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C766F" w:rsidRDefault="00FC766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766F" w:rsidRDefault="00FC766F" w:rsidP="007B5395">
                            <w:pPr>
                              <w:ind w:left="142"/>
                              <w:jc w:val="center"/>
                              <w:rPr>
                                <w:rFonts w:ascii="Verdana" w:hAnsi="Verdana"/>
                                <w:b/>
                              </w:rPr>
                            </w:pPr>
                          </w:p>
                          <w:p w:rsidR="00FC766F" w:rsidRDefault="00FC766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C766F" w:rsidRPr="00103622" w:rsidRDefault="00FC766F" w:rsidP="007B5395">
                            <w:pPr>
                              <w:ind w:left="142"/>
                              <w:jc w:val="center"/>
                              <w:rPr>
                                <w:rFonts w:ascii="Century Gothic" w:hAnsi="Century Gothic" w:cs="Arial"/>
                                <w:b/>
                                <w:sz w:val="32"/>
                                <w:szCs w:val="32"/>
                                <w:lang w:val="es-MX"/>
                              </w:rPr>
                            </w:pPr>
                          </w:p>
                          <w:p w:rsidR="00FC766F" w:rsidRDefault="00FC766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C766F" w:rsidRDefault="00FC766F" w:rsidP="007B5395">
                            <w:pPr>
                              <w:jc w:val="center"/>
                              <w:rPr>
                                <w:rFonts w:ascii="Century Gothic" w:hAnsi="Century Gothic" w:cs="Arial"/>
                                <w:b/>
                                <w:sz w:val="28"/>
                                <w:szCs w:val="32"/>
                              </w:rPr>
                            </w:pPr>
                          </w:p>
                          <w:p w:rsidR="00FC766F" w:rsidRDefault="00FC766F" w:rsidP="007B5395">
                            <w:pPr>
                              <w:jc w:val="center"/>
                              <w:rPr>
                                <w:rFonts w:ascii="Century Gothic" w:hAnsi="Century Gothic" w:cs="Arial"/>
                                <w:b/>
                                <w:sz w:val="28"/>
                                <w:szCs w:val="32"/>
                              </w:rPr>
                            </w:pPr>
                          </w:p>
                          <w:p w:rsidR="00FC766F" w:rsidRPr="00D94CE2" w:rsidRDefault="00FC766F" w:rsidP="007B5395">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FC766F" w:rsidRPr="00D94CE2" w:rsidRDefault="00FC766F" w:rsidP="007B5395">
                            <w:pPr>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FC766F" w:rsidRPr="00F40D69" w:rsidRDefault="00FC766F" w:rsidP="007B5395">
                            <w:pPr>
                              <w:ind w:left="142"/>
                              <w:jc w:val="center"/>
                              <w:rPr>
                                <w:rFonts w:ascii="Century Gothic" w:hAnsi="Century Gothic" w:cs="Arial"/>
                                <w:b/>
                                <w:sz w:val="28"/>
                                <w:szCs w:val="28"/>
                              </w:rPr>
                            </w:pPr>
                          </w:p>
                          <w:p w:rsidR="00FC766F" w:rsidRPr="00103622" w:rsidRDefault="00FC766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w:t>
                            </w:r>
                            <w:bookmarkStart w:id="0" w:name="_GoBack"/>
                            <w:bookmarkEnd w:id="0"/>
                            <w:r>
                              <w:rPr>
                                <w:rFonts w:ascii="Century Gothic" w:hAnsi="Century Gothic" w:cs="Arial"/>
                                <w:b/>
                                <w:sz w:val="28"/>
                                <w:szCs w:val="28"/>
                                <w:lang w:val="es-MX"/>
                              </w:rPr>
                              <w:t>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C766F" w:rsidRPr="005F6C94" w:rsidRDefault="00FC766F" w:rsidP="007B5395">
                            <w:pPr>
                              <w:ind w:left="142"/>
                              <w:rPr>
                                <w:rFonts w:ascii="Century Gothic" w:hAnsi="Century Gothic"/>
                                <w:b/>
                                <w:sz w:val="28"/>
                                <w:szCs w:val="28"/>
                                <w:lang w:val="es-MX"/>
                              </w:rPr>
                            </w:pPr>
                          </w:p>
                          <w:p w:rsidR="00FC766F" w:rsidRPr="00D94CE2" w:rsidRDefault="00FC766F"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C766F">
                              <w:rPr>
                                <w:rFonts w:ascii="Century Gothic" w:hAnsi="Century Gothic" w:cs="Arial"/>
                                <w:b/>
                                <w:sz w:val="28"/>
                                <w:szCs w:val="28"/>
                                <w:lang w:val="es-MX"/>
                              </w:rPr>
                              <w:t xml:space="preserve">ADQUISICIÓN DE MEDIDORES INDUSTRIALES PARA CITY </w:t>
                            </w:r>
                            <w:proofErr w:type="spellStart"/>
                            <w:r w:rsidRPr="00FC766F">
                              <w:rPr>
                                <w:rFonts w:ascii="Century Gothic" w:hAnsi="Century Gothic" w:cs="Arial"/>
                                <w:b/>
                                <w:sz w:val="28"/>
                                <w:szCs w:val="28"/>
                                <w:lang w:val="es-MX"/>
                              </w:rPr>
                              <w:t>GATE</w:t>
                            </w:r>
                            <w:proofErr w:type="spellEnd"/>
                          </w:p>
                          <w:p w:rsidR="00FC766F" w:rsidRPr="00D94CE2" w:rsidRDefault="00FC766F" w:rsidP="007B5395">
                            <w:pPr>
                              <w:jc w:val="center"/>
                              <w:rPr>
                                <w:rFonts w:ascii="Century Gothic" w:hAnsi="Century Gothic" w:cs="Century Gothic"/>
                                <w:b/>
                                <w:bCs/>
                                <w:color w:val="FF0000"/>
                                <w:sz w:val="28"/>
                                <w:szCs w:val="28"/>
                              </w:rPr>
                            </w:pPr>
                          </w:p>
                          <w:p w:rsidR="00FC766F" w:rsidRDefault="00FC766F" w:rsidP="007B5395">
                            <w:pPr>
                              <w:jc w:val="center"/>
                              <w:rPr>
                                <w:rFonts w:ascii="Century Gothic" w:hAnsi="Century Gothic" w:cs="Arial"/>
                                <w:b/>
                                <w:sz w:val="28"/>
                                <w:szCs w:val="28"/>
                                <w:lang w:val="es-MX"/>
                              </w:rPr>
                            </w:pPr>
                            <w:r w:rsidRPr="00BE1D27">
                              <w:rPr>
                                <w:rFonts w:ascii="Century Gothic" w:hAnsi="Century Gothic" w:cs="Century Gothic"/>
                                <w:b/>
                                <w:bCs/>
                                <w:sz w:val="28"/>
                                <w:szCs w:val="28"/>
                              </w:rPr>
                              <w:t>CÓDIGO:</w:t>
                            </w:r>
                            <w:r w:rsidRPr="00D94CE2">
                              <w:rPr>
                                <w:rFonts w:ascii="Century Gothic" w:hAnsi="Century Gothic" w:cs="Century Gothic"/>
                                <w:b/>
                                <w:bCs/>
                                <w:color w:val="FF0000"/>
                                <w:sz w:val="28"/>
                                <w:szCs w:val="28"/>
                              </w:rPr>
                              <w:t xml:space="preserve"> </w:t>
                            </w:r>
                            <w:r w:rsidRPr="00FC766F">
                              <w:rPr>
                                <w:rFonts w:ascii="Century Gothic" w:hAnsi="Century Gothic" w:cs="Arial"/>
                                <w:b/>
                                <w:sz w:val="28"/>
                                <w:szCs w:val="28"/>
                                <w:lang w:val="es-MX"/>
                              </w:rPr>
                              <w:t>DCO-CDL-GRGD-204-18</w:t>
                            </w:r>
                          </w:p>
                          <w:p w:rsidR="00FC766F" w:rsidRPr="00FC766F" w:rsidRDefault="00FC766F" w:rsidP="007B5395">
                            <w:pPr>
                              <w:jc w:val="center"/>
                              <w:rPr>
                                <w:rFonts w:ascii="Century Gothic" w:hAnsi="Century Gothic" w:cs="Arial"/>
                                <w:b/>
                                <w:sz w:val="28"/>
                                <w:szCs w:val="28"/>
                                <w:lang w:val="es-MX"/>
                              </w:rPr>
                            </w:pPr>
                          </w:p>
                          <w:p w:rsidR="00FC766F" w:rsidRPr="00FC766F" w:rsidRDefault="00FC766F" w:rsidP="007B5395">
                            <w:pPr>
                              <w:jc w:val="center"/>
                              <w:rPr>
                                <w:rFonts w:ascii="Century Gothic" w:hAnsi="Century Gothic" w:cs="Arial"/>
                                <w:b/>
                                <w:sz w:val="28"/>
                                <w:szCs w:val="28"/>
                                <w:lang w:val="es-MX"/>
                              </w:rPr>
                            </w:pPr>
                            <w:r>
                              <w:rPr>
                                <w:rFonts w:ascii="Century Gothic" w:hAnsi="Century Gothic" w:cs="Arial"/>
                                <w:b/>
                                <w:sz w:val="28"/>
                                <w:szCs w:val="28"/>
                                <w:lang w:val="es-MX"/>
                              </w:rPr>
                              <w:t xml:space="preserve">(Primera </w:t>
                            </w:r>
                            <w:r w:rsidRPr="00FC766F">
                              <w:rPr>
                                <w:rFonts w:ascii="Century Gothic" w:hAnsi="Century Gothic" w:cs="Arial"/>
                                <w:b/>
                                <w:sz w:val="28"/>
                                <w:szCs w:val="28"/>
                                <w:lang w:val="es-MX"/>
                              </w:rPr>
                              <w:t>Convocatoria)</w:t>
                            </w:r>
                          </w:p>
                          <w:p w:rsidR="00FC766F" w:rsidRPr="00103622" w:rsidRDefault="00FC766F" w:rsidP="007B5395">
                            <w:pPr>
                              <w:jc w:val="center"/>
                              <w:rPr>
                                <w:rFonts w:ascii="Century Gothic" w:hAnsi="Century Gothic"/>
                                <w:sz w:val="32"/>
                                <w:szCs w:val="32"/>
                                <w:lang w:val="es-ES_tradnl"/>
                              </w:rPr>
                            </w:pPr>
                          </w:p>
                          <w:p w:rsidR="00FC766F" w:rsidRPr="00103622" w:rsidRDefault="00FC766F" w:rsidP="007B5395">
                            <w:pPr>
                              <w:ind w:right="930"/>
                              <w:jc w:val="center"/>
                              <w:rPr>
                                <w:rFonts w:ascii="Century Gothic" w:hAnsi="Century Gothic"/>
                                <w:sz w:val="32"/>
                                <w:szCs w:val="32"/>
                                <w:lang w:val="es-ES_tradnl"/>
                              </w:rPr>
                            </w:pPr>
                          </w:p>
                          <w:p w:rsidR="00FC766F" w:rsidRPr="00103622" w:rsidRDefault="00FC766F" w:rsidP="007B5395">
                            <w:pPr>
                              <w:ind w:right="930"/>
                              <w:jc w:val="center"/>
                              <w:rPr>
                                <w:rFonts w:ascii="Century Gothic" w:hAnsi="Century Gothic"/>
                                <w:sz w:val="32"/>
                                <w:szCs w:val="32"/>
                                <w:lang w:val="es-ES_tradnl"/>
                              </w:rPr>
                            </w:pPr>
                          </w:p>
                          <w:p w:rsidR="00FC766F" w:rsidRDefault="00FC766F" w:rsidP="007B5395">
                            <w:pPr>
                              <w:ind w:right="930"/>
                              <w:jc w:val="center"/>
                              <w:rPr>
                                <w:rFonts w:ascii="Century Gothic" w:hAnsi="Century Gothic"/>
                                <w:lang w:val="es-ES_tradnl"/>
                              </w:rPr>
                            </w:pPr>
                          </w:p>
                          <w:p w:rsidR="00FC766F" w:rsidRPr="009C5A35" w:rsidRDefault="00FC766F"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FC766F" w:rsidRDefault="00FC766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766F" w:rsidRDefault="00FC766F" w:rsidP="007B5395">
                      <w:pPr>
                        <w:ind w:left="142"/>
                        <w:jc w:val="center"/>
                        <w:rPr>
                          <w:rFonts w:ascii="Verdana" w:hAnsi="Verdana"/>
                          <w:b/>
                        </w:rPr>
                      </w:pPr>
                    </w:p>
                    <w:p w:rsidR="00FC766F" w:rsidRDefault="00FC766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C766F" w:rsidRPr="00103622" w:rsidRDefault="00FC766F" w:rsidP="007B5395">
                      <w:pPr>
                        <w:ind w:left="142"/>
                        <w:jc w:val="center"/>
                        <w:rPr>
                          <w:rFonts w:ascii="Century Gothic" w:hAnsi="Century Gothic" w:cs="Arial"/>
                          <w:b/>
                          <w:sz w:val="32"/>
                          <w:szCs w:val="32"/>
                          <w:lang w:val="es-MX"/>
                        </w:rPr>
                      </w:pPr>
                    </w:p>
                    <w:p w:rsidR="00FC766F" w:rsidRDefault="00FC766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C766F" w:rsidRDefault="00FC766F" w:rsidP="007B5395">
                      <w:pPr>
                        <w:jc w:val="center"/>
                        <w:rPr>
                          <w:rFonts w:ascii="Century Gothic" w:hAnsi="Century Gothic" w:cs="Arial"/>
                          <w:b/>
                          <w:sz w:val="28"/>
                          <w:szCs w:val="32"/>
                        </w:rPr>
                      </w:pPr>
                    </w:p>
                    <w:p w:rsidR="00FC766F" w:rsidRDefault="00FC766F" w:rsidP="007B5395">
                      <w:pPr>
                        <w:jc w:val="center"/>
                        <w:rPr>
                          <w:rFonts w:ascii="Century Gothic" w:hAnsi="Century Gothic" w:cs="Arial"/>
                          <w:b/>
                          <w:sz w:val="28"/>
                          <w:szCs w:val="32"/>
                        </w:rPr>
                      </w:pPr>
                    </w:p>
                    <w:p w:rsidR="00FC766F" w:rsidRPr="00D94CE2" w:rsidRDefault="00FC766F" w:rsidP="007B5395">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FC766F" w:rsidRPr="00D94CE2" w:rsidRDefault="00FC766F" w:rsidP="007B5395">
                      <w:pPr>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FC766F" w:rsidRPr="00F40D69" w:rsidRDefault="00FC766F" w:rsidP="007B5395">
                      <w:pPr>
                        <w:ind w:left="142"/>
                        <w:jc w:val="center"/>
                        <w:rPr>
                          <w:rFonts w:ascii="Century Gothic" w:hAnsi="Century Gothic" w:cs="Arial"/>
                          <w:b/>
                          <w:sz w:val="28"/>
                          <w:szCs w:val="28"/>
                        </w:rPr>
                      </w:pPr>
                    </w:p>
                    <w:p w:rsidR="00FC766F" w:rsidRPr="00103622" w:rsidRDefault="00FC766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w:t>
                      </w:r>
                      <w:bookmarkStart w:id="1" w:name="_GoBack"/>
                      <w:bookmarkEnd w:id="1"/>
                      <w:r>
                        <w:rPr>
                          <w:rFonts w:ascii="Century Gothic" w:hAnsi="Century Gothic" w:cs="Arial"/>
                          <w:b/>
                          <w:sz w:val="28"/>
                          <w:szCs w:val="28"/>
                          <w:lang w:val="es-MX"/>
                        </w:rPr>
                        <w:t>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C766F" w:rsidRPr="005F6C94" w:rsidRDefault="00FC766F" w:rsidP="007B5395">
                      <w:pPr>
                        <w:ind w:left="142"/>
                        <w:rPr>
                          <w:rFonts w:ascii="Century Gothic" w:hAnsi="Century Gothic"/>
                          <w:b/>
                          <w:sz w:val="28"/>
                          <w:szCs w:val="28"/>
                          <w:lang w:val="es-MX"/>
                        </w:rPr>
                      </w:pPr>
                    </w:p>
                    <w:p w:rsidR="00FC766F" w:rsidRPr="00D94CE2" w:rsidRDefault="00FC766F"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C766F">
                        <w:rPr>
                          <w:rFonts w:ascii="Century Gothic" w:hAnsi="Century Gothic" w:cs="Arial"/>
                          <w:b/>
                          <w:sz w:val="28"/>
                          <w:szCs w:val="28"/>
                          <w:lang w:val="es-MX"/>
                        </w:rPr>
                        <w:t xml:space="preserve">ADQUISICIÓN DE MEDIDORES INDUSTRIALES PARA CITY </w:t>
                      </w:r>
                      <w:proofErr w:type="spellStart"/>
                      <w:r w:rsidRPr="00FC766F">
                        <w:rPr>
                          <w:rFonts w:ascii="Century Gothic" w:hAnsi="Century Gothic" w:cs="Arial"/>
                          <w:b/>
                          <w:sz w:val="28"/>
                          <w:szCs w:val="28"/>
                          <w:lang w:val="es-MX"/>
                        </w:rPr>
                        <w:t>GATE</w:t>
                      </w:r>
                      <w:proofErr w:type="spellEnd"/>
                    </w:p>
                    <w:p w:rsidR="00FC766F" w:rsidRPr="00D94CE2" w:rsidRDefault="00FC766F" w:rsidP="007B5395">
                      <w:pPr>
                        <w:jc w:val="center"/>
                        <w:rPr>
                          <w:rFonts w:ascii="Century Gothic" w:hAnsi="Century Gothic" w:cs="Century Gothic"/>
                          <w:b/>
                          <w:bCs/>
                          <w:color w:val="FF0000"/>
                          <w:sz w:val="28"/>
                          <w:szCs w:val="28"/>
                        </w:rPr>
                      </w:pPr>
                    </w:p>
                    <w:p w:rsidR="00FC766F" w:rsidRDefault="00FC766F" w:rsidP="007B5395">
                      <w:pPr>
                        <w:jc w:val="center"/>
                        <w:rPr>
                          <w:rFonts w:ascii="Century Gothic" w:hAnsi="Century Gothic" w:cs="Arial"/>
                          <w:b/>
                          <w:sz w:val="28"/>
                          <w:szCs w:val="28"/>
                          <w:lang w:val="es-MX"/>
                        </w:rPr>
                      </w:pPr>
                      <w:r w:rsidRPr="00BE1D27">
                        <w:rPr>
                          <w:rFonts w:ascii="Century Gothic" w:hAnsi="Century Gothic" w:cs="Century Gothic"/>
                          <w:b/>
                          <w:bCs/>
                          <w:sz w:val="28"/>
                          <w:szCs w:val="28"/>
                        </w:rPr>
                        <w:t>CÓDIGO:</w:t>
                      </w:r>
                      <w:r w:rsidRPr="00D94CE2">
                        <w:rPr>
                          <w:rFonts w:ascii="Century Gothic" w:hAnsi="Century Gothic" w:cs="Century Gothic"/>
                          <w:b/>
                          <w:bCs/>
                          <w:color w:val="FF0000"/>
                          <w:sz w:val="28"/>
                          <w:szCs w:val="28"/>
                        </w:rPr>
                        <w:t xml:space="preserve"> </w:t>
                      </w:r>
                      <w:r w:rsidRPr="00FC766F">
                        <w:rPr>
                          <w:rFonts w:ascii="Century Gothic" w:hAnsi="Century Gothic" w:cs="Arial"/>
                          <w:b/>
                          <w:sz w:val="28"/>
                          <w:szCs w:val="28"/>
                          <w:lang w:val="es-MX"/>
                        </w:rPr>
                        <w:t>DCO-CDL-GRGD-204-18</w:t>
                      </w:r>
                    </w:p>
                    <w:p w:rsidR="00FC766F" w:rsidRPr="00FC766F" w:rsidRDefault="00FC766F" w:rsidP="007B5395">
                      <w:pPr>
                        <w:jc w:val="center"/>
                        <w:rPr>
                          <w:rFonts w:ascii="Century Gothic" w:hAnsi="Century Gothic" w:cs="Arial"/>
                          <w:b/>
                          <w:sz w:val="28"/>
                          <w:szCs w:val="28"/>
                          <w:lang w:val="es-MX"/>
                        </w:rPr>
                      </w:pPr>
                    </w:p>
                    <w:p w:rsidR="00FC766F" w:rsidRPr="00FC766F" w:rsidRDefault="00FC766F" w:rsidP="007B5395">
                      <w:pPr>
                        <w:jc w:val="center"/>
                        <w:rPr>
                          <w:rFonts w:ascii="Century Gothic" w:hAnsi="Century Gothic" w:cs="Arial"/>
                          <w:b/>
                          <w:sz w:val="28"/>
                          <w:szCs w:val="28"/>
                          <w:lang w:val="es-MX"/>
                        </w:rPr>
                      </w:pPr>
                      <w:r>
                        <w:rPr>
                          <w:rFonts w:ascii="Century Gothic" w:hAnsi="Century Gothic" w:cs="Arial"/>
                          <w:b/>
                          <w:sz w:val="28"/>
                          <w:szCs w:val="28"/>
                          <w:lang w:val="es-MX"/>
                        </w:rPr>
                        <w:t xml:space="preserve">(Primera </w:t>
                      </w:r>
                      <w:r w:rsidRPr="00FC766F">
                        <w:rPr>
                          <w:rFonts w:ascii="Century Gothic" w:hAnsi="Century Gothic" w:cs="Arial"/>
                          <w:b/>
                          <w:sz w:val="28"/>
                          <w:szCs w:val="28"/>
                          <w:lang w:val="es-MX"/>
                        </w:rPr>
                        <w:t>Convocatoria)</w:t>
                      </w:r>
                    </w:p>
                    <w:p w:rsidR="00FC766F" w:rsidRPr="00103622" w:rsidRDefault="00FC766F" w:rsidP="007B5395">
                      <w:pPr>
                        <w:jc w:val="center"/>
                        <w:rPr>
                          <w:rFonts w:ascii="Century Gothic" w:hAnsi="Century Gothic"/>
                          <w:sz w:val="32"/>
                          <w:szCs w:val="32"/>
                          <w:lang w:val="es-ES_tradnl"/>
                        </w:rPr>
                      </w:pPr>
                    </w:p>
                    <w:p w:rsidR="00FC766F" w:rsidRPr="00103622" w:rsidRDefault="00FC766F" w:rsidP="007B5395">
                      <w:pPr>
                        <w:ind w:right="930"/>
                        <w:jc w:val="center"/>
                        <w:rPr>
                          <w:rFonts w:ascii="Century Gothic" w:hAnsi="Century Gothic"/>
                          <w:sz w:val="32"/>
                          <w:szCs w:val="32"/>
                          <w:lang w:val="es-ES_tradnl"/>
                        </w:rPr>
                      </w:pPr>
                    </w:p>
                    <w:p w:rsidR="00FC766F" w:rsidRPr="00103622" w:rsidRDefault="00FC766F" w:rsidP="007B5395">
                      <w:pPr>
                        <w:ind w:right="930"/>
                        <w:jc w:val="center"/>
                        <w:rPr>
                          <w:rFonts w:ascii="Century Gothic" w:hAnsi="Century Gothic"/>
                          <w:sz w:val="32"/>
                          <w:szCs w:val="32"/>
                          <w:lang w:val="es-ES_tradnl"/>
                        </w:rPr>
                      </w:pPr>
                    </w:p>
                    <w:p w:rsidR="00FC766F" w:rsidRDefault="00FC766F" w:rsidP="007B5395">
                      <w:pPr>
                        <w:ind w:right="930"/>
                        <w:jc w:val="center"/>
                        <w:rPr>
                          <w:rFonts w:ascii="Century Gothic" w:hAnsi="Century Gothic"/>
                          <w:lang w:val="es-ES_tradnl"/>
                        </w:rPr>
                      </w:pPr>
                    </w:p>
                    <w:p w:rsidR="00FC766F" w:rsidRPr="009C5A35" w:rsidRDefault="00FC766F"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C766F" w:rsidRPr="00AD6AF2" w:rsidRDefault="00FC766F" w:rsidP="00795A5A">
                            <w:pPr>
                              <w:ind w:right="930"/>
                              <w:jc w:val="center"/>
                              <w:rPr>
                                <w:rFonts w:ascii="Century Gothic" w:hAnsi="Century Gothic"/>
                                <w:sz w:val="14"/>
                                <w:lang w:val="es-ES_tradnl"/>
                              </w:rPr>
                            </w:pPr>
                          </w:p>
                          <w:p w:rsidR="00FC766F" w:rsidRPr="00AD6AF2" w:rsidRDefault="00FC766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FC766F" w:rsidRPr="00AD6AF2" w:rsidRDefault="00FC766F" w:rsidP="00795A5A">
                      <w:pPr>
                        <w:ind w:right="930"/>
                        <w:jc w:val="center"/>
                        <w:rPr>
                          <w:rFonts w:ascii="Century Gothic" w:hAnsi="Century Gothic"/>
                          <w:sz w:val="14"/>
                          <w:lang w:val="es-ES_tradnl"/>
                        </w:rPr>
                      </w:pPr>
                    </w:p>
                    <w:p w:rsidR="00FC766F" w:rsidRPr="00AD6AF2" w:rsidRDefault="00FC766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Pr="00FC766F" w:rsidRDefault="008C2EB6" w:rsidP="00FC766F">
      <w:pPr>
        <w:rPr>
          <w:rFonts w:ascii="Calibri" w:hAnsi="Calibri" w:cs="Calibri"/>
          <w:b/>
          <w:color w:val="FF0000"/>
          <w:sz w:val="2"/>
          <w:szCs w:val="18"/>
        </w:rPr>
      </w:pPr>
    </w:p>
    <w:p w:rsidR="008C2EB6" w:rsidRDefault="008C2EB6" w:rsidP="00EA7EC8">
      <w:pPr>
        <w:jc w:val="center"/>
        <w:rPr>
          <w:rFonts w:ascii="Calibri" w:hAnsi="Calibri" w:cs="Calibri"/>
          <w:b/>
          <w:color w:val="FF0000"/>
          <w:sz w:val="18"/>
          <w:szCs w:val="18"/>
        </w:rPr>
      </w:pPr>
    </w:p>
    <w:p w:rsidR="009C24EB" w:rsidRDefault="009C24EB" w:rsidP="00EA7EC8">
      <w:pPr>
        <w:jc w:val="center"/>
        <w:rPr>
          <w:rFonts w:ascii="Calibri" w:hAnsi="Calibri" w:cs="Calibri"/>
          <w:b/>
          <w:color w:val="FF0000"/>
          <w:sz w:val="18"/>
          <w:szCs w:val="18"/>
        </w:rPr>
      </w:pPr>
    </w:p>
    <w:p w:rsidR="009C24EB" w:rsidRDefault="009C24EB" w:rsidP="00EA7EC8">
      <w:pPr>
        <w:jc w:val="center"/>
        <w:rPr>
          <w:rFonts w:ascii="Calibri" w:hAnsi="Calibri" w:cs="Calibri"/>
          <w:b/>
          <w:color w:val="FF0000"/>
          <w:sz w:val="18"/>
          <w:szCs w:val="18"/>
        </w:rPr>
      </w:pPr>
    </w:p>
    <w:p w:rsidR="009C24EB" w:rsidRDefault="009C24EB" w:rsidP="00EA7EC8">
      <w:pPr>
        <w:jc w:val="center"/>
        <w:rPr>
          <w:rFonts w:ascii="Calibri" w:hAnsi="Calibri" w:cs="Calibri"/>
          <w:b/>
          <w:color w:val="FF0000"/>
          <w:sz w:val="18"/>
          <w:szCs w:val="18"/>
        </w:rPr>
      </w:pPr>
    </w:p>
    <w:p w:rsidR="009C24EB" w:rsidRDefault="009C24EB" w:rsidP="00EA7EC8">
      <w:pPr>
        <w:jc w:val="center"/>
        <w:rPr>
          <w:rFonts w:ascii="Calibri" w:hAnsi="Calibri" w:cs="Calibri"/>
          <w:b/>
          <w:color w:val="FF0000"/>
          <w:sz w:val="18"/>
          <w:szCs w:val="18"/>
        </w:rPr>
      </w:pPr>
    </w:p>
    <w:p w:rsidR="009C24EB" w:rsidRDefault="009C24EB" w:rsidP="00EA7EC8">
      <w:pPr>
        <w:jc w:val="center"/>
        <w:rPr>
          <w:rFonts w:ascii="Calibri" w:hAnsi="Calibri" w:cs="Calibri"/>
          <w:b/>
          <w:color w:val="FF0000"/>
          <w:sz w:val="18"/>
          <w:szCs w:val="18"/>
        </w:rPr>
      </w:pPr>
    </w:p>
    <w:p w:rsidR="009C24EB" w:rsidRDefault="009C24EB" w:rsidP="00EA7EC8">
      <w:pPr>
        <w:jc w:val="center"/>
        <w:rPr>
          <w:rFonts w:ascii="Calibri" w:hAnsi="Calibri" w:cs="Calibri"/>
          <w:b/>
          <w:color w:val="FF0000"/>
          <w:sz w:val="18"/>
          <w:szCs w:val="18"/>
        </w:rPr>
      </w:pPr>
    </w:p>
    <w:p w:rsidR="009C24EB" w:rsidRDefault="009C24EB" w:rsidP="00EA7EC8">
      <w:pPr>
        <w:jc w:val="center"/>
        <w:rPr>
          <w:rFonts w:ascii="Calibri" w:hAnsi="Calibri" w:cs="Calibri"/>
          <w:b/>
          <w:color w:val="FF0000"/>
          <w:sz w:val="18"/>
          <w:szCs w:val="18"/>
        </w:rPr>
      </w:pPr>
    </w:p>
    <w:p w:rsidR="009C24EB" w:rsidRDefault="009C24EB" w:rsidP="00EA7EC8">
      <w:pPr>
        <w:jc w:val="center"/>
        <w:rPr>
          <w:rFonts w:ascii="Calibri" w:hAnsi="Calibri" w:cs="Calibri"/>
          <w:b/>
          <w:color w:val="FF0000"/>
          <w:sz w:val="18"/>
          <w:szCs w:val="18"/>
        </w:rPr>
      </w:pPr>
    </w:p>
    <w:p w:rsidR="009C24EB" w:rsidRDefault="009C24EB"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D10B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D10B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TOTAL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D10B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DD10B2"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Publicación del </w:t>
            </w:r>
            <w:proofErr w:type="spellStart"/>
            <w:r>
              <w:rPr>
                <w:rFonts w:asciiTheme="minorHAnsi" w:hAnsiTheme="minorHAnsi" w:cstheme="minorHAnsi"/>
                <w:sz w:val="22"/>
                <w:szCs w:val="22"/>
              </w:rPr>
              <w:t>DBC</w:t>
            </w:r>
            <w:proofErr w:type="spellEnd"/>
            <w:r>
              <w:rPr>
                <w:rFonts w:asciiTheme="minorHAnsi" w:hAnsiTheme="minorHAnsi" w:cstheme="minorHAnsi"/>
                <w:sz w:val="22"/>
                <w:szCs w:val="22"/>
              </w:rPr>
              <w:t xml:space="preserve"> en el sitio web de </w:t>
            </w:r>
            <w:proofErr w:type="spellStart"/>
            <w:r>
              <w:rPr>
                <w:rFonts w:asciiTheme="minorHAnsi" w:hAnsiTheme="minorHAnsi" w:cstheme="minorHAnsi"/>
                <w:sz w:val="22"/>
                <w:szCs w:val="22"/>
              </w:rPr>
              <w:t>YPFB</w:t>
            </w:r>
            <w:proofErr w:type="spellEnd"/>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FC766F">
              <w:rPr>
                <w:rFonts w:asciiTheme="minorHAnsi" w:hAnsiTheme="minorHAnsi" w:cstheme="minorHAnsi"/>
                <w:sz w:val="22"/>
                <w:szCs w:val="22"/>
              </w:rPr>
              <w:t xml:space="preserve"> 27/07/2018</w:t>
            </w:r>
          </w:p>
        </w:tc>
      </w:tr>
      <w:tr w:rsidR="00EA7EC8" w:rsidRPr="00552079" w:rsidTr="00E211AC">
        <w:trPr>
          <w:trHeight w:val="70"/>
        </w:trPr>
        <w:tc>
          <w:tcPr>
            <w:tcW w:w="433" w:type="dxa"/>
          </w:tcPr>
          <w:p w:rsidR="00EA7EC8" w:rsidRPr="00E211AC" w:rsidRDefault="00EA7EC8" w:rsidP="00EA7EC8">
            <w:pPr>
              <w:rPr>
                <w:rFonts w:asciiTheme="minorHAnsi" w:hAnsiTheme="minorHAnsi" w:cstheme="minorHAnsi"/>
                <w:sz w:val="8"/>
                <w:szCs w:val="22"/>
              </w:rPr>
            </w:pPr>
          </w:p>
        </w:tc>
        <w:tc>
          <w:tcPr>
            <w:tcW w:w="3106" w:type="dxa"/>
          </w:tcPr>
          <w:p w:rsidR="00EA7EC8" w:rsidRPr="00E211AC" w:rsidRDefault="00EA7EC8" w:rsidP="00EA7EC8">
            <w:pPr>
              <w:rPr>
                <w:rFonts w:asciiTheme="minorHAnsi" w:hAnsiTheme="minorHAnsi" w:cstheme="minorHAnsi"/>
                <w:sz w:val="8"/>
                <w:szCs w:val="22"/>
              </w:rPr>
            </w:pPr>
          </w:p>
        </w:tc>
        <w:tc>
          <w:tcPr>
            <w:tcW w:w="2921" w:type="dxa"/>
            <w:gridSpan w:val="4"/>
          </w:tcPr>
          <w:p w:rsidR="00EA7EC8" w:rsidRPr="00E211AC" w:rsidRDefault="00EA7EC8" w:rsidP="00EA7EC8">
            <w:pPr>
              <w:rPr>
                <w:rFonts w:asciiTheme="minorHAnsi" w:hAnsiTheme="minorHAnsi" w:cstheme="minorHAnsi"/>
                <w:sz w:val="8"/>
                <w:szCs w:val="22"/>
                <w:highlight w:val="yellow"/>
              </w:rPr>
            </w:pPr>
          </w:p>
        </w:tc>
        <w:tc>
          <w:tcPr>
            <w:tcW w:w="3534" w:type="dxa"/>
          </w:tcPr>
          <w:p w:rsidR="00EA7EC8" w:rsidRPr="00E211AC" w:rsidRDefault="00EA7EC8" w:rsidP="00EA7EC8">
            <w:pPr>
              <w:rPr>
                <w:rFonts w:asciiTheme="minorHAnsi" w:hAnsiTheme="minorHAnsi" w:cstheme="minorHAnsi"/>
                <w:sz w:val="8"/>
                <w:szCs w:val="22"/>
              </w:rPr>
            </w:pPr>
          </w:p>
        </w:tc>
      </w:tr>
      <w:tr w:rsidR="00EA7EC8" w:rsidRPr="00552079" w:rsidTr="00DD10B2">
        <w:trPr>
          <w:trHeight w:val="422"/>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DD10B2"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E211AC">
        <w:trPr>
          <w:trHeight w:val="70"/>
        </w:trPr>
        <w:tc>
          <w:tcPr>
            <w:tcW w:w="433" w:type="dxa"/>
            <w:vAlign w:val="center"/>
          </w:tcPr>
          <w:p w:rsidR="00EA7EC8" w:rsidRPr="00E211AC" w:rsidRDefault="00EA7EC8" w:rsidP="00EA7EC8">
            <w:pPr>
              <w:rPr>
                <w:rFonts w:asciiTheme="minorHAnsi" w:hAnsiTheme="minorHAnsi" w:cstheme="minorHAnsi"/>
                <w:sz w:val="8"/>
                <w:szCs w:val="22"/>
              </w:rPr>
            </w:pPr>
          </w:p>
        </w:tc>
        <w:tc>
          <w:tcPr>
            <w:tcW w:w="3106" w:type="dxa"/>
            <w:vAlign w:val="center"/>
          </w:tcPr>
          <w:p w:rsidR="00EA7EC8" w:rsidRPr="00E211AC" w:rsidRDefault="00EA7EC8" w:rsidP="00EA7EC8">
            <w:pPr>
              <w:rPr>
                <w:rFonts w:asciiTheme="minorHAnsi" w:hAnsiTheme="minorHAnsi" w:cstheme="minorHAnsi"/>
                <w:sz w:val="8"/>
                <w:szCs w:val="22"/>
              </w:rPr>
            </w:pPr>
          </w:p>
        </w:tc>
        <w:tc>
          <w:tcPr>
            <w:tcW w:w="2921" w:type="dxa"/>
            <w:gridSpan w:val="4"/>
          </w:tcPr>
          <w:p w:rsidR="00EA7EC8" w:rsidRPr="00E211AC" w:rsidRDefault="00EA7EC8" w:rsidP="00EA7EC8">
            <w:pPr>
              <w:rPr>
                <w:rFonts w:asciiTheme="minorHAnsi" w:hAnsiTheme="minorHAnsi" w:cstheme="minorHAnsi"/>
                <w:sz w:val="8"/>
                <w:szCs w:val="22"/>
              </w:rPr>
            </w:pPr>
          </w:p>
        </w:tc>
        <w:tc>
          <w:tcPr>
            <w:tcW w:w="3534" w:type="dxa"/>
          </w:tcPr>
          <w:p w:rsidR="00EA7EC8" w:rsidRPr="00E211AC" w:rsidRDefault="00EA7EC8" w:rsidP="00EA7EC8">
            <w:pPr>
              <w:jc w:val="both"/>
              <w:rPr>
                <w:rFonts w:asciiTheme="minorHAnsi" w:hAnsiTheme="minorHAnsi" w:cstheme="minorHAnsi"/>
                <w:sz w:val="8"/>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DD10B2" w:rsidRDefault="00EA7EC8" w:rsidP="00DD10B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DD10B2" w:rsidP="00EA7EC8">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EA7EC8" w:rsidRPr="00552079" w:rsidTr="000E1D5D">
        <w:trPr>
          <w:trHeight w:val="65"/>
        </w:trPr>
        <w:tc>
          <w:tcPr>
            <w:tcW w:w="433" w:type="dxa"/>
            <w:vAlign w:val="center"/>
          </w:tcPr>
          <w:p w:rsidR="00EA7EC8" w:rsidRPr="00E211AC" w:rsidRDefault="00EA7EC8" w:rsidP="00EA7EC8">
            <w:pPr>
              <w:jc w:val="center"/>
              <w:rPr>
                <w:rFonts w:asciiTheme="minorHAnsi" w:hAnsiTheme="minorHAnsi" w:cstheme="minorHAnsi"/>
                <w:sz w:val="8"/>
                <w:szCs w:val="22"/>
              </w:rPr>
            </w:pPr>
          </w:p>
        </w:tc>
        <w:tc>
          <w:tcPr>
            <w:tcW w:w="3106" w:type="dxa"/>
            <w:vAlign w:val="center"/>
          </w:tcPr>
          <w:p w:rsidR="00EA7EC8" w:rsidRPr="00E211AC" w:rsidRDefault="00EA7EC8" w:rsidP="00EA7EC8">
            <w:pPr>
              <w:rPr>
                <w:rFonts w:asciiTheme="minorHAnsi" w:hAnsiTheme="minorHAnsi" w:cstheme="minorHAnsi"/>
                <w:sz w:val="8"/>
                <w:szCs w:val="22"/>
              </w:rPr>
            </w:pPr>
          </w:p>
        </w:tc>
        <w:tc>
          <w:tcPr>
            <w:tcW w:w="2921" w:type="dxa"/>
            <w:gridSpan w:val="4"/>
          </w:tcPr>
          <w:p w:rsidR="00EA7EC8" w:rsidRPr="00E211AC" w:rsidRDefault="00EA7EC8" w:rsidP="00EA7EC8">
            <w:pPr>
              <w:rPr>
                <w:rFonts w:asciiTheme="minorHAnsi" w:hAnsiTheme="minorHAnsi" w:cstheme="minorHAnsi"/>
                <w:sz w:val="8"/>
                <w:szCs w:val="22"/>
              </w:rPr>
            </w:pPr>
          </w:p>
        </w:tc>
        <w:tc>
          <w:tcPr>
            <w:tcW w:w="3534" w:type="dxa"/>
          </w:tcPr>
          <w:p w:rsidR="00EA7EC8" w:rsidRPr="00E211AC" w:rsidRDefault="00EA7EC8" w:rsidP="00EA7EC8">
            <w:pPr>
              <w:rPr>
                <w:rFonts w:asciiTheme="minorHAnsi" w:hAnsiTheme="minorHAnsi" w:cstheme="minorHAnsi"/>
                <w:sz w:val="8"/>
                <w:szCs w:val="22"/>
              </w:rPr>
            </w:pPr>
          </w:p>
        </w:tc>
      </w:tr>
      <w:tr w:rsidR="00EA7EC8" w:rsidRPr="00552079" w:rsidTr="00DD10B2">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DD10B2" w:rsidP="00DD10B2">
            <w:pPr>
              <w:rPr>
                <w:rFonts w:asciiTheme="minorHAnsi" w:hAnsiTheme="minorHAnsi" w:cstheme="minorHAnsi"/>
                <w:color w:val="FF0000"/>
                <w:sz w:val="22"/>
                <w:szCs w:val="22"/>
              </w:rPr>
            </w:pPr>
            <w:r>
              <w:rPr>
                <w:rFonts w:ascii="Calibri" w:hAnsi="Calibri" w:cs="Arial"/>
                <w:i/>
                <w:color w:val="FF0000"/>
                <w:sz w:val="16"/>
                <w:szCs w:val="16"/>
              </w:rPr>
              <w:t>N/A  No aplica</w:t>
            </w:r>
          </w:p>
        </w:tc>
      </w:tr>
      <w:tr w:rsidR="00EA7EC8" w:rsidRPr="00552079" w:rsidTr="000E1D5D">
        <w:trPr>
          <w:trHeight w:val="64"/>
        </w:trPr>
        <w:tc>
          <w:tcPr>
            <w:tcW w:w="433" w:type="dxa"/>
            <w:vAlign w:val="center"/>
          </w:tcPr>
          <w:p w:rsidR="00EA7EC8" w:rsidRPr="00E211AC" w:rsidRDefault="00EA7EC8" w:rsidP="00EA7EC8">
            <w:pPr>
              <w:jc w:val="center"/>
              <w:rPr>
                <w:rFonts w:asciiTheme="minorHAnsi" w:hAnsiTheme="minorHAnsi" w:cstheme="minorHAnsi"/>
                <w:sz w:val="8"/>
                <w:szCs w:val="22"/>
              </w:rPr>
            </w:pPr>
          </w:p>
        </w:tc>
        <w:tc>
          <w:tcPr>
            <w:tcW w:w="3106" w:type="dxa"/>
            <w:vAlign w:val="center"/>
          </w:tcPr>
          <w:p w:rsidR="00EA7EC8" w:rsidRPr="00E211AC" w:rsidRDefault="00EA7EC8" w:rsidP="00EA7EC8">
            <w:pPr>
              <w:jc w:val="center"/>
              <w:rPr>
                <w:rFonts w:asciiTheme="minorHAnsi" w:hAnsiTheme="minorHAnsi" w:cstheme="minorHAnsi"/>
                <w:sz w:val="8"/>
                <w:szCs w:val="22"/>
              </w:rPr>
            </w:pPr>
          </w:p>
        </w:tc>
        <w:tc>
          <w:tcPr>
            <w:tcW w:w="2921" w:type="dxa"/>
            <w:gridSpan w:val="4"/>
            <w:vAlign w:val="center"/>
          </w:tcPr>
          <w:p w:rsidR="00EA7EC8" w:rsidRPr="00E211AC" w:rsidRDefault="00EA7EC8" w:rsidP="00EA7EC8">
            <w:pPr>
              <w:rPr>
                <w:rFonts w:asciiTheme="minorHAnsi" w:hAnsiTheme="minorHAnsi" w:cstheme="minorHAnsi"/>
                <w:sz w:val="8"/>
                <w:szCs w:val="22"/>
              </w:rPr>
            </w:pPr>
          </w:p>
        </w:tc>
        <w:tc>
          <w:tcPr>
            <w:tcW w:w="3534" w:type="dxa"/>
            <w:vAlign w:val="center"/>
          </w:tcPr>
          <w:p w:rsidR="00EA7EC8" w:rsidRPr="00E211AC" w:rsidRDefault="00EA7EC8" w:rsidP="00EA7EC8">
            <w:pPr>
              <w:rPr>
                <w:rFonts w:asciiTheme="minorHAnsi" w:hAnsiTheme="minorHAnsi" w:cstheme="minorHAnsi"/>
                <w:color w:val="FF0000"/>
                <w:sz w:val="8"/>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FC766F" w:rsidP="00FC766F">
            <w:pPr>
              <w:jc w:val="center"/>
              <w:rPr>
                <w:rFonts w:asciiTheme="minorHAnsi" w:hAnsiTheme="minorHAnsi" w:cstheme="minorHAnsi"/>
                <w:sz w:val="22"/>
                <w:szCs w:val="22"/>
              </w:rPr>
            </w:pPr>
            <w:r>
              <w:rPr>
                <w:rFonts w:asciiTheme="minorHAnsi" w:hAnsiTheme="minorHAnsi" w:cstheme="minorHAnsi"/>
                <w:sz w:val="22"/>
                <w:szCs w:val="22"/>
              </w:rPr>
              <w:t>07/08/2018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FC766F" w:rsidP="00FC766F">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EA7EC8" w:rsidRPr="001B5615" w:rsidRDefault="00CC3337" w:rsidP="00EB4845">
            <w:pPr>
              <w:jc w:val="both"/>
              <w:rPr>
                <w:rFonts w:asciiTheme="minorHAnsi" w:hAnsiTheme="minorHAnsi" w:cstheme="minorHAnsi"/>
                <w:color w:val="FF0000"/>
                <w:sz w:val="22"/>
                <w:szCs w:val="22"/>
              </w:rPr>
            </w:pPr>
            <w:r w:rsidRPr="00CC3337">
              <w:rPr>
                <w:rFonts w:ascii="Calibri" w:hAnsi="Calibri" w:cs="Arial"/>
                <w:b/>
                <w:color w:val="FF0000"/>
                <w:sz w:val="16"/>
                <w:szCs w:val="16"/>
              </w:rPr>
              <w:t>Lugar</w:t>
            </w:r>
            <w:r w:rsidRPr="00CC3337">
              <w:rPr>
                <w:rFonts w:asciiTheme="minorHAnsi" w:hAnsiTheme="minorHAnsi" w:cstheme="minorHAnsi"/>
                <w:color w:val="FF0000"/>
                <w:sz w:val="22"/>
                <w:szCs w:val="22"/>
              </w:rPr>
              <w:t xml:space="preserve">: </w:t>
            </w:r>
            <w:r w:rsidRPr="00CC3337">
              <w:rPr>
                <w:rFonts w:ascii="Calibri" w:hAnsi="Calibri" w:cs="Arial"/>
                <w:i/>
                <w:color w:val="FF0000"/>
                <w:sz w:val="16"/>
                <w:szCs w:val="16"/>
              </w:rPr>
              <w:t xml:space="preserve">Edificio </w:t>
            </w:r>
            <w:proofErr w:type="spellStart"/>
            <w:r w:rsidRPr="00CC3337">
              <w:rPr>
                <w:rFonts w:ascii="Calibri" w:hAnsi="Calibri" w:cs="Arial"/>
                <w:i/>
                <w:color w:val="FF0000"/>
                <w:sz w:val="16"/>
                <w:szCs w:val="16"/>
              </w:rPr>
              <w:t>YPFB</w:t>
            </w:r>
            <w:proofErr w:type="spellEnd"/>
            <w:r w:rsidRPr="00CC3337">
              <w:rPr>
                <w:rFonts w:ascii="Calibri" w:hAnsi="Calibri" w:cs="Arial"/>
                <w:i/>
                <w:color w:val="FF0000"/>
                <w:sz w:val="16"/>
                <w:szCs w:val="16"/>
              </w:rPr>
              <w:t>, Calle Bueno N° 185, ciudad d</w:t>
            </w:r>
            <w:r>
              <w:rPr>
                <w:rFonts w:ascii="Calibri" w:hAnsi="Calibri" w:cs="Arial"/>
                <w:i/>
                <w:color w:val="FF0000"/>
                <w:sz w:val="16"/>
                <w:szCs w:val="16"/>
              </w:rPr>
              <w:t xml:space="preserve">e La Paz - Bolivia Responsable: </w:t>
            </w:r>
            <w:r>
              <w:rPr>
                <w:rFonts w:ascii="Calibri" w:hAnsi="Calibri" w:cs="Arial"/>
                <w:i/>
                <w:color w:val="FF0000"/>
                <w:sz w:val="16"/>
                <w:szCs w:val="16"/>
              </w:rPr>
              <w:t>L</w:t>
            </w:r>
            <w:r>
              <w:rPr>
                <w:rFonts w:ascii="Calibri" w:hAnsi="Calibri" w:cs="Arial"/>
                <w:i/>
                <w:color w:val="FF0000"/>
                <w:sz w:val="16"/>
                <w:szCs w:val="16"/>
              </w:rPr>
              <w:t>ic. Eduardo Alfredo Soliz Lopez</w:t>
            </w:r>
            <w:r w:rsidRPr="00EB4845">
              <w:rPr>
                <w:rFonts w:ascii="Calibri" w:hAnsi="Calibri" w:cs="Arial"/>
                <w:i/>
                <w:color w:val="FF0000"/>
                <w:sz w:val="16"/>
                <w:szCs w:val="16"/>
              </w:rPr>
              <w:t xml:space="preserve"> </w:t>
            </w:r>
            <w:r w:rsidRPr="00CC3337">
              <w:rPr>
                <w:rFonts w:ascii="Calibri" w:hAnsi="Calibri" w:cs="Arial"/>
                <w:i/>
                <w:color w:val="FF0000"/>
                <w:sz w:val="16"/>
                <w:szCs w:val="16"/>
              </w:rPr>
              <w:t>, interno 1113</w:t>
            </w:r>
          </w:p>
        </w:tc>
      </w:tr>
      <w:tr w:rsidR="00EA7EC8" w:rsidRPr="00552079" w:rsidTr="00E211AC">
        <w:trPr>
          <w:trHeight w:val="70"/>
        </w:trPr>
        <w:tc>
          <w:tcPr>
            <w:tcW w:w="433" w:type="dxa"/>
            <w:vAlign w:val="center"/>
          </w:tcPr>
          <w:p w:rsidR="00EA7EC8" w:rsidRPr="00E211AC" w:rsidRDefault="00EA7EC8" w:rsidP="00EA7EC8">
            <w:pPr>
              <w:jc w:val="center"/>
              <w:rPr>
                <w:rFonts w:asciiTheme="minorHAnsi" w:hAnsiTheme="minorHAnsi" w:cstheme="minorHAnsi"/>
                <w:sz w:val="8"/>
                <w:szCs w:val="22"/>
              </w:rPr>
            </w:pPr>
          </w:p>
        </w:tc>
        <w:tc>
          <w:tcPr>
            <w:tcW w:w="3106" w:type="dxa"/>
            <w:vAlign w:val="center"/>
          </w:tcPr>
          <w:p w:rsidR="00EA7EC8" w:rsidRPr="00E211AC" w:rsidRDefault="00EA7EC8" w:rsidP="00EA7EC8">
            <w:pPr>
              <w:rPr>
                <w:rFonts w:asciiTheme="minorHAnsi" w:hAnsiTheme="minorHAnsi" w:cstheme="minorHAnsi"/>
                <w:sz w:val="8"/>
                <w:szCs w:val="22"/>
              </w:rPr>
            </w:pPr>
          </w:p>
        </w:tc>
        <w:tc>
          <w:tcPr>
            <w:tcW w:w="2921" w:type="dxa"/>
            <w:gridSpan w:val="4"/>
            <w:vAlign w:val="center"/>
          </w:tcPr>
          <w:p w:rsidR="00EA7EC8" w:rsidRPr="00E211AC" w:rsidRDefault="00EA7EC8" w:rsidP="00EA7EC8">
            <w:pPr>
              <w:jc w:val="center"/>
              <w:rPr>
                <w:rFonts w:asciiTheme="minorHAnsi" w:hAnsiTheme="minorHAnsi" w:cstheme="minorHAnsi"/>
                <w:sz w:val="8"/>
                <w:szCs w:val="22"/>
              </w:rPr>
            </w:pPr>
          </w:p>
        </w:tc>
        <w:tc>
          <w:tcPr>
            <w:tcW w:w="3534" w:type="dxa"/>
          </w:tcPr>
          <w:p w:rsidR="00EA7EC8" w:rsidRPr="00E211AC" w:rsidRDefault="00EA7EC8" w:rsidP="00EA7EC8">
            <w:pPr>
              <w:jc w:val="both"/>
              <w:rPr>
                <w:rFonts w:asciiTheme="minorHAnsi" w:hAnsiTheme="minorHAnsi" w:cstheme="minorHAnsi"/>
                <w:color w:val="FF0000"/>
                <w:sz w:val="8"/>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FC766F" w:rsidP="00EA7EC8">
            <w:pPr>
              <w:rPr>
                <w:rFonts w:asciiTheme="minorHAnsi" w:hAnsiTheme="minorHAnsi" w:cstheme="minorHAnsi"/>
                <w:sz w:val="22"/>
                <w:szCs w:val="22"/>
              </w:rPr>
            </w:pPr>
            <w:r>
              <w:rPr>
                <w:rFonts w:asciiTheme="minorHAnsi" w:hAnsiTheme="minorHAnsi" w:cstheme="minorHAnsi"/>
                <w:sz w:val="22"/>
                <w:szCs w:val="22"/>
              </w:rPr>
              <w:t>07/08/2018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FC766F" w:rsidRPr="00552079" w:rsidRDefault="00FC766F" w:rsidP="00FC766F">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EA7EC8" w:rsidRPr="001B5615" w:rsidRDefault="00CC3337" w:rsidP="00EA7EC8">
            <w:pPr>
              <w:jc w:val="both"/>
              <w:rPr>
                <w:rFonts w:asciiTheme="minorHAnsi" w:hAnsiTheme="minorHAnsi" w:cstheme="minorHAnsi"/>
                <w:color w:val="FF0000"/>
                <w:sz w:val="22"/>
                <w:szCs w:val="22"/>
                <w:lang w:val="es-BO"/>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EB4845">
              <w:rPr>
                <w:rFonts w:ascii="Calibri" w:hAnsi="Calibri" w:cs="Arial"/>
                <w:i/>
                <w:color w:val="FF0000"/>
                <w:sz w:val="16"/>
                <w:szCs w:val="16"/>
              </w:rPr>
              <w:t xml:space="preserve">Calle Bueno N° 185 Edificio </w:t>
            </w:r>
            <w:proofErr w:type="spellStart"/>
            <w:r w:rsidRPr="00EB4845">
              <w:rPr>
                <w:rFonts w:ascii="Calibri" w:hAnsi="Calibri" w:cs="Arial"/>
                <w:i/>
                <w:color w:val="FF0000"/>
                <w:sz w:val="16"/>
                <w:szCs w:val="16"/>
              </w:rPr>
              <w:t>YPFB</w:t>
            </w:r>
            <w:proofErr w:type="spellEnd"/>
            <w:r w:rsidRPr="00EB4845">
              <w:rPr>
                <w:rFonts w:ascii="Calibri" w:hAnsi="Calibri" w:cs="Arial"/>
                <w:i/>
                <w:color w:val="FF0000"/>
                <w:sz w:val="16"/>
                <w:szCs w:val="16"/>
              </w:rPr>
              <w:t xml:space="preserve"> Piso 1 - Gerencia de Contrataciones Corporativa, ciudad de La Paz - Bolivia </w:t>
            </w: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Eduardo Alfredo Soliz Lopez </w:t>
            </w:r>
            <w:r w:rsidRPr="00EB4845">
              <w:rPr>
                <w:rFonts w:ascii="Calibri" w:hAnsi="Calibri" w:cs="Arial"/>
                <w:i/>
                <w:color w:val="FF0000"/>
                <w:sz w:val="16"/>
                <w:szCs w:val="16"/>
              </w:rPr>
              <w:t xml:space="preserve"> interno 1113</w:t>
            </w:r>
          </w:p>
        </w:tc>
      </w:tr>
      <w:tr w:rsidR="00EA7EC8" w:rsidRPr="00552079" w:rsidTr="00E211AC">
        <w:trPr>
          <w:trHeight w:val="107"/>
        </w:trPr>
        <w:tc>
          <w:tcPr>
            <w:tcW w:w="433" w:type="dxa"/>
            <w:vAlign w:val="center"/>
          </w:tcPr>
          <w:p w:rsidR="00EA7EC8" w:rsidRPr="00E211AC" w:rsidRDefault="00EA7EC8" w:rsidP="00EA7EC8">
            <w:pPr>
              <w:jc w:val="center"/>
              <w:rPr>
                <w:rFonts w:asciiTheme="minorHAnsi" w:hAnsiTheme="minorHAnsi" w:cstheme="minorHAnsi"/>
                <w:sz w:val="8"/>
                <w:szCs w:val="22"/>
              </w:rPr>
            </w:pPr>
          </w:p>
        </w:tc>
        <w:tc>
          <w:tcPr>
            <w:tcW w:w="3106" w:type="dxa"/>
            <w:vAlign w:val="center"/>
          </w:tcPr>
          <w:p w:rsidR="00EA7EC8" w:rsidRPr="00E211AC" w:rsidRDefault="00EA7EC8" w:rsidP="00EA7EC8">
            <w:pPr>
              <w:rPr>
                <w:rFonts w:asciiTheme="minorHAnsi" w:hAnsiTheme="minorHAnsi" w:cstheme="minorHAnsi"/>
                <w:sz w:val="8"/>
                <w:szCs w:val="22"/>
              </w:rPr>
            </w:pPr>
          </w:p>
        </w:tc>
        <w:tc>
          <w:tcPr>
            <w:tcW w:w="2921" w:type="dxa"/>
            <w:gridSpan w:val="4"/>
            <w:vAlign w:val="center"/>
          </w:tcPr>
          <w:p w:rsidR="00EA7EC8" w:rsidRPr="00E211AC" w:rsidRDefault="00EA7EC8" w:rsidP="00EA7EC8">
            <w:pPr>
              <w:jc w:val="center"/>
              <w:rPr>
                <w:rFonts w:asciiTheme="minorHAnsi" w:hAnsiTheme="minorHAnsi" w:cstheme="minorHAnsi"/>
                <w:sz w:val="8"/>
                <w:szCs w:val="22"/>
              </w:rPr>
            </w:pPr>
          </w:p>
        </w:tc>
        <w:tc>
          <w:tcPr>
            <w:tcW w:w="3534" w:type="dxa"/>
            <w:vAlign w:val="center"/>
          </w:tcPr>
          <w:p w:rsidR="00EA7EC8" w:rsidRPr="00E211AC" w:rsidRDefault="00EA7EC8" w:rsidP="00EA7EC8">
            <w:pPr>
              <w:rPr>
                <w:rFonts w:asciiTheme="minorHAnsi" w:hAnsiTheme="minorHAnsi" w:cstheme="minorHAnsi"/>
                <w:color w:val="000000"/>
                <w:sz w:val="8"/>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FC766F" w:rsidP="00FC766F">
            <w:pPr>
              <w:jc w:val="right"/>
              <w:rPr>
                <w:rFonts w:asciiTheme="minorHAnsi" w:hAnsiTheme="minorHAnsi" w:cstheme="minorHAnsi"/>
                <w:szCs w:val="22"/>
              </w:rPr>
            </w:pPr>
            <w:r w:rsidRPr="00550609">
              <w:rPr>
                <w:rFonts w:asciiTheme="minorHAnsi" w:hAnsiTheme="minorHAnsi" w:cstheme="minorHAnsi"/>
                <w:i/>
                <w:szCs w:val="22"/>
              </w:rPr>
              <w:t>20/08/2018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w:t>
            </w:r>
            <w:proofErr w:type="spellStart"/>
            <w:r w:rsidRPr="009803E1">
              <w:rPr>
                <w:rFonts w:asciiTheme="minorHAnsi" w:hAnsiTheme="minorHAnsi" w:cstheme="minorHAnsi"/>
                <w:color w:val="000000"/>
                <w:sz w:val="18"/>
                <w:szCs w:val="18"/>
                <w:lang w:val="es-BO"/>
              </w:rPr>
              <w:t>YPFB</w:t>
            </w:r>
            <w:proofErr w:type="spellEnd"/>
            <w:r w:rsidRPr="009803E1">
              <w:rPr>
                <w:rFonts w:asciiTheme="minorHAnsi" w:hAnsiTheme="minorHAnsi" w:cstheme="minorHAnsi"/>
                <w:color w:val="000000"/>
                <w:sz w:val="18"/>
                <w:szCs w:val="18"/>
                <w:lang w:val="es-BO"/>
              </w:rPr>
              <w:t xml:space="preserve">: </w:t>
            </w:r>
            <w:hyperlink r:id="rId9"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E211AC">
        <w:trPr>
          <w:trHeight w:val="103"/>
        </w:trPr>
        <w:tc>
          <w:tcPr>
            <w:tcW w:w="433" w:type="dxa"/>
            <w:vAlign w:val="center"/>
          </w:tcPr>
          <w:p w:rsidR="00EA7EC8" w:rsidRPr="00E211AC" w:rsidRDefault="00EA7EC8" w:rsidP="00EA7EC8">
            <w:pPr>
              <w:jc w:val="center"/>
              <w:rPr>
                <w:rFonts w:asciiTheme="minorHAnsi" w:hAnsiTheme="minorHAnsi" w:cstheme="minorHAnsi"/>
                <w:sz w:val="8"/>
                <w:szCs w:val="22"/>
              </w:rPr>
            </w:pPr>
          </w:p>
        </w:tc>
        <w:tc>
          <w:tcPr>
            <w:tcW w:w="3106" w:type="dxa"/>
            <w:vAlign w:val="center"/>
          </w:tcPr>
          <w:p w:rsidR="00EA7EC8" w:rsidRPr="00E211AC" w:rsidRDefault="00EA7EC8" w:rsidP="00EA7EC8">
            <w:pPr>
              <w:rPr>
                <w:rFonts w:asciiTheme="minorHAnsi" w:hAnsiTheme="minorHAnsi" w:cstheme="minorHAnsi"/>
                <w:sz w:val="8"/>
                <w:szCs w:val="22"/>
              </w:rPr>
            </w:pPr>
          </w:p>
        </w:tc>
        <w:tc>
          <w:tcPr>
            <w:tcW w:w="2921" w:type="dxa"/>
            <w:gridSpan w:val="4"/>
            <w:vAlign w:val="center"/>
          </w:tcPr>
          <w:p w:rsidR="00EA7EC8" w:rsidRPr="00E211AC" w:rsidRDefault="00EA7EC8" w:rsidP="00EA7EC8">
            <w:pPr>
              <w:jc w:val="center"/>
              <w:rPr>
                <w:rFonts w:asciiTheme="minorHAnsi" w:hAnsiTheme="minorHAnsi" w:cstheme="minorHAnsi"/>
                <w:sz w:val="8"/>
                <w:szCs w:val="22"/>
              </w:rPr>
            </w:pPr>
          </w:p>
        </w:tc>
        <w:tc>
          <w:tcPr>
            <w:tcW w:w="3534" w:type="dxa"/>
            <w:vAlign w:val="center"/>
          </w:tcPr>
          <w:p w:rsidR="00EA7EC8" w:rsidRPr="00E211AC" w:rsidRDefault="00EA7EC8" w:rsidP="00EA7EC8">
            <w:pPr>
              <w:rPr>
                <w:rFonts w:asciiTheme="minorHAnsi" w:hAnsiTheme="minorHAnsi" w:cstheme="minorHAnsi"/>
                <w:color w:val="000000"/>
                <w:sz w:val="8"/>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FC766F" w:rsidP="00550609">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10/08/2018</w:t>
            </w:r>
          </w:p>
        </w:tc>
      </w:tr>
    </w:tbl>
    <w:p w:rsidR="00103622" w:rsidRPr="00E211AC" w:rsidRDefault="00103622" w:rsidP="00DD10B2">
      <w:pPr>
        <w:rPr>
          <w:rFonts w:asciiTheme="minorHAnsi" w:hAnsiTheme="minorHAnsi" w:cstheme="minorHAnsi"/>
          <w:b/>
          <w:sz w:val="18"/>
          <w:szCs w:val="22"/>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
        <w:gridCol w:w="5315"/>
        <w:gridCol w:w="1134"/>
        <w:gridCol w:w="1134"/>
        <w:gridCol w:w="1134"/>
        <w:gridCol w:w="1276"/>
      </w:tblGrid>
      <w:tr w:rsidR="00DD10B2" w:rsidRPr="006925E1" w:rsidTr="00DD10B2">
        <w:trPr>
          <w:trHeight w:val="72"/>
          <w:jc w:val="center"/>
        </w:trPr>
        <w:tc>
          <w:tcPr>
            <w:tcW w:w="10343"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rsidR="00DD10B2" w:rsidRDefault="00DD10B2" w:rsidP="00DD10B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DD10B2" w:rsidRPr="00DD10B2" w:rsidRDefault="00DD10B2" w:rsidP="00DD10B2">
            <w:pPr>
              <w:jc w:val="center"/>
              <w:rPr>
                <w:rFonts w:asciiTheme="minorHAnsi" w:hAnsiTheme="minorHAnsi" w:cstheme="minorHAnsi"/>
                <w:b/>
                <w:bCs/>
                <w:sz w:val="18"/>
                <w:szCs w:val="18"/>
                <w:lang w:eastAsia="es-BO"/>
              </w:rPr>
            </w:pPr>
          </w:p>
        </w:tc>
      </w:tr>
      <w:tr w:rsidR="00DD10B2" w:rsidRPr="006925E1" w:rsidTr="00DD10B2">
        <w:trPr>
          <w:trHeight w:val="565"/>
          <w:jc w:val="center"/>
        </w:trPr>
        <w:tc>
          <w:tcPr>
            <w:tcW w:w="35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D10B2" w:rsidRPr="006925E1" w:rsidRDefault="00DD10B2" w:rsidP="00DD10B2">
            <w:pPr>
              <w:jc w:val="center"/>
              <w:rPr>
                <w:rFonts w:asciiTheme="minorHAnsi" w:hAnsiTheme="minorHAnsi" w:cstheme="minorHAnsi"/>
                <w:b/>
                <w:bCs/>
                <w:sz w:val="18"/>
                <w:szCs w:val="18"/>
                <w:lang w:eastAsia="es-BO"/>
              </w:rPr>
            </w:pPr>
            <w:r w:rsidRPr="006925E1">
              <w:rPr>
                <w:rFonts w:asciiTheme="minorHAnsi" w:hAnsiTheme="minorHAnsi" w:cstheme="minorHAnsi"/>
                <w:b/>
                <w:bCs/>
                <w:sz w:val="18"/>
                <w:szCs w:val="18"/>
                <w:lang w:val="es-ES_tradnl" w:eastAsia="es-BO"/>
              </w:rPr>
              <w:t>Nº</w:t>
            </w:r>
          </w:p>
        </w:tc>
        <w:tc>
          <w:tcPr>
            <w:tcW w:w="531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D10B2" w:rsidRPr="006925E1" w:rsidRDefault="00DD10B2" w:rsidP="00DD10B2">
            <w:pPr>
              <w:jc w:val="center"/>
              <w:rPr>
                <w:rFonts w:asciiTheme="minorHAnsi" w:hAnsiTheme="minorHAnsi" w:cstheme="minorHAnsi"/>
                <w:b/>
                <w:bCs/>
                <w:sz w:val="18"/>
                <w:szCs w:val="18"/>
                <w:lang w:eastAsia="es-BO"/>
              </w:rPr>
            </w:pPr>
            <w:r w:rsidRPr="006925E1">
              <w:rPr>
                <w:rFonts w:asciiTheme="minorHAnsi" w:hAnsiTheme="minorHAnsi" w:cstheme="minorHAnsi"/>
                <w:b/>
                <w:bCs/>
                <w:sz w:val="18"/>
                <w:szCs w:val="18"/>
                <w:lang w:val="es-ES_tradnl" w:eastAsia="es-BO"/>
              </w:rPr>
              <w:t>DETALLE DEL BIEN</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D10B2" w:rsidRPr="006925E1" w:rsidRDefault="00DD10B2" w:rsidP="00DD10B2">
            <w:pPr>
              <w:jc w:val="center"/>
              <w:rPr>
                <w:rFonts w:asciiTheme="minorHAnsi" w:hAnsiTheme="minorHAnsi" w:cstheme="minorHAnsi"/>
                <w:b/>
                <w:bCs/>
                <w:sz w:val="18"/>
                <w:szCs w:val="18"/>
                <w:lang w:val="es-ES_tradnl" w:eastAsia="es-BO"/>
              </w:rPr>
            </w:pPr>
            <w:r w:rsidRPr="006925E1">
              <w:rPr>
                <w:rFonts w:asciiTheme="minorHAnsi" w:hAnsiTheme="minorHAnsi" w:cstheme="minorHAnsi"/>
                <w:b/>
                <w:bCs/>
                <w:sz w:val="18"/>
                <w:szCs w:val="18"/>
                <w:lang w:val="es-ES_tradnl" w:eastAsia="es-BO"/>
              </w:rPr>
              <w:t>UNIDAD DE MEDIDA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rsidR="00DD10B2" w:rsidRPr="006925E1" w:rsidRDefault="00DD10B2" w:rsidP="00DD10B2">
            <w:pPr>
              <w:jc w:val="center"/>
              <w:rPr>
                <w:rFonts w:asciiTheme="minorHAnsi" w:hAnsiTheme="minorHAnsi" w:cstheme="minorHAnsi"/>
                <w:b/>
                <w:bCs/>
                <w:sz w:val="18"/>
                <w:szCs w:val="18"/>
                <w:lang w:eastAsia="es-BO"/>
              </w:rPr>
            </w:pPr>
            <w:r w:rsidRPr="006925E1">
              <w:rPr>
                <w:rFonts w:asciiTheme="minorHAnsi" w:hAnsiTheme="minorHAnsi" w:cstheme="minorHAnsi"/>
                <w:b/>
                <w:bCs/>
                <w:sz w:val="18"/>
                <w:szCs w:val="18"/>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D10B2" w:rsidRPr="006925E1" w:rsidRDefault="00DD10B2" w:rsidP="00DD10B2">
            <w:pPr>
              <w:jc w:val="center"/>
              <w:rPr>
                <w:rFonts w:asciiTheme="minorHAnsi" w:hAnsiTheme="minorHAnsi" w:cstheme="minorHAnsi"/>
                <w:b/>
                <w:bCs/>
                <w:sz w:val="18"/>
                <w:szCs w:val="18"/>
                <w:lang w:val="es-ES_tradnl" w:eastAsia="es-BO"/>
              </w:rPr>
            </w:pPr>
            <w:r w:rsidRPr="006925E1">
              <w:rPr>
                <w:rFonts w:asciiTheme="minorHAnsi" w:hAnsiTheme="minorHAnsi" w:cstheme="minorHAnsi"/>
                <w:b/>
                <w:bCs/>
                <w:sz w:val="18"/>
                <w:szCs w:val="18"/>
                <w:lang w:val="es-ES_tradnl" w:eastAsia="es-BO"/>
              </w:rPr>
              <w:t xml:space="preserve">PRECIO UNITARIO  </w:t>
            </w:r>
          </w:p>
          <w:p w:rsidR="00DD10B2" w:rsidRPr="006925E1" w:rsidRDefault="00DD10B2" w:rsidP="00DD10B2">
            <w:pPr>
              <w:jc w:val="center"/>
              <w:rPr>
                <w:rFonts w:asciiTheme="minorHAnsi" w:hAnsiTheme="minorHAnsi" w:cstheme="minorHAnsi"/>
                <w:b/>
                <w:bCs/>
                <w:sz w:val="18"/>
                <w:szCs w:val="18"/>
                <w:lang w:val="es-ES_tradnl" w:eastAsia="es-BO"/>
              </w:rPr>
            </w:pPr>
            <w:r w:rsidRPr="006925E1">
              <w:rPr>
                <w:rFonts w:asciiTheme="minorHAnsi" w:hAnsiTheme="minorHAnsi" w:cstheme="minorHAnsi"/>
                <w:b/>
                <w:bCs/>
                <w:sz w:val="18"/>
                <w:szCs w:val="18"/>
                <w:lang w:eastAsia="es-BO"/>
              </w:rPr>
              <w:t>(Bs.)</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D10B2" w:rsidRPr="006925E1" w:rsidRDefault="00DD10B2" w:rsidP="00DD10B2">
            <w:pPr>
              <w:jc w:val="center"/>
              <w:rPr>
                <w:rFonts w:asciiTheme="minorHAnsi" w:hAnsiTheme="minorHAnsi" w:cstheme="minorHAnsi"/>
                <w:b/>
                <w:bCs/>
                <w:sz w:val="18"/>
                <w:szCs w:val="18"/>
                <w:lang w:val="es-ES_tradnl" w:eastAsia="es-BO"/>
              </w:rPr>
            </w:pPr>
            <w:r w:rsidRPr="006925E1">
              <w:rPr>
                <w:rFonts w:asciiTheme="minorHAnsi" w:hAnsiTheme="minorHAnsi" w:cstheme="minorHAnsi"/>
                <w:b/>
                <w:bCs/>
                <w:sz w:val="18"/>
                <w:szCs w:val="18"/>
                <w:lang w:val="es-ES_tradnl" w:eastAsia="es-BO"/>
              </w:rPr>
              <w:t>PRECIO TOTAL</w:t>
            </w:r>
          </w:p>
          <w:p w:rsidR="00DD10B2" w:rsidRPr="006925E1" w:rsidRDefault="00DD10B2" w:rsidP="00DD10B2">
            <w:pPr>
              <w:jc w:val="center"/>
              <w:rPr>
                <w:rFonts w:asciiTheme="minorHAnsi" w:hAnsiTheme="minorHAnsi" w:cstheme="minorHAnsi"/>
                <w:b/>
                <w:bCs/>
                <w:sz w:val="18"/>
                <w:szCs w:val="18"/>
                <w:lang w:val="es-ES_tradnl" w:eastAsia="es-BO"/>
              </w:rPr>
            </w:pPr>
            <w:r w:rsidRPr="006925E1">
              <w:rPr>
                <w:rFonts w:asciiTheme="minorHAnsi" w:hAnsiTheme="minorHAnsi" w:cstheme="minorHAnsi"/>
                <w:b/>
                <w:bCs/>
                <w:sz w:val="18"/>
                <w:szCs w:val="18"/>
                <w:lang w:eastAsia="es-BO"/>
              </w:rPr>
              <w:t>(Bs.)</w:t>
            </w:r>
          </w:p>
        </w:tc>
      </w:tr>
      <w:tr w:rsidR="00DD10B2" w:rsidRPr="006925E1" w:rsidTr="00DD10B2">
        <w:trPr>
          <w:trHeight w:hRule="exact" w:val="577"/>
          <w:jc w:val="center"/>
        </w:trPr>
        <w:tc>
          <w:tcPr>
            <w:tcW w:w="350" w:type="dxa"/>
            <w:tcBorders>
              <w:top w:val="single" w:sz="4" w:space="0" w:color="auto"/>
              <w:left w:val="single" w:sz="4" w:space="0" w:color="auto"/>
              <w:bottom w:val="single" w:sz="4" w:space="0" w:color="auto"/>
              <w:right w:val="single" w:sz="4" w:space="0" w:color="auto"/>
            </w:tcBorders>
            <w:vAlign w:val="center"/>
          </w:tcPr>
          <w:p w:rsidR="00DD10B2" w:rsidRDefault="00DD10B2" w:rsidP="00DD10B2">
            <w:pPr>
              <w:jc w:val="center"/>
              <w:rPr>
                <w:rFonts w:asciiTheme="minorHAnsi" w:hAnsiTheme="minorHAnsi" w:cstheme="minorHAnsi"/>
                <w:sz w:val="18"/>
                <w:szCs w:val="18"/>
              </w:rPr>
            </w:pPr>
            <w:r>
              <w:rPr>
                <w:rFonts w:asciiTheme="minorHAnsi" w:hAnsiTheme="minorHAnsi" w:cstheme="minorHAnsi"/>
                <w:sz w:val="18"/>
                <w:szCs w:val="18"/>
              </w:rPr>
              <w:t>1</w:t>
            </w:r>
          </w:p>
        </w:tc>
        <w:tc>
          <w:tcPr>
            <w:tcW w:w="5315" w:type="dxa"/>
            <w:tcBorders>
              <w:top w:val="single" w:sz="4" w:space="0" w:color="auto"/>
              <w:left w:val="single" w:sz="4" w:space="0" w:color="auto"/>
              <w:bottom w:val="single" w:sz="4" w:space="0" w:color="auto"/>
              <w:right w:val="single" w:sz="4" w:space="0" w:color="auto"/>
            </w:tcBorders>
            <w:vAlign w:val="center"/>
          </w:tcPr>
          <w:p w:rsidR="00DD10B2" w:rsidRPr="00121079" w:rsidRDefault="00DD10B2" w:rsidP="001E1137">
            <w:pPr>
              <w:numPr>
                <w:ilvl w:val="0"/>
                <w:numId w:val="36"/>
              </w:numPr>
              <w:ind w:hanging="171"/>
              <w:jc w:val="both"/>
              <w:rPr>
                <w:rFonts w:asciiTheme="minorHAnsi" w:hAnsiTheme="minorHAnsi" w:cstheme="minorHAnsi"/>
                <w:sz w:val="22"/>
                <w:szCs w:val="22"/>
              </w:rPr>
            </w:pPr>
            <w:r>
              <w:rPr>
                <w:rFonts w:asciiTheme="minorHAnsi" w:hAnsiTheme="minorHAnsi" w:cstheme="minorHAnsi"/>
                <w:sz w:val="22"/>
                <w:szCs w:val="22"/>
              </w:rPr>
              <w:t xml:space="preserve"> </w:t>
            </w:r>
            <w:r w:rsidRPr="00121079">
              <w:rPr>
                <w:rFonts w:asciiTheme="minorHAnsi" w:hAnsiTheme="minorHAnsi" w:cstheme="minorHAnsi"/>
                <w:sz w:val="22"/>
                <w:szCs w:val="22"/>
              </w:rPr>
              <w:t>Medidor Turbina tamaño G 650</w:t>
            </w:r>
          </w:p>
          <w:p w:rsidR="00DD10B2" w:rsidRDefault="00DD10B2" w:rsidP="001E1137">
            <w:pPr>
              <w:numPr>
                <w:ilvl w:val="0"/>
                <w:numId w:val="36"/>
              </w:numPr>
              <w:ind w:hanging="171"/>
              <w:jc w:val="both"/>
              <w:rPr>
                <w:rFonts w:asciiTheme="minorHAnsi" w:hAnsiTheme="minorHAnsi" w:cstheme="minorHAnsi"/>
                <w:sz w:val="18"/>
                <w:szCs w:val="18"/>
              </w:rPr>
            </w:pPr>
            <w:r w:rsidRPr="00121079">
              <w:rPr>
                <w:rFonts w:asciiTheme="minorHAnsi" w:hAnsiTheme="minorHAnsi" w:cstheme="minorHAnsi"/>
                <w:sz w:val="22"/>
                <w:szCs w:val="22"/>
              </w:rPr>
              <w:t xml:space="preserve">Conexión </w:t>
            </w:r>
            <w:r>
              <w:rPr>
                <w:rFonts w:asciiTheme="minorHAnsi" w:hAnsiTheme="minorHAnsi" w:cstheme="minorHAnsi"/>
                <w:sz w:val="22"/>
                <w:szCs w:val="22"/>
              </w:rPr>
              <w:t xml:space="preserve">Bridada : ANSI 600, RF o </w:t>
            </w:r>
            <w:proofErr w:type="spellStart"/>
            <w:r>
              <w:rPr>
                <w:rFonts w:asciiTheme="minorHAnsi" w:hAnsiTheme="minorHAnsi" w:cstheme="minorHAnsi"/>
                <w:sz w:val="22"/>
                <w:szCs w:val="22"/>
              </w:rPr>
              <w:t>FF</w:t>
            </w:r>
            <w:proofErr w:type="spellEnd"/>
            <w:r>
              <w:rPr>
                <w:rFonts w:asciiTheme="minorHAnsi" w:hAnsiTheme="minorHAnsi" w:cstheme="minorHAnsi"/>
                <w:sz w:val="22"/>
                <w:szCs w:val="22"/>
              </w:rPr>
              <w:t xml:space="preserve"> de 6</w:t>
            </w:r>
            <w:r w:rsidRPr="00121079">
              <w:rPr>
                <w:rFonts w:asciiTheme="minorHAnsi" w:hAnsiTheme="minorHAnsi" w:cstheme="minorHAnsi"/>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DD10B2" w:rsidRPr="00EE0C66" w:rsidRDefault="00DD10B2" w:rsidP="00DD10B2">
            <w:pPr>
              <w:jc w:val="center"/>
              <w:rPr>
                <w:rFonts w:asciiTheme="minorHAnsi" w:hAnsiTheme="minorHAnsi" w:cstheme="minorHAnsi"/>
                <w:sz w:val="18"/>
                <w:szCs w:val="18"/>
              </w:rPr>
            </w:pPr>
            <w:r w:rsidRPr="00EE0C66">
              <w:rPr>
                <w:rFonts w:asciiTheme="minorHAnsi" w:hAnsiTheme="minorHAnsi" w:cstheme="minorHAnsi"/>
                <w:sz w:val="18"/>
                <w:szCs w:val="18"/>
              </w:rPr>
              <w:t>Equipo</w:t>
            </w:r>
          </w:p>
        </w:tc>
        <w:tc>
          <w:tcPr>
            <w:tcW w:w="1134" w:type="dxa"/>
            <w:tcBorders>
              <w:top w:val="single" w:sz="4" w:space="0" w:color="auto"/>
              <w:left w:val="single" w:sz="4" w:space="0" w:color="auto"/>
              <w:bottom w:val="single" w:sz="4" w:space="0" w:color="auto"/>
              <w:right w:val="single" w:sz="4" w:space="0" w:color="auto"/>
            </w:tcBorders>
            <w:vAlign w:val="center"/>
          </w:tcPr>
          <w:p w:rsidR="00DD10B2" w:rsidRDefault="00DD10B2" w:rsidP="00DD10B2">
            <w:pPr>
              <w:jc w:val="center"/>
              <w:rPr>
                <w:rFonts w:asciiTheme="minorHAnsi" w:hAnsiTheme="minorHAnsi" w:cstheme="minorHAnsi"/>
                <w:sz w:val="18"/>
                <w:szCs w:val="18"/>
              </w:rPr>
            </w:pPr>
            <w:r>
              <w:rPr>
                <w:rFonts w:asciiTheme="minorHAnsi" w:hAnsiTheme="minorHAnsi" w:cs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rsidR="00DD10B2" w:rsidRPr="0089590F" w:rsidRDefault="00DD10B2" w:rsidP="00DD10B2">
            <w:pPr>
              <w:jc w:val="center"/>
              <w:rPr>
                <w:rFonts w:asciiTheme="minorHAnsi" w:hAnsiTheme="minorHAnsi" w:cstheme="minorHAnsi"/>
                <w:sz w:val="18"/>
                <w:szCs w:val="18"/>
              </w:rPr>
            </w:pPr>
            <w:r>
              <w:rPr>
                <w:rFonts w:asciiTheme="minorHAnsi" w:hAnsiTheme="minorHAnsi" w:cstheme="minorHAnsi"/>
                <w:sz w:val="18"/>
                <w:szCs w:val="18"/>
              </w:rPr>
              <w:t>61.579,</w:t>
            </w:r>
            <w:r w:rsidRPr="009237C4">
              <w:rPr>
                <w:rFonts w:asciiTheme="minorHAnsi" w:hAnsiTheme="minorHAnsi" w:cstheme="minorHAnsi"/>
                <w:sz w:val="18"/>
                <w:szCs w:val="18"/>
              </w:rPr>
              <w:t>57</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DD10B2" w:rsidRPr="0089590F" w:rsidRDefault="00DD10B2" w:rsidP="00DD10B2">
            <w:pPr>
              <w:jc w:val="center"/>
              <w:rPr>
                <w:rFonts w:asciiTheme="minorHAnsi" w:hAnsiTheme="minorHAnsi" w:cstheme="minorHAnsi"/>
                <w:sz w:val="18"/>
                <w:szCs w:val="18"/>
              </w:rPr>
            </w:pPr>
            <w:r w:rsidRPr="009237C4">
              <w:rPr>
                <w:rFonts w:asciiTheme="minorHAnsi" w:hAnsiTheme="minorHAnsi" w:cstheme="minorHAnsi"/>
                <w:sz w:val="18"/>
                <w:szCs w:val="18"/>
              </w:rPr>
              <w:t>61.579,57</w:t>
            </w:r>
          </w:p>
        </w:tc>
      </w:tr>
      <w:tr w:rsidR="00DD10B2" w:rsidRPr="006925E1" w:rsidTr="00DD10B2">
        <w:trPr>
          <w:trHeight w:hRule="exact" w:val="577"/>
          <w:jc w:val="center"/>
        </w:trPr>
        <w:tc>
          <w:tcPr>
            <w:tcW w:w="350" w:type="dxa"/>
            <w:tcBorders>
              <w:top w:val="single" w:sz="4" w:space="0" w:color="auto"/>
              <w:left w:val="single" w:sz="4" w:space="0" w:color="auto"/>
              <w:bottom w:val="single" w:sz="4" w:space="0" w:color="auto"/>
              <w:right w:val="single" w:sz="4" w:space="0" w:color="auto"/>
            </w:tcBorders>
            <w:vAlign w:val="center"/>
          </w:tcPr>
          <w:p w:rsidR="00DD10B2" w:rsidRPr="006925E1" w:rsidRDefault="00DD10B2" w:rsidP="00DD10B2">
            <w:pPr>
              <w:jc w:val="center"/>
              <w:rPr>
                <w:rFonts w:asciiTheme="minorHAnsi" w:hAnsiTheme="minorHAnsi" w:cstheme="minorHAnsi"/>
                <w:sz w:val="18"/>
                <w:szCs w:val="18"/>
              </w:rPr>
            </w:pPr>
            <w:r>
              <w:rPr>
                <w:rFonts w:asciiTheme="minorHAnsi" w:hAnsiTheme="minorHAnsi" w:cstheme="minorHAnsi"/>
                <w:sz w:val="18"/>
                <w:szCs w:val="18"/>
              </w:rPr>
              <w:t>2</w:t>
            </w:r>
          </w:p>
        </w:tc>
        <w:tc>
          <w:tcPr>
            <w:tcW w:w="5315" w:type="dxa"/>
            <w:tcBorders>
              <w:top w:val="single" w:sz="4" w:space="0" w:color="auto"/>
              <w:left w:val="single" w:sz="4" w:space="0" w:color="auto"/>
              <w:bottom w:val="single" w:sz="4" w:space="0" w:color="auto"/>
              <w:right w:val="single" w:sz="4" w:space="0" w:color="auto"/>
            </w:tcBorders>
            <w:vAlign w:val="center"/>
          </w:tcPr>
          <w:p w:rsidR="00DD10B2" w:rsidRPr="00121079" w:rsidRDefault="00DD10B2" w:rsidP="001E1137">
            <w:pPr>
              <w:numPr>
                <w:ilvl w:val="0"/>
                <w:numId w:val="36"/>
              </w:numPr>
              <w:ind w:hanging="171"/>
              <w:jc w:val="both"/>
              <w:rPr>
                <w:rFonts w:asciiTheme="minorHAnsi" w:hAnsiTheme="minorHAnsi" w:cstheme="minorHAnsi"/>
                <w:sz w:val="22"/>
                <w:szCs w:val="22"/>
              </w:rPr>
            </w:pPr>
            <w:r w:rsidRPr="00121079">
              <w:rPr>
                <w:rFonts w:asciiTheme="minorHAnsi" w:hAnsiTheme="minorHAnsi" w:cstheme="minorHAnsi"/>
                <w:sz w:val="22"/>
                <w:szCs w:val="22"/>
              </w:rPr>
              <w:t>Medidor Turbina tamaño G 650</w:t>
            </w:r>
          </w:p>
          <w:p w:rsidR="00DD10B2" w:rsidRPr="0089590F" w:rsidRDefault="00DD10B2" w:rsidP="001E1137">
            <w:pPr>
              <w:numPr>
                <w:ilvl w:val="0"/>
                <w:numId w:val="36"/>
              </w:numPr>
              <w:ind w:hanging="171"/>
              <w:jc w:val="both"/>
              <w:rPr>
                <w:rFonts w:asciiTheme="minorHAnsi" w:hAnsiTheme="minorHAnsi" w:cstheme="minorHAnsi"/>
                <w:sz w:val="18"/>
                <w:szCs w:val="18"/>
              </w:rPr>
            </w:pPr>
            <w:r w:rsidRPr="00121079">
              <w:rPr>
                <w:rFonts w:asciiTheme="minorHAnsi" w:hAnsiTheme="minorHAnsi" w:cstheme="minorHAnsi"/>
                <w:sz w:val="22"/>
                <w:szCs w:val="22"/>
              </w:rPr>
              <w:t xml:space="preserve">Conexión Bridada : ANSI 600, RF o </w:t>
            </w:r>
            <w:proofErr w:type="spellStart"/>
            <w:r w:rsidRPr="00121079">
              <w:rPr>
                <w:rFonts w:asciiTheme="minorHAnsi" w:hAnsiTheme="minorHAnsi" w:cstheme="minorHAnsi"/>
                <w:sz w:val="22"/>
                <w:szCs w:val="22"/>
              </w:rPr>
              <w:t>FF</w:t>
            </w:r>
            <w:proofErr w:type="spellEnd"/>
            <w:r w:rsidRPr="00121079">
              <w:rPr>
                <w:rFonts w:asciiTheme="minorHAnsi" w:hAnsiTheme="minorHAnsi" w:cstheme="minorHAnsi"/>
                <w:sz w:val="22"/>
                <w:szCs w:val="22"/>
              </w:rPr>
              <w:t xml:space="preserve"> de 4”</w:t>
            </w:r>
          </w:p>
        </w:tc>
        <w:tc>
          <w:tcPr>
            <w:tcW w:w="1134" w:type="dxa"/>
            <w:tcBorders>
              <w:top w:val="single" w:sz="4" w:space="0" w:color="auto"/>
              <w:left w:val="single" w:sz="4" w:space="0" w:color="auto"/>
              <w:bottom w:val="single" w:sz="4" w:space="0" w:color="auto"/>
              <w:right w:val="single" w:sz="4" w:space="0" w:color="auto"/>
            </w:tcBorders>
            <w:vAlign w:val="center"/>
          </w:tcPr>
          <w:p w:rsidR="00DD10B2" w:rsidRDefault="00DD10B2" w:rsidP="00DD10B2">
            <w:pPr>
              <w:jc w:val="center"/>
            </w:pPr>
            <w:r w:rsidRPr="00EE0C66">
              <w:rPr>
                <w:rFonts w:asciiTheme="minorHAnsi" w:hAnsiTheme="minorHAnsi" w:cstheme="minorHAnsi"/>
                <w:sz w:val="18"/>
                <w:szCs w:val="18"/>
              </w:rPr>
              <w:t>Equipo</w:t>
            </w:r>
          </w:p>
        </w:tc>
        <w:tc>
          <w:tcPr>
            <w:tcW w:w="1134" w:type="dxa"/>
            <w:tcBorders>
              <w:top w:val="single" w:sz="4" w:space="0" w:color="auto"/>
              <w:left w:val="single" w:sz="4" w:space="0" w:color="auto"/>
              <w:bottom w:val="single" w:sz="4" w:space="0" w:color="auto"/>
              <w:right w:val="single" w:sz="4" w:space="0" w:color="auto"/>
            </w:tcBorders>
            <w:vAlign w:val="center"/>
          </w:tcPr>
          <w:p w:rsidR="00DD10B2" w:rsidRPr="0089590F" w:rsidRDefault="00DD10B2" w:rsidP="00DD10B2">
            <w:pPr>
              <w:jc w:val="center"/>
              <w:rPr>
                <w:rFonts w:asciiTheme="minorHAnsi" w:hAnsiTheme="minorHAnsi" w:cstheme="minorHAnsi"/>
                <w:sz w:val="18"/>
                <w:szCs w:val="18"/>
              </w:rPr>
            </w:pPr>
            <w:r>
              <w:rPr>
                <w:rFonts w:asciiTheme="minorHAnsi" w:hAnsiTheme="minorHAnsi" w:cstheme="minorHAnsi"/>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DD10B2" w:rsidRPr="0089590F" w:rsidRDefault="00DD10B2" w:rsidP="00DD10B2">
            <w:pPr>
              <w:jc w:val="center"/>
              <w:rPr>
                <w:rFonts w:asciiTheme="minorHAnsi" w:hAnsiTheme="minorHAnsi" w:cstheme="minorHAnsi"/>
                <w:sz w:val="18"/>
                <w:szCs w:val="18"/>
              </w:rPr>
            </w:pPr>
            <w:r>
              <w:rPr>
                <w:rFonts w:asciiTheme="minorHAnsi" w:hAnsiTheme="minorHAnsi" w:cstheme="minorHAnsi"/>
                <w:sz w:val="18"/>
                <w:szCs w:val="18"/>
              </w:rPr>
              <w:t>55.785,</w:t>
            </w:r>
            <w:r w:rsidRPr="009237C4">
              <w:rPr>
                <w:rFonts w:asciiTheme="minorHAnsi" w:hAnsiTheme="minorHAnsi" w:cstheme="minorHAnsi"/>
                <w:sz w:val="18"/>
                <w:szCs w:val="18"/>
              </w:rPr>
              <w:t>25</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DD10B2" w:rsidRPr="0089590F" w:rsidRDefault="00DD10B2" w:rsidP="00DD10B2">
            <w:pPr>
              <w:jc w:val="center"/>
              <w:rPr>
                <w:rFonts w:asciiTheme="minorHAnsi" w:hAnsiTheme="minorHAnsi" w:cstheme="minorHAnsi"/>
                <w:sz w:val="18"/>
                <w:szCs w:val="18"/>
              </w:rPr>
            </w:pPr>
            <w:r>
              <w:rPr>
                <w:rFonts w:asciiTheme="minorHAnsi" w:hAnsiTheme="minorHAnsi" w:cstheme="minorHAnsi"/>
                <w:sz w:val="18"/>
                <w:szCs w:val="18"/>
              </w:rPr>
              <w:t>111.570,</w:t>
            </w:r>
            <w:r w:rsidRPr="009237C4">
              <w:rPr>
                <w:rFonts w:asciiTheme="minorHAnsi" w:hAnsiTheme="minorHAnsi" w:cstheme="minorHAnsi"/>
                <w:sz w:val="18"/>
                <w:szCs w:val="18"/>
              </w:rPr>
              <w:t>5</w:t>
            </w:r>
            <w:r>
              <w:rPr>
                <w:rFonts w:asciiTheme="minorHAnsi" w:hAnsiTheme="minorHAnsi" w:cstheme="minorHAnsi"/>
                <w:sz w:val="18"/>
                <w:szCs w:val="18"/>
              </w:rPr>
              <w:t>0</w:t>
            </w:r>
          </w:p>
        </w:tc>
      </w:tr>
      <w:tr w:rsidR="00DD10B2" w:rsidRPr="006925E1" w:rsidTr="00DD10B2">
        <w:trPr>
          <w:trHeight w:hRule="exact" w:val="555"/>
          <w:jc w:val="center"/>
        </w:trPr>
        <w:tc>
          <w:tcPr>
            <w:tcW w:w="350" w:type="dxa"/>
            <w:tcBorders>
              <w:top w:val="single" w:sz="4" w:space="0" w:color="auto"/>
              <w:left w:val="single" w:sz="4" w:space="0" w:color="auto"/>
              <w:bottom w:val="single" w:sz="4" w:space="0" w:color="auto"/>
              <w:right w:val="single" w:sz="4" w:space="0" w:color="auto"/>
            </w:tcBorders>
            <w:vAlign w:val="center"/>
          </w:tcPr>
          <w:p w:rsidR="00DD10B2" w:rsidRPr="006925E1" w:rsidRDefault="00DD10B2" w:rsidP="00DD10B2">
            <w:pPr>
              <w:jc w:val="center"/>
              <w:rPr>
                <w:rFonts w:asciiTheme="minorHAnsi" w:hAnsiTheme="minorHAnsi" w:cstheme="minorHAnsi"/>
                <w:sz w:val="18"/>
                <w:szCs w:val="18"/>
              </w:rPr>
            </w:pPr>
            <w:r>
              <w:rPr>
                <w:rFonts w:asciiTheme="minorHAnsi" w:hAnsiTheme="minorHAnsi" w:cstheme="minorHAnsi"/>
                <w:sz w:val="18"/>
                <w:szCs w:val="18"/>
              </w:rPr>
              <w:t>3</w:t>
            </w:r>
          </w:p>
        </w:tc>
        <w:tc>
          <w:tcPr>
            <w:tcW w:w="5315" w:type="dxa"/>
            <w:tcBorders>
              <w:top w:val="single" w:sz="4" w:space="0" w:color="auto"/>
              <w:left w:val="single" w:sz="4" w:space="0" w:color="auto"/>
              <w:bottom w:val="single" w:sz="4" w:space="0" w:color="auto"/>
              <w:right w:val="single" w:sz="4" w:space="0" w:color="auto"/>
            </w:tcBorders>
          </w:tcPr>
          <w:p w:rsidR="00DD10B2" w:rsidRPr="00121079" w:rsidRDefault="00DD10B2" w:rsidP="001E1137">
            <w:pPr>
              <w:numPr>
                <w:ilvl w:val="0"/>
                <w:numId w:val="36"/>
              </w:numPr>
              <w:ind w:hanging="171"/>
              <w:jc w:val="both"/>
              <w:rPr>
                <w:rFonts w:asciiTheme="minorHAnsi" w:hAnsiTheme="minorHAnsi" w:cstheme="minorHAnsi"/>
                <w:sz w:val="22"/>
                <w:szCs w:val="22"/>
              </w:rPr>
            </w:pPr>
            <w:r w:rsidRPr="00121079">
              <w:rPr>
                <w:rFonts w:asciiTheme="minorHAnsi" w:hAnsiTheme="minorHAnsi" w:cstheme="minorHAnsi"/>
                <w:sz w:val="22"/>
                <w:szCs w:val="22"/>
              </w:rPr>
              <w:t>Medidor Turbina tamaño G65</w:t>
            </w:r>
          </w:p>
          <w:p w:rsidR="00DD10B2" w:rsidRPr="0089590F" w:rsidRDefault="00DD10B2" w:rsidP="001E1137">
            <w:pPr>
              <w:numPr>
                <w:ilvl w:val="0"/>
                <w:numId w:val="36"/>
              </w:numPr>
              <w:ind w:hanging="171"/>
              <w:jc w:val="both"/>
              <w:rPr>
                <w:rFonts w:asciiTheme="minorHAnsi" w:hAnsiTheme="minorHAnsi" w:cstheme="minorHAnsi"/>
                <w:sz w:val="18"/>
                <w:szCs w:val="18"/>
              </w:rPr>
            </w:pPr>
            <w:r w:rsidRPr="00121079">
              <w:rPr>
                <w:rFonts w:asciiTheme="minorHAnsi" w:hAnsiTheme="minorHAnsi" w:cstheme="minorHAnsi"/>
                <w:sz w:val="22"/>
                <w:szCs w:val="22"/>
              </w:rPr>
              <w:t xml:space="preserve">Conexión Bridada : ANSI 600, RF o </w:t>
            </w:r>
            <w:proofErr w:type="spellStart"/>
            <w:r w:rsidRPr="00121079">
              <w:rPr>
                <w:rFonts w:asciiTheme="minorHAnsi" w:hAnsiTheme="minorHAnsi" w:cstheme="minorHAnsi"/>
                <w:sz w:val="22"/>
                <w:szCs w:val="22"/>
              </w:rPr>
              <w:t>FF</w:t>
            </w:r>
            <w:proofErr w:type="spellEnd"/>
            <w:r w:rsidRPr="00121079">
              <w:rPr>
                <w:rFonts w:asciiTheme="minorHAnsi" w:hAnsiTheme="minorHAnsi" w:cstheme="minorHAnsi"/>
                <w:sz w:val="22"/>
                <w:szCs w:val="22"/>
              </w:rPr>
              <w:t xml:space="preserve"> de 2”</w:t>
            </w:r>
          </w:p>
        </w:tc>
        <w:tc>
          <w:tcPr>
            <w:tcW w:w="1134" w:type="dxa"/>
            <w:tcBorders>
              <w:top w:val="single" w:sz="4" w:space="0" w:color="auto"/>
              <w:left w:val="single" w:sz="4" w:space="0" w:color="auto"/>
              <w:bottom w:val="single" w:sz="4" w:space="0" w:color="auto"/>
              <w:right w:val="single" w:sz="4" w:space="0" w:color="auto"/>
            </w:tcBorders>
            <w:vAlign w:val="center"/>
          </w:tcPr>
          <w:p w:rsidR="00DD10B2" w:rsidRDefault="00DD10B2" w:rsidP="00DD10B2">
            <w:pPr>
              <w:jc w:val="center"/>
            </w:pPr>
            <w:r w:rsidRPr="00EE0C66">
              <w:rPr>
                <w:rFonts w:asciiTheme="minorHAnsi" w:hAnsiTheme="minorHAnsi" w:cstheme="minorHAnsi"/>
                <w:sz w:val="18"/>
                <w:szCs w:val="18"/>
              </w:rPr>
              <w:t>Equipo</w:t>
            </w:r>
          </w:p>
        </w:tc>
        <w:tc>
          <w:tcPr>
            <w:tcW w:w="1134" w:type="dxa"/>
            <w:tcBorders>
              <w:top w:val="single" w:sz="4" w:space="0" w:color="auto"/>
              <w:left w:val="single" w:sz="4" w:space="0" w:color="auto"/>
              <w:bottom w:val="single" w:sz="4" w:space="0" w:color="auto"/>
              <w:right w:val="single" w:sz="4" w:space="0" w:color="auto"/>
            </w:tcBorders>
            <w:vAlign w:val="center"/>
          </w:tcPr>
          <w:p w:rsidR="00DD10B2" w:rsidRPr="0089590F" w:rsidRDefault="00DD10B2" w:rsidP="00DD10B2">
            <w:pPr>
              <w:jc w:val="center"/>
              <w:rPr>
                <w:rFonts w:asciiTheme="minorHAnsi" w:hAnsiTheme="minorHAnsi" w:cstheme="minorHAnsi"/>
                <w:sz w:val="18"/>
                <w:szCs w:val="18"/>
              </w:rPr>
            </w:pPr>
            <w:r>
              <w:rPr>
                <w:rFonts w:asciiTheme="minorHAnsi" w:hAnsiTheme="minorHAnsi" w:cs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rsidR="00DD10B2" w:rsidRPr="0089590F" w:rsidRDefault="00DD10B2" w:rsidP="00DD10B2">
            <w:pPr>
              <w:jc w:val="center"/>
              <w:rPr>
                <w:rFonts w:asciiTheme="minorHAnsi" w:hAnsiTheme="minorHAnsi" w:cstheme="minorHAnsi"/>
                <w:sz w:val="18"/>
                <w:szCs w:val="18"/>
              </w:rPr>
            </w:pPr>
            <w:r>
              <w:rPr>
                <w:rFonts w:asciiTheme="minorHAnsi" w:hAnsiTheme="minorHAnsi" w:cstheme="minorHAnsi"/>
                <w:sz w:val="18"/>
                <w:szCs w:val="18"/>
              </w:rPr>
              <w:t>65.313,</w:t>
            </w:r>
            <w:r w:rsidRPr="009237C4">
              <w:rPr>
                <w:rFonts w:asciiTheme="minorHAnsi" w:hAnsiTheme="minorHAnsi" w:cstheme="minorHAnsi"/>
                <w:sz w:val="18"/>
                <w:szCs w:val="18"/>
              </w:rPr>
              <w:t>87</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DD10B2" w:rsidRPr="0089590F" w:rsidRDefault="00DD10B2" w:rsidP="00DD10B2">
            <w:pPr>
              <w:jc w:val="center"/>
              <w:rPr>
                <w:rFonts w:asciiTheme="minorHAnsi" w:hAnsiTheme="minorHAnsi" w:cstheme="minorHAnsi"/>
                <w:sz w:val="18"/>
                <w:szCs w:val="18"/>
              </w:rPr>
            </w:pPr>
            <w:r w:rsidRPr="009237C4">
              <w:rPr>
                <w:rFonts w:asciiTheme="minorHAnsi" w:hAnsiTheme="minorHAnsi" w:cstheme="minorHAnsi"/>
                <w:sz w:val="18"/>
                <w:szCs w:val="18"/>
              </w:rPr>
              <w:t>65.313,87</w:t>
            </w:r>
          </w:p>
        </w:tc>
      </w:tr>
      <w:tr w:rsidR="00DD10B2" w:rsidRPr="006925E1" w:rsidTr="00DD10B2">
        <w:trPr>
          <w:trHeight w:hRule="exact" w:val="589"/>
          <w:jc w:val="center"/>
        </w:trPr>
        <w:tc>
          <w:tcPr>
            <w:tcW w:w="350" w:type="dxa"/>
            <w:tcBorders>
              <w:top w:val="single" w:sz="4" w:space="0" w:color="auto"/>
              <w:left w:val="single" w:sz="4" w:space="0" w:color="auto"/>
              <w:bottom w:val="single" w:sz="4" w:space="0" w:color="auto"/>
              <w:right w:val="single" w:sz="4" w:space="0" w:color="auto"/>
            </w:tcBorders>
            <w:vAlign w:val="center"/>
          </w:tcPr>
          <w:p w:rsidR="00DD10B2" w:rsidRPr="006925E1" w:rsidRDefault="00DD10B2" w:rsidP="00DD10B2">
            <w:pPr>
              <w:jc w:val="center"/>
              <w:rPr>
                <w:rFonts w:asciiTheme="minorHAnsi" w:hAnsiTheme="minorHAnsi" w:cstheme="minorHAnsi"/>
                <w:sz w:val="18"/>
                <w:szCs w:val="18"/>
              </w:rPr>
            </w:pPr>
            <w:r>
              <w:rPr>
                <w:rFonts w:asciiTheme="minorHAnsi" w:hAnsiTheme="minorHAnsi" w:cstheme="minorHAnsi"/>
                <w:sz w:val="18"/>
                <w:szCs w:val="18"/>
              </w:rPr>
              <w:t>4</w:t>
            </w:r>
          </w:p>
        </w:tc>
        <w:tc>
          <w:tcPr>
            <w:tcW w:w="5315" w:type="dxa"/>
            <w:tcBorders>
              <w:top w:val="single" w:sz="4" w:space="0" w:color="auto"/>
              <w:left w:val="single" w:sz="4" w:space="0" w:color="auto"/>
              <w:bottom w:val="single" w:sz="4" w:space="0" w:color="auto"/>
              <w:right w:val="single" w:sz="4" w:space="0" w:color="auto"/>
            </w:tcBorders>
            <w:vAlign w:val="center"/>
          </w:tcPr>
          <w:p w:rsidR="00DD10B2" w:rsidRPr="00121079" w:rsidRDefault="00DD10B2" w:rsidP="001E1137">
            <w:pPr>
              <w:numPr>
                <w:ilvl w:val="0"/>
                <w:numId w:val="36"/>
              </w:numPr>
              <w:ind w:hanging="171"/>
              <w:jc w:val="both"/>
              <w:rPr>
                <w:rFonts w:asciiTheme="minorHAnsi" w:hAnsiTheme="minorHAnsi" w:cstheme="minorHAnsi"/>
                <w:sz w:val="22"/>
                <w:szCs w:val="22"/>
              </w:rPr>
            </w:pPr>
            <w:r>
              <w:rPr>
                <w:rFonts w:asciiTheme="minorHAnsi" w:hAnsiTheme="minorHAnsi" w:cstheme="minorHAnsi"/>
                <w:sz w:val="22"/>
                <w:szCs w:val="22"/>
              </w:rPr>
              <w:t>Medidor Rotativo tamaño 1M</w:t>
            </w:r>
          </w:p>
          <w:p w:rsidR="00DD10B2" w:rsidRPr="00DD10B2" w:rsidRDefault="00DD10B2" w:rsidP="001E1137">
            <w:pPr>
              <w:numPr>
                <w:ilvl w:val="0"/>
                <w:numId w:val="36"/>
              </w:numPr>
              <w:ind w:hanging="171"/>
              <w:jc w:val="both"/>
              <w:rPr>
                <w:rFonts w:asciiTheme="minorHAnsi" w:hAnsiTheme="minorHAnsi" w:cstheme="minorHAnsi"/>
                <w:sz w:val="22"/>
                <w:szCs w:val="22"/>
              </w:rPr>
            </w:pPr>
            <w:r w:rsidRPr="00121079">
              <w:rPr>
                <w:rFonts w:asciiTheme="minorHAnsi" w:hAnsiTheme="minorHAnsi" w:cstheme="minorHAnsi"/>
                <w:sz w:val="22"/>
                <w:szCs w:val="22"/>
              </w:rPr>
              <w:t xml:space="preserve">Conexión Bridada : ANSI 600 RF o </w:t>
            </w:r>
            <w:proofErr w:type="spellStart"/>
            <w:r w:rsidRPr="00121079">
              <w:rPr>
                <w:rFonts w:asciiTheme="minorHAnsi" w:hAnsiTheme="minorHAnsi" w:cstheme="minorHAnsi"/>
                <w:sz w:val="22"/>
                <w:szCs w:val="22"/>
              </w:rPr>
              <w:t>FF</w:t>
            </w:r>
            <w:proofErr w:type="spellEnd"/>
            <w:r w:rsidRPr="00121079">
              <w:rPr>
                <w:rFonts w:asciiTheme="minorHAnsi" w:hAnsiTheme="minorHAnsi" w:cstheme="minorHAnsi"/>
                <w:sz w:val="22"/>
                <w:szCs w:val="22"/>
              </w:rPr>
              <w:t xml:space="preserve"> de 2”</w:t>
            </w:r>
          </w:p>
        </w:tc>
        <w:tc>
          <w:tcPr>
            <w:tcW w:w="1134" w:type="dxa"/>
            <w:tcBorders>
              <w:top w:val="single" w:sz="4" w:space="0" w:color="auto"/>
              <w:left w:val="single" w:sz="4" w:space="0" w:color="auto"/>
              <w:bottom w:val="single" w:sz="4" w:space="0" w:color="auto"/>
              <w:right w:val="single" w:sz="4" w:space="0" w:color="auto"/>
            </w:tcBorders>
            <w:vAlign w:val="center"/>
          </w:tcPr>
          <w:p w:rsidR="00DD10B2" w:rsidRDefault="00DD10B2" w:rsidP="00DD10B2">
            <w:pPr>
              <w:jc w:val="center"/>
            </w:pPr>
            <w:r w:rsidRPr="00EE0C66">
              <w:rPr>
                <w:rFonts w:asciiTheme="minorHAnsi" w:hAnsiTheme="minorHAnsi" w:cstheme="minorHAnsi"/>
                <w:sz w:val="18"/>
                <w:szCs w:val="18"/>
              </w:rPr>
              <w:t>Equipo</w:t>
            </w:r>
          </w:p>
        </w:tc>
        <w:tc>
          <w:tcPr>
            <w:tcW w:w="1134" w:type="dxa"/>
            <w:tcBorders>
              <w:top w:val="single" w:sz="4" w:space="0" w:color="auto"/>
              <w:left w:val="single" w:sz="4" w:space="0" w:color="auto"/>
              <w:bottom w:val="single" w:sz="4" w:space="0" w:color="auto"/>
              <w:right w:val="single" w:sz="4" w:space="0" w:color="auto"/>
            </w:tcBorders>
            <w:vAlign w:val="center"/>
          </w:tcPr>
          <w:p w:rsidR="00DD10B2" w:rsidRPr="0089590F" w:rsidRDefault="00DD10B2" w:rsidP="00DD10B2">
            <w:pPr>
              <w:jc w:val="center"/>
              <w:rPr>
                <w:rFonts w:asciiTheme="minorHAnsi" w:hAnsiTheme="minorHAnsi" w:cstheme="minorHAnsi"/>
                <w:sz w:val="18"/>
                <w:szCs w:val="18"/>
              </w:rPr>
            </w:pPr>
            <w:r>
              <w:rPr>
                <w:rFonts w:asciiTheme="minorHAnsi" w:hAnsiTheme="minorHAnsi" w:cs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rsidR="00DD10B2" w:rsidRPr="0089590F" w:rsidRDefault="00DD10B2" w:rsidP="00DD10B2">
            <w:pPr>
              <w:jc w:val="center"/>
              <w:rPr>
                <w:rFonts w:asciiTheme="minorHAnsi" w:hAnsiTheme="minorHAnsi" w:cstheme="minorHAnsi"/>
                <w:sz w:val="18"/>
                <w:szCs w:val="18"/>
              </w:rPr>
            </w:pPr>
            <w:r>
              <w:rPr>
                <w:rFonts w:asciiTheme="minorHAnsi" w:hAnsiTheme="minorHAnsi" w:cstheme="minorHAnsi"/>
                <w:sz w:val="18"/>
                <w:szCs w:val="18"/>
              </w:rPr>
              <w:t>49.600,</w:t>
            </w:r>
            <w:r w:rsidRPr="009237C4">
              <w:rPr>
                <w:rFonts w:asciiTheme="minorHAnsi" w:hAnsiTheme="minorHAnsi" w:cstheme="minorHAnsi"/>
                <w:sz w:val="18"/>
                <w:szCs w:val="18"/>
              </w:rPr>
              <w:t>92</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DD10B2" w:rsidRPr="0089590F" w:rsidRDefault="00DD10B2" w:rsidP="00DD10B2">
            <w:pPr>
              <w:jc w:val="center"/>
              <w:rPr>
                <w:rFonts w:asciiTheme="minorHAnsi" w:hAnsiTheme="minorHAnsi" w:cstheme="minorHAnsi"/>
                <w:sz w:val="18"/>
                <w:szCs w:val="18"/>
              </w:rPr>
            </w:pPr>
            <w:r w:rsidRPr="009237C4">
              <w:rPr>
                <w:rFonts w:asciiTheme="minorHAnsi" w:hAnsiTheme="minorHAnsi" w:cstheme="minorHAnsi"/>
                <w:sz w:val="18"/>
                <w:szCs w:val="18"/>
              </w:rPr>
              <w:t>49.600,92</w:t>
            </w:r>
          </w:p>
        </w:tc>
      </w:tr>
      <w:tr w:rsidR="00DD10B2" w:rsidRPr="006925E1" w:rsidTr="00DD10B2">
        <w:trPr>
          <w:trHeight w:hRule="exact" w:val="553"/>
          <w:jc w:val="center"/>
        </w:trPr>
        <w:tc>
          <w:tcPr>
            <w:tcW w:w="350" w:type="dxa"/>
            <w:tcBorders>
              <w:top w:val="single" w:sz="4" w:space="0" w:color="auto"/>
              <w:left w:val="single" w:sz="4" w:space="0" w:color="auto"/>
              <w:bottom w:val="single" w:sz="4" w:space="0" w:color="auto"/>
              <w:right w:val="single" w:sz="4" w:space="0" w:color="auto"/>
            </w:tcBorders>
            <w:vAlign w:val="center"/>
          </w:tcPr>
          <w:p w:rsidR="00DD10B2" w:rsidRPr="006925E1" w:rsidRDefault="00DD10B2" w:rsidP="00DD10B2">
            <w:pPr>
              <w:jc w:val="center"/>
              <w:rPr>
                <w:rFonts w:asciiTheme="minorHAnsi" w:hAnsiTheme="minorHAnsi" w:cstheme="minorHAnsi"/>
                <w:sz w:val="18"/>
                <w:szCs w:val="18"/>
              </w:rPr>
            </w:pPr>
            <w:r>
              <w:rPr>
                <w:rFonts w:asciiTheme="minorHAnsi" w:hAnsiTheme="minorHAnsi" w:cstheme="minorHAnsi"/>
                <w:sz w:val="18"/>
                <w:szCs w:val="18"/>
              </w:rPr>
              <w:t>5</w:t>
            </w:r>
          </w:p>
        </w:tc>
        <w:tc>
          <w:tcPr>
            <w:tcW w:w="5315" w:type="dxa"/>
            <w:tcBorders>
              <w:top w:val="single" w:sz="4" w:space="0" w:color="auto"/>
              <w:left w:val="single" w:sz="4" w:space="0" w:color="auto"/>
              <w:bottom w:val="single" w:sz="4" w:space="0" w:color="auto"/>
              <w:right w:val="single" w:sz="4" w:space="0" w:color="auto"/>
            </w:tcBorders>
            <w:vAlign w:val="center"/>
          </w:tcPr>
          <w:p w:rsidR="00DD10B2" w:rsidRPr="00121079" w:rsidRDefault="00DD10B2" w:rsidP="001E1137">
            <w:pPr>
              <w:numPr>
                <w:ilvl w:val="0"/>
                <w:numId w:val="36"/>
              </w:numPr>
              <w:ind w:hanging="171"/>
              <w:jc w:val="both"/>
              <w:rPr>
                <w:rFonts w:asciiTheme="minorHAnsi" w:hAnsiTheme="minorHAnsi" w:cstheme="minorHAnsi"/>
                <w:sz w:val="22"/>
                <w:szCs w:val="22"/>
              </w:rPr>
            </w:pPr>
            <w:r w:rsidRPr="00121079">
              <w:rPr>
                <w:rFonts w:asciiTheme="minorHAnsi" w:hAnsiTheme="minorHAnsi" w:cstheme="minorHAnsi"/>
                <w:sz w:val="22"/>
                <w:szCs w:val="22"/>
              </w:rPr>
              <w:t>Medidor Rotativo tamaño 3M</w:t>
            </w:r>
          </w:p>
          <w:p w:rsidR="00DD10B2" w:rsidRPr="0089590F" w:rsidRDefault="00DD10B2" w:rsidP="001E1137">
            <w:pPr>
              <w:numPr>
                <w:ilvl w:val="0"/>
                <w:numId w:val="36"/>
              </w:numPr>
              <w:ind w:hanging="171"/>
              <w:jc w:val="both"/>
              <w:rPr>
                <w:rFonts w:asciiTheme="minorHAnsi" w:hAnsiTheme="minorHAnsi" w:cstheme="minorHAnsi"/>
                <w:sz w:val="18"/>
                <w:szCs w:val="18"/>
              </w:rPr>
            </w:pPr>
            <w:r w:rsidRPr="00121079">
              <w:rPr>
                <w:rFonts w:asciiTheme="minorHAnsi" w:hAnsiTheme="minorHAnsi" w:cstheme="minorHAnsi"/>
                <w:sz w:val="22"/>
                <w:szCs w:val="22"/>
              </w:rPr>
              <w:t xml:space="preserve">Conexión Bridada : ANSI 600 RF o </w:t>
            </w:r>
            <w:proofErr w:type="spellStart"/>
            <w:r w:rsidRPr="00121079">
              <w:rPr>
                <w:rFonts w:asciiTheme="minorHAnsi" w:hAnsiTheme="minorHAnsi" w:cstheme="minorHAnsi"/>
                <w:sz w:val="22"/>
                <w:szCs w:val="22"/>
              </w:rPr>
              <w:t>FF</w:t>
            </w:r>
            <w:proofErr w:type="spellEnd"/>
            <w:r w:rsidRPr="00121079">
              <w:rPr>
                <w:rFonts w:asciiTheme="minorHAnsi" w:hAnsiTheme="minorHAnsi" w:cstheme="minorHAnsi"/>
                <w:sz w:val="22"/>
                <w:szCs w:val="22"/>
              </w:rPr>
              <w:t xml:space="preserve"> de 2”</w:t>
            </w:r>
          </w:p>
        </w:tc>
        <w:tc>
          <w:tcPr>
            <w:tcW w:w="1134" w:type="dxa"/>
            <w:tcBorders>
              <w:top w:val="single" w:sz="4" w:space="0" w:color="auto"/>
              <w:left w:val="single" w:sz="4" w:space="0" w:color="auto"/>
              <w:bottom w:val="single" w:sz="4" w:space="0" w:color="auto"/>
              <w:right w:val="single" w:sz="4" w:space="0" w:color="auto"/>
            </w:tcBorders>
            <w:vAlign w:val="center"/>
          </w:tcPr>
          <w:p w:rsidR="00DD10B2" w:rsidRDefault="00DD10B2" w:rsidP="00DD10B2">
            <w:pPr>
              <w:jc w:val="center"/>
            </w:pPr>
            <w:r w:rsidRPr="00EE0C66">
              <w:rPr>
                <w:rFonts w:asciiTheme="minorHAnsi" w:hAnsiTheme="minorHAnsi" w:cstheme="minorHAnsi"/>
                <w:sz w:val="18"/>
                <w:szCs w:val="18"/>
              </w:rPr>
              <w:t>Equipo</w:t>
            </w:r>
          </w:p>
        </w:tc>
        <w:tc>
          <w:tcPr>
            <w:tcW w:w="1134" w:type="dxa"/>
            <w:tcBorders>
              <w:top w:val="single" w:sz="4" w:space="0" w:color="auto"/>
              <w:left w:val="single" w:sz="4" w:space="0" w:color="auto"/>
              <w:bottom w:val="single" w:sz="4" w:space="0" w:color="auto"/>
              <w:right w:val="single" w:sz="4" w:space="0" w:color="auto"/>
            </w:tcBorders>
            <w:vAlign w:val="center"/>
          </w:tcPr>
          <w:p w:rsidR="00DD10B2" w:rsidRPr="0089590F" w:rsidRDefault="00DD10B2" w:rsidP="00DD10B2">
            <w:pPr>
              <w:jc w:val="center"/>
              <w:rPr>
                <w:rFonts w:asciiTheme="minorHAnsi" w:hAnsiTheme="minorHAnsi" w:cstheme="minorHAnsi"/>
                <w:sz w:val="18"/>
                <w:szCs w:val="18"/>
              </w:rPr>
            </w:pPr>
            <w:r>
              <w:rPr>
                <w:rFonts w:asciiTheme="minorHAnsi" w:hAnsiTheme="minorHAnsi" w:cs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rsidR="00DD10B2" w:rsidRPr="0089590F" w:rsidRDefault="00DD10B2" w:rsidP="00DD10B2">
            <w:pPr>
              <w:jc w:val="center"/>
              <w:rPr>
                <w:rFonts w:asciiTheme="minorHAnsi" w:hAnsiTheme="minorHAnsi" w:cstheme="minorHAnsi"/>
                <w:sz w:val="18"/>
                <w:szCs w:val="18"/>
              </w:rPr>
            </w:pPr>
            <w:r>
              <w:rPr>
                <w:rFonts w:asciiTheme="minorHAnsi" w:hAnsiTheme="minorHAnsi" w:cstheme="minorHAnsi"/>
                <w:sz w:val="18"/>
                <w:szCs w:val="18"/>
              </w:rPr>
              <w:t>66.555,</w:t>
            </w:r>
            <w:r w:rsidRPr="009237C4">
              <w:rPr>
                <w:rFonts w:asciiTheme="minorHAnsi" w:hAnsiTheme="minorHAnsi" w:cstheme="minorHAnsi"/>
                <w:sz w:val="18"/>
                <w:szCs w:val="18"/>
              </w:rPr>
              <w:t>07</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DD10B2" w:rsidRPr="0089590F" w:rsidRDefault="00DD10B2" w:rsidP="00DD10B2">
            <w:pPr>
              <w:jc w:val="center"/>
              <w:rPr>
                <w:rFonts w:asciiTheme="minorHAnsi" w:hAnsiTheme="minorHAnsi" w:cstheme="minorHAnsi"/>
                <w:sz w:val="18"/>
                <w:szCs w:val="18"/>
              </w:rPr>
            </w:pPr>
            <w:r w:rsidRPr="009237C4">
              <w:rPr>
                <w:rFonts w:asciiTheme="minorHAnsi" w:hAnsiTheme="minorHAnsi" w:cstheme="minorHAnsi"/>
                <w:sz w:val="18"/>
                <w:szCs w:val="18"/>
              </w:rPr>
              <w:t>66.555,07</w:t>
            </w:r>
          </w:p>
        </w:tc>
      </w:tr>
      <w:tr w:rsidR="00DD10B2" w:rsidRPr="006925E1" w:rsidTr="00DD10B2">
        <w:trPr>
          <w:trHeight w:hRule="exact" w:val="361"/>
          <w:jc w:val="center"/>
        </w:trPr>
        <w:tc>
          <w:tcPr>
            <w:tcW w:w="906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DD10B2" w:rsidRPr="006925E1" w:rsidRDefault="00DD10B2" w:rsidP="00DD10B2">
            <w:pPr>
              <w:jc w:val="right"/>
              <w:rPr>
                <w:rFonts w:asciiTheme="minorHAnsi" w:hAnsiTheme="minorHAnsi" w:cstheme="minorHAnsi"/>
                <w:b/>
              </w:rPr>
            </w:pPr>
            <w:r w:rsidRPr="006925E1">
              <w:rPr>
                <w:rFonts w:asciiTheme="minorHAnsi" w:hAnsiTheme="minorHAnsi" w:cstheme="minorHAnsi"/>
                <w:b/>
              </w:rPr>
              <w:lastRenderedPageBreak/>
              <w:t>TOTAL (Bs.)</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DD10B2" w:rsidRPr="0089590F" w:rsidRDefault="00DD10B2" w:rsidP="00DD10B2">
            <w:pPr>
              <w:jc w:val="center"/>
              <w:rPr>
                <w:rFonts w:ascii="Calibri" w:hAnsi="Calibri" w:cs="Calibri"/>
                <w:b/>
                <w:bCs/>
                <w:sz w:val="22"/>
                <w:szCs w:val="22"/>
                <w:lang w:val="es-BO" w:eastAsia="es-BO"/>
              </w:rPr>
            </w:pPr>
            <w:r>
              <w:rPr>
                <w:rFonts w:ascii="Calibri" w:hAnsi="Calibri" w:cs="Calibri"/>
                <w:b/>
                <w:bCs/>
                <w:sz w:val="22"/>
                <w:szCs w:val="22"/>
              </w:rPr>
              <w:t>354.619,</w:t>
            </w:r>
            <w:r w:rsidRPr="009237C4">
              <w:rPr>
                <w:rFonts w:ascii="Calibri" w:hAnsi="Calibri" w:cs="Calibri"/>
                <w:b/>
                <w:bCs/>
                <w:sz w:val="22"/>
                <w:szCs w:val="22"/>
              </w:rPr>
              <w:t>93</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Contratación de Bienes y Servicios de Yacimientos Petrolíferos Fiscales Bolivianos (</w:t>
      </w:r>
      <w:proofErr w:type="spellStart"/>
      <w:r w:rsidR="00B7102C" w:rsidRPr="006F470A">
        <w:rPr>
          <w:rFonts w:asciiTheme="minorHAnsi" w:hAnsiTheme="minorHAnsi" w:cstheme="minorHAnsi"/>
          <w:sz w:val="22"/>
          <w:szCs w:val="22"/>
        </w:rPr>
        <w:t>YPFB</w:t>
      </w:r>
      <w:proofErr w:type="spellEnd"/>
      <w:r w:rsidR="00B7102C" w:rsidRPr="006F470A">
        <w:rPr>
          <w:rFonts w:asciiTheme="minorHAnsi" w:hAnsiTheme="minorHAnsi" w:cstheme="minorHAnsi"/>
          <w:sz w:val="22"/>
          <w:szCs w:val="22"/>
        </w:rPr>
        <w:t xml:space="preserve">)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1E1137">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1E1137">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1E113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1E113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Organizaciones Económicas Campesinas – </w:t>
      </w:r>
      <w:proofErr w:type="spellStart"/>
      <w:r w:rsidRPr="00DF3BDC">
        <w:rPr>
          <w:rFonts w:asciiTheme="minorHAnsi" w:hAnsiTheme="minorHAnsi" w:cstheme="minorHAnsi"/>
          <w:sz w:val="22"/>
          <w:szCs w:val="22"/>
        </w:rPr>
        <w:t>OECAS</w:t>
      </w:r>
      <w:proofErr w:type="spellEnd"/>
      <w:r w:rsidRPr="00DF3BDC">
        <w:rPr>
          <w:rFonts w:asciiTheme="minorHAnsi" w:hAnsiTheme="minorHAnsi" w:cstheme="minorHAnsi"/>
          <w:sz w:val="22"/>
          <w:szCs w:val="22"/>
        </w:rPr>
        <w:t>.</w:t>
      </w:r>
    </w:p>
    <w:p w:rsidR="00DF3BDC" w:rsidRPr="00DF3BDC" w:rsidRDefault="00A14F42"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E113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1E1137">
      <w:pPr>
        <w:pStyle w:val="Sinespaciado4"/>
        <w:numPr>
          <w:ilvl w:val="0"/>
          <w:numId w:val="27"/>
        </w:numPr>
        <w:ind w:left="851"/>
        <w:jc w:val="both"/>
      </w:pPr>
      <w:r w:rsidRPr="006F470A">
        <w:t>Que tengan sentencia ejecutoriada, con impedimento para ejercer el comercio.</w:t>
      </w:r>
    </w:p>
    <w:p w:rsidR="006A773C" w:rsidRPr="006F470A" w:rsidRDefault="006A773C" w:rsidP="001E113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1E113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w:t>
      </w:r>
      <w:proofErr w:type="spellStart"/>
      <w:r w:rsidRPr="002932FE">
        <w:t>DBC</w:t>
      </w:r>
      <w:proofErr w:type="spellEnd"/>
      <w:r w:rsidRPr="002932FE">
        <w:t>)</w:t>
      </w:r>
      <w:r w:rsidR="00ED211D" w:rsidRPr="002932FE">
        <w:t>.</w:t>
      </w:r>
    </w:p>
    <w:p w:rsidR="006A773C" w:rsidRPr="002932FE" w:rsidRDefault="006A773C" w:rsidP="001E113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1E1137">
      <w:pPr>
        <w:pStyle w:val="Sinespaciado4"/>
        <w:numPr>
          <w:ilvl w:val="0"/>
          <w:numId w:val="27"/>
        </w:numPr>
        <w:ind w:left="851"/>
        <w:jc w:val="both"/>
      </w:pPr>
      <w:r w:rsidRPr="002932FE">
        <w:t>Que hubiesen declarado su disolución o quiebra.</w:t>
      </w:r>
    </w:p>
    <w:p w:rsidR="006A773C" w:rsidRPr="006F470A" w:rsidRDefault="006A773C" w:rsidP="001E1137">
      <w:pPr>
        <w:pStyle w:val="Sinespaciado4"/>
        <w:numPr>
          <w:ilvl w:val="0"/>
          <w:numId w:val="27"/>
        </w:numPr>
        <w:ind w:left="851"/>
        <w:jc w:val="both"/>
      </w:pPr>
      <w:r w:rsidRPr="002932FE">
        <w:t xml:space="preserve">Cuyos Representantes Legales, Accionistas o Socios controladores, tengan vinculación matrimonial o de parentesco con la </w:t>
      </w:r>
      <w:proofErr w:type="spellStart"/>
      <w:r w:rsidRPr="002932FE">
        <w:t>MAE</w:t>
      </w:r>
      <w:proofErr w:type="spellEnd"/>
      <w:r w:rsidRPr="002932FE">
        <w:t>,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E1137">
      <w:pPr>
        <w:pStyle w:val="Sinespaciado4"/>
        <w:numPr>
          <w:ilvl w:val="0"/>
          <w:numId w:val="27"/>
        </w:numPr>
        <w:ind w:left="851"/>
        <w:jc w:val="both"/>
      </w:pPr>
      <w:r w:rsidRPr="006F470A">
        <w:t xml:space="preserve">Los ex funcionarios o trabajadores de </w:t>
      </w:r>
      <w:proofErr w:type="spellStart"/>
      <w:r w:rsidRPr="006F470A">
        <w:t>YPFB</w:t>
      </w:r>
      <w:proofErr w:type="spellEnd"/>
      <w:r w:rsidRPr="006F470A">
        <w:t xml:space="preserve"> hasta un (1) año antes del inicio del proceso de contratación, así como de las empresas controladas por éstos.</w:t>
      </w:r>
    </w:p>
    <w:p w:rsidR="006A773C" w:rsidRPr="006F470A" w:rsidRDefault="006A773C" w:rsidP="001E1137">
      <w:pPr>
        <w:pStyle w:val="Sinespaciado4"/>
        <w:numPr>
          <w:ilvl w:val="0"/>
          <w:numId w:val="27"/>
        </w:numPr>
        <w:ind w:left="851"/>
        <w:jc w:val="both"/>
      </w:pPr>
      <w:r w:rsidRPr="006F470A">
        <w:t xml:space="preserve">El personal que ejerce funciones en </w:t>
      </w:r>
      <w:proofErr w:type="spellStart"/>
      <w:r w:rsidRPr="006F470A">
        <w:t>YPFB</w:t>
      </w:r>
      <w:proofErr w:type="spellEnd"/>
      <w:r w:rsidRPr="006F470A">
        <w:t>, sus empresas subsidiaras y afiliadas, así como en las Empresas Subsidiarias de la Empresa Estatal Petrolera.</w:t>
      </w:r>
    </w:p>
    <w:p w:rsidR="006A773C" w:rsidRPr="006F470A" w:rsidRDefault="006A773C" w:rsidP="001E113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 xml:space="preserve">la Entidad que realiza el reporte en el </w:t>
      </w:r>
      <w:proofErr w:type="spellStart"/>
      <w:r w:rsidRPr="006F470A">
        <w:t>SICOES</w:t>
      </w:r>
      <w:proofErr w:type="spellEnd"/>
      <w:r w:rsidRPr="006F470A">
        <w:t>.</w:t>
      </w:r>
    </w:p>
    <w:p w:rsidR="00313C53" w:rsidRDefault="006A773C" w:rsidP="001E113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xml:space="preserve">, la entidad deberá registrar la información en el </w:t>
      </w:r>
      <w:proofErr w:type="spellStart"/>
      <w:r w:rsidRPr="00D92DC4">
        <w:rPr>
          <w:rFonts w:asciiTheme="minorHAnsi" w:hAnsiTheme="minorHAnsi" w:cstheme="minorHAnsi"/>
          <w:color w:val="000000"/>
          <w:sz w:val="22"/>
          <w:szCs w:val="22"/>
        </w:rPr>
        <w:t>SICOES</w:t>
      </w:r>
      <w:proofErr w:type="spellEnd"/>
      <w:r w:rsidRPr="00D92DC4">
        <w:rPr>
          <w:rFonts w:asciiTheme="minorHAnsi" w:hAnsiTheme="minorHAnsi" w:cstheme="minorHAnsi"/>
          <w:color w:val="000000"/>
          <w:sz w:val="22"/>
          <w:szCs w:val="22"/>
        </w:rPr>
        <w:t>, según condiciones y plazos establecidos en el Manual de Operaciones</w:t>
      </w:r>
      <w:r w:rsidR="00486373">
        <w:rPr>
          <w:rFonts w:asciiTheme="minorHAnsi" w:hAnsiTheme="minorHAnsi" w:cstheme="minorHAnsi"/>
          <w:color w:val="000000"/>
          <w:sz w:val="22"/>
          <w:szCs w:val="22"/>
        </w:rPr>
        <w:t xml:space="preserve"> del </w:t>
      </w:r>
      <w:proofErr w:type="spellStart"/>
      <w:r w:rsidR="00486373">
        <w:rPr>
          <w:rFonts w:asciiTheme="minorHAnsi" w:hAnsiTheme="minorHAnsi" w:cstheme="minorHAnsi"/>
          <w:color w:val="000000"/>
          <w:sz w:val="22"/>
          <w:szCs w:val="22"/>
        </w:rPr>
        <w:t>SICOES</w:t>
      </w:r>
      <w:proofErr w:type="spellEnd"/>
      <w:r w:rsidR="00486373">
        <w:rPr>
          <w:rFonts w:asciiTheme="minorHAnsi" w:hAnsiTheme="minorHAnsi" w:cstheme="minorHAnsi"/>
          <w:color w:val="000000"/>
          <w:sz w:val="22"/>
          <w:szCs w:val="22"/>
        </w:rPr>
        <w:t>.</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Son consideradas horas hábiles administrativas, las que rigen en </w:t>
      </w:r>
      <w:proofErr w:type="spellStart"/>
      <w:r w:rsidRPr="00552079">
        <w:rPr>
          <w:rFonts w:asciiTheme="minorHAnsi" w:hAnsiTheme="minorHAnsi" w:cstheme="minorHAnsi"/>
          <w:color w:val="000000"/>
          <w:sz w:val="22"/>
          <w:szCs w:val="22"/>
        </w:rPr>
        <w:t>YPFB</w:t>
      </w:r>
      <w:proofErr w:type="spellEnd"/>
      <w:r w:rsidRPr="00552079">
        <w:rPr>
          <w:rFonts w:asciiTheme="minorHAnsi" w:hAnsiTheme="minorHAnsi" w:cstheme="minorHAnsi"/>
          <w:color w:val="000000"/>
          <w:sz w:val="22"/>
          <w:szCs w:val="22"/>
        </w:rPr>
        <w:t>,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 xml:space="preserve">Todos los formularios, documentación administrativa y legal solicitada en el presente </w:t>
      </w:r>
      <w:proofErr w:type="spellStart"/>
      <w:r w:rsidRPr="009803E1">
        <w:rPr>
          <w:rFonts w:asciiTheme="minorHAnsi" w:hAnsiTheme="minorHAnsi" w:cstheme="minorHAnsi"/>
          <w:sz w:val="22"/>
          <w:szCs w:val="22"/>
          <w:lang w:val="es-BO"/>
        </w:rPr>
        <w:t>DBC</w:t>
      </w:r>
      <w:proofErr w:type="spellEnd"/>
      <w:r w:rsidRPr="009803E1">
        <w:rPr>
          <w:rFonts w:asciiTheme="minorHAnsi" w:hAnsiTheme="minorHAnsi" w:cstheme="minorHAnsi"/>
          <w:sz w:val="22"/>
          <w:szCs w:val="22"/>
          <w:lang w:val="es-BO"/>
        </w:rPr>
        <w:t xml:space="preserve">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 xml:space="preserve">Asimismo, toda la correspondencia que se intercambie entre el proponente y </w:t>
      </w:r>
      <w:proofErr w:type="spellStart"/>
      <w:r w:rsidRPr="009803E1">
        <w:rPr>
          <w:rFonts w:asciiTheme="minorHAnsi" w:hAnsiTheme="minorHAnsi" w:cstheme="minorHAnsi"/>
          <w:sz w:val="22"/>
          <w:szCs w:val="22"/>
          <w:lang w:val="es-BO"/>
        </w:rPr>
        <w:t>YPFB</w:t>
      </w:r>
      <w:proofErr w:type="spellEnd"/>
      <w:r w:rsidRPr="009803E1">
        <w:rPr>
          <w:rFonts w:asciiTheme="minorHAnsi" w:hAnsiTheme="minorHAnsi" w:cstheme="minorHAnsi"/>
          <w:sz w:val="22"/>
          <w:szCs w:val="22"/>
          <w:lang w:val="es-BO"/>
        </w:rPr>
        <w:t>,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E211AC"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w:t>
      </w:r>
      <w:r w:rsidRPr="00E211AC">
        <w:rPr>
          <w:rFonts w:asciiTheme="minorHAnsi" w:hAnsiTheme="minorHAnsi" w:cstheme="minorHAnsi"/>
          <w:sz w:val="22"/>
          <w:szCs w:val="22"/>
        </w:rPr>
        <w:t>económica deberán expresarse en bolivianos</w:t>
      </w:r>
      <w:r w:rsidR="00867CDF" w:rsidRPr="00E211AC">
        <w:rPr>
          <w:rFonts w:asciiTheme="minorHAnsi" w:hAnsiTheme="minorHAnsi" w:cstheme="minorHAnsi"/>
          <w:sz w:val="22"/>
          <w:szCs w:val="22"/>
        </w:rPr>
        <w:t>.</w:t>
      </w:r>
    </w:p>
    <w:p w:rsidR="00D01DCF" w:rsidRPr="00E211AC"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proofErr w:type="spellStart"/>
      <w:r w:rsidRPr="003F53EF">
        <w:rPr>
          <w:rFonts w:asciiTheme="minorHAnsi" w:hAnsiTheme="minorHAnsi" w:cstheme="minorHAnsi"/>
          <w:sz w:val="22"/>
          <w:szCs w:val="22"/>
        </w:rPr>
        <w:t>YPFB</w:t>
      </w:r>
      <w:proofErr w:type="spellEnd"/>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 xml:space="preserve">del correo electrónico institucional de </w:t>
      </w:r>
      <w:proofErr w:type="spellStart"/>
      <w:r>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w:t>
      </w:r>
      <w:proofErr w:type="spellStart"/>
      <w:r>
        <w:rPr>
          <w:rFonts w:asciiTheme="minorHAnsi" w:hAnsiTheme="minorHAnsi" w:cstheme="minorHAnsi"/>
          <w:sz w:val="22"/>
          <w:szCs w:val="22"/>
        </w:rPr>
        <w:t>YPFB</w:t>
      </w:r>
      <w:proofErr w:type="spellEnd"/>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w:t>
      </w:r>
      <w:proofErr w:type="spellStart"/>
      <w:r w:rsidRPr="007C3380">
        <w:rPr>
          <w:rFonts w:asciiTheme="minorHAnsi" w:hAnsiTheme="minorHAnsi" w:cstheme="minorHAnsi"/>
          <w:sz w:val="22"/>
          <w:szCs w:val="22"/>
          <w:lang w:eastAsia="es-BO"/>
        </w:rPr>
        <w:t>DBC</w:t>
      </w:r>
      <w:proofErr w:type="spellEnd"/>
      <w:r w:rsidRPr="007C3380">
        <w:rPr>
          <w:rFonts w:asciiTheme="minorHAnsi" w:hAnsiTheme="minorHAnsi" w:cstheme="minorHAnsi"/>
          <w:sz w:val="22"/>
          <w:szCs w:val="22"/>
          <w:lang w:eastAsia="es-BO"/>
        </w:rPr>
        <w:t xml:space="preserve">.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E1137">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E1137">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E113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E113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E113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E113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E113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proofErr w:type="spellStart"/>
      <w:r>
        <w:rPr>
          <w:rFonts w:asciiTheme="minorHAnsi" w:hAnsiTheme="minorHAnsi" w:cstheme="minorHAnsi"/>
          <w:sz w:val="22"/>
          <w:szCs w:val="22"/>
        </w:rPr>
        <w:t>YPFB</w:t>
      </w:r>
      <w:proofErr w:type="spellEnd"/>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1E113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 xml:space="preserve">Cuando los requisitos, condiciones, documentos y formularios de la propuesta cumplan sustancialmente con lo solicitado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rsidR="00AF7E5E" w:rsidRPr="00833D27" w:rsidRDefault="00AF7E5E" w:rsidP="001E113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1E113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3F41EE">
        <w:rPr>
          <w:rFonts w:asciiTheme="minorHAnsi" w:hAnsiTheme="minorHAnsi" w:cstheme="minorHAnsi"/>
          <w:sz w:val="22"/>
          <w:szCs w:val="22"/>
          <w:lang w:val="es-BO"/>
        </w:rPr>
        <w:t>YPFB</w:t>
      </w:r>
      <w:proofErr w:type="spellEnd"/>
    </w:p>
    <w:p w:rsidR="00AF7E5E" w:rsidRPr="009803E1" w:rsidRDefault="00AF7E5E" w:rsidP="001E113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 xml:space="preserve">presente </w:t>
      </w:r>
      <w:proofErr w:type="spellStart"/>
      <w:r w:rsidRPr="009803E1">
        <w:rPr>
          <w:rFonts w:asciiTheme="minorHAnsi" w:hAnsiTheme="minorHAnsi" w:cstheme="minorHAnsi"/>
          <w:sz w:val="22"/>
          <w:szCs w:val="22"/>
          <w:lang w:val="es-BO"/>
        </w:rPr>
        <w:t>DBC</w:t>
      </w:r>
      <w:proofErr w:type="spellEnd"/>
      <w:r w:rsidRPr="009803E1">
        <w:rPr>
          <w:rFonts w:asciiTheme="minorHAnsi" w:hAnsiTheme="minorHAnsi" w:cstheme="minorHAnsi"/>
          <w:sz w:val="22"/>
          <w:szCs w:val="22"/>
          <w:lang w:val="es-BO"/>
        </w:rPr>
        <w:t>, admitiéndose un margen de error que no supere el cero punto uno por ciento (0.1%), considerándose subsanable, no siendo necesario solicitar al proponente subsane dicho aspecto.</w:t>
      </w:r>
    </w:p>
    <w:p w:rsidR="009E4939" w:rsidRPr="009803E1" w:rsidRDefault="009E4939" w:rsidP="001E113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 xml:space="preserve">Cuando la Garantía de Seriedad de Propuesta sea girada por un plazo menor al solicitado en el presente </w:t>
      </w:r>
      <w:proofErr w:type="spellStart"/>
      <w:r w:rsidRPr="009803E1">
        <w:rPr>
          <w:rFonts w:asciiTheme="minorHAnsi" w:hAnsiTheme="minorHAnsi" w:cstheme="minorHAnsi"/>
          <w:sz w:val="22"/>
          <w:szCs w:val="22"/>
          <w:lang w:val="es-BO"/>
        </w:rPr>
        <w:t>DBC</w:t>
      </w:r>
      <w:proofErr w:type="spellEnd"/>
      <w:r w:rsidRPr="009803E1">
        <w:rPr>
          <w:rFonts w:asciiTheme="minorHAnsi" w:hAnsiTheme="minorHAnsi" w:cstheme="minorHAnsi"/>
          <w:sz w:val="22"/>
          <w:szCs w:val="22"/>
          <w:lang w:val="es-BO"/>
        </w:rPr>
        <w:t>,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u omisión en la presentación de cualquier formulario o documento requerido en el presente </w:t>
      </w:r>
      <w:proofErr w:type="spellStart"/>
      <w:r w:rsidRPr="00190441">
        <w:rPr>
          <w:rFonts w:asciiTheme="minorHAnsi" w:hAnsiTheme="minorHAnsi" w:cstheme="minorHAnsi"/>
          <w:color w:val="000000"/>
          <w:sz w:val="22"/>
          <w:szCs w:val="22"/>
        </w:rPr>
        <w:t>DBC</w:t>
      </w:r>
      <w:proofErr w:type="spellEnd"/>
      <w:r w:rsidRPr="00190441">
        <w:rPr>
          <w:rFonts w:asciiTheme="minorHAnsi" w:hAnsiTheme="minorHAnsi" w:cstheme="minorHAnsi"/>
          <w:color w:val="000000"/>
          <w:sz w:val="22"/>
          <w:szCs w:val="22"/>
        </w:rPr>
        <w:t>.</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 xml:space="preserve">Cuando el proponente no se encuentre dentro los proponentes elegibles establecidos en el </w:t>
      </w:r>
      <w:proofErr w:type="spellStart"/>
      <w:r w:rsidRPr="009803E1">
        <w:rPr>
          <w:rFonts w:asciiTheme="minorHAnsi" w:hAnsiTheme="minorHAnsi" w:cstheme="minorHAnsi"/>
          <w:color w:val="000000"/>
          <w:sz w:val="22"/>
          <w:szCs w:val="22"/>
        </w:rPr>
        <w:t>DBC</w:t>
      </w:r>
      <w:proofErr w:type="spellEnd"/>
      <w:r w:rsidRPr="009803E1">
        <w:rPr>
          <w:rFonts w:asciiTheme="minorHAnsi" w:hAnsiTheme="minorHAnsi" w:cstheme="minorHAnsi"/>
          <w:color w:val="000000"/>
          <w:sz w:val="22"/>
          <w:szCs w:val="22"/>
        </w:rPr>
        <w:t>.</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 xml:space="preserve">Cuando los formularios, documentos, garantías presentadas no cumplan con las condiciones requeridas y/o requisitos establecidos en el presente </w:t>
      </w:r>
      <w:proofErr w:type="spellStart"/>
      <w:r w:rsidRPr="009803E1">
        <w:rPr>
          <w:rFonts w:asciiTheme="minorHAnsi" w:hAnsiTheme="minorHAnsi" w:cstheme="minorHAnsi"/>
          <w:color w:val="000000"/>
          <w:sz w:val="22"/>
          <w:szCs w:val="22"/>
        </w:rPr>
        <w:t>DBC</w:t>
      </w:r>
      <w:proofErr w:type="spellEnd"/>
      <w:r w:rsidRPr="009803E1">
        <w:rPr>
          <w:rFonts w:asciiTheme="minorHAnsi" w:hAnsiTheme="minorHAnsi" w:cstheme="minorHAnsi"/>
          <w:color w:val="000000"/>
          <w:sz w:val="22"/>
          <w:szCs w:val="22"/>
        </w:rPr>
        <w:t>.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190441">
        <w:rPr>
          <w:rFonts w:asciiTheme="minorHAnsi" w:hAnsiTheme="minorHAnsi" w:cstheme="minorHAnsi"/>
          <w:color w:val="000000"/>
          <w:sz w:val="22"/>
          <w:szCs w:val="22"/>
        </w:rPr>
        <w:t>DBC</w:t>
      </w:r>
      <w:proofErr w:type="spellEnd"/>
      <w:r w:rsidRPr="00190441">
        <w:rPr>
          <w:rFonts w:asciiTheme="minorHAnsi" w:hAnsiTheme="minorHAnsi" w:cstheme="minorHAnsi"/>
          <w:color w:val="000000"/>
          <w:sz w:val="22"/>
          <w:szCs w:val="22"/>
        </w:rPr>
        <w:t xml:space="preserve">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190441">
        <w:rPr>
          <w:rFonts w:asciiTheme="minorHAnsi" w:hAnsiTheme="minorHAnsi" w:cstheme="minorHAnsi"/>
          <w:color w:val="000000"/>
          <w:sz w:val="22"/>
          <w:szCs w:val="22"/>
        </w:rPr>
        <w:t>DBC</w:t>
      </w:r>
      <w:proofErr w:type="spellEnd"/>
      <w:r w:rsidRPr="00190441">
        <w:rPr>
          <w:rFonts w:asciiTheme="minorHAnsi" w:hAnsiTheme="minorHAnsi" w:cstheme="minorHAnsi"/>
          <w:color w:val="000000"/>
          <w:sz w:val="22"/>
          <w:szCs w:val="22"/>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de los documentos presentados para la elaboración y suscripción de contrato, orden de compra, no cumplan con las condiciones requeridas por </w:t>
      </w:r>
      <w:proofErr w:type="spellStart"/>
      <w:r w:rsidRPr="00190441">
        <w:rPr>
          <w:rFonts w:asciiTheme="minorHAnsi" w:hAnsiTheme="minorHAnsi" w:cstheme="minorHAnsi"/>
          <w:color w:val="000000"/>
          <w:sz w:val="22"/>
          <w:szCs w:val="22"/>
        </w:rPr>
        <w:t>YPFB</w:t>
      </w:r>
      <w:proofErr w:type="spellEnd"/>
      <w:r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cumpla con los índices, indicadores o parámetros financieros establecidos en el </w:t>
      </w:r>
      <w:proofErr w:type="spellStart"/>
      <w:r w:rsidRPr="00190441">
        <w:rPr>
          <w:rFonts w:asciiTheme="minorHAnsi" w:hAnsiTheme="minorHAnsi" w:cstheme="minorHAnsi"/>
          <w:color w:val="000000"/>
          <w:sz w:val="22"/>
          <w:szCs w:val="22"/>
        </w:rPr>
        <w:t>DBC</w:t>
      </w:r>
      <w:proofErr w:type="spellEnd"/>
      <w:r w:rsidRPr="00190441">
        <w:rPr>
          <w:rFonts w:asciiTheme="minorHAnsi" w:hAnsiTheme="minorHAnsi" w:cstheme="minorHAnsi"/>
          <w:color w:val="000000"/>
          <w:sz w:val="22"/>
          <w:szCs w:val="22"/>
        </w:rPr>
        <w:t>,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se encuentre dentro de las causales de impedimento descritas en el presente </w:t>
      </w:r>
      <w:proofErr w:type="spellStart"/>
      <w:r w:rsidRPr="00190441">
        <w:rPr>
          <w:rFonts w:asciiTheme="minorHAnsi" w:hAnsiTheme="minorHAnsi" w:cstheme="minorHAnsi"/>
          <w:color w:val="000000"/>
          <w:sz w:val="22"/>
          <w:szCs w:val="22"/>
        </w:rPr>
        <w:t>DBC</w:t>
      </w:r>
      <w:proofErr w:type="spellEnd"/>
      <w:r w:rsidRPr="00190441">
        <w:rPr>
          <w:rFonts w:asciiTheme="minorHAnsi" w:hAnsiTheme="minorHAnsi" w:cstheme="minorHAnsi"/>
          <w:color w:val="000000"/>
          <w:sz w:val="22"/>
          <w:szCs w:val="22"/>
        </w:rPr>
        <w:t>.</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w:t>
      </w:r>
      <w:proofErr w:type="spellStart"/>
      <w:r w:rsidRPr="006F470A">
        <w:rPr>
          <w:rFonts w:asciiTheme="minorHAnsi" w:hAnsiTheme="minorHAnsi" w:cstheme="minorHAnsi"/>
          <w:sz w:val="22"/>
          <w:szCs w:val="22"/>
        </w:rPr>
        <w:t>DBC</w:t>
      </w:r>
      <w:proofErr w:type="spellEnd"/>
      <w:r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w:t>
      </w:r>
      <w:proofErr w:type="spellStart"/>
      <w:r w:rsidRPr="006F470A">
        <w:rPr>
          <w:rFonts w:asciiTheme="minorHAnsi" w:hAnsiTheme="minorHAnsi" w:cstheme="minorHAnsi"/>
          <w:sz w:val="22"/>
          <w:szCs w:val="22"/>
        </w:rPr>
        <w:t>RPC</w:t>
      </w:r>
      <w:proofErr w:type="spellEnd"/>
      <w:r w:rsidRPr="006F470A">
        <w:rPr>
          <w:rFonts w:asciiTheme="minorHAnsi" w:hAnsiTheme="minorHAnsi" w:cstheme="minorHAnsi"/>
          <w:sz w:val="22"/>
          <w:szCs w:val="22"/>
        </w:rPr>
        <w:t xml:space="preserve">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proofErr w:type="spellStart"/>
      <w:r w:rsidRPr="006F470A">
        <w:rPr>
          <w:rFonts w:asciiTheme="minorHAnsi" w:hAnsiTheme="minorHAnsi" w:cstheme="minorHAnsi"/>
          <w:sz w:val="22"/>
          <w:szCs w:val="22"/>
        </w:rPr>
        <w:t>YPFB</w:t>
      </w:r>
      <w:proofErr w:type="spellEnd"/>
      <w:r w:rsidRPr="006F470A">
        <w:rPr>
          <w:rFonts w:asciiTheme="minorHAnsi" w:hAnsiTheme="minorHAnsi" w:cstheme="minorHAnsi"/>
          <w:sz w:val="22"/>
          <w:szCs w:val="22"/>
        </w:rPr>
        <w:t xml:space="preserve">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E211AC" w:rsidRDefault="00E211AC" w:rsidP="00452B99">
      <w:pPr>
        <w:ind w:left="426"/>
        <w:jc w:val="both"/>
        <w:rPr>
          <w:rFonts w:asciiTheme="minorHAnsi" w:hAnsiTheme="minorHAnsi" w:cstheme="minorHAnsi"/>
          <w:sz w:val="22"/>
          <w:szCs w:val="22"/>
        </w:rPr>
      </w:pPr>
    </w:p>
    <w:p w:rsidR="00E211AC" w:rsidRPr="006F470A" w:rsidRDefault="00E211AC" w:rsidP="00452B99">
      <w:pPr>
        <w:ind w:left="426"/>
        <w:jc w:val="both"/>
        <w:rPr>
          <w:rFonts w:asciiTheme="minorHAnsi" w:hAnsiTheme="minorHAnsi" w:cstheme="minorHAnsi"/>
          <w:sz w:val="22"/>
          <w:szCs w:val="22"/>
        </w:rPr>
      </w:pPr>
    </w:p>
    <w:p w:rsidR="00452B99" w:rsidRPr="006F470A" w:rsidRDefault="00452B99" w:rsidP="001E113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1E113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1E113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E113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6F470A">
        <w:rPr>
          <w:rFonts w:asciiTheme="minorHAnsi" w:hAnsiTheme="minorHAnsi" w:cstheme="minorHAnsi"/>
          <w:sz w:val="22"/>
          <w:szCs w:val="22"/>
        </w:rPr>
        <w:t>YPFB</w:t>
      </w:r>
      <w:proofErr w:type="spellEnd"/>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En caso de que la cancelación se produzca antes de la fecha establecida para la apertura de propuestas, </w:t>
      </w:r>
      <w:proofErr w:type="spellStart"/>
      <w:r w:rsidRPr="006F470A">
        <w:rPr>
          <w:rFonts w:asciiTheme="minorHAnsi" w:eastAsiaTheme="minorHAnsi" w:hAnsiTheme="minorHAnsi" w:cstheme="minorHAnsi"/>
          <w:sz w:val="22"/>
          <w:szCs w:val="22"/>
          <w:lang w:val="es-BO"/>
        </w:rPr>
        <w:t>YPFB</w:t>
      </w:r>
      <w:proofErr w:type="spellEnd"/>
      <w:r w:rsidRPr="006F470A">
        <w:rPr>
          <w:rFonts w:asciiTheme="minorHAnsi" w:eastAsiaTheme="minorHAnsi" w:hAnsiTheme="minorHAnsi" w:cstheme="minorHAnsi"/>
          <w:sz w:val="22"/>
          <w:szCs w:val="22"/>
          <w:lang w:val="es-BO"/>
        </w:rPr>
        <w:t xml:space="preserve">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w:t>
      </w:r>
      <w:proofErr w:type="spellStart"/>
      <w:r w:rsidRPr="006F470A">
        <w:rPr>
          <w:rFonts w:asciiTheme="minorHAnsi" w:eastAsiaTheme="minorHAnsi" w:hAnsiTheme="minorHAnsi" w:cstheme="minorHAnsi"/>
          <w:sz w:val="22"/>
          <w:szCs w:val="22"/>
          <w:lang w:val="es-BO"/>
        </w:rPr>
        <w:t>YPFB</w:t>
      </w:r>
      <w:proofErr w:type="spellEnd"/>
      <w:r w:rsidRPr="006F470A">
        <w:rPr>
          <w:rFonts w:asciiTheme="minorHAnsi" w:eastAsiaTheme="minorHAnsi" w:hAnsiTheme="minorHAnsi" w:cstheme="minorHAnsi"/>
          <w:sz w:val="22"/>
          <w:szCs w:val="22"/>
          <w:lang w:val="es-BO"/>
        </w:rPr>
        <w:t xml:space="preserve">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E113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1E113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1E113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E113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w:t>
      </w:r>
      <w:proofErr w:type="spellStart"/>
      <w:r w:rsidRPr="006F470A">
        <w:rPr>
          <w:rFonts w:asciiTheme="minorHAnsi" w:eastAsiaTheme="minorHAnsi" w:hAnsiTheme="minorHAnsi" w:cstheme="minorHAnsi"/>
          <w:sz w:val="22"/>
          <w:szCs w:val="22"/>
          <w:lang w:val="es-BO"/>
        </w:rPr>
        <w:t>DBC</w:t>
      </w:r>
      <w:proofErr w:type="spellEnd"/>
      <w:r w:rsidRPr="006F470A">
        <w:rPr>
          <w:rFonts w:asciiTheme="minorHAnsi" w:eastAsiaTheme="minorHAnsi" w:hAnsiTheme="minorHAnsi" w:cstheme="minorHAnsi"/>
          <w:sz w:val="22"/>
          <w:szCs w:val="22"/>
          <w:lang w:val="es-BO"/>
        </w:rPr>
        <w:t xml:space="preserve"> publicado. </w:t>
      </w:r>
    </w:p>
    <w:p w:rsidR="00452B99" w:rsidRPr="006F470A" w:rsidRDefault="00452B99" w:rsidP="001E113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E211AC">
        <w:rPr>
          <w:rFonts w:asciiTheme="minorHAnsi" w:hAnsiTheme="minorHAnsi" w:cstheme="minorHAnsi"/>
          <w:b/>
          <w:sz w:val="22"/>
          <w:szCs w:val="22"/>
        </w:rPr>
        <w:t xml:space="preserve"> </w:t>
      </w:r>
      <w:r w:rsidR="00E211AC" w:rsidRPr="000B4C8C">
        <w:rPr>
          <w:rFonts w:asciiTheme="minorHAnsi" w:hAnsiTheme="minorHAnsi" w:cstheme="minorHAnsi"/>
          <w:b/>
          <w:bCs/>
          <w:i/>
          <w:iCs/>
          <w:color w:val="FF0000"/>
          <w:lang w:eastAsia="es-BO"/>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E211AC">
        <w:rPr>
          <w:rFonts w:asciiTheme="minorHAnsi" w:hAnsiTheme="minorHAnsi" w:cstheme="minorHAnsi"/>
          <w:b/>
          <w:sz w:val="22"/>
          <w:szCs w:val="22"/>
        </w:rPr>
        <w:t xml:space="preserve"> </w:t>
      </w:r>
      <w:r w:rsidR="00E211AC" w:rsidRPr="000B4C8C">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E211AC"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spellStart"/>
      <w:r w:rsidRPr="006F470A">
        <w:rPr>
          <w:rFonts w:asciiTheme="minorHAnsi" w:hAnsiTheme="minorHAnsi" w:cstheme="minorHAnsi"/>
          <w:b/>
          <w:sz w:val="22"/>
          <w:szCs w:val="22"/>
        </w:rPr>
        <w:t>DBC</w:t>
      </w:r>
      <w:proofErr w:type="spellEnd"/>
      <w:r w:rsidR="00F9669E" w:rsidRPr="006F470A">
        <w:rPr>
          <w:rFonts w:asciiTheme="minorHAnsi" w:hAnsiTheme="minorHAnsi" w:cstheme="minorHAnsi"/>
          <w:b/>
          <w:sz w:val="22"/>
          <w:szCs w:val="22"/>
        </w:rPr>
        <w:t>.-</w:t>
      </w:r>
      <w:r w:rsidR="00E211AC">
        <w:rPr>
          <w:rFonts w:asciiTheme="minorHAnsi" w:hAnsiTheme="minorHAnsi" w:cstheme="minorHAnsi"/>
          <w:b/>
          <w:sz w:val="22"/>
          <w:szCs w:val="22"/>
        </w:rPr>
        <w:t xml:space="preserve"> </w:t>
      </w:r>
      <w:r w:rsidR="00E211AC" w:rsidRPr="000B4C8C">
        <w:rPr>
          <w:rFonts w:asciiTheme="minorHAnsi" w:hAnsiTheme="minorHAnsi" w:cstheme="minorHAnsi"/>
          <w:b/>
          <w:bCs/>
          <w:i/>
          <w:iCs/>
          <w:color w:val="FF0000"/>
          <w:lang w:eastAsia="es-BO"/>
        </w:rPr>
        <w:t>“No corresponde”</w:t>
      </w:r>
    </w:p>
    <w:p w:rsidR="00E211AC" w:rsidRPr="00E211AC" w:rsidRDefault="00E211AC" w:rsidP="00E211AC">
      <w:pPr>
        <w:jc w:val="both"/>
        <w:rPr>
          <w:rFonts w:asciiTheme="minorHAnsi" w:hAnsiTheme="minorHAnsi" w:cstheme="minorHAnsi"/>
          <w:b/>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E211AC">
        <w:rPr>
          <w:rFonts w:asciiTheme="minorHAnsi" w:hAnsiTheme="minorHAnsi" w:cstheme="minorHAnsi"/>
          <w:b/>
          <w:sz w:val="22"/>
          <w:szCs w:val="22"/>
        </w:rPr>
        <w:t xml:space="preserve"> </w:t>
      </w:r>
      <w:r w:rsidR="00E211AC" w:rsidRPr="000B4C8C">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proofErr w:type="spellStart"/>
      <w:r w:rsidRPr="00812C05">
        <w:rPr>
          <w:rFonts w:asciiTheme="minorHAnsi" w:hAnsiTheme="minorHAnsi" w:cstheme="minorHAnsi"/>
          <w:sz w:val="22"/>
          <w:szCs w:val="22"/>
        </w:rPr>
        <w:t>YPFB</w:t>
      </w:r>
      <w:proofErr w:type="spellEnd"/>
      <w:r w:rsidRPr="00812C05">
        <w:rPr>
          <w:rFonts w:asciiTheme="minorHAnsi" w:hAnsiTheme="minorHAnsi" w:cstheme="minorHAnsi"/>
          <w:sz w:val="22"/>
          <w:szCs w:val="22"/>
        </w:rPr>
        <w:t xml:space="preserve"> podrá enmendar el </w:t>
      </w:r>
      <w:proofErr w:type="spellStart"/>
      <w:r w:rsidRPr="00812C05">
        <w:rPr>
          <w:rFonts w:asciiTheme="minorHAnsi" w:hAnsiTheme="minorHAnsi" w:cstheme="minorHAnsi"/>
          <w:sz w:val="22"/>
          <w:szCs w:val="22"/>
        </w:rPr>
        <w:t>DBC</w:t>
      </w:r>
      <w:proofErr w:type="spellEnd"/>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 xml:space="preserve">El </w:t>
      </w:r>
      <w:proofErr w:type="spellStart"/>
      <w:r w:rsidRPr="001E5606">
        <w:rPr>
          <w:rFonts w:asciiTheme="minorHAnsi" w:hAnsiTheme="minorHAnsi" w:cstheme="minorHAnsi"/>
          <w:sz w:val="22"/>
          <w:szCs w:val="22"/>
        </w:rPr>
        <w:t>RPC</w:t>
      </w:r>
      <w:proofErr w:type="spellEnd"/>
      <w:r w:rsidRPr="001E5606">
        <w:rPr>
          <w:rFonts w:asciiTheme="minorHAnsi" w:hAnsiTheme="minorHAnsi" w:cstheme="minorHAnsi"/>
          <w:sz w:val="22"/>
          <w:szCs w:val="22"/>
        </w:rPr>
        <w:t xml:space="preserve">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E113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Enmiendas al </w:t>
      </w:r>
      <w:proofErr w:type="spellStart"/>
      <w:r w:rsidRPr="00365997">
        <w:rPr>
          <w:rFonts w:asciiTheme="minorHAnsi" w:hAnsiTheme="minorHAnsi" w:cstheme="minorHAnsi"/>
          <w:sz w:val="22"/>
          <w:szCs w:val="22"/>
        </w:rPr>
        <w:t>DBC</w:t>
      </w:r>
      <w:proofErr w:type="spellEnd"/>
    </w:p>
    <w:p w:rsidR="00564E6A" w:rsidRPr="00365997" w:rsidRDefault="00564E6A" w:rsidP="001E113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1E113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E113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E113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E113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xml:space="preserve">%) al precio ofertado, cuando el porcentaje de componentes de origen nacional (materia prima y mano de obra) del costo bruto de producción sea </w:t>
      </w:r>
      <w:r w:rsidR="00B86EB5" w:rsidRPr="006F470A">
        <w:rPr>
          <w:rFonts w:asciiTheme="minorHAnsi" w:hAnsiTheme="minorHAnsi" w:cstheme="minorHAnsi"/>
          <w:sz w:val="22"/>
          <w:szCs w:val="22"/>
          <w:lang w:eastAsia="es-BO"/>
        </w:rPr>
        <w:lastRenderedPageBreak/>
        <w:t>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1E113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w:t>
      </w:r>
      <w:proofErr w:type="spellStart"/>
      <w:r>
        <w:rPr>
          <w:rFonts w:asciiTheme="minorHAnsi" w:hAnsiTheme="minorHAnsi" w:cstheme="minorHAnsi"/>
          <w:bCs/>
          <w:sz w:val="22"/>
          <w:szCs w:val="22"/>
          <w:lang w:eastAsia="es-BO"/>
        </w:rPr>
        <w:t>DBC</w:t>
      </w:r>
      <w:proofErr w:type="spellEnd"/>
    </w:p>
    <w:p w:rsidR="007C15AF" w:rsidRDefault="007C15AF"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 xml:space="preserve">el presente </w:t>
      </w:r>
      <w:proofErr w:type="spellStart"/>
      <w:r w:rsidR="00E9397A" w:rsidRPr="006F470A">
        <w:rPr>
          <w:rFonts w:asciiTheme="minorHAnsi" w:hAnsiTheme="minorHAnsi" w:cstheme="minorHAnsi"/>
          <w:sz w:val="22"/>
          <w:szCs w:val="22"/>
        </w:rPr>
        <w:t>DBC</w:t>
      </w:r>
      <w:proofErr w:type="spellEnd"/>
      <w:r w:rsidR="00E9397A" w:rsidRPr="006F470A">
        <w:rPr>
          <w:rFonts w:asciiTheme="minorHAnsi" w:hAnsiTheme="minorHAnsi" w:cstheme="minorHAnsi"/>
          <w:sz w:val="22"/>
          <w:szCs w:val="22"/>
        </w:rPr>
        <w:t>.</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w:t>
      </w:r>
      <w:proofErr w:type="spellStart"/>
      <w:r w:rsidRPr="00AD6D1A">
        <w:rPr>
          <w:rFonts w:asciiTheme="minorHAnsi" w:hAnsiTheme="minorHAnsi" w:cstheme="minorHAnsi"/>
          <w:color w:val="000000"/>
          <w:sz w:val="22"/>
          <w:szCs w:val="22"/>
          <w:lang w:val="es-ES"/>
        </w:rPr>
        <w:t>DBC</w:t>
      </w:r>
      <w:proofErr w:type="spellEnd"/>
      <w:r w:rsidRPr="00AD6D1A">
        <w:rPr>
          <w:rFonts w:asciiTheme="minorHAnsi" w:hAnsiTheme="minorHAnsi" w:cstheme="minorHAnsi"/>
          <w:color w:val="000000"/>
          <w:sz w:val="22"/>
          <w:szCs w:val="22"/>
          <w:lang w:val="es-ES"/>
        </w:rPr>
        <w:t>.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6F470A">
        <w:rPr>
          <w:rFonts w:asciiTheme="minorHAnsi" w:hAnsiTheme="minorHAnsi" w:cstheme="minorHAnsi"/>
          <w:bCs/>
          <w:color w:val="000000"/>
          <w:kern w:val="28"/>
          <w:sz w:val="22"/>
          <w:szCs w:val="22"/>
          <w:lang w:eastAsia="es-ES"/>
        </w:rPr>
        <w:t>DBC</w:t>
      </w:r>
      <w:proofErr w:type="spellEnd"/>
      <w:r w:rsidRPr="006F470A">
        <w:rPr>
          <w:rFonts w:asciiTheme="minorHAnsi" w:hAnsiTheme="minorHAnsi" w:cstheme="minorHAnsi"/>
          <w:bCs/>
          <w:color w:val="000000"/>
          <w:kern w:val="28"/>
          <w:sz w:val="22"/>
          <w:szCs w:val="22"/>
          <w:lang w:eastAsia="es-ES"/>
        </w:rPr>
        <w:t xml:space="preserve">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w:t>
      </w:r>
      <w:proofErr w:type="spellStart"/>
      <w:r w:rsidR="00D70A48" w:rsidRPr="006F470A">
        <w:rPr>
          <w:rFonts w:asciiTheme="minorHAnsi" w:hAnsiTheme="minorHAnsi" w:cstheme="minorHAnsi"/>
          <w:bCs/>
          <w:color w:val="000000"/>
          <w:kern w:val="28"/>
          <w:sz w:val="22"/>
          <w:szCs w:val="22"/>
          <w:lang w:eastAsia="es-ES"/>
        </w:rPr>
        <w:t>DBC</w:t>
      </w:r>
      <w:proofErr w:type="spellEnd"/>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w:t>
      </w:r>
      <w:proofErr w:type="spellStart"/>
      <w:r w:rsidRPr="003F53EF">
        <w:rPr>
          <w:rFonts w:asciiTheme="minorHAnsi" w:hAnsiTheme="minorHAnsi" w:cstheme="minorHAnsi"/>
          <w:bCs/>
          <w:color w:val="000000"/>
          <w:kern w:val="28"/>
          <w:sz w:val="22"/>
          <w:szCs w:val="22"/>
          <w:lang w:eastAsia="es-ES"/>
        </w:rPr>
        <w:t>YPFB</w:t>
      </w:r>
      <w:proofErr w:type="spellEnd"/>
      <w:r w:rsidRPr="003F53EF">
        <w:rPr>
          <w:rFonts w:asciiTheme="minorHAnsi" w:hAnsiTheme="minorHAnsi" w:cstheme="minorHAnsi"/>
          <w:bCs/>
          <w:color w:val="000000"/>
          <w:kern w:val="28"/>
          <w:sz w:val="22"/>
          <w:szCs w:val="22"/>
          <w:lang w:eastAsia="es-ES"/>
        </w:rPr>
        <w:t xml:space="preserve">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w:t>
      </w:r>
      <w:proofErr w:type="spellStart"/>
      <w:r w:rsidRPr="006F470A">
        <w:rPr>
          <w:rFonts w:asciiTheme="minorHAnsi" w:hAnsiTheme="minorHAnsi" w:cstheme="minorHAnsi"/>
          <w:sz w:val="22"/>
          <w:szCs w:val="22"/>
        </w:rPr>
        <w:t>DBC</w:t>
      </w:r>
      <w:proofErr w:type="spellEnd"/>
      <w:r w:rsidRPr="006F470A">
        <w:rPr>
          <w:rFonts w:asciiTheme="minorHAnsi" w:hAnsiTheme="minorHAnsi" w:cstheme="minorHAnsi"/>
          <w:sz w:val="22"/>
          <w:szCs w:val="22"/>
        </w:rPr>
        <w:t xml:space="preserve">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w:t>
      </w:r>
      <w:proofErr w:type="spellStart"/>
      <w:r w:rsidRPr="006F470A">
        <w:rPr>
          <w:rFonts w:asciiTheme="minorHAnsi" w:hAnsiTheme="minorHAnsi" w:cstheme="minorHAnsi"/>
          <w:sz w:val="22"/>
          <w:szCs w:val="22"/>
        </w:rPr>
        <w:t>DBC</w:t>
      </w:r>
      <w:proofErr w:type="spellEnd"/>
      <w:r w:rsidRPr="006F470A">
        <w:rPr>
          <w:rFonts w:asciiTheme="minorHAnsi" w:hAnsiTheme="minorHAnsi" w:cstheme="minorHAnsi"/>
          <w:sz w:val="22"/>
          <w:szCs w:val="22"/>
        </w:rPr>
        <w:t xml:space="preserve">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3 -</w:t>
      </w:r>
      <w:r w:rsidRPr="006F470A">
        <w:rPr>
          <w:rFonts w:asciiTheme="minorHAnsi" w:hAnsiTheme="minorHAnsi" w:cstheme="minorHAnsi"/>
          <w:sz w:val="22"/>
          <w:szCs w:val="22"/>
        </w:rPr>
        <w:t xml:space="preserve"> Documentos/Formularios de la Propuesta Técnica descritos en el numeral 4 de la parte IV del presente </w:t>
      </w:r>
      <w:proofErr w:type="spellStart"/>
      <w:r w:rsidRPr="006F470A">
        <w:rPr>
          <w:rFonts w:asciiTheme="minorHAnsi" w:hAnsiTheme="minorHAnsi" w:cstheme="minorHAnsi"/>
          <w:sz w:val="22"/>
          <w:szCs w:val="22"/>
        </w:rPr>
        <w:t>DBC</w:t>
      </w:r>
      <w:proofErr w:type="spellEnd"/>
      <w:r w:rsidRPr="006F470A">
        <w:rPr>
          <w:rFonts w:asciiTheme="minorHAnsi" w:hAnsiTheme="minorHAnsi" w:cstheme="minorHAnsi"/>
          <w:sz w:val="22"/>
          <w:szCs w:val="22"/>
        </w:rPr>
        <w:t xml:space="preserve">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w:t>
            </w:r>
            <w:proofErr w:type="spellStart"/>
            <w:r w:rsidRPr="006F470A">
              <w:rPr>
                <w:rFonts w:asciiTheme="minorHAnsi" w:hAnsiTheme="minorHAnsi" w:cstheme="minorHAnsi"/>
                <w:b/>
                <w:sz w:val="22"/>
                <w:szCs w:val="22"/>
              </w:rPr>
              <w:t>YPFB</w:t>
            </w:r>
            <w:proofErr w:type="spellEnd"/>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5B2E8A" w:rsidRDefault="00D8603E" w:rsidP="00E211A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6F470A">
        <w:rPr>
          <w:rFonts w:asciiTheme="minorHAnsi" w:hAnsiTheme="minorHAnsi" w:cstheme="minorHAnsi"/>
          <w:sz w:val="22"/>
          <w:szCs w:val="22"/>
        </w:rPr>
        <w:t>DBC</w:t>
      </w:r>
      <w:proofErr w:type="spellEnd"/>
      <w:r w:rsidRPr="006F470A">
        <w:rPr>
          <w:rFonts w:asciiTheme="minorHAnsi" w:hAnsiTheme="minorHAnsi" w:cstheme="minorHAnsi"/>
          <w:sz w:val="22"/>
          <w:szCs w:val="22"/>
        </w:rPr>
        <w:t xml:space="preserve">.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w:t>
      </w:r>
      <w:proofErr w:type="spellStart"/>
      <w:r w:rsidRPr="006F470A">
        <w:rPr>
          <w:rFonts w:asciiTheme="minorHAnsi" w:hAnsiTheme="minorHAnsi" w:cstheme="minorHAnsi"/>
          <w:sz w:val="22"/>
          <w:szCs w:val="22"/>
        </w:rPr>
        <w:t>DBC</w:t>
      </w:r>
      <w:proofErr w:type="spellEnd"/>
      <w:r w:rsidRPr="006F470A">
        <w:rPr>
          <w:rFonts w:asciiTheme="minorHAnsi" w:hAnsiTheme="minorHAnsi" w:cstheme="minorHAnsi"/>
          <w:sz w:val="22"/>
          <w:szCs w:val="22"/>
        </w:rPr>
        <w:t xml:space="preserve">,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Default="003238D0"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Pr="006F470A" w:rsidRDefault="00E211AC"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w:t>
      </w:r>
      <w:proofErr w:type="spellStart"/>
      <w:r w:rsidR="00F17C85" w:rsidRPr="006F470A">
        <w:rPr>
          <w:rFonts w:asciiTheme="minorHAnsi" w:hAnsiTheme="minorHAnsi" w:cstheme="minorHAnsi"/>
          <w:sz w:val="22"/>
          <w:szCs w:val="22"/>
        </w:rPr>
        <w:t>DBC</w:t>
      </w:r>
      <w:proofErr w:type="spellEnd"/>
      <w:r w:rsidR="00F17C85" w:rsidRPr="006F470A">
        <w:rPr>
          <w:rFonts w:asciiTheme="minorHAnsi" w:hAnsiTheme="minorHAnsi" w:cstheme="minorHAnsi"/>
          <w:sz w:val="22"/>
          <w:szCs w:val="22"/>
        </w:rPr>
        <w:t>.</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1E113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w:t>
      </w:r>
      <w:proofErr w:type="spellStart"/>
      <w:r w:rsidRPr="00752A46">
        <w:rPr>
          <w:rFonts w:asciiTheme="minorHAnsi" w:hAnsiTheme="minorHAnsi" w:cstheme="minorHAnsi"/>
          <w:sz w:val="22"/>
          <w:szCs w:val="22"/>
        </w:rPr>
        <w:t>ECONOMICA</w:t>
      </w:r>
      <w:proofErr w:type="spellEnd"/>
      <w:r w:rsidRPr="00752A46">
        <w:rPr>
          <w:rFonts w:asciiTheme="minorHAnsi" w:hAnsiTheme="minorHAnsi" w:cstheme="minorHAnsi"/>
          <w:sz w:val="22"/>
          <w:szCs w:val="22"/>
        </w:rPr>
        <w:t xml:space="preserve"> MAS BAJA</w:t>
      </w:r>
      <w:r w:rsidR="00C3344E">
        <w:rPr>
          <w:rFonts w:asciiTheme="minorHAnsi" w:hAnsiTheme="minorHAnsi" w:cstheme="minorHAnsi"/>
          <w:sz w:val="22"/>
          <w:szCs w:val="22"/>
        </w:rPr>
        <w:t xml:space="preserve"> Y QUE CUMPLA CON LOS ASPECTOS SOLICITADOS EN EL PRESENTE </w:t>
      </w:r>
      <w:proofErr w:type="spellStart"/>
      <w:r w:rsidR="00C3344E">
        <w:rPr>
          <w:rFonts w:asciiTheme="minorHAnsi" w:hAnsiTheme="minorHAnsi" w:cstheme="minorHAnsi"/>
          <w:sz w:val="22"/>
          <w:szCs w:val="22"/>
        </w:rPr>
        <w:t>DBC</w:t>
      </w:r>
      <w:proofErr w:type="spellEnd"/>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1E113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 xml:space="preserve">ES REQUERIDAS EN EL PRESENTE </w:t>
      </w:r>
      <w:proofErr w:type="spellStart"/>
      <w:r>
        <w:rPr>
          <w:rFonts w:asciiTheme="minorHAnsi" w:hAnsiTheme="minorHAnsi" w:cstheme="minorHAnsi"/>
          <w:sz w:val="22"/>
          <w:szCs w:val="22"/>
        </w:rPr>
        <w:t>DBC</w:t>
      </w:r>
      <w:proofErr w:type="spellEnd"/>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w:t>
      </w:r>
      <w:proofErr w:type="spellStart"/>
      <w:r w:rsidR="009216CD" w:rsidRPr="006F470A">
        <w:rPr>
          <w:rFonts w:asciiTheme="minorHAnsi" w:hAnsiTheme="minorHAnsi" w:cstheme="minorHAnsi"/>
          <w:sz w:val="22"/>
          <w:szCs w:val="22"/>
        </w:rPr>
        <w:t>YPFB</w:t>
      </w:r>
      <w:proofErr w:type="spellEnd"/>
      <w:r w:rsidR="009216CD" w:rsidRPr="006F470A">
        <w:rPr>
          <w:rFonts w:asciiTheme="minorHAnsi" w:hAnsiTheme="minorHAnsi" w:cstheme="minorHAnsi"/>
          <w:sz w:val="22"/>
          <w:szCs w:val="22"/>
        </w:rPr>
        <w:t xml:space="preserve">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se podrá ampliar el plazo de presentación de documentos por el </w:t>
      </w:r>
      <w:proofErr w:type="spellStart"/>
      <w:r w:rsidRPr="00365997">
        <w:rPr>
          <w:rFonts w:asciiTheme="minorHAnsi" w:hAnsiTheme="minorHAnsi" w:cstheme="minorHAnsi"/>
          <w:sz w:val="22"/>
          <w:szCs w:val="22"/>
        </w:rPr>
        <w:t>RPC</w:t>
      </w:r>
      <w:proofErr w:type="spellEnd"/>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en base a un informe emitido por el Comité de Licitación dirigido al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E113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1E113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1E113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w:t>
      </w:r>
      <w:proofErr w:type="spellStart"/>
      <w:r w:rsidRPr="009803E1">
        <w:rPr>
          <w:rFonts w:asciiTheme="minorHAnsi" w:hAnsiTheme="minorHAnsi" w:cstheme="minorHAnsi"/>
          <w:sz w:val="22"/>
          <w:szCs w:val="22"/>
        </w:rPr>
        <w:t>NIT</w:t>
      </w:r>
      <w:proofErr w:type="spellEnd"/>
      <w:r w:rsidRPr="009803E1">
        <w:rPr>
          <w:rFonts w:asciiTheme="minorHAnsi" w:hAnsiTheme="minorHAnsi" w:cstheme="minorHAnsi"/>
          <w:sz w:val="22"/>
          <w:szCs w:val="22"/>
        </w:rPr>
        <w: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211AC" w:rsidRDefault="006E23E4" w:rsidP="001E113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E211AC">
        <w:rPr>
          <w:rFonts w:asciiTheme="minorHAnsi" w:hAnsiTheme="minorHAnsi" w:cstheme="minorHAnsi"/>
          <w:sz w:val="22"/>
          <w:szCs w:val="22"/>
        </w:rPr>
        <w:t xml:space="preserve">Original de la Garantía de Seriedad de Propuesta </w:t>
      </w:r>
    </w:p>
    <w:p w:rsidR="00E211AC" w:rsidRPr="00E211AC" w:rsidRDefault="00E211AC" w:rsidP="00E211AC">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1E113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1E113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E113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E113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1E113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1E113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1E1137">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w:t>
      </w:r>
      <w:proofErr w:type="spellStart"/>
      <w:r w:rsidRPr="00F05C65">
        <w:rPr>
          <w:rFonts w:asciiTheme="minorHAnsi" w:hAnsiTheme="minorHAnsi" w:cstheme="minorHAnsi"/>
          <w:sz w:val="22"/>
          <w:szCs w:val="22"/>
        </w:rPr>
        <w:t>NIT</w:t>
      </w:r>
      <w:proofErr w:type="spellEnd"/>
      <w:r w:rsidRPr="00F05C65">
        <w:rPr>
          <w:rFonts w:asciiTheme="minorHAnsi" w:hAnsiTheme="minorHAnsi" w:cstheme="minorHAnsi"/>
          <w:sz w:val="22"/>
          <w:szCs w:val="22"/>
        </w:rPr>
        <w: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1E1137">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1E113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1E113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Organizaciones Económicas Campesinas – </w:t>
            </w:r>
            <w:proofErr w:type="spellStart"/>
            <w:r w:rsidRPr="006F470A">
              <w:rPr>
                <w:rFonts w:asciiTheme="minorHAnsi" w:hAnsiTheme="minorHAnsi" w:cstheme="minorHAnsi"/>
                <w:sz w:val="16"/>
                <w:szCs w:val="16"/>
              </w:rPr>
              <w:t>OECAS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E113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E113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w:t>
      </w:r>
      <w:proofErr w:type="spellStart"/>
      <w:r w:rsidR="00D456A1">
        <w:rPr>
          <w:rFonts w:asciiTheme="minorHAnsi" w:hAnsiTheme="minorHAnsi" w:cstheme="minorHAnsi"/>
          <w:sz w:val="22"/>
          <w:szCs w:val="22"/>
        </w:rPr>
        <w:t>DBC</w:t>
      </w:r>
      <w:proofErr w:type="spellEnd"/>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w:t>
      </w:r>
      <w:proofErr w:type="spellStart"/>
      <w:r w:rsidRPr="006F470A">
        <w:rPr>
          <w:rFonts w:asciiTheme="minorHAnsi" w:hAnsiTheme="minorHAnsi" w:cstheme="minorHAnsi"/>
          <w:sz w:val="22"/>
          <w:szCs w:val="22"/>
          <w:lang w:val="es-ES_tradnl"/>
        </w:rPr>
        <w:t>YPFB</w:t>
      </w:r>
      <w:proofErr w:type="spellEnd"/>
      <w:r w:rsidRPr="006F470A">
        <w:rPr>
          <w:rFonts w:asciiTheme="minorHAnsi" w:hAnsiTheme="minorHAnsi" w:cstheme="minorHAnsi"/>
          <w:sz w:val="22"/>
          <w:szCs w:val="22"/>
          <w:lang w:val="es-ES_tradnl"/>
        </w:rPr>
        <w:t>.</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w:t>
      </w:r>
      <w:proofErr w:type="spellStart"/>
      <w:r w:rsidRPr="006F470A">
        <w:rPr>
          <w:rFonts w:asciiTheme="minorHAnsi" w:hAnsiTheme="minorHAnsi" w:cstheme="minorHAnsi"/>
          <w:sz w:val="22"/>
          <w:szCs w:val="22"/>
        </w:rPr>
        <w:t>YPFB</w:t>
      </w:r>
      <w:proofErr w:type="spellEnd"/>
      <w:r w:rsidRPr="006F470A">
        <w:rPr>
          <w:rFonts w:asciiTheme="minorHAnsi" w:hAnsiTheme="minorHAnsi" w:cstheme="minorHAnsi"/>
          <w:sz w:val="22"/>
          <w:szCs w:val="22"/>
        </w:rPr>
        <w:t xml:space="preserve">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proofErr w:type="spellStart"/>
      <w:r w:rsidRPr="006F470A">
        <w:rPr>
          <w:rFonts w:asciiTheme="minorHAnsi" w:hAnsiTheme="minorHAnsi" w:cstheme="minorHAnsi"/>
          <w:sz w:val="22"/>
          <w:szCs w:val="22"/>
        </w:rPr>
        <w:t>DBC</w:t>
      </w:r>
      <w:proofErr w:type="spellEnd"/>
      <w:r w:rsidRPr="006F470A">
        <w:rPr>
          <w:rFonts w:asciiTheme="minorHAnsi" w:hAnsiTheme="minorHAnsi" w:cstheme="minorHAnsi"/>
          <w:sz w:val="22"/>
          <w:szCs w:val="22"/>
        </w:rPr>
        <w:t>.</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xml:space="preserve">, para que cualquier persona natural o jurídica, suministre a los representantes autorizados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toda la información que requieran para verificar la documentación que se presenta. En caso de comprobarse falsedad en la misma,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w:t>
      </w:r>
      <w:proofErr w:type="spellStart"/>
      <w:r w:rsidRPr="006F470A">
        <w:rPr>
          <w:rFonts w:asciiTheme="minorHAnsi" w:hAnsiTheme="minorHAnsi" w:cstheme="minorHAnsi"/>
          <w:sz w:val="22"/>
          <w:szCs w:val="22"/>
        </w:rPr>
        <w:t>YPFB</w:t>
      </w:r>
      <w:proofErr w:type="spellEnd"/>
      <w:r w:rsidRPr="006F470A">
        <w:rPr>
          <w:rFonts w:asciiTheme="minorHAnsi" w:hAnsiTheme="minorHAnsi" w:cstheme="minorHAnsi"/>
          <w:sz w:val="22"/>
          <w:szCs w:val="22"/>
        </w:rPr>
        <w:t xml:space="preserve"> al proceso de contratación y no incurrir en relacionamiento que no sea a través del </w:t>
      </w:r>
      <w:proofErr w:type="spellStart"/>
      <w:r w:rsidR="008B5D30" w:rsidRPr="006F470A">
        <w:rPr>
          <w:rFonts w:asciiTheme="minorHAnsi" w:hAnsiTheme="minorHAnsi" w:cstheme="minorHAnsi"/>
          <w:sz w:val="22"/>
          <w:szCs w:val="22"/>
        </w:rPr>
        <w:t>RPC</w:t>
      </w:r>
      <w:proofErr w:type="spellEnd"/>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y garantizo haber examinado el </w:t>
      </w:r>
      <w:proofErr w:type="spellStart"/>
      <w:r w:rsidRPr="006F470A">
        <w:rPr>
          <w:rFonts w:asciiTheme="minorHAnsi" w:hAnsiTheme="minorHAnsi" w:cstheme="minorHAnsi"/>
          <w:sz w:val="22"/>
          <w:szCs w:val="22"/>
        </w:rPr>
        <w:t>DBC</w:t>
      </w:r>
      <w:proofErr w:type="spellEnd"/>
      <w:r w:rsidRPr="006F470A">
        <w:rPr>
          <w:rFonts w:asciiTheme="minorHAnsi" w:hAnsiTheme="minorHAnsi" w:cstheme="minorHAnsi"/>
          <w:sz w:val="22"/>
          <w:szCs w:val="22"/>
        </w:rPr>
        <w:t xml:space="preserve">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en el presente </w:t>
      </w:r>
      <w:proofErr w:type="spellStart"/>
      <w:r w:rsidRPr="00365997">
        <w:rPr>
          <w:rFonts w:asciiTheme="minorHAnsi" w:hAnsiTheme="minorHAnsi" w:cstheme="minorHAnsi"/>
          <w:sz w:val="22"/>
          <w:szCs w:val="22"/>
        </w:rPr>
        <w:t>DBC</w:t>
      </w:r>
      <w:proofErr w:type="spellEnd"/>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Me comprometo a denunciar por escrito ante el Presidente Ejecutivo de </w:t>
      </w:r>
      <w:proofErr w:type="spellStart"/>
      <w:r w:rsidRPr="006F470A">
        <w:rPr>
          <w:rFonts w:asciiTheme="minorHAnsi" w:hAnsiTheme="minorHAnsi" w:cstheme="minorHAnsi"/>
          <w:sz w:val="22"/>
          <w:szCs w:val="22"/>
        </w:rPr>
        <w:t>YPFB</w:t>
      </w:r>
      <w:proofErr w:type="spellEnd"/>
      <w:r w:rsidRPr="006F470A">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w:t>
      </w:r>
      <w:proofErr w:type="spellStart"/>
      <w:r w:rsidRPr="006F470A">
        <w:rPr>
          <w:rFonts w:asciiTheme="minorHAnsi" w:hAnsiTheme="minorHAnsi" w:cstheme="minorHAnsi"/>
          <w:sz w:val="22"/>
          <w:szCs w:val="22"/>
        </w:rPr>
        <w:t>YPFB</w:t>
      </w:r>
      <w:proofErr w:type="spellEnd"/>
      <w:r w:rsidRPr="006F470A">
        <w:rPr>
          <w:rFonts w:asciiTheme="minorHAnsi" w:hAnsiTheme="minorHAnsi" w:cstheme="minorHAnsi"/>
          <w:sz w:val="22"/>
          <w:szCs w:val="22"/>
        </w:rPr>
        <w:t>,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 xml:space="preserve">salvo aquella documentación cuya información se encuentre consignada en el certificado del </w:t>
      </w:r>
      <w:proofErr w:type="spellStart"/>
      <w:r w:rsidR="00D07C23" w:rsidRPr="00D07C23">
        <w:rPr>
          <w:rFonts w:asciiTheme="minorHAnsi" w:hAnsiTheme="minorHAnsi" w:cstheme="minorHAnsi"/>
          <w:sz w:val="22"/>
          <w:szCs w:val="22"/>
        </w:rPr>
        <w:t>RUPE</w:t>
      </w:r>
      <w:proofErr w:type="spellEnd"/>
      <w:r w:rsidR="00D07C23" w:rsidRPr="00D07C23">
        <w:rPr>
          <w:rFonts w:asciiTheme="minorHAnsi" w:hAnsiTheme="minorHAnsi" w:cstheme="minorHAnsi"/>
          <w:sz w:val="22"/>
          <w:szCs w:val="22"/>
        </w:rPr>
        <w:t>,</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1E113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1E113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1E113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1E113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1E113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1E113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1E113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E113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w:t>
      </w:r>
      <w:proofErr w:type="spellStart"/>
      <w:r w:rsidR="004C6D6E" w:rsidRPr="00D92DC4">
        <w:rPr>
          <w:rFonts w:asciiTheme="minorHAnsi" w:hAnsiTheme="minorHAnsi" w:cstheme="minorHAnsi"/>
          <w:sz w:val="22"/>
          <w:szCs w:val="22"/>
        </w:rPr>
        <w:t>DBC</w:t>
      </w:r>
      <w:proofErr w:type="spellEnd"/>
      <w:r w:rsidR="004C6D6E" w:rsidRPr="00D92DC4">
        <w:rPr>
          <w:rFonts w:asciiTheme="minorHAnsi" w:hAnsiTheme="minorHAnsi" w:cstheme="minorHAnsi"/>
          <w:sz w:val="22"/>
          <w:szCs w:val="22"/>
        </w:rPr>
        <w:t>.</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1E113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1E113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1E113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1E113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1E113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1E113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documentación requerida por </w:t>
      </w:r>
      <w:proofErr w:type="spellStart"/>
      <w:r w:rsidRPr="000E1D5D">
        <w:rPr>
          <w:rFonts w:asciiTheme="minorHAnsi" w:hAnsiTheme="minorHAnsi" w:cstheme="minorHAnsi"/>
          <w:color w:val="000000"/>
          <w:sz w:val="22"/>
          <w:szCs w:val="22"/>
        </w:rPr>
        <w:t>YPFB</w:t>
      </w:r>
      <w:proofErr w:type="spellEnd"/>
      <w:r w:rsidRPr="000E1D5D">
        <w:rPr>
          <w:rFonts w:asciiTheme="minorHAnsi" w:hAnsiTheme="minorHAnsi" w:cstheme="minorHAnsi"/>
          <w:color w:val="000000"/>
          <w:sz w:val="22"/>
          <w:szCs w:val="22"/>
        </w:rPr>
        <w:t>.</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1E113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w:t>
      </w:r>
      <w:proofErr w:type="spellStart"/>
      <w:r w:rsidRPr="00D92DC4">
        <w:rPr>
          <w:rFonts w:asciiTheme="minorHAnsi" w:hAnsiTheme="minorHAnsi" w:cstheme="minorHAnsi"/>
          <w:sz w:val="22"/>
          <w:szCs w:val="22"/>
        </w:rPr>
        <w:t>RUPE</w:t>
      </w:r>
      <w:proofErr w:type="spellEnd"/>
      <w:r w:rsidRPr="00D92DC4">
        <w:rPr>
          <w:rFonts w:asciiTheme="minorHAnsi" w:hAnsiTheme="minorHAnsi" w:cstheme="minorHAnsi"/>
          <w:sz w:val="22"/>
          <w:szCs w:val="22"/>
        </w:rPr>
        <w:t xml:space="preserv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1E1137">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1E113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1E113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E113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1E113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1E113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1E113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1E113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w:t>
      </w:r>
      <w:proofErr w:type="spellStart"/>
      <w:r w:rsidRPr="000E1D5D">
        <w:rPr>
          <w:rFonts w:asciiTheme="minorHAnsi" w:hAnsiTheme="minorHAnsi" w:cstheme="minorHAnsi"/>
          <w:color w:val="000000"/>
          <w:sz w:val="22"/>
          <w:szCs w:val="22"/>
        </w:rPr>
        <w:t>YPFB</w:t>
      </w:r>
      <w:proofErr w:type="spellEnd"/>
      <w:r w:rsidRPr="000E1D5D">
        <w:rPr>
          <w:rFonts w:asciiTheme="minorHAnsi" w:hAnsiTheme="minorHAnsi" w:cstheme="minorHAnsi"/>
          <w:color w:val="000000"/>
          <w:sz w:val="22"/>
          <w:szCs w:val="22"/>
        </w:rPr>
        <w:t>.</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w:t>
      </w:r>
      <w:proofErr w:type="spellStart"/>
      <w:r w:rsidRPr="00D92DC4">
        <w:rPr>
          <w:rFonts w:asciiTheme="minorHAnsi" w:hAnsiTheme="minorHAnsi" w:cstheme="minorHAnsi"/>
          <w:sz w:val="22"/>
          <w:szCs w:val="22"/>
        </w:rPr>
        <w:t>RUPE</w:t>
      </w:r>
      <w:proofErr w:type="spellEnd"/>
      <w:r w:rsidRPr="00D92DC4">
        <w:rPr>
          <w:rFonts w:asciiTheme="minorHAnsi" w:hAnsiTheme="minorHAnsi" w:cstheme="minorHAnsi"/>
          <w:sz w:val="22"/>
          <w:szCs w:val="22"/>
        </w:rPr>
        <w:t xml:space="preserv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 xml:space="preserv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1E113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1E113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w:t>
      </w:r>
      <w:proofErr w:type="spellStart"/>
      <w:r w:rsidRPr="000E1D5D">
        <w:rPr>
          <w:rFonts w:asciiTheme="minorHAnsi" w:hAnsiTheme="minorHAnsi" w:cstheme="minorHAnsi"/>
          <w:color w:val="000000"/>
          <w:sz w:val="22"/>
          <w:szCs w:val="22"/>
        </w:rPr>
        <w:t>YPFB</w:t>
      </w:r>
      <w:proofErr w:type="spellEnd"/>
      <w:r w:rsidRPr="000E1D5D">
        <w:rPr>
          <w:rFonts w:asciiTheme="minorHAnsi" w:hAnsiTheme="minorHAnsi" w:cstheme="minorHAnsi"/>
          <w:color w:val="000000"/>
          <w:sz w:val="22"/>
          <w:szCs w:val="22"/>
        </w:rPr>
        <w:t>.</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C96E47" w:rsidRDefault="001C043B" w:rsidP="001C043B">
      <w:pPr>
        <w:jc w:val="center"/>
        <w:rPr>
          <w:lang w:val="es-BO" w:eastAsia="es-BO"/>
        </w:rPr>
      </w:pPr>
      <w:r w:rsidRPr="00C96E47">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footerReference w:type="firs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88"/>
        <w:gridCol w:w="3774"/>
      </w:tblGrid>
      <w:tr w:rsidR="000221D3" w:rsidRPr="006F470A" w:rsidTr="00DC58B4">
        <w:trPr>
          <w:trHeight w:val="226"/>
          <w:tblHeader/>
          <w:jc w:val="center"/>
        </w:trPr>
        <w:tc>
          <w:tcPr>
            <w:tcW w:w="568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w:t>
            </w:r>
            <w:proofErr w:type="spellStart"/>
            <w:r w:rsidRPr="006F470A">
              <w:rPr>
                <w:rFonts w:asciiTheme="minorHAnsi" w:hAnsiTheme="minorHAnsi" w:cstheme="minorHAnsi"/>
                <w:b/>
                <w:sz w:val="18"/>
                <w:szCs w:val="18"/>
              </w:rPr>
              <w:t>YPFB</w:t>
            </w:r>
            <w:proofErr w:type="spellEnd"/>
            <w:r w:rsidR="002603EB" w:rsidRPr="006F470A">
              <w:rPr>
                <w:rFonts w:asciiTheme="minorHAnsi" w:hAnsiTheme="minorHAnsi" w:cstheme="minorHAnsi"/>
                <w:b/>
                <w:sz w:val="18"/>
                <w:szCs w:val="18"/>
              </w:rPr>
              <w:t xml:space="preserve"> </w:t>
            </w:r>
          </w:p>
        </w:tc>
        <w:tc>
          <w:tcPr>
            <w:tcW w:w="377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proofErr w:type="spellStart"/>
            <w:r w:rsidR="000221D3" w:rsidRPr="006F470A">
              <w:rPr>
                <w:rFonts w:asciiTheme="minorHAnsi" w:hAnsiTheme="minorHAnsi" w:cstheme="minorHAnsi"/>
                <w:b/>
                <w:i/>
                <w:sz w:val="18"/>
                <w:szCs w:val="18"/>
              </w:rPr>
              <w:t>YPFB</w:t>
            </w:r>
            <w:proofErr w:type="spellEnd"/>
            <w:r w:rsidRPr="006F470A">
              <w:rPr>
                <w:rFonts w:asciiTheme="minorHAnsi" w:hAnsiTheme="minorHAnsi" w:cstheme="minorHAnsi"/>
                <w:b/>
                <w:i/>
                <w:sz w:val="18"/>
                <w:szCs w:val="18"/>
              </w:rPr>
              <w:t>)</w:t>
            </w:r>
          </w:p>
        </w:tc>
      </w:tr>
      <w:tr w:rsidR="000221D3" w:rsidRPr="006F470A" w:rsidTr="00DC58B4">
        <w:trPr>
          <w:cantSplit/>
          <w:trHeight w:val="681"/>
          <w:jc w:val="center"/>
        </w:trPr>
        <w:tc>
          <w:tcPr>
            <w:tcW w:w="568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377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DC58B4">
        <w:trPr>
          <w:trHeight w:val="207"/>
          <w:jc w:val="center"/>
        </w:trPr>
        <w:tc>
          <w:tcPr>
            <w:tcW w:w="5688" w:type="dxa"/>
            <w:vAlign w:val="center"/>
          </w:tcPr>
          <w:p w:rsidR="000221D3" w:rsidRPr="00DC58B4" w:rsidRDefault="000221D3" w:rsidP="00126BEB">
            <w:pPr>
              <w:rPr>
                <w:rFonts w:asciiTheme="minorHAnsi" w:hAnsiTheme="minorHAnsi" w:cstheme="minorHAnsi"/>
                <w:b/>
                <w:sz w:val="16"/>
                <w:szCs w:val="16"/>
              </w:rPr>
            </w:pPr>
          </w:p>
          <w:p w:rsidR="00DC58B4" w:rsidRPr="00DC58B4" w:rsidRDefault="00DC58B4" w:rsidP="00DC58B4">
            <w:pPr>
              <w:jc w:val="center"/>
              <w:rPr>
                <w:rFonts w:asciiTheme="minorHAnsi" w:eastAsia="Arial Unicode MS" w:hAnsiTheme="minorHAnsi" w:cstheme="minorHAnsi"/>
                <w:b/>
                <w:sz w:val="16"/>
                <w:szCs w:val="16"/>
                <w:lang w:val="es-MX"/>
              </w:rPr>
            </w:pPr>
            <w:proofErr w:type="spellStart"/>
            <w:r w:rsidRPr="00DC58B4">
              <w:rPr>
                <w:rFonts w:asciiTheme="minorHAnsi" w:eastAsia="Arial Unicode MS" w:hAnsiTheme="minorHAnsi" w:cstheme="minorHAnsi"/>
                <w:b/>
                <w:sz w:val="16"/>
                <w:szCs w:val="16"/>
                <w:lang w:val="es-MX"/>
              </w:rPr>
              <w:t>ADQUISICION</w:t>
            </w:r>
            <w:proofErr w:type="spellEnd"/>
            <w:r w:rsidRPr="00DC58B4">
              <w:rPr>
                <w:rFonts w:asciiTheme="minorHAnsi" w:eastAsia="Arial Unicode MS" w:hAnsiTheme="minorHAnsi" w:cstheme="minorHAnsi"/>
                <w:b/>
                <w:sz w:val="16"/>
                <w:szCs w:val="16"/>
                <w:lang w:val="es-MX"/>
              </w:rPr>
              <w:t xml:space="preserve"> DE MEDIDORES INDUSTRIALES PARA CITY </w:t>
            </w:r>
            <w:proofErr w:type="spellStart"/>
            <w:r w:rsidRPr="00DC58B4">
              <w:rPr>
                <w:rFonts w:asciiTheme="minorHAnsi" w:eastAsia="Arial Unicode MS" w:hAnsiTheme="minorHAnsi" w:cstheme="minorHAnsi"/>
                <w:b/>
                <w:sz w:val="16"/>
                <w:szCs w:val="16"/>
                <w:lang w:val="es-MX"/>
              </w:rPr>
              <w:t>GATE</w:t>
            </w:r>
            <w:proofErr w:type="spellEnd"/>
            <w:r w:rsidRPr="00DC58B4">
              <w:rPr>
                <w:rFonts w:asciiTheme="minorHAnsi" w:eastAsia="Arial Unicode MS" w:hAnsiTheme="minorHAnsi" w:cstheme="minorHAnsi"/>
                <w:b/>
                <w:sz w:val="16"/>
                <w:szCs w:val="16"/>
                <w:lang w:val="es-MX"/>
              </w:rPr>
              <w:t xml:space="preserve"> </w:t>
            </w:r>
          </w:p>
          <w:p w:rsidR="00DC58B4" w:rsidRPr="00DC58B4" w:rsidRDefault="00DC58B4" w:rsidP="00DC58B4">
            <w:pPr>
              <w:rPr>
                <w:rFonts w:asciiTheme="minorHAnsi" w:hAnsiTheme="minorHAnsi" w:cstheme="minorHAnsi"/>
                <w:b/>
                <w:sz w:val="16"/>
                <w:szCs w:val="16"/>
              </w:rPr>
            </w:pPr>
          </w:p>
          <w:tbl>
            <w:tblPr>
              <w:tblW w:w="5622" w:type="dxa"/>
              <w:jc w:val="center"/>
              <w:tblCellMar>
                <w:left w:w="70" w:type="dxa"/>
                <w:right w:w="70" w:type="dxa"/>
              </w:tblCellMar>
              <w:tblLook w:val="0000" w:firstRow="0" w:lastRow="0" w:firstColumn="0" w:lastColumn="0" w:noHBand="0" w:noVBand="0"/>
            </w:tblPr>
            <w:tblGrid>
              <w:gridCol w:w="517"/>
              <w:gridCol w:w="3280"/>
              <w:gridCol w:w="977"/>
              <w:gridCol w:w="848"/>
            </w:tblGrid>
            <w:tr w:rsidR="00DC58B4" w:rsidRPr="00DC58B4" w:rsidTr="00DC58B4">
              <w:trPr>
                <w:trHeight w:val="328"/>
                <w:jc w:val="center"/>
              </w:trPr>
              <w:tc>
                <w:tcPr>
                  <w:tcW w:w="519" w:type="dxa"/>
                  <w:tcBorders>
                    <w:top w:val="single" w:sz="4" w:space="0" w:color="auto"/>
                    <w:left w:val="single" w:sz="4" w:space="0" w:color="auto"/>
                    <w:right w:val="single" w:sz="4" w:space="0" w:color="auto"/>
                  </w:tcBorders>
                  <w:shd w:val="clear" w:color="auto" w:fill="B8CCE4"/>
                  <w:vAlign w:val="center"/>
                </w:tcPr>
                <w:p w:rsidR="00DC58B4" w:rsidRPr="00DC58B4" w:rsidRDefault="00DC58B4" w:rsidP="00DC58B4">
                  <w:pPr>
                    <w:spacing w:line="276" w:lineRule="auto"/>
                    <w:jc w:val="center"/>
                    <w:rPr>
                      <w:rFonts w:asciiTheme="minorHAnsi" w:hAnsiTheme="minorHAnsi" w:cstheme="minorHAnsi"/>
                      <w:b/>
                      <w:sz w:val="16"/>
                      <w:szCs w:val="16"/>
                    </w:rPr>
                  </w:pPr>
                  <w:proofErr w:type="spellStart"/>
                  <w:r w:rsidRPr="00DC58B4">
                    <w:rPr>
                      <w:rFonts w:asciiTheme="minorHAnsi" w:hAnsiTheme="minorHAnsi" w:cstheme="minorHAnsi"/>
                      <w:b/>
                      <w:sz w:val="16"/>
                      <w:szCs w:val="16"/>
                    </w:rPr>
                    <w:t>ITEM</w:t>
                  </w:r>
                  <w:proofErr w:type="spellEnd"/>
                </w:p>
              </w:tc>
              <w:tc>
                <w:tcPr>
                  <w:tcW w:w="3402" w:type="dxa"/>
                  <w:tcBorders>
                    <w:top w:val="single" w:sz="4" w:space="0" w:color="auto"/>
                    <w:left w:val="single" w:sz="4" w:space="0" w:color="auto"/>
                    <w:right w:val="single" w:sz="4" w:space="0" w:color="auto"/>
                  </w:tcBorders>
                  <w:shd w:val="clear" w:color="auto" w:fill="B8CCE4"/>
                  <w:vAlign w:val="center"/>
                </w:tcPr>
                <w:p w:rsidR="00DC58B4" w:rsidRPr="00DC58B4" w:rsidRDefault="00DC58B4" w:rsidP="00DC58B4">
                  <w:pPr>
                    <w:spacing w:line="276" w:lineRule="auto"/>
                    <w:jc w:val="center"/>
                    <w:rPr>
                      <w:rFonts w:asciiTheme="minorHAnsi" w:hAnsiTheme="minorHAnsi" w:cstheme="minorHAnsi"/>
                      <w:b/>
                      <w:sz w:val="16"/>
                      <w:szCs w:val="16"/>
                    </w:rPr>
                  </w:pPr>
                  <w:r w:rsidRPr="00DC58B4">
                    <w:rPr>
                      <w:rFonts w:asciiTheme="minorHAnsi" w:hAnsiTheme="minorHAnsi" w:cstheme="minorHAnsi"/>
                      <w:b/>
                      <w:sz w:val="16"/>
                      <w:szCs w:val="16"/>
                    </w:rPr>
                    <w:t>DESCRIPCIÓN</w:t>
                  </w:r>
                </w:p>
                <w:p w:rsidR="00DC58B4" w:rsidRPr="00DC58B4" w:rsidRDefault="00DC58B4" w:rsidP="00DC58B4">
                  <w:pPr>
                    <w:spacing w:line="276" w:lineRule="auto"/>
                    <w:jc w:val="center"/>
                    <w:rPr>
                      <w:rFonts w:asciiTheme="minorHAnsi" w:hAnsiTheme="minorHAnsi" w:cstheme="minorHAnsi"/>
                      <w:b/>
                      <w:sz w:val="16"/>
                      <w:szCs w:val="16"/>
                    </w:rPr>
                  </w:pPr>
                  <w:r w:rsidRPr="00DC58B4">
                    <w:rPr>
                      <w:rFonts w:asciiTheme="minorHAnsi" w:hAnsiTheme="minorHAnsi" w:cstheme="minorHAnsi"/>
                      <w:b/>
                      <w:sz w:val="16"/>
                      <w:szCs w:val="16"/>
                    </w:rPr>
                    <w:t>DETALLADA DEL BIEN</w:t>
                  </w:r>
                </w:p>
              </w:tc>
              <w:tc>
                <w:tcPr>
                  <w:tcW w:w="993" w:type="dxa"/>
                  <w:tcBorders>
                    <w:top w:val="single" w:sz="4" w:space="0" w:color="auto"/>
                    <w:left w:val="nil"/>
                    <w:bottom w:val="single" w:sz="4" w:space="0" w:color="auto"/>
                    <w:right w:val="single" w:sz="4" w:space="0" w:color="auto"/>
                  </w:tcBorders>
                  <w:shd w:val="clear" w:color="auto" w:fill="B8CCE4"/>
                  <w:vAlign w:val="center"/>
                </w:tcPr>
                <w:p w:rsidR="00DC58B4" w:rsidRPr="00DC58B4" w:rsidRDefault="00DC58B4" w:rsidP="00DC58B4">
                  <w:pPr>
                    <w:spacing w:line="276" w:lineRule="auto"/>
                    <w:jc w:val="center"/>
                    <w:rPr>
                      <w:rFonts w:asciiTheme="minorHAnsi" w:hAnsiTheme="minorHAnsi" w:cstheme="minorHAnsi"/>
                      <w:b/>
                      <w:sz w:val="16"/>
                      <w:szCs w:val="16"/>
                    </w:rPr>
                  </w:pPr>
                  <w:r w:rsidRPr="00DC58B4">
                    <w:rPr>
                      <w:rFonts w:asciiTheme="minorHAnsi" w:hAnsiTheme="minorHAnsi" w:cstheme="minorHAnsi"/>
                      <w:b/>
                      <w:sz w:val="16"/>
                      <w:szCs w:val="16"/>
                    </w:rPr>
                    <w:t>UNIDAD DE MEDIDA</w:t>
                  </w:r>
                </w:p>
              </w:tc>
              <w:tc>
                <w:tcPr>
                  <w:tcW w:w="708" w:type="dxa"/>
                  <w:tcBorders>
                    <w:top w:val="single" w:sz="4" w:space="0" w:color="auto"/>
                    <w:left w:val="nil"/>
                    <w:right w:val="single" w:sz="4" w:space="0" w:color="auto"/>
                  </w:tcBorders>
                  <w:shd w:val="clear" w:color="auto" w:fill="B8CCE4"/>
                  <w:vAlign w:val="center"/>
                </w:tcPr>
                <w:p w:rsidR="00DC58B4" w:rsidRPr="00DC58B4" w:rsidRDefault="00DC58B4" w:rsidP="00DC58B4">
                  <w:pPr>
                    <w:spacing w:line="276" w:lineRule="auto"/>
                    <w:jc w:val="center"/>
                    <w:rPr>
                      <w:rFonts w:asciiTheme="minorHAnsi" w:hAnsiTheme="minorHAnsi" w:cstheme="minorHAnsi"/>
                      <w:b/>
                      <w:sz w:val="16"/>
                      <w:szCs w:val="16"/>
                    </w:rPr>
                  </w:pPr>
                  <w:r w:rsidRPr="00DC58B4">
                    <w:rPr>
                      <w:rFonts w:asciiTheme="minorHAnsi" w:hAnsiTheme="minorHAnsi" w:cstheme="minorHAnsi"/>
                      <w:b/>
                      <w:sz w:val="16"/>
                      <w:szCs w:val="16"/>
                    </w:rPr>
                    <w:t>CANTIDAD</w:t>
                  </w:r>
                </w:p>
              </w:tc>
            </w:tr>
            <w:tr w:rsidR="00DC58B4" w:rsidRPr="00DC58B4" w:rsidTr="00DC58B4">
              <w:trPr>
                <w:trHeight w:val="498"/>
                <w:jc w:val="center"/>
              </w:trPr>
              <w:tc>
                <w:tcPr>
                  <w:tcW w:w="519" w:type="dxa"/>
                  <w:tcBorders>
                    <w:top w:val="single" w:sz="4" w:space="0" w:color="auto"/>
                    <w:left w:val="single" w:sz="4" w:space="0" w:color="auto"/>
                    <w:bottom w:val="single" w:sz="4" w:space="0" w:color="auto"/>
                    <w:right w:val="single" w:sz="4" w:space="0" w:color="auto"/>
                  </w:tcBorders>
                  <w:vAlign w:val="center"/>
                </w:tcPr>
                <w:p w:rsidR="00DC58B4" w:rsidRPr="00DC58B4" w:rsidRDefault="00DC58B4" w:rsidP="00DC58B4">
                  <w:pPr>
                    <w:jc w:val="center"/>
                    <w:rPr>
                      <w:rFonts w:asciiTheme="minorHAnsi" w:hAnsiTheme="minorHAnsi" w:cstheme="minorHAnsi"/>
                      <w:sz w:val="16"/>
                      <w:szCs w:val="16"/>
                    </w:rPr>
                  </w:pPr>
                  <w:r w:rsidRPr="00DC58B4">
                    <w:rPr>
                      <w:rFonts w:asciiTheme="minorHAnsi" w:hAnsiTheme="minorHAnsi" w:cstheme="minorHAnsi"/>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tcPr>
                <w:p w:rsidR="00DC58B4" w:rsidRPr="00DC58B4" w:rsidRDefault="00DC58B4" w:rsidP="001E1137">
                  <w:pPr>
                    <w:numPr>
                      <w:ilvl w:val="0"/>
                      <w:numId w:val="36"/>
                    </w:numPr>
                    <w:ind w:hanging="171"/>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Medidor Turbina tamaño G 650</w:t>
                  </w:r>
                </w:p>
                <w:p w:rsidR="00DC58B4" w:rsidRPr="00DC58B4" w:rsidRDefault="00DC58B4" w:rsidP="001E1137">
                  <w:pPr>
                    <w:numPr>
                      <w:ilvl w:val="0"/>
                      <w:numId w:val="36"/>
                    </w:numPr>
                    <w:ind w:hanging="171"/>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 xml:space="preserve">Conexión Bridada : ANSI 600, RF o </w:t>
                  </w:r>
                  <w:proofErr w:type="spellStart"/>
                  <w:r w:rsidRPr="00DC58B4">
                    <w:rPr>
                      <w:rFonts w:asciiTheme="minorHAnsi" w:eastAsia="Arial Unicode MS" w:hAnsiTheme="minorHAnsi" w:cstheme="minorHAnsi"/>
                      <w:sz w:val="16"/>
                      <w:szCs w:val="16"/>
                    </w:rPr>
                    <w:t>FF</w:t>
                  </w:r>
                  <w:proofErr w:type="spellEnd"/>
                  <w:r w:rsidRPr="00DC58B4">
                    <w:rPr>
                      <w:rFonts w:asciiTheme="minorHAnsi" w:eastAsia="Arial Unicode MS" w:hAnsiTheme="minorHAnsi" w:cstheme="minorHAnsi"/>
                      <w:sz w:val="16"/>
                      <w:szCs w:val="16"/>
                    </w:rPr>
                    <w:t xml:space="preserve"> de 6”</w:t>
                  </w:r>
                </w:p>
              </w:tc>
              <w:tc>
                <w:tcPr>
                  <w:tcW w:w="993" w:type="dxa"/>
                  <w:tcBorders>
                    <w:top w:val="single" w:sz="4" w:space="0" w:color="auto"/>
                    <w:left w:val="nil"/>
                    <w:bottom w:val="single" w:sz="4" w:space="0" w:color="auto"/>
                    <w:right w:val="single" w:sz="4" w:space="0" w:color="auto"/>
                  </w:tcBorders>
                  <w:shd w:val="clear" w:color="auto" w:fill="auto"/>
                  <w:vAlign w:val="center"/>
                </w:tcPr>
                <w:p w:rsidR="00DC58B4" w:rsidRPr="00DC58B4" w:rsidRDefault="00DC58B4" w:rsidP="00DC58B4">
                  <w:pPr>
                    <w:spacing w:before="60" w:after="60"/>
                    <w:jc w:val="center"/>
                    <w:rPr>
                      <w:rFonts w:asciiTheme="minorHAnsi" w:hAnsiTheme="minorHAnsi" w:cstheme="minorHAnsi"/>
                      <w:bCs/>
                      <w:sz w:val="16"/>
                      <w:szCs w:val="16"/>
                      <w:lang w:val="es-BO"/>
                    </w:rPr>
                  </w:pPr>
                  <w:r w:rsidRPr="00DC58B4">
                    <w:rPr>
                      <w:rFonts w:asciiTheme="minorHAnsi" w:hAnsiTheme="minorHAnsi" w:cstheme="minorHAnsi"/>
                      <w:bCs/>
                      <w:sz w:val="16"/>
                      <w:szCs w:val="16"/>
                      <w:lang w:val="es-BO"/>
                    </w:rPr>
                    <w:t>Equipo</w:t>
                  </w:r>
                </w:p>
              </w:tc>
              <w:tc>
                <w:tcPr>
                  <w:tcW w:w="708" w:type="dxa"/>
                  <w:tcBorders>
                    <w:top w:val="single" w:sz="4" w:space="0" w:color="auto"/>
                    <w:left w:val="nil"/>
                    <w:bottom w:val="single" w:sz="4" w:space="0" w:color="auto"/>
                    <w:right w:val="single" w:sz="4" w:space="0" w:color="auto"/>
                  </w:tcBorders>
                  <w:vAlign w:val="center"/>
                </w:tcPr>
                <w:p w:rsidR="00DC58B4" w:rsidRPr="00DC58B4" w:rsidRDefault="00DC58B4" w:rsidP="00DC58B4">
                  <w:pPr>
                    <w:spacing w:before="60" w:after="60"/>
                    <w:jc w:val="center"/>
                    <w:rPr>
                      <w:rFonts w:asciiTheme="minorHAnsi" w:hAnsiTheme="minorHAnsi" w:cstheme="minorHAnsi"/>
                      <w:bCs/>
                      <w:sz w:val="16"/>
                      <w:szCs w:val="16"/>
                      <w:lang w:val="es-BO"/>
                    </w:rPr>
                  </w:pPr>
                  <w:r w:rsidRPr="00DC58B4">
                    <w:rPr>
                      <w:rFonts w:asciiTheme="minorHAnsi" w:hAnsiTheme="minorHAnsi" w:cstheme="minorHAnsi"/>
                      <w:bCs/>
                      <w:sz w:val="16"/>
                      <w:szCs w:val="16"/>
                      <w:lang w:val="es-BO"/>
                    </w:rPr>
                    <w:t>1</w:t>
                  </w:r>
                </w:p>
              </w:tc>
            </w:tr>
            <w:tr w:rsidR="00DC58B4" w:rsidRPr="00DC58B4" w:rsidTr="00DC58B4">
              <w:trPr>
                <w:trHeight w:val="498"/>
                <w:jc w:val="center"/>
              </w:trPr>
              <w:tc>
                <w:tcPr>
                  <w:tcW w:w="519" w:type="dxa"/>
                  <w:tcBorders>
                    <w:top w:val="single" w:sz="4" w:space="0" w:color="auto"/>
                    <w:left w:val="single" w:sz="4" w:space="0" w:color="auto"/>
                    <w:bottom w:val="single" w:sz="4" w:space="0" w:color="auto"/>
                    <w:right w:val="single" w:sz="4" w:space="0" w:color="auto"/>
                  </w:tcBorders>
                  <w:vAlign w:val="center"/>
                </w:tcPr>
                <w:p w:rsidR="00DC58B4" w:rsidRPr="00DC58B4" w:rsidRDefault="00DC58B4" w:rsidP="00DC58B4">
                  <w:pPr>
                    <w:jc w:val="center"/>
                    <w:rPr>
                      <w:rFonts w:asciiTheme="minorHAnsi" w:hAnsiTheme="minorHAnsi" w:cstheme="minorHAnsi"/>
                      <w:sz w:val="16"/>
                      <w:szCs w:val="16"/>
                    </w:rPr>
                  </w:pPr>
                  <w:r w:rsidRPr="00DC58B4">
                    <w:rPr>
                      <w:rFonts w:asciiTheme="minorHAnsi" w:hAnsiTheme="minorHAnsi" w:cstheme="minorHAnsi"/>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tcPr>
                <w:p w:rsidR="00DC58B4" w:rsidRPr="00DC58B4" w:rsidRDefault="00DC58B4" w:rsidP="001E1137">
                  <w:pPr>
                    <w:numPr>
                      <w:ilvl w:val="0"/>
                      <w:numId w:val="36"/>
                    </w:numPr>
                    <w:ind w:hanging="171"/>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Medidor Turbina tamaño G</w:t>
                  </w:r>
                  <w:r w:rsidRPr="00DC58B4">
                    <w:rPr>
                      <w:rFonts w:asciiTheme="minorHAnsi" w:eastAsia="Arial Unicode MS" w:hAnsiTheme="minorHAnsi" w:cstheme="minorHAnsi"/>
                      <w:color w:val="FF0000"/>
                      <w:sz w:val="16"/>
                      <w:szCs w:val="16"/>
                    </w:rPr>
                    <w:t xml:space="preserve"> </w:t>
                  </w:r>
                  <w:r w:rsidRPr="00DC58B4">
                    <w:rPr>
                      <w:rFonts w:asciiTheme="minorHAnsi" w:eastAsia="Arial Unicode MS" w:hAnsiTheme="minorHAnsi" w:cstheme="minorHAnsi"/>
                      <w:sz w:val="16"/>
                      <w:szCs w:val="16"/>
                    </w:rPr>
                    <w:t>650</w:t>
                  </w:r>
                </w:p>
                <w:p w:rsidR="00DC58B4" w:rsidRPr="00DC58B4" w:rsidRDefault="00DC58B4" w:rsidP="001E1137">
                  <w:pPr>
                    <w:numPr>
                      <w:ilvl w:val="0"/>
                      <w:numId w:val="36"/>
                    </w:numPr>
                    <w:ind w:hanging="171"/>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 xml:space="preserve">Conexión Bridada : ANSI 600, RF o </w:t>
                  </w:r>
                  <w:proofErr w:type="spellStart"/>
                  <w:r w:rsidRPr="00DC58B4">
                    <w:rPr>
                      <w:rFonts w:asciiTheme="minorHAnsi" w:eastAsia="Arial Unicode MS" w:hAnsiTheme="minorHAnsi" w:cstheme="minorHAnsi"/>
                      <w:sz w:val="16"/>
                      <w:szCs w:val="16"/>
                    </w:rPr>
                    <w:t>FF</w:t>
                  </w:r>
                  <w:proofErr w:type="spellEnd"/>
                  <w:r w:rsidRPr="00DC58B4">
                    <w:rPr>
                      <w:rFonts w:asciiTheme="minorHAnsi" w:eastAsia="Arial Unicode MS" w:hAnsiTheme="minorHAnsi" w:cstheme="minorHAnsi"/>
                      <w:sz w:val="16"/>
                      <w:szCs w:val="16"/>
                    </w:rPr>
                    <w:t xml:space="preserve"> de 4”</w:t>
                  </w:r>
                </w:p>
              </w:tc>
              <w:tc>
                <w:tcPr>
                  <w:tcW w:w="993" w:type="dxa"/>
                  <w:tcBorders>
                    <w:top w:val="single" w:sz="4" w:space="0" w:color="auto"/>
                    <w:left w:val="nil"/>
                    <w:bottom w:val="single" w:sz="4" w:space="0" w:color="auto"/>
                    <w:right w:val="single" w:sz="4" w:space="0" w:color="auto"/>
                  </w:tcBorders>
                  <w:shd w:val="clear" w:color="auto" w:fill="auto"/>
                  <w:vAlign w:val="center"/>
                </w:tcPr>
                <w:p w:rsidR="00DC58B4" w:rsidRPr="00DC58B4" w:rsidRDefault="00DC58B4" w:rsidP="00DC58B4">
                  <w:pPr>
                    <w:spacing w:before="60" w:after="60"/>
                    <w:jc w:val="center"/>
                    <w:rPr>
                      <w:rFonts w:asciiTheme="minorHAnsi" w:hAnsiTheme="minorHAnsi" w:cstheme="minorHAnsi"/>
                      <w:bCs/>
                      <w:sz w:val="16"/>
                      <w:szCs w:val="16"/>
                      <w:lang w:val="es-BO"/>
                    </w:rPr>
                  </w:pPr>
                  <w:r w:rsidRPr="00DC58B4">
                    <w:rPr>
                      <w:rFonts w:asciiTheme="minorHAnsi" w:hAnsiTheme="minorHAnsi" w:cstheme="minorHAnsi"/>
                      <w:bCs/>
                      <w:sz w:val="16"/>
                      <w:szCs w:val="16"/>
                      <w:lang w:val="es-BO"/>
                    </w:rPr>
                    <w:t>Equipo</w:t>
                  </w:r>
                </w:p>
              </w:tc>
              <w:tc>
                <w:tcPr>
                  <w:tcW w:w="708" w:type="dxa"/>
                  <w:tcBorders>
                    <w:top w:val="single" w:sz="4" w:space="0" w:color="auto"/>
                    <w:left w:val="nil"/>
                    <w:bottom w:val="single" w:sz="4" w:space="0" w:color="auto"/>
                    <w:right w:val="single" w:sz="4" w:space="0" w:color="auto"/>
                  </w:tcBorders>
                  <w:vAlign w:val="center"/>
                </w:tcPr>
                <w:p w:rsidR="00DC58B4" w:rsidRPr="00DC58B4" w:rsidRDefault="00DC58B4" w:rsidP="00DC58B4">
                  <w:pPr>
                    <w:spacing w:before="60" w:after="60"/>
                    <w:jc w:val="center"/>
                    <w:rPr>
                      <w:rFonts w:asciiTheme="minorHAnsi" w:hAnsiTheme="minorHAnsi" w:cstheme="minorHAnsi"/>
                      <w:bCs/>
                      <w:sz w:val="16"/>
                      <w:szCs w:val="16"/>
                      <w:lang w:val="es-BO"/>
                    </w:rPr>
                  </w:pPr>
                  <w:r w:rsidRPr="00DC58B4">
                    <w:rPr>
                      <w:rFonts w:asciiTheme="minorHAnsi" w:hAnsiTheme="minorHAnsi" w:cstheme="minorHAnsi"/>
                      <w:bCs/>
                      <w:sz w:val="16"/>
                      <w:szCs w:val="16"/>
                      <w:lang w:val="es-BO"/>
                    </w:rPr>
                    <w:t>2</w:t>
                  </w:r>
                </w:p>
              </w:tc>
            </w:tr>
            <w:tr w:rsidR="00DC58B4" w:rsidRPr="00DC58B4" w:rsidTr="00DC58B4">
              <w:trPr>
                <w:trHeight w:val="548"/>
                <w:jc w:val="center"/>
              </w:trPr>
              <w:tc>
                <w:tcPr>
                  <w:tcW w:w="519" w:type="dxa"/>
                  <w:tcBorders>
                    <w:top w:val="single" w:sz="4" w:space="0" w:color="auto"/>
                    <w:left w:val="single" w:sz="4" w:space="0" w:color="auto"/>
                    <w:bottom w:val="single" w:sz="4" w:space="0" w:color="auto"/>
                    <w:right w:val="single" w:sz="4" w:space="0" w:color="auto"/>
                  </w:tcBorders>
                  <w:vAlign w:val="center"/>
                </w:tcPr>
                <w:p w:rsidR="00DC58B4" w:rsidRPr="00DC58B4" w:rsidRDefault="00DC58B4" w:rsidP="00DC58B4">
                  <w:pPr>
                    <w:jc w:val="center"/>
                    <w:rPr>
                      <w:rFonts w:asciiTheme="minorHAnsi" w:hAnsiTheme="minorHAnsi" w:cstheme="minorHAnsi"/>
                      <w:sz w:val="16"/>
                      <w:szCs w:val="16"/>
                    </w:rPr>
                  </w:pPr>
                  <w:r w:rsidRPr="00DC58B4">
                    <w:rPr>
                      <w:rFonts w:asciiTheme="minorHAnsi" w:hAnsiTheme="minorHAnsi" w:cstheme="minorHAnsi"/>
                      <w:sz w:val="16"/>
                      <w:szCs w:val="16"/>
                    </w:rPr>
                    <w:t>3</w:t>
                  </w:r>
                </w:p>
              </w:tc>
              <w:tc>
                <w:tcPr>
                  <w:tcW w:w="3402" w:type="dxa"/>
                  <w:tcBorders>
                    <w:top w:val="single" w:sz="4" w:space="0" w:color="auto"/>
                    <w:left w:val="single" w:sz="4" w:space="0" w:color="auto"/>
                    <w:bottom w:val="single" w:sz="4" w:space="0" w:color="auto"/>
                    <w:right w:val="single" w:sz="4" w:space="0" w:color="auto"/>
                  </w:tcBorders>
                </w:tcPr>
                <w:p w:rsidR="00DC58B4" w:rsidRPr="00DC58B4" w:rsidRDefault="00DC58B4" w:rsidP="001E1137">
                  <w:pPr>
                    <w:numPr>
                      <w:ilvl w:val="0"/>
                      <w:numId w:val="36"/>
                    </w:numPr>
                    <w:ind w:hanging="171"/>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Medidor Turbina tamaño G65</w:t>
                  </w:r>
                </w:p>
                <w:p w:rsidR="00DC58B4" w:rsidRPr="00DC58B4" w:rsidRDefault="00DC58B4" w:rsidP="001E1137">
                  <w:pPr>
                    <w:numPr>
                      <w:ilvl w:val="0"/>
                      <w:numId w:val="36"/>
                    </w:numPr>
                    <w:ind w:hanging="171"/>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 xml:space="preserve">Conexión Bridada : ANSI 600, RF o </w:t>
                  </w:r>
                  <w:proofErr w:type="spellStart"/>
                  <w:r w:rsidRPr="00DC58B4">
                    <w:rPr>
                      <w:rFonts w:asciiTheme="minorHAnsi" w:eastAsia="Arial Unicode MS" w:hAnsiTheme="minorHAnsi" w:cstheme="minorHAnsi"/>
                      <w:sz w:val="16"/>
                      <w:szCs w:val="16"/>
                    </w:rPr>
                    <w:t>FF</w:t>
                  </w:r>
                  <w:proofErr w:type="spellEnd"/>
                  <w:r w:rsidRPr="00DC58B4">
                    <w:rPr>
                      <w:rFonts w:asciiTheme="minorHAnsi" w:eastAsia="Arial Unicode MS" w:hAnsiTheme="minorHAnsi" w:cstheme="minorHAnsi"/>
                      <w:sz w:val="16"/>
                      <w:szCs w:val="16"/>
                    </w:rPr>
                    <w:t xml:space="preserve"> de 2”</w:t>
                  </w:r>
                </w:p>
              </w:tc>
              <w:tc>
                <w:tcPr>
                  <w:tcW w:w="993" w:type="dxa"/>
                  <w:tcBorders>
                    <w:top w:val="single" w:sz="4" w:space="0" w:color="auto"/>
                    <w:left w:val="nil"/>
                    <w:bottom w:val="single" w:sz="4" w:space="0" w:color="auto"/>
                    <w:right w:val="single" w:sz="4" w:space="0" w:color="auto"/>
                  </w:tcBorders>
                  <w:shd w:val="clear" w:color="auto" w:fill="auto"/>
                  <w:vAlign w:val="center"/>
                </w:tcPr>
                <w:p w:rsidR="00DC58B4" w:rsidRPr="00DC58B4" w:rsidRDefault="00DC58B4" w:rsidP="00DC58B4">
                  <w:pPr>
                    <w:spacing w:before="60" w:after="60"/>
                    <w:jc w:val="center"/>
                    <w:rPr>
                      <w:rFonts w:asciiTheme="minorHAnsi" w:hAnsiTheme="minorHAnsi" w:cstheme="minorHAnsi"/>
                      <w:bCs/>
                      <w:sz w:val="16"/>
                      <w:szCs w:val="16"/>
                      <w:lang w:val="es-BO"/>
                    </w:rPr>
                  </w:pPr>
                  <w:r w:rsidRPr="00DC58B4">
                    <w:rPr>
                      <w:rFonts w:asciiTheme="minorHAnsi" w:hAnsiTheme="minorHAnsi" w:cstheme="minorHAnsi"/>
                      <w:bCs/>
                      <w:sz w:val="16"/>
                      <w:szCs w:val="16"/>
                      <w:lang w:val="es-BO"/>
                    </w:rPr>
                    <w:t>Equipo</w:t>
                  </w:r>
                </w:p>
              </w:tc>
              <w:tc>
                <w:tcPr>
                  <w:tcW w:w="708" w:type="dxa"/>
                  <w:tcBorders>
                    <w:top w:val="single" w:sz="4" w:space="0" w:color="auto"/>
                    <w:left w:val="nil"/>
                    <w:bottom w:val="single" w:sz="4" w:space="0" w:color="auto"/>
                    <w:right w:val="single" w:sz="4" w:space="0" w:color="auto"/>
                  </w:tcBorders>
                  <w:vAlign w:val="center"/>
                </w:tcPr>
                <w:p w:rsidR="00DC58B4" w:rsidRPr="00DC58B4" w:rsidRDefault="00DC58B4" w:rsidP="00DC58B4">
                  <w:pPr>
                    <w:spacing w:before="60" w:after="60"/>
                    <w:jc w:val="center"/>
                    <w:rPr>
                      <w:rFonts w:asciiTheme="minorHAnsi" w:hAnsiTheme="minorHAnsi" w:cstheme="minorHAnsi"/>
                      <w:bCs/>
                      <w:sz w:val="16"/>
                      <w:szCs w:val="16"/>
                      <w:lang w:val="es-BO"/>
                    </w:rPr>
                  </w:pPr>
                  <w:r w:rsidRPr="00DC58B4">
                    <w:rPr>
                      <w:rFonts w:asciiTheme="minorHAnsi" w:hAnsiTheme="minorHAnsi" w:cstheme="minorHAnsi"/>
                      <w:bCs/>
                      <w:sz w:val="16"/>
                      <w:szCs w:val="16"/>
                      <w:lang w:val="es-BO"/>
                    </w:rPr>
                    <w:t>1</w:t>
                  </w:r>
                </w:p>
              </w:tc>
            </w:tr>
            <w:tr w:rsidR="00DC58B4" w:rsidRPr="00DC58B4" w:rsidTr="00DC58B4">
              <w:trPr>
                <w:trHeight w:val="555"/>
                <w:jc w:val="center"/>
              </w:trPr>
              <w:tc>
                <w:tcPr>
                  <w:tcW w:w="519" w:type="dxa"/>
                  <w:tcBorders>
                    <w:top w:val="single" w:sz="4" w:space="0" w:color="auto"/>
                    <w:left w:val="single" w:sz="4" w:space="0" w:color="auto"/>
                    <w:bottom w:val="single" w:sz="4" w:space="0" w:color="auto"/>
                    <w:right w:val="single" w:sz="4" w:space="0" w:color="auto"/>
                  </w:tcBorders>
                  <w:vAlign w:val="center"/>
                </w:tcPr>
                <w:p w:rsidR="00DC58B4" w:rsidRPr="00DC58B4" w:rsidRDefault="00DC58B4" w:rsidP="00DC58B4">
                  <w:pPr>
                    <w:jc w:val="center"/>
                    <w:rPr>
                      <w:rFonts w:asciiTheme="minorHAnsi" w:hAnsiTheme="minorHAnsi" w:cstheme="minorHAnsi"/>
                      <w:sz w:val="16"/>
                      <w:szCs w:val="16"/>
                    </w:rPr>
                  </w:pPr>
                  <w:r w:rsidRPr="00DC58B4">
                    <w:rPr>
                      <w:rFonts w:asciiTheme="minorHAnsi" w:hAnsiTheme="minorHAnsi" w:cstheme="minorHAnsi"/>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tcPr>
                <w:p w:rsidR="00DC58B4" w:rsidRPr="00DC58B4" w:rsidRDefault="00DC58B4" w:rsidP="001E1137">
                  <w:pPr>
                    <w:numPr>
                      <w:ilvl w:val="0"/>
                      <w:numId w:val="36"/>
                    </w:numPr>
                    <w:ind w:hanging="171"/>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Medidor Rotativo tamaño 1M</w:t>
                  </w:r>
                </w:p>
                <w:p w:rsidR="00DC58B4" w:rsidRPr="00DC58B4" w:rsidRDefault="00DC58B4" w:rsidP="001E1137">
                  <w:pPr>
                    <w:numPr>
                      <w:ilvl w:val="0"/>
                      <w:numId w:val="36"/>
                    </w:numPr>
                    <w:ind w:hanging="171"/>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 xml:space="preserve">Conexión Bridada : ANSI 600 RF o </w:t>
                  </w:r>
                  <w:proofErr w:type="spellStart"/>
                  <w:r w:rsidRPr="00DC58B4">
                    <w:rPr>
                      <w:rFonts w:asciiTheme="minorHAnsi" w:eastAsia="Arial Unicode MS" w:hAnsiTheme="minorHAnsi" w:cstheme="minorHAnsi"/>
                      <w:sz w:val="16"/>
                      <w:szCs w:val="16"/>
                    </w:rPr>
                    <w:t>FF</w:t>
                  </w:r>
                  <w:proofErr w:type="spellEnd"/>
                  <w:r w:rsidRPr="00DC58B4">
                    <w:rPr>
                      <w:rFonts w:asciiTheme="minorHAnsi" w:eastAsia="Arial Unicode MS" w:hAnsiTheme="minorHAnsi" w:cstheme="minorHAnsi"/>
                      <w:sz w:val="16"/>
                      <w:szCs w:val="16"/>
                    </w:rPr>
                    <w:t xml:space="preserve"> de 2”</w:t>
                  </w:r>
                </w:p>
              </w:tc>
              <w:tc>
                <w:tcPr>
                  <w:tcW w:w="993" w:type="dxa"/>
                  <w:tcBorders>
                    <w:top w:val="single" w:sz="4" w:space="0" w:color="auto"/>
                    <w:left w:val="nil"/>
                    <w:bottom w:val="single" w:sz="4" w:space="0" w:color="auto"/>
                    <w:right w:val="single" w:sz="4" w:space="0" w:color="auto"/>
                  </w:tcBorders>
                  <w:shd w:val="clear" w:color="auto" w:fill="auto"/>
                  <w:vAlign w:val="center"/>
                </w:tcPr>
                <w:p w:rsidR="00DC58B4" w:rsidRPr="00DC58B4" w:rsidRDefault="00DC58B4" w:rsidP="00DC58B4">
                  <w:pPr>
                    <w:jc w:val="center"/>
                    <w:rPr>
                      <w:rFonts w:asciiTheme="minorHAnsi" w:hAnsiTheme="minorHAnsi" w:cstheme="minorHAnsi"/>
                      <w:sz w:val="16"/>
                      <w:szCs w:val="16"/>
                    </w:rPr>
                  </w:pPr>
                  <w:r w:rsidRPr="00DC58B4">
                    <w:rPr>
                      <w:rFonts w:asciiTheme="minorHAnsi" w:hAnsiTheme="minorHAnsi" w:cstheme="minorHAnsi"/>
                      <w:bCs/>
                      <w:sz w:val="16"/>
                      <w:szCs w:val="16"/>
                      <w:lang w:val="es-BO"/>
                    </w:rPr>
                    <w:t>Equipo</w:t>
                  </w:r>
                </w:p>
              </w:tc>
              <w:tc>
                <w:tcPr>
                  <w:tcW w:w="708" w:type="dxa"/>
                  <w:tcBorders>
                    <w:top w:val="single" w:sz="4" w:space="0" w:color="auto"/>
                    <w:left w:val="nil"/>
                    <w:bottom w:val="single" w:sz="4" w:space="0" w:color="auto"/>
                    <w:right w:val="single" w:sz="4" w:space="0" w:color="auto"/>
                  </w:tcBorders>
                  <w:vAlign w:val="center"/>
                </w:tcPr>
                <w:p w:rsidR="00DC58B4" w:rsidRPr="00DC58B4" w:rsidRDefault="00DC58B4" w:rsidP="00DC58B4">
                  <w:pPr>
                    <w:spacing w:before="60" w:after="60"/>
                    <w:jc w:val="center"/>
                    <w:rPr>
                      <w:rFonts w:asciiTheme="minorHAnsi" w:hAnsiTheme="minorHAnsi" w:cstheme="minorHAnsi"/>
                      <w:bCs/>
                      <w:sz w:val="16"/>
                      <w:szCs w:val="16"/>
                      <w:lang w:val="es-BO"/>
                    </w:rPr>
                  </w:pPr>
                  <w:r w:rsidRPr="00DC58B4">
                    <w:rPr>
                      <w:rFonts w:asciiTheme="minorHAnsi" w:hAnsiTheme="minorHAnsi" w:cstheme="minorHAnsi"/>
                      <w:bCs/>
                      <w:sz w:val="16"/>
                      <w:szCs w:val="16"/>
                      <w:lang w:val="es-BO"/>
                    </w:rPr>
                    <w:t>1</w:t>
                  </w:r>
                </w:p>
              </w:tc>
            </w:tr>
            <w:tr w:rsidR="00DC58B4" w:rsidRPr="00DC58B4" w:rsidTr="00DC58B4">
              <w:trPr>
                <w:trHeight w:val="422"/>
                <w:jc w:val="center"/>
              </w:trPr>
              <w:tc>
                <w:tcPr>
                  <w:tcW w:w="519" w:type="dxa"/>
                  <w:tcBorders>
                    <w:top w:val="single" w:sz="4" w:space="0" w:color="auto"/>
                    <w:left w:val="single" w:sz="4" w:space="0" w:color="auto"/>
                    <w:bottom w:val="single" w:sz="4" w:space="0" w:color="auto"/>
                    <w:right w:val="single" w:sz="4" w:space="0" w:color="auto"/>
                  </w:tcBorders>
                  <w:vAlign w:val="center"/>
                </w:tcPr>
                <w:p w:rsidR="00DC58B4" w:rsidRPr="00DC58B4" w:rsidRDefault="00DC58B4" w:rsidP="00DC58B4">
                  <w:pPr>
                    <w:jc w:val="center"/>
                    <w:rPr>
                      <w:rFonts w:asciiTheme="minorHAnsi" w:hAnsiTheme="minorHAnsi" w:cstheme="minorHAnsi"/>
                      <w:sz w:val="16"/>
                      <w:szCs w:val="16"/>
                    </w:rPr>
                  </w:pPr>
                  <w:r w:rsidRPr="00DC58B4">
                    <w:rPr>
                      <w:rFonts w:asciiTheme="minorHAnsi" w:hAnsiTheme="minorHAnsi" w:cstheme="minorHAnsi"/>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tcPr>
                <w:p w:rsidR="00DC58B4" w:rsidRPr="00DC58B4" w:rsidRDefault="00DC58B4" w:rsidP="001E1137">
                  <w:pPr>
                    <w:numPr>
                      <w:ilvl w:val="0"/>
                      <w:numId w:val="36"/>
                    </w:numPr>
                    <w:ind w:hanging="171"/>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Medidor Rotativo tamaño 3M</w:t>
                  </w:r>
                </w:p>
                <w:p w:rsidR="00DC58B4" w:rsidRPr="00DC58B4" w:rsidRDefault="00DC58B4" w:rsidP="001E1137">
                  <w:pPr>
                    <w:numPr>
                      <w:ilvl w:val="0"/>
                      <w:numId w:val="36"/>
                    </w:numPr>
                    <w:ind w:hanging="171"/>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 xml:space="preserve">Conexión Bridada : ANSI 600 RF o </w:t>
                  </w:r>
                  <w:proofErr w:type="spellStart"/>
                  <w:r w:rsidRPr="00DC58B4">
                    <w:rPr>
                      <w:rFonts w:asciiTheme="minorHAnsi" w:eastAsia="Arial Unicode MS" w:hAnsiTheme="minorHAnsi" w:cstheme="minorHAnsi"/>
                      <w:sz w:val="16"/>
                      <w:szCs w:val="16"/>
                    </w:rPr>
                    <w:t>FF</w:t>
                  </w:r>
                  <w:proofErr w:type="spellEnd"/>
                  <w:r w:rsidRPr="00DC58B4">
                    <w:rPr>
                      <w:rFonts w:asciiTheme="minorHAnsi" w:eastAsia="Arial Unicode MS" w:hAnsiTheme="minorHAnsi" w:cstheme="minorHAnsi"/>
                      <w:sz w:val="16"/>
                      <w:szCs w:val="16"/>
                    </w:rPr>
                    <w:t xml:space="preserve"> de 2”</w:t>
                  </w:r>
                </w:p>
              </w:tc>
              <w:tc>
                <w:tcPr>
                  <w:tcW w:w="993" w:type="dxa"/>
                  <w:tcBorders>
                    <w:top w:val="single" w:sz="4" w:space="0" w:color="auto"/>
                    <w:left w:val="nil"/>
                    <w:bottom w:val="single" w:sz="4" w:space="0" w:color="auto"/>
                    <w:right w:val="single" w:sz="4" w:space="0" w:color="auto"/>
                  </w:tcBorders>
                  <w:shd w:val="clear" w:color="auto" w:fill="auto"/>
                  <w:vAlign w:val="center"/>
                </w:tcPr>
                <w:p w:rsidR="00DC58B4" w:rsidRPr="00DC58B4" w:rsidRDefault="00DC58B4" w:rsidP="00DC58B4">
                  <w:pPr>
                    <w:jc w:val="center"/>
                    <w:rPr>
                      <w:rFonts w:asciiTheme="minorHAnsi" w:hAnsiTheme="minorHAnsi" w:cstheme="minorHAnsi"/>
                      <w:sz w:val="16"/>
                      <w:szCs w:val="16"/>
                    </w:rPr>
                  </w:pPr>
                  <w:r w:rsidRPr="00DC58B4">
                    <w:rPr>
                      <w:rFonts w:asciiTheme="minorHAnsi" w:hAnsiTheme="minorHAnsi" w:cstheme="minorHAnsi"/>
                      <w:bCs/>
                      <w:sz w:val="16"/>
                      <w:szCs w:val="16"/>
                      <w:lang w:val="es-BO"/>
                    </w:rPr>
                    <w:t>Equipo</w:t>
                  </w:r>
                </w:p>
              </w:tc>
              <w:tc>
                <w:tcPr>
                  <w:tcW w:w="708" w:type="dxa"/>
                  <w:tcBorders>
                    <w:top w:val="single" w:sz="4" w:space="0" w:color="auto"/>
                    <w:left w:val="nil"/>
                    <w:bottom w:val="single" w:sz="4" w:space="0" w:color="auto"/>
                    <w:right w:val="single" w:sz="4" w:space="0" w:color="auto"/>
                  </w:tcBorders>
                  <w:vAlign w:val="center"/>
                </w:tcPr>
                <w:p w:rsidR="00DC58B4" w:rsidRPr="00DC58B4" w:rsidRDefault="00DC58B4" w:rsidP="00DC58B4">
                  <w:pPr>
                    <w:spacing w:before="60" w:after="60"/>
                    <w:jc w:val="center"/>
                    <w:rPr>
                      <w:rFonts w:asciiTheme="minorHAnsi" w:hAnsiTheme="minorHAnsi" w:cstheme="minorHAnsi"/>
                      <w:bCs/>
                      <w:sz w:val="16"/>
                      <w:szCs w:val="16"/>
                      <w:lang w:val="es-BO"/>
                    </w:rPr>
                  </w:pPr>
                  <w:r w:rsidRPr="00DC58B4">
                    <w:rPr>
                      <w:rFonts w:asciiTheme="minorHAnsi" w:hAnsiTheme="minorHAnsi" w:cstheme="minorHAnsi"/>
                      <w:bCs/>
                      <w:sz w:val="16"/>
                      <w:szCs w:val="16"/>
                      <w:lang w:val="es-BO"/>
                    </w:rPr>
                    <w:t>1</w:t>
                  </w:r>
                </w:p>
              </w:tc>
            </w:tr>
          </w:tbl>
          <w:p w:rsidR="00DC58B4" w:rsidRPr="00DC58B4" w:rsidRDefault="00DC58B4" w:rsidP="00DC58B4">
            <w:pPr>
              <w:ind w:left="360"/>
              <w:jc w:val="both"/>
              <w:rPr>
                <w:rFonts w:asciiTheme="minorHAnsi" w:hAnsiTheme="minorHAnsi" w:cstheme="minorHAnsi"/>
                <w:bCs/>
                <w:color w:val="000000"/>
                <w:sz w:val="16"/>
                <w:szCs w:val="16"/>
              </w:rPr>
            </w:pPr>
          </w:p>
          <w:p w:rsidR="00DC58B4" w:rsidRPr="00DC58B4" w:rsidRDefault="00DC58B4" w:rsidP="001E1137">
            <w:pPr>
              <w:pStyle w:val="Prrafodelista"/>
              <w:numPr>
                <w:ilvl w:val="0"/>
                <w:numId w:val="38"/>
              </w:numPr>
              <w:ind w:left="567" w:hanging="567"/>
              <w:contextualSpacing/>
              <w:jc w:val="both"/>
              <w:rPr>
                <w:rFonts w:asciiTheme="minorHAnsi" w:hAnsiTheme="minorHAnsi" w:cstheme="minorHAnsi"/>
                <w:b/>
                <w:bCs/>
                <w:sz w:val="16"/>
                <w:szCs w:val="16"/>
                <w:lang w:eastAsia="es-BO"/>
              </w:rPr>
            </w:pPr>
            <w:r w:rsidRPr="00DC58B4">
              <w:rPr>
                <w:rFonts w:asciiTheme="minorHAnsi" w:hAnsiTheme="minorHAnsi" w:cstheme="minorHAnsi"/>
                <w:b/>
                <w:bCs/>
                <w:sz w:val="16"/>
                <w:szCs w:val="16"/>
                <w:lang w:eastAsia="es-BO"/>
              </w:rPr>
              <w:t>CARACTERÍSTICAS DEL REQUERIMIENTO</w:t>
            </w:r>
          </w:p>
          <w:p w:rsidR="00DC58B4" w:rsidRPr="00DC58B4" w:rsidRDefault="00DC58B4" w:rsidP="00DC58B4">
            <w:pPr>
              <w:pStyle w:val="Prrafodelista"/>
              <w:ind w:left="0"/>
              <w:contextualSpacing/>
              <w:jc w:val="both"/>
              <w:rPr>
                <w:rFonts w:asciiTheme="minorHAnsi" w:hAnsiTheme="minorHAnsi" w:cstheme="minorHAnsi"/>
                <w:b/>
                <w:bCs/>
                <w:sz w:val="16"/>
                <w:szCs w:val="16"/>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2"/>
            </w:tblGrid>
            <w:tr w:rsidR="00DC58B4" w:rsidRPr="00DC58B4" w:rsidTr="00DC58B4">
              <w:trPr>
                <w:trHeight w:val="392"/>
              </w:trPr>
              <w:tc>
                <w:tcPr>
                  <w:tcW w:w="9622" w:type="dxa"/>
                  <w:shd w:val="clear" w:color="auto" w:fill="8DB3E2"/>
                  <w:vAlign w:val="center"/>
                </w:tcPr>
                <w:p w:rsidR="00DC58B4" w:rsidRPr="00DC58B4" w:rsidRDefault="00DC58B4" w:rsidP="00DC58B4">
                  <w:pPr>
                    <w:autoSpaceDE w:val="0"/>
                    <w:autoSpaceDN w:val="0"/>
                    <w:adjustRightInd w:val="0"/>
                    <w:rPr>
                      <w:rFonts w:asciiTheme="minorHAnsi" w:hAnsiTheme="minorHAnsi" w:cstheme="minorHAnsi"/>
                      <w:sz w:val="16"/>
                      <w:szCs w:val="16"/>
                    </w:rPr>
                  </w:pPr>
                  <w:proofErr w:type="spellStart"/>
                  <w:r w:rsidRPr="00DC58B4">
                    <w:rPr>
                      <w:rFonts w:asciiTheme="minorHAnsi" w:hAnsiTheme="minorHAnsi" w:cstheme="minorHAnsi"/>
                      <w:b/>
                      <w:bCs/>
                      <w:sz w:val="16"/>
                      <w:szCs w:val="16"/>
                    </w:rPr>
                    <w:t>CARACTERISTICAS</w:t>
                  </w:r>
                  <w:proofErr w:type="spellEnd"/>
                  <w:r w:rsidRPr="00DC58B4">
                    <w:rPr>
                      <w:rFonts w:asciiTheme="minorHAnsi" w:hAnsiTheme="minorHAnsi" w:cstheme="minorHAnsi"/>
                      <w:b/>
                      <w:bCs/>
                      <w:sz w:val="16"/>
                      <w:szCs w:val="16"/>
                    </w:rPr>
                    <w:t xml:space="preserve"> </w:t>
                  </w:r>
                  <w:proofErr w:type="spellStart"/>
                  <w:r w:rsidRPr="00DC58B4">
                    <w:rPr>
                      <w:rFonts w:asciiTheme="minorHAnsi" w:hAnsiTheme="minorHAnsi" w:cstheme="minorHAnsi"/>
                      <w:b/>
                      <w:bCs/>
                      <w:sz w:val="16"/>
                      <w:szCs w:val="16"/>
                    </w:rPr>
                    <w:t>TECNICAS</w:t>
                  </w:r>
                  <w:proofErr w:type="spellEnd"/>
                  <w:r w:rsidRPr="00DC58B4">
                    <w:rPr>
                      <w:rFonts w:asciiTheme="minorHAnsi" w:hAnsiTheme="minorHAnsi" w:cstheme="minorHAnsi"/>
                      <w:b/>
                      <w:bCs/>
                      <w:sz w:val="16"/>
                      <w:szCs w:val="16"/>
                    </w:rPr>
                    <w:t xml:space="preserve"> DE LOS BIENES</w:t>
                  </w:r>
                </w:p>
              </w:tc>
            </w:tr>
            <w:tr w:rsidR="00DC58B4" w:rsidRPr="00DC58B4" w:rsidTr="00DC58B4">
              <w:tc>
                <w:tcPr>
                  <w:tcW w:w="9622" w:type="dxa"/>
                  <w:shd w:val="clear" w:color="auto" w:fill="auto"/>
                </w:tcPr>
                <w:p w:rsidR="00DC58B4" w:rsidRPr="00DC58B4" w:rsidRDefault="00DC58B4" w:rsidP="00DC58B4">
                  <w:pPr>
                    <w:rPr>
                      <w:rFonts w:asciiTheme="minorHAnsi" w:hAnsiTheme="minorHAnsi" w:cstheme="minorHAnsi"/>
                      <w:b/>
                      <w:sz w:val="16"/>
                      <w:szCs w:val="16"/>
                    </w:rPr>
                  </w:pPr>
                  <w:r w:rsidRPr="00DC58B4">
                    <w:rPr>
                      <w:rFonts w:asciiTheme="minorHAnsi" w:eastAsia="Arial Unicode MS" w:hAnsiTheme="minorHAnsi" w:cstheme="minorHAnsi"/>
                      <w:bCs/>
                      <w:sz w:val="16"/>
                      <w:szCs w:val="16"/>
                    </w:rPr>
                    <w:t>La descripción de los ítems se detalla a continuación:</w:t>
                  </w:r>
                  <w:r w:rsidRPr="00DC58B4">
                    <w:rPr>
                      <w:rFonts w:asciiTheme="minorHAnsi" w:hAnsiTheme="minorHAnsi" w:cstheme="minorHAnsi"/>
                      <w:b/>
                      <w:sz w:val="16"/>
                      <w:szCs w:val="16"/>
                    </w:rPr>
                    <w:t xml:space="preserve"> </w:t>
                  </w:r>
                </w:p>
                <w:p w:rsidR="00DC58B4" w:rsidRPr="00DC58B4" w:rsidRDefault="00DC58B4" w:rsidP="00DC58B4">
                  <w:pPr>
                    <w:rPr>
                      <w:rFonts w:asciiTheme="minorHAnsi" w:hAnsiTheme="minorHAnsi" w:cstheme="minorHAnsi"/>
                      <w:b/>
                      <w:sz w:val="16"/>
                      <w:szCs w:val="16"/>
                    </w:rPr>
                  </w:pPr>
                </w:p>
                <w:p w:rsidR="00DC58B4" w:rsidRPr="00DC58B4" w:rsidRDefault="00DC58B4" w:rsidP="00DC58B4">
                  <w:pPr>
                    <w:autoSpaceDE w:val="0"/>
                    <w:autoSpaceDN w:val="0"/>
                    <w:adjustRightInd w:val="0"/>
                    <w:jc w:val="both"/>
                    <w:rPr>
                      <w:rFonts w:asciiTheme="minorHAnsi" w:hAnsiTheme="minorHAnsi" w:cstheme="minorHAnsi"/>
                      <w:b/>
                      <w:sz w:val="16"/>
                      <w:szCs w:val="16"/>
                    </w:rPr>
                  </w:pPr>
                  <w:proofErr w:type="spellStart"/>
                  <w:r w:rsidRPr="00DC58B4">
                    <w:rPr>
                      <w:rFonts w:asciiTheme="minorHAnsi" w:hAnsiTheme="minorHAnsi" w:cstheme="minorHAnsi"/>
                      <w:b/>
                      <w:sz w:val="16"/>
                      <w:szCs w:val="16"/>
                    </w:rPr>
                    <w:t>ITEM</w:t>
                  </w:r>
                  <w:proofErr w:type="spellEnd"/>
                  <w:r w:rsidRPr="00DC58B4">
                    <w:rPr>
                      <w:rFonts w:asciiTheme="minorHAnsi" w:hAnsiTheme="minorHAnsi" w:cstheme="minorHAnsi"/>
                      <w:b/>
                      <w:sz w:val="16"/>
                      <w:szCs w:val="16"/>
                    </w:rPr>
                    <w:t xml:space="preserve"> 1:</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Medidor Turbina Tamaño G650</w:t>
                  </w:r>
                </w:p>
                <w:p w:rsidR="00DC58B4" w:rsidRPr="00DC58B4" w:rsidRDefault="00DC58B4" w:rsidP="001E1137">
                  <w:pPr>
                    <w:numPr>
                      <w:ilvl w:val="0"/>
                      <w:numId w:val="37"/>
                    </w:numPr>
                    <w:jc w:val="both"/>
                    <w:rPr>
                      <w:rFonts w:asciiTheme="minorHAnsi" w:eastAsia="Arial Unicode MS" w:hAnsiTheme="minorHAnsi" w:cstheme="minorHAnsi"/>
                      <w:b/>
                      <w:sz w:val="16"/>
                      <w:szCs w:val="16"/>
                    </w:rPr>
                  </w:pPr>
                  <w:proofErr w:type="spellStart"/>
                  <w:r w:rsidRPr="00DC58B4">
                    <w:rPr>
                      <w:rFonts w:asciiTheme="minorHAnsi" w:eastAsia="Arial Unicode MS" w:hAnsiTheme="minorHAnsi" w:cstheme="minorHAnsi"/>
                      <w:sz w:val="16"/>
                      <w:szCs w:val="16"/>
                    </w:rPr>
                    <w:t>Rangeabilidad</w:t>
                  </w:r>
                  <w:proofErr w:type="spellEnd"/>
                  <w:r w:rsidRPr="00DC58B4">
                    <w:rPr>
                      <w:rFonts w:asciiTheme="minorHAnsi" w:eastAsia="Arial Unicode MS" w:hAnsiTheme="minorHAnsi" w:cstheme="minorHAnsi"/>
                      <w:sz w:val="16"/>
                      <w:szCs w:val="16"/>
                    </w:rPr>
                    <w:t xml:space="preserve">: 20:1 igual </w:t>
                  </w:r>
                  <w:r w:rsidRPr="00DC58B4">
                    <w:rPr>
                      <w:rFonts w:asciiTheme="minorHAnsi" w:eastAsia="Arial Unicode MS" w:hAnsiTheme="minorHAnsi" w:cstheme="minorHAnsi"/>
                      <w:b/>
                      <w:sz w:val="16"/>
                      <w:szCs w:val="16"/>
                    </w:rPr>
                    <w:t>o mayor</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 xml:space="preserve">Conexión Bridada : ANSI 600 RF o </w:t>
                  </w:r>
                  <w:proofErr w:type="spellStart"/>
                  <w:r w:rsidRPr="00DC58B4">
                    <w:rPr>
                      <w:rFonts w:asciiTheme="minorHAnsi" w:eastAsia="Arial Unicode MS" w:hAnsiTheme="minorHAnsi" w:cstheme="minorHAnsi"/>
                      <w:sz w:val="16"/>
                      <w:szCs w:val="16"/>
                    </w:rPr>
                    <w:t>FF</w:t>
                  </w:r>
                  <w:proofErr w:type="spellEnd"/>
                  <w:r w:rsidRPr="00DC58B4">
                    <w:rPr>
                      <w:rFonts w:asciiTheme="minorHAnsi" w:eastAsia="Arial Unicode MS" w:hAnsiTheme="minorHAnsi" w:cstheme="minorHAnsi"/>
                      <w:sz w:val="16"/>
                      <w:szCs w:val="16"/>
                    </w:rPr>
                    <w:t xml:space="preserve"> de </w:t>
                  </w:r>
                  <w:r w:rsidRPr="00DC58B4">
                    <w:rPr>
                      <w:rFonts w:asciiTheme="minorHAnsi" w:eastAsia="Arial Unicode MS" w:hAnsiTheme="minorHAnsi" w:cstheme="minorHAnsi"/>
                      <w:b/>
                      <w:sz w:val="16"/>
                      <w:szCs w:val="16"/>
                    </w:rPr>
                    <w:t>6”</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Rango mínimo de Temperatura de operación entre: - 20º hasta 50º C o de mayor rango</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 xml:space="preserve">Precisión de medición </w:t>
                  </w:r>
                  <w:proofErr w:type="spellStart"/>
                  <w:r w:rsidRPr="00DC58B4">
                    <w:rPr>
                      <w:rFonts w:asciiTheme="minorHAnsi" w:eastAsia="Arial Unicode MS" w:hAnsiTheme="minorHAnsi" w:cstheme="minorHAnsi"/>
                      <w:sz w:val="16"/>
                      <w:szCs w:val="16"/>
                    </w:rPr>
                    <w:t>Class</w:t>
                  </w:r>
                  <w:proofErr w:type="spellEnd"/>
                  <w:r w:rsidRPr="00DC58B4">
                    <w:rPr>
                      <w:rFonts w:asciiTheme="minorHAnsi" w:eastAsia="Arial Unicode MS" w:hAnsiTheme="minorHAnsi" w:cstheme="minorHAnsi"/>
                      <w:sz w:val="16"/>
                      <w:szCs w:val="16"/>
                    </w:rPr>
                    <w:t xml:space="preserve"> 1,0: </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El cuerpo de los medidores por lo menos debe contar con un punto para la medición de presión.</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El cuerpo de los medidores por lo menos debe contar con un punto para la medición de temperatura.</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Debe incluir contador mecánico.</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Debe contar por lo menos con emisor de pulsos de alta frecuencia HF.</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El equipo debe incorporar los respectivos conectores y cables</w:t>
                  </w:r>
                  <w:proofErr w:type="gramStart"/>
                  <w:r w:rsidRPr="00DC58B4">
                    <w:rPr>
                      <w:rFonts w:asciiTheme="minorHAnsi" w:hAnsiTheme="minorHAnsi" w:cstheme="minorHAnsi"/>
                      <w:sz w:val="16"/>
                      <w:szCs w:val="16"/>
                      <w:lang w:val="es-ES_tradnl"/>
                    </w:rPr>
                    <w:t>,  para</w:t>
                  </w:r>
                  <w:proofErr w:type="gramEnd"/>
                  <w:r w:rsidRPr="00DC58B4">
                    <w:rPr>
                      <w:rFonts w:asciiTheme="minorHAnsi" w:hAnsiTheme="minorHAnsi" w:cstheme="minorHAnsi"/>
                      <w:sz w:val="16"/>
                      <w:szCs w:val="16"/>
                      <w:lang w:val="es-ES_tradnl"/>
                    </w:rPr>
                    <w:t xml:space="preserve"> conexión entre el medidor y el sistema de corrección de volumen electrónica, considerando longitud estándar de cada proveedor.</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Protección IP 65 o superior.</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 xml:space="preserve">Debe incluir el aceite de lubricación para el medidor. </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El medidor deberá contar con el Certificado de Calibración original de fábrica.</w:t>
                  </w:r>
                </w:p>
                <w:p w:rsidR="00DC58B4" w:rsidRPr="00DC58B4" w:rsidRDefault="00DC58B4" w:rsidP="00DC58B4">
                  <w:pPr>
                    <w:autoSpaceDE w:val="0"/>
                    <w:autoSpaceDN w:val="0"/>
                    <w:adjustRightInd w:val="0"/>
                    <w:jc w:val="both"/>
                    <w:rPr>
                      <w:rFonts w:asciiTheme="minorHAnsi" w:hAnsiTheme="minorHAnsi" w:cstheme="minorHAnsi"/>
                      <w:b/>
                      <w:sz w:val="16"/>
                      <w:szCs w:val="16"/>
                    </w:rPr>
                  </w:pPr>
                  <w:proofErr w:type="spellStart"/>
                  <w:r w:rsidRPr="00DC58B4">
                    <w:rPr>
                      <w:rFonts w:asciiTheme="minorHAnsi" w:hAnsiTheme="minorHAnsi" w:cstheme="minorHAnsi"/>
                      <w:b/>
                      <w:sz w:val="16"/>
                      <w:szCs w:val="16"/>
                    </w:rPr>
                    <w:t>ITEM</w:t>
                  </w:r>
                  <w:proofErr w:type="spellEnd"/>
                  <w:r w:rsidRPr="00DC58B4">
                    <w:rPr>
                      <w:rFonts w:asciiTheme="minorHAnsi" w:hAnsiTheme="minorHAnsi" w:cstheme="minorHAnsi"/>
                      <w:b/>
                      <w:sz w:val="16"/>
                      <w:szCs w:val="16"/>
                    </w:rPr>
                    <w:t xml:space="preserve"> 2:</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Medidor Turbina Tamaño G</w:t>
                  </w:r>
                  <w:r w:rsidRPr="00DC58B4">
                    <w:rPr>
                      <w:rFonts w:asciiTheme="minorHAnsi" w:eastAsia="Arial Unicode MS" w:hAnsiTheme="minorHAnsi" w:cstheme="minorHAnsi"/>
                      <w:strike/>
                      <w:sz w:val="16"/>
                      <w:szCs w:val="16"/>
                    </w:rPr>
                    <w:t xml:space="preserve"> </w:t>
                  </w:r>
                  <w:r w:rsidRPr="00DC58B4">
                    <w:rPr>
                      <w:rFonts w:asciiTheme="minorHAnsi" w:eastAsia="Arial Unicode MS" w:hAnsiTheme="minorHAnsi" w:cstheme="minorHAnsi"/>
                      <w:sz w:val="16"/>
                      <w:szCs w:val="16"/>
                    </w:rPr>
                    <w:t>650</w:t>
                  </w:r>
                </w:p>
                <w:p w:rsidR="00DC58B4" w:rsidRPr="00DC58B4" w:rsidRDefault="00DC58B4" w:rsidP="001E1137">
                  <w:pPr>
                    <w:numPr>
                      <w:ilvl w:val="0"/>
                      <w:numId w:val="37"/>
                    </w:numPr>
                    <w:jc w:val="both"/>
                    <w:rPr>
                      <w:rFonts w:asciiTheme="minorHAnsi" w:eastAsia="Arial Unicode MS" w:hAnsiTheme="minorHAnsi" w:cstheme="minorHAnsi"/>
                      <w:sz w:val="16"/>
                      <w:szCs w:val="16"/>
                    </w:rPr>
                  </w:pPr>
                  <w:proofErr w:type="spellStart"/>
                  <w:r w:rsidRPr="00DC58B4">
                    <w:rPr>
                      <w:rFonts w:asciiTheme="minorHAnsi" w:eastAsia="Arial Unicode MS" w:hAnsiTheme="minorHAnsi" w:cstheme="minorHAnsi"/>
                      <w:sz w:val="16"/>
                      <w:szCs w:val="16"/>
                    </w:rPr>
                    <w:t>Rangeabilidad</w:t>
                  </w:r>
                  <w:proofErr w:type="spellEnd"/>
                  <w:r w:rsidRPr="00DC58B4">
                    <w:rPr>
                      <w:rFonts w:asciiTheme="minorHAnsi" w:eastAsia="Arial Unicode MS" w:hAnsiTheme="minorHAnsi" w:cstheme="minorHAnsi"/>
                      <w:sz w:val="16"/>
                      <w:szCs w:val="16"/>
                    </w:rPr>
                    <w:t xml:space="preserve">: 20:1 igual </w:t>
                  </w:r>
                  <w:r w:rsidRPr="00DC58B4">
                    <w:rPr>
                      <w:rFonts w:asciiTheme="minorHAnsi" w:eastAsia="Arial Unicode MS" w:hAnsiTheme="minorHAnsi" w:cstheme="minorHAnsi"/>
                      <w:b/>
                      <w:sz w:val="16"/>
                      <w:szCs w:val="16"/>
                    </w:rPr>
                    <w:t>o mayor</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 xml:space="preserve">Conexión Bridada : ANSI 600 RF o </w:t>
                  </w:r>
                  <w:proofErr w:type="spellStart"/>
                  <w:r w:rsidRPr="00DC58B4">
                    <w:rPr>
                      <w:rFonts w:asciiTheme="minorHAnsi" w:eastAsia="Arial Unicode MS" w:hAnsiTheme="minorHAnsi" w:cstheme="minorHAnsi"/>
                      <w:sz w:val="16"/>
                      <w:szCs w:val="16"/>
                    </w:rPr>
                    <w:t>FF</w:t>
                  </w:r>
                  <w:proofErr w:type="spellEnd"/>
                  <w:r w:rsidRPr="00DC58B4">
                    <w:rPr>
                      <w:rFonts w:asciiTheme="minorHAnsi" w:eastAsia="Arial Unicode MS" w:hAnsiTheme="minorHAnsi" w:cstheme="minorHAnsi"/>
                      <w:sz w:val="16"/>
                      <w:szCs w:val="16"/>
                    </w:rPr>
                    <w:t xml:space="preserve"> de </w:t>
                  </w:r>
                  <w:r w:rsidRPr="00DC58B4">
                    <w:rPr>
                      <w:rFonts w:asciiTheme="minorHAnsi" w:eastAsia="Arial Unicode MS" w:hAnsiTheme="minorHAnsi" w:cstheme="minorHAnsi"/>
                      <w:b/>
                      <w:sz w:val="16"/>
                      <w:szCs w:val="16"/>
                    </w:rPr>
                    <w:t>4”</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Rango mínimo de Temperatura de operación entre: - 20º hasta 50º C o de mayor rango</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 xml:space="preserve">Precisión de medición </w:t>
                  </w:r>
                  <w:proofErr w:type="spellStart"/>
                  <w:r w:rsidRPr="00DC58B4">
                    <w:rPr>
                      <w:rFonts w:asciiTheme="minorHAnsi" w:eastAsia="Arial Unicode MS" w:hAnsiTheme="minorHAnsi" w:cstheme="minorHAnsi"/>
                      <w:sz w:val="16"/>
                      <w:szCs w:val="16"/>
                    </w:rPr>
                    <w:t>Class</w:t>
                  </w:r>
                  <w:proofErr w:type="spellEnd"/>
                  <w:r w:rsidRPr="00DC58B4">
                    <w:rPr>
                      <w:rFonts w:asciiTheme="minorHAnsi" w:eastAsia="Arial Unicode MS" w:hAnsiTheme="minorHAnsi" w:cstheme="minorHAnsi"/>
                      <w:sz w:val="16"/>
                      <w:szCs w:val="16"/>
                    </w:rPr>
                    <w:t xml:space="preserve"> 1,0: </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El cuerpo de los medidores por lo menos debe contar con un punto para la medición de presión.</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lastRenderedPageBreak/>
                    <w:t>El cuerpo de los medidores por lo menos debe contar con un punto para la medición de temperatura.</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Debe incluir contador mecánico.</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Debe contar por lo menos con emisor de pulsos de alta frecuencia HF.</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El equipo debe incorporar los respectivos conectores y cables</w:t>
                  </w:r>
                  <w:proofErr w:type="gramStart"/>
                  <w:r w:rsidRPr="00DC58B4">
                    <w:rPr>
                      <w:rFonts w:asciiTheme="minorHAnsi" w:hAnsiTheme="minorHAnsi" w:cstheme="minorHAnsi"/>
                      <w:sz w:val="16"/>
                      <w:szCs w:val="16"/>
                      <w:lang w:val="es-ES_tradnl"/>
                    </w:rPr>
                    <w:t>,  para</w:t>
                  </w:r>
                  <w:proofErr w:type="gramEnd"/>
                  <w:r w:rsidRPr="00DC58B4">
                    <w:rPr>
                      <w:rFonts w:asciiTheme="minorHAnsi" w:hAnsiTheme="minorHAnsi" w:cstheme="minorHAnsi"/>
                      <w:sz w:val="16"/>
                      <w:szCs w:val="16"/>
                      <w:lang w:val="es-ES_tradnl"/>
                    </w:rPr>
                    <w:t xml:space="preserve"> conexión entre el medidor y el sistema de corrección de volumen electrónica, considerando longitud estándar de cada proveedor</w:t>
                  </w:r>
                  <w:r w:rsidRPr="00DC58B4">
                    <w:rPr>
                      <w:rFonts w:asciiTheme="minorHAnsi" w:eastAsia="Arial Unicode MS" w:hAnsiTheme="minorHAnsi" w:cstheme="minorHAnsi"/>
                      <w:sz w:val="16"/>
                      <w:szCs w:val="16"/>
                    </w:rPr>
                    <w:t>.</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Protección IP 65 o superior.</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 xml:space="preserve">Debe incluir el aceite de lubricación para el medidor. </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El medidor deberá contar con el Certificado de Calibración original de fábrica.</w:t>
                  </w:r>
                </w:p>
                <w:p w:rsidR="00DC58B4" w:rsidRPr="00DC58B4" w:rsidRDefault="00DC58B4" w:rsidP="00DC58B4">
                  <w:pPr>
                    <w:jc w:val="both"/>
                    <w:rPr>
                      <w:rFonts w:asciiTheme="minorHAnsi" w:eastAsia="Arial Unicode MS" w:hAnsiTheme="minorHAnsi" w:cstheme="minorHAnsi"/>
                      <w:sz w:val="16"/>
                      <w:szCs w:val="16"/>
                    </w:rPr>
                  </w:pPr>
                </w:p>
                <w:p w:rsidR="00DC58B4" w:rsidRPr="00DC58B4" w:rsidRDefault="00DC58B4" w:rsidP="00DC58B4">
                  <w:pPr>
                    <w:autoSpaceDE w:val="0"/>
                    <w:autoSpaceDN w:val="0"/>
                    <w:adjustRightInd w:val="0"/>
                    <w:jc w:val="both"/>
                    <w:rPr>
                      <w:rFonts w:asciiTheme="minorHAnsi" w:hAnsiTheme="minorHAnsi" w:cstheme="minorHAnsi"/>
                      <w:b/>
                      <w:sz w:val="16"/>
                      <w:szCs w:val="16"/>
                    </w:rPr>
                  </w:pPr>
                  <w:proofErr w:type="spellStart"/>
                  <w:r w:rsidRPr="00DC58B4">
                    <w:rPr>
                      <w:rFonts w:asciiTheme="minorHAnsi" w:hAnsiTheme="minorHAnsi" w:cstheme="minorHAnsi"/>
                      <w:b/>
                      <w:sz w:val="16"/>
                      <w:szCs w:val="16"/>
                    </w:rPr>
                    <w:t>ITEM</w:t>
                  </w:r>
                  <w:proofErr w:type="spellEnd"/>
                  <w:r w:rsidRPr="00DC58B4">
                    <w:rPr>
                      <w:rFonts w:asciiTheme="minorHAnsi" w:hAnsiTheme="minorHAnsi" w:cstheme="minorHAnsi"/>
                      <w:b/>
                      <w:sz w:val="16"/>
                      <w:szCs w:val="16"/>
                    </w:rPr>
                    <w:t xml:space="preserve"> 3:</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Medidor Turbina Tamaño G65</w:t>
                  </w:r>
                </w:p>
                <w:p w:rsidR="00DC58B4" w:rsidRPr="00DC58B4" w:rsidRDefault="00DC58B4" w:rsidP="001E1137">
                  <w:pPr>
                    <w:numPr>
                      <w:ilvl w:val="0"/>
                      <w:numId w:val="37"/>
                    </w:numPr>
                    <w:jc w:val="both"/>
                    <w:rPr>
                      <w:rFonts w:asciiTheme="minorHAnsi" w:eastAsia="Arial Unicode MS" w:hAnsiTheme="minorHAnsi" w:cstheme="minorHAnsi"/>
                      <w:sz w:val="16"/>
                      <w:szCs w:val="16"/>
                    </w:rPr>
                  </w:pPr>
                  <w:proofErr w:type="spellStart"/>
                  <w:r w:rsidRPr="00DC58B4">
                    <w:rPr>
                      <w:rFonts w:asciiTheme="minorHAnsi" w:eastAsia="Arial Unicode MS" w:hAnsiTheme="minorHAnsi" w:cstheme="minorHAnsi"/>
                      <w:sz w:val="16"/>
                      <w:szCs w:val="16"/>
                    </w:rPr>
                    <w:t>Rangeabilidad</w:t>
                  </w:r>
                  <w:proofErr w:type="spellEnd"/>
                  <w:r w:rsidRPr="00DC58B4">
                    <w:rPr>
                      <w:rFonts w:asciiTheme="minorHAnsi" w:eastAsia="Arial Unicode MS" w:hAnsiTheme="minorHAnsi" w:cstheme="minorHAnsi"/>
                      <w:sz w:val="16"/>
                      <w:szCs w:val="16"/>
                    </w:rPr>
                    <w:t xml:space="preserve">: 20:1 igual </w:t>
                  </w:r>
                  <w:r w:rsidRPr="00DC58B4">
                    <w:rPr>
                      <w:rFonts w:asciiTheme="minorHAnsi" w:eastAsia="Arial Unicode MS" w:hAnsiTheme="minorHAnsi" w:cstheme="minorHAnsi"/>
                      <w:b/>
                      <w:sz w:val="16"/>
                      <w:szCs w:val="16"/>
                    </w:rPr>
                    <w:t>o mayor</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 xml:space="preserve">Conexión Bridada : ANSI 600 RF o </w:t>
                  </w:r>
                  <w:proofErr w:type="spellStart"/>
                  <w:r w:rsidRPr="00DC58B4">
                    <w:rPr>
                      <w:rFonts w:asciiTheme="minorHAnsi" w:hAnsiTheme="minorHAnsi" w:cstheme="minorHAnsi"/>
                      <w:sz w:val="16"/>
                      <w:szCs w:val="16"/>
                      <w:lang w:val="es-ES_tradnl"/>
                    </w:rPr>
                    <w:t>FF</w:t>
                  </w:r>
                  <w:proofErr w:type="spellEnd"/>
                  <w:r w:rsidRPr="00DC58B4">
                    <w:rPr>
                      <w:rFonts w:asciiTheme="minorHAnsi" w:hAnsiTheme="minorHAnsi" w:cstheme="minorHAnsi"/>
                      <w:sz w:val="16"/>
                      <w:szCs w:val="16"/>
                      <w:lang w:val="es-ES_tradnl"/>
                    </w:rPr>
                    <w:t xml:space="preserve"> de </w:t>
                  </w:r>
                  <w:r w:rsidRPr="00DC58B4">
                    <w:rPr>
                      <w:rFonts w:asciiTheme="minorHAnsi" w:hAnsiTheme="minorHAnsi" w:cstheme="minorHAnsi"/>
                      <w:b/>
                      <w:sz w:val="16"/>
                      <w:szCs w:val="16"/>
                      <w:lang w:val="es-ES_tradnl"/>
                    </w:rPr>
                    <w:t>2”</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Rango mínimo de Temperatura de operación entre: - 20º hasta 50º C o de mayor rango</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 xml:space="preserve">Precisión de medición </w:t>
                  </w:r>
                  <w:proofErr w:type="spellStart"/>
                  <w:r w:rsidRPr="00DC58B4">
                    <w:rPr>
                      <w:rFonts w:asciiTheme="minorHAnsi" w:hAnsiTheme="minorHAnsi" w:cstheme="minorHAnsi"/>
                      <w:sz w:val="16"/>
                      <w:szCs w:val="16"/>
                      <w:lang w:val="es-ES_tradnl"/>
                    </w:rPr>
                    <w:t>Class</w:t>
                  </w:r>
                  <w:proofErr w:type="spellEnd"/>
                  <w:r w:rsidRPr="00DC58B4">
                    <w:rPr>
                      <w:rFonts w:asciiTheme="minorHAnsi" w:hAnsiTheme="minorHAnsi" w:cstheme="minorHAnsi"/>
                      <w:sz w:val="16"/>
                      <w:szCs w:val="16"/>
                      <w:lang w:val="es-ES_tradnl"/>
                    </w:rPr>
                    <w:t xml:space="preserve"> 1,0: </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El cuerpo de los medidores por lo menos debe contar con un punto para la medición de presión.</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El cuerpo de los medidores por lo menos debe contar con un punto para la medición de temperatura.</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Debe incluir contador mecánico.</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Debe contar por lo menos con emisor de pulsos de alta frecuencia HF.</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El equipo debe incorporar los respectivos conectores y cables</w:t>
                  </w:r>
                  <w:proofErr w:type="gramStart"/>
                  <w:r w:rsidRPr="00DC58B4">
                    <w:rPr>
                      <w:rFonts w:asciiTheme="minorHAnsi" w:hAnsiTheme="minorHAnsi" w:cstheme="minorHAnsi"/>
                      <w:sz w:val="16"/>
                      <w:szCs w:val="16"/>
                      <w:lang w:val="es-ES_tradnl"/>
                    </w:rPr>
                    <w:t>,  para</w:t>
                  </w:r>
                  <w:proofErr w:type="gramEnd"/>
                  <w:r w:rsidRPr="00DC58B4">
                    <w:rPr>
                      <w:rFonts w:asciiTheme="minorHAnsi" w:hAnsiTheme="minorHAnsi" w:cstheme="minorHAnsi"/>
                      <w:sz w:val="16"/>
                      <w:szCs w:val="16"/>
                      <w:lang w:val="es-ES_tradnl"/>
                    </w:rPr>
                    <w:t xml:space="preserve"> conexión entre el medidor y el sistema de corrección de volumen electrónica, considerando longitud estándar de cada proveedor.</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Protección IP 65 o superior.</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 xml:space="preserve">Debe incluir el aceite de lubricación para el medidor. </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El medidor deberá contar con el Certificado de Calibración original de fábrica.</w:t>
                  </w:r>
                </w:p>
                <w:p w:rsidR="00DC58B4" w:rsidRPr="00DC58B4" w:rsidRDefault="00DC58B4" w:rsidP="00DC58B4">
                  <w:pPr>
                    <w:autoSpaceDE w:val="0"/>
                    <w:autoSpaceDN w:val="0"/>
                    <w:adjustRightInd w:val="0"/>
                    <w:jc w:val="both"/>
                    <w:rPr>
                      <w:rFonts w:asciiTheme="minorHAnsi" w:hAnsiTheme="minorHAnsi" w:cstheme="minorHAnsi"/>
                      <w:b/>
                      <w:sz w:val="16"/>
                      <w:szCs w:val="16"/>
                    </w:rPr>
                  </w:pPr>
                  <w:proofErr w:type="spellStart"/>
                  <w:r w:rsidRPr="00DC58B4">
                    <w:rPr>
                      <w:rFonts w:asciiTheme="minorHAnsi" w:hAnsiTheme="minorHAnsi" w:cstheme="minorHAnsi"/>
                      <w:b/>
                      <w:sz w:val="16"/>
                      <w:szCs w:val="16"/>
                    </w:rPr>
                    <w:t>ITEM</w:t>
                  </w:r>
                  <w:proofErr w:type="spellEnd"/>
                  <w:r w:rsidRPr="00DC58B4">
                    <w:rPr>
                      <w:rFonts w:asciiTheme="minorHAnsi" w:hAnsiTheme="minorHAnsi" w:cstheme="minorHAnsi"/>
                      <w:b/>
                      <w:sz w:val="16"/>
                      <w:szCs w:val="16"/>
                    </w:rPr>
                    <w:t xml:space="preserve"> 4:</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 xml:space="preserve">Medidor Rotativo Tamaño 1M </w:t>
                  </w:r>
                </w:p>
                <w:p w:rsidR="00DC58B4" w:rsidRPr="00DC58B4" w:rsidRDefault="00DC58B4" w:rsidP="001E1137">
                  <w:pPr>
                    <w:numPr>
                      <w:ilvl w:val="0"/>
                      <w:numId w:val="37"/>
                    </w:numPr>
                    <w:jc w:val="both"/>
                    <w:rPr>
                      <w:rFonts w:asciiTheme="minorHAnsi" w:hAnsiTheme="minorHAnsi" w:cstheme="minorHAnsi"/>
                      <w:sz w:val="16"/>
                      <w:szCs w:val="16"/>
                      <w:lang w:val="es-ES_tradnl"/>
                    </w:rPr>
                  </w:pPr>
                  <w:proofErr w:type="spellStart"/>
                  <w:r w:rsidRPr="00DC58B4">
                    <w:rPr>
                      <w:rFonts w:asciiTheme="minorHAnsi" w:hAnsiTheme="minorHAnsi" w:cstheme="minorHAnsi"/>
                      <w:sz w:val="16"/>
                      <w:szCs w:val="16"/>
                      <w:lang w:val="es-ES_tradnl"/>
                    </w:rPr>
                    <w:t>Rangeabilidad</w:t>
                  </w:r>
                  <w:proofErr w:type="spellEnd"/>
                  <w:r w:rsidRPr="00DC58B4">
                    <w:rPr>
                      <w:rFonts w:asciiTheme="minorHAnsi" w:hAnsiTheme="minorHAnsi" w:cstheme="minorHAnsi"/>
                      <w:sz w:val="16"/>
                      <w:szCs w:val="16"/>
                      <w:lang w:val="es-ES_tradnl"/>
                    </w:rPr>
                    <w:t xml:space="preserve">: 18:1 igual </w:t>
                  </w:r>
                  <w:r w:rsidRPr="00DC58B4">
                    <w:rPr>
                      <w:rFonts w:asciiTheme="minorHAnsi" w:hAnsiTheme="minorHAnsi" w:cstheme="minorHAnsi"/>
                      <w:b/>
                      <w:sz w:val="16"/>
                      <w:szCs w:val="16"/>
                      <w:lang w:val="es-ES_tradnl"/>
                    </w:rPr>
                    <w:t>o mayor</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 xml:space="preserve">Conexión Bridada : ANSI 600 RF o </w:t>
                  </w:r>
                  <w:proofErr w:type="spellStart"/>
                  <w:r w:rsidRPr="00DC58B4">
                    <w:rPr>
                      <w:rFonts w:asciiTheme="minorHAnsi" w:hAnsiTheme="minorHAnsi" w:cstheme="minorHAnsi"/>
                      <w:sz w:val="16"/>
                      <w:szCs w:val="16"/>
                      <w:lang w:val="es-ES_tradnl"/>
                    </w:rPr>
                    <w:t>FF</w:t>
                  </w:r>
                  <w:proofErr w:type="spellEnd"/>
                  <w:r w:rsidRPr="00DC58B4">
                    <w:rPr>
                      <w:rFonts w:asciiTheme="minorHAnsi" w:hAnsiTheme="minorHAnsi" w:cstheme="minorHAnsi"/>
                      <w:sz w:val="16"/>
                      <w:szCs w:val="16"/>
                      <w:lang w:val="es-ES_tradnl"/>
                    </w:rPr>
                    <w:t xml:space="preserve"> de </w:t>
                  </w:r>
                  <w:r w:rsidRPr="00DC58B4">
                    <w:rPr>
                      <w:rFonts w:asciiTheme="minorHAnsi" w:hAnsiTheme="minorHAnsi" w:cstheme="minorHAnsi"/>
                      <w:b/>
                      <w:sz w:val="16"/>
                      <w:szCs w:val="16"/>
                      <w:lang w:val="es-ES_tradnl"/>
                    </w:rPr>
                    <w:t>2”</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Rango mínimo de Temperatura de operación entre: - 20º hasta 50º C o de mayor rango</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 xml:space="preserve">Precisión de medición </w:t>
                  </w:r>
                  <w:proofErr w:type="spellStart"/>
                  <w:r w:rsidRPr="00DC58B4">
                    <w:rPr>
                      <w:rFonts w:asciiTheme="minorHAnsi" w:hAnsiTheme="minorHAnsi" w:cstheme="minorHAnsi"/>
                      <w:sz w:val="16"/>
                      <w:szCs w:val="16"/>
                      <w:lang w:val="es-ES_tradnl"/>
                    </w:rPr>
                    <w:t>Class</w:t>
                  </w:r>
                  <w:proofErr w:type="spellEnd"/>
                  <w:r w:rsidRPr="00DC58B4">
                    <w:rPr>
                      <w:rFonts w:asciiTheme="minorHAnsi" w:hAnsiTheme="minorHAnsi" w:cstheme="minorHAnsi"/>
                      <w:sz w:val="16"/>
                      <w:szCs w:val="16"/>
                      <w:lang w:val="es-ES_tradnl"/>
                    </w:rPr>
                    <w:t xml:space="preserve"> 1,0 </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Deben ser multidireccionales (mínimamente el medidor debe ser capaz de ser instalado con flujo de derecha a izquierda y de arriba hacia abajo)</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El cuerpo de los medidores por lo menos debe contar con un punto para la medición de presión.</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El cuerpo de los medidores por lo menos debe contar con un punto para la medición de temperatura.</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Debe incluir contador mecánico.</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Debe contar por lo menos con emisor de pulsos de alta frecuencia HF.</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 xml:space="preserve">El equipo debe incorporar los respectivos conectores y </w:t>
                  </w:r>
                  <w:proofErr w:type="gramStart"/>
                  <w:r w:rsidRPr="00DC58B4">
                    <w:rPr>
                      <w:rFonts w:asciiTheme="minorHAnsi" w:hAnsiTheme="minorHAnsi" w:cstheme="minorHAnsi"/>
                      <w:sz w:val="16"/>
                      <w:szCs w:val="16"/>
                      <w:lang w:val="es-ES_tradnl"/>
                    </w:rPr>
                    <w:t>cables  para</w:t>
                  </w:r>
                  <w:proofErr w:type="gramEnd"/>
                  <w:r w:rsidRPr="00DC58B4">
                    <w:rPr>
                      <w:rFonts w:asciiTheme="minorHAnsi" w:hAnsiTheme="minorHAnsi" w:cstheme="minorHAnsi"/>
                      <w:sz w:val="16"/>
                      <w:szCs w:val="16"/>
                      <w:lang w:val="es-ES_tradnl"/>
                    </w:rPr>
                    <w:t xml:space="preserve"> conexión entre el medidor y el sistema de corrección de volumen electrónica, considerando longitud estándar de cada proveedor.</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Protección IP 65 o superior.</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 xml:space="preserve">Debe incluir el aceite de lubricación para el medidor. </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El medidor deberá contar con el Certificado de Calibración original de fábrica.</w:t>
                  </w:r>
                </w:p>
                <w:p w:rsidR="00DC58B4" w:rsidRPr="00DC58B4" w:rsidRDefault="00DC58B4" w:rsidP="00DC58B4">
                  <w:pPr>
                    <w:ind w:left="720"/>
                    <w:jc w:val="both"/>
                    <w:rPr>
                      <w:rFonts w:asciiTheme="minorHAnsi" w:hAnsiTheme="minorHAnsi" w:cstheme="minorHAnsi"/>
                      <w:sz w:val="16"/>
                      <w:szCs w:val="16"/>
                      <w:lang w:val="es-ES_tradnl"/>
                    </w:rPr>
                  </w:pPr>
                </w:p>
                <w:p w:rsidR="00DC58B4" w:rsidRPr="00DC58B4" w:rsidRDefault="00DC58B4" w:rsidP="00DC58B4">
                  <w:pPr>
                    <w:autoSpaceDE w:val="0"/>
                    <w:autoSpaceDN w:val="0"/>
                    <w:adjustRightInd w:val="0"/>
                    <w:jc w:val="both"/>
                    <w:rPr>
                      <w:rFonts w:asciiTheme="minorHAnsi" w:hAnsiTheme="minorHAnsi" w:cstheme="minorHAnsi"/>
                      <w:b/>
                      <w:sz w:val="16"/>
                      <w:szCs w:val="16"/>
                    </w:rPr>
                  </w:pPr>
                  <w:proofErr w:type="spellStart"/>
                  <w:r w:rsidRPr="00DC58B4">
                    <w:rPr>
                      <w:rFonts w:asciiTheme="minorHAnsi" w:hAnsiTheme="minorHAnsi" w:cstheme="minorHAnsi"/>
                      <w:b/>
                      <w:sz w:val="16"/>
                      <w:szCs w:val="16"/>
                    </w:rPr>
                    <w:t>ITEM</w:t>
                  </w:r>
                  <w:proofErr w:type="spellEnd"/>
                  <w:r w:rsidRPr="00DC58B4">
                    <w:rPr>
                      <w:rFonts w:asciiTheme="minorHAnsi" w:hAnsiTheme="minorHAnsi" w:cstheme="minorHAnsi"/>
                      <w:b/>
                      <w:sz w:val="16"/>
                      <w:szCs w:val="16"/>
                    </w:rPr>
                    <w:t xml:space="preserve"> 5:</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Medidor Rotativo Tamaño 3M</w:t>
                  </w:r>
                </w:p>
                <w:p w:rsidR="00DC58B4" w:rsidRPr="00DC58B4" w:rsidRDefault="00DC58B4" w:rsidP="001E1137">
                  <w:pPr>
                    <w:numPr>
                      <w:ilvl w:val="0"/>
                      <w:numId w:val="37"/>
                    </w:numPr>
                    <w:jc w:val="both"/>
                    <w:rPr>
                      <w:rFonts w:asciiTheme="minorHAnsi" w:hAnsiTheme="minorHAnsi" w:cstheme="minorHAnsi"/>
                      <w:sz w:val="16"/>
                      <w:szCs w:val="16"/>
                      <w:lang w:val="es-ES_tradnl"/>
                    </w:rPr>
                  </w:pPr>
                  <w:proofErr w:type="spellStart"/>
                  <w:r w:rsidRPr="00DC58B4">
                    <w:rPr>
                      <w:rFonts w:asciiTheme="minorHAnsi" w:hAnsiTheme="minorHAnsi" w:cstheme="minorHAnsi"/>
                      <w:sz w:val="16"/>
                      <w:szCs w:val="16"/>
                      <w:lang w:val="es-ES_tradnl"/>
                    </w:rPr>
                    <w:t>Rangeabilidad</w:t>
                  </w:r>
                  <w:proofErr w:type="spellEnd"/>
                  <w:r w:rsidRPr="00DC58B4">
                    <w:rPr>
                      <w:rFonts w:asciiTheme="minorHAnsi" w:hAnsiTheme="minorHAnsi" w:cstheme="minorHAnsi"/>
                      <w:sz w:val="16"/>
                      <w:szCs w:val="16"/>
                      <w:lang w:val="es-ES_tradnl"/>
                    </w:rPr>
                    <w:t xml:space="preserve">: 77:1 igual </w:t>
                  </w:r>
                  <w:r w:rsidRPr="00DC58B4">
                    <w:rPr>
                      <w:rFonts w:asciiTheme="minorHAnsi" w:hAnsiTheme="minorHAnsi" w:cstheme="minorHAnsi"/>
                      <w:b/>
                      <w:sz w:val="16"/>
                      <w:szCs w:val="16"/>
                      <w:lang w:val="es-ES_tradnl"/>
                    </w:rPr>
                    <w:t>o mayor</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lastRenderedPageBreak/>
                    <w:t xml:space="preserve">Conexión Bridada : ANSI 600 RF o </w:t>
                  </w:r>
                  <w:proofErr w:type="spellStart"/>
                  <w:r w:rsidRPr="00DC58B4">
                    <w:rPr>
                      <w:rFonts w:asciiTheme="minorHAnsi" w:hAnsiTheme="minorHAnsi" w:cstheme="minorHAnsi"/>
                      <w:sz w:val="16"/>
                      <w:szCs w:val="16"/>
                      <w:lang w:val="es-ES_tradnl"/>
                    </w:rPr>
                    <w:t>FF</w:t>
                  </w:r>
                  <w:proofErr w:type="spellEnd"/>
                  <w:r w:rsidRPr="00DC58B4">
                    <w:rPr>
                      <w:rFonts w:asciiTheme="minorHAnsi" w:hAnsiTheme="minorHAnsi" w:cstheme="minorHAnsi"/>
                      <w:sz w:val="16"/>
                      <w:szCs w:val="16"/>
                      <w:lang w:val="es-ES_tradnl"/>
                    </w:rPr>
                    <w:t xml:space="preserve"> de </w:t>
                  </w:r>
                  <w:r w:rsidRPr="00DC58B4">
                    <w:rPr>
                      <w:rFonts w:asciiTheme="minorHAnsi" w:hAnsiTheme="minorHAnsi" w:cstheme="minorHAnsi"/>
                      <w:b/>
                      <w:sz w:val="16"/>
                      <w:szCs w:val="16"/>
                      <w:lang w:val="es-ES_tradnl"/>
                    </w:rPr>
                    <w:t>2”</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Rango mínimo de Temperatura de operación entre: - 20º hasta 50º C o de mayor rango</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 xml:space="preserve">Precisión de medición </w:t>
                  </w:r>
                  <w:proofErr w:type="spellStart"/>
                  <w:r w:rsidRPr="00DC58B4">
                    <w:rPr>
                      <w:rFonts w:asciiTheme="minorHAnsi" w:hAnsiTheme="minorHAnsi" w:cstheme="minorHAnsi"/>
                      <w:sz w:val="16"/>
                      <w:szCs w:val="16"/>
                      <w:lang w:val="es-ES_tradnl"/>
                    </w:rPr>
                    <w:t>Class</w:t>
                  </w:r>
                  <w:proofErr w:type="spellEnd"/>
                  <w:r w:rsidRPr="00DC58B4">
                    <w:rPr>
                      <w:rFonts w:asciiTheme="minorHAnsi" w:hAnsiTheme="minorHAnsi" w:cstheme="minorHAnsi"/>
                      <w:sz w:val="16"/>
                      <w:szCs w:val="16"/>
                      <w:lang w:val="es-ES_tradnl"/>
                    </w:rPr>
                    <w:t xml:space="preserve"> 1,0</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Deben ser multidireccionales (mínimamente el medidor debe ser capaz de ser instalado con flujo de derecha a izquierda y de arriba hacia abajo)</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El cuerpo de los medidores por lo menos debe contar con un punto para la medición de presión.</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El cuerpo de los medidores por lo menos debe contar con un punto para la medición de temperatura.</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Debe incluir contador mecánico.</w:t>
                  </w:r>
                </w:p>
                <w:p w:rsidR="00DC58B4" w:rsidRPr="00DC58B4" w:rsidRDefault="00DC58B4" w:rsidP="001E1137">
                  <w:pPr>
                    <w:numPr>
                      <w:ilvl w:val="0"/>
                      <w:numId w:val="37"/>
                    </w:numPr>
                    <w:jc w:val="both"/>
                    <w:rPr>
                      <w:rFonts w:asciiTheme="minorHAnsi" w:eastAsia="Arial Unicode MS" w:hAnsiTheme="minorHAnsi" w:cstheme="minorHAnsi"/>
                      <w:sz w:val="16"/>
                      <w:szCs w:val="16"/>
                    </w:rPr>
                  </w:pPr>
                  <w:r w:rsidRPr="00DC58B4">
                    <w:rPr>
                      <w:rFonts w:asciiTheme="minorHAnsi" w:eastAsia="Arial Unicode MS" w:hAnsiTheme="minorHAnsi" w:cstheme="minorHAnsi"/>
                      <w:sz w:val="16"/>
                      <w:szCs w:val="16"/>
                    </w:rPr>
                    <w:t>Debe contar por lo menos con emisor de pulsos de alta frecuencia HF.</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 xml:space="preserve">El equipo debe incorporar los respectivos conectores y </w:t>
                  </w:r>
                  <w:proofErr w:type="gramStart"/>
                  <w:r w:rsidRPr="00DC58B4">
                    <w:rPr>
                      <w:rFonts w:asciiTheme="minorHAnsi" w:hAnsiTheme="minorHAnsi" w:cstheme="minorHAnsi"/>
                      <w:sz w:val="16"/>
                      <w:szCs w:val="16"/>
                      <w:lang w:val="es-ES_tradnl"/>
                    </w:rPr>
                    <w:t>cables  para</w:t>
                  </w:r>
                  <w:proofErr w:type="gramEnd"/>
                  <w:r w:rsidRPr="00DC58B4">
                    <w:rPr>
                      <w:rFonts w:asciiTheme="minorHAnsi" w:hAnsiTheme="minorHAnsi" w:cstheme="minorHAnsi"/>
                      <w:sz w:val="16"/>
                      <w:szCs w:val="16"/>
                      <w:lang w:val="es-ES_tradnl"/>
                    </w:rPr>
                    <w:t xml:space="preserve"> conexión entre el medidor y el sistema de corrección de volumen electrónica, considerando longitud estándar de cada proveedor.</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Protección IP 65 o superior.</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 xml:space="preserve">Debe incluir el aceite de lubricación para el medidor. </w:t>
                  </w:r>
                </w:p>
                <w:p w:rsidR="00DC58B4" w:rsidRPr="00DC58B4" w:rsidRDefault="00DC58B4" w:rsidP="001E1137">
                  <w:pPr>
                    <w:numPr>
                      <w:ilvl w:val="0"/>
                      <w:numId w:val="37"/>
                    </w:num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El medidor deberá contar con el Certificado de Calibración original de fábrica.</w:t>
                  </w:r>
                </w:p>
                <w:p w:rsidR="00DC58B4" w:rsidRPr="00DC58B4" w:rsidRDefault="00DC58B4" w:rsidP="00DC58B4">
                  <w:pPr>
                    <w:jc w:val="both"/>
                    <w:rPr>
                      <w:rFonts w:asciiTheme="minorHAnsi" w:eastAsia="Arial Unicode MS" w:hAnsiTheme="minorHAnsi" w:cstheme="minorHAnsi"/>
                      <w:sz w:val="16"/>
                      <w:szCs w:val="16"/>
                    </w:rPr>
                  </w:pPr>
                </w:p>
              </w:tc>
            </w:tr>
            <w:tr w:rsidR="00DC58B4" w:rsidRPr="00DC58B4" w:rsidTr="00DC58B4">
              <w:trPr>
                <w:trHeight w:val="403"/>
              </w:trPr>
              <w:tc>
                <w:tcPr>
                  <w:tcW w:w="9622" w:type="dxa"/>
                  <w:shd w:val="clear" w:color="auto" w:fill="95B3D7" w:themeFill="accent1" w:themeFillTint="99"/>
                  <w:vAlign w:val="center"/>
                </w:tcPr>
                <w:p w:rsidR="00DC58B4" w:rsidRPr="00DC58B4" w:rsidRDefault="00DC58B4" w:rsidP="00DC58B4">
                  <w:pPr>
                    <w:ind w:left="-113"/>
                    <w:rPr>
                      <w:rFonts w:asciiTheme="minorHAnsi" w:hAnsiTheme="minorHAnsi" w:cstheme="minorHAnsi"/>
                      <w:sz w:val="16"/>
                      <w:szCs w:val="16"/>
                    </w:rPr>
                  </w:pPr>
                  <w:r w:rsidRPr="00DC58B4">
                    <w:rPr>
                      <w:rFonts w:asciiTheme="minorHAnsi" w:hAnsiTheme="minorHAnsi" w:cstheme="minorHAnsi"/>
                      <w:b/>
                      <w:bCs/>
                      <w:sz w:val="16"/>
                      <w:szCs w:val="16"/>
                    </w:rPr>
                    <w:lastRenderedPageBreak/>
                    <w:t xml:space="preserve">PLAZO  DE ENTREGA </w:t>
                  </w:r>
                </w:p>
              </w:tc>
            </w:tr>
            <w:tr w:rsidR="00DC58B4" w:rsidRPr="00DC58B4" w:rsidTr="00DC58B4">
              <w:tc>
                <w:tcPr>
                  <w:tcW w:w="9622" w:type="dxa"/>
                  <w:shd w:val="clear" w:color="auto" w:fill="auto"/>
                </w:tcPr>
                <w:p w:rsidR="00DC58B4" w:rsidRPr="00DC58B4" w:rsidRDefault="00DC58B4" w:rsidP="00DC58B4">
                  <w:p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 xml:space="preserve">La empresa proponente </w:t>
                  </w:r>
                  <w:proofErr w:type="gramStart"/>
                  <w:r w:rsidRPr="00DC58B4">
                    <w:rPr>
                      <w:rFonts w:asciiTheme="minorHAnsi" w:hAnsiTheme="minorHAnsi" w:cstheme="minorHAnsi"/>
                      <w:sz w:val="16"/>
                      <w:szCs w:val="16"/>
                      <w:lang w:val="es-ES_tradnl"/>
                    </w:rPr>
                    <w:t>deberá  entregar</w:t>
                  </w:r>
                  <w:proofErr w:type="gramEnd"/>
                  <w:r w:rsidRPr="00DC58B4">
                    <w:rPr>
                      <w:rFonts w:asciiTheme="minorHAnsi" w:hAnsiTheme="minorHAnsi" w:cstheme="minorHAnsi"/>
                      <w:sz w:val="16"/>
                      <w:szCs w:val="16"/>
                      <w:lang w:val="es-ES_tradnl"/>
                    </w:rPr>
                    <w:t xml:space="preserve"> los bienes o equipos  a  </w:t>
                  </w:r>
                  <w:proofErr w:type="spellStart"/>
                  <w:r w:rsidRPr="00DC58B4">
                    <w:rPr>
                      <w:rFonts w:asciiTheme="minorHAnsi" w:hAnsiTheme="minorHAnsi" w:cstheme="minorHAnsi"/>
                      <w:sz w:val="16"/>
                      <w:szCs w:val="16"/>
                      <w:lang w:val="es-ES_tradnl"/>
                    </w:rPr>
                    <w:t>YPFB</w:t>
                  </w:r>
                  <w:proofErr w:type="spellEnd"/>
                  <w:r w:rsidRPr="00DC58B4">
                    <w:rPr>
                      <w:rFonts w:asciiTheme="minorHAnsi" w:hAnsiTheme="minorHAnsi" w:cstheme="minorHAnsi"/>
                      <w:sz w:val="16"/>
                      <w:szCs w:val="16"/>
                      <w:lang w:val="es-ES_tradnl"/>
                    </w:rPr>
                    <w:t xml:space="preserve">  en un plazo máximo de 120 días calendario  a partir de la suscripción del contrato.</w:t>
                  </w:r>
                </w:p>
              </w:tc>
            </w:tr>
            <w:tr w:rsidR="00DC58B4" w:rsidRPr="00DC58B4" w:rsidTr="00DC58B4">
              <w:trPr>
                <w:trHeight w:val="470"/>
              </w:trPr>
              <w:tc>
                <w:tcPr>
                  <w:tcW w:w="9622" w:type="dxa"/>
                  <w:shd w:val="clear" w:color="auto" w:fill="9CC2E5"/>
                  <w:vAlign w:val="center"/>
                </w:tcPr>
                <w:p w:rsidR="00DC58B4" w:rsidRPr="00DC58B4" w:rsidRDefault="00DC58B4" w:rsidP="00DC58B4">
                  <w:pPr>
                    <w:rPr>
                      <w:rFonts w:asciiTheme="minorHAnsi" w:hAnsiTheme="minorHAnsi" w:cstheme="minorHAnsi"/>
                      <w:sz w:val="16"/>
                      <w:szCs w:val="16"/>
                      <w:lang w:val="es-ES_tradnl"/>
                    </w:rPr>
                  </w:pPr>
                  <w:r w:rsidRPr="00DC58B4">
                    <w:rPr>
                      <w:rFonts w:asciiTheme="minorHAnsi" w:hAnsiTheme="minorHAnsi" w:cstheme="minorHAnsi"/>
                      <w:b/>
                      <w:bCs/>
                      <w:sz w:val="16"/>
                      <w:szCs w:val="16"/>
                    </w:rPr>
                    <w:t>MEDIOS DE TRANSPORTE</w:t>
                  </w:r>
                </w:p>
              </w:tc>
            </w:tr>
            <w:tr w:rsidR="00DC58B4" w:rsidRPr="00DC58B4" w:rsidTr="00DC58B4">
              <w:trPr>
                <w:trHeight w:val="470"/>
              </w:trPr>
              <w:tc>
                <w:tcPr>
                  <w:tcW w:w="9622" w:type="dxa"/>
                  <w:shd w:val="clear" w:color="auto" w:fill="auto"/>
                </w:tcPr>
                <w:p w:rsidR="00DC58B4" w:rsidRPr="00DC58B4" w:rsidRDefault="00DC58B4" w:rsidP="00DC58B4">
                  <w:pPr>
                    <w:autoSpaceDE w:val="0"/>
                    <w:autoSpaceDN w:val="0"/>
                    <w:adjustRightInd w:val="0"/>
                    <w:jc w:val="both"/>
                    <w:rPr>
                      <w:rFonts w:asciiTheme="minorHAnsi" w:hAnsiTheme="minorHAnsi" w:cstheme="minorHAnsi"/>
                      <w:sz w:val="16"/>
                      <w:szCs w:val="16"/>
                      <w:lang w:val="es-ES_tradnl"/>
                    </w:rPr>
                  </w:pPr>
                </w:p>
                <w:p w:rsidR="00DC58B4" w:rsidRPr="00DC58B4" w:rsidRDefault="00DC58B4" w:rsidP="00DC58B4">
                  <w:pPr>
                    <w:autoSpaceDE w:val="0"/>
                    <w:autoSpaceDN w:val="0"/>
                    <w:adjustRightInd w:val="0"/>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 xml:space="preserve">La empresa adjudicada </w:t>
                  </w:r>
                  <w:proofErr w:type="gramStart"/>
                  <w:r w:rsidRPr="00DC58B4">
                    <w:rPr>
                      <w:rFonts w:asciiTheme="minorHAnsi" w:hAnsiTheme="minorHAnsi" w:cstheme="minorHAnsi"/>
                      <w:sz w:val="16"/>
                      <w:szCs w:val="16"/>
                      <w:lang w:val="es-ES_tradnl"/>
                    </w:rPr>
                    <w:t>deberá  correr</w:t>
                  </w:r>
                  <w:proofErr w:type="gramEnd"/>
                  <w:r w:rsidRPr="00DC58B4">
                    <w:rPr>
                      <w:rFonts w:asciiTheme="minorHAnsi" w:hAnsiTheme="minorHAnsi" w:cstheme="minorHAnsi"/>
                      <w:sz w:val="16"/>
                      <w:szCs w:val="16"/>
                      <w:lang w:val="es-ES_tradnl"/>
                    </w:rPr>
                    <w:t xml:space="preserve"> con los gastos de transporte, estibado de los bienes o equipos hasta la entrega en almacenes de </w:t>
                  </w:r>
                  <w:proofErr w:type="spellStart"/>
                  <w:r w:rsidRPr="00DC58B4">
                    <w:rPr>
                      <w:rFonts w:asciiTheme="minorHAnsi" w:hAnsiTheme="minorHAnsi" w:cstheme="minorHAnsi"/>
                      <w:sz w:val="16"/>
                      <w:szCs w:val="16"/>
                      <w:lang w:val="es-ES_tradnl"/>
                    </w:rPr>
                    <w:t>YPFB</w:t>
                  </w:r>
                  <w:proofErr w:type="spellEnd"/>
                  <w:r w:rsidRPr="00DC58B4">
                    <w:rPr>
                      <w:rFonts w:asciiTheme="minorHAnsi" w:hAnsiTheme="minorHAnsi" w:cstheme="minorHAnsi"/>
                      <w:sz w:val="16"/>
                      <w:szCs w:val="16"/>
                      <w:lang w:val="es-ES_tradnl"/>
                    </w:rPr>
                    <w:t>.</w:t>
                  </w:r>
                </w:p>
                <w:p w:rsidR="00DC58B4" w:rsidRPr="00DC58B4" w:rsidRDefault="00DC58B4" w:rsidP="00DC58B4">
                  <w:pPr>
                    <w:autoSpaceDE w:val="0"/>
                    <w:autoSpaceDN w:val="0"/>
                    <w:adjustRightInd w:val="0"/>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 xml:space="preserve"> </w:t>
                  </w:r>
                </w:p>
                <w:p w:rsidR="00DC58B4" w:rsidRPr="00DC58B4" w:rsidRDefault="00DC58B4" w:rsidP="00DC58B4">
                  <w:p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 xml:space="preserve">La empresa adjudicada </w:t>
                  </w:r>
                  <w:proofErr w:type="gramStart"/>
                  <w:r w:rsidRPr="00DC58B4">
                    <w:rPr>
                      <w:rFonts w:asciiTheme="minorHAnsi" w:hAnsiTheme="minorHAnsi" w:cstheme="minorHAnsi"/>
                      <w:sz w:val="16"/>
                      <w:szCs w:val="16"/>
                      <w:lang w:val="es-ES_tradnl"/>
                    </w:rPr>
                    <w:t>deberá  reponer</w:t>
                  </w:r>
                  <w:proofErr w:type="gramEnd"/>
                  <w:r w:rsidRPr="00DC58B4">
                    <w:rPr>
                      <w:rFonts w:asciiTheme="minorHAnsi" w:hAnsiTheme="minorHAnsi" w:cstheme="minorHAnsi"/>
                      <w:sz w:val="16"/>
                      <w:szCs w:val="16"/>
                      <w:lang w:val="es-ES_tradnl"/>
                    </w:rPr>
                    <w:t xml:space="preserve"> a </w:t>
                  </w:r>
                  <w:proofErr w:type="spellStart"/>
                  <w:r w:rsidRPr="00DC58B4">
                    <w:rPr>
                      <w:rFonts w:asciiTheme="minorHAnsi" w:hAnsiTheme="minorHAnsi" w:cstheme="minorHAnsi"/>
                      <w:sz w:val="16"/>
                      <w:szCs w:val="16"/>
                      <w:lang w:val="es-ES_tradnl"/>
                    </w:rPr>
                    <w:t>YPFB</w:t>
                  </w:r>
                  <w:proofErr w:type="spellEnd"/>
                  <w:r w:rsidRPr="00DC58B4">
                    <w:rPr>
                      <w:rFonts w:asciiTheme="minorHAnsi" w:hAnsiTheme="minorHAnsi" w:cstheme="minorHAnsi"/>
                      <w:sz w:val="16"/>
                      <w:szCs w:val="16"/>
                      <w:lang w:val="es-ES_tradnl"/>
                    </w:rPr>
                    <w:t xml:space="preserve"> los bienes o equipos rechazados por </w:t>
                  </w:r>
                  <w:proofErr w:type="spellStart"/>
                  <w:r w:rsidRPr="00DC58B4">
                    <w:rPr>
                      <w:rFonts w:asciiTheme="minorHAnsi" w:hAnsiTheme="minorHAnsi" w:cstheme="minorHAnsi"/>
                      <w:sz w:val="16"/>
                      <w:szCs w:val="16"/>
                      <w:lang w:val="es-ES_tradnl"/>
                    </w:rPr>
                    <w:t>YPFB</w:t>
                  </w:r>
                  <w:proofErr w:type="spellEnd"/>
                  <w:r w:rsidRPr="00DC58B4">
                    <w:rPr>
                      <w:rFonts w:asciiTheme="minorHAnsi" w:hAnsiTheme="minorHAnsi" w:cstheme="minorHAnsi"/>
                      <w:sz w:val="16"/>
                      <w:szCs w:val="16"/>
                      <w:lang w:val="es-ES_tradnl"/>
                    </w:rPr>
                    <w:t xml:space="preserve"> cuando estos se encuentren en mal estado ya sean por daños en el traslado, carguío o </w:t>
                  </w:r>
                  <w:proofErr w:type="spellStart"/>
                  <w:r w:rsidRPr="00DC58B4">
                    <w:rPr>
                      <w:rFonts w:asciiTheme="minorHAnsi" w:hAnsiTheme="minorHAnsi" w:cstheme="minorHAnsi"/>
                      <w:sz w:val="16"/>
                      <w:szCs w:val="16"/>
                      <w:lang w:val="es-ES_tradnl"/>
                    </w:rPr>
                    <w:t>descarguío</w:t>
                  </w:r>
                  <w:proofErr w:type="spellEnd"/>
                  <w:r w:rsidRPr="00DC58B4">
                    <w:rPr>
                      <w:rFonts w:asciiTheme="minorHAnsi" w:hAnsiTheme="minorHAnsi" w:cstheme="minorHAnsi"/>
                      <w:sz w:val="16"/>
                      <w:szCs w:val="16"/>
                      <w:lang w:val="es-ES_tradnl"/>
                    </w:rPr>
                    <w:t>, defectos de fabricación o cualquier otra situación que afecte la calidad y estado del producto entregado. Cabe aclarar que no se aceptará ningún producto que no sea nuevo debiendo la empresa adjudicada reemplazar los bienes rechazados en 3 días hábiles.</w:t>
                  </w:r>
                </w:p>
                <w:p w:rsidR="00DC58B4" w:rsidRPr="00DC58B4" w:rsidRDefault="00DC58B4" w:rsidP="00DC58B4">
                  <w:pPr>
                    <w:jc w:val="both"/>
                    <w:rPr>
                      <w:rFonts w:asciiTheme="minorHAnsi" w:hAnsiTheme="minorHAnsi" w:cstheme="minorHAnsi"/>
                      <w:sz w:val="16"/>
                      <w:szCs w:val="16"/>
                      <w:lang w:val="es-ES_tradnl"/>
                    </w:rPr>
                  </w:pPr>
                </w:p>
              </w:tc>
            </w:tr>
            <w:tr w:rsidR="00DC58B4" w:rsidRPr="00DC58B4" w:rsidTr="00DC58B4">
              <w:trPr>
                <w:trHeight w:val="470"/>
              </w:trPr>
              <w:tc>
                <w:tcPr>
                  <w:tcW w:w="9622" w:type="dxa"/>
                  <w:shd w:val="clear" w:color="auto" w:fill="95B3D7" w:themeFill="accent1" w:themeFillTint="99"/>
                  <w:vAlign w:val="center"/>
                </w:tcPr>
                <w:p w:rsidR="00DC58B4" w:rsidRPr="00DC58B4" w:rsidRDefault="00DC58B4" w:rsidP="00DC58B4">
                  <w:pPr>
                    <w:rPr>
                      <w:rFonts w:asciiTheme="minorHAnsi" w:hAnsiTheme="minorHAnsi" w:cstheme="minorHAnsi"/>
                      <w:sz w:val="16"/>
                      <w:szCs w:val="16"/>
                      <w:lang w:val="es-ES_tradnl"/>
                    </w:rPr>
                  </w:pPr>
                  <w:r w:rsidRPr="00DC58B4">
                    <w:rPr>
                      <w:rFonts w:asciiTheme="minorHAnsi" w:hAnsiTheme="minorHAnsi" w:cstheme="minorHAnsi"/>
                      <w:b/>
                      <w:bCs/>
                      <w:sz w:val="16"/>
                      <w:szCs w:val="16"/>
                    </w:rPr>
                    <w:t>EMBALAJE</w:t>
                  </w:r>
                </w:p>
              </w:tc>
            </w:tr>
            <w:tr w:rsidR="00DC58B4" w:rsidRPr="00DC58B4" w:rsidTr="00DC58B4">
              <w:trPr>
                <w:trHeight w:val="470"/>
              </w:trPr>
              <w:tc>
                <w:tcPr>
                  <w:tcW w:w="9622" w:type="dxa"/>
                  <w:shd w:val="clear" w:color="auto" w:fill="auto"/>
                </w:tcPr>
                <w:p w:rsidR="00DC58B4" w:rsidRPr="00DC58B4" w:rsidRDefault="00DC58B4" w:rsidP="00DC58B4">
                  <w:pPr>
                    <w:autoSpaceDE w:val="0"/>
                    <w:autoSpaceDN w:val="0"/>
                    <w:adjustRightInd w:val="0"/>
                    <w:jc w:val="both"/>
                    <w:rPr>
                      <w:rFonts w:asciiTheme="minorHAnsi" w:hAnsiTheme="minorHAnsi" w:cstheme="minorHAnsi"/>
                      <w:sz w:val="16"/>
                      <w:szCs w:val="16"/>
                    </w:rPr>
                  </w:pPr>
                </w:p>
                <w:p w:rsidR="00DC58B4" w:rsidRPr="00DC58B4" w:rsidRDefault="00DC58B4" w:rsidP="00DC58B4">
                  <w:pPr>
                    <w:autoSpaceDE w:val="0"/>
                    <w:autoSpaceDN w:val="0"/>
                    <w:adjustRightInd w:val="0"/>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 xml:space="preserve">La empresa adjudicada </w:t>
                  </w:r>
                  <w:proofErr w:type="gramStart"/>
                  <w:r w:rsidRPr="00DC58B4">
                    <w:rPr>
                      <w:rFonts w:asciiTheme="minorHAnsi" w:hAnsiTheme="minorHAnsi" w:cstheme="minorHAnsi"/>
                      <w:sz w:val="16"/>
                      <w:szCs w:val="16"/>
                      <w:lang w:val="es-ES_tradnl"/>
                    </w:rPr>
                    <w:t>deberá  garantizar</w:t>
                  </w:r>
                  <w:proofErr w:type="gramEnd"/>
                  <w:r w:rsidRPr="00DC58B4">
                    <w:rPr>
                      <w:rFonts w:asciiTheme="minorHAnsi" w:hAnsiTheme="minorHAnsi" w:cstheme="minorHAnsi"/>
                      <w:sz w:val="16"/>
                      <w:szCs w:val="16"/>
                      <w:lang w:val="es-ES_tradnl"/>
                    </w:rPr>
                    <w:t xml:space="preserve"> el embalaje adecuado  de los bienes o equipos para resistir su almacenamiento y manipulación brusca, evitando el daño de los accesorios y sus componentes.</w:t>
                  </w:r>
                </w:p>
                <w:p w:rsidR="00DC58B4" w:rsidRPr="00DC58B4" w:rsidRDefault="00DC58B4" w:rsidP="00DC58B4">
                  <w:pPr>
                    <w:autoSpaceDE w:val="0"/>
                    <w:autoSpaceDN w:val="0"/>
                    <w:adjustRightInd w:val="0"/>
                    <w:jc w:val="both"/>
                    <w:rPr>
                      <w:rFonts w:asciiTheme="minorHAnsi" w:hAnsiTheme="minorHAnsi" w:cstheme="minorHAnsi"/>
                      <w:sz w:val="16"/>
                      <w:szCs w:val="16"/>
                      <w:lang w:val="es-ES_tradnl"/>
                    </w:rPr>
                  </w:pPr>
                </w:p>
                <w:p w:rsidR="00DC58B4" w:rsidRPr="00DC58B4" w:rsidRDefault="00DC58B4" w:rsidP="00DC58B4">
                  <w:p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 xml:space="preserve">La empresa adjudicada </w:t>
                  </w:r>
                  <w:proofErr w:type="gramStart"/>
                  <w:r w:rsidRPr="00DC58B4">
                    <w:rPr>
                      <w:rFonts w:asciiTheme="minorHAnsi" w:hAnsiTheme="minorHAnsi" w:cstheme="minorHAnsi"/>
                      <w:sz w:val="16"/>
                      <w:szCs w:val="16"/>
                      <w:lang w:val="es-ES_tradnl"/>
                    </w:rPr>
                    <w:t>deberá  entregar</w:t>
                  </w:r>
                  <w:proofErr w:type="gramEnd"/>
                  <w:r w:rsidRPr="00DC58B4">
                    <w:rPr>
                      <w:rFonts w:asciiTheme="minorHAnsi" w:hAnsiTheme="minorHAnsi" w:cstheme="minorHAnsi"/>
                      <w:sz w:val="16"/>
                      <w:szCs w:val="16"/>
                      <w:lang w:val="es-ES_tradnl"/>
                    </w:rPr>
                    <w:t xml:space="preserve"> a </w:t>
                  </w:r>
                  <w:proofErr w:type="spellStart"/>
                  <w:r w:rsidRPr="00DC58B4">
                    <w:rPr>
                      <w:rFonts w:asciiTheme="minorHAnsi" w:hAnsiTheme="minorHAnsi" w:cstheme="minorHAnsi"/>
                      <w:sz w:val="16"/>
                      <w:szCs w:val="16"/>
                      <w:lang w:val="es-ES_tradnl"/>
                    </w:rPr>
                    <w:t>YPFB</w:t>
                  </w:r>
                  <w:proofErr w:type="spellEnd"/>
                  <w:r w:rsidRPr="00DC58B4">
                    <w:rPr>
                      <w:rFonts w:asciiTheme="minorHAnsi" w:hAnsiTheme="minorHAnsi" w:cstheme="minorHAnsi"/>
                      <w:sz w:val="16"/>
                      <w:szCs w:val="16"/>
                      <w:lang w:val="es-ES_tradnl"/>
                    </w:rPr>
                    <w:t xml:space="preserve"> medidores nuevos, los mismos no deberán presentar golpes, abolladuras; si se encontrara con alguna de las fallas mencionadas el proveedor deberá reemplazarla por otra que no cuente con las fallas señaladas en plazo máximo de 3 días hábiles.</w:t>
                  </w:r>
                </w:p>
                <w:p w:rsidR="00DC58B4" w:rsidRPr="00DC58B4" w:rsidRDefault="00DC58B4" w:rsidP="00DC58B4">
                  <w:pPr>
                    <w:jc w:val="both"/>
                    <w:rPr>
                      <w:rFonts w:asciiTheme="minorHAnsi" w:hAnsiTheme="minorHAnsi" w:cstheme="minorHAnsi"/>
                      <w:sz w:val="16"/>
                      <w:szCs w:val="16"/>
                      <w:lang w:val="es-ES_tradnl"/>
                    </w:rPr>
                  </w:pPr>
                </w:p>
              </w:tc>
            </w:tr>
            <w:tr w:rsidR="00DC58B4" w:rsidRPr="00DC58B4" w:rsidTr="00DC58B4">
              <w:trPr>
                <w:trHeight w:val="470"/>
              </w:trPr>
              <w:tc>
                <w:tcPr>
                  <w:tcW w:w="9622" w:type="dxa"/>
                  <w:shd w:val="clear" w:color="auto" w:fill="95B3D7" w:themeFill="accent1" w:themeFillTint="99"/>
                  <w:vAlign w:val="center"/>
                </w:tcPr>
                <w:p w:rsidR="00DC58B4" w:rsidRPr="00DC58B4" w:rsidRDefault="00DC58B4" w:rsidP="00DC58B4">
                  <w:pPr>
                    <w:rPr>
                      <w:rFonts w:asciiTheme="minorHAnsi" w:hAnsiTheme="minorHAnsi" w:cstheme="minorHAnsi"/>
                      <w:sz w:val="16"/>
                      <w:szCs w:val="16"/>
                      <w:lang w:val="es-ES_tradnl"/>
                    </w:rPr>
                  </w:pPr>
                  <w:r w:rsidRPr="00DC58B4">
                    <w:rPr>
                      <w:rFonts w:asciiTheme="minorHAnsi" w:hAnsiTheme="minorHAnsi" w:cstheme="minorHAnsi"/>
                      <w:b/>
                      <w:bCs/>
                      <w:sz w:val="16"/>
                      <w:szCs w:val="16"/>
                    </w:rPr>
                    <w:t>MANUALES Y CERTIFICADOS</w:t>
                  </w:r>
                </w:p>
              </w:tc>
            </w:tr>
            <w:tr w:rsidR="00DC58B4" w:rsidRPr="00DC58B4" w:rsidTr="00DC58B4">
              <w:trPr>
                <w:trHeight w:val="470"/>
              </w:trPr>
              <w:tc>
                <w:tcPr>
                  <w:tcW w:w="9622" w:type="dxa"/>
                  <w:shd w:val="clear" w:color="auto" w:fill="auto"/>
                </w:tcPr>
                <w:p w:rsidR="00DC58B4" w:rsidRPr="00DC58B4" w:rsidRDefault="00DC58B4" w:rsidP="00DC58B4">
                  <w:pPr>
                    <w:autoSpaceDE w:val="0"/>
                    <w:autoSpaceDN w:val="0"/>
                    <w:adjustRightInd w:val="0"/>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La empresa proponente deberá  entregar en su propuesta mínimamente:</w:t>
                  </w:r>
                </w:p>
                <w:p w:rsidR="00DC58B4" w:rsidRPr="00DC58B4" w:rsidRDefault="00DC58B4" w:rsidP="00DC58B4">
                  <w:pPr>
                    <w:autoSpaceDE w:val="0"/>
                    <w:autoSpaceDN w:val="0"/>
                    <w:adjustRightInd w:val="0"/>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 xml:space="preserve"> </w:t>
                  </w:r>
                </w:p>
                <w:p w:rsidR="00DC58B4" w:rsidRPr="00DC58B4" w:rsidRDefault="00DC58B4" w:rsidP="001E1137">
                  <w:pPr>
                    <w:numPr>
                      <w:ilvl w:val="0"/>
                      <w:numId w:val="39"/>
                    </w:numPr>
                    <w:autoSpaceDE w:val="0"/>
                    <w:autoSpaceDN w:val="0"/>
                    <w:adjustRightInd w:val="0"/>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Catálogos o fichas técnicas de los equipos ofertados en español o inglés.</w:t>
                  </w:r>
                </w:p>
                <w:p w:rsidR="00DC58B4" w:rsidRPr="00DC58B4" w:rsidRDefault="00DC58B4" w:rsidP="00DC58B4">
                  <w:pPr>
                    <w:autoSpaceDE w:val="0"/>
                    <w:autoSpaceDN w:val="0"/>
                    <w:adjustRightInd w:val="0"/>
                    <w:jc w:val="both"/>
                    <w:rPr>
                      <w:rFonts w:asciiTheme="minorHAnsi" w:hAnsiTheme="minorHAnsi" w:cstheme="minorHAnsi"/>
                      <w:sz w:val="16"/>
                      <w:szCs w:val="16"/>
                      <w:lang w:val="es-ES_tradnl"/>
                    </w:rPr>
                  </w:pPr>
                </w:p>
                <w:p w:rsidR="00DC58B4" w:rsidRPr="00DC58B4" w:rsidRDefault="00DC58B4" w:rsidP="00DC58B4">
                  <w:pPr>
                    <w:autoSpaceDE w:val="0"/>
                    <w:autoSpaceDN w:val="0"/>
                    <w:adjustRightInd w:val="0"/>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La empresa adjudicada deberá presentar por cada medidor un ejemplar de la siguiente documentación:</w:t>
                  </w:r>
                </w:p>
                <w:p w:rsidR="00DC58B4" w:rsidRPr="00DC58B4" w:rsidRDefault="00DC58B4" w:rsidP="00DC58B4">
                  <w:pPr>
                    <w:autoSpaceDE w:val="0"/>
                    <w:autoSpaceDN w:val="0"/>
                    <w:adjustRightInd w:val="0"/>
                    <w:jc w:val="both"/>
                    <w:rPr>
                      <w:rFonts w:asciiTheme="minorHAnsi" w:hAnsiTheme="minorHAnsi" w:cstheme="minorHAnsi"/>
                      <w:sz w:val="16"/>
                      <w:szCs w:val="16"/>
                      <w:lang w:val="es-ES_tradnl"/>
                    </w:rPr>
                  </w:pPr>
                </w:p>
                <w:p w:rsidR="00DC58B4" w:rsidRPr="00DC58B4" w:rsidRDefault="00DC58B4" w:rsidP="001E1137">
                  <w:pPr>
                    <w:pStyle w:val="Prrafodelista"/>
                    <w:numPr>
                      <w:ilvl w:val="0"/>
                      <w:numId w:val="41"/>
                    </w:numPr>
                    <w:autoSpaceDE w:val="0"/>
                    <w:autoSpaceDN w:val="0"/>
                    <w:adjustRightInd w:val="0"/>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lastRenderedPageBreak/>
                    <w:t>Catálogos o fichas técnicas de los equipos ofertados en español o inglés</w:t>
                  </w:r>
                </w:p>
                <w:p w:rsidR="00DC58B4" w:rsidRPr="00DC58B4" w:rsidRDefault="00DC58B4" w:rsidP="001E1137">
                  <w:pPr>
                    <w:numPr>
                      <w:ilvl w:val="0"/>
                      <w:numId w:val="39"/>
                    </w:numPr>
                    <w:autoSpaceDE w:val="0"/>
                    <w:autoSpaceDN w:val="0"/>
                    <w:adjustRightInd w:val="0"/>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Manuales de instalación y mantenimiento, con el despiece y número de parte.</w:t>
                  </w:r>
                </w:p>
                <w:p w:rsidR="00DC58B4" w:rsidRPr="00DC58B4" w:rsidRDefault="00DC58B4" w:rsidP="001E1137">
                  <w:pPr>
                    <w:numPr>
                      <w:ilvl w:val="0"/>
                      <w:numId w:val="40"/>
                    </w:numPr>
                    <w:autoSpaceDE w:val="0"/>
                    <w:autoSpaceDN w:val="0"/>
                    <w:adjustRightInd w:val="0"/>
                    <w:ind w:right="334"/>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 xml:space="preserve">En Original - Certificados de calibración de cada medidor con el Reporte de Pruebas del medidor, original en idioma español o inglés, con la serie del medidor correspondiente (test </w:t>
                  </w:r>
                  <w:proofErr w:type="spellStart"/>
                  <w:r w:rsidRPr="00DC58B4">
                    <w:rPr>
                      <w:rFonts w:asciiTheme="minorHAnsi" w:hAnsiTheme="minorHAnsi" w:cstheme="minorHAnsi"/>
                      <w:sz w:val="16"/>
                      <w:szCs w:val="16"/>
                      <w:lang w:val="es-ES_tradnl"/>
                    </w:rPr>
                    <w:t>report</w:t>
                  </w:r>
                  <w:proofErr w:type="spellEnd"/>
                  <w:r w:rsidRPr="00DC58B4">
                    <w:rPr>
                      <w:rFonts w:asciiTheme="minorHAnsi" w:hAnsiTheme="minorHAnsi" w:cstheme="minorHAnsi"/>
                      <w:sz w:val="16"/>
                      <w:szCs w:val="16"/>
                      <w:lang w:val="es-ES_tradnl"/>
                    </w:rPr>
                    <w:t xml:space="preserve">), con precisión de medición </w:t>
                  </w:r>
                  <w:proofErr w:type="spellStart"/>
                  <w:r w:rsidRPr="00DC58B4">
                    <w:rPr>
                      <w:rFonts w:asciiTheme="minorHAnsi" w:hAnsiTheme="minorHAnsi" w:cstheme="minorHAnsi"/>
                      <w:sz w:val="16"/>
                      <w:szCs w:val="16"/>
                      <w:lang w:val="es-ES_tradnl"/>
                    </w:rPr>
                    <w:t>Class</w:t>
                  </w:r>
                  <w:proofErr w:type="spellEnd"/>
                  <w:r w:rsidRPr="00DC58B4">
                    <w:rPr>
                      <w:rFonts w:asciiTheme="minorHAnsi" w:hAnsiTheme="minorHAnsi" w:cstheme="minorHAnsi"/>
                      <w:sz w:val="16"/>
                      <w:szCs w:val="16"/>
                      <w:lang w:val="es-ES_tradnl"/>
                    </w:rPr>
                    <w:t xml:space="preserve"> 1,0 </w:t>
                  </w:r>
                </w:p>
                <w:p w:rsidR="00DC58B4" w:rsidRPr="00DC58B4" w:rsidRDefault="00DC58B4" w:rsidP="001E1137">
                  <w:pPr>
                    <w:numPr>
                      <w:ilvl w:val="0"/>
                      <w:numId w:val="40"/>
                    </w:numPr>
                    <w:autoSpaceDE w:val="0"/>
                    <w:autoSpaceDN w:val="0"/>
                    <w:adjustRightInd w:val="0"/>
                    <w:ind w:right="334"/>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Declaración en Original de la empresa proponente haciendo constar que los medidores rotativos y medidores de turbina cumplen con los estándares internacionales y aprobados para transferencia de custodia.</w:t>
                  </w:r>
                </w:p>
                <w:p w:rsidR="00DC58B4" w:rsidRPr="00DC58B4" w:rsidRDefault="00DC58B4" w:rsidP="001E1137">
                  <w:pPr>
                    <w:numPr>
                      <w:ilvl w:val="0"/>
                      <w:numId w:val="40"/>
                    </w:numPr>
                    <w:autoSpaceDE w:val="0"/>
                    <w:autoSpaceDN w:val="0"/>
                    <w:adjustRightInd w:val="0"/>
                    <w:ind w:right="334"/>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Fotocopia simple – Certificado de Conformidad según:</w:t>
                  </w:r>
                </w:p>
                <w:p w:rsidR="00DC58B4" w:rsidRPr="00DC58B4" w:rsidRDefault="00DC58B4" w:rsidP="00DC58B4">
                  <w:pPr>
                    <w:autoSpaceDE w:val="0"/>
                    <w:autoSpaceDN w:val="0"/>
                    <w:adjustRightInd w:val="0"/>
                    <w:ind w:left="720" w:right="334"/>
                    <w:jc w:val="both"/>
                    <w:rPr>
                      <w:rFonts w:asciiTheme="minorHAnsi" w:hAnsiTheme="minorHAnsi" w:cstheme="minorHAnsi"/>
                      <w:sz w:val="16"/>
                      <w:szCs w:val="16"/>
                      <w:lang w:val="es-ES_tradnl"/>
                    </w:rPr>
                  </w:pPr>
                  <w:proofErr w:type="gramStart"/>
                  <w:r w:rsidRPr="00DC58B4">
                    <w:rPr>
                      <w:rFonts w:asciiTheme="minorHAnsi" w:hAnsiTheme="minorHAnsi" w:cstheme="minorHAnsi"/>
                      <w:sz w:val="16"/>
                      <w:szCs w:val="16"/>
                      <w:lang w:val="es-ES_tradnl"/>
                    </w:rPr>
                    <w:t>normas</w:t>
                  </w:r>
                  <w:proofErr w:type="gramEnd"/>
                  <w:r w:rsidRPr="00DC58B4">
                    <w:rPr>
                      <w:rFonts w:asciiTheme="minorHAnsi" w:hAnsiTheme="minorHAnsi" w:cstheme="minorHAnsi"/>
                      <w:sz w:val="16"/>
                      <w:szCs w:val="16"/>
                      <w:lang w:val="es-ES_tradnl"/>
                    </w:rPr>
                    <w:t xml:space="preserve"> técnicas de fabricación ANSI B 109.3 o EN 12480 Rotary </w:t>
                  </w:r>
                  <w:proofErr w:type="spellStart"/>
                  <w:r w:rsidRPr="00DC58B4">
                    <w:rPr>
                      <w:rFonts w:asciiTheme="minorHAnsi" w:hAnsiTheme="minorHAnsi" w:cstheme="minorHAnsi"/>
                      <w:sz w:val="16"/>
                      <w:szCs w:val="16"/>
                      <w:lang w:val="es-ES_tradnl"/>
                    </w:rPr>
                    <w:t>Displacement</w:t>
                  </w:r>
                  <w:proofErr w:type="spellEnd"/>
                  <w:r w:rsidRPr="00DC58B4">
                    <w:rPr>
                      <w:rFonts w:asciiTheme="minorHAnsi" w:hAnsiTheme="minorHAnsi" w:cstheme="minorHAnsi"/>
                      <w:sz w:val="16"/>
                      <w:szCs w:val="16"/>
                      <w:lang w:val="es-ES_tradnl"/>
                    </w:rPr>
                    <w:t xml:space="preserve"> Gas </w:t>
                  </w:r>
                  <w:proofErr w:type="spellStart"/>
                  <w:r w:rsidRPr="00DC58B4">
                    <w:rPr>
                      <w:rFonts w:asciiTheme="minorHAnsi" w:hAnsiTheme="minorHAnsi" w:cstheme="minorHAnsi"/>
                      <w:sz w:val="16"/>
                      <w:szCs w:val="16"/>
                      <w:lang w:val="es-ES_tradnl"/>
                    </w:rPr>
                    <w:t>Meters</w:t>
                  </w:r>
                  <w:proofErr w:type="spellEnd"/>
                  <w:r w:rsidRPr="00DC58B4">
                    <w:rPr>
                      <w:rFonts w:asciiTheme="minorHAnsi" w:hAnsiTheme="minorHAnsi" w:cstheme="minorHAnsi"/>
                      <w:sz w:val="16"/>
                      <w:szCs w:val="16"/>
                      <w:lang w:val="es-ES_tradnl"/>
                    </w:rPr>
                    <w:t xml:space="preserve"> o </w:t>
                  </w:r>
                  <w:proofErr w:type="spellStart"/>
                  <w:r w:rsidRPr="00DC58B4">
                    <w:rPr>
                      <w:rFonts w:asciiTheme="minorHAnsi" w:hAnsiTheme="minorHAnsi" w:cstheme="minorHAnsi"/>
                      <w:sz w:val="16"/>
                      <w:szCs w:val="16"/>
                      <w:lang w:val="es-ES_tradnl"/>
                    </w:rPr>
                    <w:t>OIML</w:t>
                  </w:r>
                  <w:proofErr w:type="spellEnd"/>
                  <w:r w:rsidRPr="00DC58B4">
                    <w:rPr>
                      <w:rFonts w:asciiTheme="minorHAnsi" w:hAnsiTheme="minorHAnsi" w:cstheme="minorHAnsi"/>
                      <w:sz w:val="16"/>
                      <w:szCs w:val="16"/>
                      <w:lang w:val="es-ES_tradnl"/>
                    </w:rPr>
                    <w:t xml:space="preserve"> R 137/1 u otro equivalente.</w:t>
                  </w:r>
                </w:p>
                <w:p w:rsidR="00DC58B4" w:rsidRPr="00DC58B4" w:rsidRDefault="00DC58B4" w:rsidP="00DC58B4">
                  <w:pPr>
                    <w:autoSpaceDE w:val="0"/>
                    <w:autoSpaceDN w:val="0"/>
                    <w:adjustRightInd w:val="0"/>
                    <w:ind w:left="720" w:right="334"/>
                    <w:jc w:val="both"/>
                    <w:rPr>
                      <w:rFonts w:asciiTheme="minorHAnsi" w:hAnsiTheme="minorHAnsi" w:cstheme="minorHAnsi"/>
                      <w:sz w:val="16"/>
                      <w:szCs w:val="16"/>
                      <w:lang w:val="es-ES_tradnl"/>
                    </w:rPr>
                  </w:pPr>
                </w:p>
              </w:tc>
            </w:tr>
            <w:tr w:rsidR="00DC58B4" w:rsidRPr="00DC58B4" w:rsidTr="00DC58B4">
              <w:trPr>
                <w:trHeight w:val="470"/>
              </w:trPr>
              <w:tc>
                <w:tcPr>
                  <w:tcW w:w="9622" w:type="dxa"/>
                  <w:shd w:val="clear" w:color="auto" w:fill="95B3D7" w:themeFill="accent1" w:themeFillTint="99"/>
                  <w:vAlign w:val="center"/>
                </w:tcPr>
                <w:p w:rsidR="00DC58B4" w:rsidRPr="00DC58B4" w:rsidRDefault="00DC58B4" w:rsidP="00DC58B4">
                  <w:pPr>
                    <w:autoSpaceDE w:val="0"/>
                    <w:autoSpaceDN w:val="0"/>
                    <w:adjustRightInd w:val="0"/>
                    <w:rPr>
                      <w:rFonts w:asciiTheme="minorHAnsi" w:hAnsiTheme="minorHAnsi" w:cstheme="minorHAnsi"/>
                      <w:b/>
                      <w:sz w:val="16"/>
                      <w:szCs w:val="16"/>
                      <w:lang w:val="es-ES_tradnl"/>
                    </w:rPr>
                  </w:pPr>
                  <w:proofErr w:type="spellStart"/>
                  <w:r w:rsidRPr="00DC58B4">
                    <w:rPr>
                      <w:rFonts w:asciiTheme="minorHAnsi" w:hAnsiTheme="minorHAnsi" w:cstheme="minorHAnsi"/>
                      <w:b/>
                      <w:sz w:val="16"/>
                      <w:szCs w:val="16"/>
                    </w:rPr>
                    <w:lastRenderedPageBreak/>
                    <w:t>CAPACITACION</w:t>
                  </w:r>
                  <w:proofErr w:type="spellEnd"/>
                </w:p>
              </w:tc>
            </w:tr>
            <w:tr w:rsidR="00DC58B4" w:rsidRPr="00DC58B4" w:rsidTr="00DC58B4">
              <w:trPr>
                <w:trHeight w:val="1740"/>
              </w:trPr>
              <w:tc>
                <w:tcPr>
                  <w:tcW w:w="9622" w:type="dxa"/>
                  <w:shd w:val="clear" w:color="auto" w:fill="auto"/>
                </w:tcPr>
                <w:p w:rsidR="00DC58B4" w:rsidRPr="00DC58B4" w:rsidRDefault="00DC58B4" w:rsidP="00DC58B4">
                  <w:pPr>
                    <w:jc w:val="both"/>
                    <w:rPr>
                      <w:rFonts w:asciiTheme="minorHAnsi" w:hAnsiTheme="minorHAnsi" w:cstheme="minorHAnsi"/>
                      <w:sz w:val="16"/>
                      <w:szCs w:val="16"/>
                      <w:lang w:val="es-ES_tradnl"/>
                    </w:rPr>
                  </w:pPr>
                  <w:r w:rsidRPr="00DC58B4">
                    <w:rPr>
                      <w:rFonts w:asciiTheme="minorHAnsi" w:hAnsiTheme="minorHAnsi" w:cstheme="minorHAnsi"/>
                      <w:sz w:val="16"/>
                      <w:szCs w:val="16"/>
                      <w:lang w:val="es-ES_tradnl"/>
                    </w:rPr>
                    <w:t xml:space="preserve">La empresa adjudicada deberá incluir capacitación técnico teórico para la operación, mantenimiento e instalación de los medidores por el total de los ítems adjudicados con una carga horaria de 4 horas, la cual estará dirigido al personal técnico de la Gerencia de Redes de Gas y Ductos de </w:t>
                  </w:r>
                  <w:proofErr w:type="spellStart"/>
                  <w:r w:rsidRPr="00DC58B4">
                    <w:rPr>
                      <w:rFonts w:asciiTheme="minorHAnsi" w:hAnsiTheme="minorHAnsi" w:cstheme="minorHAnsi"/>
                      <w:sz w:val="16"/>
                      <w:szCs w:val="16"/>
                      <w:lang w:val="es-ES_tradnl"/>
                    </w:rPr>
                    <w:t>YPFB</w:t>
                  </w:r>
                  <w:proofErr w:type="spellEnd"/>
                  <w:r w:rsidRPr="00DC58B4">
                    <w:rPr>
                      <w:rFonts w:asciiTheme="minorHAnsi" w:hAnsiTheme="minorHAnsi" w:cstheme="minorHAnsi"/>
                      <w:sz w:val="16"/>
                      <w:szCs w:val="16"/>
                      <w:lang w:val="es-ES_tradnl"/>
                    </w:rPr>
                    <w:t xml:space="preserve">  de alrededor de 20 participantes.   </w:t>
                  </w:r>
                </w:p>
                <w:p w:rsidR="00DC58B4" w:rsidRPr="00DC58B4" w:rsidRDefault="00DC58B4" w:rsidP="00DC58B4">
                  <w:pPr>
                    <w:autoSpaceDE w:val="0"/>
                    <w:autoSpaceDN w:val="0"/>
                    <w:adjustRightInd w:val="0"/>
                    <w:jc w:val="both"/>
                    <w:rPr>
                      <w:rFonts w:asciiTheme="minorHAnsi" w:hAnsiTheme="minorHAnsi" w:cstheme="minorHAnsi"/>
                      <w:sz w:val="16"/>
                      <w:szCs w:val="16"/>
                    </w:rPr>
                  </w:pPr>
                </w:p>
                <w:p w:rsidR="00DC58B4" w:rsidRPr="00DC58B4" w:rsidRDefault="00DC58B4" w:rsidP="00DC58B4">
                  <w:pPr>
                    <w:jc w:val="both"/>
                    <w:rPr>
                      <w:rFonts w:asciiTheme="minorHAnsi" w:hAnsiTheme="minorHAnsi" w:cstheme="minorHAnsi"/>
                      <w:sz w:val="16"/>
                      <w:szCs w:val="16"/>
                    </w:rPr>
                  </w:pPr>
                  <w:r w:rsidRPr="00DC58B4">
                    <w:rPr>
                      <w:rFonts w:asciiTheme="minorHAnsi" w:hAnsiTheme="minorHAnsi" w:cstheme="minorHAnsi"/>
                      <w:sz w:val="16"/>
                      <w:szCs w:val="16"/>
                      <w:lang w:val="es-ES_tradnl"/>
                    </w:rPr>
                    <w:t xml:space="preserve">La empresa adjudicada e </w:t>
                  </w:r>
                  <w:proofErr w:type="gramStart"/>
                  <w:r w:rsidRPr="00DC58B4">
                    <w:rPr>
                      <w:rFonts w:asciiTheme="minorHAnsi" w:hAnsiTheme="minorHAnsi" w:cstheme="minorHAnsi"/>
                      <w:sz w:val="16"/>
                      <w:szCs w:val="16"/>
                      <w:lang w:val="es-ES_tradnl"/>
                    </w:rPr>
                    <w:t xml:space="preserve">deberá  </w:t>
                  </w:r>
                  <w:r w:rsidRPr="00DC58B4">
                    <w:rPr>
                      <w:rFonts w:asciiTheme="minorHAnsi" w:hAnsiTheme="minorHAnsi" w:cstheme="minorHAnsi"/>
                      <w:sz w:val="16"/>
                      <w:szCs w:val="16"/>
                    </w:rPr>
                    <w:t>entregar</w:t>
                  </w:r>
                  <w:proofErr w:type="gramEnd"/>
                  <w:r w:rsidRPr="00DC58B4">
                    <w:rPr>
                      <w:rFonts w:asciiTheme="minorHAnsi" w:hAnsiTheme="minorHAnsi" w:cstheme="minorHAnsi"/>
                      <w:sz w:val="16"/>
                      <w:szCs w:val="16"/>
                    </w:rPr>
                    <w:t xml:space="preserve"> a los participantes de la capacitación los manuales técnicos de operación y mantenimiento y otro que viere conveniente para el mejor aprovechamiento de la capacitación.</w:t>
                  </w:r>
                </w:p>
                <w:p w:rsidR="00DC58B4" w:rsidRPr="00DC58B4" w:rsidRDefault="00DC58B4" w:rsidP="00DC58B4">
                  <w:pPr>
                    <w:jc w:val="both"/>
                    <w:rPr>
                      <w:rFonts w:asciiTheme="minorHAnsi" w:hAnsiTheme="minorHAnsi" w:cstheme="minorHAnsi"/>
                      <w:sz w:val="16"/>
                      <w:szCs w:val="16"/>
                    </w:rPr>
                  </w:pPr>
                </w:p>
                <w:p w:rsidR="00DC58B4" w:rsidRPr="00DC58B4" w:rsidRDefault="00DC58B4" w:rsidP="00DC58B4">
                  <w:pPr>
                    <w:jc w:val="both"/>
                    <w:rPr>
                      <w:rFonts w:asciiTheme="minorHAnsi" w:hAnsiTheme="minorHAnsi" w:cstheme="minorHAnsi"/>
                      <w:sz w:val="16"/>
                      <w:szCs w:val="16"/>
                    </w:rPr>
                  </w:pPr>
                  <w:r w:rsidRPr="00DC58B4">
                    <w:rPr>
                      <w:rFonts w:asciiTheme="minorHAnsi" w:hAnsiTheme="minorHAnsi" w:cstheme="minorHAnsi"/>
                      <w:sz w:val="16"/>
                      <w:szCs w:val="16"/>
                      <w:lang w:val="es-ES_tradnl"/>
                    </w:rPr>
                    <w:t xml:space="preserve">La empresa adjudicada </w:t>
                  </w:r>
                  <w:proofErr w:type="gramStart"/>
                  <w:r w:rsidRPr="00DC58B4">
                    <w:rPr>
                      <w:rFonts w:asciiTheme="minorHAnsi" w:hAnsiTheme="minorHAnsi" w:cstheme="minorHAnsi"/>
                      <w:sz w:val="16"/>
                      <w:szCs w:val="16"/>
                      <w:lang w:val="es-ES_tradnl"/>
                    </w:rPr>
                    <w:t xml:space="preserve">deberá  </w:t>
                  </w:r>
                  <w:r w:rsidRPr="00DC58B4">
                    <w:rPr>
                      <w:rFonts w:asciiTheme="minorHAnsi" w:hAnsiTheme="minorHAnsi" w:cstheme="minorHAnsi"/>
                      <w:sz w:val="16"/>
                      <w:szCs w:val="16"/>
                    </w:rPr>
                    <w:t>entregar</w:t>
                  </w:r>
                  <w:proofErr w:type="gramEnd"/>
                  <w:r w:rsidRPr="00DC58B4">
                    <w:rPr>
                      <w:rFonts w:asciiTheme="minorHAnsi" w:hAnsiTheme="minorHAnsi" w:cstheme="minorHAnsi"/>
                      <w:sz w:val="16"/>
                      <w:szCs w:val="16"/>
                    </w:rPr>
                    <w:t xml:space="preserve"> certificados de participación de la capacitación a cada participante.</w:t>
                  </w:r>
                </w:p>
                <w:p w:rsidR="00DC58B4" w:rsidRPr="00DC58B4" w:rsidRDefault="00DC58B4" w:rsidP="00DC58B4">
                  <w:pPr>
                    <w:jc w:val="both"/>
                    <w:rPr>
                      <w:rFonts w:asciiTheme="minorHAnsi" w:hAnsiTheme="minorHAnsi" w:cstheme="minorHAnsi"/>
                      <w:sz w:val="16"/>
                      <w:szCs w:val="16"/>
                      <w:lang w:val="es-ES_tradnl"/>
                    </w:rPr>
                  </w:pPr>
                </w:p>
                <w:p w:rsidR="00DC58B4" w:rsidRPr="00DC58B4" w:rsidRDefault="00DC58B4" w:rsidP="00DC58B4">
                  <w:pPr>
                    <w:autoSpaceDE w:val="0"/>
                    <w:autoSpaceDN w:val="0"/>
                    <w:adjustRightInd w:val="0"/>
                    <w:jc w:val="both"/>
                    <w:rPr>
                      <w:rFonts w:asciiTheme="minorHAnsi" w:hAnsiTheme="minorHAnsi" w:cstheme="minorHAnsi"/>
                      <w:sz w:val="16"/>
                      <w:szCs w:val="16"/>
                    </w:rPr>
                  </w:pPr>
                  <w:r w:rsidRPr="00DC58B4">
                    <w:rPr>
                      <w:rFonts w:asciiTheme="minorHAnsi" w:hAnsiTheme="minorHAnsi" w:cstheme="minorHAnsi"/>
                      <w:sz w:val="16"/>
                      <w:szCs w:val="16"/>
                      <w:lang w:val="es-ES_tradnl"/>
                    </w:rPr>
                    <w:t xml:space="preserve">La empresa adjudicada </w:t>
                  </w:r>
                  <w:proofErr w:type="gramStart"/>
                  <w:r w:rsidRPr="00DC58B4">
                    <w:rPr>
                      <w:rFonts w:asciiTheme="minorHAnsi" w:hAnsiTheme="minorHAnsi" w:cstheme="minorHAnsi"/>
                      <w:sz w:val="16"/>
                      <w:szCs w:val="16"/>
                      <w:lang w:val="es-ES_tradnl"/>
                    </w:rPr>
                    <w:t>deberá  realizar</w:t>
                  </w:r>
                  <w:proofErr w:type="gramEnd"/>
                  <w:r w:rsidRPr="00DC58B4">
                    <w:rPr>
                      <w:rFonts w:asciiTheme="minorHAnsi" w:hAnsiTheme="minorHAnsi" w:cstheme="minorHAnsi"/>
                      <w:sz w:val="16"/>
                      <w:szCs w:val="16"/>
                      <w:lang w:val="es-ES_tradnl"/>
                    </w:rPr>
                    <w:t xml:space="preserve"> la</w:t>
                  </w:r>
                  <w:r w:rsidRPr="00DC58B4">
                    <w:rPr>
                      <w:rFonts w:asciiTheme="minorHAnsi" w:hAnsiTheme="minorHAnsi" w:cstheme="minorHAnsi"/>
                      <w:sz w:val="16"/>
                      <w:szCs w:val="16"/>
                    </w:rPr>
                    <w:t xml:space="preserve"> capacitación</w:t>
                  </w:r>
                  <w:r w:rsidRPr="00DC58B4">
                    <w:rPr>
                      <w:rFonts w:asciiTheme="minorHAnsi" w:hAnsiTheme="minorHAnsi" w:cstheme="minorHAnsi"/>
                      <w:sz w:val="16"/>
                      <w:szCs w:val="16"/>
                      <w:lang w:val="es-ES_tradnl"/>
                    </w:rPr>
                    <w:t xml:space="preserve"> </w:t>
                  </w:r>
                  <w:r w:rsidRPr="00DC58B4">
                    <w:rPr>
                      <w:rFonts w:asciiTheme="minorHAnsi" w:hAnsiTheme="minorHAnsi" w:cstheme="minorHAnsi"/>
                      <w:sz w:val="16"/>
                      <w:szCs w:val="16"/>
                    </w:rPr>
                    <w:t xml:space="preserve">en la ciudad de La Paz en coordinación con el Comité de Recepción. </w:t>
                  </w:r>
                </w:p>
              </w:tc>
            </w:tr>
          </w:tbl>
          <w:p w:rsidR="00C96E47" w:rsidRPr="00DC58B4" w:rsidRDefault="00C96E47" w:rsidP="00126BEB">
            <w:pPr>
              <w:rPr>
                <w:rFonts w:asciiTheme="minorHAnsi" w:hAnsiTheme="minorHAnsi" w:cstheme="minorHAnsi"/>
                <w:b/>
                <w:sz w:val="16"/>
                <w:szCs w:val="16"/>
              </w:rPr>
            </w:pPr>
          </w:p>
        </w:tc>
        <w:tc>
          <w:tcPr>
            <w:tcW w:w="3774" w:type="dxa"/>
            <w:vAlign w:val="center"/>
          </w:tcPr>
          <w:p w:rsidR="000221D3" w:rsidRPr="00DC58B4" w:rsidRDefault="000221D3" w:rsidP="00126BEB">
            <w:pPr>
              <w:rPr>
                <w:rFonts w:asciiTheme="minorHAnsi" w:hAnsiTheme="minorHAnsi" w:cstheme="minorHAnsi"/>
                <w:b/>
                <w:sz w:val="16"/>
                <w:szCs w:val="16"/>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w:t>
      </w:r>
      <w:proofErr w:type="spellStart"/>
      <w:r w:rsidR="008C5A28" w:rsidRPr="006F470A">
        <w:rPr>
          <w:rFonts w:asciiTheme="minorHAnsi" w:hAnsiTheme="minorHAnsi" w:cstheme="minorHAnsi"/>
          <w:szCs w:val="18"/>
        </w:rPr>
        <w:t>DBC</w:t>
      </w:r>
      <w:proofErr w:type="spellEnd"/>
      <w:r w:rsidR="008C5A28" w:rsidRPr="006F470A">
        <w:rPr>
          <w:rFonts w:asciiTheme="minorHAnsi" w:hAnsiTheme="minorHAnsi" w:cstheme="minorHAnsi"/>
          <w:szCs w:val="18"/>
        </w:rPr>
        <w:t>).</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DC58B4" w:rsidRPr="006F470A" w:rsidRDefault="00DC58B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proofErr w:type="spellStart"/>
      <w:r w:rsidRPr="00365997">
        <w:rPr>
          <w:rFonts w:asciiTheme="minorHAnsi" w:hAnsiTheme="minorHAnsi" w:cstheme="minorHAnsi"/>
          <w:b/>
          <w:bCs/>
          <w:sz w:val="22"/>
          <w:szCs w:val="22"/>
          <w:lang w:val="es-BO"/>
        </w:rPr>
        <w:t>METODO</w:t>
      </w:r>
      <w:proofErr w:type="spellEnd"/>
      <w:r w:rsidRPr="00365997">
        <w:rPr>
          <w:rFonts w:asciiTheme="minorHAnsi" w:hAnsiTheme="minorHAnsi" w:cstheme="minorHAnsi"/>
          <w:b/>
          <w:bCs/>
          <w:sz w:val="22"/>
          <w:szCs w:val="22"/>
          <w:lang w:val="es-BO"/>
        </w:rPr>
        <w:t xml:space="preserve"> DE SELECCIÓN Y </w:t>
      </w:r>
      <w:proofErr w:type="spellStart"/>
      <w:r w:rsidRPr="00365997">
        <w:rPr>
          <w:rFonts w:asciiTheme="minorHAnsi" w:hAnsiTheme="minorHAnsi" w:cstheme="minorHAnsi"/>
          <w:b/>
          <w:bCs/>
          <w:sz w:val="22"/>
          <w:szCs w:val="22"/>
          <w:lang w:val="es-BO"/>
        </w:rPr>
        <w:t>ADJUDICACION</w:t>
      </w:r>
      <w:proofErr w:type="spellEnd"/>
      <w:r w:rsidRPr="00365997">
        <w:rPr>
          <w:rFonts w:asciiTheme="minorHAnsi" w:hAnsiTheme="minorHAnsi" w:cstheme="minorHAnsi"/>
          <w:b/>
          <w:bCs/>
          <w:sz w:val="22"/>
          <w:szCs w:val="22"/>
          <w:lang w:val="es-BO"/>
        </w:rPr>
        <w:t xml:space="preserve">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1E1137">
      <w:pPr>
        <w:pStyle w:val="Sinespaciado"/>
        <w:numPr>
          <w:ilvl w:val="6"/>
          <w:numId w:val="34"/>
        </w:numPr>
        <w:tabs>
          <w:tab w:val="clear" w:pos="5040"/>
          <w:tab w:val="num" w:pos="4680"/>
        </w:tabs>
        <w:ind w:left="284"/>
        <w:jc w:val="both"/>
        <w:rPr>
          <w:rFonts w:asciiTheme="minorHAnsi" w:hAnsiTheme="minorHAnsi" w:cstheme="minorHAnsi"/>
        </w:rPr>
      </w:pPr>
      <w:proofErr w:type="spellStart"/>
      <w:r w:rsidRPr="00365997">
        <w:rPr>
          <w:rFonts w:asciiTheme="minorHAnsi" w:hAnsiTheme="minorHAnsi" w:cstheme="minorHAnsi"/>
          <w:b/>
        </w:rPr>
        <w:t>EVALUACION</w:t>
      </w:r>
      <w:proofErr w:type="spellEnd"/>
      <w:r w:rsidRPr="00365997">
        <w:rPr>
          <w:rFonts w:asciiTheme="minorHAnsi" w:hAnsiTheme="minorHAnsi" w:cstheme="minorHAnsi"/>
          <w:b/>
        </w:rPr>
        <w:t xml:space="preserve">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E1137">
      <w:pPr>
        <w:pStyle w:val="Sinespaciado"/>
        <w:numPr>
          <w:ilvl w:val="6"/>
          <w:numId w:val="34"/>
        </w:numPr>
        <w:ind w:left="284"/>
        <w:jc w:val="both"/>
        <w:rPr>
          <w:rFonts w:asciiTheme="minorHAnsi" w:hAnsiTheme="minorHAnsi" w:cstheme="minorHAnsi"/>
          <w:b/>
        </w:rPr>
      </w:pPr>
      <w:proofErr w:type="spellStart"/>
      <w:r w:rsidRPr="00365997">
        <w:rPr>
          <w:rFonts w:asciiTheme="minorHAnsi" w:hAnsiTheme="minorHAnsi" w:cstheme="minorHAnsi"/>
          <w:b/>
        </w:rPr>
        <w:t>EVALUACION</w:t>
      </w:r>
      <w:proofErr w:type="spellEnd"/>
      <w:r w:rsidRPr="00365997">
        <w:rPr>
          <w:rFonts w:asciiTheme="minorHAnsi" w:hAnsiTheme="minorHAnsi" w:cstheme="minorHAnsi"/>
          <w:b/>
        </w:rPr>
        <w:t xml:space="preserve"> ADMINISTRATIVA Y </w:t>
      </w:r>
      <w:proofErr w:type="spellStart"/>
      <w:r w:rsidRPr="00365997">
        <w:rPr>
          <w:rFonts w:asciiTheme="minorHAnsi" w:hAnsiTheme="minorHAnsi" w:cstheme="minorHAnsi"/>
          <w:b/>
        </w:rPr>
        <w:t>ECONOMICA</w:t>
      </w:r>
      <w:proofErr w:type="spellEnd"/>
      <w:r w:rsidRPr="00365997">
        <w:rPr>
          <w:rFonts w:asciiTheme="minorHAnsi" w:hAnsiTheme="minorHAnsi" w:cstheme="minorHAnsi"/>
          <w:b/>
        </w:rPr>
        <w:t xml:space="preserve">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proofErr w:type="spellStart"/>
      <w:r w:rsidRPr="00365997">
        <w:rPr>
          <w:rFonts w:asciiTheme="minorHAnsi" w:hAnsiTheme="minorHAnsi" w:cstheme="minorHAnsi"/>
          <w:b/>
        </w:rPr>
        <w:t>VERIFICACION</w:t>
      </w:r>
      <w:proofErr w:type="spellEnd"/>
      <w:r w:rsidRPr="00365997">
        <w:rPr>
          <w:rFonts w:asciiTheme="minorHAnsi" w:hAnsiTheme="minorHAnsi" w:cstheme="minorHAnsi"/>
          <w:b/>
        </w:rPr>
        <w:t xml:space="preserve">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w:t>
      </w:r>
      <w:proofErr w:type="spellStart"/>
      <w:r w:rsidRPr="00365997">
        <w:rPr>
          <w:rFonts w:asciiTheme="minorHAnsi" w:hAnsiTheme="minorHAnsi" w:cstheme="minorHAnsi"/>
        </w:rPr>
        <w:t>DBC</w:t>
      </w:r>
      <w:proofErr w:type="spellEnd"/>
      <w:r w:rsidRPr="00365997">
        <w:rPr>
          <w:rFonts w:asciiTheme="minorHAnsi" w:hAnsiTheme="minorHAnsi" w:cstheme="minorHAnsi"/>
        </w:rPr>
        <w:t>.</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1E113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1E113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C766F"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pt;height:18.8pt" o:ole="">
            <v:imagedata r:id="rId17" o:title=""/>
          </v:shape>
          <o:OLEObject Type="Embed" ProgID="Equation.3" ShapeID="_x0000_i1025" DrawAspect="Content" ObjectID="_1594209994"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5pt;height:11.9pt" o:ole="">
            <v:imagedata r:id="rId19" o:title=""/>
          </v:shape>
          <o:OLEObject Type="Embed" ProgID="Equation.3" ShapeID="_x0000_i1026" DrawAspect="Content" ObjectID="_1594209995"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pt" o:ole="">
            <v:imagedata r:id="rId21" o:title=""/>
          </v:shape>
          <o:OLEObject Type="Embed" ProgID="Equation.3" ShapeID="_x0000_i1027" DrawAspect="Content" ObjectID="_1594209996"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8pt;height:18.8pt" o:ole="">
            <v:imagedata r:id="rId23" o:title=""/>
          </v:shape>
          <o:OLEObject Type="Embed" ProgID="Equation.3" ShapeID="_x0000_i1028" DrawAspect="Content" ObjectID="_1594209997"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1E113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E113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personal técnico del Comité de Licitación atenderá el mismo de acuerdo a lo descrito en el numeral 9 (Aspectos Subsanables) del presente </w:t>
      </w:r>
      <w:proofErr w:type="spellStart"/>
      <w:r w:rsidRPr="00365997">
        <w:rPr>
          <w:rFonts w:asciiTheme="minorHAnsi" w:hAnsiTheme="minorHAnsi" w:cstheme="minorHAnsi"/>
        </w:rPr>
        <w:t>DBC</w:t>
      </w:r>
      <w:proofErr w:type="spellEnd"/>
      <w:r w:rsidRPr="00365997">
        <w:rPr>
          <w:rFonts w:asciiTheme="minorHAnsi" w:hAnsiTheme="minorHAnsi" w:cstheme="minorHAnsi"/>
        </w:rPr>
        <w:t>.</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E113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precio evaluado más bajo que cumpla con los aspectos técnicos y condiciones requeridas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xml:space="preserve">,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w:t>
      </w:r>
      <w:proofErr w:type="spellStart"/>
      <w:r w:rsidRPr="00365997">
        <w:rPr>
          <w:rFonts w:asciiTheme="minorHAnsi" w:hAnsiTheme="minorHAnsi" w:cstheme="minorHAnsi"/>
        </w:rPr>
        <w:t>DBC</w:t>
      </w:r>
      <w:proofErr w:type="spellEnd"/>
      <w:r w:rsidRPr="00365997">
        <w:rPr>
          <w:rFonts w:asciiTheme="minorHAnsi" w:hAnsiTheme="minorHAnsi" w:cstheme="minorHAnsi"/>
        </w:rPr>
        <w:t>.</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7F36C9" w:rsidRDefault="007F36C9" w:rsidP="00BD420D">
      <w:pPr>
        <w:jc w:val="center"/>
        <w:rPr>
          <w:rFonts w:asciiTheme="minorHAnsi" w:hAnsiTheme="minorHAnsi" w:cstheme="minorHAnsi"/>
          <w:b/>
          <w:sz w:val="22"/>
          <w:szCs w:val="22"/>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DC58B4" w:rsidRPr="00BB465A" w:rsidRDefault="00DC58B4" w:rsidP="00DC58B4">
      <w:pPr>
        <w:jc w:val="center"/>
        <w:rPr>
          <w:rFonts w:ascii="Verdana" w:eastAsia="Arial Unicode MS" w:hAnsi="Verdana" w:cs="Calibri"/>
          <w:b/>
          <w:lang w:val="es-MX"/>
        </w:rPr>
      </w:pPr>
      <w:r>
        <w:rPr>
          <w:rFonts w:ascii="Calibri" w:eastAsia="Arial Unicode MS" w:hAnsi="Calibri" w:cs="Calibri"/>
          <w:b/>
          <w:sz w:val="22"/>
          <w:szCs w:val="18"/>
          <w:lang w:val="es-MX"/>
        </w:rPr>
        <w:t xml:space="preserve">        </w:t>
      </w:r>
      <w:proofErr w:type="spellStart"/>
      <w:r w:rsidRPr="00BB465A">
        <w:rPr>
          <w:rFonts w:ascii="Verdana" w:eastAsia="Arial Unicode MS" w:hAnsi="Verdana" w:cs="Calibri"/>
          <w:b/>
          <w:lang w:val="es-MX"/>
        </w:rPr>
        <w:t>ADQUISICION</w:t>
      </w:r>
      <w:proofErr w:type="spellEnd"/>
      <w:r w:rsidRPr="00BB465A">
        <w:rPr>
          <w:rFonts w:ascii="Verdana" w:eastAsia="Arial Unicode MS" w:hAnsi="Verdana" w:cs="Calibri"/>
          <w:b/>
          <w:lang w:val="es-MX"/>
        </w:rPr>
        <w:t xml:space="preserve"> DE MEDIDORES INDUSTRIALES PARA CITY </w:t>
      </w:r>
      <w:proofErr w:type="spellStart"/>
      <w:r w:rsidRPr="00BB465A">
        <w:rPr>
          <w:rFonts w:ascii="Verdana" w:eastAsia="Arial Unicode MS" w:hAnsi="Verdana" w:cs="Calibri"/>
          <w:b/>
          <w:lang w:val="es-MX"/>
        </w:rPr>
        <w:t>GATE</w:t>
      </w:r>
      <w:proofErr w:type="spellEnd"/>
      <w:r w:rsidRPr="00BB465A">
        <w:rPr>
          <w:rFonts w:ascii="Verdana" w:eastAsia="Arial Unicode MS" w:hAnsi="Verdana" w:cs="Calibri"/>
          <w:b/>
          <w:lang w:val="es-MX"/>
        </w:rPr>
        <w:t xml:space="preserve"> </w:t>
      </w:r>
    </w:p>
    <w:p w:rsidR="00DC58B4" w:rsidRPr="00BB465A" w:rsidRDefault="00DC58B4" w:rsidP="00DC58B4">
      <w:pPr>
        <w:rPr>
          <w:rFonts w:ascii="Calibri" w:hAnsi="Calibri" w:cs="Calibri"/>
          <w:b/>
        </w:rPr>
      </w:pPr>
    </w:p>
    <w:tbl>
      <w:tblPr>
        <w:tblW w:w="8401" w:type="dxa"/>
        <w:jc w:val="center"/>
        <w:tblLayout w:type="fixed"/>
        <w:tblCellMar>
          <w:left w:w="70" w:type="dxa"/>
          <w:right w:w="70" w:type="dxa"/>
        </w:tblCellMar>
        <w:tblLook w:val="0000" w:firstRow="0" w:lastRow="0" w:firstColumn="0" w:lastColumn="0" w:noHBand="0" w:noVBand="0"/>
      </w:tblPr>
      <w:tblGrid>
        <w:gridCol w:w="704"/>
        <w:gridCol w:w="5004"/>
        <w:gridCol w:w="1275"/>
        <w:gridCol w:w="1418"/>
      </w:tblGrid>
      <w:tr w:rsidR="00DC58B4" w:rsidRPr="00C47E41" w:rsidTr="00DC58B4">
        <w:trPr>
          <w:trHeight w:val="328"/>
          <w:jc w:val="center"/>
        </w:trPr>
        <w:tc>
          <w:tcPr>
            <w:tcW w:w="704" w:type="dxa"/>
            <w:tcBorders>
              <w:top w:val="single" w:sz="4" w:space="0" w:color="auto"/>
              <w:left w:val="single" w:sz="4" w:space="0" w:color="auto"/>
              <w:right w:val="single" w:sz="4" w:space="0" w:color="auto"/>
            </w:tcBorders>
            <w:shd w:val="clear" w:color="auto" w:fill="B8CCE4"/>
            <w:vAlign w:val="center"/>
          </w:tcPr>
          <w:p w:rsidR="00DC58B4" w:rsidRPr="00BB465A" w:rsidRDefault="00DC58B4" w:rsidP="00DC58B4">
            <w:pPr>
              <w:spacing w:line="276" w:lineRule="auto"/>
              <w:jc w:val="center"/>
              <w:rPr>
                <w:rFonts w:ascii="Verdana" w:hAnsi="Verdana" w:cs="Calibri"/>
                <w:b/>
                <w:sz w:val="18"/>
                <w:szCs w:val="18"/>
              </w:rPr>
            </w:pPr>
            <w:proofErr w:type="spellStart"/>
            <w:r w:rsidRPr="00BB465A">
              <w:rPr>
                <w:rFonts w:ascii="Verdana" w:hAnsi="Verdana" w:cs="Calibri"/>
                <w:b/>
                <w:sz w:val="18"/>
                <w:szCs w:val="18"/>
              </w:rPr>
              <w:t>ITEM</w:t>
            </w:r>
            <w:proofErr w:type="spellEnd"/>
          </w:p>
        </w:tc>
        <w:tc>
          <w:tcPr>
            <w:tcW w:w="5004" w:type="dxa"/>
            <w:tcBorders>
              <w:top w:val="single" w:sz="4" w:space="0" w:color="auto"/>
              <w:left w:val="single" w:sz="4" w:space="0" w:color="auto"/>
              <w:right w:val="single" w:sz="4" w:space="0" w:color="auto"/>
            </w:tcBorders>
            <w:shd w:val="clear" w:color="auto" w:fill="B8CCE4"/>
            <w:vAlign w:val="center"/>
          </w:tcPr>
          <w:p w:rsidR="00DC58B4" w:rsidRPr="00BB465A" w:rsidRDefault="00DC58B4" w:rsidP="00DC58B4">
            <w:pPr>
              <w:spacing w:line="276" w:lineRule="auto"/>
              <w:jc w:val="center"/>
              <w:rPr>
                <w:rFonts w:ascii="Verdana" w:hAnsi="Verdana" w:cs="Calibri"/>
                <w:b/>
                <w:sz w:val="18"/>
                <w:szCs w:val="18"/>
              </w:rPr>
            </w:pPr>
            <w:r w:rsidRPr="00BB465A">
              <w:rPr>
                <w:rFonts w:ascii="Verdana" w:hAnsi="Verdana" w:cs="Calibri"/>
                <w:b/>
                <w:sz w:val="18"/>
                <w:szCs w:val="18"/>
              </w:rPr>
              <w:t>DESCRIPCIÓN</w:t>
            </w:r>
          </w:p>
          <w:p w:rsidR="00DC58B4" w:rsidRPr="00BB465A" w:rsidRDefault="00DC58B4" w:rsidP="00DC58B4">
            <w:pPr>
              <w:spacing w:line="276" w:lineRule="auto"/>
              <w:jc w:val="center"/>
              <w:rPr>
                <w:rFonts w:ascii="Verdana" w:hAnsi="Verdana" w:cs="Calibri"/>
                <w:b/>
                <w:sz w:val="18"/>
                <w:szCs w:val="18"/>
              </w:rPr>
            </w:pPr>
            <w:r w:rsidRPr="00BB465A">
              <w:rPr>
                <w:rFonts w:ascii="Verdana" w:hAnsi="Verdana" w:cs="Calibri"/>
                <w:b/>
                <w:sz w:val="18"/>
                <w:szCs w:val="18"/>
              </w:rPr>
              <w:t>DETALLADA DEL BIEN</w:t>
            </w:r>
          </w:p>
        </w:tc>
        <w:tc>
          <w:tcPr>
            <w:tcW w:w="1275" w:type="dxa"/>
            <w:tcBorders>
              <w:top w:val="single" w:sz="4" w:space="0" w:color="auto"/>
              <w:left w:val="nil"/>
              <w:bottom w:val="single" w:sz="4" w:space="0" w:color="auto"/>
              <w:right w:val="single" w:sz="4" w:space="0" w:color="auto"/>
            </w:tcBorders>
            <w:shd w:val="clear" w:color="auto" w:fill="B8CCE4"/>
            <w:vAlign w:val="center"/>
          </w:tcPr>
          <w:p w:rsidR="00DC58B4" w:rsidRPr="00BB465A" w:rsidRDefault="00DC58B4" w:rsidP="00DC58B4">
            <w:pPr>
              <w:spacing w:line="276" w:lineRule="auto"/>
              <w:jc w:val="center"/>
              <w:rPr>
                <w:rFonts w:ascii="Verdana" w:hAnsi="Verdana" w:cs="Calibri"/>
                <w:b/>
                <w:sz w:val="18"/>
                <w:szCs w:val="18"/>
              </w:rPr>
            </w:pPr>
            <w:r w:rsidRPr="00BB465A">
              <w:rPr>
                <w:rFonts w:ascii="Verdana" w:hAnsi="Verdana" w:cs="Calibri"/>
                <w:b/>
                <w:sz w:val="18"/>
                <w:szCs w:val="18"/>
              </w:rPr>
              <w:t>UNIDAD DE MEDIDA</w:t>
            </w:r>
          </w:p>
        </w:tc>
        <w:tc>
          <w:tcPr>
            <w:tcW w:w="1418" w:type="dxa"/>
            <w:tcBorders>
              <w:top w:val="single" w:sz="4" w:space="0" w:color="auto"/>
              <w:left w:val="nil"/>
              <w:right w:val="single" w:sz="4" w:space="0" w:color="auto"/>
            </w:tcBorders>
            <w:shd w:val="clear" w:color="auto" w:fill="B8CCE4"/>
            <w:vAlign w:val="center"/>
          </w:tcPr>
          <w:p w:rsidR="00DC58B4" w:rsidRPr="00BB465A" w:rsidRDefault="00DC58B4" w:rsidP="00DC58B4">
            <w:pPr>
              <w:spacing w:line="276" w:lineRule="auto"/>
              <w:jc w:val="center"/>
              <w:rPr>
                <w:rFonts w:ascii="Verdana" w:hAnsi="Verdana" w:cs="Calibri"/>
                <w:b/>
                <w:sz w:val="18"/>
                <w:szCs w:val="18"/>
              </w:rPr>
            </w:pPr>
            <w:r w:rsidRPr="00BB465A">
              <w:rPr>
                <w:rFonts w:ascii="Verdana" w:hAnsi="Verdana" w:cs="Calibri"/>
                <w:b/>
                <w:sz w:val="18"/>
                <w:szCs w:val="18"/>
              </w:rPr>
              <w:t>CANTIDAD</w:t>
            </w:r>
          </w:p>
        </w:tc>
      </w:tr>
      <w:tr w:rsidR="00DC58B4" w:rsidRPr="00C47E41" w:rsidTr="00DC58B4">
        <w:trPr>
          <w:trHeight w:val="498"/>
          <w:jc w:val="center"/>
        </w:trPr>
        <w:tc>
          <w:tcPr>
            <w:tcW w:w="704" w:type="dxa"/>
            <w:tcBorders>
              <w:top w:val="single" w:sz="4" w:space="0" w:color="auto"/>
              <w:left w:val="single" w:sz="4" w:space="0" w:color="auto"/>
              <w:bottom w:val="single" w:sz="4" w:space="0" w:color="auto"/>
              <w:right w:val="single" w:sz="4" w:space="0" w:color="auto"/>
            </w:tcBorders>
            <w:vAlign w:val="center"/>
          </w:tcPr>
          <w:p w:rsidR="00DC58B4" w:rsidRPr="00BB465A" w:rsidRDefault="00DC58B4" w:rsidP="00DC58B4">
            <w:pPr>
              <w:jc w:val="center"/>
              <w:rPr>
                <w:rFonts w:ascii="Verdana" w:hAnsi="Verdana" w:cs="Calibri"/>
                <w:sz w:val="18"/>
                <w:szCs w:val="18"/>
              </w:rPr>
            </w:pPr>
            <w:r w:rsidRPr="00BB465A">
              <w:rPr>
                <w:rFonts w:ascii="Verdana" w:hAnsi="Verdana" w:cs="Calibri"/>
                <w:sz w:val="18"/>
                <w:szCs w:val="18"/>
              </w:rPr>
              <w:t>1</w:t>
            </w:r>
          </w:p>
        </w:tc>
        <w:tc>
          <w:tcPr>
            <w:tcW w:w="5004" w:type="dxa"/>
            <w:tcBorders>
              <w:top w:val="single" w:sz="4" w:space="0" w:color="auto"/>
              <w:left w:val="single" w:sz="4" w:space="0" w:color="auto"/>
              <w:bottom w:val="single" w:sz="4" w:space="0" w:color="auto"/>
              <w:right w:val="single" w:sz="4" w:space="0" w:color="auto"/>
            </w:tcBorders>
            <w:vAlign w:val="center"/>
          </w:tcPr>
          <w:p w:rsidR="00DC58B4" w:rsidRPr="00BB465A" w:rsidRDefault="00DC58B4" w:rsidP="001E1137">
            <w:pPr>
              <w:numPr>
                <w:ilvl w:val="0"/>
                <w:numId w:val="36"/>
              </w:numPr>
              <w:ind w:hanging="171"/>
              <w:jc w:val="both"/>
              <w:rPr>
                <w:rFonts w:ascii="Verdana" w:eastAsia="Arial Unicode MS" w:hAnsi="Verdana" w:cs="Calibri"/>
                <w:sz w:val="18"/>
                <w:szCs w:val="18"/>
              </w:rPr>
            </w:pPr>
            <w:r w:rsidRPr="00BB465A">
              <w:rPr>
                <w:rFonts w:ascii="Verdana" w:eastAsia="Arial Unicode MS" w:hAnsi="Verdana" w:cs="Calibri"/>
                <w:sz w:val="18"/>
                <w:szCs w:val="18"/>
              </w:rPr>
              <w:t>Medidor Turbina tamaño G 650</w:t>
            </w:r>
          </w:p>
          <w:p w:rsidR="00DC58B4" w:rsidRPr="00BB465A" w:rsidRDefault="00DC58B4" w:rsidP="001E1137">
            <w:pPr>
              <w:numPr>
                <w:ilvl w:val="0"/>
                <w:numId w:val="36"/>
              </w:numPr>
              <w:ind w:hanging="171"/>
              <w:jc w:val="both"/>
              <w:rPr>
                <w:rFonts w:ascii="Verdana" w:eastAsia="Arial Unicode MS" w:hAnsi="Verdana" w:cs="Calibri"/>
                <w:sz w:val="18"/>
                <w:szCs w:val="18"/>
              </w:rPr>
            </w:pPr>
            <w:r w:rsidRPr="00BB465A">
              <w:rPr>
                <w:rFonts w:ascii="Verdana" w:eastAsia="Arial Unicode MS" w:hAnsi="Verdana" w:cs="Calibri"/>
                <w:sz w:val="18"/>
                <w:szCs w:val="18"/>
              </w:rPr>
              <w:t xml:space="preserve">Conexión Bridada : ANSI 600, RF o </w:t>
            </w:r>
            <w:proofErr w:type="spellStart"/>
            <w:r w:rsidRPr="00BB465A">
              <w:rPr>
                <w:rFonts w:ascii="Verdana" w:eastAsia="Arial Unicode MS" w:hAnsi="Verdana" w:cs="Calibri"/>
                <w:sz w:val="18"/>
                <w:szCs w:val="18"/>
              </w:rPr>
              <w:t>FF</w:t>
            </w:r>
            <w:proofErr w:type="spellEnd"/>
            <w:r w:rsidRPr="00BB465A">
              <w:rPr>
                <w:rFonts w:ascii="Verdana" w:eastAsia="Arial Unicode MS" w:hAnsi="Verdana" w:cs="Calibri"/>
                <w:sz w:val="18"/>
                <w:szCs w:val="18"/>
              </w:rPr>
              <w:t xml:space="preserve"> de 6”</w:t>
            </w:r>
          </w:p>
        </w:tc>
        <w:tc>
          <w:tcPr>
            <w:tcW w:w="1275" w:type="dxa"/>
            <w:tcBorders>
              <w:top w:val="single" w:sz="4" w:space="0" w:color="auto"/>
              <w:left w:val="nil"/>
              <w:bottom w:val="single" w:sz="4" w:space="0" w:color="auto"/>
              <w:right w:val="single" w:sz="4" w:space="0" w:color="auto"/>
            </w:tcBorders>
            <w:shd w:val="clear" w:color="auto" w:fill="auto"/>
            <w:vAlign w:val="center"/>
          </w:tcPr>
          <w:p w:rsidR="00DC58B4" w:rsidRPr="00BB465A" w:rsidRDefault="00DC58B4" w:rsidP="00DC58B4">
            <w:pPr>
              <w:spacing w:before="60" w:after="60"/>
              <w:jc w:val="center"/>
              <w:rPr>
                <w:rFonts w:ascii="Verdana" w:hAnsi="Verdana" w:cs="Calibri"/>
                <w:bCs/>
                <w:sz w:val="18"/>
                <w:szCs w:val="18"/>
                <w:lang w:val="es-BO"/>
              </w:rPr>
            </w:pPr>
            <w:r w:rsidRPr="00BB465A">
              <w:rPr>
                <w:rFonts w:ascii="Verdana" w:hAnsi="Verdana" w:cs="Calibri"/>
                <w:bCs/>
                <w:sz w:val="18"/>
                <w:szCs w:val="18"/>
                <w:lang w:val="es-BO"/>
              </w:rPr>
              <w:t>Equipo</w:t>
            </w:r>
          </w:p>
        </w:tc>
        <w:tc>
          <w:tcPr>
            <w:tcW w:w="1418" w:type="dxa"/>
            <w:tcBorders>
              <w:top w:val="single" w:sz="4" w:space="0" w:color="auto"/>
              <w:left w:val="nil"/>
              <w:bottom w:val="single" w:sz="4" w:space="0" w:color="auto"/>
              <w:right w:val="single" w:sz="4" w:space="0" w:color="auto"/>
            </w:tcBorders>
            <w:vAlign w:val="center"/>
          </w:tcPr>
          <w:p w:rsidR="00DC58B4" w:rsidRPr="00BB465A" w:rsidRDefault="00DC58B4" w:rsidP="00DC58B4">
            <w:pPr>
              <w:spacing w:before="60" w:after="60"/>
              <w:jc w:val="center"/>
              <w:rPr>
                <w:rFonts w:ascii="Verdana" w:hAnsi="Verdana" w:cs="Calibri"/>
                <w:bCs/>
                <w:sz w:val="18"/>
                <w:szCs w:val="18"/>
                <w:lang w:val="es-BO"/>
              </w:rPr>
            </w:pPr>
            <w:r w:rsidRPr="00BB465A">
              <w:rPr>
                <w:rFonts w:ascii="Verdana" w:hAnsi="Verdana" w:cs="Calibri"/>
                <w:bCs/>
                <w:sz w:val="18"/>
                <w:szCs w:val="18"/>
                <w:lang w:val="es-BO"/>
              </w:rPr>
              <w:t>1</w:t>
            </w:r>
          </w:p>
        </w:tc>
      </w:tr>
      <w:tr w:rsidR="00DC58B4" w:rsidRPr="00C47E41" w:rsidTr="00DC58B4">
        <w:trPr>
          <w:trHeight w:val="498"/>
          <w:jc w:val="center"/>
        </w:trPr>
        <w:tc>
          <w:tcPr>
            <w:tcW w:w="704" w:type="dxa"/>
            <w:tcBorders>
              <w:top w:val="single" w:sz="4" w:space="0" w:color="auto"/>
              <w:left w:val="single" w:sz="4" w:space="0" w:color="auto"/>
              <w:bottom w:val="single" w:sz="4" w:space="0" w:color="auto"/>
              <w:right w:val="single" w:sz="4" w:space="0" w:color="auto"/>
            </w:tcBorders>
            <w:vAlign w:val="center"/>
          </w:tcPr>
          <w:p w:rsidR="00DC58B4" w:rsidRPr="00BB465A" w:rsidRDefault="00DC58B4" w:rsidP="00DC58B4">
            <w:pPr>
              <w:jc w:val="center"/>
              <w:rPr>
                <w:rFonts w:ascii="Verdana" w:hAnsi="Verdana" w:cs="Calibri"/>
                <w:sz w:val="18"/>
                <w:szCs w:val="18"/>
              </w:rPr>
            </w:pPr>
            <w:r w:rsidRPr="00BB465A">
              <w:rPr>
                <w:rFonts w:ascii="Verdana" w:hAnsi="Verdana" w:cs="Calibri"/>
                <w:sz w:val="18"/>
                <w:szCs w:val="18"/>
              </w:rPr>
              <w:t>2</w:t>
            </w:r>
          </w:p>
        </w:tc>
        <w:tc>
          <w:tcPr>
            <w:tcW w:w="5004" w:type="dxa"/>
            <w:tcBorders>
              <w:top w:val="single" w:sz="4" w:space="0" w:color="auto"/>
              <w:left w:val="single" w:sz="4" w:space="0" w:color="auto"/>
              <w:bottom w:val="single" w:sz="4" w:space="0" w:color="auto"/>
              <w:right w:val="single" w:sz="4" w:space="0" w:color="auto"/>
            </w:tcBorders>
            <w:vAlign w:val="center"/>
          </w:tcPr>
          <w:p w:rsidR="00DC58B4" w:rsidRPr="00BB465A" w:rsidRDefault="00DC58B4" w:rsidP="001E1137">
            <w:pPr>
              <w:numPr>
                <w:ilvl w:val="0"/>
                <w:numId w:val="36"/>
              </w:numPr>
              <w:ind w:hanging="171"/>
              <w:jc w:val="both"/>
              <w:rPr>
                <w:rFonts w:ascii="Verdana" w:eastAsia="Arial Unicode MS" w:hAnsi="Verdana" w:cs="Calibri"/>
                <w:sz w:val="18"/>
                <w:szCs w:val="18"/>
              </w:rPr>
            </w:pPr>
            <w:r w:rsidRPr="00BB465A">
              <w:rPr>
                <w:rFonts w:ascii="Verdana" w:eastAsia="Arial Unicode MS" w:hAnsi="Verdana" w:cs="Calibri"/>
                <w:sz w:val="18"/>
                <w:szCs w:val="18"/>
              </w:rPr>
              <w:t>Medidor Turbina tamaño G</w:t>
            </w:r>
            <w:r w:rsidRPr="00BB465A">
              <w:rPr>
                <w:rFonts w:ascii="Verdana" w:eastAsia="Arial Unicode MS" w:hAnsi="Verdana" w:cs="Calibri"/>
                <w:color w:val="FF0000"/>
                <w:sz w:val="18"/>
                <w:szCs w:val="18"/>
              </w:rPr>
              <w:t xml:space="preserve"> </w:t>
            </w:r>
            <w:r w:rsidRPr="00BB465A">
              <w:rPr>
                <w:rFonts w:ascii="Verdana" w:eastAsia="Arial Unicode MS" w:hAnsi="Verdana" w:cs="Calibri"/>
                <w:sz w:val="18"/>
                <w:szCs w:val="18"/>
              </w:rPr>
              <w:t>650</w:t>
            </w:r>
          </w:p>
          <w:p w:rsidR="00DC58B4" w:rsidRPr="00BB465A" w:rsidRDefault="00DC58B4" w:rsidP="001E1137">
            <w:pPr>
              <w:numPr>
                <w:ilvl w:val="0"/>
                <w:numId w:val="36"/>
              </w:numPr>
              <w:ind w:hanging="171"/>
              <w:jc w:val="both"/>
              <w:rPr>
                <w:rFonts w:ascii="Verdana" w:eastAsia="Arial Unicode MS" w:hAnsi="Verdana" w:cs="Calibri"/>
                <w:sz w:val="18"/>
                <w:szCs w:val="18"/>
              </w:rPr>
            </w:pPr>
            <w:r w:rsidRPr="00BB465A">
              <w:rPr>
                <w:rFonts w:ascii="Verdana" w:eastAsia="Arial Unicode MS" w:hAnsi="Verdana" w:cs="Calibri"/>
                <w:sz w:val="18"/>
                <w:szCs w:val="18"/>
              </w:rPr>
              <w:t xml:space="preserve">Conexión Bridada : ANSI 600, RF o </w:t>
            </w:r>
            <w:proofErr w:type="spellStart"/>
            <w:r w:rsidRPr="00BB465A">
              <w:rPr>
                <w:rFonts w:ascii="Verdana" w:eastAsia="Arial Unicode MS" w:hAnsi="Verdana" w:cs="Calibri"/>
                <w:sz w:val="18"/>
                <w:szCs w:val="18"/>
              </w:rPr>
              <w:t>FF</w:t>
            </w:r>
            <w:proofErr w:type="spellEnd"/>
            <w:r w:rsidRPr="00BB465A">
              <w:rPr>
                <w:rFonts w:ascii="Verdana" w:eastAsia="Arial Unicode MS" w:hAnsi="Verdana" w:cs="Calibri"/>
                <w:sz w:val="18"/>
                <w:szCs w:val="18"/>
              </w:rPr>
              <w:t xml:space="preserve"> de 4”</w:t>
            </w:r>
          </w:p>
        </w:tc>
        <w:tc>
          <w:tcPr>
            <w:tcW w:w="1275" w:type="dxa"/>
            <w:tcBorders>
              <w:top w:val="single" w:sz="4" w:space="0" w:color="auto"/>
              <w:left w:val="nil"/>
              <w:bottom w:val="single" w:sz="4" w:space="0" w:color="auto"/>
              <w:right w:val="single" w:sz="4" w:space="0" w:color="auto"/>
            </w:tcBorders>
            <w:shd w:val="clear" w:color="auto" w:fill="auto"/>
            <w:vAlign w:val="center"/>
          </w:tcPr>
          <w:p w:rsidR="00DC58B4" w:rsidRPr="00BB465A" w:rsidRDefault="00DC58B4" w:rsidP="00DC58B4">
            <w:pPr>
              <w:spacing w:before="60" w:after="60"/>
              <w:jc w:val="center"/>
              <w:rPr>
                <w:rFonts w:ascii="Verdana" w:hAnsi="Verdana" w:cs="Calibri"/>
                <w:bCs/>
                <w:sz w:val="18"/>
                <w:szCs w:val="18"/>
                <w:lang w:val="es-BO"/>
              </w:rPr>
            </w:pPr>
            <w:r w:rsidRPr="00BB465A">
              <w:rPr>
                <w:rFonts w:ascii="Verdana" w:hAnsi="Verdana" w:cs="Calibri"/>
                <w:bCs/>
                <w:sz w:val="18"/>
                <w:szCs w:val="18"/>
                <w:lang w:val="es-BO"/>
              </w:rPr>
              <w:t>Equipo</w:t>
            </w:r>
          </w:p>
        </w:tc>
        <w:tc>
          <w:tcPr>
            <w:tcW w:w="1418" w:type="dxa"/>
            <w:tcBorders>
              <w:top w:val="single" w:sz="4" w:space="0" w:color="auto"/>
              <w:left w:val="nil"/>
              <w:bottom w:val="single" w:sz="4" w:space="0" w:color="auto"/>
              <w:right w:val="single" w:sz="4" w:space="0" w:color="auto"/>
            </w:tcBorders>
            <w:vAlign w:val="center"/>
          </w:tcPr>
          <w:p w:rsidR="00DC58B4" w:rsidRPr="00BB465A" w:rsidRDefault="00DC58B4" w:rsidP="00DC58B4">
            <w:pPr>
              <w:spacing w:before="60" w:after="60"/>
              <w:jc w:val="center"/>
              <w:rPr>
                <w:rFonts w:ascii="Verdana" w:hAnsi="Verdana" w:cs="Calibri"/>
                <w:bCs/>
                <w:sz w:val="18"/>
                <w:szCs w:val="18"/>
                <w:lang w:val="es-BO"/>
              </w:rPr>
            </w:pPr>
            <w:r w:rsidRPr="00BB465A">
              <w:rPr>
                <w:rFonts w:ascii="Verdana" w:hAnsi="Verdana" w:cs="Calibri"/>
                <w:bCs/>
                <w:sz w:val="18"/>
                <w:szCs w:val="18"/>
                <w:lang w:val="es-BO"/>
              </w:rPr>
              <w:t>2</w:t>
            </w:r>
          </w:p>
        </w:tc>
      </w:tr>
      <w:tr w:rsidR="00DC58B4" w:rsidRPr="00C47E41" w:rsidTr="00DC58B4">
        <w:trPr>
          <w:trHeight w:val="548"/>
          <w:jc w:val="center"/>
        </w:trPr>
        <w:tc>
          <w:tcPr>
            <w:tcW w:w="704" w:type="dxa"/>
            <w:tcBorders>
              <w:top w:val="single" w:sz="4" w:space="0" w:color="auto"/>
              <w:left w:val="single" w:sz="4" w:space="0" w:color="auto"/>
              <w:bottom w:val="single" w:sz="4" w:space="0" w:color="auto"/>
              <w:right w:val="single" w:sz="4" w:space="0" w:color="auto"/>
            </w:tcBorders>
            <w:vAlign w:val="center"/>
          </w:tcPr>
          <w:p w:rsidR="00DC58B4" w:rsidRPr="00BB465A" w:rsidRDefault="00DC58B4" w:rsidP="00DC58B4">
            <w:pPr>
              <w:jc w:val="center"/>
              <w:rPr>
                <w:rFonts w:ascii="Verdana" w:hAnsi="Verdana" w:cs="Calibri"/>
                <w:sz w:val="18"/>
                <w:szCs w:val="18"/>
              </w:rPr>
            </w:pPr>
            <w:r w:rsidRPr="00BB465A">
              <w:rPr>
                <w:rFonts w:ascii="Verdana" w:hAnsi="Verdana" w:cs="Calibri"/>
                <w:sz w:val="18"/>
                <w:szCs w:val="18"/>
              </w:rPr>
              <w:t>3</w:t>
            </w:r>
          </w:p>
        </w:tc>
        <w:tc>
          <w:tcPr>
            <w:tcW w:w="5004" w:type="dxa"/>
            <w:tcBorders>
              <w:top w:val="single" w:sz="4" w:space="0" w:color="auto"/>
              <w:left w:val="single" w:sz="4" w:space="0" w:color="auto"/>
              <w:bottom w:val="single" w:sz="4" w:space="0" w:color="auto"/>
              <w:right w:val="single" w:sz="4" w:space="0" w:color="auto"/>
            </w:tcBorders>
          </w:tcPr>
          <w:p w:rsidR="00DC58B4" w:rsidRPr="00BB465A" w:rsidRDefault="00DC58B4" w:rsidP="001E1137">
            <w:pPr>
              <w:numPr>
                <w:ilvl w:val="0"/>
                <w:numId w:val="36"/>
              </w:numPr>
              <w:ind w:hanging="171"/>
              <w:jc w:val="both"/>
              <w:rPr>
                <w:rFonts w:ascii="Verdana" w:eastAsia="Arial Unicode MS" w:hAnsi="Verdana" w:cs="Calibri"/>
                <w:sz w:val="18"/>
                <w:szCs w:val="18"/>
              </w:rPr>
            </w:pPr>
            <w:r w:rsidRPr="00BB465A">
              <w:rPr>
                <w:rFonts w:ascii="Verdana" w:eastAsia="Arial Unicode MS" w:hAnsi="Verdana" w:cs="Calibri"/>
                <w:sz w:val="18"/>
                <w:szCs w:val="18"/>
              </w:rPr>
              <w:t>Medidor Turbina tamaño G65</w:t>
            </w:r>
          </w:p>
          <w:p w:rsidR="00DC58B4" w:rsidRPr="00BB465A" w:rsidRDefault="00DC58B4" w:rsidP="001E1137">
            <w:pPr>
              <w:numPr>
                <w:ilvl w:val="0"/>
                <w:numId w:val="36"/>
              </w:numPr>
              <w:ind w:hanging="171"/>
              <w:jc w:val="both"/>
              <w:rPr>
                <w:rFonts w:ascii="Verdana" w:eastAsia="Arial Unicode MS" w:hAnsi="Verdana" w:cs="Calibri"/>
                <w:sz w:val="18"/>
                <w:szCs w:val="18"/>
              </w:rPr>
            </w:pPr>
            <w:r w:rsidRPr="00BB465A">
              <w:rPr>
                <w:rFonts w:ascii="Verdana" w:eastAsia="Arial Unicode MS" w:hAnsi="Verdana" w:cs="Calibri"/>
                <w:sz w:val="18"/>
                <w:szCs w:val="18"/>
              </w:rPr>
              <w:t xml:space="preserve">Conexión Bridada : ANSI 600, RF o </w:t>
            </w:r>
            <w:proofErr w:type="spellStart"/>
            <w:r w:rsidRPr="00BB465A">
              <w:rPr>
                <w:rFonts w:ascii="Verdana" w:eastAsia="Arial Unicode MS" w:hAnsi="Verdana" w:cs="Calibri"/>
                <w:sz w:val="18"/>
                <w:szCs w:val="18"/>
              </w:rPr>
              <w:t>FF</w:t>
            </w:r>
            <w:proofErr w:type="spellEnd"/>
            <w:r w:rsidRPr="00BB465A">
              <w:rPr>
                <w:rFonts w:ascii="Verdana" w:eastAsia="Arial Unicode MS" w:hAnsi="Verdana" w:cs="Calibri"/>
                <w:sz w:val="18"/>
                <w:szCs w:val="18"/>
              </w:rPr>
              <w:t xml:space="preserve"> de 2”</w:t>
            </w:r>
          </w:p>
        </w:tc>
        <w:tc>
          <w:tcPr>
            <w:tcW w:w="1275" w:type="dxa"/>
            <w:tcBorders>
              <w:top w:val="single" w:sz="4" w:space="0" w:color="auto"/>
              <w:left w:val="nil"/>
              <w:bottom w:val="single" w:sz="4" w:space="0" w:color="auto"/>
              <w:right w:val="single" w:sz="4" w:space="0" w:color="auto"/>
            </w:tcBorders>
            <w:shd w:val="clear" w:color="auto" w:fill="auto"/>
            <w:vAlign w:val="center"/>
          </w:tcPr>
          <w:p w:rsidR="00DC58B4" w:rsidRPr="00BB465A" w:rsidRDefault="00DC58B4" w:rsidP="00DC58B4">
            <w:pPr>
              <w:spacing w:before="60" w:after="60"/>
              <w:jc w:val="center"/>
              <w:rPr>
                <w:rFonts w:ascii="Verdana" w:hAnsi="Verdana" w:cs="Calibri"/>
                <w:bCs/>
                <w:sz w:val="18"/>
                <w:szCs w:val="18"/>
                <w:lang w:val="es-BO"/>
              </w:rPr>
            </w:pPr>
            <w:r w:rsidRPr="00BB465A">
              <w:rPr>
                <w:rFonts w:ascii="Verdana" w:hAnsi="Verdana" w:cs="Calibri"/>
                <w:bCs/>
                <w:sz w:val="18"/>
                <w:szCs w:val="18"/>
                <w:lang w:val="es-BO"/>
              </w:rPr>
              <w:t>Equipo</w:t>
            </w:r>
          </w:p>
        </w:tc>
        <w:tc>
          <w:tcPr>
            <w:tcW w:w="1418" w:type="dxa"/>
            <w:tcBorders>
              <w:top w:val="single" w:sz="4" w:space="0" w:color="auto"/>
              <w:left w:val="nil"/>
              <w:bottom w:val="single" w:sz="4" w:space="0" w:color="auto"/>
              <w:right w:val="single" w:sz="4" w:space="0" w:color="auto"/>
            </w:tcBorders>
            <w:vAlign w:val="center"/>
          </w:tcPr>
          <w:p w:rsidR="00DC58B4" w:rsidRPr="00BB465A" w:rsidRDefault="00DC58B4" w:rsidP="00DC58B4">
            <w:pPr>
              <w:spacing w:before="60" w:after="60"/>
              <w:jc w:val="center"/>
              <w:rPr>
                <w:rFonts w:ascii="Verdana" w:hAnsi="Verdana" w:cs="Calibri"/>
                <w:bCs/>
                <w:sz w:val="18"/>
                <w:szCs w:val="18"/>
                <w:lang w:val="es-BO"/>
              </w:rPr>
            </w:pPr>
            <w:r w:rsidRPr="00BB465A">
              <w:rPr>
                <w:rFonts w:ascii="Verdana" w:hAnsi="Verdana" w:cs="Calibri"/>
                <w:bCs/>
                <w:sz w:val="18"/>
                <w:szCs w:val="18"/>
                <w:lang w:val="es-BO"/>
              </w:rPr>
              <w:t>1</w:t>
            </w:r>
          </w:p>
        </w:tc>
      </w:tr>
      <w:tr w:rsidR="00DC58B4" w:rsidRPr="00C47E41" w:rsidTr="00DC58B4">
        <w:trPr>
          <w:trHeight w:val="555"/>
          <w:jc w:val="center"/>
        </w:trPr>
        <w:tc>
          <w:tcPr>
            <w:tcW w:w="704" w:type="dxa"/>
            <w:tcBorders>
              <w:top w:val="single" w:sz="4" w:space="0" w:color="auto"/>
              <w:left w:val="single" w:sz="4" w:space="0" w:color="auto"/>
              <w:bottom w:val="single" w:sz="4" w:space="0" w:color="auto"/>
              <w:right w:val="single" w:sz="4" w:space="0" w:color="auto"/>
            </w:tcBorders>
            <w:vAlign w:val="center"/>
          </w:tcPr>
          <w:p w:rsidR="00DC58B4" w:rsidRPr="00BB465A" w:rsidRDefault="00DC58B4" w:rsidP="00DC58B4">
            <w:pPr>
              <w:jc w:val="center"/>
              <w:rPr>
                <w:rFonts w:ascii="Verdana" w:hAnsi="Verdana" w:cs="Calibri"/>
                <w:sz w:val="18"/>
                <w:szCs w:val="18"/>
              </w:rPr>
            </w:pPr>
            <w:r w:rsidRPr="00BB465A">
              <w:rPr>
                <w:rFonts w:ascii="Verdana" w:hAnsi="Verdana" w:cs="Calibri"/>
                <w:sz w:val="18"/>
                <w:szCs w:val="18"/>
              </w:rPr>
              <w:t>4</w:t>
            </w:r>
          </w:p>
        </w:tc>
        <w:tc>
          <w:tcPr>
            <w:tcW w:w="5004" w:type="dxa"/>
            <w:tcBorders>
              <w:top w:val="single" w:sz="4" w:space="0" w:color="auto"/>
              <w:left w:val="single" w:sz="4" w:space="0" w:color="auto"/>
              <w:bottom w:val="single" w:sz="4" w:space="0" w:color="auto"/>
              <w:right w:val="single" w:sz="4" w:space="0" w:color="auto"/>
            </w:tcBorders>
            <w:vAlign w:val="center"/>
          </w:tcPr>
          <w:p w:rsidR="00DC58B4" w:rsidRPr="00BB465A" w:rsidRDefault="00DC58B4" w:rsidP="001E1137">
            <w:pPr>
              <w:numPr>
                <w:ilvl w:val="0"/>
                <w:numId w:val="36"/>
              </w:numPr>
              <w:ind w:hanging="171"/>
              <w:jc w:val="both"/>
              <w:rPr>
                <w:rFonts w:ascii="Verdana" w:eastAsia="Arial Unicode MS" w:hAnsi="Verdana" w:cs="Calibri"/>
                <w:sz w:val="18"/>
                <w:szCs w:val="18"/>
              </w:rPr>
            </w:pPr>
            <w:r>
              <w:rPr>
                <w:rFonts w:ascii="Verdana" w:eastAsia="Arial Unicode MS" w:hAnsi="Verdana" w:cs="Calibri"/>
                <w:sz w:val="18"/>
                <w:szCs w:val="18"/>
              </w:rPr>
              <w:t>Medidor Rotativo tamaño 1M</w:t>
            </w:r>
          </w:p>
          <w:p w:rsidR="00DC58B4" w:rsidRPr="00BB465A" w:rsidRDefault="00DC58B4" w:rsidP="001E1137">
            <w:pPr>
              <w:numPr>
                <w:ilvl w:val="0"/>
                <w:numId w:val="36"/>
              </w:numPr>
              <w:ind w:hanging="171"/>
              <w:jc w:val="both"/>
              <w:rPr>
                <w:rFonts w:ascii="Verdana" w:eastAsia="Arial Unicode MS" w:hAnsi="Verdana" w:cs="Calibri"/>
                <w:sz w:val="18"/>
                <w:szCs w:val="18"/>
              </w:rPr>
            </w:pPr>
            <w:r w:rsidRPr="00BB465A">
              <w:rPr>
                <w:rFonts w:ascii="Verdana" w:eastAsia="Arial Unicode MS" w:hAnsi="Verdana" w:cs="Calibri"/>
                <w:sz w:val="18"/>
                <w:szCs w:val="18"/>
              </w:rPr>
              <w:t xml:space="preserve">Conexión Bridada : ANSI 600 RF o </w:t>
            </w:r>
            <w:proofErr w:type="spellStart"/>
            <w:r w:rsidRPr="00BB465A">
              <w:rPr>
                <w:rFonts w:ascii="Verdana" w:eastAsia="Arial Unicode MS" w:hAnsi="Verdana" w:cs="Calibri"/>
                <w:sz w:val="18"/>
                <w:szCs w:val="18"/>
              </w:rPr>
              <w:t>FF</w:t>
            </w:r>
            <w:proofErr w:type="spellEnd"/>
            <w:r w:rsidRPr="00BB465A">
              <w:rPr>
                <w:rFonts w:ascii="Verdana" w:eastAsia="Arial Unicode MS" w:hAnsi="Verdana" w:cs="Calibri"/>
                <w:sz w:val="18"/>
                <w:szCs w:val="18"/>
              </w:rPr>
              <w:t xml:space="preserve"> de 2”</w:t>
            </w:r>
          </w:p>
        </w:tc>
        <w:tc>
          <w:tcPr>
            <w:tcW w:w="1275" w:type="dxa"/>
            <w:tcBorders>
              <w:top w:val="single" w:sz="4" w:space="0" w:color="auto"/>
              <w:left w:val="nil"/>
              <w:bottom w:val="single" w:sz="4" w:space="0" w:color="auto"/>
              <w:right w:val="single" w:sz="4" w:space="0" w:color="auto"/>
            </w:tcBorders>
            <w:shd w:val="clear" w:color="auto" w:fill="auto"/>
            <w:vAlign w:val="center"/>
          </w:tcPr>
          <w:p w:rsidR="00DC58B4" w:rsidRPr="00BB465A" w:rsidRDefault="00DC58B4" w:rsidP="00DC58B4">
            <w:pPr>
              <w:jc w:val="center"/>
              <w:rPr>
                <w:rFonts w:ascii="Verdana" w:hAnsi="Verdana" w:cs="Calibri"/>
                <w:sz w:val="18"/>
                <w:szCs w:val="18"/>
              </w:rPr>
            </w:pPr>
            <w:r w:rsidRPr="00BB465A">
              <w:rPr>
                <w:rFonts w:ascii="Verdana" w:hAnsi="Verdana" w:cs="Calibri"/>
                <w:bCs/>
                <w:sz w:val="18"/>
                <w:szCs w:val="18"/>
                <w:lang w:val="es-BO"/>
              </w:rPr>
              <w:t>Equipo</w:t>
            </w:r>
          </w:p>
        </w:tc>
        <w:tc>
          <w:tcPr>
            <w:tcW w:w="1418" w:type="dxa"/>
            <w:tcBorders>
              <w:top w:val="single" w:sz="4" w:space="0" w:color="auto"/>
              <w:left w:val="nil"/>
              <w:bottom w:val="single" w:sz="4" w:space="0" w:color="auto"/>
              <w:right w:val="single" w:sz="4" w:space="0" w:color="auto"/>
            </w:tcBorders>
            <w:vAlign w:val="center"/>
          </w:tcPr>
          <w:p w:rsidR="00DC58B4" w:rsidRPr="00BB465A" w:rsidRDefault="00DC58B4" w:rsidP="00DC58B4">
            <w:pPr>
              <w:spacing w:before="60" w:after="60"/>
              <w:jc w:val="center"/>
              <w:rPr>
                <w:rFonts w:ascii="Verdana" w:hAnsi="Verdana" w:cs="Calibri"/>
                <w:bCs/>
                <w:sz w:val="18"/>
                <w:szCs w:val="18"/>
                <w:lang w:val="es-BO"/>
              </w:rPr>
            </w:pPr>
            <w:r w:rsidRPr="00BB465A">
              <w:rPr>
                <w:rFonts w:ascii="Verdana" w:hAnsi="Verdana" w:cs="Calibri"/>
                <w:bCs/>
                <w:sz w:val="18"/>
                <w:szCs w:val="18"/>
                <w:lang w:val="es-BO"/>
              </w:rPr>
              <w:t>1</w:t>
            </w:r>
          </w:p>
        </w:tc>
      </w:tr>
      <w:tr w:rsidR="00DC58B4" w:rsidRPr="00C47E41" w:rsidTr="00DC58B4">
        <w:trPr>
          <w:trHeight w:val="422"/>
          <w:jc w:val="center"/>
        </w:trPr>
        <w:tc>
          <w:tcPr>
            <w:tcW w:w="704" w:type="dxa"/>
            <w:tcBorders>
              <w:top w:val="single" w:sz="4" w:space="0" w:color="auto"/>
              <w:left w:val="single" w:sz="4" w:space="0" w:color="auto"/>
              <w:bottom w:val="single" w:sz="4" w:space="0" w:color="auto"/>
              <w:right w:val="single" w:sz="4" w:space="0" w:color="auto"/>
            </w:tcBorders>
            <w:vAlign w:val="center"/>
          </w:tcPr>
          <w:p w:rsidR="00DC58B4" w:rsidRPr="00BB465A" w:rsidRDefault="00DC58B4" w:rsidP="00DC58B4">
            <w:pPr>
              <w:jc w:val="center"/>
              <w:rPr>
                <w:rFonts w:ascii="Verdana" w:hAnsi="Verdana" w:cs="Calibri"/>
                <w:sz w:val="18"/>
                <w:szCs w:val="18"/>
              </w:rPr>
            </w:pPr>
            <w:r w:rsidRPr="00BB465A">
              <w:rPr>
                <w:rFonts w:ascii="Verdana" w:hAnsi="Verdana" w:cs="Calibri"/>
                <w:sz w:val="18"/>
                <w:szCs w:val="18"/>
              </w:rPr>
              <w:t>5</w:t>
            </w:r>
          </w:p>
        </w:tc>
        <w:tc>
          <w:tcPr>
            <w:tcW w:w="5004" w:type="dxa"/>
            <w:tcBorders>
              <w:top w:val="single" w:sz="4" w:space="0" w:color="auto"/>
              <w:left w:val="single" w:sz="4" w:space="0" w:color="auto"/>
              <w:bottom w:val="single" w:sz="4" w:space="0" w:color="auto"/>
              <w:right w:val="single" w:sz="4" w:space="0" w:color="auto"/>
            </w:tcBorders>
            <w:vAlign w:val="center"/>
          </w:tcPr>
          <w:p w:rsidR="00DC58B4" w:rsidRPr="00BB465A" w:rsidRDefault="00DC58B4" w:rsidP="001E1137">
            <w:pPr>
              <w:numPr>
                <w:ilvl w:val="0"/>
                <w:numId w:val="36"/>
              </w:numPr>
              <w:ind w:hanging="171"/>
              <w:jc w:val="both"/>
              <w:rPr>
                <w:rFonts w:ascii="Verdana" w:eastAsia="Arial Unicode MS" w:hAnsi="Verdana" w:cs="Calibri"/>
                <w:sz w:val="18"/>
                <w:szCs w:val="18"/>
              </w:rPr>
            </w:pPr>
            <w:r w:rsidRPr="00BB465A">
              <w:rPr>
                <w:rFonts w:ascii="Verdana" w:eastAsia="Arial Unicode MS" w:hAnsi="Verdana" w:cs="Calibri"/>
                <w:sz w:val="18"/>
                <w:szCs w:val="18"/>
              </w:rPr>
              <w:t>Medidor Rotativo tamaño 3M</w:t>
            </w:r>
          </w:p>
          <w:p w:rsidR="00DC58B4" w:rsidRPr="00BB465A" w:rsidRDefault="00DC58B4" w:rsidP="001E1137">
            <w:pPr>
              <w:numPr>
                <w:ilvl w:val="0"/>
                <w:numId w:val="36"/>
              </w:numPr>
              <w:ind w:hanging="171"/>
              <w:jc w:val="both"/>
              <w:rPr>
                <w:rFonts w:ascii="Verdana" w:eastAsia="Arial Unicode MS" w:hAnsi="Verdana" w:cs="Calibri"/>
                <w:sz w:val="18"/>
                <w:szCs w:val="18"/>
              </w:rPr>
            </w:pPr>
            <w:r w:rsidRPr="00BB465A">
              <w:rPr>
                <w:rFonts w:ascii="Verdana" w:eastAsia="Arial Unicode MS" w:hAnsi="Verdana" w:cs="Calibri"/>
                <w:sz w:val="18"/>
                <w:szCs w:val="18"/>
              </w:rPr>
              <w:t xml:space="preserve">Conexión Bridada : ANSI 600 RF o </w:t>
            </w:r>
            <w:proofErr w:type="spellStart"/>
            <w:r w:rsidRPr="00BB465A">
              <w:rPr>
                <w:rFonts w:ascii="Verdana" w:eastAsia="Arial Unicode MS" w:hAnsi="Verdana" w:cs="Calibri"/>
                <w:sz w:val="18"/>
                <w:szCs w:val="18"/>
              </w:rPr>
              <w:t>FF</w:t>
            </w:r>
            <w:proofErr w:type="spellEnd"/>
            <w:r w:rsidRPr="00BB465A">
              <w:rPr>
                <w:rFonts w:ascii="Verdana" w:eastAsia="Arial Unicode MS" w:hAnsi="Verdana" w:cs="Calibri"/>
                <w:sz w:val="18"/>
                <w:szCs w:val="18"/>
              </w:rPr>
              <w:t xml:space="preserve"> de 2”</w:t>
            </w:r>
          </w:p>
        </w:tc>
        <w:tc>
          <w:tcPr>
            <w:tcW w:w="1275" w:type="dxa"/>
            <w:tcBorders>
              <w:top w:val="single" w:sz="4" w:space="0" w:color="auto"/>
              <w:left w:val="nil"/>
              <w:bottom w:val="single" w:sz="4" w:space="0" w:color="auto"/>
              <w:right w:val="single" w:sz="4" w:space="0" w:color="auto"/>
            </w:tcBorders>
            <w:shd w:val="clear" w:color="auto" w:fill="auto"/>
            <w:vAlign w:val="center"/>
          </w:tcPr>
          <w:p w:rsidR="00DC58B4" w:rsidRPr="00BB465A" w:rsidRDefault="00DC58B4" w:rsidP="00DC58B4">
            <w:pPr>
              <w:jc w:val="center"/>
              <w:rPr>
                <w:rFonts w:ascii="Verdana" w:hAnsi="Verdana" w:cs="Calibri"/>
                <w:sz w:val="18"/>
                <w:szCs w:val="18"/>
              </w:rPr>
            </w:pPr>
            <w:r w:rsidRPr="00BB465A">
              <w:rPr>
                <w:rFonts w:ascii="Verdana" w:hAnsi="Verdana" w:cs="Calibri"/>
                <w:bCs/>
                <w:sz w:val="18"/>
                <w:szCs w:val="18"/>
                <w:lang w:val="es-BO"/>
              </w:rPr>
              <w:t>Equipo</w:t>
            </w:r>
          </w:p>
        </w:tc>
        <w:tc>
          <w:tcPr>
            <w:tcW w:w="1418" w:type="dxa"/>
            <w:tcBorders>
              <w:top w:val="single" w:sz="4" w:space="0" w:color="auto"/>
              <w:left w:val="nil"/>
              <w:bottom w:val="single" w:sz="4" w:space="0" w:color="auto"/>
              <w:right w:val="single" w:sz="4" w:space="0" w:color="auto"/>
            </w:tcBorders>
            <w:vAlign w:val="center"/>
          </w:tcPr>
          <w:p w:rsidR="00DC58B4" w:rsidRPr="00BB465A" w:rsidRDefault="00DC58B4" w:rsidP="00DC58B4">
            <w:pPr>
              <w:spacing w:before="60" w:after="60"/>
              <w:jc w:val="center"/>
              <w:rPr>
                <w:rFonts w:ascii="Verdana" w:hAnsi="Verdana" w:cs="Calibri"/>
                <w:bCs/>
                <w:sz w:val="18"/>
                <w:szCs w:val="18"/>
                <w:lang w:val="es-BO"/>
              </w:rPr>
            </w:pPr>
            <w:r w:rsidRPr="00BB465A">
              <w:rPr>
                <w:rFonts w:ascii="Verdana" w:hAnsi="Verdana" w:cs="Calibri"/>
                <w:bCs/>
                <w:sz w:val="18"/>
                <w:szCs w:val="18"/>
                <w:lang w:val="es-BO"/>
              </w:rPr>
              <w:t>1</w:t>
            </w:r>
          </w:p>
        </w:tc>
      </w:tr>
    </w:tbl>
    <w:p w:rsidR="00DC58B4" w:rsidRPr="00B6382D" w:rsidRDefault="00DC58B4" w:rsidP="00DC58B4">
      <w:pPr>
        <w:ind w:left="360"/>
        <w:jc w:val="both"/>
        <w:rPr>
          <w:rFonts w:ascii="Calibri" w:hAnsi="Calibri" w:cs="Calibri"/>
          <w:bCs/>
          <w:color w:val="000000"/>
          <w:sz w:val="16"/>
          <w:szCs w:val="16"/>
        </w:rPr>
      </w:pPr>
    </w:p>
    <w:p w:rsidR="00DC58B4" w:rsidRPr="00BB465A" w:rsidRDefault="00DC58B4" w:rsidP="001E1137">
      <w:pPr>
        <w:pStyle w:val="Prrafodelista"/>
        <w:numPr>
          <w:ilvl w:val="0"/>
          <w:numId w:val="38"/>
        </w:numPr>
        <w:ind w:left="567" w:hanging="567"/>
        <w:contextualSpacing/>
        <w:jc w:val="both"/>
        <w:rPr>
          <w:rFonts w:ascii="Verdana" w:hAnsi="Verdana" w:cs="Calibri"/>
          <w:b/>
          <w:bCs/>
          <w:sz w:val="18"/>
          <w:szCs w:val="22"/>
          <w:lang w:eastAsia="es-BO"/>
        </w:rPr>
      </w:pPr>
      <w:r w:rsidRPr="00BB465A">
        <w:rPr>
          <w:rFonts w:ascii="Verdana" w:hAnsi="Verdana" w:cs="Calibri"/>
          <w:b/>
          <w:bCs/>
          <w:sz w:val="18"/>
          <w:szCs w:val="22"/>
          <w:lang w:eastAsia="es-BO"/>
        </w:rPr>
        <w:t>CARACTERÍSTICAS DEL REQUERIMIENTO</w:t>
      </w:r>
    </w:p>
    <w:p w:rsidR="00DC58B4" w:rsidRPr="00BB465A" w:rsidRDefault="00DC58B4" w:rsidP="00DC58B4">
      <w:pPr>
        <w:pStyle w:val="Prrafodelista"/>
        <w:ind w:left="0"/>
        <w:contextualSpacing/>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C58B4" w:rsidRPr="00BB465A" w:rsidTr="00DC58B4">
        <w:trPr>
          <w:trHeight w:val="392"/>
        </w:trPr>
        <w:tc>
          <w:tcPr>
            <w:tcW w:w="9622" w:type="dxa"/>
            <w:shd w:val="clear" w:color="auto" w:fill="8DB3E2"/>
            <w:vAlign w:val="center"/>
          </w:tcPr>
          <w:p w:rsidR="00DC58B4" w:rsidRPr="00BB465A" w:rsidRDefault="00DC58B4" w:rsidP="00DC58B4">
            <w:pPr>
              <w:autoSpaceDE w:val="0"/>
              <w:autoSpaceDN w:val="0"/>
              <w:adjustRightInd w:val="0"/>
              <w:rPr>
                <w:rFonts w:ascii="Verdana" w:hAnsi="Verdana" w:cs="Calibri"/>
                <w:sz w:val="18"/>
                <w:szCs w:val="18"/>
              </w:rPr>
            </w:pPr>
            <w:proofErr w:type="spellStart"/>
            <w:r w:rsidRPr="00BB465A">
              <w:rPr>
                <w:rFonts w:ascii="Verdana" w:hAnsi="Verdana" w:cs="Calibri"/>
                <w:b/>
                <w:bCs/>
                <w:sz w:val="18"/>
                <w:szCs w:val="18"/>
              </w:rPr>
              <w:t>CARACTERISTICAS</w:t>
            </w:r>
            <w:proofErr w:type="spellEnd"/>
            <w:r w:rsidRPr="00BB465A">
              <w:rPr>
                <w:rFonts w:ascii="Verdana" w:hAnsi="Verdana" w:cs="Calibri"/>
                <w:b/>
                <w:bCs/>
                <w:sz w:val="18"/>
                <w:szCs w:val="18"/>
              </w:rPr>
              <w:t xml:space="preserve"> </w:t>
            </w:r>
            <w:proofErr w:type="spellStart"/>
            <w:r w:rsidRPr="00BB465A">
              <w:rPr>
                <w:rFonts w:ascii="Verdana" w:hAnsi="Verdana" w:cs="Calibri"/>
                <w:b/>
                <w:bCs/>
                <w:sz w:val="18"/>
                <w:szCs w:val="18"/>
              </w:rPr>
              <w:t>TECNICAS</w:t>
            </w:r>
            <w:proofErr w:type="spellEnd"/>
            <w:r w:rsidRPr="00BB465A">
              <w:rPr>
                <w:rFonts w:ascii="Verdana" w:hAnsi="Verdana" w:cs="Calibri"/>
                <w:b/>
                <w:bCs/>
                <w:sz w:val="18"/>
                <w:szCs w:val="18"/>
              </w:rPr>
              <w:t xml:space="preserve"> DE LOS BIENES</w:t>
            </w:r>
          </w:p>
        </w:tc>
      </w:tr>
      <w:tr w:rsidR="00DC58B4" w:rsidRPr="00BB465A" w:rsidTr="00DC58B4">
        <w:tc>
          <w:tcPr>
            <w:tcW w:w="9622" w:type="dxa"/>
            <w:shd w:val="clear" w:color="auto" w:fill="auto"/>
          </w:tcPr>
          <w:p w:rsidR="00DC58B4" w:rsidRPr="00BB465A" w:rsidRDefault="00DC58B4" w:rsidP="00DC58B4">
            <w:pPr>
              <w:rPr>
                <w:rFonts w:ascii="Verdana" w:hAnsi="Verdana" w:cs="Calibri"/>
                <w:b/>
                <w:sz w:val="18"/>
                <w:szCs w:val="18"/>
              </w:rPr>
            </w:pPr>
            <w:r w:rsidRPr="00BB465A">
              <w:rPr>
                <w:rFonts w:ascii="Verdana" w:eastAsia="Arial Unicode MS" w:hAnsi="Verdana" w:cs="Calibri"/>
                <w:bCs/>
                <w:sz w:val="18"/>
                <w:szCs w:val="18"/>
              </w:rPr>
              <w:t>La descripción de los ítems se detalla a continuación:</w:t>
            </w:r>
            <w:r w:rsidRPr="00BB465A">
              <w:rPr>
                <w:rFonts w:ascii="Verdana" w:hAnsi="Verdana" w:cs="Calibri"/>
                <w:b/>
                <w:sz w:val="18"/>
                <w:szCs w:val="18"/>
              </w:rPr>
              <w:t xml:space="preserve"> </w:t>
            </w:r>
          </w:p>
          <w:p w:rsidR="00DC58B4" w:rsidRPr="00BB465A" w:rsidRDefault="00DC58B4" w:rsidP="00DC58B4">
            <w:pPr>
              <w:rPr>
                <w:rFonts w:ascii="Verdana" w:hAnsi="Verdana" w:cs="Calibri"/>
                <w:b/>
                <w:sz w:val="18"/>
                <w:szCs w:val="18"/>
              </w:rPr>
            </w:pPr>
          </w:p>
          <w:p w:rsidR="00DC58B4" w:rsidRPr="00BB465A" w:rsidRDefault="00DC58B4" w:rsidP="00DC58B4">
            <w:pPr>
              <w:autoSpaceDE w:val="0"/>
              <w:autoSpaceDN w:val="0"/>
              <w:adjustRightInd w:val="0"/>
              <w:jc w:val="both"/>
              <w:rPr>
                <w:rFonts w:ascii="Verdana" w:hAnsi="Verdana" w:cs="Calibri"/>
                <w:b/>
                <w:sz w:val="18"/>
                <w:szCs w:val="18"/>
              </w:rPr>
            </w:pPr>
            <w:proofErr w:type="spellStart"/>
            <w:r w:rsidRPr="00BB465A">
              <w:rPr>
                <w:rFonts w:ascii="Verdana" w:hAnsi="Verdana" w:cs="Calibri"/>
                <w:b/>
                <w:sz w:val="18"/>
                <w:szCs w:val="18"/>
              </w:rPr>
              <w:t>ITEM</w:t>
            </w:r>
            <w:proofErr w:type="spellEnd"/>
            <w:r w:rsidRPr="00BB465A">
              <w:rPr>
                <w:rFonts w:ascii="Verdana" w:hAnsi="Verdana" w:cs="Calibri"/>
                <w:b/>
                <w:sz w:val="18"/>
                <w:szCs w:val="18"/>
              </w:rPr>
              <w:t xml:space="preserve"> 1:</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Medidor Turbina Tamaño G650</w:t>
            </w:r>
          </w:p>
          <w:p w:rsidR="00DC58B4" w:rsidRPr="00BB465A" w:rsidRDefault="00DC58B4" w:rsidP="001E1137">
            <w:pPr>
              <w:numPr>
                <w:ilvl w:val="0"/>
                <w:numId w:val="37"/>
              </w:numPr>
              <w:jc w:val="both"/>
              <w:rPr>
                <w:rFonts w:ascii="Verdana" w:eastAsia="Arial Unicode MS" w:hAnsi="Verdana" w:cs="Calibri"/>
                <w:b/>
                <w:sz w:val="18"/>
                <w:szCs w:val="18"/>
              </w:rPr>
            </w:pPr>
            <w:proofErr w:type="spellStart"/>
            <w:r w:rsidRPr="00BB465A">
              <w:rPr>
                <w:rFonts w:ascii="Verdana" w:eastAsia="Arial Unicode MS" w:hAnsi="Verdana" w:cs="Calibri"/>
                <w:sz w:val="18"/>
                <w:szCs w:val="18"/>
              </w:rPr>
              <w:t>Rangeabilidad</w:t>
            </w:r>
            <w:proofErr w:type="spellEnd"/>
            <w:r w:rsidRPr="00BB465A">
              <w:rPr>
                <w:rFonts w:ascii="Verdana" w:eastAsia="Arial Unicode MS" w:hAnsi="Verdana" w:cs="Calibri"/>
                <w:sz w:val="18"/>
                <w:szCs w:val="18"/>
              </w:rPr>
              <w:t xml:space="preserve">: 20:1 igual </w:t>
            </w:r>
            <w:r w:rsidRPr="00BB465A">
              <w:rPr>
                <w:rFonts w:ascii="Verdana" w:eastAsia="Arial Unicode MS" w:hAnsi="Verdana" w:cs="Calibri"/>
                <w:b/>
                <w:sz w:val="18"/>
                <w:szCs w:val="18"/>
              </w:rPr>
              <w:t>o mayor</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 xml:space="preserve">Conexión Bridada : ANSI 600 RF o </w:t>
            </w:r>
            <w:proofErr w:type="spellStart"/>
            <w:r w:rsidRPr="00BB465A">
              <w:rPr>
                <w:rFonts w:ascii="Verdana" w:eastAsia="Arial Unicode MS" w:hAnsi="Verdana" w:cs="Calibri"/>
                <w:sz w:val="18"/>
                <w:szCs w:val="18"/>
              </w:rPr>
              <w:t>FF</w:t>
            </w:r>
            <w:proofErr w:type="spellEnd"/>
            <w:r w:rsidRPr="00BB465A">
              <w:rPr>
                <w:rFonts w:ascii="Verdana" w:eastAsia="Arial Unicode MS" w:hAnsi="Verdana" w:cs="Calibri"/>
                <w:sz w:val="18"/>
                <w:szCs w:val="18"/>
              </w:rPr>
              <w:t xml:space="preserve"> de </w:t>
            </w:r>
            <w:r w:rsidRPr="00BB465A">
              <w:rPr>
                <w:rFonts w:ascii="Verdana" w:eastAsia="Arial Unicode MS" w:hAnsi="Verdana" w:cs="Calibri"/>
                <w:b/>
                <w:sz w:val="18"/>
                <w:szCs w:val="18"/>
              </w:rPr>
              <w:t>6”</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Rango mínimo de Temperatura de operación entre: - 20º hasta 50º C o de mayor rango</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 xml:space="preserve">Precisión de medición </w:t>
            </w:r>
            <w:proofErr w:type="spellStart"/>
            <w:r w:rsidRPr="00BB465A">
              <w:rPr>
                <w:rFonts w:ascii="Verdana" w:eastAsia="Arial Unicode MS" w:hAnsi="Verdana" w:cs="Calibri"/>
                <w:sz w:val="18"/>
                <w:szCs w:val="18"/>
              </w:rPr>
              <w:t>Class</w:t>
            </w:r>
            <w:proofErr w:type="spellEnd"/>
            <w:r w:rsidRPr="00BB465A">
              <w:rPr>
                <w:rFonts w:ascii="Verdana" w:eastAsia="Arial Unicode MS" w:hAnsi="Verdana" w:cs="Calibri"/>
                <w:sz w:val="18"/>
                <w:szCs w:val="18"/>
              </w:rPr>
              <w:t xml:space="preserve"> 1,0: </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El cuerpo de los medidores por lo menos debe contar con un punto para la medición de presión.</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El cuerpo de los medidores por lo menos debe contar con un punto para la medición de temperatura.</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Debe incluir contador mecánico.</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Debe contar por lo menos con emisor de pulsos de alta frecuencia HF.</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El equipo debe incorporar los respectivos conectores y cables</w:t>
            </w:r>
            <w:proofErr w:type="gramStart"/>
            <w:r w:rsidRPr="00BB465A">
              <w:rPr>
                <w:rFonts w:ascii="Verdana" w:hAnsi="Verdana" w:cs="Calibri"/>
                <w:sz w:val="18"/>
                <w:szCs w:val="18"/>
                <w:lang w:val="es-ES_tradnl"/>
              </w:rPr>
              <w:t>,  para</w:t>
            </w:r>
            <w:proofErr w:type="gramEnd"/>
            <w:r w:rsidRPr="00BB465A">
              <w:rPr>
                <w:rFonts w:ascii="Verdana" w:hAnsi="Verdana" w:cs="Calibri"/>
                <w:sz w:val="18"/>
                <w:szCs w:val="18"/>
                <w:lang w:val="es-ES_tradnl"/>
              </w:rPr>
              <w:t xml:space="preserve"> conexión entre el medidor y el sistema de corrección de volumen electrónica, considerando longitud estándar de cada proveedor.</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Protección IP 65 o superior.</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 xml:space="preserve">Debe incluir el aceite de lubricación para el medidor. </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El medidor deberá contar con el Certificado de Calibración original de fábrica.</w:t>
            </w:r>
          </w:p>
          <w:p w:rsidR="00DC58B4" w:rsidRPr="00BB465A" w:rsidRDefault="00DC58B4" w:rsidP="00DC58B4">
            <w:pPr>
              <w:autoSpaceDE w:val="0"/>
              <w:autoSpaceDN w:val="0"/>
              <w:adjustRightInd w:val="0"/>
              <w:jc w:val="both"/>
              <w:rPr>
                <w:rFonts w:ascii="Verdana" w:hAnsi="Verdana" w:cs="Calibri"/>
                <w:b/>
                <w:sz w:val="18"/>
                <w:szCs w:val="18"/>
              </w:rPr>
            </w:pPr>
            <w:proofErr w:type="spellStart"/>
            <w:r w:rsidRPr="00BB465A">
              <w:rPr>
                <w:rFonts w:ascii="Verdana" w:hAnsi="Verdana" w:cs="Calibri"/>
                <w:b/>
                <w:sz w:val="18"/>
                <w:szCs w:val="18"/>
              </w:rPr>
              <w:t>ITEM</w:t>
            </w:r>
            <w:proofErr w:type="spellEnd"/>
            <w:r w:rsidRPr="00BB465A">
              <w:rPr>
                <w:rFonts w:ascii="Verdana" w:hAnsi="Verdana" w:cs="Calibri"/>
                <w:b/>
                <w:sz w:val="18"/>
                <w:szCs w:val="18"/>
              </w:rPr>
              <w:t xml:space="preserve"> 2:</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Medidor Turbina Tamaño G</w:t>
            </w:r>
            <w:r w:rsidRPr="00BB465A">
              <w:rPr>
                <w:rFonts w:ascii="Verdana" w:eastAsia="Arial Unicode MS" w:hAnsi="Verdana" w:cs="Calibri"/>
                <w:strike/>
                <w:sz w:val="18"/>
                <w:szCs w:val="18"/>
              </w:rPr>
              <w:t xml:space="preserve"> </w:t>
            </w:r>
            <w:r w:rsidRPr="00BB465A">
              <w:rPr>
                <w:rFonts w:ascii="Verdana" w:eastAsia="Arial Unicode MS" w:hAnsi="Verdana" w:cs="Calibri"/>
                <w:sz w:val="18"/>
                <w:szCs w:val="18"/>
              </w:rPr>
              <w:t>650</w:t>
            </w:r>
          </w:p>
          <w:p w:rsidR="00DC58B4" w:rsidRPr="00BB465A" w:rsidRDefault="00DC58B4" w:rsidP="001E1137">
            <w:pPr>
              <w:numPr>
                <w:ilvl w:val="0"/>
                <w:numId w:val="37"/>
              </w:numPr>
              <w:jc w:val="both"/>
              <w:rPr>
                <w:rFonts w:ascii="Verdana" w:eastAsia="Arial Unicode MS" w:hAnsi="Verdana" w:cs="Calibri"/>
                <w:sz w:val="18"/>
                <w:szCs w:val="18"/>
              </w:rPr>
            </w:pPr>
            <w:proofErr w:type="spellStart"/>
            <w:r w:rsidRPr="00BB465A">
              <w:rPr>
                <w:rFonts w:ascii="Verdana" w:eastAsia="Arial Unicode MS" w:hAnsi="Verdana" w:cs="Calibri"/>
                <w:sz w:val="18"/>
                <w:szCs w:val="18"/>
              </w:rPr>
              <w:t>Rangeabilidad</w:t>
            </w:r>
            <w:proofErr w:type="spellEnd"/>
            <w:r w:rsidRPr="00BB465A">
              <w:rPr>
                <w:rFonts w:ascii="Verdana" w:eastAsia="Arial Unicode MS" w:hAnsi="Verdana" w:cs="Calibri"/>
                <w:sz w:val="18"/>
                <w:szCs w:val="18"/>
              </w:rPr>
              <w:t xml:space="preserve">: 20:1 igual </w:t>
            </w:r>
            <w:r w:rsidRPr="00BB465A">
              <w:rPr>
                <w:rFonts w:ascii="Verdana" w:eastAsia="Arial Unicode MS" w:hAnsi="Verdana" w:cs="Calibri"/>
                <w:b/>
                <w:sz w:val="18"/>
                <w:szCs w:val="18"/>
              </w:rPr>
              <w:t>o mayor</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 xml:space="preserve">Conexión Bridada : ANSI 600 RF o </w:t>
            </w:r>
            <w:proofErr w:type="spellStart"/>
            <w:r w:rsidRPr="00BB465A">
              <w:rPr>
                <w:rFonts w:ascii="Verdana" w:eastAsia="Arial Unicode MS" w:hAnsi="Verdana" w:cs="Calibri"/>
                <w:sz w:val="18"/>
                <w:szCs w:val="18"/>
              </w:rPr>
              <w:t>FF</w:t>
            </w:r>
            <w:proofErr w:type="spellEnd"/>
            <w:r w:rsidRPr="00BB465A">
              <w:rPr>
                <w:rFonts w:ascii="Verdana" w:eastAsia="Arial Unicode MS" w:hAnsi="Verdana" w:cs="Calibri"/>
                <w:sz w:val="18"/>
                <w:szCs w:val="18"/>
              </w:rPr>
              <w:t xml:space="preserve"> de </w:t>
            </w:r>
            <w:r w:rsidRPr="00BB465A">
              <w:rPr>
                <w:rFonts w:ascii="Verdana" w:eastAsia="Arial Unicode MS" w:hAnsi="Verdana" w:cs="Calibri"/>
                <w:b/>
                <w:sz w:val="18"/>
                <w:szCs w:val="18"/>
              </w:rPr>
              <w:t>4”</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Rango mínimo de Temperatura de operación entre: - 20º hasta 50º C o de mayor rango</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 xml:space="preserve">Precisión de medición </w:t>
            </w:r>
            <w:proofErr w:type="spellStart"/>
            <w:r w:rsidRPr="00BB465A">
              <w:rPr>
                <w:rFonts w:ascii="Verdana" w:eastAsia="Arial Unicode MS" w:hAnsi="Verdana" w:cs="Calibri"/>
                <w:sz w:val="18"/>
                <w:szCs w:val="18"/>
              </w:rPr>
              <w:t>Class</w:t>
            </w:r>
            <w:proofErr w:type="spellEnd"/>
            <w:r w:rsidRPr="00BB465A">
              <w:rPr>
                <w:rFonts w:ascii="Verdana" w:eastAsia="Arial Unicode MS" w:hAnsi="Verdana" w:cs="Calibri"/>
                <w:sz w:val="18"/>
                <w:szCs w:val="18"/>
              </w:rPr>
              <w:t xml:space="preserve"> 1,0: </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El cuerpo de los medidores por lo menos debe contar con un punto para la medición de presión.</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El cuerpo de los medidores por lo menos debe contar con un punto para la medición de temperatura.</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Debe incluir contador mecánico.</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lastRenderedPageBreak/>
              <w:t>Debe contar por lo menos con emisor de pulsos de alta frecuencia HF.</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El equipo debe incorporar los respectivos conectores y cables</w:t>
            </w:r>
            <w:proofErr w:type="gramStart"/>
            <w:r w:rsidRPr="00BB465A">
              <w:rPr>
                <w:rFonts w:ascii="Verdana" w:hAnsi="Verdana" w:cs="Calibri"/>
                <w:sz w:val="18"/>
                <w:szCs w:val="18"/>
                <w:lang w:val="es-ES_tradnl"/>
              </w:rPr>
              <w:t>,  para</w:t>
            </w:r>
            <w:proofErr w:type="gramEnd"/>
            <w:r w:rsidRPr="00BB465A">
              <w:rPr>
                <w:rFonts w:ascii="Verdana" w:hAnsi="Verdana" w:cs="Calibri"/>
                <w:sz w:val="18"/>
                <w:szCs w:val="18"/>
                <w:lang w:val="es-ES_tradnl"/>
              </w:rPr>
              <w:t xml:space="preserve"> conexión entre el medidor y el sistema de corrección de volumen electrónica, considerando longitud estándar de cada proveedor</w:t>
            </w:r>
            <w:r w:rsidRPr="00BB465A">
              <w:rPr>
                <w:rFonts w:ascii="Verdana" w:eastAsia="Arial Unicode MS" w:hAnsi="Verdana" w:cs="Calibri"/>
                <w:sz w:val="18"/>
                <w:szCs w:val="18"/>
              </w:rPr>
              <w:t>.</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Protección IP 65 o superior.</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 xml:space="preserve">Debe incluir el aceite de lubricación para el medidor. </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El medidor deberá contar con el Certificado de Calibración original de fábrica.</w:t>
            </w:r>
          </w:p>
          <w:p w:rsidR="00DC58B4" w:rsidRPr="00BB465A" w:rsidRDefault="00DC58B4" w:rsidP="00DC58B4">
            <w:pPr>
              <w:jc w:val="both"/>
              <w:rPr>
                <w:rFonts w:ascii="Verdana" w:eastAsia="Arial Unicode MS" w:hAnsi="Verdana" w:cs="Calibri"/>
                <w:sz w:val="18"/>
                <w:szCs w:val="18"/>
              </w:rPr>
            </w:pPr>
          </w:p>
          <w:p w:rsidR="00DC58B4" w:rsidRPr="00BB465A" w:rsidRDefault="00DC58B4" w:rsidP="00DC58B4">
            <w:pPr>
              <w:autoSpaceDE w:val="0"/>
              <w:autoSpaceDN w:val="0"/>
              <w:adjustRightInd w:val="0"/>
              <w:jc w:val="both"/>
              <w:rPr>
                <w:rFonts w:ascii="Verdana" w:hAnsi="Verdana" w:cs="Calibri"/>
                <w:b/>
                <w:sz w:val="18"/>
                <w:szCs w:val="18"/>
              </w:rPr>
            </w:pPr>
            <w:proofErr w:type="spellStart"/>
            <w:r w:rsidRPr="00BB465A">
              <w:rPr>
                <w:rFonts w:ascii="Verdana" w:hAnsi="Verdana" w:cs="Calibri"/>
                <w:b/>
                <w:sz w:val="18"/>
                <w:szCs w:val="18"/>
              </w:rPr>
              <w:t>ITEM</w:t>
            </w:r>
            <w:proofErr w:type="spellEnd"/>
            <w:r w:rsidRPr="00BB465A">
              <w:rPr>
                <w:rFonts w:ascii="Verdana" w:hAnsi="Verdana" w:cs="Calibri"/>
                <w:b/>
                <w:sz w:val="18"/>
                <w:szCs w:val="18"/>
              </w:rPr>
              <w:t xml:space="preserve"> 3:</w:t>
            </w:r>
          </w:p>
          <w:p w:rsidR="00DC58B4" w:rsidRPr="00BB465A" w:rsidRDefault="00DC58B4" w:rsidP="001E1137">
            <w:pPr>
              <w:numPr>
                <w:ilvl w:val="0"/>
                <w:numId w:val="37"/>
              </w:numPr>
              <w:jc w:val="both"/>
              <w:rPr>
                <w:rFonts w:ascii="Verdana" w:eastAsia="Arial Unicode MS" w:hAnsi="Verdana"/>
                <w:sz w:val="18"/>
                <w:szCs w:val="18"/>
              </w:rPr>
            </w:pPr>
            <w:r w:rsidRPr="00BB465A">
              <w:rPr>
                <w:rFonts w:ascii="Verdana" w:eastAsia="Arial Unicode MS" w:hAnsi="Verdana"/>
                <w:sz w:val="18"/>
                <w:szCs w:val="18"/>
              </w:rPr>
              <w:t>Medidor Turbina Tamaño G65</w:t>
            </w:r>
          </w:p>
          <w:p w:rsidR="00DC58B4" w:rsidRPr="00BB465A" w:rsidRDefault="00DC58B4" w:rsidP="001E1137">
            <w:pPr>
              <w:numPr>
                <w:ilvl w:val="0"/>
                <w:numId w:val="37"/>
              </w:numPr>
              <w:jc w:val="both"/>
              <w:rPr>
                <w:rFonts w:ascii="Verdana" w:eastAsia="Arial Unicode MS" w:hAnsi="Verdana"/>
                <w:sz w:val="18"/>
                <w:szCs w:val="18"/>
              </w:rPr>
            </w:pPr>
            <w:proofErr w:type="spellStart"/>
            <w:r w:rsidRPr="00BB465A">
              <w:rPr>
                <w:rFonts w:ascii="Verdana" w:eastAsia="Arial Unicode MS" w:hAnsi="Verdana"/>
                <w:sz w:val="18"/>
                <w:szCs w:val="18"/>
              </w:rPr>
              <w:t>Rangeabilidad</w:t>
            </w:r>
            <w:proofErr w:type="spellEnd"/>
            <w:r w:rsidRPr="00BB465A">
              <w:rPr>
                <w:rFonts w:ascii="Verdana" w:eastAsia="Arial Unicode MS" w:hAnsi="Verdana"/>
                <w:sz w:val="18"/>
                <w:szCs w:val="18"/>
              </w:rPr>
              <w:t xml:space="preserve">: 20:1 igual </w:t>
            </w:r>
            <w:r w:rsidRPr="00BB465A">
              <w:rPr>
                <w:rFonts w:ascii="Verdana" w:eastAsia="Arial Unicode MS" w:hAnsi="Verdana"/>
                <w:b/>
                <w:sz w:val="18"/>
                <w:szCs w:val="18"/>
              </w:rPr>
              <w:t>o mayor</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 xml:space="preserve">Conexión Bridada : ANSI 600 RF o </w:t>
            </w:r>
            <w:proofErr w:type="spellStart"/>
            <w:r w:rsidRPr="00BB465A">
              <w:rPr>
                <w:rFonts w:ascii="Verdana" w:hAnsi="Verdana" w:cs="Calibri"/>
                <w:sz w:val="18"/>
                <w:szCs w:val="18"/>
                <w:lang w:val="es-ES_tradnl"/>
              </w:rPr>
              <w:t>FF</w:t>
            </w:r>
            <w:proofErr w:type="spellEnd"/>
            <w:r w:rsidRPr="00BB465A">
              <w:rPr>
                <w:rFonts w:ascii="Verdana" w:hAnsi="Verdana" w:cs="Calibri"/>
                <w:sz w:val="18"/>
                <w:szCs w:val="18"/>
                <w:lang w:val="es-ES_tradnl"/>
              </w:rPr>
              <w:t xml:space="preserve"> de </w:t>
            </w:r>
            <w:r w:rsidRPr="00BB465A">
              <w:rPr>
                <w:rFonts w:ascii="Verdana" w:hAnsi="Verdana" w:cs="Calibri"/>
                <w:b/>
                <w:sz w:val="18"/>
                <w:szCs w:val="18"/>
                <w:lang w:val="es-ES_tradnl"/>
              </w:rPr>
              <w:t>2”</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Rango mínimo de Temperatura de operación entre: - 20º hasta 50º C o de mayor rango</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 xml:space="preserve">Precisión de medición </w:t>
            </w:r>
            <w:proofErr w:type="spellStart"/>
            <w:r w:rsidRPr="00BB465A">
              <w:rPr>
                <w:rFonts w:ascii="Verdana" w:hAnsi="Verdana" w:cs="Calibri"/>
                <w:sz w:val="18"/>
                <w:szCs w:val="18"/>
                <w:lang w:val="es-ES_tradnl"/>
              </w:rPr>
              <w:t>Class</w:t>
            </w:r>
            <w:proofErr w:type="spellEnd"/>
            <w:r w:rsidRPr="00BB465A">
              <w:rPr>
                <w:rFonts w:ascii="Verdana" w:hAnsi="Verdana" w:cs="Calibri"/>
                <w:sz w:val="18"/>
                <w:szCs w:val="18"/>
                <w:lang w:val="es-ES_tradnl"/>
              </w:rPr>
              <w:t xml:space="preserve"> 1,0: </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El cuerpo de los medidores por lo menos debe contar con un punto para la medición de presión.</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El cuerpo de los medidores por lo menos debe contar con un punto para la medición de temperatura.</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Debe incluir contador mecánico.</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Debe contar por lo menos con emisor de pulsos de alta frecuencia HF.</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El equipo debe incorporar los respectivos conectores y cables</w:t>
            </w:r>
            <w:proofErr w:type="gramStart"/>
            <w:r w:rsidRPr="00BB465A">
              <w:rPr>
                <w:rFonts w:ascii="Verdana" w:hAnsi="Verdana" w:cs="Calibri"/>
                <w:sz w:val="18"/>
                <w:szCs w:val="18"/>
                <w:lang w:val="es-ES_tradnl"/>
              </w:rPr>
              <w:t>,  para</w:t>
            </w:r>
            <w:proofErr w:type="gramEnd"/>
            <w:r w:rsidRPr="00BB465A">
              <w:rPr>
                <w:rFonts w:ascii="Verdana" w:hAnsi="Verdana" w:cs="Calibri"/>
                <w:sz w:val="18"/>
                <w:szCs w:val="18"/>
                <w:lang w:val="es-ES_tradnl"/>
              </w:rPr>
              <w:t xml:space="preserve"> conexión entre el medidor y el sistema de corrección de volumen electrónica, considerando longitud estándar de cada proveedor.</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Protección IP 65 o superior.</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 xml:space="preserve">Debe incluir el aceite de lubricación para el medidor. </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El medidor deberá contar con el Certificado de Calibración original de fábrica.</w:t>
            </w:r>
          </w:p>
          <w:p w:rsidR="00DC58B4" w:rsidRPr="00BB465A" w:rsidRDefault="00DC58B4" w:rsidP="00DC58B4">
            <w:pPr>
              <w:autoSpaceDE w:val="0"/>
              <w:autoSpaceDN w:val="0"/>
              <w:adjustRightInd w:val="0"/>
              <w:jc w:val="both"/>
              <w:rPr>
                <w:rFonts w:ascii="Verdana" w:hAnsi="Verdana" w:cs="Calibri"/>
                <w:b/>
                <w:sz w:val="18"/>
                <w:szCs w:val="18"/>
              </w:rPr>
            </w:pPr>
            <w:proofErr w:type="spellStart"/>
            <w:r w:rsidRPr="00BB465A">
              <w:rPr>
                <w:rFonts w:ascii="Verdana" w:hAnsi="Verdana" w:cs="Calibri"/>
                <w:b/>
                <w:sz w:val="18"/>
                <w:szCs w:val="18"/>
              </w:rPr>
              <w:t>ITEM</w:t>
            </w:r>
            <w:proofErr w:type="spellEnd"/>
            <w:r w:rsidRPr="00BB465A">
              <w:rPr>
                <w:rFonts w:ascii="Verdana" w:hAnsi="Verdana" w:cs="Calibri"/>
                <w:b/>
                <w:sz w:val="18"/>
                <w:szCs w:val="18"/>
              </w:rPr>
              <w:t xml:space="preserve"> 4:</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 xml:space="preserve">Medidor Rotativo Tamaño 1M </w:t>
            </w:r>
          </w:p>
          <w:p w:rsidR="00DC58B4" w:rsidRPr="00BB465A" w:rsidRDefault="00DC58B4" w:rsidP="001E1137">
            <w:pPr>
              <w:numPr>
                <w:ilvl w:val="0"/>
                <w:numId w:val="37"/>
              </w:numPr>
              <w:jc w:val="both"/>
              <w:rPr>
                <w:rFonts w:ascii="Verdana" w:hAnsi="Verdana" w:cs="Calibri"/>
                <w:sz w:val="18"/>
                <w:szCs w:val="18"/>
                <w:lang w:val="es-ES_tradnl"/>
              </w:rPr>
            </w:pPr>
            <w:proofErr w:type="spellStart"/>
            <w:r w:rsidRPr="00BB465A">
              <w:rPr>
                <w:rFonts w:ascii="Verdana" w:hAnsi="Verdana" w:cs="Calibri"/>
                <w:sz w:val="18"/>
                <w:szCs w:val="18"/>
                <w:lang w:val="es-ES_tradnl"/>
              </w:rPr>
              <w:t>Rangeabilidad</w:t>
            </w:r>
            <w:proofErr w:type="spellEnd"/>
            <w:r w:rsidRPr="00BB465A">
              <w:rPr>
                <w:rFonts w:ascii="Verdana" w:hAnsi="Verdana" w:cs="Calibri"/>
                <w:sz w:val="18"/>
                <w:szCs w:val="18"/>
                <w:lang w:val="es-ES_tradnl"/>
              </w:rPr>
              <w:t xml:space="preserve">: 18:1 igual </w:t>
            </w:r>
            <w:r w:rsidRPr="00BB465A">
              <w:rPr>
                <w:rFonts w:ascii="Verdana" w:hAnsi="Verdana" w:cs="Calibri"/>
                <w:b/>
                <w:sz w:val="18"/>
                <w:szCs w:val="18"/>
                <w:lang w:val="es-ES_tradnl"/>
              </w:rPr>
              <w:t>o mayor</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 xml:space="preserve">Conexión Bridada : ANSI 600 RF o </w:t>
            </w:r>
            <w:proofErr w:type="spellStart"/>
            <w:r w:rsidRPr="00BB465A">
              <w:rPr>
                <w:rFonts w:ascii="Verdana" w:hAnsi="Verdana" w:cs="Calibri"/>
                <w:sz w:val="18"/>
                <w:szCs w:val="18"/>
                <w:lang w:val="es-ES_tradnl"/>
              </w:rPr>
              <w:t>FF</w:t>
            </w:r>
            <w:proofErr w:type="spellEnd"/>
            <w:r w:rsidRPr="00BB465A">
              <w:rPr>
                <w:rFonts w:ascii="Verdana" w:hAnsi="Verdana" w:cs="Calibri"/>
                <w:sz w:val="18"/>
                <w:szCs w:val="18"/>
                <w:lang w:val="es-ES_tradnl"/>
              </w:rPr>
              <w:t xml:space="preserve"> de </w:t>
            </w:r>
            <w:r w:rsidRPr="00BB465A">
              <w:rPr>
                <w:rFonts w:ascii="Verdana" w:hAnsi="Verdana" w:cs="Calibri"/>
                <w:b/>
                <w:sz w:val="18"/>
                <w:szCs w:val="18"/>
                <w:lang w:val="es-ES_tradnl"/>
              </w:rPr>
              <w:t>2”</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Rango mínimo de Temperatura de operación entre: - 20º hasta 50º C o de mayor rango</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 xml:space="preserve">Precisión de medición </w:t>
            </w:r>
            <w:proofErr w:type="spellStart"/>
            <w:r w:rsidRPr="00BB465A">
              <w:rPr>
                <w:rFonts w:ascii="Verdana" w:hAnsi="Verdana" w:cs="Calibri"/>
                <w:sz w:val="18"/>
                <w:szCs w:val="18"/>
                <w:lang w:val="es-ES_tradnl"/>
              </w:rPr>
              <w:t>Class</w:t>
            </w:r>
            <w:proofErr w:type="spellEnd"/>
            <w:r w:rsidRPr="00BB465A">
              <w:rPr>
                <w:rFonts w:ascii="Verdana" w:hAnsi="Verdana" w:cs="Calibri"/>
                <w:sz w:val="18"/>
                <w:szCs w:val="18"/>
                <w:lang w:val="es-ES_tradnl"/>
              </w:rPr>
              <w:t xml:space="preserve"> 1,0 </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Deben ser multidireccionales (mínimamente el medidor debe ser capaz de ser instalado con flujo de derecha a izquierda y de arriba hacia abajo)</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El cuerpo de los medidores por lo menos debe contar con un punto para la medición de presión.</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El cuerpo de los medidores por lo menos debe contar con un punto para la medición de temperatura.</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Debe incluir contador mecánico.</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Debe contar por lo menos con emisor de pulsos de alta frecuencia HF.</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 xml:space="preserve">El equipo debe incorporar los respectivos conectores y </w:t>
            </w:r>
            <w:proofErr w:type="gramStart"/>
            <w:r w:rsidRPr="00BB465A">
              <w:rPr>
                <w:rFonts w:ascii="Verdana" w:hAnsi="Verdana" w:cs="Calibri"/>
                <w:sz w:val="18"/>
                <w:szCs w:val="18"/>
                <w:lang w:val="es-ES_tradnl"/>
              </w:rPr>
              <w:t>cables  para</w:t>
            </w:r>
            <w:proofErr w:type="gramEnd"/>
            <w:r w:rsidRPr="00BB465A">
              <w:rPr>
                <w:rFonts w:ascii="Verdana" w:hAnsi="Verdana" w:cs="Calibri"/>
                <w:sz w:val="18"/>
                <w:szCs w:val="18"/>
                <w:lang w:val="es-ES_tradnl"/>
              </w:rPr>
              <w:t xml:space="preserve"> conexión entre el medidor y el sistema de corrección de volumen electrónica, considerando longitud estándar de cada proveedor.</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Protección IP 65 o superior.</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 xml:space="preserve">Debe incluir el aceite de lubricación para el medidor. </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El medidor deberá contar con el Certificado de Calibración original de fábrica.</w:t>
            </w:r>
          </w:p>
          <w:p w:rsidR="00DC58B4" w:rsidRPr="00BB465A" w:rsidRDefault="00DC58B4" w:rsidP="00DC58B4">
            <w:pPr>
              <w:ind w:left="720"/>
              <w:jc w:val="both"/>
              <w:rPr>
                <w:rFonts w:ascii="Verdana" w:hAnsi="Verdana" w:cs="Calibri"/>
                <w:sz w:val="18"/>
                <w:szCs w:val="18"/>
                <w:lang w:val="es-ES_tradnl"/>
              </w:rPr>
            </w:pPr>
          </w:p>
          <w:p w:rsidR="00DC58B4" w:rsidRPr="00BB465A" w:rsidRDefault="00DC58B4" w:rsidP="00DC58B4">
            <w:pPr>
              <w:autoSpaceDE w:val="0"/>
              <w:autoSpaceDN w:val="0"/>
              <w:adjustRightInd w:val="0"/>
              <w:jc w:val="both"/>
              <w:rPr>
                <w:rFonts w:ascii="Verdana" w:hAnsi="Verdana" w:cs="Calibri"/>
                <w:b/>
                <w:sz w:val="18"/>
                <w:szCs w:val="18"/>
              </w:rPr>
            </w:pPr>
            <w:proofErr w:type="spellStart"/>
            <w:r w:rsidRPr="00BB465A">
              <w:rPr>
                <w:rFonts w:ascii="Verdana" w:hAnsi="Verdana" w:cs="Calibri"/>
                <w:b/>
                <w:sz w:val="18"/>
                <w:szCs w:val="18"/>
              </w:rPr>
              <w:t>ITEM</w:t>
            </w:r>
            <w:proofErr w:type="spellEnd"/>
            <w:r w:rsidRPr="00BB465A">
              <w:rPr>
                <w:rFonts w:ascii="Verdana" w:hAnsi="Verdana" w:cs="Calibri"/>
                <w:b/>
                <w:sz w:val="18"/>
                <w:szCs w:val="18"/>
              </w:rPr>
              <w:t xml:space="preserve"> 5:</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Medidor Rotativo Tamaño 3M</w:t>
            </w:r>
          </w:p>
          <w:p w:rsidR="00DC58B4" w:rsidRPr="00BB465A" w:rsidRDefault="00DC58B4" w:rsidP="001E1137">
            <w:pPr>
              <w:numPr>
                <w:ilvl w:val="0"/>
                <w:numId w:val="37"/>
              </w:numPr>
              <w:jc w:val="both"/>
              <w:rPr>
                <w:rFonts w:ascii="Verdana" w:hAnsi="Verdana" w:cs="Calibri"/>
                <w:sz w:val="18"/>
                <w:szCs w:val="18"/>
                <w:lang w:val="es-ES_tradnl"/>
              </w:rPr>
            </w:pPr>
            <w:proofErr w:type="spellStart"/>
            <w:r w:rsidRPr="00BB465A">
              <w:rPr>
                <w:rFonts w:ascii="Verdana" w:hAnsi="Verdana" w:cs="Calibri"/>
                <w:sz w:val="18"/>
                <w:szCs w:val="18"/>
                <w:lang w:val="es-ES_tradnl"/>
              </w:rPr>
              <w:t>Rangeabilidad</w:t>
            </w:r>
            <w:proofErr w:type="spellEnd"/>
            <w:r w:rsidRPr="00BB465A">
              <w:rPr>
                <w:rFonts w:ascii="Verdana" w:hAnsi="Verdana" w:cs="Calibri"/>
                <w:sz w:val="18"/>
                <w:szCs w:val="18"/>
                <w:lang w:val="es-ES_tradnl"/>
              </w:rPr>
              <w:t xml:space="preserve">: 77:1 igual </w:t>
            </w:r>
            <w:r w:rsidRPr="00BB465A">
              <w:rPr>
                <w:rFonts w:ascii="Verdana" w:hAnsi="Verdana" w:cs="Calibri"/>
                <w:b/>
                <w:sz w:val="18"/>
                <w:szCs w:val="18"/>
                <w:lang w:val="es-ES_tradnl"/>
              </w:rPr>
              <w:t>o mayor</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 xml:space="preserve">Conexión Bridada : ANSI 600 RF o </w:t>
            </w:r>
            <w:proofErr w:type="spellStart"/>
            <w:r w:rsidRPr="00BB465A">
              <w:rPr>
                <w:rFonts w:ascii="Verdana" w:hAnsi="Verdana" w:cs="Calibri"/>
                <w:sz w:val="18"/>
                <w:szCs w:val="18"/>
                <w:lang w:val="es-ES_tradnl"/>
              </w:rPr>
              <w:t>FF</w:t>
            </w:r>
            <w:proofErr w:type="spellEnd"/>
            <w:r w:rsidRPr="00BB465A">
              <w:rPr>
                <w:rFonts w:ascii="Verdana" w:hAnsi="Verdana" w:cs="Calibri"/>
                <w:sz w:val="18"/>
                <w:szCs w:val="18"/>
                <w:lang w:val="es-ES_tradnl"/>
              </w:rPr>
              <w:t xml:space="preserve"> de </w:t>
            </w:r>
            <w:r w:rsidRPr="00BB465A">
              <w:rPr>
                <w:rFonts w:ascii="Verdana" w:hAnsi="Verdana" w:cs="Calibri"/>
                <w:b/>
                <w:sz w:val="18"/>
                <w:szCs w:val="18"/>
                <w:lang w:val="es-ES_tradnl"/>
              </w:rPr>
              <w:t>2”</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Rango mínimo de Temperatura de operación entre: - 20º hasta 50º C o de mayor rango</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 xml:space="preserve">Precisión de medición </w:t>
            </w:r>
            <w:proofErr w:type="spellStart"/>
            <w:r w:rsidRPr="00BB465A">
              <w:rPr>
                <w:rFonts w:ascii="Verdana" w:hAnsi="Verdana" w:cs="Calibri"/>
                <w:sz w:val="18"/>
                <w:szCs w:val="18"/>
                <w:lang w:val="es-ES_tradnl"/>
              </w:rPr>
              <w:t>Class</w:t>
            </w:r>
            <w:proofErr w:type="spellEnd"/>
            <w:r w:rsidRPr="00BB465A">
              <w:rPr>
                <w:rFonts w:ascii="Verdana" w:hAnsi="Verdana" w:cs="Calibri"/>
                <w:sz w:val="18"/>
                <w:szCs w:val="18"/>
                <w:lang w:val="es-ES_tradnl"/>
              </w:rPr>
              <w:t xml:space="preserve"> 1,0</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Deben ser multidireccionales (mínimamente el medidor debe ser capaz de ser instalado con flujo de derecha a izquierda y de arriba hacia abajo)</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El cuerpo de los medidores por lo menos debe contar con un punto para la medición de presión.</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lastRenderedPageBreak/>
              <w:t>El cuerpo de los medidores por lo menos debe contar con un punto para la medición de temperatura.</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Debe incluir contador mecánico.</w:t>
            </w:r>
          </w:p>
          <w:p w:rsidR="00DC58B4" w:rsidRPr="00BB465A" w:rsidRDefault="00DC58B4" w:rsidP="001E1137">
            <w:pPr>
              <w:numPr>
                <w:ilvl w:val="0"/>
                <w:numId w:val="37"/>
              </w:numPr>
              <w:jc w:val="both"/>
              <w:rPr>
                <w:rFonts w:ascii="Verdana" w:eastAsia="Arial Unicode MS" w:hAnsi="Verdana" w:cs="Calibri"/>
                <w:sz w:val="18"/>
                <w:szCs w:val="18"/>
              </w:rPr>
            </w:pPr>
            <w:r w:rsidRPr="00BB465A">
              <w:rPr>
                <w:rFonts w:ascii="Verdana" w:eastAsia="Arial Unicode MS" w:hAnsi="Verdana" w:cs="Calibri"/>
                <w:sz w:val="18"/>
                <w:szCs w:val="18"/>
              </w:rPr>
              <w:t>Debe contar por lo menos con emisor de pulsos de alta frecuencia HF.</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 xml:space="preserve">El equipo debe incorporar los respectivos conectores y </w:t>
            </w:r>
            <w:proofErr w:type="gramStart"/>
            <w:r w:rsidRPr="00BB465A">
              <w:rPr>
                <w:rFonts w:ascii="Verdana" w:hAnsi="Verdana" w:cs="Calibri"/>
                <w:sz w:val="18"/>
                <w:szCs w:val="18"/>
                <w:lang w:val="es-ES_tradnl"/>
              </w:rPr>
              <w:t>cables  para</w:t>
            </w:r>
            <w:proofErr w:type="gramEnd"/>
            <w:r w:rsidRPr="00BB465A">
              <w:rPr>
                <w:rFonts w:ascii="Verdana" w:hAnsi="Verdana" w:cs="Calibri"/>
                <w:sz w:val="18"/>
                <w:szCs w:val="18"/>
                <w:lang w:val="es-ES_tradnl"/>
              </w:rPr>
              <w:t xml:space="preserve"> conexión entre el medidor y el sistema de corrección de volumen electrónica, considerando longitud estándar de cada proveedor.</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Protección IP 65 o superior.</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 xml:space="preserve">Debe incluir el aceite de lubricación para el medidor. </w:t>
            </w:r>
          </w:p>
          <w:p w:rsidR="00DC58B4" w:rsidRPr="00BB465A" w:rsidRDefault="00DC58B4" w:rsidP="001E1137">
            <w:pPr>
              <w:numPr>
                <w:ilvl w:val="0"/>
                <w:numId w:val="37"/>
              </w:numPr>
              <w:jc w:val="both"/>
              <w:rPr>
                <w:rFonts w:ascii="Verdana" w:hAnsi="Verdana" w:cs="Calibri"/>
                <w:sz w:val="18"/>
                <w:szCs w:val="18"/>
                <w:lang w:val="es-ES_tradnl"/>
              </w:rPr>
            </w:pPr>
            <w:r w:rsidRPr="00BB465A">
              <w:rPr>
                <w:rFonts w:ascii="Verdana" w:hAnsi="Verdana" w:cs="Calibri"/>
                <w:sz w:val="18"/>
                <w:szCs w:val="18"/>
                <w:lang w:val="es-ES_tradnl"/>
              </w:rPr>
              <w:t>El medidor deberá contar con el Certificado de Calibración original de fábrica.</w:t>
            </w:r>
          </w:p>
          <w:p w:rsidR="00DC58B4" w:rsidRPr="00BB465A" w:rsidRDefault="00DC58B4" w:rsidP="00DC58B4">
            <w:pPr>
              <w:jc w:val="both"/>
              <w:rPr>
                <w:rFonts w:ascii="Verdana" w:eastAsia="Arial Unicode MS" w:hAnsi="Verdana"/>
                <w:sz w:val="18"/>
                <w:szCs w:val="18"/>
              </w:rPr>
            </w:pPr>
          </w:p>
        </w:tc>
      </w:tr>
      <w:tr w:rsidR="00DC58B4" w:rsidRPr="00BB465A" w:rsidTr="00DC58B4">
        <w:trPr>
          <w:trHeight w:val="403"/>
        </w:trPr>
        <w:tc>
          <w:tcPr>
            <w:tcW w:w="9622" w:type="dxa"/>
            <w:shd w:val="clear" w:color="auto" w:fill="95B3D7" w:themeFill="accent1" w:themeFillTint="99"/>
            <w:vAlign w:val="center"/>
          </w:tcPr>
          <w:p w:rsidR="00DC58B4" w:rsidRPr="00BB465A" w:rsidRDefault="00DC58B4" w:rsidP="00DC58B4">
            <w:pPr>
              <w:ind w:left="-113"/>
              <w:rPr>
                <w:rFonts w:ascii="Verdana" w:hAnsi="Verdana" w:cs="Calibri"/>
                <w:sz w:val="18"/>
                <w:szCs w:val="18"/>
              </w:rPr>
            </w:pPr>
            <w:r w:rsidRPr="00BB465A">
              <w:rPr>
                <w:rFonts w:ascii="Verdana" w:hAnsi="Verdana" w:cs="Calibri"/>
                <w:b/>
                <w:bCs/>
                <w:sz w:val="18"/>
                <w:szCs w:val="18"/>
              </w:rPr>
              <w:lastRenderedPageBreak/>
              <w:t xml:space="preserve">PLAZO  DE ENTREGA </w:t>
            </w:r>
          </w:p>
        </w:tc>
      </w:tr>
      <w:tr w:rsidR="00DC58B4" w:rsidRPr="00BB465A" w:rsidTr="00DC58B4">
        <w:tc>
          <w:tcPr>
            <w:tcW w:w="9622" w:type="dxa"/>
            <w:shd w:val="clear" w:color="auto" w:fill="auto"/>
          </w:tcPr>
          <w:p w:rsidR="00DC58B4" w:rsidRPr="00BB465A" w:rsidRDefault="00DC58B4" w:rsidP="00DC58B4">
            <w:pPr>
              <w:jc w:val="both"/>
              <w:rPr>
                <w:rFonts w:ascii="Verdana" w:hAnsi="Verdana" w:cs="Calibri"/>
                <w:sz w:val="18"/>
                <w:szCs w:val="18"/>
                <w:lang w:val="es-ES_tradnl"/>
              </w:rPr>
            </w:pPr>
            <w:r w:rsidRPr="00BB465A">
              <w:rPr>
                <w:rFonts w:ascii="Verdana" w:hAnsi="Verdana" w:cs="Calibri"/>
                <w:sz w:val="18"/>
                <w:szCs w:val="18"/>
                <w:lang w:val="es-ES_tradnl"/>
              </w:rPr>
              <w:t xml:space="preserve">La empresa proponente </w:t>
            </w:r>
            <w:proofErr w:type="gramStart"/>
            <w:r w:rsidRPr="00BB465A">
              <w:rPr>
                <w:rFonts w:ascii="Verdana" w:hAnsi="Verdana" w:cs="Calibri"/>
                <w:sz w:val="18"/>
                <w:szCs w:val="18"/>
                <w:lang w:val="es-ES_tradnl"/>
              </w:rPr>
              <w:t>deberá  entregar</w:t>
            </w:r>
            <w:proofErr w:type="gramEnd"/>
            <w:r w:rsidRPr="00BB465A">
              <w:rPr>
                <w:rFonts w:ascii="Verdana" w:hAnsi="Verdana" w:cs="Calibri"/>
                <w:sz w:val="18"/>
                <w:szCs w:val="18"/>
                <w:lang w:val="es-ES_tradnl"/>
              </w:rPr>
              <w:t xml:space="preserve"> los bienes o equipos  a  </w:t>
            </w:r>
            <w:proofErr w:type="spellStart"/>
            <w:r w:rsidRPr="00BB465A">
              <w:rPr>
                <w:rFonts w:ascii="Verdana" w:hAnsi="Verdana" w:cs="Calibri"/>
                <w:sz w:val="18"/>
                <w:szCs w:val="18"/>
                <w:lang w:val="es-ES_tradnl"/>
              </w:rPr>
              <w:t>YPFB</w:t>
            </w:r>
            <w:proofErr w:type="spellEnd"/>
            <w:r w:rsidRPr="00BB465A">
              <w:rPr>
                <w:rFonts w:ascii="Verdana" w:hAnsi="Verdana" w:cs="Calibri"/>
                <w:sz w:val="18"/>
                <w:szCs w:val="18"/>
                <w:lang w:val="es-ES_tradnl"/>
              </w:rPr>
              <w:t xml:space="preserve">  en un plazo máximo de 120 días calendario  a partir de la suscripción del contrato.</w:t>
            </w:r>
          </w:p>
        </w:tc>
      </w:tr>
      <w:tr w:rsidR="00DC58B4" w:rsidRPr="00BB465A" w:rsidTr="00DC58B4">
        <w:trPr>
          <w:trHeight w:val="470"/>
        </w:trPr>
        <w:tc>
          <w:tcPr>
            <w:tcW w:w="9622" w:type="dxa"/>
            <w:shd w:val="clear" w:color="auto" w:fill="9CC2E5"/>
            <w:vAlign w:val="center"/>
          </w:tcPr>
          <w:p w:rsidR="00DC58B4" w:rsidRPr="00BB465A" w:rsidRDefault="00DC58B4" w:rsidP="00DC58B4">
            <w:pPr>
              <w:rPr>
                <w:rFonts w:ascii="Verdana" w:hAnsi="Verdana" w:cs="Calibri"/>
                <w:sz w:val="18"/>
                <w:szCs w:val="18"/>
                <w:lang w:val="es-ES_tradnl"/>
              </w:rPr>
            </w:pPr>
            <w:r w:rsidRPr="00BB465A">
              <w:rPr>
                <w:rFonts w:ascii="Verdana" w:hAnsi="Verdana" w:cs="Calibri"/>
                <w:b/>
                <w:bCs/>
                <w:sz w:val="18"/>
                <w:szCs w:val="18"/>
              </w:rPr>
              <w:t>MEDIOS DE TRANSPORTE</w:t>
            </w:r>
          </w:p>
        </w:tc>
      </w:tr>
      <w:tr w:rsidR="00DC58B4" w:rsidRPr="00BB465A" w:rsidTr="00DC58B4">
        <w:trPr>
          <w:trHeight w:val="470"/>
        </w:trPr>
        <w:tc>
          <w:tcPr>
            <w:tcW w:w="9622" w:type="dxa"/>
            <w:shd w:val="clear" w:color="auto" w:fill="auto"/>
          </w:tcPr>
          <w:p w:rsidR="00DC58B4" w:rsidRPr="001E0AD7" w:rsidRDefault="00DC58B4" w:rsidP="00DC58B4">
            <w:pPr>
              <w:autoSpaceDE w:val="0"/>
              <w:autoSpaceDN w:val="0"/>
              <w:adjustRightInd w:val="0"/>
              <w:jc w:val="both"/>
              <w:rPr>
                <w:rFonts w:ascii="Verdana" w:hAnsi="Verdana" w:cs="Calibri"/>
                <w:sz w:val="18"/>
                <w:szCs w:val="18"/>
                <w:lang w:val="es-ES_tradnl"/>
              </w:rPr>
            </w:pPr>
          </w:p>
          <w:p w:rsidR="00DC58B4" w:rsidRPr="001E0AD7" w:rsidRDefault="00DC58B4" w:rsidP="00DC58B4">
            <w:pPr>
              <w:autoSpaceDE w:val="0"/>
              <w:autoSpaceDN w:val="0"/>
              <w:adjustRightInd w:val="0"/>
              <w:jc w:val="both"/>
              <w:rPr>
                <w:rFonts w:ascii="Verdana" w:hAnsi="Verdana" w:cs="Calibri"/>
                <w:sz w:val="18"/>
                <w:szCs w:val="18"/>
                <w:lang w:val="es-ES_tradnl"/>
              </w:rPr>
            </w:pPr>
            <w:r w:rsidRPr="001E0AD7">
              <w:rPr>
                <w:rFonts w:ascii="Verdana" w:hAnsi="Verdana" w:cs="Calibri"/>
                <w:sz w:val="18"/>
                <w:szCs w:val="18"/>
                <w:lang w:val="es-ES_tradnl"/>
              </w:rPr>
              <w:t xml:space="preserve">La empresa adjudicada </w:t>
            </w:r>
            <w:proofErr w:type="gramStart"/>
            <w:r w:rsidRPr="001E0AD7">
              <w:rPr>
                <w:rFonts w:ascii="Verdana" w:hAnsi="Verdana" w:cs="Calibri"/>
                <w:sz w:val="18"/>
                <w:szCs w:val="18"/>
                <w:lang w:val="es-ES_tradnl"/>
              </w:rPr>
              <w:t>deberá  correr</w:t>
            </w:r>
            <w:proofErr w:type="gramEnd"/>
            <w:r w:rsidRPr="001E0AD7">
              <w:rPr>
                <w:rFonts w:ascii="Verdana" w:hAnsi="Verdana" w:cs="Calibri"/>
                <w:sz w:val="18"/>
                <w:szCs w:val="18"/>
                <w:lang w:val="es-ES_tradnl"/>
              </w:rPr>
              <w:t xml:space="preserve"> con los gastos de transporte, estibado de los bienes o equipos hasta la entrega en almacenes de </w:t>
            </w:r>
            <w:proofErr w:type="spellStart"/>
            <w:r w:rsidRPr="001E0AD7">
              <w:rPr>
                <w:rFonts w:ascii="Verdana" w:hAnsi="Verdana" w:cs="Calibri"/>
                <w:sz w:val="18"/>
                <w:szCs w:val="18"/>
                <w:lang w:val="es-ES_tradnl"/>
              </w:rPr>
              <w:t>YPFB</w:t>
            </w:r>
            <w:proofErr w:type="spellEnd"/>
            <w:r w:rsidRPr="001E0AD7">
              <w:rPr>
                <w:rFonts w:ascii="Verdana" w:hAnsi="Verdana" w:cs="Calibri"/>
                <w:sz w:val="18"/>
                <w:szCs w:val="18"/>
                <w:lang w:val="es-ES_tradnl"/>
              </w:rPr>
              <w:t>.</w:t>
            </w:r>
          </w:p>
          <w:p w:rsidR="00DC58B4" w:rsidRPr="001E0AD7" w:rsidRDefault="00DC58B4" w:rsidP="00DC58B4">
            <w:pPr>
              <w:autoSpaceDE w:val="0"/>
              <w:autoSpaceDN w:val="0"/>
              <w:adjustRightInd w:val="0"/>
              <w:jc w:val="both"/>
              <w:rPr>
                <w:rFonts w:ascii="Verdana" w:hAnsi="Verdana" w:cs="Calibri"/>
                <w:sz w:val="18"/>
                <w:szCs w:val="18"/>
                <w:lang w:val="es-ES_tradnl"/>
              </w:rPr>
            </w:pPr>
            <w:r w:rsidRPr="001E0AD7">
              <w:rPr>
                <w:rFonts w:ascii="Verdana" w:hAnsi="Verdana" w:cs="Calibri"/>
                <w:sz w:val="18"/>
                <w:szCs w:val="18"/>
                <w:lang w:val="es-ES_tradnl"/>
              </w:rPr>
              <w:t xml:space="preserve"> </w:t>
            </w:r>
          </w:p>
          <w:p w:rsidR="00DC58B4" w:rsidRPr="001E0AD7" w:rsidRDefault="00DC58B4" w:rsidP="00DC58B4">
            <w:pPr>
              <w:jc w:val="both"/>
              <w:rPr>
                <w:rFonts w:ascii="Verdana" w:hAnsi="Verdana" w:cs="Calibri"/>
                <w:sz w:val="18"/>
                <w:szCs w:val="18"/>
                <w:lang w:val="es-ES_tradnl"/>
              </w:rPr>
            </w:pPr>
            <w:r w:rsidRPr="001E0AD7">
              <w:rPr>
                <w:rFonts w:ascii="Verdana" w:hAnsi="Verdana" w:cs="Calibri"/>
                <w:sz w:val="18"/>
                <w:szCs w:val="18"/>
                <w:lang w:val="es-ES_tradnl"/>
              </w:rPr>
              <w:t xml:space="preserve">La empresa adjudicada </w:t>
            </w:r>
            <w:proofErr w:type="gramStart"/>
            <w:r w:rsidRPr="001E0AD7">
              <w:rPr>
                <w:rFonts w:ascii="Verdana" w:hAnsi="Verdana" w:cs="Calibri"/>
                <w:sz w:val="18"/>
                <w:szCs w:val="18"/>
                <w:lang w:val="es-ES_tradnl"/>
              </w:rPr>
              <w:t>deberá  reponer</w:t>
            </w:r>
            <w:proofErr w:type="gramEnd"/>
            <w:r w:rsidRPr="001E0AD7">
              <w:rPr>
                <w:rFonts w:ascii="Verdana" w:hAnsi="Verdana" w:cs="Calibri"/>
                <w:sz w:val="18"/>
                <w:szCs w:val="18"/>
                <w:lang w:val="es-ES_tradnl"/>
              </w:rPr>
              <w:t xml:space="preserve"> a </w:t>
            </w:r>
            <w:proofErr w:type="spellStart"/>
            <w:r w:rsidRPr="001E0AD7">
              <w:rPr>
                <w:rFonts w:ascii="Verdana" w:hAnsi="Verdana" w:cs="Calibri"/>
                <w:sz w:val="18"/>
                <w:szCs w:val="18"/>
                <w:lang w:val="es-ES_tradnl"/>
              </w:rPr>
              <w:t>YPFB</w:t>
            </w:r>
            <w:proofErr w:type="spellEnd"/>
            <w:r w:rsidRPr="001E0AD7">
              <w:rPr>
                <w:rFonts w:ascii="Verdana" w:hAnsi="Verdana" w:cs="Calibri"/>
                <w:sz w:val="18"/>
                <w:szCs w:val="18"/>
                <w:lang w:val="es-ES_tradnl"/>
              </w:rPr>
              <w:t xml:space="preserve"> los bienes o equipos rechazados por </w:t>
            </w:r>
            <w:proofErr w:type="spellStart"/>
            <w:r w:rsidRPr="001E0AD7">
              <w:rPr>
                <w:rFonts w:ascii="Verdana" w:hAnsi="Verdana" w:cs="Calibri"/>
                <w:sz w:val="18"/>
                <w:szCs w:val="18"/>
                <w:lang w:val="es-ES_tradnl"/>
              </w:rPr>
              <w:t>YPFB</w:t>
            </w:r>
            <w:proofErr w:type="spellEnd"/>
            <w:r w:rsidRPr="001E0AD7">
              <w:rPr>
                <w:rFonts w:ascii="Verdana" w:hAnsi="Verdana" w:cs="Calibri"/>
                <w:sz w:val="18"/>
                <w:szCs w:val="18"/>
                <w:lang w:val="es-ES_tradnl"/>
              </w:rPr>
              <w:t xml:space="preserve"> cuando estos se encuentren en mal estado ya sean por daños en el traslado, carguío o </w:t>
            </w:r>
            <w:proofErr w:type="spellStart"/>
            <w:r w:rsidRPr="001E0AD7">
              <w:rPr>
                <w:rFonts w:ascii="Verdana" w:hAnsi="Verdana" w:cs="Calibri"/>
                <w:sz w:val="18"/>
                <w:szCs w:val="18"/>
                <w:lang w:val="es-ES_tradnl"/>
              </w:rPr>
              <w:t>descarguío</w:t>
            </w:r>
            <w:proofErr w:type="spellEnd"/>
            <w:r w:rsidRPr="001E0AD7">
              <w:rPr>
                <w:rFonts w:ascii="Verdana" w:hAnsi="Verdana" w:cs="Calibri"/>
                <w:sz w:val="18"/>
                <w:szCs w:val="18"/>
                <w:lang w:val="es-ES_tradnl"/>
              </w:rPr>
              <w:t>, defectos de fabricación o cualquier otra situación que afecte la calidad y estado del producto entregado. Cabe aclarar que no se aceptará ningún producto que no sea nuevo debiendo la empresa adjudicada reemplazar los bienes rechazados en 3 días hábiles.</w:t>
            </w:r>
          </w:p>
          <w:p w:rsidR="00DC58B4" w:rsidRPr="001E0AD7" w:rsidRDefault="00DC58B4" w:rsidP="00DC58B4">
            <w:pPr>
              <w:jc w:val="both"/>
              <w:rPr>
                <w:rFonts w:ascii="Verdana" w:hAnsi="Verdana" w:cs="Calibri"/>
                <w:sz w:val="18"/>
                <w:szCs w:val="18"/>
                <w:lang w:val="es-ES_tradnl"/>
              </w:rPr>
            </w:pPr>
          </w:p>
        </w:tc>
      </w:tr>
      <w:tr w:rsidR="00DC58B4" w:rsidRPr="00BB465A" w:rsidTr="00DC58B4">
        <w:trPr>
          <w:trHeight w:val="470"/>
        </w:trPr>
        <w:tc>
          <w:tcPr>
            <w:tcW w:w="9622" w:type="dxa"/>
            <w:shd w:val="clear" w:color="auto" w:fill="95B3D7" w:themeFill="accent1" w:themeFillTint="99"/>
            <w:vAlign w:val="center"/>
          </w:tcPr>
          <w:p w:rsidR="00DC58B4" w:rsidRPr="001E0AD7" w:rsidRDefault="00DC58B4" w:rsidP="00DC58B4">
            <w:pPr>
              <w:rPr>
                <w:rFonts w:ascii="Verdana" w:hAnsi="Verdana" w:cs="Calibri"/>
                <w:sz w:val="18"/>
                <w:szCs w:val="18"/>
                <w:lang w:val="es-ES_tradnl"/>
              </w:rPr>
            </w:pPr>
            <w:r w:rsidRPr="001E0AD7">
              <w:rPr>
                <w:rFonts w:ascii="Verdana" w:hAnsi="Verdana" w:cs="Calibri"/>
                <w:b/>
                <w:bCs/>
                <w:sz w:val="18"/>
                <w:szCs w:val="18"/>
              </w:rPr>
              <w:t>EMBALAJE</w:t>
            </w:r>
          </w:p>
        </w:tc>
      </w:tr>
      <w:tr w:rsidR="00DC58B4" w:rsidRPr="00BB465A" w:rsidTr="00DC58B4">
        <w:trPr>
          <w:trHeight w:val="470"/>
        </w:trPr>
        <w:tc>
          <w:tcPr>
            <w:tcW w:w="9622" w:type="dxa"/>
            <w:shd w:val="clear" w:color="auto" w:fill="auto"/>
          </w:tcPr>
          <w:p w:rsidR="00DC58B4" w:rsidRPr="001E0AD7" w:rsidRDefault="00DC58B4" w:rsidP="00DC58B4">
            <w:pPr>
              <w:autoSpaceDE w:val="0"/>
              <w:autoSpaceDN w:val="0"/>
              <w:adjustRightInd w:val="0"/>
              <w:jc w:val="both"/>
              <w:rPr>
                <w:rFonts w:ascii="Verdana" w:hAnsi="Verdana" w:cs="Calibri"/>
                <w:sz w:val="18"/>
                <w:szCs w:val="18"/>
              </w:rPr>
            </w:pPr>
          </w:p>
          <w:p w:rsidR="00DC58B4" w:rsidRPr="001E0AD7" w:rsidRDefault="00DC58B4" w:rsidP="00DC58B4">
            <w:pPr>
              <w:autoSpaceDE w:val="0"/>
              <w:autoSpaceDN w:val="0"/>
              <w:adjustRightInd w:val="0"/>
              <w:jc w:val="both"/>
              <w:rPr>
                <w:rFonts w:ascii="Verdana" w:hAnsi="Verdana" w:cs="Calibri"/>
                <w:sz w:val="18"/>
                <w:szCs w:val="18"/>
                <w:lang w:val="es-ES_tradnl"/>
              </w:rPr>
            </w:pPr>
            <w:r w:rsidRPr="001E0AD7">
              <w:rPr>
                <w:rFonts w:ascii="Verdana" w:hAnsi="Verdana" w:cs="Calibri"/>
                <w:sz w:val="18"/>
                <w:szCs w:val="18"/>
                <w:lang w:val="es-ES_tradnl"/>
              </w:rPr>
              <w:t xml:space="preserve">La empresa adjudicada </w:t>
            </w:r>
            <w:proofErr w:type="gramStart"/>
            <w:r w:rsidRPr="001E0AD7">
              <w:rPr>
                <w:rFonts w:ascii="Verdana" w:hAnsi="Verdana" w:cs="Calibri"/>
                <w:sz w:val="18"/>
                <w:szCs w:val="18"/>
                <w:lang w:val="es-ES_tradnl"/>
              </w:rPr>
              <w:t>deberá  garantizar</w:t>
            </w:r>
            <w:proofErr w:type="gramEnd"/>
            <w:r w:rsidRPr="001E0AD7">
              <w:rPr>
                <w:rFonts w:ascii="Verdana" w:hAnsi="Verdana" w:cs="Calibri"/>
                <w:sz w:val="18"/>
                <w:szCs w:val="18"/>
                <w:lang w:val="es-ES_tradnl"/>
              </w:rPr>
              <w:t xml:space="preserve"> el embalaje adecuado  de los bienes o equipos para resistir su almacenamiento y manipulación brusca, evitando el daño de los accesorios y sus componentes.</w:t>
            </w:r>
          </w:p>
          <w:p w:rsidR="00DC58B4" w:rsidRPr="001E0AD7" w:rsidRDefault="00DC58B4" w:rsidP="00DC58B4">
            <w:pPr>
              <w:autoSpaceDE w:val="0"/>
              <w:autoSpaceDN w:val="0"/>
              <w:adjustRightInd w:val="0"/>
              <w:jc w:val="both"/>
              <w:rPr>
                <w:rFonts w:ascii="Verdana" w:hAnsi="Verdana" w:cs="Calibri"/>
                <w:sz w:val="18"/>
                <w:szCs w:val="18"/>
                <w:lang w:val="es-ES_tradnl"/>
              </w:rPr>
            </w:pPr>
          </w:p>
          <w:p w:rsidR="00DC58B4" w:rsidRPr="001E0AD7" w:rsidRDefault="00DC58B4" w:rsidP="00DC58B4">
            <w:pPr>
              <w:jc w:val="both"/>
              <w:rPr>
                <w:rFonts w:ascii="Verdana" w:hAnsi="Verdana" w:cs="Calibri"/>
                <w:sz w:val="18"/>
                <w:szCs w:val="18"/>
                <w:lang w:val="es-ES_tradnl"/>
              </w:rPr>
            </w:pPr>
            <w:r w:rsidRPr="001E0AD7">
              <w:rPr>
                <w:rFonts w:ascii="Verdana" w:hAnsi="Verdana" w:cs="Calibri"/>
                <w:sz w:val="18"/>
                <w:szCs w:val="18"/>
                <w:lang w:val="es-ES_tradnl"/>
              </w:rPr>
              <w:t xml:space="preserve">La empresa adjudicada </w:t>
            </w:r>
            <w:proofErr w:type="gramStart"/>
            <w:r w:rsidRPr="001E0AD7">
              <w:rPr>
                <w:rFonts w:ascii="Verdana" w:hAnsi="Verdana" w:cs="Calibri"/>
                <w:sz w:val="18"/>
                <w:szCs w:val="18"/>
                <w:lang w:val="es-ES_tradnl"/>
              </w:rPr>
              <w:t>deberá  entregar</w:t>
            </w:r>
            <w:proofErr w:type="gramEnd"/>
            <w:r w:rsidRPr="001E0AD7">
              <w:rPr>
                <w:rFonts w:ascii="Verdana" w:hAnsi="Verdana" w:cs="Calibri"/>
                <w:sz w:val="18"/>
                <w:szCs w:val="18"/>
                <w:lang w:val="es-ES_tradnl"/>
              </w:rPr>
              <w:t xml:space="preserve"> a </w:t>
            </w:r>
            <w:proofErr w:type="spellStart"/>
            <w:r w:rsidRPr="001E0AD7">
              <w:rPr>
                <w:rFonts w:ascii="Verdana" w:hAnsi="Verdana" w:cs="Calibri"/>
                <w:sz w:val="18"/>
                <w:szCs w:val="18"/>
                <w:lang w:val="es-ES_tradnl"/>
              </w:rPr>
              <w:t>YPFB</w:t>
            </w:r>
            <w:proofErr w:type="spellEnd"/>
            <w:r w:rsidRPr="001E0AD7">
              <w:rPr>
                <w:rFonts w:ascii="Verdana" w:hAnsi="Verdana" w:cs="Calibri"/>
                <w:sz w:val="18"/>
                <w:szCs w:val="18"/>
                <w:lang w:val="es-ES_tradnl"/>
              </w:rPr>
              <w:t xml:space="preserve"> medidores nuevos, los mismos no deberán presentar golpes, abolladuras; si se encontrara con alguna de las fallas mencionadas el proveedor deberá reemplazarla por otra que no cuente con las fallas señaladas en plazo máximo de 3 días hábiles.</w:t>
            </w:r>
          </w:p>
          <w:p w:rsidR="00DC58B4" w:rsidRPr="001E0AD7" w:rsidRDefault="00DC58B4" w:rsidP="00DC58B4">
            <w:pPr>
              <w:jc w:val="both"/>
              <w:rPr>
                <w:rFonts w:ascii="Verdana" w:hAnsi="Verdana" w:cs="Calibri"/>
                <w:sz w:val="18"/>
                <w:szCs w:val="18"/>
                <w:lang w:val="es-ES_tradnl"/>
              </w:rPr>
            </w:pPr>
          </w:p>
        </w:tc>
      </w:tr>
      <w:tr w:rsidR="00DC58B4" w:rsidRPr="00BB465A" w:rsidTr="00DC58B4">
        <w:trPr>
          <w:trHeight w:val="470"/>
        </w:trPr>
        <w:tc>
          <w:tcPr>
            <w:tcW w:w="9622" w:type="dxa"/>
            <w:shd w:val="clear" w:color="auto" w:fill="95B3D7" w:themeFill="accent1" w:themeFillTint="99"/>
            <w:vAlign w:val="center"/>
          </w:tcPr>
          <w:p w:rsidR="00DC58B4" w:rsidRPr="001E0AD7" w:rsidRDefault="00DC58B4" w:rsidP="00DC58B4">
            <w:pPr>
              <w:rPr>
                <w:rFonts w:ascii="Verdana" w:hAnsi="Verdana" w:cs="Calibri"/>
                <w:sz w:val="18"/>
                <w:szCs w:val="18"/>
                <w:lang w:val="es-ES_tradnl"/>
              </w:rPr>
            </w:pPr>
            <w:r w:rsidRPr="001E0AD7">
              <w:rPr>
                <w:rFonts w:ascii="Verdana" w:hAnsi="Verdana" w:cs="Calibri"/>
                <w:b/>
                <w:bCs/>
                <w:sz w:val="18"/>
                <w:szCs w:val="18"/>
              </w:rPr>
              <w:t>MANUALES Y CERTIFICADOS</w:t>
            </w:r>
          </w:p>
        </w:tc>
      </w:tr>
      <w:tr w:rsidR="00DC58B4" w:rsidRPr="00BB465A" w:rsidTr="00DC58B4">
        <w:trPr>
          <w:trHeight w:val="470"/>
        </w:trPr>
        <w:tc>
          <w:tcPr>
            <w:tcW w:w="9622" w:type="dxa"/>
            <w:shd w:val="clear" w:color="auto" w:fill="auto"/>
          </w:tcPr>
          <w:p w:rsidR="00DC58B4" w:rsidRPr="001E0AD7" w:rsidRDefault="00DC58B4" w:rsidP="00DC58B4">
            <w:pPr>
              <w:autoSpaceDE w:val="0"/>
              <w:autoSpaceDN w:val="0"/>
              <w:adjustRightInd w:val="0"/>
              <w:jc w:val="both"/>
              <w:rPr>
                <w:rFonts w:ascii="Verdana" w:hAnsi="Verdana" w:cs="Calibri"/>
                <w:sz w:val="18"/>
                <w:szCs w:val="18"/>
                <w:lang w:val="es-ES_tradnl"/>
              </w:rPr>
            </w:pPr>
            <w:r w:rsidRPr="001E0AD7">
              <w:rPr>
                <w:rFonts w:ascii="Verdana" w:hAnsi="Verdana" w:cs="Calibri"/>
                <w:sz w:val="18"/>
                <w:szCs w:val="18"/>
                <w:lang w:val="es-ES_tradnl"/>
              </w:rPr>
              <w:t>La empresa proponente deberá  entregar en su propuesta mínimamente:</w:t>
            </w:r>
          </w:p>
          <w:p w:rsidR="00DC58B4" w:rsidRPr="001E0AD7" w:rsidRDefault="00DC58B4" w:rsidP="00DC58B4">
            <w:pPr>
              <w:autoSpaceDE w:val="0"/>
              <w:autoSpaceDN w:val="0"/>
              <w:adjustRightInd w:val="0"/>
              <w:jc w:val="both"/>
              <w:rPr>
                <w:rFonts w:ascii="Verdana" w:hAnsi="Verdana" w:cs="Calibri"/>
                <w:sz w:val="18"/>
                <w:szCs w:val="18"/>
                <w:lang w:val="es-ES_tradnl"/>
              </w:rPr>
            </w:pPr>
            <w:r w:rsidRPr="001E0AD7">
              <w:rPr>
                <w:rFonts w:ascii="Verdana" w:hAnsi="Verdana" w:cs="Calibri"/>
                <w:sz w:val="18"/>
                <w:szCs w:val="18"/>
                <w:lang w:val="es-ES_tradnl"/>
              </w:rPr>
              <w:t xml:space="preserve"> </w:t>
            </w:r>
          </w:p>
          <w:p w:rsidR="00DC58B4" w:rsidRPr="001E0AD7" w:rsidRDefault="00DC58B4" w:rsidP="001E1137">
            <w:pPr>
              <w:numPr>
                <w:ilvl w:val="0"/>
                <w:numId w:val="39"/>
              </w:numPr>
              <w:autoSpaceDE w:val="0"/>
              <w:autoSpaceDN w:val="0"/>
              <w:adjustRightInd w:val="0"/>
              <w:jc w:val="both"/>
              <w:rPr>
                <w:rFonts w:ascii="Verdana" w:hAnsi="Verdana" w:cs="Calibri"/>
                <w:sz w:val="18"/>
                <w:szCs w:val="18"/>
                <w:lang w:val="es-ES_tradnl"/>
              </w:rPr>
            </w:pPr>
            <w:r w:rsidRPr="001E0AD7">
              <w:rPr>
                <w:rFonts w:ascii="Verdana" w:hAnsi="Verdana" w:cs="Calibri"/>
                <w:sz w:val="18"/>
                <w:szCs w:val="18"/>
                <w:lang w:val="es-ES_tradnl"/>
              </w:rPr>
              <w:t>Catálogos o fichas técnicas de los equipos ofertados en español o inglés.</w:t>
            </w:r>
          </w:p>
          <w:p w:rsidR="00DC58B4" w:rsidRPr="001E0AD7" w:rsidRDefault="00DC58B4" w:rsidP="00DC58B4">
            <w:pPr>
              <w:autoSpaceDE w:val="0"/>
              <w:autoSpaceDN w:val="0"/>
              <w:adjustRightInd w:val="0"/>
              <w:jc w:val="both"/>
              <w:rPr>
                <w:rFonts w:ascii="Verdana" w:hAnsi="Verdana" w:cs="Calibri"/>
                <w:sz w:val="18"/>
                <w:szCs w:val="18"/>
                <w:lang w:val="es-ES_tradnl"/>
              </w:rPr>
            </w:pPr>
          </w:p>
          <w:p w:rsidR="00DC58B4" w:rsidRPr="001E0AD7" w:rsidRDefault="00DC58B4" w:rsidP="00DC58B4">
            <w:pPr>
              <w:autoSpaceDE w:val="0"/>
              <w:autoSpaceDN w:val="0"/>
              <w:adjustRightInd w:val="0"/>
              <w:jc w:val="both"/>
              <w:rPr>
                <w:rFonts w:ascii="Verdana" w:hAnsi="Verdana" w:cs="Calibri"/>
                <w:sz w:val="18"/>
                <w:szCs w:val="18"/>
                <w:lang w:val="es-ES_tradnl"/>
              </w:rPr>
            </w:pPr>
            <w:r w:rsidRPr="001E0AD7">
              <w:rPr>
                <w:rFonts w:ascii="Verdana" w:hAnsi="Verdana" w:cs="Calibri"/>
                <w:sz w:val="18"/>
                <w:szCs w:val="18"/>
                <w:lang w:val="es-ES_tradnl"/>
              </w:rPr>
              <w:t>La empresa adjudicada deberá presentar por cada medidor un ejemplar de la siguiente documentación:</w:t>
            </w:r>
          </w:p>
          <w:p w:rsidR="00DC58B4" w:rsidRPr="001E0AD7" w:rsidRDefault="00DC58B4" w:rsidP="00DC58B4">
            <w:pPr>
              <w:autoSpaceDE w:val="0"/>
              <w:autoSpaceDN w:val="0"/>
              <w:adjustRightInd w:val="0"/>
              <w:jc w:val="both"/>
              <w:rPr>
                <w:rFonts w:ascii="Verdana" w:hAnsi="Verdana" w:cs="Calibri"/>
                <w:sz w:val="18"/>
                <w:szCs w:val="18"/>
                <w:lang w:val="es-ES_tradnl"/>
              </w:rPr>
            </w:pPr>
          </w:p>
          <w:p w:rsidR="00DC58B4" w:rsidRPr="001E0AD7" w:rsidRDefault="00DC58B4" w:rsidP="001E1137">
            <w:pPr>
              <w:pStyle w:val="Prrafodelista"/>
              <w:numPr>
                <w:ilvl w:val="0"/>
                <w:numId w:val="41"/>
              </w:numPr>
              <w:autoSpaceDE w:val="0"/>
              <w:autoSpaceDN w:val="0"/>
              <w:adjustRightInd w:val="0"/>
              <w:jc w:val="both"/>
              <w:rPr>
                <w:rFonts w:ascii="Verdana" w:hAnsi="Verdana" w:cs="Calibri"/>
                <w:sz w:val="18"/>
                <w:szCs w:val="18"/>
                <w:lang w:val="es-ES_tradnl"/>
              </w:rPr>
            </w:pPr>
            <w:r w:rsidRPr="001E0AD7">
              <w:rPr>
                <w:rFonts w:ascii="Verdana" w:hAnsi="Verdana" w:cs="Calibri"/>
                <w:sz w:val="18"/>
                <w:szCs w:val="18"/>
                <w:lang w:val="es-ES_tradnl"/>
              </w:rPr>
              <w:t>Catálogos o fichas técnicas de los equipos ofertados en español o inglés</w:t>
            </w:r>
          </w:p>
          <w:p w:rsidR="00DC58B4" w:rsidRPr="001E0AD7" w:rsidRDefault="00DC58B4" w:rsidP="001E1137">
            <w:pPr>
              <w:numPr>
                <w:ilvl w:val="0"/>
                <w:numId w:val="39"/>
              </w:numPr>
              <w:autoSpaceDE w:val="0"/>
              <w:autoSpaceDN w:val="0"/>
              <w:adjustRightInd w:val="0"/>
              <w:jc w:val="both"/>
              <w:rPr>
                <w:rFonts w:ascii="Verdana" w:hAnsi="Verdana" w:cs="Calibri"/>
                <w:sz w:val="18"/>
                <w:szCs w:val="18"/>
                <w:lang w:val="es-ES_tradnl"/>
              </w:rPr>
            </w:pPr>
            <w:r w:rsidRPr="001E0AD7">
              <w:rPr>
                <w:rFonts w:ascii="Verdana" w:hAnsi="Verdana" w:cs="Calibri"/>
                <w:sz w:val="18"/>
                <w:szCs w:val="18"/>
                <w:lang w:val="es-ES_tradnl"/>
              </w:rPr>
              <w:t>Manuales de instalación y mantenimiento, con el despiece y número de parte.</w:t>
            </w:r>
          </w:p>
          <w:p w:rsidR="00DC58B4" w:rsidRPr="001E0AD7" w:rsidRDefault="00DC58B4" w:rsidP="001E1137">
            <w:pPr>
              <w:numPr>
                <w:ilvl w:val="0"/>
                <w:numId w:val="40"/>
              </w:numPr>
              <w:autoSpaceDE w:val="0"/>
              <w:autoSpaceDN w:val="0"/>
              <w:adjustRightInd w:val="0"/>
              <w:ind w:right="334"/>
              <w:jc w:val="both"/>
              <w:rPr>
                <w:rFonts w:ascii="Verdana" w:hAnsi="Verdana" w:cs="Calibri"/>
                <w:sz w:val="18"/>
                <w:szCs w:val="18"/>
                <w:lang w:val="es-ES_tradnl"/>
              </w:rPr>
            </w:pPr>
            <w:r w:rsidRPr="001E0AD7">
              <w:rPr>
                <w:rFonts w:ascii="Verdana" w:hAnsi="Verdana" w:cs="Calibri"/>
                <w:sz w:val="18"/>
                <w:szCs w:val="18"/>
                <w:lang w:val="es-ES_tradnl"/>
              </w:rPr>
              <w:t xml:space="preserve">En Original - Certificados de calibración de cada medidor con el Reporte de Pruebas del medidor, original en idioma español o inglés, con la serie del medidor correspondiente (test </w:t>
            </w:r>
            <w:proofErr w:type="spellStart"/>
            <w:r w:rsidRPr="001E0AD7">
              <w:rPr>
                <w:rFonts w:ascii="Verdana" w:hAnsi="Verdana" w:cs="Calibri"/>
                <w:sz w:val="18"/>
                <w:szCs w:val="18"/>
                <w:lang w:val="es-ES_tradnl"/>
              </w:rPr>
              <w:t>report</w:t>
            </w:r>
            <w:proofErr w:type="spellEnd"/>
            <w:r w:rsidRPr="001E0AD7">
              <w:rPr>
                <w:rFonts w:ascii="Verdana" w:hAnsi="Verdana" w:cs="Calibri"/>
                <w:sz w:val="18"/>
                <w:szCs w:val="18"/>
                <w:lang w:val="es-ES_tradnl"/>
              </w:rPr>
              <w:t xml:space="preserve">), con precisión de medición </w:t>
            </w:r>
            <w:proofErr w:type="spellStart"/>
            <w:r w:rsidRPr="001E0AD7">
              <w:rPr>
                <w:rFonts w:ascii="Verdana" w:hAnsi="Verdana" w:cs="Calibri"/>
                <w:sz w:val="18"/>
                <w:szCs w:val="18"/>
                <w:lang w:val="es-ES_tradnl"/>
              </w:rPr>
              <w:t>Class</w:t>
            </w:r>
            <w:proofErr w:type="spellEnd"/>
            <w:r w:rsidRPr="001E0AD7">
              <w:rPr>
                <w:rFonts w:ascii="Verdana" w:hAnsi="Verdana" w:cs="Calibri"/>
                <w:sz w:val="18"/>
                <w:szCs w:val="18"/>
                <w:lang w:val="es-ES_tradnl"/>
              </w:rPr>
              <w:t xml:space="preserve"> 1,0 </w:t>
            </w:r>
          </w:p>
          <w:p w:rsidR="00DC58B4" w:rsidRPr="001E0AD7" w:rsidRDefault="00DC58B4" w:rsidP="001E1137">
            <w:pPr>
              <w:numPr>
                <w:ilvl w:val="0"/>
                <w:numId w:val="40"/>
              </w:numPr>
              <w:autoSpaceDE w:val="0"/>
              <w:autoSpaceDN w:val="0"/>
              <w:adjustRightInd w:val="0"/>
              <w:ind w:right="334"/>
              <w:jc w:val="both"/>
              <w:rPr>
                <w:rFonts w:ascii="Verdana" w:hAnsi="Verdana" w:cs="Calibri"/>
                <w:sz w:val="18"/>
                <w:szCs w:val="18"/>
                <w:lang w:val="es-ES_tradnl"/>
              </w:rPr>
            </w:pPr>
            <w:r w:rsidRPr="001E0AD7">
              <w:rPr>
                <w:rFonts w:ascii="Verdana" w:hAnsi="Verdana" w:cs="Calibri"/>
                <w:sz w:val="18"/>
                <w:szCs w:val="18"/>
                <w:lang w:val="es-ES_tradnl"/>
              </w:rPr>
              <w:t>Declaración en Original de la empresa proponente haciendo constar que los medidores rotativos y medidores de turbina cumplen con los estándares internacionales y aprobados para transferencia de custodia.</w:t>
            </w:r>
          </w:p>
          <w:p w:rsidR="00DC58B4" w:rsidRPr="001E0AD7" w:rsidRDefault="00DC58B4" w:rsidP="001E1137">
            <w:pPr>
              <w:numPr>
                <w:ilvl w:val="0"/>
                <w:numId w:val="40"/>
              </w:numPr>
              <w:autoSpaceDE w:val="0"/>
              <w:autoSpaceDN w:val="0"/>
              <w:adjustRightInd w:val="0"/>
              <w:ind w:right="334"/>
              <w:jc w:val="both"/>
              <w:rPr>
                <w:rFonts w:ascii="Verdana" w:hAnsi="Verdana" w:cs="Calibri"/>
                <w:sz w:val="18"/>
                <w:szCs w:val="18"/>
                <w:lang w:val="es-ES_tradnl"/>
              </w:rPr>
            </w:pPr>
            <w:r w:rsidRPr="001E0AD7">
              <w:rPr>
                <w:rFonts w:ascii="Verdana" w:hAnsi="Verdana" w:cs="Calibri"/>
                <w:sz w:val="18"/>
                <w:szCs w:val="18"/>
                <w:lang w:val="es-ES_tradnl"/>
              </w:rPr>
              <w:t>Fotocopia simple – Certificado de Conformidad según:</w:t>
            </w:r>
          </w:p>
          <w:p w:rsidR="00DC58B4" w:rsidRPr="001E0AD7" w:rsidRDefault="00DC58B4" w:rsidP="00DC58B4">
            <w:pPr>
              <w:autoSpaceDE w:val="0"/>
              <w:autoSpaceDN w:val="0"/>
              <w:adjustRightInd w:val="0"/>
              <w:ind w:left="720" w:right="334"/>
              <w:jc w:val="both"/>
              <w:rPr>
                <w:rFonts w:ascii="Verdana" w:hAnsi="Verdana" w:cs="Calibri"/>
                <w:sz w:val="18"/>
                <w:szCs w:val="18"/>
                <w:lang w:val="es-ES_tradnl"/>
              </w:rPr>
            </w:pPr>
            <w:proofErr w:type="gramStart"/>
            <w:r w:rsidRPr="001E0AD7">
              <w:rPr>
                <w:rFonts w:ascii="Verdana" w:hAnsi="Verdana" w:cs="Calibri"/>
                <w:sz w:val="18"/>
                <w:szCs w:val="18"/>
                <w:lang w:val="es-ES_tradnl"/>
              </w:rPr>
              <w:lastRenderedPageBreak/>
              <w:t>normas</w:t>
            </w:r>
            <w:proofErr w:type="gramEnd"/>
            <w:r w:rsidRPr="001E0AD7">
              <w:rPr>
                <w:rFonts w:ascii="Verdana" w:hAnsi="Verdana" w:cs="Calibri"/>
                <w:sz w:val="18"/>
                <w:szCs w:val="18"/>
                <w:lang w:val="es-ES_tradnl"/>
              </w:rPr>
              <w:t xml:space="preserve"> técnicas de fabricación ANSI B 109.3 o EN 12480 Rotary </w:t>
            </w:r>
            <w:proofErr w:type="spellStart"/>
            <w:r w:rsidRPr="001E0AD7">
              <w:rPr>
                <w:rFonts w:ascii="Verdana" w:hAnsi="Verdana" w:cs="Calibri"/>
                <w:sz w:val="18"/>
                <w:szCs w:val="18"/>
                <w:lang w:val="es-ES_tradnl"/>
              </w:rPr>
              <w:t>Displacement</w:t>
            </w:r>
            <w:proofErr w:type="spellEnd"/>
            <w:r w:rsidRPr="001E0AD7">
              <w:rPr>
                <w:rFonts w:ascii="Verdana" w:hAnsi="Verdana" w:cs="Calibri"/>
                <w:sz w:val="18"/>
                <w:szCs w:val="18"/>
                <w:lang w:val="es-ES_tradnl"/>
              </w:rPr>
              <w:t xml:space="preserve"> Gas </w:t>
            </w:r>
            <w:proofErr w:type="spellStart"/>
            <w:r w:rsidRPr="001E0AD7">
              <w:rPr>
                <w:rFonts w:ascii="Verdana" w:hAnsi="Verdana" w:cs="Calibri"/>
                <w:sz w:val="18"/>
                <w:szCs w:val="18"/>
                <w:lang w:val="es-ES_tradnl"/>
              </w:rPr>
              <w:t>Meters</w:t>
            </w:r>
            <w:proofErr w:type="spellEnd"/>
            <w:r w:rsidRPr="001E0AD7">
              <w:rPr>
                <w:rFonts w:ascii="Verdana" w:hAnsi="Verdana" w:cs="Calibri"/>
                <w:sz w:val="18"/>
                <w:szCs w:val="18"/>
                <w:lang w:val="es-ES_tradnl"/>
              </w:rPr>
              <w:t xml:space="preserve"> o </w:t>
            </w:r>
            <w:proofErr w:type="spellStart"/>
            <w:r w:rsidRPr="001E0AD7">
              <w:rPr>
                <w:rFonts w:ascii="Verdana" w:hAnsi="Verdana" w:cs="Calibri"/>
                <w:sz w:val="18"/>
                <w:szCs w:val="18"/>
                <w:lang w:val="es-ES_tradnl"/>
              </w:rPr>
              <w:t>OIML</w:t>
            </w:r>
            <w:proofErr w:type="spellEnd"/>
            <w:r w:rsidRPr="001E0AD7">
              <w:rPr>
                <w:rFonts w:ascii="Verdana" w:hAnsi="Verdana" w:cs="Calibri"/>
                <w:sz w:val="18"/>
                <w:szCs w:val="18"/>
                <w:lang w:val="es-ES_tradnl"/>
              </w:rPr>
              <w:t xml:space="preserve"> R 137/1 u otro equivalente.</w:t>
            </w:r>
          </w:p>
          <w:p w:rsidR="00DC58B4" w:rsidRPr="001E0AD7" w:rsidRDefault="00DC58B4" w:rsidP="00DC58B4">
            <w:pPr>
              <w:autoSpaceDE w:val="0"/>
              <w:autoSpaceDN w:val="0"/>
              <w:adjustRightInd w:val="0"/>
              <w:ind w:left="720" w:right="334"/>
              <w:jc w:val="both"/>
              <w:rPr>
                <w:rFonts w:ascii="Verdana" w:hAnsi="Verdana" w:cs="Calibri"/>
                <w:sz w:val="18"/>
                <w:szCs w:val="18"/>
                <w:lang w:val="es-ES_tradnl"/>
              </w:rPr>
            </w:pPr>
          </w:p>
        </w:tc>
      </w:tr>
      <w:tr w:rsidR="00DC58B4" w:rsidRPr="00BB465A" w:rsidTr="00DC58B4">
        <w:trPr>
          <w:trHeight w:val="470"/>
        </w:trPr>
        <w:tc>
          <w:tcPr>
            <w:tcW w:w="9622" w:type="dxa"/>
            <w:shd w:val="clear" w:color="auto" w:fill="95B3D7" w:themeFill="accent1" w:themeFillTint="99"/>
            <w:vAlign w:val="center"/>
          </w:tcPr>
          <w:p w:rsidR="00DC58B4" w:rsidRPr="001E0AD7" w:rsidRDefault="00DC58B4" w:rsidP="00DC58B4">
            <w:pPr>
              <w:autoSpaceDE w:val="0"/>
              <w:autoSpaceDN w:val="0"/>
              <w:adjustRightInd w:val="0"/>
              <w:rPr>
                <w:rFonts w:ascii="Verdana" w:hAnsi="Verdana" w:cs="Calibri"/>
                <w:b/>
                <w:sz w:val="18"/>
                <w:szCs w:val="18"/>
                <w:lang w:val="es-ES_tradnl"/>
              </w:rPr>
            </w:pPr>
            <w:proofErr w:type="spellStart"/>
            <w:r w:rsidRPr="001E0AD7">
              <w:rPr>
                <w:rFonts w:ascii="Verdana" w:hAnsi="Verdana" w:cs="Calibri"/>
                <w:b/>
                <w:sz w:val="18"/>
                <w:szCs w:val="18"/>
              </w:rPr>
              <w:lastRenderedPageBreak/>
              <w:t>CAPACITACION</w:t>
            </w:r>
            <w:proofErr w:type="spellEnd"/>
          </w:p>
        </w:tc>
      </w:tr>
      <w:tr w:rsidR="00DC58B4" w:rsidRPr="00BB465A" w:rsidTr="00DC58B4">
        <w:trPr>
          <w:trHeight w:val="1740"/>
        </w:trPr>
        <w:tc>
          <w:tcPr>
            <w:tcW w:w="9622" w:type="dxa"/>
            <w:shd w:val="clear" w:color="auto" w:fill="auto"/>
          </w:tcPr>
          <w:p w:rsidR="00DC58B4" w:rsidRPr="001E0AD7" w:rsidRDefault="00DC58B4" w:rsidP="00DC58B4">
            <w:pPr>
              <w:jc w:val="both"/>
              <w:rPr>
                <w:rFonts w:ascii="Verdana" w:hAnsi="Verdana" w:cs="Calibri"/>
                <w:sz w:val="18"/>
                <w:szCs w:val="18"/>
                <w:lang w:val="es-ES_tradnl"/>
              </w:rPr>
            </w:pPr>
            <w:r w:rsidRPr="001E0AD7">
              <w:rPr>
                <w:rFonts w:ascii="Verdana" w:hAnsi="Verdana" w:cs="Calibri"/>
                <w:sz w:val="18"/>
                <w:szCs w:val="18"/>
                <w:lang w:val="es-ES_tradnl"/>
              </w:rPr>
              <w:t xml:space="preserve">La empresa adjudicada deberá incluir capacitación técnico teórico para la operación, mantenimiento e instalación de los medidores por el total de los ítems adjudicados con una carga horaria de 4 horas, la cual estará dirigido al personal técnico de la Gerencia de Redes de Gas y Ductos de </w:t>
            </w:r>
            <w:proofErr w:type="spellStart"/>
            <w:r w:rsidRPr="001E0AD7">
              <w:rPr>
                <w:rFonts w:ascii="Verdana" w:hAnsi="Verdana" w:cs="Calibri"/>
                <w:sz w:val="18"/>
                <w:szCs w:val="18"/>
                <w:lang w:val="es-ES_tradnl"/>
              </w:rPr>
              <w:t>YPFB</w:t>
            </w:r>
            <w:proofErr w:type="spellEnd"/>
            <w:r w:rsidRPr="001E0AD7">
              <w:rPr>
                <w:rFonts w:ascii="Verdana" w:hAnsi="Verdana" w:cs="Calibri"/>
                <w:sz w:val="18"/>
                <w:szCs w:val="18"/>
                <w:lang w:val="es-ES_tradnl"/>
              </w:rPr>
              <w:t xml:space="preserve">  de alrededor de 20 participantes.   </w:t>
            </w:r>
          </w:p>
          <w:p w:rsidR="00DC58B4" w:rsidRPr="001E0AD7" w:rsidRDefault="00DC58B4" w:rsidP="00DC58B4">
            <w:pPr>
              <w:autoSpaceDE w:val="0"/>
              <w:autoSpaceDN w:val="0"/>
              <w:adjustRightInd w:val="0"/>
              <w:jc w:val="both"/>
              <w:rPr>
                <w:rFonts w:ascii="Verdana" w:hAnsi="Verdana" w:cs="Calibri"/>
                <w:sz w:val="18"/>
                <w:szCs w:val="18"/>
              </w:rPr>
            </w:pPr>
          </w:p>
          <w:p w:rsidR="00DC58B4" w:rsidRPr="001E0AD7" w:rsidRDefault="00DC58B4" w:rsidP="00DC58B4">
            <w:pPr>
              <w:jc w:val="both"/>
              <w:rPr>
                <w:rFonts w:ascii="Verdana" w:hAnsi="Verdana" w:cs="Calibri"/>
                <w:sz w:val="18"/>
                <w:szCs w:val="18"/>
              </w:rPr>
            </w:pPr>
            <w:r w:rsidRPr="001E0AD7">
              <w:rPr>
                <w:rFonts w:ascii="Verdana" w:hAnsi="Verdana" w:cs="Calibri"/>
                <w:sz w:val="18"/>
                <w:szCs w:val="18"/>
                <w:lang w:val="es-ES_tradnl"/>
              </w:rPr>
              <w:t xml:space="preserve">La empresa adjudicada e </w:t>
            </w:r>
            <w:proofErr w:type="gramStart"/>
            <w:r w:rsidRPr="001E0AD7">
              <w:rPr>
                <w:rFonts w:ascii="Verdana" w:hAnsi="Verdana" w:cs="Calibri"/>
                <w:sz w:val="18"/>
                <w:szCs w:val="18"/>
                <w:lang w:val="es-ES_tradnl"/>
              </w:rPr>
              <w:t xml:space="preserve">deberá  </w:t>
            </w:r>
            <w:r w:rsidRPr="001E0AD7">
              <w:rPr>
                <w:rFonts w:ascii="Verdana" w:hAnsi="Verdana" w:cs="Calibri"/>
                <w:sz w:val="18"/>
                <w:szCs w:val="18"/>
              </w:rPr>
              <w:t>entregar</w:t>
            </w:r>
            <w:proofErr w:type="gramEnd"/>
            <w:r w:rsidRPr="001E0AD7">
              <w:rPr>
                <w:rFonts w:ascii="Verdana" w:hAnsi="Verdana" w:cs="Calibri"/>
                <w:sz w:val="18"/>
                <w:szCs w:val="18"/>
              </w:rPr>
              <w:t xml:space="preserve"> a los participantes de la capacitación los manuales técnicos de operación y mantenimiento y otro que viere conveniente para el mejor aprovechamiento de la capacitación.</w:t>
            </w:r>
          </w:p>
          <w:p w:rsidR="00DC58B4" w:rsidRPr="001E0AD7" w:rsidRDefault="00DC58B4" w:rsidP="00DC58B4">
            <w:pPr>
              <w:jc w:val="both"/>
              <w:rPr>
                <w:rFonts w:ascii="Verdana" w:hAnsi="Verdana" w:cs="Calibri"/>
                <w:sz w:val="18"/>
                <w:szCs w:val="18"/>
              </w:rPr>
            </w:pPr>
          </w:p>
          <w:p w:rsidR="00DC58B4" w:rsidRPr="001E0AD7" w:rsidRDefault="00DC58B4" w:rsidP="00DC58B4">
            <w:pPr>
              <w:jc w:val="both"/>
              <w:rPr>
                <w:rFonts w:ascii="Verdana" w:hAnsi="Verdana" w:cs="Calibri"/>
                <w:sz w:val="18"/>
                <w:szCs w:val="18"/>
              </w:rPr>
            </w:pPr>
            <w:r w:rsidRPr="001E0AD7">
              <w:rPr>
                <w:rFonts w:ascii="Verdana" w:hAnsi="Verdana" w:cs="Calibri"/>
                <w:sz w:val="18"/>
                <w:szCs w:val="18"/>
                <w:lang w:val="es-ES_tradnl"/>
              </w:rPr>
              <w:t xml:space="preserve">La empresa adjudicada </w:t>
            </w:r>
            <w:proofErr w:type="gramStart"/>
            <w:r w:rsidRPr="001E0AD7">
              <w:rPr>
                <w:rFonts w:ascii="Verdana" w:hAnsi="Verdana" w:cs="Calibri"/>
                <w:sz w:val="18"/>
                <w:szCs w:val="18"/>
                <w:lang w:val="es-ES_tradnl"/>
              </w:rPr>
              <w:t xml:space="preserve">deberá  </w:t>
            </w:r>
            <w:r w:rsidRPr="001E0AD7">
              <w:rPr>
                <w:rFonts w:ascii="Verdana" w:hAnsi="Verdana" w:cs="Calibri"/>
                <w:sz w:val="18"/>
                <w:szCs w:val="18"/>
              </w:rPr>
              <w:t>entregar</w:t>
            </w:r>
            <w:proofErr w:type="gramEnd"/>
            <w:r w:rsidRPr="001E0AD7">
              <w:rPr>
                <w:rFonts w:ascii="Verdana" w:hAnsi="Verdana" w:cs="Calibri"/>
                <w:sz w:val="18"/>
                <w:szCs w:val="18"/>
              </w:rPr>
              <w:t xml:space="preserve"> certificados de participación de la capacitación a cada participante.</w:t>
            </w:r>
          </w:p>
          <w:p w:rsidR="00DC58B4" w:rsidRPr="001E0AD7" w:rsidRDefault="00DC58B4" w:rsidP="00DC58B4">
            <w:pPr>
              <w:jc w:val="both"/>
              <w:rPr>
                <w:rFonts w:ascii="Verdana" w:hAnsi="Verdana" w:cs="Calibri"/>
                <w:sz w:val="18"/>
                <w:szCs w:val="18"/>
                <w:lang w:val="es-ES_tradnl"/>
              </w:rPr>
            </w:pPr>
          </w:p>
          <w:p w:rsidR="00DC58B4" w:rsidRPr="001E0AD7" w:rsidRDefault="00DC58B4" w:rsidP="00DC58B4">
            <w:pPr>
              <w:autoSpaceDE w:val="0"/>
              <w:autoSpaceDN w:val="0"/>
              <w:adjustRightInd w:val="0"/>
              <w:jc w:val="both"/>
              <w:rPr>
                <w:rFonts w:ascii="Verdana" w:hAnsi="Verdana" w:cs="Calibri"/>
                <w:sz w:val="18"/>
                <w:szCs w:val="18"/>
              </w:rPr>
            </w:pPr>
            <w:r w:rsidRPr="001E0AD7">
              <w:rPr>
                <w:rFonts w:ascii="Verdana" w:hAnsi="Verdana" w:cs="Calibri"/>
                <w:sz w:val="18"/>
                <w:szCs w:val="18"/>
                <w:lang w:val="es-ES_tradnl"/>
              </w:rPr>
              <w:t xml:space="preserve">La empresa adjudicada </w:t>
            </w:r>
            <w:proofErr w:type="gramStart"/>
            <w:r w:rsidRPr="001E0AD7">
              <w:rPr>
                <w:rFonts w:ascii="Verdana" w:hAnsi="Verdana" w:cs="Calibri"/>
                <w:sz w:val="18"/>
                <w:szCs w:val="18"/>
                <w:lang w:val="es-ES_tradnl"/>
              </w:rPr>
              <w:t>deberá  realizar</w:t>
            </w:r>
            <w:proofErr w:type="gramEnd"/>
            <w:r w:rsidRPr="001E0AD7">
              <w:rPr>
                <w:rFonts w:ascii="Verdana" w:hAnsi="Verdana" w:cs="Calibri"/>
                <w:sz w:val="18"/>
                <w:szCs w:val="18"/>
                <w:lang w:val="es-ES_tradnl"/>
              </w:rPr>
              <w:t xml:space="preserve"> la</w:t>
            </w:r>
            <w:r w:rsidRPr="001E0AD7">
              <w:rPr>
                <w:rFonts w:ascii="Verdana" w:hAnsi="Verdana" w:cs="Calibri"/>
                <w:sz w:val="18"/>
                <w:szCs w:val="18"/>
              </w:rPr>
              <w:t xml:space="preserve"> capacitación</w:t>
            </w:r>
            <w:r w:rsidRPr="001E0AD7">
              <w:rPr>
                <w:rFonts w:ascii="Verdana" w:hAnsi="Verdana" w:cs="Calibri"/>
                <w:sz w:val="18"/>
                <w:szCs w:val="18"/>
                <w:lang w:val="es-ES_tradnl"/>
              </w:rPr>
              <w:t xml:space="preserve"> </w:t>
            </w:r>
            <w:r w:rsidRPr="001E0AD7">
              <w:rPr>
                <w:rFonts w:ascii="Verdana" w:hAnsi="Verdana" w:cs="Calibri"/>
                <w:sz w:val="18"/>
                <w:szCs w:val="18"/>
              </w:rPr>
              <w:t xml:space="preserve">en la ciudad de La Paz en coordinación con el Comité de Recepción. </w:t>
            </w:r>
          </w:p>
        </w:tc>
      </w:tr>
    </w:tbl>
    <w:p w:rsidR="00DC58B4" w:rsidRPr="007C2F35" w:rsidRDefault="00DC58B4" w:rsidP="00DC58B4">
      <w:pPr>
        <w:pStyle w:val="Prrafodelista"/>
        <w:ind w:left="0"/>
        <w:contextualSpacing/>
        <w:jc w:val="both"/>
        <w:rPr>
          <w:rFonts w:ascii="Verdana" w:hAnsi="Verdana" w:cs="Calibri"/>
          <w:b/>
          <w:bCs/>
          <w:lang w:eastAsia="es-BO"/>
        </w:rPr>
      </w:pPr>
    </w:p>
    <w:p w:rsidR="00DC58B4" w:rsidRPr="007C2F35" w:rsidRDefault="00DC58B4" w:rsidP="001E1137">
      <w:pPr>
        <w:numPr>
          <w:ilvl w:val="0"/>
          <w:numId w:val="38"/>
        </w:numPr>
        <w:autoSpaceDE w:val="0"/>
        <w:autoSpaceDN w:val="0"/>
        <w:adjustRightInd w:val="0"/>
        <w:ind w:left="426" w:right="-233" w:hanging="710"/>
        <w:contextualSpacing/>
        <w:jc w:val="both"/>
        <w:rPr>
          <w:rFonts w:ascii="Verdana" w:hAnsi="Verdana" w:cs="Calibri"/>
          <w:b/>
          <w:bCs/>
          <w:sz w:val="18"/>
          <w:szCs w:val="18"/>
          <w:lang w:eastAsia="es-BO"/>
        </w:rPr>
      </w:pPr>
      <w:r w:rsidRPr="007C2F35">
        <w:rPr>
          <w:rFonts w:ascii="Verdana" w:hAnsi="Verdana" w:cs="Calibri"/>
          <w:b/>
          <w:bCs/>
          <w:sz w:val="18"/>
          <w:szCs w:val="18"/>
          <w:lang w:eastAsia="es-BO"/>
        </w:rPr>
        <w:t xml:space="preserve"> CONDICIONES REQUERIDAS PARA EL BIEN  </w:t>
      </w:r>
    </w:p>
    <w:p w:rsidR="00DC58B4" w:rsidRPr="00BB465A" w:rsidRDefault="00DC58B4" w:rsidP="00DC58B4">
      <w:pPr>
        <w:autoSpaceDE w:val="0"/>
        <w:autoSpaceDN w:val="0"/>
        <w:adjustRightInd w:val="0"/>
        <w:contextualSpacing/>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C58B4" w:rsidRPr="00BB465A" w:rsidTr="00DC58B4">
        <w:trPr>
          <w:trHeight w:val="400"/>
        </w:trPr>
        <w:tc>
          <w:tcPr>
            <w:tcW w:w="939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DC58B4" w:rsidRPr="00BB465A" w:rsidRDefault="00DC58B4" w:rsidP="00DC58B4">
            <w:pPr>
              <w:rPr>
                <w:rFonts w:ascii="Verdana" w:hAnsi="Verdana" w:cs="Calibri"/>
                <w:b/>
                <w:bCs/>
                <w:sz w:val="18"/>
                <w:szCs w:val="18"/>
              </w:rPr>
            </w:pPr>
            <w:r w:rsidRPr="00BB465A">
              <w:rPr>
                <w:rFonts w:ascii="Verdana" w:hAnsi="Verdana" w:cs="Calibri"/>
                <w:b/>
                <w:bCs/>
                <w:sz w:val="18"/>
                <w:szCs w:val="18"/>
              </w:rPr>
              <w:t>LUGAR DE ENTREGA  DE LOS BIENES</w:t>
            </w:r>
          </w:p>
        </w:tc>
      </w:tr>
      <w:tr w:rsidR="00DC58B4" w:rsidRPr="00BB465A" w:rsidTr="00DC58B4">
        <w:tc>
          <w:tcPr>
            <w:tcW w:w="9396" w:type="dxa"/>
            <w:tcBorders>
              <w:top w:val="single" w:sz="4" w:space="0" w:color="auto"/>
              <w:left w:val="single" w:sz="4" w:space="0" w:color="auto"/>
              <w:bottom w:val="single" w:sz="4" w:space="0" w:color="auto"/>
              <w:right w:val="single" w:sz="4" w:space="0" w:color="auto"/>
            </w:tcBorders>
            <w:shd w:val="clear" w:color="auto" w:fill="auto"/>
          </w:tcPr>
          <w:p w:rsidR="00DC58B4" w:rsidRPr="00BB465A" w:rsidRDefault="00DC58B4" w:rsidP="00DC58B4">
            <w:pPr>
              <w:spacing w:line="276" w:lineRule="auto"/>
              <w:jc w:val="both"/>
              <w:rPr>
                <w:rFonts w:ascii="Verdana" w:hAnsi="Verdana" w:cs="Calibri"/>
                <w:bCs/>
                <w:sz w:val="18"/>
                <w:szCs w:val="18"/>
              </w:rPr>
            </w:pPr>
            <w:r w:rsidRPr="00BB465A">
              <w:rPr>
                <w:rFonts w:ascii="Verdana" w:hAnsi="Verdana" w:cs="Calibri"/>
                <w:sz w:val="18"/>
                <w:szCs w:val="18"/>
              </w:rPr>
              <w:t>L</w:t>
            </w:r>
            <w:r w:rsidRPr="00BB465A">
              <w:rPr>
                <w:rFonts w:ascii="Verdana" w:hAnsi="Verdana" w:cs="Calibri"/>
                <w:bCs/>
                <w:sz w:val="18"/>
                <w:szCs w:val="18"/>
              </w:rPr>
              <w:t xml:space="preserve">os BIENES adquiridos deberán ser entregados en almacenes de </w:t>
            </w:r>
            <w:proofErr w:type="spellStart"/>
            <w:r w:rsidRPr="00BB465A">
              <w:rPr>
                <w:rFonts w:ascii="Verdana" w:hAnsi="Verdana" w:cs="Calibri"/>
                <w:bCs/>
                <w:sz w:val="18"/>
                <w:szCs w:val="18"/>
              </w:rPr>
              <w:t>YPFB-GRGD</w:t>
            </w:r>
            <w:proofErr w:type="spellEnd"/>
            <w:r w:rsidRPr="00BB465A">
              <w:rPr>
                <w:rFonts w:ascii="Verdana" w:hAnsi="Verdana" w:cs="Calibri"/>
                <w:bCs/>
                <w:sz w:val="18"/>
                <w:szCs w:val="18"/>
              </w:rPr>
              <w:t xml:space="preserve"> ubicado en la Av. Juan Pablo II, lado Cruz Papal, ciudad de El Alto. </w:t>
            </w:r>
          </w:p>
        </w:tc>
      </w:tr>
      <w:tr w:rsidR="00DC58B4" w:rsidRPr="00BB465A" w:rsidTr="00DC58B4">
        <w:trPr>
          <w:trHeight w:val="468"/>
        </w:trPr>
        <w:tc>
          <w:tcPr>
            <w:tcW w:w="9396" w:type="dxa"/>
            <w:shd w:val="clear" w:color="auto" w:fill="95B3D7" w:themeFill="accent1" w:themeFillTint="99"/>
            <w:vAlign w:val="center"/>
          </w:tcPr>
          <w:p w:rsidR="00DC58B4" w:rsidRPr="00BB465A" w:rsidRDefault="00DC58B4" w:rsidP="00DC58B4">
            <w:pPr>
              <w:autoSpaceDE w:val="0"/>
              <w:autoSpaceDN w:val="0"/>
              <w:adjustRightInd w:val="0"/>
              <w:rPr>
                <w:rFonts w:ascii="Verdana" w:hAnsi="Verdana" w:cs="Calibri"/>
                <w:sz w:val="18"/>
                <w:szCs w:val="18"/>
              </w:rPr>
            </w:pPr>
            <w:proofErr w:type="spellStart"/>
            <w:r w:rsidRPr="00BB465A">
              <w:rPr>
                <w:rFonts w:ascii="Verdana" w:hAnsi="Verdana" w:cs="Calibri"/>
                <w:b/>
                <w:bCs/>
                <w:sz w:val="18"/>
                <w:szCs w:val="18"/>
              </w:rPr>
              <w:t>RECEPCION</w:t>
            </w:r>
            <w:proofErr w:type="spellEnd"/>
            <w:r w:rsidRPr="00BB465A">
              <w:rPr>
                <w:rFonts w:ascii="Verdana" w:hAnsi="Verdana" w:cs="Calibri"/>
                <w:b/>
                <w:bCs/>
                <w:sz w:val="18"/>
                <w:szCs w:val="18"/>
              </w:rPr>
              <w:t xml:space="preserve"> DE LOS BIENES </w:t>
            </w:r>
          </w:p>
        </w:tc>
      </w:tr>
      <w:tr w:rsidR="00DC58B4" w:rsidRPr="00BB465A" w:rsidTr="00DC58B4">
        <w:tc>
          <w:tcPr>
            <w:tcW w:w="9396" w:type="dxa"/>
            <w:shd w:val="clear" w:color="auto" w:fill="auto"/>
          </w:tcPr>
          <w:p w:rsidR="00DC58B4" w:rsidRPr="00BB465A" w:rsidRDefault="00DC58B4" w:rsidP="00DC58B4">
            <w:pPr>
              <w:pStyle w:val="Prrafodelista"/>
              <w:tabs>
                <w:tab w:val="left" w:pos="284"/>
              </w:tabs>
              <w:spacing w:line="276" w:lineRule="auto"/>
              <w:ind w:left="0"/>
              <w:contextualSpacing/>
              <w:jc w:val="both"/>
              <w:rPr>
                <w:rFonts w:ascii="Verdana" w:hAnsi="Verdana" w:cs="Calibri"/>
                <w:bCs/>
                <w:sz w:val="18"/>
                <w:szCs w:val="18"/>
              </w:rPr>
            </w:pPr>
            <w:r w:rsidRPr="00BB465A">
              <w:rPr>
                <w:rFonts w:ascii="Verdana" w:hAnsi="Verdana" w:cs="Calibri"/>
                <w:bCs/>
                <w:sz w:val="18"/>
                <w:szCs w:val="18"/>
                <w:lang w:val="es-ES_tradnl"/>
              </w:rPr>
              <w:t>Para la entrega de los BIENES ADQUIRIDOS se</w:t>
            </w:r>
            <w:r w:rsidRPr="00BB465A">
              <w:rPr>
                <w:rFonts w:ascii="Verdana" w:hAnsi="Verdana" w:cs="Calibri"/>
                <w:bCs/>
                <w:sz w:val="18"/>
                <w:szCs w:val="18"/>
              </w:rPr>
              <w:t xml:space="preserve"> conformará un Comité de Recepción que conjuntamente con el Representante debidamente acreditado por la empresa contratada, tendrán la función de efectuar la revisión, inspección y verificación de los BIENES, elaborándose un acta de recepción en la cual se indique la cantidad </w:t>
            </w:r>
            <w:proofErr w:type="spellStart"/>
            <w:r w:rsidRPr="00BB465A">
              <w:rPr>
                <w:rFonts w:ascii="Verdana" w:hAnsi="Verdana" w:cs="Calibri"/>
                <w:bCs/>
                <w:sz w:val="18"/>
                <w:szCs w:val="18"/>
              </w:rPr>
              <w:t>recepcionada</w:t>
            </w:r>
            <w:proofErr w:type="spellEnd"/>
            <w:r w:rsidRPr="00BB465A">
              <w:rPr>
                <w:rFonts w:ascii="Verdana" w:hAnsi="Verdana" w:cs="Calibri"/>
                <w:bCs/>
                <w:sz w:val="18"/>
                <w:szCs w:val="18"/>
              </w:rPr>
              <w:t xml:space="preserve"> y las observaciones de bienes defectuosos si hubiera.</w:t>
            </w:r>
          </w:p>
          <w:p w:rsidR="00DC58B4" w:rsidRPr="00BB465A" w:rsidRDefault="00DC58B4" w:rsidP="00DC58B4">
            <w:pPr>
              <w:pStyle w:val="Prrafodelista"/>
              <w:tabs>
                <w:tab w:val="left" w:pos="284"/>
              </w:tabs>
              <w:ind w:left="0"/>
              <w:contextualSpacing/>
              <w:jc w:val="both"/>
              <w:rPr>
                <w:rFonts w:ascii="Verdana" w:hAnsi="Verdana" w:cs="Calibri"/>
                <w:bCs/>
                <w:sz w:val="18"/>
                <w:szCs w:val="18"/>
              </w:rPr>
            </w:pPr>
          </w:p>
          <w:p w:rsidR="00DC58B4" w:rsidRPr="00BB465A" w:rsidRDefault="00DC58B4" w:rsidP="00DC58B4">
            <w:pPr>
              <w:autoSpaceDE w:val="0"/>
              <w:autoSpaceDN w:val="0"/>
              <w:adjustRightInd w:val="0"/>
              <w:jc w:val="both"/>
              <w:rPr>
                <w:rFonts w:ascii="Verdana" w:hAnsi="Verdana" w:cs="Calibri"/>
                <w:bCs/>
                <w:sz w:val="18"/>
                <w:szCs w:val="18"/>
              </w:rPr>
            </w:pPr>
            <w:r w:rsidRPr="00BB465A">
              <w:rPr>
                <w:rFonts w:ascii="Verdana" w:hAnsi="Verdana" w:cs="Calibri"/>
                <w:bCs/>
                <w:sz w:val="18"/>
                <w:szCs w:val="18"/>
              </w:rPr>
              <w:t>El comité de recepción notificara a la empresa contratada la cantidad y tipo de bienes encontrados defectuosos para que en los siguientes 3 días hábiles se proceda al reemplazo de los mismos en el lugar de entrega establecido.</w:t>
            </w:r>
          </w:p>
        </w:tc>
      </w:tr>
      <w:tr w:rsidR="00DC58B4" w:rsidRPr="00BB465A" w:rsidTr="00DC58B4">
        <w:trPr>
          <w:trHeight w:val="488"/>
        </w:trPr>
        <w:tc>
          <w:tcPr>
            <w:tcW w:w="9396" w:type="dxa"/>
            <w:shd w:val="clear" w:color="auto" w:fill="95B3D7" w:themeFill="accent1" w:themeFillTint="99"/>
            <w:vAlign w:val="center"/>
          </w:tcPr>
          <w:p w:rsidR="00DC58B4" w:rsidRPr="00BB465A" w:rsidRDefault="00DC58B4" w:rsidP="00DC58B4">
            <w:pPr>
              <w:rPr>
                <w:rFonts w:ascii="Verdana" w:hAnsi="Verdana" w:cs="Calibri"/>
                <w:sz w:val="18"/>
                <w:szCs w:val="18"/>
              </w:rPr>
            </w:pPr>
            <w:r w:rsidRPr="00BB465A">
              <w:rPr>
                <w:rFonts w:ascii="Verdana" w:hAnsi="Verdana" w:cs="Calibri"/>
                <w:b/>
                <w:bCs/>
                <w:sz w:val="18"/>
                <w:szCs w:val="18"/>
              </w:rPr>
              <w:t xml:space="preserve">FORMA DE PAGO  </w:t>
            </w:r>
          </w:p>
        </w:tc>
      </w:tr>
      <w:tr w:rsidR="00DC58B4" w:rsidRPr="00BB465A" w:rsidTr="00DC58B4">
        <w:tc>
          <w:tcPr>
            <w:tcW w:w="9396" w:type="dxa"/>
            <w:shd w:val="clear" w:color="auto" w:fill="auto"/>
          </w:tcPr>
          <w:p w:rsidR="00DC58B4" w:rsidRPr="00BB465A" w:rsidRDefault="00DC58B4" w:rsidP="00DC58B4">
            <w:pPr>
              <w:autoSpaceDE w:val="0"/>
              <w:autoSpaceDN w:val="0"/>
              <w:adjustRightInd w:val="0"/>
              <w:spacing w:line="276" w:lineRule="auto"/>
              <w:jc w:val="both"/>
              <w:rPr>
                <w:rFonts w:ascii="Verdana" w:hAnsi="Verdana" w:cs="Calibri"/>
                <w:bCs/>
                <w:sz w:val="18"/>
                <w:szCs w:val="18"/>
              </w:rPr>
            </w:pPr>
            <w:r w:rsidRPr="00BB465A">
              <w:rPr>
                <w:rFonts w:ascii="Verdana" w:hAnsi="Verdana" w:cs="Calibri"/>
                <w:bCs/>
                <w:sz w:val="18"/>
                <w:szCs w:val="18"/>
              </w:rPr>
              <w:t xml:space="preserve">El pago se realizara en forma total, contra entrega de los BIENES, cumpliendo con lo indicado en la especificación técnica y una vez que el personal de </w:t>
            </w:r>
            <w:proofErr w:type="spellStart"/>
            <w:r w:rsidRPr="00BB465A">
              <w:rPr>
                <w:rFonts w:ascii="Verdana" w:hAnsi="Verdana" w:cs="Calibri"/>
                <w:bCs/>
                <w:sz w:val="18"/>
                <w:szCs w:val="18"/>
              </w:rPr>
              <w:t>YPFB</w:t>
            </w:r>
            <w:proofErr w:type="spellEnd"/>
            <w:r w:rsidRPr="00BB465A">
              <w:rPr>
                <w:rFonts w:ascii="Verdana" w:hAnsi="Verdana" w:cs="Calibri"/>
                <w:bCs/>
                <w:sz w:val="18"/>
                <w:szCs w:val="18"/>
              </w:rPr>
              <w:t xml:space="preserve"> emita la conformidad de la recepción respectiva luego de recibida la factura comercial de los productos.</w:t>
            </w:r>
          </w:p>
          <w:p w:rsidR="00DC58B4" w:rsidRPr="00BB465A" w:rsidRDefault="00DC58B4" w:rsidP="00DC58B4">
            <w:pPr>
              <w:autoSpaceDE w:val="0"/>
              <w:autoSpaceDN w:val="0"/>
              <w:adjustRightInd w:val="0"/>
              <w:spacing w:line="276" w:lineRule="auto"/>
              <w:jc w:val="both"/>
              <w:rPr>
                <w:rFonts w:ascii="Verdana" w:hAnsi="Verdana" w:cs="Calibri"/>
                <w:bCs/>
                <w:sz w:val="18"/>
                <w:szCs w:val="18"/>
              </w:rPr>
            </w:pPr>
            <w:r w:rsidRPr="00BB465A">
              <w:rPr>
                <w:rFonts w:ascii="Verdana" w:hAnsi="Verdana" w:cs="Calibri"/>
                <w:bCs/>
                <w:sz w:val="18"/>
                <w:szCs w:val="18"/>
              </w:rPr>
              <w:t xml:space="preserve"> </w:t>
            </w:r>
          </w:p>
          <w:p w:rsidR="00DC58B4" w:rsidRPr="00BB465A" w:rsidRDefault="00DC58B4" w:rsidP="00DC58B4">
            <w:pPr>
              <w:jc w:val="both"/>
              <w:rPr>
                <w:rFonts w:ascii="Verdana" w:hAnsi="Verdana" w:cs="Calibri"/>
                <w:sz w:val="18"/>
                <w:szCs w:val="18"/>
              </w:rPr>
            </w:pPr>
            <w:r w:rsidRPr="00BB465A">
              <w:rPr>
                <w:rFonts w:ascii="Verdana" w:hAnsi="Verdana" w:cs="Calibri"/>
                <w:bCs/>
                <w:sz w:val="18"/>
                <w:szCs w:val="18"/>
              </w:rPr>
              <w:t xml:space="preserve">La cancelación se la realizará vía </w:t>
            </w:r>
            <w:proofErr w:type="spellStart"/>
            <w:r w:rsidRPr="00BB465A">
              <w:rPr>
                <w:rFonts w:ascii="Verdana" w:hAnsi="Verdana" w:cs="Calibri"/>
                <w:bCs/>
                <w:sz w:val="18"/>
                <w:szCs w:val="18"/>
              </w:rPr>
              <w:t>SIGEP</w:t>
            </w:r>
            <w:proofErr w:type="spellEnd"/>
            <w:r w:rsidRPr="00BB465A">
              <w:rPr>
                <w:rFonts w:ascii="Verdana" w:hAnsi="Verdana" w:cs="Calibri"/>
                <w:bCs/>
                <w:sz w:val="18"/>
                <w:szCs w:val="18"/>
              </w:rPr>
              <w:t>.</w:t>
            </w:r>
          </w:p>
        </w:tc>
      </w:tr>
      <w:tr w:rsidR="00DC58B4" w:rsidRPr="00BB465A" w:rsidTr="00DC58B4">
        <w:trPr>
          <w:trHeight w:val="474"/>
        </w:trPr>
        <w:tc>
          <w:tcPr>
            <w:tcW w:w="9396" w:type="dxa"/>
            <w:shd w:val="clear" w:color="auto" w:fill="95B3D7" w:themeFill="accent1" w:themeFillTint="99"/>
            <w:vAlign w:val="center"/>
          </w:tcPr>
          <w:p w:rsidR="00DC58B4" w:rsidRPr="00BB465A" w:rsidRDefault="00DC58B4" w:rsidP="00DC58B4">
            <w:pPr>
              <w:rPr>
                <w:rFonts w:ascii="Verdana" w:hAnsi="Verdana" w:cs="Calibri"/>
                <w:sz w:val="18"/>
                <w:szCs w:val="18"/>
              </w:rPr>
            </w:pPr>
            <w:proofErr w:type="spellStart"/>
            <w:r w:rsidRPr="00BB465A">
              <w:rPr>
                <w:rFonts w:ascii="Verdana" w:hAnsi="Verdana" w:cs="Calibri"/>
                <w:b/>
                <w:bCs/>
                <w:sz w:val="18"/>
                <w:szCs w:val="18"/>
              </w:rPr>
              <w:t>FACTURACION</w:t>
            </w:r>
            <w:proofErr w:type="spellEnd"/>
          </w:p>
        </w:tc>
      </w:tr>
      <w:tr w:rsidR="00DC58B4" w:rsidRPr="00BB465A" w:rsidTr="00DC58B4">
        <w:trPr>
          <w:trHeight w:val="61"/>
        </w:trPr>
        <w:tc>
          <w:tcPr>
            <w:tcW w:w="9396" w:type="dxa"/>
            <w:shd w:val="clear" w:color="auto" w:fill="auto"/>
          </w:tcPr>
          <w:p w:rsidR="00DC58B4" w:rsidRDefault="00DC58B4" w:rsidP="00DC58B4">
            <w:pPr>
              <w:autoSpaceDE w:val="0"/>
              <w:autoSpaceDN w:val="0"/>
              <w:adjustRightInd w:val="0"/>
              <w:jc w:val="both"/>
              <w:rPr>
                <w:rFonts w:ascii="Verdana" w:hAnsi="Verdana" w:cs="Calibri"/>
                <w:bCs/>
                <w:sz w:val="18"/>
                <w:szCs w:val="18"/>
              </w:rPr>
            </w:pPr>
          </w:p>
          <w:p w:rsidR="00DC58B4" w:rsidRPr="00BB465A" w:rsidRDefault="00DC58B4" w:rsidP="00DC58B4">
            <w:pPr>
              <w:autoSpaceDE w:val="0"/>
              <w:autoSpaceDN w:val="0"/>
              <w:adjustRightInd w:val="0"/>
              <w:jc w:val="both"/>
              <w:rPr>
                <w:rFonts w:ascii="Verdana" w:hAnsi="Verdana" w:cs="Calibri"/>
                <w:bCs/>
                <w:sz w:val="18"/>
                <w:szCs w:val="18"/>
              </w:rPr>
            </w:pPr>
            <w:r w:rsidRPr="00BB465A">
              <w:rPr>
                <w:rFonts w:ascii="Verdana" w:hAnsi="Verdana" w:cs="Calibri"/>
                <w:bCs/>
                <w:sz w:val="18"/>
                <w:szCs w:val="18"/>
              </w:rPr>
              <w:t>La factura debe ser emitida de acuerdo a normativa vigente a nombre de Yacimientos Petrolíferos Fiscales Bolivianos consignando el Número de Identificación Tributaria (</w:t>
            </w:r>
            <w:proofErr w:type="spellStart"/>
            <w:r w:rsidRPr="00BB465A">
              <w:rPr>
                <w:rFonts w:ascii="Verdana" w:hAnsi="Verdana" w:cs="Calibri"/>
                <w:bCs/>
                <w:sz w:val="18"/>
                <w:szCs w:val="18"/>
              </w:rPr>
              <w:t>NIT</w:t>
            </w:r>
            <w:proofErr w:type="spellEnd"/>
            <w:r w:rsidRPr="00BB465A">
              <w:rPr>
                <w:rFonts w:ascii="Verdana" w:hAnsi="Verdana" w:cs="Calibri"/>
                <w:bCs/>
                <w:sz w:val="18"/>
                <w:szCs w:val="18"/>
              </w:rPr>
              <w:t xml:space="preserve">) 1020269020. </w:t>
            </w:r>
            <w:r w:rsidRPr="00BB465A">
              <w:rPr>
                <w:rFonts w:ascii="Verdana" w:hAnsi="Verdana" w:cs="Calibri"/>
                <w:bCs/>
                <w:sz w:val="18"/>
                <w:szCs w:val="18"/>
              </w:rPr>
              <w:tab/>
            </w:r>
          </w:p>
          <w:p w:rsidR="00DC58B4" w:rsidRPr="00BB465A" w:rsidRDefault="00DC58B4" w:rsidP="00DC58B4">
            <w:pPr>
              <w:autoSpaceDE w:val="0"/>
              <w:autoSpaceDN w:val="0"/>
              <w:adjustRightInd w:val="0"/>
              <w:jc w:val="both"/>
              <w:rPr>
                <w:rFonts w:ascii="Verdana" w:hAnsi="Verdana" w:cs="Calibri"/>
                <w:bCs/>
                <w:sz w:val="18"/>
                <w:szCs w:val="18"/>
              </w:rPr>
            </w:pPr>
            <w:r w:rsidRPr="00BB465A">
              <w:rPr>
                <w:rFonts w:ascii="Verdana" w:hAnsi="Verdana" w:cs="Calibri"/>
                <w:bCs/>
                <w:sz w:val="18"/>
                <w:szCs w:val="18"/>
              </w:rPr>
              <w:tab/>
            </w:r>
            <w:r w:rsidRPr="00BB465A">
              <w:rPr>
                <w:rFonts w:ascii="Verdana" w:hAnsi="Verdana" w:cs="Calibri"/>
                <w:bCs/>
                <w:sz w:val="18"/>
                <w:szCs w:val="18"/>
              </w:rPr>
              <w:tab/>
            </w:r>
            <w:r w:rsidRPr="00BB465A">
              <w:rPr>
                <w:rFonts w:ascii="Verdana" w:hAnsi="Verdana" w:cs="Calibri"/>
                <w:bCs/>
                <w:sz w:val="18"/>
                <w:szCs w:val="18"/>
              </w:rPr>
              <w:tab/>
            </w:r>
            <w:r w:rsidRPr="00BB465A">
              <w:rPr>
                <w:rFonts w:ascii="Verdana" w:hAnsi="Verdana" w:cs="Calibri"/>
                <w:bCs/>
                <w:sz w:val="18"/>
                <w:szCs w:val="18"/>
              </w:rPr>
              <w:tab/>
            </w:r>
          </w:p>
          <w:p w:rsidR="00DC58B4" w:rsidRPr="00BB465A" w:rsidRDefault="00DC58B4" w:rsidP="00DC58B4">
            <w:pPr>
              <w:autoSpaceDE w:val="0"/>
              <w:autoSpaceDN w:val="0"/>
              <w:adjustRightInd w:val="0"/>
              <w:jc w:val="both"/>
              <w:rPr>
                <w:rFonts w:ascii="Verdana" w:hAnsi="Verdana" w:cs="Calibri"/>
                <w:bCs/>
                <w:sz w:val="18"/>
                <w:szCs w:val="18"/>
              </w:rPr>
            </w:pPr>
            <w:r w:rsidRPr="00BB465A">
              <w:rPr>
                <w:rFonts w:ascii="Verdana" w:hAnsi="Verdana" w:cs="Calibri"/>
                <w:bCs/>
                <w:sz w:val="18"/>
                <w:szCs w:val="18"/>
              </w:rPr>
              <w:t xml:space="preserve">La factura deberá emitirse por el precio contratado, sin deducir las multas ni otros cargos, </w:t>
            </w:r>
            <w:proofErr w:type="spellStart"/>
            <w:r w:rsidRPr="00BB465A">
              <w:rPr>
                <w:rFonts w:ascii="Verdana" w:hAnsi="Verdana" w:cs="Calibri"/>
                <w:bCs/>
                <w:sz w:val="18"/>
                <w:szCs w:val="18"/>
              </w:rPr>
              <w:t>a</w:t>
            </w:r>
            <w:proofErr w:type="spellEnd"/>
            <w:r w:rsidRPr="00BB465A">
              <w:rPr>
                <w:rFonts w:ascii="Verdana" w:hAnsi="Verdana" w:cs="Calibri"/>
                <w:bCs/>
                <w:sz w:val="18"/>
                <w:szCs w:val="18"/>
              </w:rPr>
              <w:t xml:space="preserve"> momento de la entrega de la totalidad de los bienes conforme lo establecido contractualmente.</w:t>
            </w:r>
            <w:r w:rsidRPr="00BB465A">
              <w:rPr>
                <w:rFonts w:ascii="Verdana" w:hAnsi="Verdana" w:cs="Calibri"/>
                <w:bCs/>
                <w:sz w:val="18"/>
                <w:szCs w:val="18"/>
              </w:rPr>
              <w:tab/>
            </w:r>
          </w:p>
          <w:p w:rsidR="00DC58B4" w:rsidRPr="00BB465A" w:rsidRDefault="00DC58B4" w:rsidP="00DC58B4">
            <w:pPr>
              <w:autoSpaceDE w:val="0"/>
              <w:autoSpaceDN w:val="0"/>
              <w:adjustRightInd w:val="0"/>
              <w:jc w:val="both"/>
              <w:rPr>
                <w:rFonts w:ascii="Verdana" w:hAnsi="Verdana" w:cs="Calibri"/>
                <w:bCs/>
                <w:sz w:val="18"/>
                <w:szCs w:val="18"/>
              </w:rPr>
            </w:pPr>
            <w:r w:rsidRPr="00BB465A">
              <w:rPr>
                <w:rFonts w:ascii="Verdana" w:hAnsi="Verdana" w:cs="Calibri"/>
                <w:bCs/>
                <w:sz w:val="18"/>
                <w:szCs w:val="18"/>
              </w:rPr>
              <w:tab/>
            </w:r>
            <w:r w:rsidRPr="00BB465A">
              <w:rPr>
                <w:rFonts w:ascii="Verdana" w:hAnsi="Verdana" w:cs="Calibri"/>
                <w:bCs/>
                <w:sz w:val="18"/>
                <w:szCs w:val="18"/>
              </w:rPr>
              <w:tab/>
            </w:r>
            <w:r w:rsidRPr="00BB465A">
              <w:rPr>
                <w:rFonts w:ascii="Verdana" w:hAnsi="Verdana" w:cs="Calibri"/>
                <w:bCs/>
                <w:sz w:val="18"/>
                <w:szCs w:val="18"/>
              </w:rPr>
              <w:tab/>
            </w:r>
            <w:r w:rsidRPr="00BB465A">
              <w:rPr>
                <w:rFonts w:ascii="Verdana" w:hAnsi="Verdana" w:cs="Calibri"/>
                <w:bCs/>
                <w:sz w:val="18"/>
                <w:szCs w:val="18"/>
              </w:rPr>
              <w:tab/>
            </w:r>
          </w:p>
          <w:p w:rsidR="00DC58B4" w:rsidRPr="00BB465A" w:rsidRDefault="00DC58B4" w:rsidP="00DC58B4">
            <w:pPr>
              <w:autoSpaceDE w:val="0"/>
              <w:autoSpaceDN w:val="0"/>
              <w:adjustRightInd w:val="0"/>
              <w:jc w:val="both"/>
              <w:rPr>
                <w:rFonts w:ascii="Verdana" w:hAnsi="Verdana" w:cs="Calibri"/>
                <w:bCs/>
                <w:sz w:val="18"/>
                <w:szCs w:val="18"/>
              </w:rPr>
            </w:pPr>
            <w:r w:rsidRPr="00BB465A">
              <w:rPr>
                <w:rFonts w:ascii="Verdana" w:hAnsi="Verdana" w:cs="Calibri"/>
                <w:bCs/>
                <w:sz w:val="18"/>
                <w:szCs w:val="18"/>
              </w:rPr>
              <w:lastRenderedPageBreak/>
              <w:t xml:space="preserve">El proponente adjudicado (persona natural o jurídica, empresa unipersonal, sociedad accidental) deberá presentar el "Certificado de Inscripción" o </w:t>
            </w:r>
            <w:proofErr w:type="gramStart"/>
            <w:r w:rsidRPr="00BB465A">
              <w:rPr>
                <w:rFonts w:ascii="Verdana" w:hAnsi="Verdana" w:cs="Calibri"/>
                <w:bCs/>
                <w:sz w:val="18"/>
                <w:szCs w:val="18"/>
              </w:rPr>
              <w:t>reporte  Consulta</w:t>
            </w:r>
            <w:proofErr w:type="gramEnd"/>
            <w:r w:rsidRPr="00BB465A">
              <w:rPr>
                <w:rFonts w:ascii="Verdana" w:hAnsi="Verdana" w:cs="Calibri"/>
                <w:bCs/>
                <w:sz w:val="18"/>
                <w:szCs w:val="18"/>
              </w:rPr>
              <w:t xml:space="preserve"> de Padrón emitido por el Servicio de Impuestos Nacionales, como evidencia de que la actividad económica registrada guarda relación con el objeto del proceso de contratación.</w:t>
            </w:r>
          </w:p>
          <w:p w:rsidR="00DC58B4" w:rsidRPr="00BB465A" w:rsidRDefault="00DC58B4" w:rsidP="00DC58B4">
            <w:pPr>
              <w:autoSpaceDE w:val="0"/>
              <w:autoSpaceDN w:val="0"/>
              <w:adjustRightInd w:val="0"/>
              <w:jc w:val="both"/>
              <w:rPr>
                <w:rFonts w:ascii="Verdana" w:hAnsi="Verdana" w:cs="Calibri"/>
                <w:bCs/>
                <w:sz w:val="18"/>
                <w:szCs w:val="18"/>
              </w:rPr>
            </w:pPr>
          </w:p>
          <w:p w:rsidR="00DC58B4" w:rsidRPr="00BB465A" w:rsidRDefault="00DC58B4" w:rsidP="00DC58B4">
            <w:pPr>
              <w:autoSpaceDE w:val="0"/>
              <w:autoSpaceDN w:val="0"/>
              <w:adjustRightInd w:val="0"/>
              <w:jc w:val="both"/>
              <w:rPr>
                <w:rFonts w:ascii="Verdana" w:hAnsi="Verdana" w:cs="Calibri"/>
                <w:bCs/>
                <w:sz w:val="18"/>
                <w:szCs w:val="18"/>
              </w:rPr>
            </w:pPr>
            <w:r w:rsidRPr="00BB465A">
              <w:rPr>
                <w:rFonts w:ascii="Verdana" w:hAnsi="Verdana" w:cs="Calibri"/>
                <w:bCs/>
                <w:sz w:val="18"/>
                <w:szCs w:val="18"/>
              </w:rPr>
              <w:t>TRIBUTOS:</w:t>
            </w:r>
            <w:r w:rsidRPr="00BB465A">
              <w:rPr>
                <w:rFonts w:ascii="Verdana" w:hAnsi="Verdana" w:cs="Calibri"/>
                <w:bCs/>
                <w:sz w:val="18"/>
                <w:szCs w:val="18"/>
              </w:rPr>
              <w:tab/>
            </w:r>
            <w:r w:rsidRPr="00BB465A">
              <w:rPr>
                <w:rFonts w:ascii="Verdana" w:hAnsi="Verdana" w:cs="Calibri"/>
                <w:bCs/>
                <w:sz w:val="18"/>
                <w:szCs w:val="18"/>
              </w:rPr>
              <w:tab/>
            </w:r>
            <w:r w:rsidRPr="00BB465A">
              <w:rPr>
                <w:rFonts w:ascii="Verdana" w:hAnsi="Verdana" w:cs="Calibri"/>
                <w:bCs/>
                <w:sz w:val="18"/>
                <w:szCs w:val="18"/>
              </w:rPr>
              <w:tab/>
            </w:r>
            <w:r w:rsidRPr="00BB465A">
              <w:rPr>
                <w:rFonts w:ascii="Verdana" w:hAnsi="Verdana" w:cs="Calibri"/>
                <w:bCs/>
                <w:sz w:val="18"/>
                <w:szCs w:val="18"/>
              </w:rPr>
              <w:tab/>
            </w:r>
            <w:r w:rsidRPr="00BB465A">
              <w:rPr>
                <w:rFonts w:ascii="Verdana" w:hAnsi="Verdana" w:cs="Calibri"/>
                <w:bCs/>
                <w:sz w:val="18"/>
                <w:szCs w:val="18"/>
              </w:rPr>
              <w:tab/>
            </w:r>
          </w:p>
          <w:p w:rsidR="00DC58B4" w:rsidRDefault="00DC58B4" w:rsidP="00DC58B4">
            <w:pPr>
              <w:autoSpaceDE w:val="0"/>
              <w:autoSpaceDN w:val="0"/>
              <w:adjustRightInd w:val="0"/>
              <w:jc w:val="both"/>
              <w:rPr>
                <w:rFonts w:ascii="Verdana" w:hAnsi="Verdana" w:cs="Calibri"/>
                <w:bCs/>
                <w:sz w:val="18"/>
                <w:szCs w:val="18"/>
              </w:rPr>
            </w:pPr>
            <w:r w:rsidRPr="00BB465A">
              <w:rPr>
                <w:rFonts w:ascii="Verdana" w:hAnsi="Verdana" w:cs="Calibri"/>
                <w:bCs/>
                <w:sz w:val="18"/>
                <w:szCs w:val="18"/>
              </w:rPr>
              <w:t>El adjudicado declara que todos los tributos vigentes a la fecha y que puedan originarse directa o indirectamente en aplicación del contrato, son de su responsabilidad, no correspondiendo ningún reclamo posterior.</w:t>
            </w:r>
          </w:p>
          <w:p w:rsidR="00DC58B4" w:rsidRPr="00BB465A" w:rsidRDefault="00DC58B4" w:rsidP="00DC58B4">
            <w:pPr>
              <w:autoSpaceDE w:val="0"/>
              <w:autoSpaceDN w:val="0"/>
              <w:adjustRightInd w:val="0"/>
              <w:jc w:val="both"/>
              <w:rPr>
                <w:rFonts w:ascii="Verdana" w:hAnsi="Verdana" w:cs="Calibri"/>
                <w:bCs/>
                <w:sz w:val="18"/>
                <w:szCs w:val="18"/>
              </w:rPr>
            </w:pPr>
            <w:r w:rsidRPr="00BB465A">
              <w:rPr>
                <w:rFonts w:ascii="Verdana" w:hAnsi="Verdana" w:cs="Calibri"/>
                <w:bCs/>
                <w:sz w:val="18"/>
                <w:szCs w:val="18"/>
              </w:rPr>
              <w:tab/>
            </w:r>
          </w:p>
        </w:tc>
      </w:tr>
      <w:tr w:rsidR="00DC58B4" w:rsidRPr="00BB465A" w:rsidTr="00DC58B4">
        <w:trPr>
          <w:trHeight w:val="420"/>
        </w:trPr>
        <w:tc>
          <w:tcPr>
            <w:tcW w:w="9396" w:type="dxa"/>
            <w:shd w:val="clear" w:color="auto" w:fill="95B3D7" w:themeFill="accent1" w:themeFillTint="99"/>
            <w:vAlign w:val="center"/>
          </w:tcPr>
          <w:p w:rsidR="00DC58B4" w:rsidRPr="00BB465A" w:rsidRDefault="00DC58B4" w:rsidP="00DC58B4">
            <w:pPr>
              <w:rPr>
                <w:rFonts w:ascii="Verdana" w:hAnsi="Verdana" w:cs="Calibri"/>
                <w:sz w:val="18"/>
                <w:szCs w:val="18"/>
              </w:rPr>
            </w:pPr>
            <w:r w:rsidRPr="00BB465A">
              <w:rPr>
                <w:rFonts w:ascii="Verdana" w:hAnsi="Verdana" w:cs="Calibri"/>
                <w:b/>
                <w:bCs/>
                <w:sz w:val="18"/>
                <w:szCs w:val="18"/>
              </w:rPr>
              <w:lastRenderedPageBreak/>
              <w:t xml:space="preserve">MULTAS </w:t>
            </w:r>
          </w:p>
        </w:tc>
      </w:tr>
      <w:tr w:rsidR="00DC58B4" w:rsidRPr="00BB465A" w:rsidTr="00DC58B4">
        <w:tc>
          <w:tcPr>
            <w:tcW w:w="9396" w:type="dxa"/>
            <w:shd w:val="clear" w:color="auto" w:fill="auto"/>
          </w:tcPr>
          <w:p w:rsidR="00DC58B4" w:rsidRDefault="00DC58B4" w:rsidP="00DC58B4">
            <w:pPr>
              <w:jc w:val="both"/>
              <w:rPr>
                <w:rFonts w:ascii="Verdana" w:eastAsia="Arial Unicode MS" w:hAnsi="Verdana" w:cs="Calibri"/>
                <w:bCs/>
                <w:sz w:val="18"/>
                <w:szCs w:val="18"/>
              </w:rPr>
            </w:pPr>
          </w:p>
          <w:p w:rsidR="00DC58B4" w:rsidRPr="00BB465A" w:rsidRDefault="00DC58B4" w:rsidP="00DC58B4">
            <w:pPr>
              <w:jc w:val="both"/>
              <w:rPr>
                <w:rFonts w:ascii="Verdana" w:eastAsia="Arial Unicode MS" w:hAnsi="Verdana" w:cs="Calibri"/>
                <w:bCs/>
                <w:sz w:val="18"/>
                <w:szCs w:val="18"/>
              </w:rPr>
            </w:pPr>
            <w:r w:rsidRPr="00BB465A">
              <w:rPr>
                <w:rFonts w:ascii="Verdana" w:eastAsia="Arial Unicode MS" w:hAnsi="Verdana" w:cs="Calibri"/>
                <w:bCs/>
                <w:sz w:val="18"/>
                <w:szCs w:val="18"/>
              </w:rPr>
              <w:t>El proveedor está obligado a cumplir con el plazo de entrega de los bienes, caso contrario se aplicarán por cada periodo de retraso las siguientes multas:</w:t>
            </w:r>
          </w:p>
          <w:p w:rsidR="00DC58B4" w:rsidRPr="00BB465A" w:rsidRDefault="00DC58B4" w:rsidP="00DC58B4">
            <w:pPr>
              <w:jc w:val="both"/>
              <w:rPr>
                <w:rFonts w:ascii="Verdana" w:eastAsia="Arial Unicode MS" w:hAnsi="Verdana" w:cs="Calibri"/>
                <w:bCs/>
                <w:sz w:val="18"/>
                <w:szCs w:val="18"/>
              </w:rPr>
            </w:pPr>
          </w:p>
          <w:p w:rsidR="00DC58B4" w:rsidRPr="00BB465A" w:rsidRDefault="00DC58B4" w:rsidP="001E1137">
            <w:pPr>
              <w:numPr>
                <w:ilvl w:val="0"/>
                <w:numId w:val="42"/>
              </w:numPr>
              <w:ind w:left="1134" w:right="141" w:hanging="425"/>
              <w:jc w:val="both"/>
              <w:rPr>
                <w:rFonts w:ascii="Verdana" w:hAnsi="Verdana" w:cs="Calibri"/>
                <w:sz w:val="18"/>
                <w:szCs w:val="18"/>
              </w:rPr>
            </w:pPr>
            <w:r w:rsidRPr="00BB465A">
              <w:rPr>
                <w:rFonts w:ascii="Verdana" w:hAnsi="Verdana" w:cs="Calibri"/>
                <w:sz w:val="18"/>
                <w:szCs w:val="18"/>
              </w:rPr>
              <w:t>Equivalente al 3 por 1.000 del total adjudicado por cada día calendario de atraso desde el día 1 hasta el día 30 de atraso.</w:t>
            </w:r>
          </w:p>
          <w:p w:rsidR="00DC58B4" w:rsidRPr="00BB465A" w:rsidRDefault="00DC58B4" w:rsidP="001E1137">
            <w:pPr>
              <w:numPr>
                <w:ilvl w:val="0"/>
                <w:numId w:val="42"/>
              </w:numPr>
              <w:ind w:left="1134" w:right="141" w:hanging="425"/>
              <w:jc w:val="both"/>
              <w:rPr>
                <w:rFonts w:ascii="Verdana" w:hAnsi="Verdana" w:cs="Calibri"/>
                <w:sz w:val="18"/>
                <w:szCs w:val="18"/>
              </w:rPr>
            </w:pPr>
            <w:r w:rsidRPr="00BB465A">
              <w:rPr>
                <w:rFonts w:ascii="Verdana" w:hAnsi="Verdana" w:cs="Calibri"/>
                <w:sz w:val="18"/>
                <w:szCs w:val="18"/>
              </w:rPr>
              <w:t>Equivalente al 4 por 1.000 del total adjudicado por cada día calendario de atraso desde el día 31 en adelante.</w:t>
            </w:r>
          </w:p>
          <w:p w:rsidR="00DC58B4" w:rsidRPr="00BB465A" w:rsidRDefault="00DC58B4" w:rsidP="00DC58B4">
            <w:pPr>
              <w:ind w:left="1134" w:right="141"/>
              <w:jc w:val="both"/>
              <w:rPr>
                <w:rFonts w:ascii="Verdana" w:hAnsi="Verdana" w:cs="Calibri"/>
                <w:sz w:val="18"/>
                <w:szCs w:val="18"/>
              </w:rPr>
            </w:pPr>
          </w:p>
          <w:p w:rsidR="00DC58B4" w:rsidRPr="00BB465A" w:rsidRDefault="00DC58B4" w:rsidP="00DC58B4">
            <w:pPr>
              <w:ind w:right="141"/>
              <w:jc w:val="both"/>
              <w:rPr>
                <w:rFonts w:ascii="Verdana" w:eastAsia="Arial Unicode MS" w:hAnsi="Verdana" w:cs="Calibri"/>
                <w:bCs/>
                <w:sz w:val="18"/>
                <w:szCs w:val="18"/>
              </w:rPr>
            </w:pPr>
            <w:r w:rsidRPr="00BB465A">
              <w:rPr>
                <w:rFonts w:ascii="Verdana" w:hAnsi="Verdana" w:cs="Calibri"/>
                <w:sz w:val="18"/>
                <w:szCs w:val="18"/>
              </w:rPr>
              <w:t xml:space="preserve">De </w:t>
            </w:r>
            <w:r w:rsidRPr="00BB465A">
              <w:rPr>
                <w:rFonts w:ascii="Verdana" w:eastAsia="Arial Unicode MS" w:hAnsi="Verdana" w:cs="Calibri"/>
                <w:bCs/>
                <w:sz w:val="18"/>
                <w:szCs w:val="18"/>
              </w:rPr>
              <w:t>establecer el COMPRADOR (</w:t>
            </w:r>
            <w:proofErr w:type="spellStart"/>
            <w:r w:rsidRPr="00BB465A">
              <w:rPr>
                <w:rFonts w:ascii="Verdana" w:eastAsia="Arial Unicode MS" w:hAnsi="Verdana" w:cs="Calibri"/>
                <w:bCs/>
                <w:sz w:val="18"/>
                <w:szCs w:val="18"/>
              </w:rPr>
              <w:t>YPFB</w:t>
            </w:r>
            <w:proofErr w:type="spellEnd"/>
            <w:r w:rsidRPr="00BB465A">
              <w:rPr>
                <w:rFonts w:ascii="Verdana" w:eastAsia="Arial Unicode MS" w:hAnsi="Verdana" w:cs="Calibri"/>
                <w:bCs/>
                <w:sz w:val="18"/>
                <w:szCs w:val="18"/>
              </w:rPr>
              <w:t xml:space="preserve">) que por la aplicación de multas por mora se hubiese llegado al límite del 10% del monto total del Contrato, </w:t>
            </w:r>
            <w:r w:rsidRPr="00BB465A">
              <w:rPr>
                <w:rFonts w:ascii="Verdana" w:eastAsia="Arial Unicode MS" w:hAnsi="Verdana" w:cs="Calibri"/>
                <w:b/>
                <w:bCs/>
                <w:sz w:val="18"/>
                <w:szCs w:val="18"/>
                <w:u w:val="single"/>
              </w:rPr>
              <w:t>podrá</w:t>
            </w:r>
            <w:r w:rsidRPr="00BB465A">
              <w:rPr>
                <w:rFonts w:ascii="Verdana" w:eastAsia="Arial Unicode MS" w:hAnsi="Verdana" w:cs="Calibri"/>
                <w:bCs/>
                <w:sz w:val="18"/>
                <w:szCs w:val="18"/>
              </w:rPr>
              <w:t xml:space="preserve"> iniciar el proceso de resolución del contrato conforme lo estipulado en el contrato suscrito entre </w:t>
            </w:r>
            <w:proofErr w:type="spellStart"/>
            <w:r w:rsidRPr="00BB465A">
              <w:rPr>
                <w:rFonts w:ascii="Verdana" w:eastAsia="Arial Unicode MS" w:hAnsi="Verdana" w:cs="Calibri"/>
                <w:bCs/>
                <w:sz w:val="18"/>
                <w:szCs w:val="18"/>
              </w:rPr>
              <w:t>YPFB</w:t>
            </w:r>
            <w:proofErr w:type="spellEnd"/>
            <w:r w:rsidRPr="00BB465A">
              <w:rPr>
                <w:rFonts w:ascii="Verdana" w:eastAsia="Arial Unicode MS" w:hAnsi="Verdana" w:cs="Calibri"/>
                <w:bCs/>
                <w:sz w:val="18"/>
                <w:szCs w:val="18"/>
              </w:rPr>
              <w:t xml:space="preserve"> y el proveedor.</w:t>
            </w:r>
          </w:p>
          <w:p w:rsidR="00DC58B4" w:rsidRPr="00BB465A" w:rsidRDefault="00DC58B4" w:rsidP="00DC58B4">
            <w:pPr>
              <w:ind w:right="141"/>
              <w:jc w:val="both"/>
              <w:rPr>
                <w:rFonts w:ascii="Verdana" w:eastAsia="Arial Unicode MS" w:hAnsi="Verdana" w:cs="Calibri"/>
                <w:bCs/>
                <w:sz w:val="18"/>
                <w:szCs w:val="18"/>
              </w:rPr>
            </w:pPr>
          </w:p>
          <w:p w:rsidR="00DC58B4" w:rsidRPr="00BB465A" w:rsidRDefault="00DC58B4" w:rsidP="00DC58B4">
            <w:pPr>
              <w:ind w:right="141"/>
              <w:jc w:val="both"/>
              <w:rPr>
                <w:rFonts w:ascii="Verdana" w:eastAsia="Arial Unicode MS" w:hAnsi="Verdana" w:cs="Calibri"/>
                <w:bCs/>
                <w:sz w:val="18"/>
                <w:szCs w:val="18"/>
              </w:rPr>
            </w:pPr>
            <w:r w:rsidRPr="00BB465A">
              <w:rPr>
                <w:rFonts w:ascii="Verdana" w:eastAsia="Arial Unicode MS" w:hAnsi="Verdana" w:cs="Calibri"/>
                <w:bCs/>
                <w:sz w:val="18"/>
                <w:szCs w:val="18"/>
              </w:rPr>
              <w:t>De establecer el COMPRADOR (</w:t>
            </w:r>
            <w:proofErr w:type="spellStart"/>
            <w:r w:rsidRPr="00BB465A">
              <w:rPr>
                <w:rFonts w:ascii="Verdana" w:eastAsia="Arial Unicode MS" w:hAnsi="Verdana" w:cs="Calibri"/>
                <w:bCs/>
                <w:sz w:val="18"/>
                <w:szCs w:val="18"/>
              </w:rPr>
              <w:t>YPFB</w:t>
            </w:r>
            <w:proofErr w:type="spellEnd"/>
            <w:r w:rsidRPr="00BB465A">
              <w:rPr>
                <w:rFonts w:ascii="Verdana" w:eastAsia="Arial Unicode MS" w:hAnsi="Verdana" w:cs="Calibri"/>
                <w:bCs/>
                <w:sz w:val="18"/>
                <w:szCs w:val="18"/>
              </w:rPr>
              <w:t xml:space="preserve">) que por la aplicación de multas por mora se hubiese llegado al límite del 20% del monto total del Contrato, </w:t>
            </w:r>
            <w:r w:rsidRPr="00BB465A">
              <w:rPr>
                <w:rFonts w:ascii="Verdana" w:eastAsia="Arial Unicode MS" w:hAnsi="Verdana" w:cs="Calibri"/>
                <w:b/>
                <w:bCs/>
                <w:sz w:val="18"/>
                <w:szCs w:val="18"/>
                <w:u w:val="single"/>
              </w:rPr>
              <w:t>deberá</w:t>
            </w:r>
            <w:r w:rsidRPr="00BB465A">
              <w:rPr>
                <w:rFonts w:ascii="Verdana" w:eastAsia="Arial Unicode MS" w:hAnsi="Verdana" w:cs="Calibri"/>
                <w:bCs/>
                <w:sz w:val="18"/>
                <w:szCs w:val="18"/>
              </w:rPr>
              <w:t xml:space="preserve"> iniciar el proceso de resolución del contrato conforme lo estipulado al contrato entre </w:t>
            </w:r>
            <w:proofErr w:type="spellStart"/>
            <w:r w:rsidRPr="00BB465A">
              <w:rPr>
                <w:rFonts w:ascii="Verdana" w:eastAsia="Arial Unicode MS" w:hAnsi="Verdana" w:cs="Calibri"/>
                <w:bCs/>
                <w:sz w:val="18"/>
                <w:szCs w:val="18"/>
              </w:rPr>
              <w:t>YPFB</w:t>
            </w:r>
            <w:proofErr w:type="spellEnd"/>
            <w:r w:rsidRPr="00BB465A">
              <w:rPr>
                <w:rFonts w:ascii="Verdana" w:eastAsia="Arial Unicode MS" w:hAnsi="Verdana" w:cs="Calibri"/>
                <w:bCs/>
                <w:sz w:val="18"/>
                <w:szCs w:val="18"/>
              </w:rPr>
              <w:t xml:space="preserve"> y el proveedor.</w:t>
            </w:r>
          </w:p>
          <w:p w:rsidR="00DC58B4" w:rsidRPr="00BB465A" w:rsidRDefault="00DC58B4" w:rsidP="00DC58B4">
            <w:pPr>
              <w:jc w:val="both"/>
              <w:rPr>
                <w:rFonts w:ascii="Verdana" w:eastAsia="Arial Unicode MS" w:hAnsi="Verdana" w:cs="Calibri"/>
                <w:bCs/>
                <w:sz w:val="18"/>
                <w:szCs w:val="18"/>
              </w:rPr>
            </w:pPr>
          </w:p>
        </w:tc>
      </w:tr>
      <w:tr w:rsidR="00DC58B4" w:rsidRPr="00BB465A" w:rsidTr="00DC58B4">
        <w:trPr>
          <w:trHeight w:val="438"/>
        </w:trPr>
        <w:tc>
          <w:tcPr>
            <w:tcW w:w="9396" w:type="dxa"/>
            <w:shd w:val="clear" w:color="auto" w:fill="95B3D7" w:themeFill="accent1" w:themeFillTint="99"/>
            <w:vAlign w:val="center"/>
          </w:tcPr>
          <w:p w:rsidR="00DC58B4" w:rsidRPr="00BB465A" w:rsidRDefault="00DC58B4" w:rsidP="00DC58B4">
            <w:pPr>
              <w:rPr>
                <w:rFonts w:ascii="Verdana" w:hAnsi="Verdana" w:cs="Calibri"/>
                <w:b/>
                <w:bCs/>
                <w:sz w:val="18"/>
                <w:szCs w:val="18"/>
              </w:rPr>
            </w:pPr>
            <w:r w:rsidRPr="00BB465A">
              <w:rPr>
                <w:rFonts w:ascii="Verdana" w:hAnsi="Verdana" w:cs="Calibri"/>
                <w:b/>
                <w:bCs/>
                <w:sz w:val="18"/>
                <w:szCs w:val="18"/>
              </w:rPr>
              <w:t>GARANTIAS FINANCIERAS</w:t>
            </w:r>
          </w:p>
        </w:tc>
      </w:tr>
      <w:tr w:rsidR="00DC58B4" w:rsidRPr="00BB465A" w:rsidTr="00DC58B4">
        <w:trPr>
          <w:trHeight w:val="438"/>
        </w:trPr>
        <w:tc>
          <w:tcPr>
            <w:tcW w:w="9396" w:type="dxa"/>
            <w:shd w:val="clear" w:color="auto" w:fill="auto"/>
            <w:vAlign w:val="center"/>
          </w:tcPr>
          <w:p w:rsidR="00DC58B4" w:rsidRDefault="00DC58B4" w:rsidP="00DC58B4">
            <w:pPr>
              <w:pStyle w:val="Prrafodelista"/>
              <w:jc w:val="both"/>
              <w:rPr>
                <w:rFonts w:ascii="Verdana" w:hAnsi="Verdana" w:cs="Calibri"/>
                <w:b/>
                <w:bCs/>
                <w:sz w:val="18"/>
                <w:szCs w:val="18"/>
              </w:rPr>
            </w:pPr>
          </w:p>
          <w:p w:rsidR="00DC58B4" w:rsidRPr="00BB465A" w:rsidRDefault="00DC58B4" w:rsidP="001E1137">
            <w:pPr>
              <w:pStyle w:val="Prrafodelista"/>
              <w:numPr>
                <w:ilvl w:val="0"/>
                <w:numId w:val="50"/>
              </w:numPr>
              <w:jc w:val="both"/>
              <w:rPr>
                <w:rFonts w:ascii="Verdana" w:hAnsi="Verdana" w:cs="Calibri"/>
                <w:b/>
                <w:bCs/>
                <w:sz w:val="18"/>
                <w:szCs w:val="18"/>
              </w:rPr>
            </w:pPr>
            <w:r w:rsidRPr="00BB465A">
              <w:rPr>
                <w:rFonts w:ascii="Verdana" w:hAnsi="Verdana" w:cs="Calibri"/>
                <w:b/>
                <w:bCs/>
                <w:sz w:val="18"/>
                <w:szCs w:val="18"/>
              </w:rPr>
              <w:t>GARANTÍA DE SERIEDAD DE PROPUESTA</w:t>
            </w:r>
          </w:p>
          <w:p w:rsidR="00DC58B4" w:rsidRPr="00BB465A" w:rsidRDefault="00DC58B4" w:rsidP="00DC58B4">
            <w:pPr>
              <w:jc w:val="both"/>
              <w:rPr>
                <w:rFonts w:ascii="Verdana" w:hAnsi="Verdana" w:cs="Calibri"/>
                <w:bCs/>
                <w:sz w:val="18"/>
                <w:szCs w:val="18"/>
              </w:rPr>
            </w:pPr>
            <w:r w:rsidRPr="00BB465A">
              <w:rPr>
                <w:rFonts w:ascii="Verdana" w:hAnsi="Verdana" w:cs="Calibri"/>
                <w:bCs/>
                <w:sz w:val="18"/>
                <w:szCs w:val="18"/>
              </w:rPr>
              <w:t xml:space="preserve">              A elección de la empresa proponente, ésta podrá optar por uno de los siguientes instrumentos financieros:</w:t>
            </w:r>
          </w:p>
          <w:p w:rsidR="00DC58B4" w:rsidRPr="00BB465A" w:rsidRDefault="00DC58B4" w:rsidP="00DC58B4">
            <w:pPr>
              <w:jc w:val="both"/>
              <w:rPr>
                <w:rFonts w:ascii="Verdana" w:hAnsi="Verdana" w:cs="Calibri"/>
                <w:bCs/>
                <w:sz w:val="18"/>
                <w:szCs w:val="18"/>
              </w:rPr>
            </w:pPr>
          </w:p>
          <w:p w:rsidR="00DC58B4" w:rsidRPr="00BB465A" w:rsidRDefault="00DC58B4" w:rsidP="001E1137">
            <w:pPr>
              <w:numPr>
                <w:ilvl w:val="0"/>
                <w:numId w:val="43"/>
              </w:numPr>
              <w:ind w:left="1069"/>
              <w:jc w:val="both"/>
              <w:rPr>
                <w:rFonts w:ascii="Verdana" w:hAnsi="Verdana" w:cs="Calibri"/>
                <w:bCs/>
                <w:sz w:val="18"/>
                <w:szCs w:val="18"/>
              </w:rPr>
            </w:pPr>
            <w:r w:rsidRPr="00BB465A">
              <w:rPr>
                <w:rFonts w:ascii="Verdana" w:hAnsi="Verdana" w:cs="Calibri"/>
                <w:b/>
                <w:bCs/>
                <w:sz w:val="18"/>
                <w:szCs w:val="18"/>
              </w:rPr>
              <w:t>Boleta de Garantía</w:t>
            </w:r>
            <w:r w:rsidRPr="00BB465A">
              <w:rPr>
                <w:rFonts w:ascii="Verdana" w:hAnsi="Verdana" w:cs="Calibri"/>
                <w:bCs/>
                <w:sz w:val="18"/>
                <w:szCs w:val="18"/>
              </w:rPr>
              <w:t>, emitida por una Entidad Bancaria del Estado Plurinacional de Bolivia, registrada, autorizada y bajo el control de la Autoridad de Supervisión del Sistema Financiero-</w:t>
            </w:r>
            <w:proofErr w:type="spellStart"/>
            <w:r w:rsidRPr="00BB465A">
              <w:rPr>
                <w:rFonts w:ascii="Verdana" w:hAnsi="Verdana" w:cs="Calibri"/>
                <w:bCs/>
                <w:sz w:val="18"/>
                <w:szCs w:val="18"/>
              </w:rPr>
              <w:t>ASFI</w:t>
            </w:r>
            <w:proofErr w:type="spellEnd"/>
            <w:r w:rsidRPr="00BB465A">
              <w:rPr>
                <w:rFonts w:ascii="Verdana" w:hAnsi="Verdana" w:cs="Calibri"/>
                <w:bCs/>
                <w:sz w:val="18"/>
                <w:szCs w:val="18"/>
              </w:rPr>
              <w:t xml:space="preserve">, a la orden/a favor de Yacimientos Petrolíferos Fiscales Bolivianos, con las características expresas de </w:t>
            </w:r>
            <w:r w:rsidRPr="00BB465A">
              <w:rPr>
                <w:rFonts w:ascii="Verdana" w:hAnsi="Verdana" w:cs="Calibri"/>
                <w:b/>
                <w:bCs/>
                <w:sz w:val="18"/>
                <w:szCs w:val="18"/>
              </w:rPr>
              <w:t>renovable, irrevocable y de ejecución inmediata</w:t>
            </w:r>
            <w:r w:rsidRPr="00BB465A">
              <w:rPr>
                <w:rFonts w:ascii="Verdana" w:hAnsi="Verdana" w:cs="Calibri"/>
                <w:bCs/>
                <w:sz w:val="18"/>
                <w:szCs w:val="18"/>
              </w:rPr>
              <w:t xml:space="preserve"> con vigencia de 120 días del importe correspondiente al 1% del presupuesto asignado para la contratación.</w:t>
            </w:r>
          </w:p>
          <w:p w:rsidR="00DC58B4" w:rsidRPr="00BB465A" w:rsidRDefault="00DC58B4" w:rsidP="001E1137">
            <w:pPr>
              <w:numPr>
                <w:ilvl w:val="0"/>
                <w:numId w:val="43"/>
              </w:numPr>
              <w:ind w:left="1069"/>
              <w:jc w:val="both"/>
              <w:rPr>
                <w:rFonts w:ascii="Verdana" w:hAnsi="Verdana" w:cs="Calibri"/>
                <w:bCs/>
                <w:strike/>
                <w:sz w:val="18"/>
                <w:szCs w:val="18"/>
              </w:rPr>
            </w:pPr>
            <w:r w:rsidRPr="00BB465A">
              <w:rPr>
                <w:rFonts w:ascii="Verdana" w:hAnsi="Verdana" w:cs="Calibri"/>
                <w:b/>
                <w:bCs/>
                <w:sz w:val="18"/>
                <w:szCs w:val="18"/>
              </w:rPr>
              <w:t>Garantía a Primer Requerimiento</w:t>
            </w:r>
            <w:r w:rsidRPr="00BB465A">
              <w:rPr>
                <w:rFonts w:ascii="Verdana" w:hAnsi="Verdana" w:cs="Calibri"/>
                <w:bCs/>
                <w:sz w:val="18"/>
                <w:szCs w:val="18"/>
              </w:rPr>
              <w:t>, emitida por una Entidad Bancaria del Estado Plurinacional de Bolivia, registrada, autorizada y bajo el control de la Autoridad de Supervisión del Sistema Financiero-</w:t>
            </w:r>
            <w:proofErr w:type="spellStart"/>
            <w:r w:rsidRPr="00BB465A">
              <w:rPr>
                <w:rFonts w:ascii="Verdana" w:hAnsi="Verdana" w:cs="Calibri"/>
                <w:bCs/>
                <w:sz w:val="18"/>
                <w:szCs w:val="18"/>
              </w:rPr>
              <w:t>ASFI</w:t>
            </w:r>
            <w:proofErr w:type="spellEnd"/>
            <w:r w:rsidRPr="00BB465A">
              <w:rPr>
                <w:rFonts w:ascii="Verdana" w:hAnsi="Verdana" w:cs="Calibri"/>
                <w:bCs/>
                <w:sz w:val="18"/>
                <w:szCs w:val="18"/>
              </w:rPr>
              <w:t xml:space="preserve">, a la orden/a favor de Yacimientos Petrolíferos Fiscales Bolivianos, con las características expresas de </w:t>
            </w:r>
            <w:r w:rsidRPr="00BB465A">
              <w:rPr>
                <w:rFonts w:ascii="Verdana" w:hAnsi="Verdana" w:cs="Calibri"/>
                <w:b/>
                <w:bCs/>
                <w:sz w:val="18"/>
                <w:szCs w:val="18"/>
              </w:rPr>
              <w:t>renovable, irrevocable y de ejecución a primer requerimiento</w:t>
            </w:r>
            <w:r w:rsidRPr="00BB465A">
              <w:rPr>
                <w:rFonts w:ascii="Verdana" w:hAnsi="Verdana" w:cs="Calibri"/>
                <w:bCs/>
                <w:sz w:val="18"/>
                <w:szCs w:val="18"/>
              </w:rPr>
              <w:t xml:space="preserve"> con vigencia de 120 días del importe correspondiente al 1% del presupuesto asignado para la contratación.</w:t>
            </w:r>
          </w:p>
          <w:p w:rsidR="00DC58B4" w:rsidRPr="00BB465A" w:rsidRDefault="00DC58B4" w:rsidP="001E1137">
            <w:pPr>
              <w:numPr>
                <w:ilvl w:val="0"/>
                <w:numId w:val="43"/>
              </w:numPr>
              <w:ind w:left="1069"/>
              <w:jc w:val="both"/>
              <w:rPr>
                <w:rFonts w:ascii="Verdana" w:hAnsi="Verdana" w:cs="Calibri"/>
                <w:bCs/>
                <w:strike/>
                <w:sz w:val="18"/>
                <w:szCs w:val="18"/>
              </w:rPr>
            </w:pPr>
            <w:r w:rsidRPr="00BB465A">
              <w:rPr>
                <w:rFonts w:ascii="Verdana" w:hAnsi="Verdana" w:cs="Calibri"/>
                <w:b/>
                <w:bCs/>
                <w:sz w:val="18"/>
                <w:szCs w:val="18"/>
              </w:rPr>
              <w:t>Póliza de caución a Primer requerimiento para Entidades Públicas</w:t>
            </w:r>
            <w:r w:rsidRPr="00BB465A">
              <w:rPr>
                <w:rFonts w:ascii="Verdana" w:hAnsi="Verdana" w:cs="Calibri"/>
                <w:bCs/>
                <w:sz w:val="18"/>
                <w:szCs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B465A">
              <w:rPr>
                <w:rFonts w:ascii="Verdana" w:hAnsi="Verdana" w:cs="Calibri"/>
                <w:b/>
                <w:bCs/>
                <w:sz w:val="18"/>
                <w:szCs w:val="18"/>
              </w:rPr>
              <w:t>renovable, irrevocable y de ejecución a primer requerimiento</w:t>
            </w:r>
            <w:r w:rsidRPr="00BB465A">
              <w:rPr>
                <w:rFonts w:ascii="Verdana" w:hAnsi="Verdana" w:cs="Calibri"/>
                <w:bCs/>
                <w:sz w:val="18"/>
                <w:szCs w:val="18"/>
              </w:rPr>
              <w:t xml:space="preserve"> con vigencia de 120 días  del importe correspondiente al 1% del presupuesto asignado para la contratación.</w:t>
            </w:r>
          </w:p>
          <w:p w:rsidR="00DC58B4" w:rsidRPr="00BB465A" w:rsidRDefault="00DC58B4" w:rsidP="00DC58B4">
            <w:pPr>
              <w:jc w:val="both"/>
              <w:rPr>
                <w:rFonts w:ascii="Verdana" w:hAnsi="Verdana" w:cs="Calibri"/>
                <w:bCs/>
                <w:sz w:val="18"/>
                <w:szCs w:val="18"/>
              </w:rPr>
            </w:pPr>
          </w:p>
          <w:p w:rsidR="00DC58B4" w:rsidRDefault="00DC58B4" w:rsidP="00DC58B4">
            <w:pPr>
              <w:jc w:val="both"/>
              <w:rPr>
                <w:rFonts w:ascii="Verdana" w:hAnsi="Verdana" w:cs="Calibri"/>
                <w:bCs/>
                <w:sz w:val="18"/>
                <w:szCs w:val="18"/>
              </w:rPr>
            </w:pPr>
          </w:p>
          <w:p w:rsidR="00DC58B4" w:rsidRPr="00BB465A" w:rsidRDefault="00DC58B4" w:rsidP="00DC58B4">
            <w:pPr>
              <w:jc w:val="both"/>
              <w:rPr>
                <w:rFonts w:ascii="Verdana" w:hAnsi="Verdana" w:cs="Calibri"/>
                <w:bCs/>
                <w:sz w:val="18"/>
                <w:szCs w:val="18"/>
              </w:rPr>
            </w:pPr>
          </w:p>
          <w:p w:rsidR="00DC58B4" w:rsidRDefault="00DC58B4" w:rsidP="001E1137">
            <w:pPr>
              <w:numPr>
                <w:ilvl w:val="0"/>
                <w:numId w:val="49"/>
              </w:numPr>
              <w:jc w:val="both"/>
              <w:rPr>
                <w:rFonts w:ascii="Verdana" w:hAnsi="Verdana" w:cs="Calibri"/>
                <w:b/>
                <w:bCs/>
                <w:sz w:val="18"/>
                <w:szCs w:val="18"/>
              </w:rPr>
            </w:pPr>
            <w:r w:rsidRPr="00BB465A">
              <w:rPr>
                <w:rFonts w:ascii="Verdana" w:hAnsi="Verdana" w:cs="Calibri"/>
                <w:b/>
                <w:bCs/>
                <w:sz w:val="18"/>
                <w:szCs w:val="18"/>
              </w:rPr>
              <w:lastRenderedPageBreak/>
              <w:t>GARANTÍA DE CUMPLIMIENTO DE CONTRATO</w:t>
            </w:r>
          </w:p>
          <w:p w:rsidR="00DC58B4" w:rsidRPr="00BB465A" w:rsidRDefault="00DC58B4" w:rsidP="00DC58B4">
            <w:pPr>
              <w:ind w:left="720"/>
              <w:jc w:val="both"/>
              <w:rPr>
                <w:rFonts w:ascii="Verdana" w:hAnsi="Verdana" w:cs="Calibri"/>
                <w:b/>
                <w:bCs/>
                <w:sz w:val="18"/>
                <w:szCs w:val="18"/>
              </w:rPr>
            </w:pPr>
          </w:p>
          <w:p w:rsidR="00DC58B4" w:rsidRPr="00BB465A" w:rsidRDefault="00DC58B4" w:rsidP="00DC58B4">
            <w:pPr>
              <w:jc w:val="both"/>
              <w:rPr>
                <w:rFonts w:ascii="Verdana" w:hAnsi="Verdana" w:cs="Calibri"/>
                <w:bCs/>
                <w:sz w:val="18"/>
                <w:szCs w:val="18"/>
              </w:rPr>
            </w:pPr>
            <w:r w:rsidRPr="00BB465A">
              <w:rPr>
                <w:rFonts w:ascii="Verdana" w:hAnsi="Verdana" w:cs="Calibri"/>
                <w:bCs/>
                <w:sz w:val="18"/>
                <w:szCs w:val="18"/>
              </w:rPr>
              <w:t xml:space="preserve">               A elección de la empresa adjudicada, ésta podrá optar por uno de los siguientes instrumentos financieros:</w:t>
            </w:r>
          </w:p>
          <w:p w:rsidR="00DC58B4" w:rsidRPr="00BB465A" w:rsidRDefault="00DC58B4" w:rsidP="00DC58B4">
            <w:pPr>
              <w:jc w:val="both"/>
              <w:rPr>
                <w:rFonts w:ascii="Verdana" w:hAnsi="Verdana" w:cs="Calibri"/>
                <w:bCs/>
                <w:sz w:val="18"/>
                <w:szCs w:val="18"/>
              </w:rPr>
            </w:pPr>
          </w:p>
          <w:p w:rsidR="00DC58B4" w:rsidRPr="00BB465A" w:rsidRDefault="00DC58B4" w:rsidP="001E1137">
            <w:pPr>
              <w:numPr>
                <w:ilvl w:val="0"/>
                <w:numId w:val="43"/>
              </w:numPr>
              <w:ind w:left="1069"/>
              <w:jc w:val="both"/>
              <w:rPr>
                <w:rFonts w:ascii="Verdana" w:hAnsi="Verdana" w:cs="Calibri"/>
                <w:bCs/>
                <w:sz w:val="18"/>
                <w:szCs w:val="18"/>
              </w:rPr>
            </w:pPr>
            <w:r w:rsidRPr="00BB465A">
              <w:rPr>
                <w:rFonts w:ascii="Verdana" w:hAnsi="Verdana" w:cs="Calibri"/>
                <w:b/>
                <w:bCs/>
                <w:sz w:val="18"/>
                <w:szCs w:val="18"/>
              </w:rPr>
              <w:t>Boleta de Garantía</w:t>
            </w:r>
            <w:r w:rsidRPr="00BB465A">
              <w:rPr>
                <w:rFonts w:ascii="Verdana" w:hAnsi="Verdana" w:cs="Calibri"/>
                <w:bCs/>
                <w:sz w:val="18"/>
                <w:szCs w:val="18"/>
              </w:rPr>
              <w:t>, emitida por una Entidad Bancaria del Estado Plurinacional de Bolivia, registrada, autorizada y bajo el control de la Autoridad de Supervisión del Sistema Financiero-</w:t>
            </w:r>
            <w:proofErr w:type="spellStart"/>
            <w:r w:rsidRPr="00BB465A">
              <w:rPr>
                <w:rFonts w:ascii="Verdana" w:hAnsi="Verdana" w:cs="Calibri"/>
                <w:bCs/>
                <w:sz w:val="18"/>
                <w:szCs w:val="18"/>
              </w:rPr>
              <w:t>ASFI</w:t>
            </w:r>
            <w:proofErr w:type="spellEnd"/>
            <w:r w:rsidRPr="00BB465A">
              <w:rPr>
                <w:rFonts w:ascii="Verdana" w:hAnsi="Verdana" w:cs="Calibri"/>
                <w:bCs/>
                <w:sz w:val="18"/>
                <w:szCs w:val="18"/>
              </w:rPr>
              <w:t xml:space="preserve">, a la orden/a favor de Yacimientos Petrolíferos Fiscales Bolivianos, con características expresas de </w:t>
            </w:r>
            <w:r w:rsidRPr="00BB465A">
              <w:rPr>
                <w:rFonts w:ascii="Verdana" w:hAnsi="Verdana" w:cs="Calibri"/>
                <w:b/>
                <w:bCs/>
                <w:sz w:val="18"/>
                <w:szCs w:val="18"/>
              </w:rPr>
              <w:t>renovable, irrevocable y de ejecución inmediata</w:t>
            </w:r>
            <w:r w:rsidRPr="00BB465A">
              <w:rPr>
                <w:rFonts w:ascii="Verdana" w:hAnsi="Verdana" w:cs="Calibri"/>
                <w:bCs/>
                <w:sz w:val="18"/>
                <w:szCs w:val="18"/>
              </w:rPr>
              <w:t xml:space="preserve"> con vigencia de 60 días calendario adicionales a la vigencia del contrato del importe correspondiente al 7% del presupuesto adjudicado de la contratación.</w:t>
            </w:r>
          </w:p>
          <w:p w:rsidR="00DC58B4" w:rsidRPr="00BB465A" w:rsidRDefault="00DC58B4" w:rsidP="001E1137">
            <w:pPr>
              <w:numPr>
                <w:ilvl w:val="0"/>
                <w:numId w:val="43"/>
              </w:numPr>
              <w:ind w:left="1069"/>
              <w:jc w:val="both"/>
              <w:rPr>
                <w:rFonts w:ascii="Verdana" w:hAnsi="Verdana" w:cs="Calibri"/>
                <w:bCs/>
                <w:sz w:val="18"/>
                <w:szCs w:val="18"/>
              </w:rPr>
            </w:pPr>
            <w:r w:rsidRPr="00BB465A">
              <w:rPr>
                <w:rFonts w:ascii="Verdana" w:hAnsi="Verdana" w:cs="Calibri"/>
                <w:b/>
                <w:bCs/>
                <w:sz w:val="18"/>
                <w:szCs w:val="18"/>
              </w:rPr>
              <w:t>Garantía a Primer Requerimiento</w:t>
            </w:r>
            <w:r w:rsidRPr="00BB465A">
              <w:rPr>
                <w:rFonts w:ascii="Verdana" w:hAnsi="Verdana" w:cs="Calibri"/>
                <w:bCs/>
                <w:sz w:val="18"/>
                <w:szCs w:val="18"/>
              </w:rPr>
              <w:t>, emitida por una Entidad Bancaria del Estado Plurinacional de Bolivia, registrada, autorizada y bajo el control de la Autoridad de Supervisión del Sistema Financiero-</w:t>
            </w:r>
            <w:proofErr w:type="spellStart"/>
            <w:r w:rsidRPr="00BB465A">
              <w:rPr>
                <w:rFonts w:ascii="Verdana" w:hAnsi="Verdana" w:cs="Calibri"/>
                <w:bCs/>
                <w:sz w:val="18"/>
                <w:szCs w:val="18"/>
              </w:rPr>
              <w:t>ASFI</w:t>
            </w:r>
            <w:proofErr w:type="spellEnd"/>
            <w:r w:rsidRPr="00BB465A">
              <w:rPr>
                <w:rFonts w:ascii="Verdana" w:hAnsi="Verdana" w:cs="Calibri"/>
                <w:bCs/>
                <w:sz w:val="18"/>
                <w:szCs w:val="18"/>
              </w:rPr>
              <w:t xml:space="preserve">, a la orden/a favor de Yacimientos Petrolíferos Fiscales Bolivianos, con características expresas </w:t>
            </w:r>
            <w:r w:rsidRPr="00BB465A">
              <w:rPr>
                <w:rFonts w:ascii="Verdana" w:hAnsi="Verdana" w:cs="Calibri"/>
                <w:b/>
                <w:bCs/>
                <w:sz w:val="18"/>
                <w:szCs w:val="18"/>
              </w:rPr>
              <w:t>de renovable, irrevocable y de ejecución a primer</w:t>
            </w:r>
            <w:r w:rsidRPr="00BB465A">
              <w:rPr>
                <w:rFonts w:ascii="Verdana" w:hAnsi="Verdana" w:cs="Calibri"/>
                <w:bCs/>
                <w:sz w:val="18"/>
                <w:szCs w:val="18"/>
              </w:rPr>
              <w:t xml:space="preserve"> requerimiento con vigencia de 60 días calendario adicionales a la vigencia del contrato del importe correspondiente al 7% del presupuesto adjudicado de la contratación.</w:t>
            </w:r>
          </w:p>
          <w:p w:rsidR="00DC58B4" w:rsidRPr="00BB465A" w:rsidRDefault="00DC58B4" w:rsidP="00DC58B4">
            <w:pPr>
              <w:pStyle w:val="Prrafodelista"/>
              <w:ind w:left="0"/>
              <w:jc w:val="both"/>
              <w:rPr>
                <w:rFonts w:ascii="Verdana" w:hAnsi="Verdana" w:cs="Calibri"/>
                <w:bCs/>
                <w:sz w:val="18"/>
                <w:szCs w:val="18"/>
              </w:rPr>
            </w:pPr>
          </w:p>
          <w:p w:rsidR="00DC58B4" w:rsidRPr="00BB465A" w:rsidRDefault="00DC58B4" w:rsidP="00DC58B4">
            <w:pPr>
              <w:spacing w:line="360" w:lineRule="auto"/>
              <w:jc w:val="center"/>
              <w:rPr>
                <w:rFonts w:ascii="Verdana" w:hAnsi="Verdana" w:cs="Calibri"/>
                <w:b/>
                <w:bCs/>
                <w:sz w:val="18"/>
                <w:szCs w:val="18"/>
              </w:rPr>
            </w:pPr>
            <w:r w:rsidRPr="00BB465A">
              <w:rPr>
                <w:rFonts w:ascii="Verdana" w:hAnsi="Verdana" w:cs="Calibri"/>
                <w:b/>
                <w:bCs/>
                <w:sz w:val="18"/>
                <w:szCs w:val="18"/>
              </w:rPr>
              <w:t xml:space="preserve"> INSTRUCCIONES PARA LA </w:t>
            </w:r>
            <w:proofErr w:type="spellStart"/>
            <w:r w:rsidRPr="00BB465A">
              <w:rPr>
                <w:rFonts w:ascii="Verdana" w:hAnsi="Verdana" w:cs="Calibri"/>
                <w:b/>
                <w:bCs/>
                <w:sz w:val="18"/>
                <w:szCs w:val="18"/>
              </w:rPr>
              <w:t>EMISION</w:t>
            </w:r>
            <w:proofErr w:type="spellEnd"/>
            <w:r w:rsidRPr="00BB465A">
              <w:rPr>
                <w:rFonts w:ascii="Verdana" w:hAnsi="Verdana" w:cs="Calibri"/>
                <w:b/>
                <w:bCs/>
                <w:sz w:val="18"/>
                <w:szCs w:val="18"/>
              </w:rPr>
              <w:t xml:space="preserve"> DE INSTRUMENTOS FINANCIEROS – V.2</w:t>
            </w:r>
          </w:p>
          <w:p w:rsidR="00DC58B4" w:rsidRPr="00BB465A" w:rsidRDefault="00DC58B4" w:rsidP="00DC58B4">
            <w:pPr>
              <w:jc w:val="both"/>
              <w:rPr>
                <w:rFonts w:ascii="Verdana" w:hAnsi="Verdana" w:cs="Calibri"/>
                <w:bCs/>
                <w:sz w:val="18"/>
                <w:szCs w:val="18"/>
              </w:rPr>
            </w:pPr>
            <w:r w:rsidRPr="00BB465A">
              <w:rPr>
                <w:rFonts w:ascii="Verdana" w:hAnsi="Verdana" w:cs="Calibri"/>
                <w:bCs/>
                <w:sz w:val="18"/>
                <w:szCs w:val="18"/>
              </w:rPr>
              <w:t xml:space="preserve">El Proponente o Adjudicado deberá solicitar o instruir a la entidad de intermediación financiera bancaría, el correcto registro de datos o información en los Instrumentos Financieros de Garantía requeridos, </w:t>
            </w:r>
            <w:r w:rsidRPr="00BB465A">
              <w:rPr>
                <w:rFonts w:ascii="Verdana" w:hAnsi="Verdana" w:cs="Calibri"/>
                <w:bCs/>
                <w:sz w:val="18"/>
                <w:szCs w:val="18"/>
                <w:u w:val="single"/>
              </w:rPr>
              <w:t>cumpliendo obligatoriamente</w:t>
            </w:r>
            <w:r w:rsidRPr="00BB465A">
              <w:rPr>
                <w:rFonts w:ascii="Verdana" w:hAnsi="Verdana" w:cs="Calibri"/>
                <w:bCs/>
                <w:sz w:val="18"/>
                <w:szCs w:val="18"/>
              </w:rPr>
              <w:t xml:space="preserve"> con las siguientes condiciones: </w:t>
            </w:r>
          </w:p>
          <w:p w:rsidR="00DC58B4" w:rsidRPr="00BB465A" w:rsidRDefault="00DC58B4" w:rsidP="00DC58B4">
            <w:pPr>
              <w:jc w:val="both"/>
              <w:rPr>
                <w:rFonts w:ascii="Verdana" w:hAnsi="Verdana" w:cs="Calibri"/>
                <w:bCs/>
                <w:sz w:val="18"/>
                <w:szCs w:val="18"/>
              </w:rPr>
            </w:pPr>
          </w:p>
          <w:tbl>
            <w:tblPr>
              <w:tblW w:w="9022" w:type="dxa"/>
              <w:tblInd w:w="108" w:type="dxa"/>
              <w:tblCellMar>
                <w:left w:w="0" w:type="dxa"/>
                <w:right w:w="0" w:type="dxa"/>
              </w:tblCellMar>
              <w:tblLook w:val="04A0" w:firstRow="1" w:lastRow="0" w:firstColumn="1" w:lastColumn="0" w:noHBand="0" w:noVBand="1"/>
            </w:tblPr>
            <w:tblGrid>
              <w:gridCol w:w="2052"/>
              <w:gridCol w:w="6970"/>
            </w:tblGrid>
            <w:tr w:rsidR="00DC58B4" w:rsidRPr="00BB465A" w:rsidTr="00DC58B4">
              <w:tc>
                <w:tcPr>
                  <w:tcW w:w="270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C58B4" w:rsidRPr="00BB465A" w:rsidRDefault="00DC58B4" w:rsidP="00DC58B4">
                  <w:pPr>
                    <w:jc w:val="center"/>
                    <w:rPr>
                      <w:rFonts w:ascii="Verdana" w:hAnsi="Verdana" w:cs="Calibri"/>
                      <w:b/>
                      <w:bCs/>
                      <w:sz w:val="18"/>
                      <w:szCs w:val="18"/>
                    </w:rPr>
                  </w:pPr>
                  <w:r w:rsidRPr="00BB465A">
                    <w:rPr>
                      <w:rFonts w:ascii="Verdana" w:hAnsi="Verdana" w:cs="Calibri"/>
                      <w:b/>
                      <w:bCs/>
                      <w:sz w:val="18"/>
                      <w:szCs w:val="18"/>
                    </w:rPr>
                    <w:t>VARIABLE</w:t>
                  </w:r>
                </w:p>
              </w:tc>
              <w:tc>
                <w:tcPr>
                  <w:tcW w:w="631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C58B4" w:rsidRPr="00BB465A" w:rsidRDefault="00DC58B4" w:rsidP="00DC58B4">
                  <w:pPr>
                    <w:jc w:val="center"/>
                    <w:rPr>
                      <w:rFonts w:ascii="Verdana" w:hAnsi="Verdana" w:cs="Calibri"/>
                      <w:b/>
                      <w:bCs/>
                      <w:sz w:val="18"/>
                      <w:szCs w:val="18"/>
                    </w:rPr>
                  </w:pPr>
                  <w:r w:rsidRPr="00BB465A">
                    <w:rPr>
                      <w:rFonts w:ascii="Verdana" w:hAnsi="Verdana" w:cs="Calibri"/>
                      <w:b/>
                      <w:bCs/>
                      <w:sz w:val="18"/>
                      <w:szCs w:val="18"/>
                    </w:rPr>
                    <w:t>INSTRUCCIÓN</w:t>
                  </w:r>
                </w:p>
              </w:tc>
            </w:tr>
            <w:tr w:rsidR="00DC58B4" w:rsidRPr="00BB465A" w:rsidTr="00DC58B4">
              <w:tc>
                <w:tcPr>
                  <w:tcW w:w="27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58B4" w:rsidRPr="00BB465A" w:rsidRDefault="00DC58B4" w:rsidP="00DC58B4">
                  <w:pPr>
                    <w:rPr>
                      <w:rFonts w:ascii="Verdana" w:hAnsi="Verdana" w:cs="Calibri"/>
                      <w:b/>
                      <w:bCs/>
                      <w:sz w:val="18"/>
                      <w:szCs w:val="18"/>
                    </w:rPr>
                  </w:pPr>
                  <w:r w:rsidRPr="00BB465A">
                    <w:rPr>
                      <w:rFonts w:ascii="Verdana" w:hAnsi="Verdana" w:cs="Calibri"/>
                      <w:b/>
                      <w:bCs/>
                      <w:sz w:val="18"/>
                      <w:szCs w:val="18"/>
                    </w:rPr>
                    <w:t xml:space="preserve">INSTRUMENTO DE </w:t>
                  </w:r>
                  <w:proofErr w:type="spellStart"/>
                  <w:r w:rsidRPr="00BB465A">
                    <w:rPr>
                      <w:rFonts w:ascii="Verdana" w:hAnsi="Verdana" w:cs="Calibri"/>
                      <w:b/>
                      <w:bCs/>
                      <w:sz w:val="18"/>
                      <w:szCs w:val="18"/>
                    </w:rPr>
                    <w:t>GARANTIA</w:t>
                  </w:r>
                  <w:proofErr w:type="spellEnd"/>
                </w:p>
              </w:tc>
              <w:tc>
                <w:tcPr>
                  <w:tcW w:w="6318" w:type="dxa"/>
                  <w:tcBorders>
                    <w:top w:val="nil"/>
                    <w:left w:val="nil"/>
                    <w:bottom w:val="single" w:sz="8" w:space="0" w:color="auto"/>
                    <w:right w:val="single" w:sz="8" w:space="0" w:color="auto"/>
                  </w:tcBorders>
                  <w:tcMar>
                    <w:top w:w="0" w:type="dxa"/>
                    <w:left w:w="108" w:type="dxa"/>
                    <w:bottom w:w="0" w:type="dxa"/>
                    <w:right w:w="108" w:type="dxa"/>
                  </w:tcMar>
                  <w:hideMark/>
                </w:tcPr>
                <w:p w:rsidR="00DC58B4" w:rsidRPr="00BB465A" w:rsidRDefault="00DC58B4" w:rsidP="00DC58B4">
                  <w:pPr>
                    <w:jc w:val="both"/>
                    <w:rPr>
                      <w:rStyle w:val="nfasis"/>
                      <w:rFonts w:ascii="Verdana" w:hAnsi="Verdana" w:cs="Calibri"/>
                      <w:sz w:val="18"/>
                      <w:szCs w:val="18"/>
                    </w:rPr>
                  </w:pPr>
                  <w:r w:rsidRPr="00BB465A">
                    <w:rPr>
                      <w:rFonts w:ascii="Verdana" w:hAnsi="Verdana" w:cs="Calibri"/>
                      <w:sz w:val="18"/>
                      <w:szCs w:val="18"/>
                    </w:rPr>
                    <w:t xml:space="preserve">Se aceptará </w:t>
                  </w:r>
                  <w:r w:rsidRPr="00BB465A">
                    <w:rPr>
                      <w:rFonts w:ascii="Verdana" w:hAnsi="Verdana" w:cs="Calibri"/>
                      <w:b/>
                      <w:sz w:val="18"/>
                      <w:szCs w:val="18"/>
                      <w:u w:val="single"/>
                    </w:rPr>
                    <w:t>únicamente</w:t>
                  </w:r>
                  <w:r w:rsidRPr="00BB465A">
                    <w:rPr>
                      <w:rFonts w:ascii="Verdana" w:hAnsi="Verdana" w:cs="Calibri"/>
                      <w:sz w:val="18"/>
                      <w:szCs w:val="18"/>
                    </w:rPr>
                    <w:t xml:space="preserve"> los instrumentos detallados en el presente anexo.</w:t>
                  </w:r>
                </w:p>
              </w:tc>
            </w:tr>
            <w:tr w:rsidR="00DC58B4" w:rsidRPr="00BB465A" w:rsidTr="00DC58B4">
              <w:tc>
                <w:tcPr>
                  <w:tcW w:w="27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58B4" w:rsidRPr="00BB465A" w:rsidRDefault="00DC58B4" w:rsidP="00DC58B4">
                  <w:pPr>
                    <w:rPr>
                      <w:rFonts w:ascii="Verdana" w:hAnsi="Verdana" w:cs="Calibri"/>
                      <w:b/>
                      <w:bCs/>
                      <w:sz w:val="18"/>
                      <w:szCs w:val="18"/>
                    </w:rPr>
                  </w:pPr>
                  <w:r w:rsidRPr="00BB465A">
                    <w:rPr>
                      <w:rFonts w:ascii="Verdana" w:hAnsi="Verdana" w:cs="Calibri"/>
                      <w:b/>
                      <w:bCs/>
                      <w:sz w:val="18"/>
                      <w:szCs w:val="18"/>
                    </w:rPr>
                    <w:t>OBJETO DE LA GARANTÍA</w:t>
                  </w:r>
                </w:p>
                <w:p w:rsidR="00DC58B4" w:rsidRPr="00BB465A" w:rsidRDefault="00DC58B4" w:rsidP="00DC58B4">
                  <w:pPr>
                    <w:rPr>
                      <w:rFonts w:ascii="Verdana" w:hAnsi="Verdana" w:cs="Calibri"/>
                      <w:b/>
                      <w:bCs/>
                      <w:sz w:val="18"/>
                      <w:szCs w:val="18"/>
                    </w:rPr>
                  </w:pPr>
                  <w:r w:rsidRPr="00BB465A">
                    <w:rPr>
                      <w:rFonts w:ascii="Verdana" w:hAnsi="Verdana" w:cs="Calibri"/>
                      <w:b/>
                      <w:bCs/>
                      <w:sz w:val="18"/>
                      <w:szCs w:val="18"/>
                    </w:rPr>
                    <w:t xml:space="preserve"> (“Para Garantizar:”)</w:t>
                  </w:r>
                </w:p>
              </w:tc>
              <w:tc>
                <w:tcPr>
                  <w:tcW w:w="6318" w:type="dxa"/>
                  <w:tcBorders>
                    <w:top w:val="nil"/>
                    <w:left w:val="nil"/>
                    <w:bottom w:val="single" w:sz="8" w:space="0" w:color="auto"/>
                    <w:right w:val="single" w:sz="8" w:space="0" w:color="auto"/>
                  </w:tcBorders>
                  <w:tcMar>
                    <w:top w:w="0" w:type="dxa"/>
                    <w:left w:w="108" w:type="dxa"/>
                    <w:bottom w:w="0" w:type="dxa"/>
                    <w:right w:w="108" w:type="dxa"/>
                  </w:tcMar>
                  <w:hideMark/>
                </w:tcPr>
                <w:p w:rsidR="00DC58B4" w:rsidRPr="00BB465A" w:rsidRDefault="00DC58B4" w:rsidP="00DC58B4">
                  <w:pPr>
                    <w:jc w:val="both"/>
                    <w:rPr>
                      <w:rFonts w:ascii="Verdana" w:hAnsi="Verdana" w:cs="Calibri"/>
                      <w:sz w:val="18"/>
                      <w:szCs w:val="18"/>
                    </w:rPr>
                  </w:pPr>
                  <w:r w:rsidRPr="00BB465A">
                    <w:rPr>
                      <w:rFonts w:ascii="Verdana" w:hAnsi="Verdana" w:cs="Calibri"/>
                      <w:sz w:val="18"/>
                      <w:szCs w:val="18"/>
                    </w:rPr>
                    <w:t xml:space="preserve">Debe consignar correctamente y de manera explícita, </w:t>
                  </w:r>
                  <w:r w:rsidRPr="00BB465A">
                    <w:rPr>
                      <w:rFonts w:ascii="Verdana" w:hAnsi="Verdana" w:cs="Calibri"/>
                      <w:b/>
                      <w:sz w:val="18"/>
                      <w:szCs w:val="18"/>
                      <w:u w:val="single"/>
                    </w:rPr>
                    <w:t>textual</w:t>
                  </w:r>
                  <w:r w:rsidRPr="00BB465A">
                    <w:rPr>
                      <w:rFonts w:ascii="Verdana" w:hAnsi="Verdana" w:cs="Calibri"/>
                      <w:sz w:val="18"/>
                      <w:szCs w:val="18"/>
                    </w:rPr>
                    <w:t xml:space="preserve"> y </w:t>
                  </w:r>
                  <w:r w:rsidRPr="00BB465A">
                    <w:rPr>
                      <w:rFonts w:ascii="Verdana" w:hAnsi="Verdana" w:cs="Calibri"/>
                      <w:b/>
                      <w:sz w:val="18"/>
                      <w:szCs w:val="18"/>
                      <w:u w:val="single"/>
                    </w:rPr>
                    <w:t>completa</w:t>
                  </w:r>
                  <w:r w:rsidRPr="00BB465A">
                    <w:rPr>
                      <w:rFonts w:ascii="Verdana" w:hAnsi="Verdana" w:cs="Calibri"/>
                      <w:sz w:val="18"/>
                      <w:szCs w:val="18"/>
                    </w:rPr>
                    <w:t xml:space="preserve">: </w:t>
                  </w:r>
                </w:p>
                <w:p w:rsidR="00DC58B4" w:rsidRPr="00BB465A" w:rsidRDefault="00DC58B4" w:rsidP="001E1137">
                  <w:pPr>
                    <w:numPr>
                      <w:ilvl w:val="0"/>
                      <w:numId w:val="44"/>
                    </w:numPr>
                    <w:jc w:val="both"/>
                    <w:rPr>
                      <w:rFonts w:ascii="Verdana" w:hAnsi="Verdana" w:cs="Calibri"/>
                      <w:sz w:val="18"/>
                      <w:szCs w:val="18"/>
                    </w:rPr>
                  </w:pPr>
                  <w:r w:rsidRPr="00BB465A">
                    <w:rPr>
                      <w:rFonts w:ascii="Verdana" w:hAnsi="Verdana" w:cs="Calibri"/>
                      <w:b/>
                      <w:sz w:val="18"/>
                      <w:szCs w:val="18"/>
                    </w:rPr>
                    <w:t>Objeto a garantizar (“Garantía según el objeto”)</w:t>
                  </w:r>
                  <w:r w:rsidRPr="00BB465A">
                    <w:rPr>
                      <w:rStyle w:val="Refdenotaalpie"/>
                      <w:rFonts w:ascii="Verdana" w:hAnsi="Verdana" w:cs="Calibri"/>
                      <w:b/>
                      <w:sz w:val="18"/>
                      <w:szCs w:val="18"/>
                    </w:rPr>
                    <w:footnoteReference w:id="1"/>
                  </w:r>
                  <w:r w:rsidRPr="00BB465A">
                    <w:rPr>
                      <w:rFonts w:ascii="Verdana" w:hAnsi="Verdana" w:cs="Calibri"/>
                      <w:sz w:val="18"/>
                      <w:szCs w:val="18"/>
                    </w:rPr>
                    <w:t xml:space="preserve"> conforme lo requerido en el presente anexo.</w:t>
                  </w:r>
                </w:p>
                <w:p w:rsidR="00DC58B4" w:rsidRPr="00BB465A" w:rsidRDefault="00DC58B4" w:rsidP="001E1137">
                  <w:pPr>
                    <w:numPr>
                      <w:ilvl w:val="0"/>
                      <w:numId w:val="44"/>
                    </w:numPr>
                    <w:jc w:val="both"/>
                    <w:rPr>
                      <w:rFonts w:ascii="Verdana" w:hAnsi="Verdana" w:cs="Calibri"/>
                      <w:b/>
                      <w:sz w:val="18"/>
                      <w:szCs w:val="18"/>
                    </w:rPr>
                  </w:pPr>
                  <w:r w:rsidRPr="00BB465A">
                    <w:rPr>
                      <w:rFonts w:ascii="Verdana" w:hAnsi="Verdana" w:cs="Calibri"/>
                      <w:b/>
                      <w:sz w:val="18"/>
                      <w:szCs w:val="18"/>
                    </w:rPr>
                    <w:t xml:space="preserve">Nombre (Objeto de la Contratación) y/o código </w:t>
                  </w:r>
                  <w:r w:rsidRPr="00BB465A">
                    <w:rPr>
                      <w:rFonts w:ascii="Verdana" w:hAnsi="Verdana" w:cs="Calibri"/>
                      <w:sz w:val="18"/>
                      <w:szCs w:val="18"/>
                    </w:rPr>
                    <w:t>del proceso de contratación, conforme al registrado en la página web</w:t>
                  </w:r>
                  <w:r w:rsidRPr="00BB465A">
                    <w:rPr>
                      <w:rFonts w:ascii="Verdana" w:hAnsi="Verdana" w:cs="Calibri"/>
                      <w:b/>
                      <w:sz w:val="18"/>
                      <w:szCs w:val="18"/>
                    </w:rPr>
                    <w:t>:</w:t>
                  </w:r>
                </w:p>
                <w:p w:rsidR="00DC58B4" w:rsidRPr="00BB465A" w:rsidRDefault="00DC58B4" w:rsidP="00DC58B4">
                  <w:pPr>
                    <w:ind w:left="360"/>
                    <w:jc w:val="both"/>
                    <w:rPr>
                      <w:rFonts w:ascii="Verdana" w:hAnsi="Verdana" w:cs="Calibri"/>
                      <w:b/>
                      <w:i/>
                      <w:sz w:val="18"/>
                      <w:szCs w:val="18"/>
                    </w:rPr>
                  </w:pPr>
                  <w:r w:rsidRPr="00BB465A">
                    <w:rPr>
                      <w:rFonts w:ascii="Verdana" w:hAnsi="Verdana" w:cs="Calibri"/>
                      <w:b/>
                      <w:i/>
                      <w:sz w:val="18"/>
                      <w:szCs w:val="18"/>
                    </w:rPr>
                    <w:t>http://contrataciones.ypfb.gob.bo/contrataciones/publicacion</w:t>
                  </w:r>
                </w:p>
              </w:tc>
            </w:tr>
            <w:tr w:rsidR="00DC58B4" w:rsidRPr="00BB465A" w:rsidTr="00DC58B4">
              <w:tc>
                <w:tcPr>
                  <w:tcW w:w="27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58B4" w:rsidRPr="00BB465A" w:rsidRDefault="00DC58B4" w:rsidP="00DC58B4">
                  <w:pPr>
                    <w:rPr>
                      <w:rFonts w:ascii="Verdana" w:hAnsi="Verdana" w:cs="Calibri"/>
                      <w:b/>
                      <w:bCs/>
                      <w:sz w:val="18"/>
                      <w:szCs w:val="18"/>
                    </w:rPr>
                  </w:pPr>
                  <w:r w:rsidRPr="00BB465A">
                    <w:rPr>
                      <w:rFonts w:ascii="Verdana" w:hAnsi="Verdana" w:cs="Calibri"/>
                      <w:b/>
                      <w:bCs/>
                      <w:sz w:val="18"/>
                      <w:szCs w:val="18"/>
                    </w:rPr>
                    <w:t xml:space="preserve">NOMBRE, RAZÓN SOCIAL O DENOMINACIÓN DEL ORDENANTE </w:t>
                  </w:r>
                </w:p>
              </w:tc>
              <w:tc>
                <w:tcPr>
                  <w:tcW w:w="6318" w:type="dxa"/>
                  <w:tcBorders>
                    <w:top w:val="nil"/>
                    <w:left w:val="nil"/>
                    <w:bottom w:val="single" w:sz="8" w:space="0" w:color="auto"/>
                    <w:right w:val="single" w:sz="8" w:space="0" w:color="auto"/>
                  </w:tcBorders>
                  <w:tcMar>
                    <w:top w:w="0" w:type="dxa"/>
                    <w:left w:w="108" w:type="dxa"/>
                    <w:bottom w:w="0" w:type="dxa"/>
                    <w:right w:w="108" w:type="dxa"/>
                  </w:tcMar>
                  <w:hideMark/>
                </w:tcPr>
                <w:p w:rsidR="00DC58B4" w:rsidRPr="00BB465A" w:rsidRDefault="00DC58B4" w:rsidP="00DC58B4">
                  <w:pPr>
                    <w:jc w:val="both"/>
                    <w:rPr>
                      <w:rFonts w:ascii="Verdana" w:hAnsi="Verdana" w:cs="Calibri"/>
                      <w:sz w:val="18"/>
                      <w:szCs w:val="18"/>
                    </w:rPr>
                  </w:pPr>
                  <w:r w:rsidRPr="00BB465A">
                    <w:rPr>
                      <w:rFonts w:ascii="Verdana" w:hAnsi="Verdana" w:cs="Calibri"/>
                      <w:sz w:val="18"/>
                      <w:szCs w:val="18"/>
                    </w:rPr>
                    <w:t xml:space="preserve">Debe consignar el nombre </w:t>
                  </w:r>
                  <w:r w:rsidRPr="00BB465A">
                    <w:rPr>
                      <w:rFonts w:ascii="Verdana" w:hAnsi="Verdana" w:cs="Calibri"/>
                      <w:sz w:val="18"/>
                      <w:szCs w:val="18"/>
                      <w:u w:val="single"/>
                    </w:rPr>
                    <w:t>plenamente</w:t>
                  </w:r>
                  <w:r w:rsidRPr="00BB465A">
                    <w:rPr>
                      <w:rFonts w:ascii="Verdana" w:hAnsi="Verdana" w:cs="Calibri"/>
                      <w:sz w:val="18"/>
                      <w:szCs w:val="18"/>
                    </w:rPr>
                    <w:t xml:space="preserve"> consistente o concordante con el registrado en el Formulario A-1 (campo: </w:t>
                  </w:r>
                  <w:r w:rsidRPr="00BB465A">
                    <w:rPr>
                      <w:rFonts w:ascii="Verdana" w:hAnsi="Verdana" w:cs="Calibri"/>
                      <w:i/>
                      <w:sz w:val="18"/>
                      <w:szCs w:val="18"/>
                    </w:rPr>
                    <w:t>Nombre o Razón Social del Proponente</w:t>
                  </w:r>
                  <w:r w:rsidRPr="00BB465A">
                    <w:rPr>
                      <w:rFonts w:ascii="Verdana" w:hAnsi="Verdana" w:cs="Calibri"/>
                      <w:sz w:val="18"/>
                      <w:szCs w:val="18"/>
                    </w:rPr>
                    <w:t xml:space="preserve">). Para </w:t>
                  </w:r>
                  <w:r w:rsidRPr="00BB465A">
                    <w:rPr>
                      <w:rFonts w:ascii="Verdana" w:hAnsi="Verdana" w:cs="Calibri"/>
                      <w:sz w:val="18"/>
                      <w:szCs w:val="18"/>
                      <w:u w:val="single"/>
                    </w:rPr>
                    <w:t>empresas unipersonales</w:t>
                  </w:r>
                  <w:r w:rsidRPr="00BB465A">
                    <w:rPr>
                      <w:rFonts w:ascii="Verdana" w:hAnsi="Verdana" w:cs="Calibri"/>
                      <w:sz w:val="18"/>
                      <w:szCs w:val="18"/>
                    </w:rPr>
                    <w:t xml:space="preserve"> podrá figurar alternativamente el nombre del Contribuyente (</w:t>
                  </w:r>
                  <w:proofErr w:type="spellStart"/>
                  <w:r w:rsidRPr="00BB465A">
                    <w:rPr>
                      <w:rFonts w:ascii="Verdana" w:hAnsi="Verdana" w:cs="Calibri"/>
                      <w:sz w:val="18"/>
                      <w:szCs w:val="18"/>
                    </w:rPr>
                    <w:t>NIT</w:t>
                  </w:r>
                  <w:proofErr w:type="spellEnd"/>
                  <w:r w:rsidRPr="00BB465A">
                    <w:rPr>
                      <w:rFonts w:ascii="Verdana" w:hAnsi="Verdana" w:cs="Calibri"/>
                      <w:sz w:val="18"/>
                      <w:szCs w:val="18"/>
                    </w:rPr>
                    <w:t>).</w:t>
                  </w:r>
                </w:p>
                <w:p w:rsidR="00DC58B4" w:rsidRPr="00BB465A" w:rsidRDefault="00DC58B4" w:rsidP="00DC58B4">
                  <w:pPr>
                    <w:jc w:val="both"/>
                    <w:rPr>
                      <w:rFonts w:ascii="Verdana" w:hAnsi="Verdana" w:cs="Calibri"/>
                      <w:sz w:val="18"/>
                      <w:szCs w:val="18"/>
                    </w:rPr>
                  </w:pPr>
                  <w:r w:rsidRPr="00BB465A">
                    <w:rPr>
                      <w:rFonts w:ascii="Verdana" w:hAnsi="Verdana" w:cs="Calibri"/>
                      <w:sz w:val="18"/>
                      <w:szCs w:val="18"/>
                    </w:rPr>
                    <w:t xml:space="preserve">Asimismo, el </w:t>
                  </w:r>
                  <w:r w:rsidRPr="00BB465A">
                    <w:rPr>
                      <w:rFonts w:ascii="Verdana" w:hAnsi="Verdana" w:cs="Calibri"/>
                      <w:i/>
                      <w:sz w:val="18"/>
                      <w:szCs w:val="18"/>
                    </w:rPr>
                    <w:t>Nombre o</w:t>
                  </w:r>
                  <w:r w:rsidRPr="00BB465A">
                    <w:rPr>
                      <w:rFonts w:ascii="Verdana" w:hAnsi="Verdana" w:cs="Calibri"/>
                      <w:sz w:val="18"/>
                      <w:szCs w:val="18"/>
                    </w:rPr>
                    <w:t xml:space="preserve"> </w:t>
                  </w:r>
                  <w:r w:rsidRPr="00BB465A">
                    <w:rPr>
                      <w:rFonts w:ascii="Verdana" w:hAnsi="Verdana" w:cs="Calibri"/>
                      <w:i/>
                      <w:sz w:val="18"/>
                      <w:szCs w:val="18"/>
                    </w:rPr>
                    <w:t xml:space="preserve">Razón Social del Proponente </w:t>
                  </w:r>
                  <w:r w:rsidRPr="00BB465A">
                    <w:rPr>
                      <w:rFonts w:ascii="Verdana" w:hAnsi="Verdana" w:cs="Calibri"/>
                      <w:sz w:val="18"/>
                      <w:szCs w:val="18"/>
                    </w:rPr>
                    <w:t xml:space="preserve">(Empresa) deberá estar respaldado por los registrados en los siguientes documentos, según corresponda al documento requerido en el </w:t>
                  </w:r>
                  <w:proofErr w:type="spellStart"/>
                  <w:r w:rsidRPr="00BB465A">
                    <w:rPr>
                      <w:rFonts w:ascii="Verdana" w:hAnsi="Verdana" w:cs="Calibri"/>
                      <w:sz w:val="18"/>
                      <w:szCs w:val="18"/>
                    </w:rPr>
                    <w:t>DBC</w:t>
                  </w:r>
                  <w:proofErr w:type="spellEnd"/>
                  <w:r w:rsidRPr="00BB465A">
                    <w:rPr>
                      <w:rFonts w:ascii="Verdana" w:hAnsi="Verdana" w:cs="Calibri"/>
                      <w:sz w:val="18"/>
                      <w:szCs w:val="18"/>
                    </w:rPr>
                    <w:t xml:space="preserve"> o </w:t>
                  </w:r>
                  <w:proofErr w:type="spellStart"/>
                  <w:r w:rsidRPr="00BB465A">
                    <w:rPr>
                      <w:rFonts w:ascii="Verdana" w:hAnsi="Verdana" w:cs="Calibri"/>
                      <w:sz w:val="18"/>
                      <w:szCs w:val="18"/>
                    </w:rPr>
                    <w:t>DCD</w:t>
                  </w:r>
                  <w:proofErr w:type="spellEnd"/>
                  <w:r w:rsidRPr="00BB465A">
                    <w:rPr>
                      <w:rFonts w:ascii="Verdana" w:hAnsi="Verdana" w:cs="Calibri"/>
                      <w:sz w:val="18"/>
                      <w:szCs w:val="18"/>
                    </w:rPr>
                    <w:t xml:space="preserve"> o </w:t>
                  </w:r>
                  <w:proofErr w:type="spellStart"/>
                  <w:r w:rsidRPr="00BB465A">
                    <w:rPr>
                      <w:rFonts w:ascii="Verdana" w:hAnsi="Verdana" w:cs="Calibri"/>
                      <w:sz w:val="18"/>
                      <w:szCs w:val="18"/>
                    </w:rPr>
                    <w:t>EETT</w:t>
                  </w:r>
                  <w:proofErr w:type="spellEnd"/>
                  <w:r w:rsidRPr="00BB465A">
                    <w:rPr>
                      <w:rFonts w:ascii="Verdana" w:hAnsi="Verdana" w:cs="Calibri"/>
                      <w:sz w:val="18"/>
                      <w:szCs w:val="18"/>
                    </w:rPr>
                    <w:t xml:space="preserve"> o </w:t>
                  </w:r>
                  <w:proofErr w:type="spellStart"/>
                  <w:r w:rsidRPr="00BB465A">
                    <w:rPr>
                      <w:rFonts w:ascii="Verdana" w:hAnsi="Verdana" w:cs="Calibri"/>
                      <w:sz w:val="18"/>
                      <w:szCs w:val="18"/>
                    </w:rPr>
                    <w:t>TDRs</w:t>
                  </w:r>
                  <w:proofErr w:type="spellEnd"/>
                  <w:r w:rsidRPr="00BB465A">
                    <w:rPr>
                      <w:rFonts w:ascii="Verdana" w:hAnsi="Verdana" w:cs="Calibri"/>
                      <w:sz w:val="18"/>
                      <w:szCs w:val="18"/>
                    </w:rPr>
                    <w:t>:</w:t>
                  </w:r>
                </w:p>
                <w:p w:rsidR="00DC58B4" w:rsidRPr="00BB465A" w:rsidRDefault="00DC58B4" w:rsidP="001E1137">
                  <w:pPr>
                    <w:numPr>
                      <w:ilvl w:val="0"/>
                      <w:numId w:val="45"/>
                    </w:numPr>
                    <w:jc w:val="both"/>
                    <w:rPr>
                      <w:rFonts w:ascii="Verdana" w:hAnsi="Verdana" w:cs="Calibri"/>
                      <w:sz w:val="18"/>
                      <w:szCs w:val="18"/>
                    </w:rPr>
                  </w:pPr>
                  <w:r w:rsidRPr="00BB465A">
                    <w:rPr>
                      <w:rFonts w:ascii="Verdana" w:hAnsi="Verdana" w:cs="Calibri"/>
                      <w:sz w:val="18"/>
                      <w:szCs w:val="18"/>
                    </w:rPr>
                    <w:t xml:space="preserve">Registros </w:t>
                  </w:r>
                  <w:proofErr w:type="spellStart"/>
                  <w:r w:rsidRPr="00BB465A">
                    <w:rPr>
                      <w:rFonts w:ascii="Verdana" w:hAnsi="Verdana" w:cs="Calibri"/>
                      <w:sz w:val="18"/>
                      <w:szCs w:val="18"/>
                    </w:rPr>
                    <w:t>FUNDEMPRESA</w:t>
                  </w:r>
                  <w:proofErr w:type="spellEnd"/>
                  <w:r w:rsidRPr="00BB465A">
                    <w:rPr>
                      <w:rFonts w:ascii="Verdana" w:hAnsi="Verdana" w:cs="Calibri"/>
                      <w:sz w:val="18"/>
                      <w:szCs w:val="18"/>
                    </w:rPr>
                    <w:t>, (o equivalente en el país de origen); o</w:t>
                  </w:r>
                </w:p>
                <w:p w:rsidR="00DC58B4" w:rsidRPr="00BB465A" w:rsidRDefault="00DC58B4" w:rsidP="001E1137">
                  <w:pPr>
                    <w:numPr>
                      <w:ilvl w:val="0"/>
                      <w:numId w:val="45"/>
                    </w:numPr>
                    <w:jc w:val="both"/>
                    <w:rPr>
                      <w:rFonts w:ascii="Verdana" w:hAnsi="Verdana" w:cs="Calibri"/>
                      <w:sz w:val="18"/>
                      <w:szCs w:val="18"/>
                    </w:rPr>
                  </w:pPr>
                  <w:r w:rsidRPr="00BB465A">
                    <w:rPr>
                      <w:rFonts w:ascii="Verdana" w:hAnsi="Verdana" w:cs="Calibri"/>
                      <w:sz w:val="18"/>
                      <w:szCs w:val="18"/>
                    </w:rPr>
                    <w:t>Instrumento de Constitución.</w:t>
                  </w:r>
                </w:p>
              </w:tc>
            </w:tr>
            <w:tr w:rsidR="00DC58B4" w:rsidRPr="00BB465A" w:rsidTr="00DC58B4">
              <w:tc>
                <w:tcPr>
                  <w:tcW w:w="27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58B4" w:rsidRPr="00BB465A" w:rsidRDefault="00DC58B4" w:rsidP="00DC58B4">
                  <w:pPr>
                    <w:rPr>
                      <w:rFonts w:ascii="Verdana" w:hAnsi="Verdana" w:cs="Calibri"/>
                      <w:b/>
                      <w:bCs/>
                      <w:sz w:val="18"/>
                      <w:szCs w:val="18"/>
                    </w:rPr>
                  </w:pPr>
                  <w:r w:rsidRPr="00BB465A">
                    <w:rPr>
                      <w:rFonts w:ascii="Verdana" w:hAnsi="Verdana" w:cs="Calibri"/>
                      <w:b/>
                      <w:bCs/>
                      <w:sz w:val="18"/>
                      <w:szCs w:val="18"/>
                    </w:rPr>
                    <w:t>NOMBRE DEL BENEFICIARIO</w:t>
                  </w:r>
                </w:p>
              </w:tc>
              <w:tc>
                <w:tcPr>
                  <w:tcW w:w="6318" w:type="dxa"/>
                  <w:tcBorders>
                    <w:top w:val="nil"/>
                    <w:left w:val="nil"/>
                    <w:bottom w:val="single" w:sz="8" w:space="0" w:color="auto"/>
                    <w:right w:val="single" w:sz="8" w:space="0" w:color="auto"/>
                  </w:tcBorders>
                  <w:tcMar>
                    <w:top w:w="0" w:type="dxa"/>
                    <w:left w:w="108" w:type="dxa"/>
                    <w:bottom w:w="0" w:type="dxa"/>
                    <w:right w:w="108" w:type="dxa"/>
                  </w:tcMar>
                  <w:hideMark/>
                </w:tcPr>
                <w:p w:rsidR="00DC58B4" w:rsidRPr="00BB465A" w:rsidRDefault="00DC58B4" w:rsidP="00DC58B4">
                  <w:pPr>
                    <w:jc w:val="both"/>
                    <w:rPr>
                      <w:rFonts w:ascii="Verdana" w:hAnsi="Verdana" w:cs="Calibri"/>
                      <w:sz w:val="18"/>
                      <w:szCs w:val="18"/>
                    </w:rPr>
                  </w:pPr>
                  <w:r w:rsidRPr="00BB465A">
                    <w:rPr>
                      <w:rFonts w:ascii="Verdana" w:hAnsi="Verdana" w:cs="Calibri"/>
                      <w:sz w:val="18"/>
                      <w:szCs w:val="18"/>
                    </w:rPr>
                    <w:t>Debe consignar:</w:t>
                  </w:r>
                </w:p>
                <w:p w:rsidR="00DC58B4" w:rsidRPr="00BB465A" w:rsidRDefault="00DC58B4" w:rsidP="001E1137">
                  <w:pPr>
                    <w:pStyle w:val="Prrafodelista"/>
                    <w:numPr>
                      <w:ilvl w:val="0"/>
                      <w:numId w:val="46"/>
                    </w:numPr>
                    <w:spacing w:line="276" w:lineRule="auto"/>
                    <w:ind w:left="357" w:hanging="357"/>
                    <w:jc w:val="both"/>
                    <w:rPr>
                      <w:rFonts w:ascii="Verdana" w:hAnsi="Verdana" w:cs="Calibri"/>
                      <w:sz w:val="18"/>
                      <w:szCs w:val="18"/>
                    </w:rPr>
                  </w:pPr>
                  <w:r w:rsidRPr="00BB465A">
                    <w:rPr>
                      <w:rFonts w:ascii="Verdana" w:hAnsi="Verdana" w:cs="Calibri"/>
                      <w:sz w:val="18"/>
                      <w:szCs w:val="18"/>
                    </w:rPr>
                    <w:t xml:space="preserve">YACIMIENTOS </w:t>
                  </w:r>
                  <w:proofErr w:type="spellStart"/>
                  <w:r w:rsidRPr="00BB465A">
                    <w:rPr>
                      <w:rFonts w:ascii="Verdana" w:hAnsi="Verdana" w:cs="Calibri"/>
                      <w:sz w:val="18"/>
                      <w:szCs w:val="18"/>
                    </w:rPr>
                    <w:t>PETROLIFEROS</w:t>
                  </w:r>
                  <w:proofErr w:type="spellEnd"/>
                  <w:r w:rsidRPr="00BB465A">
                    <w:rPr>
                      <w:rFonts w:ascii="Verdana" w:hAnsi="Verdana" w:cs="Calibri"/>
                      <w:sz w:val="18"/>
                      <w:szCs w:val="18"/>
                    </w:rPr>
                    <w:t xml:space="preserve"> FISCALES BOLIVIANOS;</w:t>
                  </w:r>
                </w:p>
                <w:p w:rsidR="00DC58B4" w:rsidRPr="00BB465A" w:rsidRDefault="00DC58B4" w:rsidP="001E1137">
                  <w:pPr>
                    <w:pStyle w:val="Prrafodelista"/>
                    <w:numPr>
                      <w:ilvl w:val="0"/>
                      <w:numId w:val="46"/>
                    </w:numPr>
                    <w:spacing w:line="276" w:lineRule="auto"/>
                    <w:ind w:left="357" w:hanging="357"/>
                    <w:jc w:val="both"/>
                    <w:rPr>
                      <w:rFonts w:ascii="Verdana" w:hAnsi="Verdana" w:cs="Calibri"/>
                      <w:i/>
                      <w:sz w:val="18"/>
                      <w:szCs w:val="18"/>
                    </w:rPr>
                  </w:pPr>
                  <w:proofErr w:type="spellStart"/>
                  <w:r w:rsidRPr="00BB465A">
                    <w:rPr>
                      <w:rFonts w:ascii="Verdana" w:hAnsi="Verdana" w:cs="Calibri"/>
                      <w:i/>
                      <w:sz w:val="18"/>
                      <w:szCs w:val="18"/>
                    </w:rPr>
                    <w:t>YPFB</w:t>
                  </w:r>
                  <w:proofErr w:type="spellEnd"/>
                  <w:r w:rsidRPr="00BB465A">
                    <w:rPr>
                      <w:rFonts w:ascii="Verdana" w:hAnsi="Verdana" w:cs="Calibri"/>
                      <w:i/>
                      <w:sz w:val="18"/>
                      <w:szCs w:val="18"/>
                    </w:rPr>
                    <w:t>;</w:t>
                  </w:r>
                </w:p>
                <w:p w:rsidR="00DC58B4" w:rsidRPr="00BB465A" w:rsidRDefault="00DC58B4" w:rsidP="001E1137">
                  <w:pPr>
                    <w:pStyle w:val="Prrafodelista"/>
                    <w:numPr>
                      <w:ilvl w:val="0"/>
                      <w:numId w:val="46"/>
                    </w:numPr>
                    <w:spacing w:line="276" w:lineRule="auto"/>
                    <w:ind w:left="357" w:hanging="357"/>
                    <w:jc w:val="both"/>
                    <w:rPr>
                      <w:rFonts w:ascii="Verdana" w:hAnsi="Verdana" w:cs="Calibri"/>
                      <w:i/>
                      <w:sz w:val="18"/>
                      <w:szCs w:val="18"/>
                    </w:rPr>
                  </w:pPr>
                  <w:r w:rsidRPr="00BB465A">
                    <w:rPr>
                      <w:rFonts w:ascii="Verdana" w:hAnsi="Verdana" w:cs="Calibri"/>
                      <w:i/>
                      <w:sz w:val="18"/>
                      <w:szCs w:val="18"/>
                    </w:rPr>
                    <w:t>o ambos.</w:t>
                  </w:r>
                </w:p>
              </w:tc>
            </w:tr>
            <w:tr w:rsidR="00DC58B4" w:rsidRPr="00BB465A" w:rsidTr="00DC58B4">
              <w:tc>
                <w:tcPr>
                  <w:tcW w:w="27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58B4" w:rsidRPr="00BB465A" w:rsidRDefault="00DC58B4" w:rsidP="00DC58B4">
                  <w:pPr>
                    <w:rPr>
                      <w:rFonts w:ascii="Verdana" w:hAnsi="Verdana" w:cs="Calibri"/>
                      <w:b/>
                      <w:bCs/>
                      <w:sz w:val="18"/>
                      <w:szCs w:val="18"/>
                    </w:rPr>
                  </w:pPr>
                  <w:r w:rsidRPr="00BB465A">
                    <w:rPr>
                      <w:rFonts w:ascii="Verdana" w:hAnsi="Verdana" w:cs="Calibri"/>
                      <w:b/>
                      <w:bCs/>
                      <w:sz w:val="18"/>
                      <w:szCs w:val="18"/>
                    </w:rPr>
                    <w:t>MONTO GARANTIZADO</w:t>
                  </w:r>
                </w:p>
              </w:tc>
              <w:tc>
                <w:tcPr>
                  <w:tcW w:w="6318" w:type="dxa"/>
                  <w:tcBorders>
                    <w:top w:val="nil"/>
                    <w:left w:val="nil"/>
                    <w:bottom w:val="single" w:sz="8" w:space="0" w:color="auto"/>
                    <w:right w:val="single" w:sz="8" w:space="0" w:color="auto"/>
                  </w:tcBorders>
                  <w:tcMar>
                    <w:top w:w="0" w:type="dxa"/>
                    <w:left w:w="108" w:type="dxa"/>
                    <w:bottom w:w="0" w:type="dxa"/>
                    <w:right w:w="108" w:type="dxa"/>
                  </w:tcMar>
                  <w:hideMark/>
                </w:tcPr>
                <w:p w:rsidR="00DC58B4" w:rsidRPr="00BB465A" w:rsidRDefault="00DC58B4" w:rsidP="00DC58B4">
                  <w:pPr>
                    <w:jc w:val="both"/>
                    <w:rPr>
                      <w:rFonts w:ascii="Verdana" w:hAnsi="Verdana" w:cs="Calibri"/>
                      <w:sz w:val="18"/>
                      <w:szCs w:val="18"/>
                    </w:rPr>
                  </w:pPr>
                  <w:r w:rsidRPr="00BB465A">
                    <w:rPr>
                      <w:rFonts w:ascii="Verdana" w:hAnsi="Verdana" w:cs="Calibri"/>
                      <w:sz w:val="18"/>
                      <w:szCs w:val="18"/>
                    </w:rPr>
                    <w:t>Debe consignar el valor/importe/monto correctamente calculado, conforme el presente anexo y la “</w:t>
                  </w:r>
                  <w:r w:rsidRPr="00BB465A">
                    <w:rPr>
                      <w:rFonts w:ascii="Verdana" w:hAnsi="Verdana" w:cs="Calibri"/>
                      <w:i/>
                      <w:sz w:val="18"/>
                      <w:szCs w:val="18"/>
                    </w:rPr>
                    <w:t>Garantía según el objeto</w:t>
                  </w:r>
                  <w:r w:rsidRPr="00BB465A">
                    <w:rPr>
                      <w:rFonts w:ascii="Verdana" w:hAnsi="Verdana" w:cs="Calibri"/>
                      <w:sz w:val="18"/>
                      <w:szCs w:val="18"/>
                    </w:rPr>
                    <w:t xml:space="preserve">” requerida, considerando el </w:t>
                  </w:r>
                  <w:proofErr w:type="spellStart"/>
                  <w:r w:rsidRPr="00BB465A">
                    <w:rPr>
                      <w:rFonts w:ascii="Verdana" w:hAnsi="Verdana" w:cs="Calibri"/>
                      <w:sz w:val="18"/>
                      <w:szCs w:val="18"/>
                    </w:rPr>
                    <w:t>inc</w:t>
                  </w:r>
                  <w:proofErr w:type="spellEnd"/>
                  <w:r w:rsidRPr="00BB465A">
                    <w:rPr>
                      <w:rFonts w:ascii="Verdana" w:hAnsi="Verdana" w:cs="Calibri"/>
                      <w:sz w:val="18"/>
                      <w:szCs w:val="18"/>
                    </w:rPr>
                    <w:t xml:space="preserve"> c) de los Aspectos Subsanables del </w:t>
                  </w:r>
                  <w:proofErr w:type="spellStart"/>
                  <w:r w:rsidRPr="00BB465A">
                    <w:rPr>
                      <w:rFonts w:ascii="Verdana" w:hAnsi="Verdana" w:cs="Calibri"/>
                      <w:sz w:val="18"/>
                      <w:szCs w:val="18"/>
                    </w:rPr>
                    <w:t>DBC</w:t>
                  </w:r>
                  <w:proofErr w:type="spellEnd"/>
                  <w:r w:rsidRPr="00BB465A">
                    <w:rPr>
                      <w:rFonts w:ascii="Verdana" w:hAnsi="Verdana" w:cs="Calibri"/>
                      <w:sz w:val="18"/>
                      <w:szCs w:val="18"/>
                    </w:rPr>
                    <w:t xml:space="preserve"> o </w:t>
                  </w:r>
                  <w:proofErr w:type="spellStart"/>
                  <w:r w:rsidRPr="00BB465A">
                    <w:rPr>
                      <w:rFonts w:ascii="Verdana" w:hAnsi="Verdana" w:cs="Calibri"/>
                      <w:sz w:val="18"/>
                      <w:szCs w:val="18"/>
                    </w:rPr>
                    <w:t>DCD</w:t>
                  </w:r>
                  <w:proofErr w:type="spellEnd"/>
                  <w:r w:rsidRPr="00BB465A">
                    <w:rPr>
                      <w:rFonts w:ascii="Verdana" w:hAnsi="Verdana" w:cs="Calibri"/>
                      <w:sz w:val="18"/>
                      <w:szCs w:val="18"/>
                    </w:rPr>
                    <w:t>.</w:t>
                  </w:r>
                </w:p>
              </w:tc>
            </w:tr>
            <w:tr w:rsidR="00DC58B4" w:rsidRPr="00BB465A" w:rsidTr="00DC58B4">
              <w:tc>
                <w:tcPr>
                  <w:tcW w:w="27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58B4" w:rsidRPr="00BB465A" w:rsidRDefault="00DC58B4" w:rsidP="00DC58B4">
                  <w:pPr>
                    <w:rPr>
                      <w:rFonts w:ascii="Verdana" w:hAnsi="Verdana" w:cs="Calibri"/>
                      <w:b/>
                      <w:bCs/>
                      <w:sz w:val="18"/>
                      <w:szCs w:val="18"/>
                    </w:rPr>
                  </w:pPr>
                  <w:r w:rsidRPr="00BB465A">
                    <w:rPr>
                      <w:rFonts w:ascii="Verdana" w:hAnsi="Verdana" w:cs="Calibri"/>
                      <w:b/>
                      <w:bCs/>
                      <w:sz w:val="18"/>
                      <w:szCs w:val="18"/>
                    </w:rPr>
                    <w:t>VIGENCIA</w:t>
                  </w:r>
                </w:p>
              </w:tc>
              <w:tc>
                <w:tcPr>
                  <w:tcW w:w="6318" w:type="dxa"/>
                  <w:tcBorders>
                    <w:top w:val="nil"/>
                    <w:left w:val="nil"/>
                    <w:bottom w:val="single" w:sz="8" w:space="0" w:color="auto"/>
                    <w:right w:val="single" w:sz="8" w:space="0" w:color="auto"/>
                  </w:tcBorders>
                  <w:tcMar>
                    <w:top w:w="0" w:type="dxa"/>
                    <w:left w:w="108" w:type="dxa"/>
                    <w:bottom w:w="0" w:type="dxa"/>
                    <w:right w:w="108" w:type="dxa"/>
                  </w:tcMar>
                  <w:hideMark/>
                </w:tcPr>
                <w:p w:rsidR="00DC58B4" w:rsidRPr="00BB465A" w:rsidRDefault="00DC58B4" w:rsidP="00DC58B4">
                  <w:pPr>
                    <w:jc w:val="both"/>
                    <w:rPr>
                      <w:rFonts w:ascii="Verdana" w:hAnsi="Verdana" w:cs="Calibri"/>
                      <w:sz w:val="18"/>
                      <w:szCs w:val="18"/>
                    </w:rPr>
                  </w:pPr>
                  <w:r w:rsidRPr="00BB465A">
                    <w:rPr>
                      <w:rFonts w:ascii="Verdana" w:hAnsi="Verdana" w:cs="Calibri"/>
                      <w:sz w:val="18"/>
                      <w:szCs w:val="18"/>
                    </w:rPr>
                    <w:t xml:space="preserve">Debe consignar una vigencia </w:t>
                  </w:r>
                  <w:r w:rsidRPr="00BB465A">
                    <w:rPr>
                      <w:rFonts w:ascii="Verdana" w:hAnsi="Verdana" w:cs="Calibri"/>
                      <w:sz w:val="18"/>
                      <w:szCs w:val="18"/>
                      <w:u w:val="single"/>
                    </w:rPr>
                    <w:t>igual o mayor</w:t>
                  </w:r>
                  <w:r w:rsidRPr="00BB465A">
                    <w:rPr>
                      <w:rFonts w:ascii="Verdana" w:hAnsi="Verdana" w:cs="Calibri"/>
                      <w:sz w:val="18"/>
                      <w:szCs w:val="18"/>
                    </w:rPr>
                    <w:t xml:space="preserve"> a la requerida en el presente Anexo, </w:t>
                  </w:r>
                </w:p>
                <w:p w:rsidR="00DC58B4" w:rsidRPr="00BB465A" w:rsidRDefault="00DC58B4" w:rsidP="001E1137">
                  <w:pPr>
                    <w:numPr>
                      <w:ilvl w:val="0"/>
                      <w:numId w:val="47"/>
                    </w:numPr>
                    <w:jc w:val="both"/>
                    <w:rPr>
                      <w:rFonts w:ascii="Verdana" w:hAnsi="Verdana" w:cs="Calibri"/>
                      <w:sz w:val="18"/>
                      <w:szCs w:val="18"/>
                    </w:rPr>
                  </w:pPr>
                  <w:r w:rsidRPr="00BB465A">
                    <w:rPr>
                      <w:rFonts w:ascii="Verdana" w:hAnsi="Verdana" w:cs="Calibri"/>
                      <w:b/>
                      <w:sz w:val="18"/>
                      <w:szCs w:val="18"/>
                      <w:u w:val="single"/>
                    </w:rPr>
                    <w:t>Para la Garantía de Seriedad de Propuesta:</w:t>
                  </w:r>
                  <w:r w:rsidRPr="00BB465A">
                    <w:rPr>
                      <w:rFonts w:ascii="Verdana" w:hAnsi="Verdana" w:cs="Calibri"/>
                      <w:sz w:val="18"/>
                      <w:szCs w:val="18"/>
                    </w:rPr>
                    <w:t xml:space="preserve"> (120 días) computable a partir de la </w:t>
                  </w:r>
                  <w:r w:rsidRPr="00BB465A">
                    <w:rPr>
                      <w:rFonts w:ascii="Verdana" w:hAnsi="Verdana" w:cs="Calibri"/>
                      <w:i/>
                      <w:sz w:val="18"/>
                      <w:szCs w:val="18"/>
                    </w:rPr>
                    <w:t>“Fecha de presentación de propuesta”</w:t>
                  </w:r>
                  <w:r w:rsidRPr="00BB465A">
                    <w:rPr>
                      <w:rFonts w:ascii="Verdana" w:hAnsi="Verdana" w:cs="Calibri"/>
                      <w:sz w:val="18"/>
                      <w:szCs w:val="18"/>
                    </w:rPr>
                    <w:t xml:space="preserve">, establecida en el </w:t>
                  </w:r>
                  <w:r w:rsidRPr="00BB465A">
                    <w:rPr>
                      <w:rFonts w:ascii="Verdana" w:hAnsi="Verdana" w:cs="Calibri"/>
                      <w:b/>
                      <w:sz w:val="18"/>
                      <w:szCs w:val="18"/>
                    </w:rPr>
                    <w:lastRenderedPageBreak/>
                    <w:t>“</w:t>
                  </w:r>
                  <w:r w:rsidRPr="00BB465A">
                    <w:rPr>
                      <w:rFonts w:ascii="Verdana" w:hAnsi="Verdana" w:cs="Calibri"/>
                      <w:i/>
                      <w:sz w:val="18"/>
                      <w:szCs w:val="18"/>
                    </w:rPr>
                    <w:t>Cronograma de Plazos”</w:t>
                  </w:r>
                  <w:r w:rsidRPr="00BB465A">
                    <w:rPr>
                      <w:rFonts w:ascii="Verdana" w:hAnsi="Verdana" w:cs="Calibri"/>
                      <w:sz w:val="18"/>
                      <w:szCs w:val="18"/>
                    </w:rPr>
                    <w:t xml:space="preserve"> incluidos como parte del </w:t>
                  </w:r>
                  <w:proofErr w:type="spellStart"/>
                  <w:r w:rsidRPr="00BB465A">
                    <w:rPr>
                      <w:rFonts w:ascii="Verdana" w:hAnsi="Verdana" w:cs="Calibri"/>
                      <w:sz w:val="18"/>
                      <w:szCs w:val="18"/>
                    </w:rPr>
                    <w:t>DBC</w:t>
                  </w:r>
                  <w:proofErr w:type="spellEnd"/>
                  <w:r w:rsidRPr="00BB465A">
                    <w:rPr>
                      <w:rFonts w:ascii="Verdana" w:hAnsi="Verdana" w:cs="Calibri"/>
                      <w:sz w:val="18"/>
                      <w:szCs w:val="18"/>
                    </w:rPr>
                    <w:t xml:space="preserve"> y considerando los Aspectos Subsanables admisibles en dicho documento. </w:t>
                  </w:r>
                </w:p>
                <w:p w:rsidR="00DC58B4" w:rsidRPr="00BB465A" w:rsidRDefault="00DC58B4" w:rsidP="001E1137">
                  <w:pPr>
                    <w:numPr>
                      <w:ilvl w:val="0"/>
                      <w:numId w:val="47"/>
                    </w:numPr>
                    <w:jc w:val="both"/>
                    <w:rPr>
                      <w:rFonts w:ascii="Verdana" w:hAnsi="Verdana" w:cs="Calibri"/>
                      <w:sz w:val="18"/>
                      <w:szCs w:val="18"/>
                    </w:rPr>
                  </w:pPr>
                  <w:r w:rsidRPr="00BB465A">
                    <w:rPr>
                      <w:rFonts w:ascii="Verdana" w:hAnsi="Verdana" w:cs="Calibri"/>
                      <w:b/>
                      <w:sz w:val="18"/>
                      <w:szCs w:val="18"/>
                      <w:u w:val="single"/>
                    </w:rPr>
                    <w:t>Para Garantía de Cumplimiento de Contrato y otras Garantías (</w:t>
                  </w:r>
                  <w:proofErr w:type="spellStart"/>
                  <w:r w:rsidRPr="00BB465A">
                    <w:rPr>
                      <w:rFonts w:ascii="Verdana" w:hAnsi="Verdana" w:cs="Calibri"/>
                      <w:b/>
                      <w:sz w:val="18"/>
                      <w:szCs w:val="18"/>
                      <w:u w:val="single"/>
                    </w:rPr>
                    <w:t>DS</w:t>
                  </w:r>
                  <w:proofErr w:type="spellEnd"/>
                  <w:r w:rsidRPr="00BB465A">
                    <w:rPr>
                      <w:rFonts w:ascii="Verdana" w:hAnsi="Verdana" w:cs="Calibri"/>
                      <w:b/>
                      <w:sz w:val="18"/>
                      <w:szCs w:val="18"/>
                      <w:u w:val="single"/>
                    </w:rPr>
                    <w:t xml:space="preserve"> 29506 y </w:t>
                  </w:r>
                  <w:proofErr w:type="spellStart"/>
                  <w:r w:rsidRPr="00BB465A">
                    <w:rPr>
                      <w:rFonts w:ascii="Verdana" w:hAnsi="Verdana" w:cs="Calibri"/>
                      <w:b/>
                      <w:sz w:val="18"/>
                      <w:szCs w:val="18"/>
                      <w:u w:val="single"/>
                    </w:rPr>
                    <w:t>DS</w:t>
                  </w:r>
                  <w:proofErr w:type="spellEnd"/>
                  <w:r w:rsidRPr="00BB465A">
                    <w:rPr>
                      <w:rFonts w:ascii="Verdana" w:hAnsi="Verdana" w:cs="Calibri"/>
                      <w:b/>
                      <w:sz w:val="18"/>
                      <w:szCs w:val="18"/>
                      <w:u w:val="single"/>
                    </w:rPr>
                    <w:t xml:space="preserve"> 181):</w:t>
                  </w:r>
                  <w:r w:rsidRPr="00BB465A">
                    <w:rPr>
                      <w:rFonts w:ascii="Verdana" w:hAnsi="Verdana" w:cs="Calibri"/>
                      <w:b/>
                      <w:sz w:val="18"/>
                      <w:szCs w:val="18"/>
                    </w:rPr>
                    <w:t xml:space="preserve"> </w:t>
                  </w:r>
                  <w:r w:rsidRPr="00BB465A">
                    <w:rPr>
                      <w:rFonts w:ascii="Verdana" w:hAnsi="Verdana" w:cs="Calibri"/>
                      <w:sz w:val="18"/>
                      <w:szCs w:val="18"/>
                    </w:rPr>
                    <w:t xml:space="preserve">conforme los días requeridos en el presente anexo, computables a partir de la </w:t>
                  </w:r>
                  <w:r w:rsidRPr="00BB465A">
                    <w:rPr>
                      <w:rFonts w:ascii="Verdana" w:hAnsi="Verdana" w:cs="Calibri"/>
                      <w:sz w:val="18"/>
                      <w:szCs w:val="18"/>
                      <w:u w:val="single"/>
                    </w:rPr>
                    <w:t>fecha de emisión de los instrumentos financieros</w:t>
                  </w:r>
                  <w:r w:rsidRPr="00BB465A">
                    <w:rPr>
                      <w:rFonts w:ascii="Verdana" w:hAnsi="Verdana" w:cs="Calibri"/>
                      <w:sz w:val="18"/>
                      <w:szCs w:val="18"/>
                    </w:rPr>
                    <w:t>, entendiéndose la “</w:t>
                  </w:r>
                  <w:r w:rsidRPr="00BB465A">
                    <w:rPr>
                      <w:rFonts w:ascii="Verdana" w:hAnsi="Verdana" w:cs="Calibri"/>
                      <w:b/>
                      <w:i/>
                      <w:sz w:val="18"/>
                      <w:szCs w:val="18"/>
                      <w:u w:val="single"/>
                    </w:rPr>
                    <w:t>Vigencia del contrato</w:t>
                  </w:r>
                  <w:r w:rsidRPr="00BB465A">
                    <w:rPr>
                      <w:rFonts w:ascii="Verdana" w:hAnsi="Verdana" w:cs="Calibri"/>
                      <w:b/>
                      <w:sz w:val="18"/>
                      <w:szCs w:val="18"/>
                    </w:rPr>
                    <w:t xml:space="preserve">” </w:t>
                  </w:r>
                  <w:r w:rsidRPr="00BB465A">
                    <w:rPr>
                      <w:rFonts w:ascii="Verdana" w:hAnsi="Verdana" w:cs="Calibri"/>
                      <w:sz w:val="18"/>
                      <w:szCs w:val="18"/>
                    </w:rPr>
                    <w:t xml:space="preserve">como </w:t>
                  </w:r>
                  <w:r w:rsidRPr="00BB465A">
                    <w:rPr>
                      <w:rFonts w:ascii="Verdana" w:hAnsi="Verdana" w:cs="Calibri"/>
                      <w:sz w:val="18"/>
                      <w:szCs w:val="18"/>
                      <w:u w:val="single"/>
                    </w:rPr>
                    <w:t xml:space="preserve">la fecha resultante de </w:t>
                  </w:r>
                  <w:r w:rsidRPr="00BB465A">
                    <w:rPr>
                      <w:rFonts w:ascii="Verdana" w:hAnsi="Verdana" w:cs="Calibri"/>
                      <w:b/>
                      <w:sz w:val="18"/>
                      <w:szCs w:val="18"/>
                      <w:u w:val="single"/>
                    </w:rPr>
                    <w:t>adicionar</w:t>
                  </w:r>
                  <w:r w:rsidRPr="00BB465A">
                    <w:rPr>
                      <w:rFonts w:ascii="Verdana" w:hAnsi="Verdana" w:cs="Calibri"/>
                      <w:sz w:val="18"/>
                      <w:szCs w:val="18"/>
                      <w:u w:val="single"/>
                    </w:rPr>
                    <w:t xml:space="preserve"> el “</w:t>
                  </w:r>
                  <w:r w:rsidRPr="00BB465A">
                    <w:rPr>
                      <w:rFonts w:ascii="Verdana" w:hAnsi="Verdana" w:cs="Calibri"/>
                      <w:i/>
                      <w:sz w:val="18"/>
                      <w:szCs w:val="18"/>
                      <w:u w:val="single"/>
                    </w:rPr>
                    <w:t>Plazo de entrega”</w:t>
                  </w:r>
                  <w:r w:rsidRPr="00BB465A">
                    <w:rPr>
                      <w:rFonts w:ascii="Verdana" w:hAnsi="Verdana" w:cs="Calibri"/>
                      <w:sz w:val="18"/>
                      <w:szCs w:val="18"/>
                      <w:u w:val="single"/>
                    </w:rPr>
                    <w:t xml:space="preserve"> establecido en el </w:t>
                  </w:r>
                  <w:proofErr w:type="spellStart"/>
                  <w:r w:rsidRPr="00BB465A">
                    <w:rPr>
                      <w:rFonts w:ascii="Verdana" w:hAnsi="Verdana" w:cs="Calibri"/>
                      <w:sz w:val="18"/>
                      <w:szCs w:val="18"/>
                      <w:u w:val="single"/>
                    </w:rPr>
                    <w:t>DBC</w:t>
                  </w:r>
                  <w:proofErr w:type="spellEnd"/>
                  <w:r w:rsidRPr="00BB465A">
                    <w:rPr>
                      <w:rFonts w:ascii="Verdana" w:hAnsi="Verdana" w:cs="Calibri"/>
                      <w:sz w:val="18"/>
                      <w:szCs w:val="18"/>
                      <w:u w:val="single"/>
                    </w:rPr>
                    <w:t xml:space="preserve"> o </w:t>
                  </w:r>
                  <w:proofErr w:type="spellStart"/>
                  <w:r w:rsidRPr="00BB465A">
                    <w:rPr>
                      <w:rFonts w:ascii="Verdana" w:hAnsi="Verdana" w:cs="Calibri"/>
                      <w:sz w:val="18"/>
                      <w:szCs w:val="18"/>
                      <w:u w:val="single"/>
                    </w:rPr>
                    <w:t>DCD</w:t>
                  </w:r>
                  <w:proofErr w:type="spellEnd"/>
                  <w:r w:rsidRPr="00BB465A">
                    <w:rPr>
                      <w:rFonts w:ascii="Verdana" w:hAnsi="Verdana" w:cs="Calibri"/>
                      <w:sz w:val="18"/>
                      <w:szCs w:val="18"/>
                      <w:u w:val="single"/>
                    </w:rPr>
                    <w:t>, a dicha fecha de emisión.</w:t>
                  </w:r>
                </w:p>
              </w:tc>
            </w:tr>
            <w:tr w:rsidR="00DC58B4" w:rsidRPr="00BB465A" w:rsidTr="00DC58B4">
              <w:tc>
                <w:tcPr>
                  <w:tcW w:w="27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58B4" w:rsidRPr="00BB465A" w:rsidRDefault="00DC58B4" w:rsidP="00DC58B4">
                  <w:pPr>
                    <w:rPr>
                      <w:rFonts w:ascii="Verdana" w:hAnsi="Verdana" w:cs="Calibri"/>
                      <w:b/>
                      <w:bCs/>
                      <w:sz w:val="18"/>
                      <w:szCs w:val="18"/>
                    </w:rPr>
                  </w:pPr>
                  <w:r w:rsidRPr="00BB465A">
                    <w:rPr>
                      <w:rFonts w:ascii="Verdana" w:hAnsi="Verdana" w:cs="Calibri"/>
                      <w:b/>
                      <w:bCs/>
                      <w:sz w:val="18"/>
                      <w:szCs w:val="18"/>
                    </w:rPr>
                    <w:lastRenderedPageBreak/>
                    <w:t xml:space="preserve">CLÁUSULAS O CONDICIONES  </w:t>
                  </w:r>
                </w:p>
              </w:tc>
              <w:tc>
                <w:tcPr>
                  <w:tcW w:w="6318" w:type="dxa"/>
                  <w:tcBorders>
                    <w:top w:val="nil"/>
                    <w:left w:val="nil"/>
                    <w:bottom w:val="single" w:sz="8" w:space="0" w:color="auto"/>
                    <w:right w:val="single" w:sz="8" w:space="0" w:color="auto"/>
                  </w:tcBorders>
                  <w:tcMar>
                    <w:top w:w="0" w:type="dxa"/>
                    <w:left w:w="108" w:type="dxa"/>
                    <w:bottom w:w="0" w:type="dxa"/>
                    <w:right w:w="108" w:type="dxa"/>
                  </w:tcMar>
                  <w:hideMark/>
                </w:tcPr>
                <w:p w:rsidR="00DC58B4" w:rsidRPr="00BB465A" w:rsidRDefault="00DC58B4" w:rsidP="00DC58B4">
                  <w:pPr>
                    <w:jc w:val="both"/>
                    <w:rPr>
                      <w:rFonts w:ascii="Verdana" w:hAnsi="Verdana" w:cs="Calibri"/>
                      <w:sz w:val="18"/>
                      <w:szCs w:val="18"/>
                    </w:rPr>
                  </w:pPr>
                  <w:r w:rsidRPr="00BB465A">
                    <w:rPr>
                      <w:rFonts w:ascii="Verdana" w:hAnsi="Verdana" w:cs="Calibri"/>
                      <w:sz w:val="18"/>
                      <w:szCs w:val="18"/>
                    </w:rPr>
                    <w:t>Debe incluir las cláusulas de:</w:t>
                  </w:r>
                </w:p>
                <w:p w:rsidR="00DC58B4" w:rsidRPr="00BB465A" w:rsidRDefault="00DC58B4" w:rsidP="001E1137">
                  <w:pPr>
                    <w:pStyle w:val="Prrafodelista"/>
                    <w:numPr>
                      <w:ilvl w:val="0"/>
                      <w:numId w:val="48"/>
                    </w:numPr>
                    <w:jc w:val="both"/>
                    <w:rPr>
                      <w:rFonts w:ascii="Verdana" w:hAnsi="Verdana" w:cs="Calibri"/>
                      <w:sz w:val="18"/>
                      <w:szCs w:val="18"/>
                    </w:rPr>
                  </w:pPr>
                  <w:r w:rsidRPr="00BB465A">
                    <w:rPr>
                      <w:rFonts w:ascii="Verdana" w:hAnsi="Verdana" w:cs="Calibri"/>
                      <w:sz w:val="18"/>
                      <w:szCs w:val="18"/>
                    </w:rPr>
                    <w:t xml:space="preserve">Renovable, irrevocable y de </w:t>
                  </w:r>
                  <w:r w:rsidRPr="00BB465A">
                    <w:rPr>
                      <w:rFonts w:ascii="Verdana" w:hAnsi="Verdana" w:cs="Calibri"/>
                      <w:sz w:val="18"/>
                      <w:szCs w:val="18"/>
                      <w:u w:val="single"/>
                    </w:rPr>
                    <w:t>ejecución inmediata</w:t>
                  </w:r>
                  <w:r w:rsidRPr="00BB465A">
                    <w:rPr>
                      <w:rFonts w:ascii="Verdana" w:hAnsi="Verdana" w:cs="Calibri"/>
                      <w:sz w:val="18"/>
                      <w:szCs w:val="18"/>
                    </w:rPr>
                    <w:t xml:space="preserve"> o </w:t>
                  </w:r>
                  <w:r w:rsidRPr="00BB465A">
                    <w:rPr>
                      <w:rFonts w:ascii="Verdana" w:hAnsi="Verdana" w:cs="Calibri"/>
                      <w:sz w:val="18"/>
                      <w:szCs w:val="18"/>
                      <w:u w:val="single"/>
                    </w:rPr>
                    <w:t>ejecución a primer requerimiento</w:t>
                  </w:r>
                  <w:r w:rsidRPr="00BB465A">
                    <w:rPr>
                      <w:rFonts w:ascii="Verdana" w:hAnsi="Verdana" w:cs="Calibri"/>
                      <w:sz w:val="18"/>
                      <w:szCs w:val="18"/>
                    </w:rPr>
                    <w:t xml:space="preserve"> según corresponda al Instrumento Financiero requerido en el presente Anexo. </w:t>
                  </w:r>
                </w:p>
              </w:tc>
            </w:tr>
          </w:tbl>
          <w:p w:rsidR="00DC58B4" w:rsidRPr="00BB465A" w:rsidRDefault="00DC58B4" w:rsidP="00DC58B4">
            <w:pPr>
              <w:jc w:val="center"/>
              <w:rPr>
                <w:rFonts w:ascii="Verdana" w:hAnsi="Verdana" w:cs="Calibri"/>
                <w:bCs/>
                <w:sz w:val="18"/>
                <w:szCs w:val="18"/>
              </w:rPr>
            </w:pPr>
          </w:p>
          <w:p w:rsidR="00DC58B4" w:rsidRPr="00BB465A" w:rsidRDefault="00DC58B4" w:rsidP="00DC58B4">
            <w:pPr>
              <w:jc w:val="center"/>
              <w:rPr>
                <w:rFonts w:ascii="Verdana" w:hAnsi="Verdana" w:cs="Calibri"/>
                <w:b/>
                <w:bCs/>
                <w:sz w:val="18"/>
                <w:szCs w:val="18"/>
                <w:u w:val="single"/>
              </w:rPr>
            </w:pPr>
            <w:r w:rsidRPr="00BB465A">
              <w:rPr>
                <w:rFonts w:ascii="Verdana" w:hAnsi="Verdana" w:cs="Calibri"/>
                <w:b/>
                <w:bCs/>
                <w:sz w:val="18"/>
                <w:szCs w:val="18"/>
              </w:rPr>
              <w:t xml:space="preserve">NOTA: EL INCUMPLIMIENTO DE LOS </w:t>
            </w:r>
            <w:proofErr w:type="spellStart"/>
            <w:r w:rsidRPr="00BB465A">
              <w:rPr>
                <w:rFonts w:ascii="Verdana" w:hAnsi="Verdana" w:cs="Calibri"/>
                <w:b/>
                <w:bCs/>
                <w:sz w:val="18"/>
                <w:szCs w:val="18"/>
              </w:rPr>
              <w:t>PARAMETROS</w:t>
            </w:r>
            <w:proofErr w:type="spellEnd"/>
            <w:r w:rsidRPr="00BB465A">
              <w:rPr>
                <w:rFonts w:ascii="Verdana" w:hAnsi="Verdana" w:cs="Calibri"/>
                <w:b/>
                <w:bCs/>
                <w:sz w:val="18"/>
                <w:szCs w:val="18"/>
              </w:rPr>
              <w:t xml:space="preserve"> ESTABLECIDOS PRECEDENTEMENTE, NO </w:t>
            </w:r>
            <w:r w:rsidRPr="00BB465A">
              <w:rPr>
                <w:rFonts w:ascii="Verdana" w:hAnsi="Verdana" w:cs="Calibri"/>
                <w:b/>
                <w:bCs/>
                <w:sz w:val="18"/>
                <w:szCs w:val="18"/>
                <w:u w:val="single"/>
              </w:rPr>
              <w:t xml:space="preserve">DARÁ LUGAR A </w:t>
            </w:r>
            <w:proofErr w:type="spellStart"/>
            <w:r w:rsidRPr="00BB465A">
              <w:rPr>
                <w:rFonts w:ascii="Verdana" w:hAnsi="Verdana" w:cs="Calibri"/>
                <w:b/>
                <w:bCs/>
                <w:sz w:val="18"/>
                <w:szCs w:val="18"/>
                <w:u w:val="single"/>
              </w:rPr>
              <w:t>SUBSANACION</w:t>
            </w:r>
            <w:proofErr w:type="spellEnd"/>
            <w:r w:rsidRPr="00BB465A">
              <w:rPr>
                <w:rFonts w:ascii="Verdana" w:hAnsi="Verdana" w:cs="Calibri"/>
                <w:b/>
                <w:bCs/>
                <w:sz w:val="18"/>
                <w:szCs w:val="18"/>
                <w:u w:val="single"/>
              </w:rPr>
              <w:t xml:space="preserve"> ALGUNA</w:t>
            </w:r>
          </w:p>
          <w:p w:rsidR="00DC58B4" w:rsidRPr="00BB465A" w:rsidRDefault="00DC58B4" w:rsidP="00DC58B4">
            <w:pPr>
              <w:rPr>
                <w:rFonts w:ascii="Verdana" w:hAnsi="Verdana"/>
                <w:sz w:val="18"/>
                <w:szCs w:val="18"/>
              </w:rPr>
            </w:pPr>
            <w:r w:rsidRPr="00BB465A">
              <w:rPr>
                <w:rFonts w:ascii="Verdana" w:hAnsi="Verdana" w:cs="Calibri"/>
                <w:b/>
                <w:bCs/>
                <w:noProof/>
                <w:sz w:val="18"/>
                <w:szCs w:val="18"/>
                <w:u w:val="single"/>
                <w:lang w:val="es-BO" w:eastAsia="es-BO"/>
              </w:rPr>
              <mc:AlternateContent>
                <mc:Choice Requires="wps">
                  <w:drawing>
                    <wp:anchor distT="0" distB="0" distL="114300" distR="114300" simplePos="0" relativeHeight="251684352" behindDoc="0" locked="0" layoutInCell="1" allowOverlap="1" wp14:anchorId="1FE4FB9B" wp14:editId="2E951A9D">
                      <wp:simplePos x="0" y="0"/>
                      <wp:positionH relativeFrom="column">
                        <wp:posOffset>37465</wp:posOffset>
                      </wp:positionH>
                      <wp:positionV relativeFrom="paragraph">
                        <wp:posOffset>66040</wp:posOffset>
                      </wp:positionV>
                      <wp:extent cx="0" cy="0"/>
                      <wp:effectExtent l="0" t="0" r="0" b="0"/>
                      <wp:wrapNone/>
                      <wp:docPr id="1" name="Conector recto 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D78E25" id="Conector recto 1"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2.95pt,5.2pt" to="2.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" strokecolor="#4579b8 [3044]"/>
                  </w:pict>
                </mc:Fallback>
              </mc:AlternateContent>
            </w:r>
          </w:p>
        </w:tc>
      </w:tr>
      <w:tr w:rsidR="00DC58B4" w:rsidRPr="00BB465A" w:rsidTr="00DC58B4">
        <w:trPr>
          <w:trHeight w:val="438"/>
        </w:trPr>
        <w:tc>
          <w:tcPr>
            <w:tcW w:w="939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DC58B4" w:rsidRPr="00BB465A" w:rsidRDefault="00DC58B4" w:rsidP="00DC58B4">
            <w:pPr>
              <w:spacing w:line="276" w:lineRule="auto"/>
              <w:rPr>
                <w:rFonts w:ascii="Verdana" w:hAnsi="Verdana" w:cs="Calibri"/>
                <w:b/>
                <w:bCs/>
                <w:sz w:val="18"/>
                <w:szCs w:val="18"/>
              </w:rPr>
            </w:pPr>
            <w:r w:rsidRPr="00BB465A">
              <w:rPr>
                <w:rFonts w:ascii="Verdana" w:hAnsi="Verdana" w:cs="Calibri"/>
                <w:b/>
                <w:bCs/>
                <w:sz w:val="18"/>
                <w:szCs w:val="18"/>
              </w:rPr>
              <w:lastRenderedPageBreak/>
              <w:t>GARANTÍA TÉCNICA</w:t>
            </w:r>
          </w:p>
        </w:tc>
      </w:tr>
      <w:tr w:rsidR="00DC58B4" w:rsidRPr="00BB465A" w:rsidTr="00DC58B4">
        <w:trPr>
          <w:trHeight w:val="438"/>
        </w:trPr>
        <w:tc>
          <w:tcPr>
            <w:tcW w:w="9396" w:type="dxa"/>
            <w:shd w:val="clear" w:color="auto" w:fill="auto"/>
          </w:tcPr>
          <w:p w:rsidR="00DC58B4" w:rsidRPr="00BB465A" w:rsidRDefault="00DC58B4" w:rsidP="00DC58B4">
            <w:pPr>
              <w:tabs>
                <w:tab w:val="left" w:pos="1843"/>
              </w:tabs>
              <w:jc w:val="both"/>
              <w:rPr>
                <w:rFonts w:ascii="Verdana" w:hAnsi="Verdana" w:cs="Calibri"/>
                <w:bCs/>
                <w:sz w:val="18"/>
                <w:szCs w:val="18"/>
              </w:rPr>
            </w:pPr>
            <w:r w:rsidRPr="00BB465A">
              <w:rPr>
                <w:rFonts w:ascii="Verdana" w:hAnsi="Verdana" w:cs="Calibri"/>
                <w:bCs/>
                <w:sz w:val="18"/>
                <w:szCs w:val="18"/>
              </w:rPr>
              <w:t xml:space="preserve">Posterior a la recepción de los bienes, el proveedor deberá emitir un </w:t>
            </w:r>
            <w:r w:rsidRPr="00BB465A">
              <w:rPr>
                <w:rFonts w:ascii="Verdana" w:hAnsi="Verdana" w:cs="Calibri"/>
                <w:b/>
                <w:bCs/>
                <w:sz w:val="18"/>
                <w:szCs w:val="18"/>
              </w:rPr>
              <w:t>CERTIFICADO DE GARANTÍA</w:t>
            </w:r>
            <w:r w:rsidRPr="00BB465A">
              <w:rPr>
                <w:rFonts w:ascii="Verdana" w:hAnsi="Verdana" w:cs="Calibri"/>
                <w:bCs/>
                <w:sz w:val="18"/>
                <w:szCs w:val="18"/>
              </w:rPr>
              <w:t xml:space="preserve"> que contenga las siguientes características:</w:t>
            </w:r>
          </w:p>
          <w:p w:rsidR="00DC58B4" w:rsidRPr="00BB465A" w:rsidRDefault="00DC58B4" w:rsidP="00DC58B4">
            <w:pPr>
              <w:tabs>
                <w:tab w:val="left" w:pos="1843"/>
              </w:tabs>
              <w:jc w:val="both"/>
              <w:rPr>
                <w:rFonts w:ascii="Verdana" w:hAnsi="Verdana" w:cs="Calibri"/>
                <w:bCs/>
                <w:sz w:val="18"/>
                <w:szCs w:val="18"/>
              </w:rPr>
            </w:pPr>
          </w:p>
          <w:p w:rsidR="00DC58B4" w:rsidRPr="00BB465A" w:rsidRDefault="00DC58B4" w:rsidP="00DC58B4">
            <w:pPr>
              <w:tabs>
                <w:tab w:val="left" w:pos="1843"/>
              </w:tabs>
              <w:jc w:val="both"/>
              <w:rPr>
                <w:rFonts w:ascii="Verdana" w:hAnsi="Verdana" w:cs="Calibri"/>
                <w:bCs/>
                <w:sz w:val="18"/>
                <w:szCs w:val="18"/>
              </w:rPr>
            </w:pPr>
            <w:r w:rsidRPr="00BB465A">
              <w:rPr>
                <w:rFonts w:ascii="Verdana" w:hAnsi="Verdana" w:cs="Calibri"/>
                <w:b/>
                <w:bCs/>
                <w:sz w:val="18"/>
                <w:szCs w:val="18"/>
              </w:rPr>
              <w:t>Alcance de la garantía</w:t>
            </w:r>
            <w:r w:rsidRPr="00BB465A">
              <w:rPr>
                <w:rFonts w:ascii="Verdana" w:hAnsi="Verdana" w:cs="Calibri"/>
                <w:bCs/>
                <w:sz w:val="18"/>
                <w:szCs w:val="18"/>
              </w:rPr>
              <w:t>: Contra defectos de diseño y/o fabricación, averías, derivados de desperfectos o fallas ajenas al uso normal o habitual de los bienes no detectables al momento que se otorgó la conformidad.</w:t>
            </w:r>
          </w:p>
          <w:p w:rsidR="00DC58B4" w:rsidRPr="00BB465A" w:rsidRDefault="00DC58B4" w:rsidP="00DC58B4">
            <w:pPr>
              <w:tabs>
                <w:tab w:val="left" w:pos="1843"/>
              </w:tabs>
              <w:jc w:val="both"/>
              <w:rPr>
                <w:rFonts w:ascii="Verdana" w:hAnsi="Verdana" w:cs="Calibri"/>
                <w:bCs/>
                <w:sz w:val="18"/>
                <w:szCs w:val="18"/>
              </w:rPr>
            </w:pPr>
          </w:p>
          <w:p w:rsidR="00DC58B4" w:rsidRPr="00BB465A" w:rsidRDefault="00DC58B4" w:rsidP="00DC58B4">
            <w:pPr>
              <w:tabs>
                <w:tab w:val="left" w:pos="1843"/>
              </w:tabs>
              <w:jc w:val="both"/>
              <w:rPr>
                <w:rFonts w:ascii="Verdana" w:hAnsi="Verdana" w:cs="Calibri"/>
                <w:bCs/>
                <w:sz w:val="18"/>
                <w:szCs w:val="18"/>
              </w:rPr>
            </w:pPr>
            <w:r w:rsidRPr="00BB465A">
              <w:rPr>
                <w:rFonts w:ascii="Verdana" w:hAnsi="Verdana" w:cs="Calibri"/>
                <w:b/>
                <w:bCs/>
                <w:sz w:val="18"/>
                <w:szCs w:val="18"/>
              </w:rPr>
              <w:t>Periodo de Garantía</w:t>
            </w:r>
            <w:r w:rsidRPr="00BB465A">
              <w:rPr>
                <w:rFonts w:ascii="Verdana" w:hAnsi="Verdana" w:cs="Calibri"/>
                <w:bCs/>
                <w:sz w:val="18"/>
                <w:szCs w:val="18"/>
              </w:rPr>
              <w:t>: Por el tiempo de doce (12) meses como mínimo.</w:t>
            </w:r>
          </w:p>
          <w:p w:rsidR="00DC58B4" w:rsidRPr="00BB465A" w:rsidRDefault="00DC58B4" w:rsidP="00DC58B4">
            <w:pPr>
              <w:tabs>
                <w:tab w:val="left" w:pos="1843"/>
              </w:tabs>
              <w:jc w:val="both"/>
              <w:rPr>
                <w:rFonts w:ascii="Verdana" w:hAnsi="Verdana" w:cs="Calibri"/>
                <w:bCs/>
                <w:sz w:val="18"/>
                <w:szCs w:val="18"/>
              </w:rPr>
            </w:pPr>
            <w:r w:rsidRPr="00BB465A">
              <w:rPr>
                <w:rFonts w:ascii="Verdana" w:hAnsi="Verdana" w:cs="Calibri"/>
                <w:b/>
                <w:bCs/>
                <w:sz w:val="18"/>
                <w:szCs w:val="18"/>
              </w:rPr>
              <w:t>Inicio del cómputo del periodo de la Garantía</w:t>
            </w:r>
            <w:r w:rsidRPr="00BB465A">
              <w:rPr>
                <w:rFonts w:ascii="Verdana" w:hAnsi="Verdana" w:cs="Calibri"/>
                <w:bCs/>
                <w:sz w:val="18"/>
                <w:szCs w:val="18"/>
              </w:rPr>
              <w:t>: A partir de la fecha en la que se otorgó la conformidad de recepción de los bienes.</w:t>
            </w:r>
          </w:p>
          <w:p w:rsidR="00DC58B4" w:rsidRPr="00BB465A" w:rsidRDefault="00DC58B4" w:rsidP="00DC58B4">
            <w:pPr>
              <w:autoSpaceDE w:val="0"/>
              <w:autoSpaceDN w:val="0"/>
              <w:adjustRightInd w:val="0"/>
              <w:jc w:val="both"/>
              <w:rPr>
                <w:rFonts w:ascii="Verdana" w:hAnsi="Verdana" w:cs="Calibri"/>
                <w:bCs/>
                <w:sz w:val="18"/>
                <w:szCs w:val="18"/>
              </w:rPr>
            </w:pPr>
          </w:p>
          <w:p w:rsidR="00DC58B4" w:rsidRPr="00BB465A" w:rsidRDefault="00DC58B4" w:rsidP="00DC58B4">
            <w:pPr>
              <w:autoSpaceDE w:val="0"/>
              <w:autoSpaceDN w:val="0"/>
              <w:adjustRightInd w:val="0"/>
              <w:jc w:val="both"/>
              <w:rPr>
                <w:rFonts w:ascii="Verdana" w:hAnsi="Verdana" w:cs="Calibri"/>
                <w:bCs/>
                <w:sz w:val="18"/>
                <w:szCs w:val="18"/>
              </w:rPr>
            </w:pPr>
            <w:r w:rsidRPr="00BB465A">
              <w:rPr>
                <w:rFonts w:ascii="Verdana" w:hAnsi="Verdana" w:cs="Calibri"/>
                <w:bCs/>
                <w:sz w:val="18"/>
                <w:szCs w:val="18"/>
              </w:rPr>
              <w:t xml:space="preserve">De presentarse fallas durante el periodo de vigencia de la garantía, el proveedor deberá reemplazar los bienes dañadas por otras de iguales características, corriendo por su cuenta la mano de obra necesaria, transporte y lo que conlleve para restituir el funcionamiento óptimo e inmediato del equipo. El tiempo de respuesta del proveedor a eventualidades originadas por el mal funcionamiento, deberá ser de 30 días calendario como máximo corriendo por su cuenta los gastos en los que incurra. </w:t>
            </w:r>
          </w:p>
          <w:p w:rsidR="00DC58B4" w:rsidRPr="00BB465A" w:rsidRDefault="00DC58B4" w:rsidP="00DC58B4">
            <w:pPr>
              <w:ind w:left="284"/>
              <w:jc w:val="both"/>
              <w:rPr>
                <w:rFonts w:ascii="Verdana" w:hAnsi="Verdana" w:cs="Calibri"/>
                <w:bCs/>
                <w:sz w:val="18"/>
                <w:szCs w:val="18"/>
              </w:rPr>
            </w:pPr>
          </w:p>
        </w:tc>
      </w:tr>
      <w:tr w:rsidR="00DC58B4" w:rsidRPr="00BB465A" w:rsidTr="00DC58B4">
        <w:trPr>
          <w:trHeight w:val="437"/>
        </w:trPr>
        <w:tc>
          <w:tcPr>
            <w:tcW w:w="9396" w:type="dxa"/>
            <w:shd w:val="clear" w:color="auto" w:fill="95B3D7" w:themeFill="accent1" w:themeFillTint="99"/>
            <w:vAlign w:val="center"/>
          </w:tcPr>
          <w:p w:rsidR="00DC58B4" w:rsidRPr="00BB465A" w:rsidRDefault="00DC58B4" w:rsidP="00DC58B4">
            <w:pPr>
              <w:spacing w:line="276" w:lineRule="auto"/>
              <w:rPr>
                <w:rFonts w:ascii="Verdana" w:hAnsi="Verdana" w:cs="Calibri"/>
                <w:b/>
                <w:bCs/>
                <w:sz w:val="18"/>
                <w:szCs w:val="18"/>
              </w:rPr>
            </w:pPr>
            <w:r w:rsidRPr="00BB465A">
              <w:rPr>
                <w:rFonts w:ascii="Verdana" w:hAnsi="Verdana" w:cs="Calibri"/>
                <w:b/>
                <w:bCs/>
                <w:sz w:val="18"/>
                <w:szCs w:val="18"/>
              </w:rPr>
              <w:t xml:space="preserve">CLAUSULA DE </w:t>
            </w:r>
            <w:proofErr w:type="spellStart"/>
            <w:r w:rsidRPr="00BB465A">
              <w:rPr>
                <w:rFonts w:ascii="Verdana" w:hAnsi="Verdana" w:cs="Calibri"/>
                <w:b/>
                <w:bCs/>
                <w:sz w:val="18"/>
                <w:szCs w:val="18"/>
              </w:rPr>
              <w:t>SYSO</w:t>
            </w:r>
            <w:proofErr w:type="spellEnd"/>
            <w:r w:rsidRPr="00BB465A">
              <w:rPr>
                <w:rFonts w:ascii="Verdana" w:hAnsi="Verdana" w:cs="Calibri"/>
                <w:b/>
                <w:bCs/>
                <w:sz w:val="18"/>
                <w:szCs w:val="18"/>
              </w:rPr>
              <w:t xml:space="preserve"> PARA CONTRATISTAS</w:t>
            </w:r>
          </w:p>
        </w:tc>
      </w:tr>
      <w:tr w:rsidR="00DC58B4" w:rsidRPr="00BB465A" w:rsidTr="00DC58B4">
        <w:trPr>
          <w:trHeight w:val="4342"/>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tcPr>
          <w:p w:rsidR="00DC58B4" w:rsidRPr="00BB465A" w:rsidRDefault="00DC58B4" w:rsidP="00DC58B4">
            <w:pPr>
              <w:jc w:val="both"/>
              <w:rPr>
                <w:rFonts w:ascii="Verdana" w:hAnsi="Verdana" w:cs="Calibri"/>
                <w:bCs/>
                <w:sz w:val="18"/>
                <w:szCs w:val="18"/>
              </w:rPr>
            </w:pPr>
            <w:r w:rsidRPr="00BB465A">
              <w:rPr>
                <w:rFonts w:ascii="Verdana" w:hAnsi="Verdana" w:cs="Calibri"/>
                <w:bCs/>
                <w:sz w:val="18"/>
                <w:szCs w:val="18"/>
              </w:rPr>
              <w:t xml:space="preserve">Para las tareas complementarias de entrega de bienes en los almacenes de </w:t>
            </w:r>
            <w:proofErr w:type="spellStart"/>
            <w:r w:rsidRPr="00BB465A">
              <w:rPr>
                <w:rFonts w:ascii="Verdana" w:hAnsi="Verdana" w:cs="Calibri"/>
                <w:bCs/>
                <w:sz w:val="18"/>
                <w:szCs w:val="18"/>
              </w:rPr>
              <w:t>YPFB</w:t>
            </w:r>
            <w:proofErr w:type="spellEnd"/>
            <w:r w:rsidRPr="00BB465A">
              <w:rPr>
                <w:rFonts w:ascii="Verdana" w:hAnsi="Verdana" w:cs="Calibri"/>
                <w:bCs/>
                <w:sz w:val="18"/>
                <w:szCs w:val="18"/>
              </w:rPr>
              <w:t>, la Unidad Solicitante a través de las Comisiones de Recepción y la Unidad SMS, deberán coordinar con la empresa Contratada a efectos de prevenir la ocurrencia de accidentes, incidentes y afectaciones al medio ambiente.</w:t>
            </w:r>
          </w:p>
          <w:p w:rsidR="00DC58B4" w:rsidRPr="00BB465A" w:rsidRDefault="00DC58B4" w:rsidP="00DC58B4">
            <w:pPr>
              <w:jc w:val="both"/>
              <w:rPr>
                <w:rFonts w:ascii="Verdana" w:hAnsi="Verdana" w:cs="Calibri"/>
                <w:bCs/>
                <w:sz w:val="18"/>
                <w:szCs w:val="18"/>
              </w:rPr>
            </w:pPr>
          </w:p>
          <w:p w:rsidR="00DC58B4" w:rsidRPr="00BB465A" w:rsidRDefault="00DC58B4" w:rsidP="001E1137">
            <w:pPr>
              <w:numPr>
                <w:ilvl w:val="0"/>
                <w:numId w:val="51"/>
              </w:numPr>
              <w:jc w:val="both"/>
              <w:rPr>
                <w:rFonts w:ascii="Verdana" w:hAnsi="Verdana" w:cs="Calibri"/>
                <w:bCs/>
                <w:sz w:val="18"/>
                <w:szCs w:val="18"/>
              </w:rPr>
            </w:pPr>
            <w:r w:rsidRPr="00BB465A">
              <w:rPr>
                <w:rFonts w:ascii="Verdana" w:hAnsi="Verdana" w:cs="Calibri"/>
                <w:bCs/>
                <w:sz w:val="18"/>
                <w:szCs w:val="18"/>
              </w:rPr>
              <w:t xml:space="preserve">En caso de manipulación de bienes y materiales dentro de las instalaciones de </w:t>
            </w:r>
            <w:proofErr w:type="spellStart"/>
            <w:r w:rsidRPr="00BB465A">
              <w:rPr>
                <w:rFonts w:ascii="Verdana" w:hAnsi="Verdana" w:cs="Calibri"/>
                <w:bCs/>
                <w:sz w:val="18"/>
                <w:szCs w:val="18"/>
              </w:rPr>
              <w:t>YPFB</w:t>
            </w:r>
            <w:proofErr w:type="spellEnd"/>
            <w:r w:rsidRPr="00BB465A">
              <w:rPr>
                <w:rFonts w:ascii="Verdana" w:hAnsi="Verdana" w:cs="Calibri"/>
                <w:bCs/>
                <w:sz w:val="18"/>
                <w:szCs w:val="18"/>
              </w:rPr>
              <w:t xml:space="preserve">; se deberán verificar (si corresponde) las condiciones de levantamiento de carga y el sistema de </w:t>
            </w:r>
            <w:proofErr w:type="spellStart"/>
            <w:r w:rsidRPr="00BB465A">
              <w:rPr>
                <w:rFonts w:ascii="Verdana" w:hAnsi="Verdana" w:cs="Calibri"/>
                <w:bCs/>
                <w:sz w:val="18"/>
                <w:szCs w:val="18"/>
              </w:rPr>
              <w:t>izaje</w:t>
            </w:r>
            <w:proofErr w:type="spellEnd"/>
            <w:r w:rsidRPr="00BB465A">
              <w:rPr>
                <w:rFonts w:ascii="Verdana" w:hAnsi="Verdana" w:cs="Calibri"/>
                <w:bCs/>
                <w:sz w:val="18"/>
                <w:szCs w:val="18"/>
              </w:rPr>
              <w:t xml:space="preserve"> de cargas (cables, eslingas, estrobos, y otros elementos necesarios para este fin).</w:t>
            </w:r>
          </w:p>
          <w:p w:rsidR="00DC58B4" w:rsidRPr="00BB465A" w:rsidRDefault="00DC58B4" w:rsidP="00DC58B4">
            <w:pPr>
              <w:jc w:val="both"/>
              <w:rPr>
                <w:rFonts w:ascii="Verdana" w:hAnsi="Verdana" w:cs="Calibri"/>
                <w:bCs/>
                <w:sz w:val="18"/>
                <w:szCs w:val="18"/>
              </w:rPr>
            </w:pPr>
          </w:p>
          <w:p w:rsidR="00DC58B4" w:rsidRPr="00BB465A" w:rsidRDefault="00DC58B4" w:rsidP="001E1137">
            <w:pPr>
              <w:numPr>
                <w:ilvl w:val="0"/>
                <w:numId w:val="51"/>
              </w:numPr>
              <w:jc w:val="both"/>
              <w:rPr>
                <w:rFonts w:ascii="Verdana" w:hAnsi="Verdana" w:cs="Calibri"/>
                <w:bCs/>
                <w:sz w:val="18"/>
                <w:szCs w:val="18"/>
              </w:rPr>
            </w:pPr>
            <w:r w:rsidRPr="00BB465A">
              <w:rPr>
                <w:rFonts w:ascii="Verdana" w:hAnsi="Verdana" w:cs="Calibri"/>
                <w:bCs/>
                <w:sz w:val="18"/>
                <w:szCs w:val="18"/>
              </w:rPr>
              <w:t xml:space="preserve">En caso de la entrega de equipos eléctricos y/o electrónicos, se recomienda </w:t>
            </w:r>
            <w:proofErr w:type="gramStart"/>
            <w:r w:rsidRPr="00BB465A">
              <w:rPr>
                <w:rFonts w:ascii="Verdana" w:hAnsi="Verdana" w:cs="Calibri"/>
                <w:bCs/>
                <w:sz w:val="18"/>
                <w:szCs w:val="18"/>
              </w:rPr>
              <w:t>verificar  las</w:t>
            </w:r>
            <w:proofErr w:type="gramEnd"/>
            <w:r w:rsidRPr="00BB465A">
              <w:rPr>
                <w:rFonts w:ascii="Verdana" w:hAnsi="Verdana" w:cs="Calibri"/>
                <w:bCs/>
                <w:sz w:val="18"/>
                <w:szCs w:val="18"/>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DC58B4" w:rsidRPr="00BB465A" w:rsidRDefault="00DC58B4" w:rsidP="00DC58B4">
            <w:pPr>
              <w:jc w:val="both"/>
              <w:rPr>
                <w:rFonts w:ascii="Verdana" w:hAnsi="Verdana" w:cs="Calibri"/>
                <w:bCs/>
                <w:sz w:val="18"/>
                <w:szCs w:val="18"/>
              </w:rPr>
            </w:pPr>
          </w:p>
          <w:p w:rsidR="00DC58B4" w:rsidRPr="00312861" w:rsidRDefault="00DC58B4" w:rsidP="001E1137">
            <w:pPr>
              <w:numPr>
                <w:ilvl w:val="0"/>
                <w:numId w:val="51"/>
              </w:numPr>
              <w:jc w:val="both"/>
              <w:rPr>
                <w:rFonts w:ascii="Verdana" w:hAnsi="Verdana" w:cs="Calibri"/>
                <w:bCs/>
                <w:sz w:val="18"/>
                <w:szCs w:val="18"/>
              </w:rPr>
            </w:pPr>
            <w:r w:rsidRPr="00BB465A">
              <w:rPr>
                <w:rFonts w:ascii="Verdana" w:hAnsi="Verdana" w:cs="Calibri"/>
                <w:bCs/>
                <w:sz w:val="18"/>
                <w:szCs w:val="18"/>
              </w:rPr>
              <w:t xml:space="preserve">Las tareas complementarias para la entrega </w:t>
            </w:r>
            <w:proofErr w:type="gramStart"/>
            <w:r w:rsidRPr="00BB465A">
              <w:rPr>
                <w:rFonts w:ascii="Verdana" w:hAnsi="Verdana" w:cs="Calibri"/>
                <w:bCs/>
                <w:sz w:val="18"/>
                <w:szCs w:val="18"/>
              </w:rPr>
              <w:t>de  bienes</w:t>
            </w:r>
            <w:proofErr w:type="gramEnd"/>
            <w:r w:rsidRPr="00BB465A">
              <w:rPr>
                <w:rFonts w:ascii="Verdana" w:hAnsi="Verdana" w:cs="Calibri"/>
                <w:bCs/>
                <w:sz w:val="18"/>
                <w:szCs w:val="18"/>
              </w:rPr>
              <w:t xml:space="preserve">/equipos/materiales/montaje, deberán ser coordinadas con el personal de SMS de la Unidad Solicitante, en estricto cumplimiento de la normativa vigente y las políticas de Seguridad Industrial de </w:t>
            </w:r>
            <w:proofErr w:type="spellStart"/>
            <w:r w:rsidRPr="00BB465A">
              <w:rPr>
                <w:rFonts w:ascii="Verdana" w:hAnsi="Verdana" w:cs="Calibri"/>
                <w:bCs/>
                <w:sz w:val="18"/>
                <w:szCs w:val="18"/>
              </w:rPr>
              <w:t>YPFB</w:t>
            </w:r>
            <w:proofErr w:type="spellEnd"/>
            <w:r w:rsidRPr="00BB465A">
              <w:rPr>
                <w:rFonts w:ascii="Verdana" w:hAnsi="Verdana" w:cs="Calibri"/>
                <w:bCs/>
                <w:sz w:val="18"/>
                <w:szCs w:val="18"/>
              </w:rPr>
              <w:t>.</w:t>
            </w:r>
          </w:p>
        </w:tc>
      </w:tr>
    </w:tbl>
    <w:p w:rsidR="003A6CEC" w:rsidRPr="006F470A" w:rsidRDefault="003A6CEC" w:rsidP="00D62DD9">
      <w:pPr>
        <w:rPr>
          <w:rFonts w:asciiTheme="minorHAnsi" w:hAnsiTheme="minorHAnsi" w:cstheme="minorHAnsi"/>
          <w:b/>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DC58B4" w:rsidRDefault="00DC58B4"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DC58B4" w:rsidRPr="00CC56AC" w:rsidRDefault="00DC58B4" w:rsidP="00DC58B4">
      <w:pPr>
        <w:spacing w:line="360" w:lineRule="auto"/>
        <w:ind w:left="3538" w:firstLine="709"/>
        <w:rPr>
          <w:rFonts w:ascii="Arial" w:hAnsi="Arial" w:cs="Arial"/>
          <w:b/>
        </w:rPr>
      </w:pPr>
      <w:r w:rsidRPr="00CC56AC">
        <w:rPr>
          <w:rFonts w:ascii="Arial" w:hAnsi="Arial" w:cs="Arial"/>
          <w:b/>
        </w:rPr>
        <w:t xml:space="preserve">CONTRATO </w:t>
      </w:r>
      <w:proofErr w:type="spellStart"/>
      <w:r w:rsidRPr="00CC56AC">
        <w:rPr>
          <w:rFonts w:ascii="Arial" w:hAnsi="Arial" w:cs="Arial"/>
          <w:b/>
        </w:rPr>
        <w:t>YPFB</w:t>
      </w:r>
      <w:proofErr w:type="spellEnd"/>
      <w:r w:rsidRPr="00CC56AC">
        <w:rPr>
          <w:rFonts w:ascii="Arial" w:hAnsi="Arial" w:cs="Arial"/>
          <w:b/>
        </w:rPr>
        <w:t>/</w:t>
      </w:r>
      <w:proofErr w:type="spellStart"/>
      <w:r w:rsidRPr="00CC56AC">
        <w:rPr>
          <w:rFonts w:ascii="Arial" w:hAnsi="Arial" w:cs="Arial"/>
          <w:b/>
        </w:rPr>
        <w:t>GLC</w:t>
      </w:r>
      <w:proofErr w:type="spellEnd"/>
      <w:r w:rsidRPr="00CC56AC">
        <w:rPr>
          <w:rFonts w:ascii="Arial" w:hAnsi="Arial" w:cs="Arial"/>
          <w:b/>
        </w:rPr>
        <w:t>:</w:t>
      </w:r>
    </w:p>
    <w:p w:rsidR="00DC58B4" w:rsidRPr="00CC56AC" w:rsidRDefault="00DC58B4" w:rsidP="00DC58B4">
      <w:pPr>
        <w:spacing w:line="360" w:lineRule="auto"/>
        <w:ind w:left="3539" w:firstLine="709"/>
        <w:rPr>
          <w:rFonts w:ascii="Arial" w:hAnsi="Arial" w:cs="Arial"/>
          <w:b/>
        </w:rPr>
      </w:pPr>
      <w:r w:rsidRPr="00CC56AC">
        <w:rPr>
          <w:rFonts w:ascii="Arial" w:hAnsi="Arial" w:cs="Arial"/>
          <w:b/>
        </w:rPr>
        <w:t xml:space="preserve">La Paz, </w:t>
      </w:r>
    </w:p>
    <w:p w:rsidR="00DC58B4" w:rsidRPr="00CC56AC" w:rsidRDefault="00DC58B4" w:rsidP="00DC58B4">
      <w:pPr>
        <w:tabs>
          <w:tab w:val="left" w:pos="0"/>
        </w:tabs>
        <w:spacing w:after="120"/>
        <w:jc w:val="center"/>
        <w:rPr>
          <w:rFonts w:ascii="Arial" w:hAnsi="Arial" w:cs="Arial"/>
          <w:b/>
          <w:lang w:val="es-ES_tradnl"/>
        </w:rPr>
      </w:pPr>
      <w:r w:rsidRPr="00CC56AC">
        <w:rPr>
          <w:rFonts w:ascii="Arial" w:hAnsi="Arial" w:cs="Arial"/>
          <w:b/>
          <w:lang w:val="es-ES_tradnl"/>
        </w:rPr>
        <w:t xml:space="preserve">CONTRATO ADMINISTRATIVO PARA LA “ADQUISICIÓN DE </w:t>
      </w:r>
      <w:r>
        <w:rPr>
          <w:rFonts w:ascii="Arial" w:hAnsi="Arial" w:cs="Arial"/>
          <w:b/>
          <w:lang w:val="es-ES_tradnl"/>
        </w:rPr>
        <w:t>___________________________</w:t>
      </w:r>
      <w:r w:rsidRPr="00CC56AC">
        <w:rPr>
          <w:rFonts w:ascii="Arial" w:hAnsi="Arial" w:cs="Arial"/>
          <w:b/>
          <w:lang w:val="es-ES_tradnl"/>
        </w:rPr>
        <w:t>”</w:t>
      </w:r>
    </w:p>
    <w:p w:rsidR="00DC58B4" w:rsidRPr="00CC56AC" w:rsidRDefault="00DC58B4" w:rsidP="00DC58B4">
      <w:pPr>
        <w:tabs>
          <w:tab w:val="left" w:pos="0"/>
        </w:tabs>
        <w:spacing w:after="120"/>
        <w:jc w:val="center"/>
        <w:rPr>
          <w:rFonts w:ascii="Arial" w:hAnsi="Arial" w:cs="Arial"/>
          <w:b/>
        </w:rPr>
      </w:pPr>
      <w:r w:rsidRPr="00CC56AC">
        <w:rPr>
          <w:rFonts w:ascii="Arial" w:hAnsi="Arial" w:cs="Arial"/>
          <w:b/>
        </w:rPr>
        <w:t xml:space="preserve">CÓDIGO: </w:t>
      </w:r>
      <w:r>
        <w:rPr>
          <w:rFonts w:ascii="Arial" w:hAnsi="Arial" w:cs="Arial"/>
          <w:b/>
        </w:rPr>
        <w:t>__________</w:t>
      </w:r>
      <w:r w:rsidRPr="00CC56AC">
        <w:rPr>
          <w:rFonts w:ascii="Arial" w:hAnsi="Arial" w:cs="Arial"/>
          <w:b/>
        </w:rPr>
        <w:t xml:space="preserve"> </w:t>
      </w:r>
    </w:p>
    <w:p w:rsidR="00DC58B4" w:rsidRPr="00CC56AC" w:rsidRDefault="00DC58B4" w:rsidP="00DC58B4">
      <w:pPr>
        <w:autoSpaceDE w:val="0"/>
        <w:autoSpaceDN w:val="0"/>
        <w:adjustRightInd w:val="0"/>
        <w:spacing w:after="120"/>
        <w:jc w:val="both"/>
        <w:rPr>
          <w:rFonts w:ascii="Arial" w:hAnsi="Arial" w:cs="Arial"/>
        </w:rPr>
      </w:pPr>
      <w:r w:rsidRPr="00CC56AC">
        <w:rPr>
          <w:rFonts w:ascii="Arial" w:hAnsi="Arial" w:cs="Arial"/>
          <w:b/>
          <w:u w:val="single"/>
        </w:rPr>
        <w:t>CLÁUSULA PRIMERA.- (PARTES CONTRATANTES)</w:t>
      </w:r>
    </w:p>
    <w:p w:rsidR="00DC58B4" w:rsidRPr="004E7B3A" w:rsidRDefault="00DC58B4" w:rsidP="001E1137">
      <w:pPr>
        <w:pStyle w:val="Prrafodelista"/>
        <w:numPr>
          <w:ilvl w:val="1"/>
          <w:numId w:val="59"/>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lang w:val="es-BO"/>
        </w:rPr>
      </w:pPr>
      <w:r w:rsidRPr="004E7B3A">
        <w:rPr>
          <w:rFonts w:ascii="Arial" w:hAnsi="Arial" w:cs="Arial"/>
          <w:b/>
        </w:rPr>
        <w:t>YACIMIENTOS PETROLÍFEROS FISCALES BOLIVIANOS</w:t>
      </w:r>
      <w:r w:rsidRPr="004E7B3A">
        <w:rPr>
          <w:rFonts w:ascii="Arial" w:hAnsi="Arial" w:cs="Arial"/>
        </w:rPr>
        <w:t xml:space="preserve">, </w:t>
      </w:r>
      <w:r w:rsidRPr="004E7B3A">
        <w:rPr>
          <w:rFonts w:ascii="Arial" w:hAnsi="Arial" w:cs="Arial"/>
          <w:lang w:val="es-ES_tradnl"/>
        </w:rPr>
        <w:t xml:space="preserve">una empresa autárquica del Estado Plurinacional de Bolivia, creada mediante Decreto Ley de 21 de diciembre de 1936, </w:t>
      </w:r>
      <w:r w:rsidRPr="004E7B3A">
        <w:rPr>
          <w:rFonts w:ascii="Arial" w:hAnsi="Arial" w:cs="Arial"/>
        </w:rPr>
        <w:t>con Número de Identificación Tributaria (</w:t>
      </w:r>
      <w:proofErr w:type="spellStart"/>
      <w:r w:rsidRPr="004E7B3A">
        <w:rPr>
          <w:rFonts w:ascii="Arial" w:hAnsi="Arial" w:cs="Arial"/>
        </w:rPr>
        <w:t>NIT</w:t>
      </w:r>
      <w:proofErr w:type="spellEnd"/>
      <w:r w:rsidRPr="004E7B3A">
        <w:rPr>
          <w:rFonts w:ascii="Arial" w:hAnsi="Arial" w:cs="Arial"/>
        </w:rPr>
        <w:t xml:space="preserve">) 1020269020, con domicilio en la calle Bueno N° 185 de la ciudad de La Paz, </w:t>
      </w:r>
      <w:r w:rsidRPr="004E7B3A">
        <w:rPr>
          <w:rFonts w:ascii="Arial" w:hAnsi="Arial" w:cs="Arial"/>
          <w:bCs/>
          <w:lang w:val="es-BO"/>
        </w:rPr>
        <w:t xml:space="preserve">representada legalmente </w:t>
      </w:r>
      <w:r w:rsidRPr="004E7B3A">
        <w:rPr>
          <w:rFonts w:ascii="Arial" w:hAnsi="Arial" w:cs="Arial"/>
          <w:lang w:val="es-BO"/>
        </w:rPr>
        <w:t xml:space="preserve">por _________________ con cédula de identidad N° ___________ expedida en __________ </w:t>
      </w:r>
      <w:proofErr w:type="spellStart"/>
      <w:r w:rsidRPr="004E7B3A">
        <w:rPr>
          <w:rFonts w:ascii="Arial" w:hAnsi="Arial" w:cs="Arial"/>
          <w:lang w:val="es-BO"/>
        </w:rPr>
        <w:t>en</w:t>
      </w:r>
      <w:proofErr w:type="spellEnd"/>
      <w:r w:rsidRPr="004E7B3A">
        <w:rPr>
          <w:rFonts w:ascii="Arial" w:hAnsi="Arial" w:cs="Arial"/>
          <w:lang w:val="es-BO"/>
        </w:rPr>
        <w:t xml:space="preserve"> calidad de ______________, delegado para la firma del presente Contrato, mediante Resolución Administrativa </w:t>
      </w:r>
      <w:proofErr w:type="spellStart"/>
      <w:r w:rsidRPr="004E7B3A">
        <w:rPr>
          <w:rFonts w:ascii="Arial" w:hAnsi="Arial" w:cs="Arial"/>
          <w:lang w:val="es-BO"/>
        </w:rPr>
        <w:t>PRS</w:t>
      </w:r>
      <w:proofErr w:type="spellEnd"/>
      <w:r w:rsidRPr="004E7B3A">
        <w:rPr>
          <w:rFonts w:ascii="Arial" w:hAnsi="Arial" w:cs="Arial"/>
          <w:lang w:val="es-BO"/>
        </w:rPr>
        <w:t xml:space="preserve"> N° ______ de ____________, que en adelante se denominará la </w:t>
      </w:r>
      <w:r w:rsidRPr="004E7B3A">
        <w:rPr>
          <w:rFonts w:ascii="Arial" w:hAnsi="Arial" w:cs="Arial"/>
          <w:b/>
          <w:lang w:val="es-BO"/>
        </w:rPr>
        <w:t>ENTIDAD</w:t>
      </w:r>
      <w:r w:rsidRPr="004E7B3A">
        <w:rPr>
          <w:rFonts w:ascii="Arial" w:hAnsi="Arial" w:cs="Arial"/>
          <w:b/>
          <w:bCs/>
          <w:lang w:val="es-BO"/>
        </w:rPr>
        <w:t>.</w:t>
      </w:r>
      <w:r w:rsidRPr="004E7B3A">
        <w:rPr>
          <w:rFonts w:ascii="Arial" w:hAnsi="Arial" w:cs="Arial"/>
          <w:lang w:val="es-BO"/>
        </w:rPr>
        <w:t xml:space="preserve"> </w:t>
      </w:r>
    </w:p>
    <w:p w:rsidR="00DC58B4" w:rsidRPr="00780B55" w:rsidRDefault="00DC58B4" w:rsidP="001E1137">
      <w:pPr>
        <w:pStyle w:val="Prrafodelista"/>
        <w:numPr>
          <w:ilvl w:val="1"/>
          <w:numId w:val="59"/>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lang w:val="es-BO"/>
        </w:rPr>
      </w:pPr>
      <w:r>
        <w:rPr>
          <w:rFonts w:ascii="Arial" w:hAnsi="Arial" w:cs="Arial"/>
          <w:b/>
        </w:rPr>
        <w:t>____________</w:t>
      </w:r>
      <w:r w:rsidRPr="00780B55">
        <w:rPr>
          <w:rFonts w:ascii="Arial" w:hAnsi="Arial" w:cs="Arial"/>
        </w:rPr>
        <w:t>, una empresa</w:t>
      </w:r>
      <w:r>
        <w:rPr>
          <w:rFonts w:ascii="Arial" w:hAnsi="Arial" w:cs="Arial"/>
        </w:rPr>
        <w:t>/unipersonal</w:t>
      </w:r>
      <w:r w:rsidRPr="00780B55">
        <w:rPr>
          <w:rFonts w:ascii="Arial" w:hAnsi="Arial" w:cs="Arial"/>
        </w:rPr>
        <w:t xml:space="preserve"> legalmente constituida conforme a la legislación del Estado Plurinacional de Bolivia, inscrita en el Registro de Comercio de Bolivia c</w:t>
      </w:r>
      <w:r>
        <w:rPr>
          <w:rFonts w:ascii="Arial" w:hAnsi="Arial" w:cs="Arial"/>
        </w:rPr>
        <w:t xml:space="preserve">oncesionado a </w:t>
      </w:r>
      <w:proofErr w:type="spellStart"/>
      <w:r>
        <w:rPr>
          <w:rFonts w:ascii="Arial" w:hAnsi="Arial" w:cs="Arial"/>
        </w:rPr>
        <w:t>FUNDEMPRESA</w:t>
      </w:r>
      <w:proofErr w:type="spellEnd"/>
      <w:r>
        <w:rPr>
          <w:rFonts w:ascii="Arial" w:hAnsi="Arial" w:cs="Arial"/>
        </w:rPr>
        <w:t xml:space="preserve"> bajo M</w:t>
      </w:r>
      <w:r w:rsidRPr="00780B55">
        <w:rPr>
          <w:rFonts w:ascii="Arial" w:hAnsi="Arial" w:cs="Arial"/>
        </w:rPr>
        <w:t xml:space="preserve">atrícula Nº </w:t>
      </w:r>
      <w:r>
        <w:rPr>
          <w:rFonts w:ascii="Arial" w:hAnsi="Arial" w:cs="Arial"/>
        </w:rPr>
        <w:t>______</w:t>
      </w:r>
      <w:r w:rsidRPr="00780B55">
        <w:rPr>
          <w:rFonts w:ascii="Arial" w:hAnsi="Arial" w:cs="Arial"/>
        </w:rPr>
        <w:t>, con Número de Identificación Tributaria (</w:t>
      </w:r>
      <w:proofErr w:type="spellStart"/>
      <w:r w:rsidRPr="00780B55">
        <w:rPr>
          <w:rFonts w:ascii="Arial" w:hAnsi="Arial" w:cs="Arial"/>
        </w:rPr>
        <w:t>NIT</w:t>
      </w:r>
      <w:proofErr w:type="spellEnd"/>
      <w:r w:rsidRPr="00780B55">
        <w:rPr>
          <w:rFonts w:ascii="Arial" w:hAnsi="Arial" w:cs="Arial"/>
        </w:rPr>
        <w:t xml:space="preserve">) </w:t>
      </w:r>
      <w:r>
        <w:rPr>
          <w:rFonts w:ascii="Arial" w:hAnsi="Arial" w:cs="Arial"/>
        </w:rPr>
        <w:t>___________</w:t>
      </w:r>
      <w:r w:rsidRPr="00780B55">
        <w:rPr>
          <w:rFonts w:ascii="Arial" w:hAnsi="Arial" w:cs="Arial"/>
        </w:rPr>
        <w:t xml:space="preserve">, con domicilio en </w:t>
      </w:r>
      <w:r>
        <w:rPr>
          <w:rFonts w:ascii="Arial" w:hAnsi="Arial" w:cs="Arial"/>
        </w:rPr>
        <w:t>__________</w:t>
      </w:r>
      <w:r w:rsidRPr="00780B55">
        <w:rPr>
          <w:rFonts w:ascii="Arial" w:hAnsi="Arial" w:cs="Arial"/>
        </w:rPr>
        <w:t xml:space="preserve"> N° </w:t>
      </w:r>
      <w:r>
        <w:rPr>
          <w:rFonts w:ascii="Arial" w:hAnsi="Arial" w:cs="Arial"/>
        </w:rPr>
        <w:t>_____________</w:t>
      </w:r>
      <w:r w:rsidRPr="00780B55">
        <w:rPr>
          <w:rFonts w:ascii="Arial" w:hAnsi="Arial" w:cs="Arial"/>
        </w:rPr>
        <w:t xml:space="preserve"> de la ciudad de </w:t>
      </w:r>
      <w:r>
        <w:rPr>
          <w:rFonts w:ascii="Arial" w:hAnsi="Arial" w:cs="Arial"/>
        </w:rPr>
        <w:t>___________</w:t>
      </w:r>
      <w:r w:rsidRPr="00780B55">
        <w:rPr>
          <w:rFonts w:ascii="Arial" w:hAnsi="Arial" w:cs="Arial"/>
        </w:rPr>
        <w:t xml:space="preserve">, representada legalmente por </w:t>
      </w:r>
      <w:r>
        <w:rPr>
          <w:rFonts w:ascii="Arial" w:hAnsi="Arial" w:cs="Arial"/>
        </w:rPr>
        <w:t>____________</w:t>
      </w:r>
      <w:r w:rsidRPr="00780B55">
        <w:rPr>
          <w:rFonts w:ascii="Arial" w:hAnsi="Arial" w:cs="Arial"/>
        </w:rPr>
        <w:t xml:space="preserve">, con cédula de identidad N° </w:t>
      </w:r>
      <w:r>
        <w:rPr>
          <w:rFonts w:ascii="Arial" w:hAnsi="Arial" w:cs="Arial"/>
        </w:rPr>
        <w:t>_________</w:t>
      </w:r>
      <w:r w:rsidRPr="00780B55">
        <w:rPr>
          <w:rFonts w:ascii="Arial" w:hAnsi="Arial" w:cs="Arial"/>
        </w:rPr>
        <w:t xml:space="preserve"> expedida en </w:t>
      </w:r>
      <w:r>
        <w:rPr>
          <w:rFonts w:ascii="Arial" w:hAnsi="Arial" w:cs="Arial"/>
        </w:rPr>
        <w:t>___________</w:t>
      </w:r>
      <w:r w:rsidRPr="00780B55">
        <w:rPr>
          <w:rFonts w:ascii="Arial" w:hAnsi="Arial" w:cs="Arial"/>
        </w:rPr>
        <w:t xml:space="preserve">, </w:t>
      </w:r>
      <w:r w:rsidRPr="00432E99">
        <w:rPr>
          <w:rFonts w:ascii="Arial" w:hAnsi="Arial" w:cs="Arial"/>
          <w:i/>
        </w:rPr>
        <w:t>en mérito al Testimonio de Poder N° _____ de fecha ________ otorgado por ante Notaría de Fe Pública N° ____ de la ciudad de _________</w:t>
      </w:r>
      <w:r>
        <w:rPr>
          <w:rFonts w:ascii="Arial" w:hAnsi="Arial" w:cs="Arial"/>
        </w:rPr>
        <w:t xml:space="preserve"> </w:t>
      </w:r>
      <w:r w:rsidRPr="00432E99">
        <w:rPr>
          <w:rFonts w:ascii="Arial" w:hAnsi="Arial" w:cs="Arial"/>
          <w:i/>
        </w:rPr>
        <w:t>(No aplica para empresas unipersonales)</w:t>
      </w:r>
      <w:r w:rsidRPr="00780B55">
        <w:rPr>
          <w:rFonts w:ascii="Arial" w:hAnsi="Arial" w:cs="Arial"/>
        </w:rPr>
        <w:t xml:space="preserve">, con Certificado </w:t>
      </w:r>
      <w:proofErr w:type="spellStart"/>
      <w:r w:rsidRPr="00780B55">
        <w:rPr>
          <w:rFonts w:ascii="Arial" w:hAnsi="Arial" w:cs="Arial"/>
        </w:rPr>
        <w:t>RUPE</w:t>
      </w:r>
      <w:proofErr w:type="spellEnd"/>
      <w:r w:rsidRPr="00780B55">
        <w:rPr>
          <w:rFonts w:ascii="Arial" w:hAnsi="Arial" w:cs="Arial"/>
        </w:rPr>
        <w:t xml:space="preserve"> N° </w:t>
      </w:r>
      <w:r>
        <w:rPr>
          <w:rFonts w:ascii="Arial" w:hAnsi="Arial" w:cs="Arial"/>
        </w:rPr>
        <w:t>________</w:t>
      </w:r>
      <w:r w:rsidRPr="00780B55">
        <w:rPr>
          <w:rFonts w:ascii="Arial" w:hAnsi="Arial" w:cs="Arial"/>
        </w:rPr>
        <w:t xml:space="preserve"> de fecha </w:t>
      </w:r>
      <w:r>
        <w:rPr>
          <w:rFonts w:ascii="Arial" w:hAnsi="Arial" w:cs="Arial"/>
        </w:rPr>
        <w:t>_________</w:t>
      </w:r>
      <w:r w:rsidRPr="00780B55">
        <w:rPr>
          <w:rFonts w:ascii="Arial" w:hAnsi="Arial" w:cs="Arial"/>
        </w:rPr>
        <w:t xml:space="preserve">, que en adelante se denominará el </w:t>
      </w:r>
      <w:r w:rsidRPr="00780B55">
        <w:rPr>
          <w:rFonts w:ascii="Arial" w:hAnsi="Arial" w:cs="Arial"/>
          <w:b/>
        </w:rPr>
        <w:t>PROVEEDOR</w:t>
      </w:r>
      <w:r w:rsidRPr="00780B55">
        <w:rPr>
          <w:rFonts w:ascii="Arial" w:hAnsi="Arial" w:cs="Arial"/>
        </w:rPr>
        <w:t>.</w:t>
      </w:r>
    </w:p>
    <w:p w:rsidR="00DC58B4" w:rsidRPr="00CC56AC" w:rsidRDefault="00DC58B4" w:rsidP="00DC58B4">
      <w:pPr>
        <w:pStyle w:val="Prrafodelista"/>
        <w:spacing w:after="120"/>
        <w:ind w:left="567"/>
        <w:jc w:val="both"/>
        <w:rPr>
          <w:rFonts w:ascii="Arial" w:hAnsi="Arial" w:cs="Arial"/>
        </w:rPr>
      </w:pPr>
      <w:r w:rsidRPr="00CC56AC">
        <w:rPr>
          <w:rFonts w:ascii="Arial" w:hAnsi="Arial" w:cs="Arial"/>
        </w:rPr>
        <w:t xml:space="preserve">Tanto la </w:t>
      </w:r>
      <w:r w:rsidRPr="00CC56AC">
        <w:rPr>
          <w:rFonts w:ascii="Arial" w:hAnsi="Arial" w:cs="Arial"/>
          <w:b/>
        </w:rPr>
        <w:t>ENTIDAD</w:t>
      </w:r>
      <w:r w:rsidRPr="00CC56AC">
        <w:rPr>
          <w:rFonts w:ascii="Arial" w:hAnsi="Arial" w:cs="Arial"/>
        </w:rPr>
        <w:t xml:space="preserve"> como el </w:t>
      </w:r>
      <w:r w:rsidRPr="00CC56AC">
        <w:rPr>
          <w:rFonts w:ascii="Arial" w:hAnsi="Arial" w:cs="Arial"/>
          <w:b/>
        </w:rPr>
        <w:t>PROVEEDOR</w:t>
      </w:r>
      <w:r w:rsidRPr="00CC56AC">
        <w:rPr>
          <w:rFonts w:ascii="Arial" w:hAnsi="Arial" w:cs="Arial"/>
        </w:rPr>
        <w:t xml:space="preserve"> podrán ser denominados individualmente e indistintamente como “Parte” o colectivamente “Partes”.</w:t>
      </w:r>
    </w:p>
    <w:p w:rsidR="00DC58B4" w:rsidRPr="00CC56AC" w:rsidRDefault="00DC58B4" w:rsidP="00DC58B4">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SEGUNDA.- (ANTECEDENTES LEGALES DEL CONTRATO) </w:t>
      </w:r>
    </w:p>
    <w:p w:rsidR="00DC58B4" w:rsidRPr="00CC56AC" w:rsidRDefault="00DC58B4" w:rsidP="00DC58B4">
      <w:pPr>
        <w:spacing w:after="120"/>
        <w:ind w:left="567" w:hanging="565"/>
        <w:jc w:val="both"/>
        <w:rPr>
          <w:rFonts w:ascii="Arial" w:hAnsi="Arial" w:cs="Arial"/>
          <w:b/>
          <w:bCs/>
        </w:rPr>
      </w:pPr>
      <w:r>
        <w:rPr>
          <w:rFonts w:ascii="Arial" w:hAnsi="Arial" w:cs="Arial"/>
          <w:b/>
          <w:bCs/>
        </w:rPr>
        <w:t>2.1</w:t>
      </w:r>
      <w:r w:rsidRPr="00CC56AC">
        <w:rPr>
          <w:rFonts w:ascii="Arial" w:hAnsi="Arial" w:cs="Arial"/>
          <w:b/>
          <w:bCs/>
        </w:rPr>
        <w:t xml:space="preserve"> </w:t>
      </w:r>
      <w:r w:rsidRPr="00CC56AC">
        <w:rPr>
          <w:rFonts w:ascii="Arial" w:hAnsi="Arial" w:cs="Arial"/>
          <w:b/>
          <w:bCs/>
        </w:rPr>
        <w:tab/>
      </w:r>
      <w:r w:rsidRPr="00CC56AC">
        <w:rPr>
          <w:rFonts w:ascii="Arial" w:hAnsi="Arial" w:cs="Arial"/>
        </w:rPr>
        <w:t>La</w:t>
      </w:r>
      <w:r w:rsidRPr="00CC56AC">
        <w:rPr>
          <w:rFonts w:ascii="Arial" w:hAnsi="Arial" w:cs="Arial"/>
          <w:b/>
        </w:rPr>
        <w:t xml:space="preserve"> ENTIDAD </w:t>
      </w:r>
      <w:r w:rsidRPr="00CC56AC">
        <w:rPr>
          <w:rFonts w:ascii="Arial" w:hAnsi="Arial" w:cs="Arial"/>
        </w:rPr>
        <w:t xml:space="preserve">mediante la modalidad de contratación directa para adquisición, con código de proceso </w:t>
      </w:r>
      <w:r>
        <w:rPr>
          <w:rFonts w:ascii="Arial" w:hAnsi="Arial" w:cs="Arial"/>
        </w:rPr>
        <w:t>______________</w:t>
      </w:r>
      <w:r w:rsidRPr="00CC56AC">
        <w:rPr>
          <w:rFonts w:ascii="Arial" w:hAnsi="Arial" w:cs="Arial"/>
        </w:rPr>
        <w:t xml:space="preserve">, llevó adelante el proceso de contratación para la </w:t>
      </w:r>
      <w:r w:rsidRPr="00CC56AC">
        <w:rPr>
          <w:rFonts w:ascii="Arial" w:hAnsi="Arial" w:cs="Arial"/>
          <w:b/>
        </w:rPr>
        <w:t xml:space="preserve">“ADQUISICIÓN DE </w:t>
      </w:r>
      <w:r>
        <w:rPr>
          <w:rFonts w:ascii="Arial" w:hAnsi="Arial" w:cs="Arial"/>
          <w:b/>
          <w:lang w:val="es-ES_tradnl"/>
        </w:rPr>
        <w:t>_________________</w:t>
      </w:r>
      <w:r w:rsidRPr="00CC56AC">
        <w:rPr>
          <w:rFonts w:ascii="Arial" w:hAnsi="Arial" w:cs="Arial"/>
          <w:b/>
        </w:rPr>
        <w:t>”</w:t>
      </w:r>
      <w:r w:rsidRPr="00CC56AC">
        <w:rPr>
          <w:rFonts w:ascii="Arial" w:hAnsi="Arial" w:cs="Arial"/>
        </w:rPr>
        <w:t xml:space="preserve">, </w:t>
      </w:r>
      <w:r w:rsidRPr="00CC56AC">
        <w:rPr>
          <w:rFonts w:ascii="Arial" w:eastAsia="Calibri" w:hAnsi="Arial" w:cs="Arial"/>
        </w:rPr>
        <w:t xml:space="preserve">realizado bajo las normas y regulaciones de contratación establecidas en el </w:t>
      </w:r>
      <w:r w:rsidRPr="00CC56AC">
        <w:rPr>
          <w:rFonts w:ascii="Arial" w:hAnsi="Arial" w:cs="Arial"/>
        </w:rPr>
        <w:t>Reglamento Específico del Sistema de Administración de Bienes y Servicios Empresa Pública Nacional Estratégica de Yacimientos Petrolíferos Fiscales Bolivianos (RE-</w:t>
      </w:r>
      <w:proofErr w:type="spellStart"/>
      <w:r w:rsidRPr="00CC56AC">
        <w:rPr>
          <w:rFonts w:ascii="Arial" w:hAnsi="Arial" w:cs="Arial"/>
        </w:rPr>
        <w:t>SABS</w:t>
      </w:r>
      <w:proofErr w:type="spellEnd"/>
      <w:r w:rsidRPr="00CC56AC">
        <w:rPr>
          <w:rFonts w:ascii="Arial" w:hAnsi="Arial" w:cs="Arial"/>
        </w:rPr>
        <w:t>-</w:t>
      </w:r>
      <w:proofErr w:type="spellStart"/>
      <w:r w:rsidRPr="00CC56AC">
        <w:rPr>
          <w:rFonts w:ascii="Arial" w:hAnsi="Arial" w:cs="Arial"/>
        </w:rPr>
        <w:t>EPNE-YPFB</w:t>
      </w:r>
      <w:proofErr w:type="spellEnd"/>
      <w:r w:rsidRPr="00CC56AC">
        <w:rPr>
          <w:rFonts w:ascii="Arial" w:hAnsi="Arial" w:cs="Arial"/>
        </w:rPr>
        <w:t>) aprobado mediante Resolución de Directorio N° 58/2013 de 22 de julio de 2013 y el documento de contratación directa.</w:t>
      </w:r>
      <w:r w:rsidRPr="00CC56AC">
        <w:rPr>
          <w:rFonts w:ascii="Arial" w:hAnsi="Arial" w:cs="Arial"/>
          <w:b/>
          <w:bCs/>
        </w:rPr>
        <w:t xml:space="preserve"> </w:t>
      </w:r>
    </w:p>
    <w:p w:rsidR="00DC58B4" w:rsidRPr="00CC56AC" w:rsidRDefault="00DC58B4" w:rsidP="00DC58B4">
      <w:pPr>
        <w:spacing w:after="120"/>
        <w:ind w:left="567" w:hanging="567"/>
        <w:jc w:val="both"/>
        <w:rPr>
          <w:rFonts w:ascii="Arial" w:hAnsi="Arial" w:cs="Arial"/>
          <w:bCs/>
        </w:rPr>
      </w:pPr>
      <w:r>
        <w:rPr>
          <w:rFonts w:ascii="Arial" w:hAnsi="Arial" w:cs="Arial"/>
          <w:b/>
          <w:bCs/>
        </w:rPr>
        <w:t>2.2</w:t>
      </w:r>
      <w:r w:rsidRPr="00CC56AC">
        <w:rPr>
          <w:rFonts w:ascii="Arial" w:hAnsi="Arial" w:cs="Arial"/>
          <w:bCs/>
        </w:rPr>
        <w:tab/>
        <w:t>Por su parte el</w:t>
      </w:r>
      <w:r w:rsidRPr="00CC56AC">
        <w:rPr>
          <w:rFonts w:ascii="Arial" w:hAnsi="Arial" w:cs="Arial"/>
          <w:b/>
          <w:bCs/>
        </w:rPr>
        <w:t xml:space="preserve"> PROVEEDOR </w:t>
      </w:r>
      <w:r w:rsidRPr="00CC56AC">
        <w:rPr>
          <w:rFonts w:ascii="Arial" w:hAnsi="Arial" w:cs="Arial"/>
          <w:bCs/>
        </w:rPr>
        <w:t xml:space="preserve">reúne las condiciones y experiencia para llevar a cabo la provisión de los Bienes </w:t>
      </w:r>
      <w:bookmarkStart w:id="4" w:name="_Toc418613179"/>
      <w:bookmarkStart w:id="5" w:name="_Toc429824734"/>
      <w:bookmarkStart w:id="6" w:name="_Toc245538374"/>
      <w:bookmarkStart w:id="7" w:name="_Toc249143838"/>
      <w:r w:rsidRPr="00CC56AC">
        <w:rPr>
          <w:rFonts w:ascii="Arial" w:hAnsi="Arial" w:cs="Arial"/>
          <w:bCs/>
        </w:rPr>
        <w:t xml:space="preserve">a la </w:t>
      </w:r>
      <w:r w:rsidRPr="00CC56AC">
        <w:rPr>
          <w:rFonts w:ascii="Arial" w:hAnsi="Arial" w:cs="Arial"/>
          <w:b/>
          <w:bCs/>
        </w:rPr>
        <w:t>ENTIDAD.</w:t>
      </w:r>
    </w:p>
    <w:bookmarkEnd w:id="4"/>
    <w:bookmarkEnd w:id="5"/>
    <w:bookmarkEnd w:id="6"/>
    <w:bookmarkEnd w:id="7"/>
    <w:p w:rsidR="00DC58B4" w:rsidRPr="00CC56AC" w:rsidRDefault="00DC58B4" w:rsidP="00DC58B4">
      <w:pPr>
        <w:spacing w:after="120"/>
        <w:rPr>
          <w:rFonts w:ascii="Arial" w:hAnsi="Arial" w:cs="Arial"/>
          <w:b/>
          <w:u w:val="single"/>
        </w:rPr>
      </w:pPr>
      <w:r w:rsidRPr="00CC56AC">
        <w:rPr>
          <w:rFonts w:ascii="Arial" w:hAnsi="Arial" w:cs="Arial"/>
          <w:b/>
          <w:u w:val="single"/>
        </w:rPr>
        <w:t>CLÁUSULA</w:t>
      </w:r>
      <w:r w:rsidRPr="00CC56AC">
        <w:rPr>
          <w:rFonts w:ascii="Arial" w:hAnsi="Arial" w:cs="Arial"/>
          <w:b/>
          <w:u w:val="single"/>
          <w:lang w:val="es-ES_tradnl"/>
        </w:rPr>
        <w:t xml:space="preserve"> TERCERA.- </w:t>
      </w:r>
      <w:r w:rsidRPr="00CC56AC">
        <w:rPr>
          <w:rFonts w:ascii="Arial" w:hAnsi="Arial" w:cs="Arial"/>
          <w:b/>
          <w:u w:val="single"/>
        </w:rPr>
        <w:t>(DISPOSICIONES GENERALES)</w:t>
      </w:r>
    </w:p>
    <w:p w:rsidR="00DC58B4" w:rsidRPr="00CC56AC" w:rsidRDefault="00DC58B4" w:rsidP="00DC58B4">
      <w:pPr>
        <w:spacing w:after="120"/>
        <w:ind w:left="567" w:hanging="567"/>
        <w:jc w:val="both"/>
        <w:rPr>
          <w:rFonts w:ascii="Arial" w:hAnsi="Arial" w:cs="Arial"/>
        </w:rPr>
      </w:pPr>
      <w:r>
        <w:rPr>
          <w:rFonts w:ascii="Arial" w:hAnsi="Arial" w:cs="Arial"/>
          <w:b/>
        </w:rPr>
        <w:t>3.1</w:t>
      </w:r>
      <w:r w:rsidRPr="00CC56AC">
        <w:rPr>
          <w:rFonts w:ascii="Arial" w:hAnsi="Arial" w:cs="Arial"/>
          <w:b/>
        </w:rPr>
        <w:tab/>
        <w:t xml:space="preserve">Aplicación del Contrato: </w:t>
      </w:r>
      <w:r w:rsidRPr="00CC56AC">
        <w:rPr>
          <w:rFonts w:ascii="Arial" w:hAnsi="Arial" w:cs="Arial"/>
        </w:rPr>
        <w:t xml:space="preserve">Las Partes reconocen que no es viable regular cada una de las circunstancias que puedan surgir durante el desarrollo del presente Contrato, por lo cual las </w:t>
      </w:r>
      <w:r w:rsidRPr="00CC56AC">
        <w:rPr>
          <w:rFonts w:ascii="Arial" w:hAnsi="Arial" w:cs="Arial"/>
        </w:rPr>
        <w:lastRenderedPageBreak/>
        <w:t xml:space="preserve">Partes acuerdan desarrollar todas las actividades necesarias con la finalidad de cumplir el objeto del Contrato.   </w:t>
      </w:r>
    </w:p>
    <w:p w:rsidR="00DC58B4" w:rsidRPr="00CC56AC" w:rsidRDefault="00DC58B4" w:rsidP="00DC58B4">
      <w:pPr>
        <w:spacing w:after="120"/>
        <w:ind w:left="567" w:hanging="567"/>
        <w:jc w:val="both"/>
        <w:rPr>
          <w:rFonts w:ascii="Arial" w:hAnsi="Arial" w:cs="Arial"/>
        </w:rPr>
      </w:pPr>
      <w:r>
        <w:rPr>
          <w:rFonts w:ascii="Arial" w:hAnsi="Arial" w:cs="Arial"/>
          <w:b/>
        </w:rPr>
        <w:t>3.2</w:t>
      </w:r>
      <w:r w:rsidRPr="00CC56AC">
        <w:rPr>
          <w:rFonts w:ascii="Arial" w:hAnsi="Arial" w:cs="Arial"/>
          <w:b/>
        </w:rPr>
        <w:t xml:space="preserve">   Definiciones:</w:t>
      </w:r>
      <w:r w:rsidRPr="00CC56A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5"/>
        <w:gridCol w:w="5963"/>
      </w:tblGrid>
      <w:tr w:rsidR="00DC58B4" w:rsidRPr="00CC56AC" w:rsidTr="00DC58B4">
        <w:tc>
          <w:tcPr>
            <w:tcW w:w="2522" w:type="dxa"/>
            <w:shd w:val="clear" w:color="auto" w:fill="auto"/>
          </w:tcPr>
          <w:p w:rsidR="00DC58B4" w:rsidRDefault="00DC58B4" w:rsidP="00DC58B4">
            <w:pPr>
              <w:spacing w:after="120"/>
              <w:rPr>
                <w:rFonts w:ascii="Arial" w:hAnsi="Arial" w:cs="Arial"/>
                <w:b/>
                <w:bCs/>
              </w:rPr>
            </w:pPr>
          </w:p>
          <w:p w:rsidR="00DC58B4" w:rsidRPr="00CC56AC" w:rsidRDefault="00DC58B4" w:rsidP="00DC58B4">
            <w:pPr>
              <w:spacing w:after="120"/>
              <w:rPr>
                <w:rFonts w:ascii="Arial" w:hAnsi="Arial" w:cs="Arial"/>
                <w:b/>
              </w:rPr>
            </w:pPr>
            <w:r w:rsidRPr="00CC56AC">
              <w:rPr>
                <w:rFonts w:ascii="Arial" w:hAnsi="Arial" w:cs="Arial"/>
                <w:b/>
                <w:bCs/>
              </w:rPr>
              <w:t xml:space="preserve">Bien </w:t>
            </w:r>
            <w:r>
              <w:rPr>
                <w:rFonts w:ascii="Arial" w:hAnsi="Arial" w:cs="Arial"/>
                <w:b/>
                <w:bCs/>
              </w:rPr>
              <w:t>(e</w:t>
            </w:r>
            <w:r w:rsidRPr="00CC56AC">
              <w:rPr>
                <w:rFonts w:ascii="Arial" w:hAnsi="Arial" w:cs="Arial"/>
                <w:b/>
                <w:bCs/>
              </w:rPr>
              <w:t>s</w:t>
            </w:r>
            <w:r>
              <w:rPr>
                <w:rFonts w:ascii="Arial" w:hAnsi="Arial" w:cs="Arial"/>
                <w:b/>
                <w:bCs/>
              </w:rPr>
              <w:t>)</w:t>
            </w:r>
            <w:r w:rsidRPr="00CC56AC">
              <w:rPr>
                <w:rFonts w:ascii="Arial" w:hAnsi="Arial" w:cs="Arial"/>
                <w:b/>
                <w:bCs/>
              </w:rPr>
              <w:t>:</w:t>
            </w:r>
          </w:p>
        </w:tc>
        <w:tc>
          <w:tcPr>
            <w:tcW w:w="6237" w:type="dxa"/>
            <w:shd w:val="clear" w:color="auto" w:fill="auto"/>
          </w:tcPr>
          <w:p w:rsidR="00DC58B4" w:rsidRPr="00432E99" w:rsidRDefault="00DC58B4" w:rsidP="00DC58B4">
            <w:pPr>
              <w:spacing w:after="120"/>
              <w:jc w:val="both"/>
              <w:rPr>
                <w:rFonts w:ascii="Arial" w:hAnsi="Arial" w:cs="Arial"/>
                <w:sz w:val="16"/>
                <w:szCs w:val="16"/>
              </w:rPr>
            </w:pPr>
          </w:p>
          <w:p w:rsidR="00DC58B4" w:rsidRPr="00CC56AC" w:rsidRDefault="00DC58B4" w:rsidP="00DC58B4">
            <w:pPr>
              <w:spacing w:after="120"/>
              <w:jc w:val="both"/>
              <w:rPr>
                <w:rFonts w:ascii="Arial" w:hAnsi="Arial" w:cs="Arial"/>
              </w:rPr>
            </w:pPr>
            <w:r w:rsidRPr="00CC56AC">
              <w:rPr>
                <w:rFonts w:ascii="Arial" w:hAnsi="Arial" w:cs="Arial"/>
              </w:rPr>
              <w:t xml:space="preserve">Consiste en </w:t>
            </w:r>
            <w:r>
              <w:rPr>
                <w:rFonts w:ascii="Arial" w:hAnsi="Arial" w:cs="Arial"/>
              </w:rPr>
              <w:t>_________________</w:t>
            </w:r>
            <w:r w:rsidRPr="00CC56AC">
              <w:rPr>
                <w:rFonts w:ascii="Arial" w:hAnsi="Arial" w:cs="Arial"/>
                <w:lang w:val="es-ES_tradnl"/>
              </w:rPr>
              <w:t xml:space="preserve">, </w:t>
            </w:r>
            <w:r w:rsidRPr="00CC56AC">
              <w:rPr>
                <w:rFonts w:ascii="Arial" w:hAnsi="Arial" w:cs="Arial"/>
              </w:rPr>
              <w:t>conforme al objeto del presente Contrato.</w:t>
            </w:r>
          </w:p>
        </w:tc>
      </w:tr>
      <w:tr w:rsidR="00DC58B4" w:rsidRPr="00CC56AC" w:rsidTr="00DC58B4">
        <w:tc>
          <w:tcPr>
            <w:tcW w:w="2522" w:type="dxa"/>
            <w:shd w:val="clear" w:color="auto" w:fill="auto"/>
          </w:tcPr>
          <w:p w:rsidR="00DC58B4" w:rsidRPr="00CC56AC" w:rsidRDefault="00DC58B4" w:rsidP="00DC58B4">
            <w:pPr>
              <w:spacing w:after="120"/>
              <w:jc w:val="both"/>
              <w:rPr>
                <w:rFonts w:ascii="Arial" w:hAnsi="Arial" w:cs="Arial"/>
                <w:b/>
              </w:rPr>
            </w:pPr>
            <w:r w:rsidRPr="00CC56AC">
              <w:rPr>
                <w:rFonts w:ascii="Arial" w:hAnsi="Arial" w:cs="Arial"/>
                <w:b/>
              </w:rPr>
              <w:t>Contrato:</w:t>
            </w:r>
          </w:p>
        </w:tc>
        <w:tc>
          <w:tcPr>
            <w:tcW w:w="6237" w:type="dxa"/>
            <w:shd w:val="clear" w:color="auto" w:fill="auto"/>
          </w:tcPr>
          <w:p w:rsidR="00DC58B4" w:rsidRPr="00CC56AC" w:rsidRDefault="00DC58B4" w:rsidP="00DC58B4">
            <w:pPr>
              <w:spacing w:after="120"/>
              <w:jc w:val="both"/>
              <w:rPr>
                <w:rFonts w:ascii="Arial" w:hAnsi="Arial" w:cs="Arial"/>
              </w:rPr>
            </w:pPr>
            <w:r w:rsidRPr="00CC56AC">
              <w:rPr>
                <w:rFonts w:ascii="Arial" w:hAnsi="Arial" w:cs="Arial"/>
              </w:rPr>
              <w:t>Es el presente documento celebrado entre las Partes, junto con todos los documentos que forman parte integrante del mismo.</w:t>
            </w:r>
          </w:p>
        </w:tc>
      </w:tr>
      <w:tr w:rsidR="00DC58B4" w:rsidRPr="00CC56AC" w:rsidTr="00DC58B4">
        <w:tc>
          <w:tcPr>
            <w:tcW w:w="2522" w:type="dxa"/>
            <w:shd w:val="clear" w:color="auto" w:fill="auto"/>
          </w:tcPr>
          <w:p w:rsidR="00DC58B4" w:rsidRPr="00CC56AC" w:rsidRDefault="00DC58B4" w:rsidP="00DC58B4">
            <w:pPr>
              <w:spacing w:after="120"/>
              <w:rPr>
                <w:rFonts w:ascii="Arial" w:hAnsi="Arial" w:cs="Arial"/>
                <w:b/>
              </w:rPr>
            </w:pPr>
            <w:r w:rsidRPr="00CC56AC">
              <w:rPr>
                <w:rFonts w:ascii="Arial" w:hAnsi="Arial" w:cs="Arial"/>
                <w:b/>
              </w:rPr>
              <w:t>Comité de Recepción:</w:t>
            </w:r>
          </w:p>
        </w:tc>
        <w:tc>
          <w:tcPr>
            <w:tcW w:w="6237" w:type="dxa"/>
            <w:shd w:val="clear" w:color="auto" w:fill="auto"/>
          </w:tcPr>
          <w:p w:rsidR="00DC58B4" w:rsidRPr="00CC56AC" w:rsidRDefault="00DC58B4" w:rsidP="00DC58B4">
            <w:pPr>
              <w:spacing w:after="120"/>
              <w:jc w:val="both"/>
              <w:rPr>
                <w:rFonts w:ascii="Arial" w:hAnsi="Arial" w:cs="Arial"/>
              </w:rPr>
            </w:pPr>
            <w:r w:rsidRPr="00CC56AC">
              <w:rPr>
                <w:rFonts w:ascii="Arial" w:hAnsi="Arial" w:cs="Arial"/>
              </w:rPr>
              <w:t>Son las personas designadas por el Responsable del Proceso de Contratación (</w:t>
            </w:r>
            <w:proofErr w:type="spellStart"/>
            <w:r w:rsidRPr="00CC56AC">
              <w:rPr>
                <w:rFonts w:ascii="Arial" w:hAnsi="Arial" w:cs="Arial"/>
              </w:rPr>
              <w:t>RPC</w:t>
            </w:r>
            <w:proofErr w:type="spellEnd"/>
            <w:r w:rsidRPr="00CC56AC">
              <w:rPr>
                <w:rFonts w:ascii="Arial" w:hAnsi="Arial" w:cs="Arial"/>
              </w:rPr>
              <w:t xml:space="preserve">), quienes serán responsables de la verificación y recepción de los Bienes a ser entregados por el </w:t>
            </w:r>
            <w:r w:rsidRPr="00CC56AC">
              <w:rPr>
                <w:rFonts w:ascii="Arial" w:hAnsi="Arial" w:cs="Arial"/>
                <w:b/>
              </w:rPr>
              <w:t>PROVEEDOR</w:t>
            </w:r>
            <w:r w:rsidRPr="00CC56AC">
              <w:rPr>
                <w:rFonts w:ascii="Arial" w:hAnsi="Arial" w:cs="Arial"/>
              </w:rPr>
              <w:t>, conforme lo establecido en el presente Contrato.</w:t>
            </w:r>
          </w:p>
        </w:tc>
      </w:tr>
      <w:tr w:rsidR="00DC58B4" w:rsidRPr="00CC56AC" w:rsidTr="00DC58B4">
        <w:tc>
          <w:tcPr>
            <w:tcW w:w="2522" w:type="dxa"/>
            <w:shd w:val="clear" w:color="auto" w:fill="auto"/>
          </w:tcPr>
          <w:p w:rsidR="00DC58B4" w:rsidRPr="00CC56AC" w:rsidRDefault="00DC58B4" w:rsidP="00DC58B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C56AC">
              <w:rPr>
                <w:rFonts w:ascii="Arial" w:hAnsi="Arial" w:cs="Arial"/>
                <w:b/>
              </w:rPr>
              <w:t>Informe  de Conformidad:</w:t>
            </w:r>
          </w:p>
        </w:tc>
        <w:tc>
          <w:tcPr>
            <w:tcW w:w="6237" w:type="dxa"/>
            <w:shd w:val="clear" w:color="auto" w:fill="auto"/>
          </w:tcPr>
          <w:p w:rsidR="00DC58B4" w:rsidRPr="00CC56AC" w:rsidRDefault="00DC58B4" w:rsidP="00DC58B4">
            <w:pPr>
              <w:spacing w:before="120" w:after="120"/>
              <w:jc w:val="both"/>
              <w:rPr>
                <w:rFonts w:ascii="Arial" w:hAnsi="Arial" w:cs="Arial"/>
              </w:rPr>
            </w:pPr>
            <w:r w:rsidRPr="00CC56AC">
              <w:rPr>
                <w:rFonts w:ascii="Arial" w:hAnsi="Arial" w:cs="Arial"/>
              </w:rPr>
              <w:t xml:space="preserve">Informe elaborado por el Comité de Recepción, una vez verificado el cumplimiento de las obligaciones del </w:t>
            </w:r>
            <w:r w:rsidRPr="00CC56AC">
              <w:rPr>
                <w:rFonts w:ascii="Arial" w:hAnsi="Arial" w:cs="Arial"/>
                <w:b/>
              </w:rPr>
              <w:t>PROVEEDOR</w:t>
            </w:r>
            <w:r w:rsidRPr="00CC56AC">
              <w:rPr>
                <w:rFonts w:ascii="Arial" w:hAnsi="Arial" w:cs="Arial"/>
              </w:rPr>
              <w:t xml:space="preserve">. </w:t>
            </w:r>
          </w:p>
        </w:tc>
      </w:tr>
      <w:tr w:rsidR="00DC58B4" w:rsidRPr="00CC56AC" w:rsidTr="00DC58B4">
        <w:tc>
          <w:tcPr>
            <w:tcW w:w="2522" w:type="dxa"/>
            <w:shd w:val="clear" w:color="auto" w:fill="auto"/>
          </w:tcPr>
          <w:p w:rsidR="00DC58B4" w:rsidRPr="00CC56AC" w:rsidRDefault="00DC58B4" w:rsidP="00DC58B4">
            <w:pPr>
              <w:spacing w:after="120"/>
              <w:rPr>
                <w:rFonts w:ascii="Arial" w:hAnsi="Arial" w:cs="Arial"/>
                <w:b/>
              </w:rPr>
            </w:pPr>
            <w:r w:rsidRPr="00CC56AC">
              <w:rPr>
                <w:rFonts w:ascii="Arial" w:hAnsi="Arial" w:cs="Arial"/>
                <w:b/>
              </w:rPr>
              <w:t>Ley Aplicable:</w:t>
            </w:r>
            <w:r w:rsidRPr="00CC56AC">
              <w:rPr>
                <w:rFonts w:ascii="Arial" w:hAnsi="Arial" w:cs="Arial"/>
              </w:rPr>
              <w:tab/>
            </w:r>
          </w:p>
        </w:tc>
        <w:tc>
          <w:tcPr>
            <w:tcW w:w="6237" w:type="dxa"/>
            <w:shd w:val="clear" w:color="auto" w:fill="auto"/>
          </w:tcPr>
          <w:p w:rsidR="00DC58B4" w:rsidRPr="00CC56AC" w:rsidRDefault="00DC58B4" w:rsidP="00DC58B4">
            <w:pPr>
              <w:spacing w:after="120"/>
              <w:jc w:val="both"/>
              <w:rPr>
                <w:rFonts w:ascii="Arial" w:hAnsi="Arial" w:cs="Arial"/>
              </w:rPr>
            </w:pPr>
            <w:r w:rsidRPr="00CC56AC">
              <w:rPr>
                <w:rFonts w:ascii="Arial" w:hAnsi="Arial" w:cs="Arial"/>
              </w:rPr>
              <w:t>Son las normas constitucionales, leyes, decretos supremos y toda otra disposición legal y vigente del Estado Plurinacional de Bolivia.</w:t>
            </w:r>
          </w:p>
        </w:tc>
      </w:tr>
      <w:tr w:rsidR="00DC58B4" w:rsidRPr="00CC56AC" w:rsidTr="00DC58B4">
        <w:tc>
          <w:tcPr>
            <w:tcW w:w="2522" w:type="dxa"/>
            <w:shd w:val="clear" w:color="auto" w:fill="auto"/>
          </w:tcPr>
          <w:p w:rsidR="00DC58B4" w:rsidRPr="00CC56AC" w:rsidRDefault="00DC58B4" w:rsidP="00DC58B4">
            <w:pPr>
              <w:spacing w:after="120"/>
              <w:rPr>
                <w:rFonts w:ascii="Arial" w:hAnsi="Arial" w:cs="Arial"/>
                <w:b/>
              </w:rPr>
            </w:pPr>
            <w:r w:rsidRPr="00CC56AC">
              <w:rPr>
                <w:rFonts w:ascii="Arial" w:hAnsi="Arial" w:cs="Arial"/>
                <w:b/>
              </w:rPr>
              <w:t>Unidad Solicitante:</w:t>
            </w:r>
          </w:p>
        </w:tc>
        <w:tc>
          <w:tcPr>
            <w:tcW w:w="6237" w:type="dxa"/>
            <w:shd w:val="clear" w:color="auto" w:fill="auto"/>
          </w:tcPr>
          <w:p w:rsidR="00DC58B4" w:rsidRPr="00CC56AC" w:rsidRDefault="00DC58B4" w:rsidP="00DC58B4">
            <w:pPr>
              <w:spacing w:after="120"/>
              <w:jc w:val="both"/>
              <w:rPr>
                <w:rFonts w:ascii="Arial" w:hAnsi="Arial" w:cs="Arial"/>
              </w:rPr>
            </w:pPr>
            <w:r w:rsidRPr="00CC56AC">
              <w:rPr>
                <w:rFonts w:ascii="Arial" w:hAnsi="Arial" w:cs="Arial"/>
              </w:rPr>
              <w:t xml:space="preserve">Es la </w:t>
            </w:r>
            <w:r>
              <w:rPr>
                <w:rFonts w:ascii="Arial" w:hAnsi="Arial" w:cs="Arial"/>
              </w:rPr>
              <w:t>_______________</w:t>
            </w:r>
            <w:r w:rsidRPr="00CC56AC">
              <w:rPr>
                <w:rFonts w:ascii="Arial" w:hAnsi="Arial" w:cs="Arial"/>
              </w:rPr>
              <w:t xml:space="preserve"> (</w:t>
            </w:r>
            <w:r>
              <w:rPr>
                <w:rFonts w:ascii="Arial" w:hAnsi="Arial" w:cs="Arial"/>
              </w:rPr>
              <w:t>______</w:t>
            </w:r>
            <w:r w:rsidRPr="00CC56AC">
              <w:rPr>
                <w:rFonts w:ascii="Arial" w:hAnsi="Arial" w:cs="Arial"/>
              </w:rPr>
              <w:t>)</w:t>
            </w:r>
            <w:r w:rsidRPr="00CC56AC">
              <w:rPr>
                <w:rFonts w:ascii="Arial" w:hAnsi="Arial" w:cs="Arial"/>
                <w:color w:val="000000"/>
              </w:rPr>
              <w:t xml:space="preserve"> de la </w:t>
            </w:r>
            <w:r w:rsidRPr="00CC56AC">
              <w:rPr>
                <w:rFonts w:ascii="Arial" w:hAnsi="Arial" w:cs="Arial"/>
                <w:b/>
                <w:color w:val="000000"/>
              </w:rPr>
              <w:t>ENTIDAD</w:t>
            </w:r>
            <w:r w:rsidRPr="00CC56AC">
              <w:rPr>
                <w:rFonts w:ascii="Arial" w:hAnsi="Arial" w:cs="Arial"/>
                <w:color w:val="000000"/>
              </w:rPr>
              <w:t>.</w:t>
            </w:r>
          </w:p>
        </w:tc>
      </w:tr>
    </w:tbl>
    <w:p w:rsidR="00DC58B4" w:rsidRPr="00CC56AC" w:rsidRDefault="00DC58B4" w:rsidP="00DC58B4">
      <w:pPr>
        <w:spacing w:after="120"/>
        <w:ind w:left="567" w:hanging="567"/>
        <w:jc w:val="both"/>
        <w:rPr>
          <w:rFonts w:ascii="Arial" w:hAnsi="Arial" w:cs="Arial"/>
        </w:rPr>
      </w:pPr>
      <w:r>
        <w:rPr>
          <w:rFonts w:ascii="Arial" w:hAnsi="Arial" w:cs="Arial"/>
          <w:b/>
        </w:rPr>
        <w:t>3.3</w:t>
      </w:r>
      <w:r w:rsidRPr="00CC56AC">
        <w:rPr>
          <w:rFonts w:ascii="Arial" w:hAnsi="Arial" w:cs="Arial"/>
          <w:b/>
        </w:rPr>
        <w:t xml:space="preserve"> </w:t>
      </w:r>
      <w:r w:rsidRPr="00CC56AC">
        <w:rPr>
          <w:rFonts w:ascii="Arial" w:hAnsi="Arial" w:cs="Arial"/>
          <w:b/>
        </w:rPr>
        <w:tab/>
      </w:r>
      <w:r w:rsidRPr="00CC56AC">
        <w:rPr>
          <w:rFonts w:ascii="Arial" w:hAnsi="Arial" w:cs="Arial"/>
          <w:b/>
          <w:bCs/>
        </w:rPr>
        <w:t xml:space="preserve">Discrepancias: </w:t>
      </w:r>
      <w:r w:rsidRPr="00CC56AC">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DC58B4" w:rsidRPr="00CC56AC" w:rsidRDefault="00DC58B4" w:rsidP="00DC58B4">
      <w:pPr>
        <w:spacing w:after="120"/>
        <w:ind w:left="567" w:hanging="567"/>
        <w:jc w:val="both"/>
        <w:rPr>
          <w:rFonts w:ascii="Arial" w:hAnsi="Arial" w:cs="Arial"/>
        </w:rPr>
      </w:pPr>
      <w:r>
        <w:rPr>
          <w:rFonts w:ascii="Arial" w:hAnsi="Arial" w:cs="Arial"/>
          <w:b/>
        </w:rPr>
        <w:t>3.4</w:t>
      </w:r>
      <w:r w:rsidRPr="00CC56AC">
        <w:rPr>
          <w:rFonts w:ascii="Arial" w:hAnsi="Arial" w:cs="Arial"/>
        </w:rPr>
        <w:tab/>
      </w:r>
      <w:r w:rsidRPr="00CC56AC">
        <w:rPr>
          <w:rFonts w:ascii="Arial" w:hAnsi="Arial" w:cs="Arial"/>
          <w:b/>
        </w:rPr>
        <w:t>Encabezamientos:</w:t>
      </w:r>
      <w:r w:rsidRPr="00CC56AC">
        <w:rPr>
          <w:rFonts w:ascii="Arial" w:hAnsi="Arial" w:cs="Arial"/>
        </w:rPr>
        <w:t xml:space="preserve"> El contenido de este Contrato no se verá restringido, modificado o afectado por los encabezamientos.</w:t>
      </w:r>
    </w:p>
    <w:p w:rsidR="00DC58B4" w:rsidRPr="00CC56AC" w:rsidRDefault="00DC58B4" w:rsidP="00DC58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sidRPr="00CC56AC">
        <w:rPr>
          <w:rFonts w:ascii="Arial" w:hAnsi="Arial" w:cs="Arial"/>
        </w:rPr>
        <w:tab/>
      </w:r>
      <w:r w:rsidRPr="00CC56AC">
        <w:rPr>
          <w:rFonts w:ascii="Arial" w:hAnsi="Arial" w:cs="Arial"/>
          <w:b/>
        </w:rPr>
        <w:t xml:space="preserve">Idioma: </w:t>
      </w:r>
      <w:r w:rsidRPr="00CC56AC">
        <w:rPr>
          <w:rFonts w:ascii="Arial" w:hAnsi="Arial" w:cs="Arial"/>
        </w:rPr>
        <w:t>Este Contrato se ha celebrado en castellano, idioma por el que se regirán obligatoriamente todas las materias relacionadas con el mismo, o su interpretación.</w:t>
      </w:r>
    </w:p>
    <w:p w:rsidR="00DC58B4" w:rsidRPr="00CC56AC" w:rsidRDefault="00DC58B4" w:rsidP="00DC58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CC56AC">
        <w:rPr>
          <w:rFonts w:ascii="Arial" w:hAnsi="Arial" w:cs="Arial"/>
        </w:rPr>
        <w:tab/>
      </w:r>
      <w:r w:rsidRPr="00CC56AC">
        <w:rPr>
          <w:rFonts w:ascii="Arial" w:hAnsi="Arial" w:cs="Arial"/>
          <w:b/>
        </w:rPr>
        <w:t>Ley que rige el Contrato:</w:t>
      </w:r>
      <w:r w:rsidRPr="00CC56AC">
        <w:rPr>
          <w:rFonts w:ascii="Arial" w:hAnsi="Arial" w:cs="Arial"/>
        </w:rPr>
        <w:t xml:space="preserve"> Este Contrato, su significado e interpretación y la relación que crea entre las Partes, se regirá por Ley Aplicable.</w:t>
      </w:r>
    </w:p>
    <w:p w:rsidR="00DC58B4" w:rsidRPr="00CC56AC" w:rsidRDefault="00DC58B4" w:rsidP="00DC58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3.7</w:t>
      </w:r>
      <w:r w:rsidRPr="00CC56AC">
        <w:rPr>
          <w:rFonts w:ascii="Arial" w:hAnsi="Arial" w:cs="Arial"/>
        </w:rPr>
        <w:tab/>
      </w:r>
      <w:r w:rsidRPr="00CC56AC">
        <w:rPr>
          <w:rFonts w:ascii="Arial" w:hAnsi="Arial" w:cs="Arial"/>
          <w:b/>
        </w:rPr>
        <w:t>Mayúsculas:</w:t>
      </w:r>
      <w:r w:rsidRPr="00CC56AC">
        <w:rPr>
          <w:rFonts w:ascii="Arial" w:hAnsi="Arial" w:cs="Arial"/>
        </w:rPr>
        <w:t xml:space="preserve"> El uso de las mayúsculas se entenderá conforme a las denominaciones otorgadas en este instrumento, o de acuerdo a su contexto, usando indistintamente en plural o singular.</w:t>
      </w:r>
    </w:p>
    <w:p w:rsidR="00DC58B4" w:rsidRPr="00CC56AC" w:rsidRDefault="00DC58B4" w:rsidP="00DC58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CC56AC">
        <w:rPr>
          <w:rFonts w:ascii="Arial" w:hAnsi="Arial" w:cs="Arial"/>
        </w:rPr>
        <w:tab/>
      </w:r>
      <w:r w:rsidRPr="00CC56AC">
        <w:rPr>
          <w:rFonts w:ascii="Arial" w:hAnsi="Arial" w:cs="Arial"/>
          <w:b/>
        </w:rPr>
        <w:t>Plazos:</w:t>
      </w:r>
      <w:r w:rsidRPr="00CC56AC">
        <w:rPr>
          <w:rFonts w:ascii="Arial" w:hAnsi="Arial" w:cs="Arial"/>
        </w:rPr>
        <w:t xml:space="preserve"> Todos los plazos establecidos en este Contrato y sus documentos se entenderán como días calendario, salvo indicación expresa en contrario.</w:t>
      </w:r>
    </w:p>
    <w:p w:rsidR="00DC58B4" w:rsidRPr="00CC56AC" w:rsidRDefault="00DC58B4" w:rsidP="00DC58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3.9</w:t>
      </w:r>
      <w:r w:rsidRPr="00CC56AC">
        <w:rPr>
          <w:rFonts w:ascii="Arial" w:hAnsi="Arial" w:cs="Arial"/>
        </w:rPr>
        <w:tab/>
      </w:r>
      <w:r w:rsidRPr="00CC56AC">
        <w:rPr>
          <w:rFonts w:ascii="Arial" w:hAnsi="Arial" w:cs="Arial"/>
          <w:b/>
        </w:rPr>
        <w:t xml:space="preserve">Relación entre las Partes: </w:t>
      </w:r>
      <w:r w:rsidRPr="00CC56A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CC56AC">
        <w:rPr>
          <w:rFonts w:ascii="Arial" w:hAnsi="Arial" w:cs="Arial"/>
          <w:color w:val="000000" w:themeColor="text1"/>
        </w:rPr>
        <w:t xml:space="preserve">provisión de los Bienes </w:t>
      </w:r>
      <w:r w:rsidRPr="00CC56AC">
        <w:rPr>
          <w:rFonts w:ascii="Arial" w:hAnsi="Arial" w:cs="Arial"/>
        </w:rPr>
        <w:t xml:space="preserve">estará exclusivamente a cargo del </w:t>
      </w:r>
      <w:r w:rsidRPr="00CC56AC">
        <w:rPr>
          <w:rFonts w:ascii="Arial" w:hAnsi="Arial" w:cs="Arial"/>
          <w:b/>
        </w:rPr>
        <w:t>PROVEEDOR</w:t>
      </w:r>
      <w:r w:rsidRPr="00CC56AC">
        <w:rPr>
          <w:rFonts w:ascii="Arial" w:hAnsi="Arial" w:cs="Arial"/>
        </w:rPr>
        <w:t>, quien será plenamente responsable por todos los aspectos relacionados con este Contrato y la Ley Aplicable.</w:t>
      </w:r>
    </w:p>
    <w:p w:rsidR="00DC58B4" w:rsidRPr="00CC56AC" w:rsidRDefault="00DC58B4" w:rsidP="00DC58B4">
      <w:pPr>
        <w:spacing w:after="120"/>
        <w:ind w:left="567" w:hanging="567"/>
        <w:jc w:val="both"/>
        <w:rPr>
          <w:rFonts w:ascii="Arial" w:hAnsi="Arial" w:cs="Arial"/>
          <w:b/>
        </w:rPr>
      </w:pPr>
      <w:r>
        <w:rPr>
          <w:rFonts w:ascii="Arial" w:hAnsi="Arial" w:cs="Arial"/>
          <w:b/>
          <w:bCs/>
        </w:rPr>
        <w:t>3.10</w:t>
      </w:r>
      <w:r w:rsidRPr="00CC56AC">
        <w:rPr>
          <w:rFonts w:ascii="Arial" w:hAnsi="Arial" w:cs="Arial"/>
          <w:b/>
          <w:bCs/>
        </w:rPr>
        <w:tab/>
      </w:r>
      <w:r w:rsidRPr="00CC56AC">
        <w:rPr>
          <w:rFonts w:ascii="Arial" w:hAnsi="Arial" w:cs="Arial"/>
          <w:b/>
        </w:rPr>
        <w:t>Totalidad del acuerdo:</w:t>
      </w:r>
      <w:r w:rsidRPr="00CC56A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CC56AC">
        <w:rPr>
          <w:rFonts w:ascii="Arial" w:hAnsi="Arial" w:cs="Arial"/>
          <w:b/>
        </w:rPr>
        <w:t xml:space="preserve"> </w:t>
      </w:r>
    </w:p>
    <w:p w:rsidR="00DC58B4" w:rsidRPr="00CC56AC" w:rsidRDefault="00DC58B4" w:rsidP="00DC58B4">
      <w:pPr>
        <w:spacing w:after="120"/>
        <w:ind w:left="709" w:hanging="709"/>
        <w:jc w:val="both"/>
        <w:rPr>
          <w:rFonts w:ascii="Arial" w:hAnsi="Arial" w:cs="Arial"/>
          <w:u w:val="single"/>
        </w:rPr>
      </w:pPr>
      <w:r w:rsidRPr="00CC56AC">
        <w:rPr>
          <w:rFonts w:ascii="Arial" w:hAnsi="Arial" w:cs="Arial"/>
          <w:b/>
          <w:u w:val="single"/>
        </w:rPr>
        <w:t>CLÁUSULA</w:t>
      </w:r>
      <w:r w:rsidRPr="00CC56AC">
        <w:rPr>
          <w:rFonts w:ascii="Arial" w:hAnsi="Arial" w:cs="Arial"/>
          <w:b/>
          <w:bCs/>
          <w:u w:val="single"/>
        </w:rPr>
        <w:t xml:space="preserve"> CUARTA.</w:t>
      </w:r>
      <w:r w:rsidRPr="00CC56AC">
        <w:rPr>
          <w:rFonts w:ascii="Arial" w:hAnsi="Arial" w:cs="Arial"/>
          <w:u w:val="single"/>
        </w:rPr>
        <w:t xml:space="preserve">- </w:t>
      </w:r>
      <w:r w:rsidRPr="00CC56AC">
        <w:rPr>
          <w:rFonts w:ascii="Arial" w:hAnsi="Arial" w:cs="Arial"/>
          <w:b/>
          <w:u w:val="single"/>
        </w:rPr>
        <w:t>(NATURALEZA DEL CONTRATO)</w:t>
      </w:r>
    </w:p>
    <w:p w:rsidR="00DC58B4" w:rsidRDefault="00DC58B4" w:rsidP="00DC58B4">
      <w:pPr>
        <w:spacing w:after="120"/>
        <w:jc w:val="both"/>
        <w:rPr>
          <w:rFonts w:ascii="Arial" w:hAnsi="Arial" w:cs="Arial"/>
          <w:bCs/>
        </w:rPr>
      </w:pPr>
      <w:r w:rsidRPr="00CC56AC">
        <w:rPr>
          <w:rFonts w:ascii="Arial" w:hAnsi="Arial" w:cs="Arial"/>
          <w:bCs/>
        </w:rPr>
        <w:t>El presente Contrato es de naturaleza administrativa, por tanto su aplicación e interpretación deberá realizarse en el marco de la normativa legal vigente en el Estado Plurinacional de Bolivia.</w:t>
      </w:r>
    </w:p>
    <w:p w:rsidR="00DC58B4" w:rsidRPr="00CC56AC" w:rsidRDefault="00DC58B4" w:rsidP="00DC58B4">
      <w:pPr>
        <w:spacing w:after="120"/>
        <w:jc w:val="both"/>
        <w:rPr>
          <w:rFonts w:ascii="Arial" w:hAnsi="Arial" w:cs="Arial"/>
          <w:u w:val="single"/>
          <w:lang w:val="es-ES_tradnl"/>
        </w:rPr>
      </w:pPr>
      <w:r w:rsidRPr="00CC56AC">
        <w:rPr>
          <w:rFonts w:ascii="Arial" w:hAnsi="Arial" w:cs="Arial"/>
          <w:b/>
          <w:u w:val="single"/>
        </w:rPr>
        <w:lastRenderedPageBreak/>
        <w:t>CLÁUSULA</w:t>
      </w:r>
      <w:r w:rsidRPr="00CC56AC">
        <w:rPr>
          <w:rFonts w:ascii="Arial" w:hAnsi="Arial" w:cs="Arial"/>
          <w:b/>
          <w:u w:val="single"/>
          <w:lang w:val="es-ES_tradnl"/>
        </w:rPr>
        <w:t xml:space="preserve"> QUINTA.- (DOCUMENTOS DEL CONTRATO)</w:t>
      </w:r>
    </w:p>
    <w:p w:rsidR="00DC58B4" w:rsidRPr="00CC56AC" w:rsidRDefault="00DC58B4" w:rsidP="00DC58B4">
      <w:pPr>
        <w:pStyle w:val="Sangra3detindependiente"/>
        <w:ind w:left="0"/>
        <w:jc w:val="both"/>
        <w:rPr>
          <w:rFonts w:ascii="Arial" w:hAnsi="Arial" w:cs="Arial"/>
          <w:sz w:val="20"/>
          <w:szCs w:val="20"/>
        </w:rPr>
      </w:pPr>
      <w:r w:rsidRPr="00CC56AC">
        <w:rPr>
          <w:rFonts w:ascii="Arial" w:hAnsi="Arial" w:cs="Arial"/>
          <w:sz w:val="20"/>
          <w:szCs w:val="20"/>
        </w:rPr>
        <w:t xml:space="preserve">Forman parte integrante e indivisible del presente Contrato, los documentos que se detallan a continuación y que tienen por finalidad complementarse mutuamente: </w:t>
      </w:r>
    </w:p>
    <w:p w:rsidR="00DC58B4" w:rsidRPr="00CC56AC" w:rsidRDefault="00DC58B4" w:rsidP="001E1137">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CC56AC">
        <w:rPr>
          <w:rFonts w:ascii="Arial" w:hAnsi="Arial" w:cs="Arial"/>
        </w:rPr>
        <w:t>Documento de Contratación Directa</w:t>
      </w:r>
      <w:r w:rsidRPr="00CC56AC">
        <w:rPr>
          <w:rFonts w:ascii="Arial" w:hAnsi="Arial" w:cs="Arial"/>
          <w:lang w:val="es-BO"/>
        </w:rPr>
        <w:t>.</w:t>
      </w:r>
    </w:p>
    <w:p w:rsidR="00DC58B4" w:rsidRPr="00CC56AC" w:rsidRDefault="00DC58B4" w:rsidP="001E1137">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CC56AC">
        <w:rPr>
          <w:rFonts w:ascii="Arial" w:hAnsi="Arial" w:cs="Arial"/>
          <w:lang w:val="es-BO"/>
        </w:rPr>
        <w:t>Propuesta adjudicada (oferta técnica y económica).</w:t>
      </w:r>
    </w:p>
    <w:p w:rsidR="00DC58B4" w:rsidRPr="00CC56AC" w:rsidRDefault="00DC58B4" w:rsidP="001E1137">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rPr>
      </w:pPr>
      <w:r w:rsidRPr="00CC56AC">
        <w:rPr>
          <w:rFonts w:ascii="Arial" w:hAnsi="Arial" w:cs="Arial"/>
        </w:rPr>
        <w:t xml:space="preserve">Nota expresa de adjudicación N° </w:t>
      </w:r>
      <w:r>
        <w:rPr>
          <w:rFonts w:ascii="Arial" w:hAnsi="Arial" w:cs="Arial"/>
        </w:rPr>
        <w:t>______________</w:t>
      </w:r>
      <w:r w:rsidRPr="00CC56AC">
        <w:rPr>
          <w:rFonts w:ascii="Arial" w:hAnsi="Arial" w:cs="Arial"/>
        </w:rPr>
        <w:t>.</w:t>
      </w:r>
    </w:p>
    <w:p w:rsidR="00DC58B4" w:rsidRPr="00CC56AC" w:rsidRDefault="00DC58B4" w:rsidP="001E1137">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CC56AC">
        <w:rPr>
          <w:rFonts w:ascii="Arial" w:hAnsi="Arial" w:cs="Arial"/>
        </w:rPr>
        <w:t xml:space="preserve">Certificado </w:t>
      </w:r>
      <w:proofErr w:type="spellStart"/>
      <w:r w:rsidRPr="00CC56AC">
        <w:rPr>
          <w:rFonts w:ascii="Arial" w:hAnsi="Arial" w:cs="Arial"/>
        </w:rPr>
        <w:t>RUPE</w:t>
      </w:r>
      <w:proofErr w:type="spellEnd"/>
      <w:r w:rsidRPr="00CC56AC">
        <w:rPr>
          <w:rFonts w:ascii="Arial" w:hAnsi="Arial" w:cs="Arial"/>
        </w:rPr>
        <w:t xml:space="preserve"> N° </w:t>
      </w:r>
      <w:r>
        <w:rPr>
          <w:rFonts w:ascii="Arial" w:hAnsi="Arial" w:cs="Arial"/>
        </w:rPr>
        <w:t>_______________</w:t>
      </w:r>
      <w:r w:rsidRPr="00CC56AC">
        <w:rPr>
          <w:rFonts w:ascii="Arial" w:hAnsi="Arial" w:cs="Arial"/>
        </w:rPr>
        <w:t>.</w:t>
      </w:r>
    </w:p>
    <w:p w:rsidR="00DC58B4" w:rsidRPr="00CC56AC" w:rsidRDefault="00DC58B4" w:rsidP="001E1137">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CC56AC">
        <w:rPr>
          <w:rFonts w:ascii="Arial" w:hAnsi="Arial" w:cs="Arial"/>
        </w:rPr>
        <w:t>Garantía</w:t>
      </w:r>
      <w:r w:rsidRPr="00CC56AC">
        <w:rPr>
          <w:rFonts w:ascii="Arial" w:hAnsi="Arial" w:cs="Arial"/>
          <w:lang w:val="es-BO"/>
        </w:rPr>
        <w:t>.</w:t>
      </w:r>
    </w:p>
    <w:p w:rsidR="00DC58B4" w:rsidRPr="00CC56AC" w:rsidRDefault="00DC58B4" w:rsidP="00DC58B4">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SEXTA.- (OBJETO DEL CONTRATO)</w:t>
      </w:r>
    </w:p>
    <w:p w:rsidR="00DC58B4" w:rsidRPr="00CC56AC" w:rsidRDefault="00DC58B4" w:rsidP="00DC58B4">
      <w:pPr>
        <w:spacing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lang w:val="es-ES_tradnl"/>
        </w:rPr>
        <w:t xml:space="preserve">___________________, a ser provistos por el </w:t>
      </w:r>
      <w:r w:rsidRPr="000321C1">
        <w:rPr>
          <w:rFonts w:ascii="Arial" w:hAnsi="Arial" w:cs="Arial"/>
          <w:b/>
          <w:bCs/>
          <w:lang w:val="es-ES_tradnl"/>
        </w:rPr>
        <w:t xml:space="preserve">PROVEEDOR </w:t>
      </w:r>
      <w:r w:rsidRPr="000321C1">
        <w:rPr>
          <w:rFonts w:ascii="Arial" w:hAnsi="Arial" w:cs="Arial"/>
          <w:lang w:val="es-ES_tradnl"/>
        </w:rPr>
        <w:t>de conformidad</w:t>
      </w:r>
      <w:r w:rsidRPr="000321C1">
        <w:rPr>
          <w:rFonts w:ascii="Arial" w:hAnsi="Arial" w:cs="Arial"/>
          <w:bCs/>
          <w:lang w:val="es-ES_tradnl"/>
        </w:rPr>
        <w:t xml:space="preserve"> </w:t>
      </w:r>
      <w:r w:rsidRPr="000321C1">
        <w:rPr>
          <w:rFonts w:ascii="Arial" w:hAnsi="Arial" w:cs="Arial"/>
          <w:lang w:val="es-ES_tradnl"/>
        </w:rPr>
        <w:t>al</w:t>
      </w:r>
      <w:r w:rsidRPr="000321C1">
        <w:rPr>
          <w:rFonts w:ascii="Arial" w:hAnsi="Arial" w:cs="Arial"/>
          <w:bCs/>
          <w:lang w:val="es-ES_tradnl"/>
        </w:rPr>
        <w:t xml:space="preserve"> </w:t>
      </w:r>
      <w:r>
        <w:rPr>
          <w:rFonts w:ascii="Arial" w:hAnsi="Arial" w:cs="Arial"/>
          <w:lang w:val="es-ES_tradnl"/>
        </w:rPr>
        <w:t>documento de contratación d</w:t>
      </w:r>
      <w:r w:rsidRPr="000321C1">
        <w:rPr>
          <w:rFonts w:ascii="Arial" w:hAnsi="Arial" w:cs="Arial"/>
          <w:lang w:val="es-ES_tradnl"/>
        </w:rPr>
        <w:t>irecta</w:t>
      </w:r>
      <w:r w:rsidRPr="000321C1">
        <w:rPr>
          <w:rFonts w:ascii="Arial" w:hAnsi="Arial" w:cs="Arial"/>
          <w:bCs/>
          <w:lang w:val="es-ES_tradnl"/>
        </w:rPr>
        <w:t xml:space="preserve"> </w:t>
      </w:r>
      <w:r w:rsidRPr="000321C1">
        <w:rPr>
          <w:rFonts w:ascii="Arial" w:hAnsi="Arial" w:cs="Arial"/>
          <w:lang w:val="es-ES_tradnl"/>
        </w:rPr>
        <w:t>y propuesta adjudicada</w:t>
      </w:r>
      <w:r>
        <w:rPr>
          <w:rFonts w:ascii="Arial" w:hAnsi="Arial" w:cs="Arial"/>
          <w:lang w:val="es-ES_tradnl"/>
        </w:rPr>
        <w:t>,</w:t>
      </w:r>
      <w:r>
        <w:rPr>
          <w:rFonts w:ascii="Arial" w:hAnsi="Arial" w:cs="Arial"/>
          <w:b/>
          <w:lang w:val="es-ES_tradnl"/>
        </w:rPr>
        <w:t xml:space="preserve"> </w:t>
      </w:r>
      <w:r w:rsidRPr="00CC56AC">
        <w:rPr>
          <w:rFonts w:ascii="Arial" w:hAnsi="Arial" w:cs="Arial"/>
        </w:rPr>
        <w:t>con estricta y absoluta sujeción al presente Contrato.</w:t>
      </w:r>
    </w:p>
    <w:p w:rsidR="00DC58B4" w:rsidRPr="00CC56AC" w:rsidRDefault="00DC58B4" w:rsidP="00DC58B4">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SÉPTIMA.- (VIGENCIA Y PLAZO DEL CONTRATO)</w:t>
      </w:r>
    </w:p>
    <w:p w:rsidR="00DC58B4" w:rsidRPr="00CC56AC" w:rsidRDefault="00DC58B4" w:rsidP="00DC58B4">
      <w:pPr>
        <w:spacing w:after="120"/>
        <w:ind w:left="567" w:hanging="567"/>
        <w:jc w:val="both"/>
        <w:rPr>
          <w:rFonts w:ascii="Arial" w:hAnsi="Arial" w:cs="Arial"/>
          <w:b/>
          <w:lang w:val="es-ES_tradnl"/>
        </w:rPr>
      </w:pPr>
      <w:r>
        <w:rPr>
          <w:rFonts w:ascii="Arial" w:hAnsi="Arial" w:cs="Arial"/>
          <w:b/>
          <w:lang w:val="es-ES_tradnl"/>
        </w:rPr>
        <w:t>7.1</w:t>
      </w:r>
      <w:r w:rsidRPr="00CC56AC">
        <w:rPr>
          <w:rFonts w:ascii="Arial" w:hAnsi="Arial" w:cs="Arial"/>
          <w:b/>
          <w:lang w:val="es-ES_tradnl"/>
        </w:rPr>
        <w:t xml:space="preserve"> </w:t>
      </w:r>
      <w:r w:rsidRPr="00CC56AC">
        <w:rPr>
          <w:rFonts w:ascii="Arial" w:hAnsi="Arial" w:cs="Arial"/>
          <w:b/>
          <w:lang w:val="es-ES_tradnl"/>
        </w:rPr>
        <w:tab/>
        <w:t>Vigencia:</w:t>
      </w:r>
    </w:p>
    <w:p w:rsidR="00DC58B4" w:rsidRPr="00CC56AC" w:rsidRDefault="00DC58B4" w:rsidP="00DC58B4">
      <w:pPr>
        <w:spacing w:after="120"/>
        <w:ind w:left="567"/>
        <w:jc w:val="both"/>
        <w:rPr>
          <w:rFonts w:ascii="Arial" w:hAnsi="Arial" w:cs="Arial"/>
          <w:lang w:val="es-ES_tradnl"/>
        </w:rPr>
      </w:pPr>
      <w:r w:rsidRPr="00CC56AC">
        <w:rPr>
          <w:rFonts w:ascii="Arial" w:hAnsi="Arial" w:cs="Arial"/>
          <w:lang w:val="es-ES_tradnl"/>
        </w:rPr>
        <w:t>El presente Contrato tendrá vigencia desde el día de su suscripción por ambas Partes hasta la emisión del acta de cierre de Contrato por parte de la</w:t>
      </w:r>
      <w:r w:rsidRPr="00CC56AC">
        <w:rPr>
          <w:rFonts w:ascii="Arial" w:hAnsi="Arial" w:cs="Arial"/>
          <w:b/>
          <w:lang w:val="es-ES_tradnl"/>
        </w:rPr>
        <w:t xml:space="preserve"> ENTIDAD</w:t>
      </w:r>
      <w:r w:rsidRPr="00CC56AC">
        <w:rPr>
          <w:rFonts w:ascii="Arial" w:hAnsi="Arial" w:cs="Arial"/>
          <w:lang w:val="es-ES_tradnl"/>
        </w:rPr>
        <w:t>.</w:t>
      </w:r>
    </w:p>
    <w:p w:rsidR="00DC58B4" w:rsidRPr="00CC56AC" w:rsidRDefault="00DC58B4" w:rsidP="00DC58B4">
      <w:pPr>
        <w:spacing w:before="120" w:after="120"/>
        <w:ind w:left="567" w:hanging="567"/>
        <w:jc w:val="both"/>
        <w:rPr>
          <w:rFonts w:ascii="Arial" w:hAnsi="Arial" w:cs="Arial"/>
          <w:b/>
          <w:lang w:val="es-ES_tradnl"/>
        </w:rPr>
      </w:pPr>
      <w:r>
        <w:rPr>
          <w:rFonts w:ascii="Arial" w:hAnsi="Arial" w:cs="Arial"/>
          <w:b/>
          <w:lang w:val="es-ES_tradnl"/>
        </w:rPr>
        <w:t>7.2</w:t>
      </w:r>
      <w:r w:rsidRPr="00CC56AC">
        <w:rPr>
          <w:rFonts w:ascii="Arial" w:hAnsi="Arial" w:cs="Arial"/>
          <w:b/>
          <w:lang w:val="es-ES_tradnl"/>
        </w:rPr>
        <w:tab/>
        <w:t>Plazo:</w:t>
      </w:r>
    </w:p>
    <w:p w:rsidR="00DC58B4" w:rsidRPr="00CC56AC" w:rsidRDefault="00DC58B4" w:rsidP="00DC58B4">
      <w:pPr>
        <w:spacing w:before="120" w:after="120"/>
        <w:ind w:left="567"/>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bCs/>
          <w:lang w:val="es-ES_tradnl"/>
        </w:rPr>
        <w:t xml:space="preserve">PROVEEDOR </w:t>
      </w:r>
      <w:r w:rsidRPr="00CC56AC">
        <w:rPr>
          <w:rFonts w:ascii="Arial" w:hAnsi="Arial" w:cs="Arial"/>
          <w:lang w:val="es-ES_tradnl"/>
        </w:rPr>
        <w:t xml:space="preserve">entregará los Bienes en el plazo máximo de </w:t>
      </w:r>
      <w:r>
        <w:rPr>
          <w:rFonts w:ascii="Arial" w:hAnsi="Arial" w:cs="Arial"/>
          <w:lang w:val="es-ES_tradnl"/>
        </w:rPr>
        <w:t>________</w:t>
      </w:r>
      <w:r w:rsidRPr="00CC56AC">
        <w:rPr>
          <w:rFonts w:ascii="Arial" w:hAnsi="Arial" w:cs="Arial"/>
          <w:lang w:val="es-ES_tradnl"/>
        </w:rPr>
        <w:t xml:space="preserve"> (</w:t>
      </w:r>
      <w:r>
        <w:rPr>
          <w:rFonts w:ascii="Arial" w:hAnsi="Arial" w:cs="Arial"/>
          <w:lang w:val="es-ES_tradnl"/>
        </w:rPr>
        <w:t>_____</w:t>
      </w:r>
      <w:r w:rsidRPr="00CC56AC">
        <w:rPr>
          <w:rFonts w:ascii="Arial" w:hAnsi="Arial" w:cs="Arial"/>
          <w:lang w:val="es-ES_tradnl"/>
        </w:rPr>
        <w:t xml:space="preserve">) días calendario, a partir de la emisión de la orden de inicio emitida por la Unidad Solicitante de la </w:t>
      </w:r>
      <w:r w:rsidRPr="00CC56AC">
        <w:rPr>
          <w:rFonts w:ascii="Arial" w:hAnsi="Arial" w:cs="Arial"/>
          <w:b/>
          <w:lang w:val="es-ES_tradnl"/>
        </w:rPr>
        <w:t>ENTIDAD</w:t>
      </w:r>
      <w:r w:rsidRPr="00CC56AC">
        <w:rPr>
          <w:rFonts w:ascii="Arial" w:hAnsi="Arial" w:cs="Arial"/>
          <w:lang w:val="es-ES_tradnl"/>
        </w:rPr>
        <w:t xml:space="preserve">. </w:t>
      </w:r>
    </w:p>
    <w:p w:rsidR="00DC58B4" w:rsidRPr="00CC56AC" w:rsidRDefault="00DC58B4" w:rsidP="00DC58B4">
      <w:pPr>
        <w:spacing w:after="120"/>
        <w:jc w:val="both"/>
        <w:rPr>
          <w:rFonts w:ascii="Arial" w:hAnsi="Arial" w:cs="Arial"/>
          <w:b/>
          <w:u w:val="single"/>
        </w:rPr>
      </w:pPr>
      <w:r w:rsidRPr="00CC56AC">
        <w:rPr>
          <w:rFonts w:ascii="Arial" w:hAnsi="Arial" w:cs="Arial"/>
          <w:b/>
          <w:u w:val="single"/>
        </w:rPr>
        <w:t>CLÁUSULA</w:t>
      </w:r>
      <w:r w:rsidRPr="00CC56AC">
        <w:rPr>
          <w:rFonts w:ascii="Arial" w:hAnsi="Arial" w:cs="Arial"/>
          <w:b/>
          <w:u w:val="single"/>
          <w:lang w:val="es-ES_tradnl"/>
        </w:rPr>
        <w:t xml:space="preserve"> OCTAVA.- </w:t>
      </w:r>
      <w:r w:rsidRPr="00CC56AC">
        <w:rPr>
          <w:rFonts w:ascii="Arial" w:hAnsi="Arial" w:cs="Arial"/>
          <w:b/>
          <w:u w:val="single"/>
        </w:rPr>
        <w:t>(LUGAR DE ENTREGA)</w:t>
      </w:r>
      <w:r>
        <w:rPr>
          <w:rFonts w:ascii="Arial" w:hAnsi="Arial" w:cs="Arial"/>
          <w:b/>
          <w:u w:val="single"/>
        </w:rPr>
        <w:t xml:space="preserve"> </w:t>
      </w:r>
      <w:r w:rsidRPr="0040384A">
        <w:rPr>
          <w:rFonts w:ascii="Arial" w:hAnsi="Arial" w:cs="Arial"/>
          <w:b/>
          <w:i/>
          <w:u w:val="single"/>
        </w:rPr>
        <w:t>(De acuerdo a las especificaciones técnicas)</w:t>
      </w:r>
    </w:p>
    <w:p w:rsidR="00DC58B4" w:rsidRPr="00CC56AC" w:rsidRDefault="00DC58B4" w:rsidP="00DC58B4">
      <w:pPr>
        <w:spacing w:after="120"/>
        <w:jc w:val="both"/>
        <w:rPr>
          <w:rFonts w:ascii="Arial" w:hAnsi="Arial" w:cs="Arial"/>
          <w:lang w:val="es-ES_tradnl"/>
        </w:rPr>
      </w:pPr>
      <w:r w:rsidRPr="00CC56AC">
        <w:rPr>
          <w:rFonts w:ascii="Arial" w:hAnsi="Arial" w:cs="Arial"/>
        </w:rPr>
        <w:t>El lugar</w:t>
      </w:r>
      <w:r w:rsidRPr="00CC56AC">
        <w:rPr>
          <w:rFonts w:ascii="Arial" w:hAnsi="Arial" w:cs="Arial"/>
          <w:lang w:val="es-ES_tradnl"/>
        </w:rPr>
        <w:t xml:space="preserve"> de entrega de los Bienes será en </w:t>
      </w:r>
      <w:r>
        <w:rPr>
          <w:rFonts w:ascii="Arial" w:hAnsi="Arial" w:cs="Arial"/>
          <w:lang w:val="es-ES_tradnl"/>
        </w:rPr>
        <w:t>________________</w:t>
      </w:r>
      <w:r w:rsidRPr="00CC56AC">
        <w:rPr>
          <w:rFonts w:ascii="Arial" w:hAnsi="Arial" w:cs="Arial"/>
          <w:lang w:val="es-ES_tradnl"/>
        </w:rPr>
        <w:t>, en coordinación con el Comité de Recepción.</w:t>
      </w:r>
    </w:p>
    <w:p w:rsidR="00DC58B4" w:rsidRPr="00CC56AC" w:rsidRDefault="00DC58B4" w:rsidP="00DC58B4">
      <w:pPr>
        <w:spacing w:after="120"/>
        <w:ind w:left="567" w:hanging="567"/>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NOVENA.- (MONTO DEL CONTRATO)</w:t>
      </w:r>
    </w:p>
    <w:p w:rsidR="00DC58B4" w:rsidRDefault="00DC58B4" w:rsidP="00DC58B4">
      <w:pPr>
        <w:jc w:val="both"/>
        <w:rPr>
          <w:rFonts w:ascii="Arial" w:hAnsi="Arial" w:cs="Arial"/>
        </w:rPr>
      </w:pPr>
      <w:r w:rsidRPr="00CC56AC">
        <w:rPr>
          <w:rFonts w:ascii="Arial" w:hAnsi="Arial" w:cs="Arial"/>
        </w:rPr>
        <w:t xml:space="preserve">El monto total propuesto y aceptado por las Partes </w:t>
      </w:r>
      <w:r w:rsidRPr="00CC56AC">
        <w:rPr>
          <w:rFonts w:ascii="Arial" w:hAnsi="Arial" w:cs="Arial"/>
          <w:lang w:val="es-ES_tradnl"/>
        </w:rPr>
        <w:t>para la ejecución del objeto del presente Contrato</w:t>
      </w:r>
      <w:r w:rsidRPr="00CC56AC">
        <w:rPr>
          <w:rFonts w:ascii="Arial" w:hAnsi="Arial" w:cs="Arial"/>
        </w:rPr>
        <w:t xml:space="preserve"> es de Bs</w:t>
      </w:r>
      <w:r>
        <w:rPr>
          <w:rFonts w:ascii="Arial" w:hAnsi="Arial" w:cs="Arial"/>
        </w:rPr>
        <w:t>___________</w:t>
      </w:r>
      <w:r w:rsidRPr="00CC56AC">
        <w:rPr>
          <w:rFonts w:ascii="Arial" w:hAnsi="Arial" w:cs="Arial"/>
        </w:rPr>
        <w:t xml:space="preserve"> (</w:t>
      </w:r>
      <w:r>
        <w:rPr>
          <w:rFonts w:ascii="Arial" w:hAnsi="Arial" w:cs="Arial"/>
        </w:rPr>
        <w:t>__________</w:t>
      </w:r>
      <w:r w:rsidRPr="00CC56AC">
        <w:rPr>
          <w:rFonts w:ascii="Arial" w:hAnsi="Arial" w:cs="Arial"/>
        </w:rPr>
        <w:t xml:space="preserve"> 00/100 Bolivianos), de acuerdo a los precios unitarios detallados a continuación:</w:t>
      </w:r>
    </w:p>
    <w:p w:rsidR="00DC58B4" w:rsidRPr="00CC56AC" w:rsidRDefault="00DC58B4" w:rsidP="00DC58B4">
      <w:pPr>
        <w:jc w:val="both"/>
        <w:rPr>
          <w:rFonts w:ascii="Arial" w:hAnsi="Arial" w:cs="Arial"/>
        </w:rPr>
      </w:pPr>
    </w:p>
    <w:tbl>
      <w:tblPr>
        <w:tblW w:w="911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8"/>
        <w:gridCol w:w="4146"/>
        <w:gridCol w:w="966"/>
        <w:gridCol w:w="1518"/>
        <w:gridCol w:w="1521"/>
      </w:tblGrid>
      <w:tr w:rsidR="00DC58B4" w:rsidRPr="00CC56AC" w:rsidTr="00DC58B4">
        <w:trPr>
          <w:trHeight w:val="549"/>
          <w:tblHeader/>
          <w:jc w:val="right"/>
        </w:trPr>
        <w:tc>
          <w:tcPr>
            <w:tcW w:w="968" w:type="dxa"/>
            <w:shd w:val="clear" w:color="auto" w:fill="D9D9D9" w:themeFill="background1" w:themeFillShade="D9"/>
            <w:vAlign w:val="center"/>
          </w:tcPr>
          <w:p w:rsidR="00DC58B4" w:rsidRPr="00CC56AC" w:rsidRDefault="00DC58B4" w:rsidP="00DC58B4">
            <w:pPr>
              <w:jc w:val="center"/>
              <w:rPr>
                <w:rFonts w:ascii="Arial" w:hAnsi="Arial" w:cs="Arial"/>
                <w:b/>
                <w:highlight w:val="lightGray"/>
              </w:rPr>
            </w:pPr>
            <w:r w:rsidRPr="00CC56AC">
              <w:rPr>
                <w:rFonts w:ascii="Arial" w:hAnsi="Arial" w:cs="Arial"/>
                <w:b/>
                <w:highlight w:val="lightGray"/>
              </w:rPr>
              <w:t>Ítem</w:t>
            </w:r>
          </w:p>
        </w:tc>
        <w:tc>
          <w:tcPr>
            <w:tcW w:w="4146" w:type="dxa"/>
            <w:shd w:val="clear" w:color="auto" w:fill="D9D9D9" w:themeFill="background1" w:themeFillShade="D9"/>
            <w:tcMar>
              <w:top w:w="0" w:type="dxa"/>
              <w:left w:w="108" w:type="dxa"/>
              <w:bottom w:w="0" w:type="dxa"/>
              <w:right w:w="108" w:type="dxa"/>
            </w:tcMar>
            <w:vAlign w:val="center"/>
          </w:tcPr>
          <w:p w:rsidR="00DC58B4" w:rsidRPr="00CC56AC" w:rsidRDefault="00DC58B4" w:rsidP="00DC58B4">
            <w:pPr>
              <w:jc w:val="center"/>
              <w:rPr>
                <w:rFonts w:ascii="Arial" w:hAnsi="Arial" w:cs="Arial"/>
                <w:b/>
                <w:highlight w:val="lightGray"/>
              </w:rPr>
            </w:pPr>
            <w:r w:rsidRPr="00CC56AC">
              <w:rPr>
                <w:rFonts w:ascii="Arial" w:hAnsi="Arial" w:cs="Arial"/>
                <w:b/>
                <w:highlight w:val="lightGray"/>
              </w:rPr>
              <w:t>Descripción</w:t>
            </w:r>
          </w:p>
        </w:tc>
        <w:tc>
          <w:tcPr>
            <w:tcW w:w="966" w:type="dxa"/>
            <w:shd w:val="clear" w:color="auto" w:fill="D9D9D9" w:themeFill="background1" w:themeFillShade="D9"/>
            <w:vAlign w:val="center"/>
          </w:tcPr>
          <w:p w:rsidR="00DC58B4" w:rsidRPr="00CC56AC" w:rsidRDefault="00DC58B4" w:rsidP="00DC58B4">
            <w:pPr>
              <w:jc w:val="center"/>
              <w:rPr>
                <w:rFonts w:ascii="Arial" w:hAnsi="Arial" w:cs="Arial"/>
                <w:b/>
                <w:highlight w:val="lightGray"/>
              </w:rPr>
            </w:pPr>
            <w:r w:rsidRPr="00CC56AC">
              <w:rPr>
                <w:rFonts w:ascii="Arial" w:hAnsi="Arial" w:cs="Arial"/>
                <w:b/>
                <w:highlight w:val="lightGray"/>
              </w:rPr>
              <w:t>Cantidad</w:t>
            </w:r>
          </w:p>
        </w:tc>
        <w:tc>
          <w:tcPr>
            <w:tcW w:w="1518" w:type="dxa"/>
            <w:shd w:val="clear" w:color="auto" w:fill="D9D9D9" w:themeFill="background1" w:themeFillShade="D9"/>
            <w:vAlign w:val="center"/>
          </w:tcPr>
          <w:p w:rsidR="00DC58B4" w:rsidRPr="00CC56AC" w:rsidRDefault="00DC58B4" w:rsidP="00DC58B4">
            <w:pPr>
              <w:jc w:val="center"/>
              <w:rPr>
                <w:rFonts w:ascii="Arial" w:hAnsi="Arial" w:cs="Arial"/>
                <w:b/>
                <w:highlight w:val="lightGray"/>
              </w:rPr>
            </w:pPr>
            <w:r w:rsidRPr="00CC56AC">
              <w:rPr>
                <w:rFonts w:ascii="Arial" w:hAnsi="Arial" w:cs="Arial"/>
                <w:b/>
                <w:highlight w:val="lightGray"/>
              </w:rPr>
              <w:t>Precio Unitario</w:t>
            </w:r>
          </w:p>
          <w:p w:rsidR="00DC58B4" w:rsidRPr="00CC56AC" w:rsidRDefault="00DC58B4" w:rsidP="00DC58B4">
            <w:pPr>
              <w:jc w:val="center"/>
              <w:rPr>
                <w:rFonts w:ascii="Arial" w:hAnsi="Arial" w:cs="Arial"/>
                <w:b/>
                <w:highlight w:val="lightGray"/>
              </w:rPr>
            </w:pPr>
            <w:r w:rsidRPr="00CC56AC">
              <w:rPr>
                <w:rFonts w:ascii="Arial" w:hAnsi="Arial" w:cs="Arial"/>
                <w:b/>
                <w:highlight w:val="lightGray"/>
              </w:rPr>
              <w:t>(Bs.)</w:t>
            </w:r>
          </w:p>
        </w:tc>
        <w:tc>
          <w:tcPr>
            <w:tcW w:w="1521" w:type="dxa"/>
            <w:shd w:val="clear" w:color="auto" w:fill="D9D9D9" w:themeFill="background1" w:themeFillShade="D9"/>
            <w:vAlign w:val="center"/>
          </w:tcPr>
          <w:p w:rsidR="00DC58B4" w:rsidRPr="00CC56AC" w:rsidRDefault="00DC58B4" w:rsidP="00DC58B4">
            <w:pPr>
              <w:jc w:val="center"/>
              <w:rPr>
                <w:rFonts w:ascii="Arial" w:hAnsi="Arial" w:cs="Arial"/>
                <w:b/>
                <w:highlight w:val="lightGray"/>
              </w:rPr>
            </w:pPr>
            <w:r w:rsidRPr="00CC56AC">
              <w:rPr>
                <w:rFonts w:ascii="Arial" w:hAnsi="Arial" w:cs="Arial"/>
                <w:b/>
                <w:highlight w:val="lightGray"/>
              </w:rPr>
              <w:t>Precio Total</w:t>
            </w:r>
          </w:p>
          <w:p w:rsidR="00DC58B4" w:rsidRPr="00CC56AC" w:rsidRDefault="00DC58B4" w:rsidP="00DC58B4">
            <w:pPr>
              <w:jc w:val="center"/>
              <w:rPr>
                <w:rFonts w:ascii="Arial" w:hAnsi="Arial" w:cs="Arial"/>
                <w:b/>
                <w:highlight w:val="lightGray"/>
              </w:rPr>
            </w:pPr>
            <w:r w:rsidRPr="00CC56AC">
              <w:rPr>
                <w:rFonts w:ascii="Arial" w:hAnsi="Arial" w:cs="Arial"/>
                <w:b/>
                <w:highlight w:val="lightGray"/>
              </w:rPr>
              <w:t>(Bs.)</w:t>
            </w:r>
          </w:p>
        </w:tc>
      </w:tr>
      <w:tr w:rsidR="00DC58B4" w:rsidRPr="00CC56AC" w:rsidTr="00DC58B4">
        <w:trPr>
          <w:trHeight w:val="351"/>
          <w:jc w:val="right"/>
        </w:trPr>
        <w:tc>
          <w:tcPr>
            <w:tcW w:w="968" w:type="dxa"/>
            <w:vAlign w:val="center"/>
          </w:tcPr>
          <w:p w:rsidR="00DC58B4" w:rsidRPr="00CC56AC" w:rsidRDefault="00DC58B4" w:rsidP="00DC58B4">
            <w:pPr>
              <w:jc w:val="center"/>
              <w:rPr>
                <w:rFonts w:ascii="Arial" w:hAnsi="Arial" w:cs="Arial"/>
                <w:b/>
                <w:bCs/>
                <w:iCs/>
                <w:color w:val="000000"/>
              </w:rPr>
            </w:pPr>
          </w:p>
        </w:tc>
        <w:tc>
          <w:tcPr>
            <w:tcW w:w="4146" w:type="dxa"/>
            <w:tcMar>
              <w:top w:w="0" w:type="dxa"/>
              <w:left w:w="108" w:type="dxa"/>
              <w:bottom w:w="0" w:type="dxa"/>
              <w:right w:w="108" w:type="dxa"/>
            </w:tcMar>
            <w:vAlign w:val="center"/>
          </w:tcPr>
          <w:p w:rsidR="00DC58B4" w:rsidRPr="00CC56AC" w:rsidRDefault="00DC58B4" w:rsidP="00DC58B4">
            <w:pPr>
              <w:jc w:val="center"/>
              <w:rPr>
                <w:rFonts w:ascii="Arial" w:hAnsi="Arial" w:cs="Arial"/>
                <w:color w:val="000000"/>
              </w:rPr>
            </w:pPr>
          </w:p>
        </w:tc>
        <w:tc>
          <w:tcPr>
            <w:tcW w:w="966" w:type="dxa"/>
            <w:vAlign w:val="center"/>
          </w:tcPr>
          <w:p w:rsidR="00DC58B4" w:rsidRPr="00CC56AC" w:rsidRDefault="00DC58B4" w:rsidP="00DC58B4">
            <w:pPr>
              <w:jc w:val="center"/>
              <w:rPr>
                <w:rFonts w:ascii="Arial" w:hAnsi="Arial" w:cs="Arial"/>
                <w:color w:val="000000"/>
              </w:rPr>
            </w:pPr>
          </w:p>
        </w:tc>
        <w:tc>
          <w:tcPr>
            <w:tcW w:w="1518" w:type="dxa"/>
            <w:vAlign w:val="center"/>
          </w:tcPr>
          <w:p w:rsidR="00DC58B4" w:rsidRPr="00CC56AC" w:rsidRDefault="00DC58B4" w:rsidP="00DC58B4">
            <w:pPr>
              <w:jc w:val="center"/>
              <w:rPr>
                <w:rFonts w:ascii="Arial" w:hAnsi="Arial" w:cs="Arial"/>
                <w:color w:val="000000"/>
              </w:rPr>
            </w:pPr>
          </w:p>
        </w:tc>
        <w:tc>
          <w:tcPr>
            <w:tcW w:w="1521" w:type="dxa"/>
            <w:vAlign w:val="center"/>
          </w:tcPr>
          <w:p w:rsidR="00DC58B4" w:rsidRPr="00CC56AC" w:rsidRDefault="00DC58B4" w:rsidP="00DC58B4">
            <w:pPr>
              <w:jc w:val="right"/>
              <w:rPr>
                <w:rFonts w:ascii="Arial" w:hAnsi="Arial" w:cs="Arial"/>
                <w:color w:val="000000"/>
              </w:rPr>
            </w:pPr>
          </w:p>
        </w:tc>
      </w:tr>
      <w:tr w:rsidR="00DC58B4" w:rsidRPr="00CC56AC" w:rsidTr="00DC58B4">
        <w:trPr>
          <w:trHeight w:val="351"/>
          <w:jc w:val="right"/>
        </w:trPr>
        <w:tc>
          <w:tcPr>
            <w:tcW w:w="968" w:type="dxa"/>
            <w:vAlign w:val="center"/>
          </w:tcPr>
          <w:p w:rsidR="00DC58B4" w:rsidRPr="00CC56AC" w:rsidRDefault="00DC58B4" w:rsidP="00DC58B4">
            <w:pPr>
              <w:jc w:val="center"/>
              <w:rPr>
                <w:rFonts w:ascii="Arial" w:hAnsi="Arial" w:cs="Arial"/>
                <w:b/>
                <w:bCs/>
                <w:iCs/>
                <w:color w:val="000000"/>
              </w:rPr>
            </w:pPr>
          </w:p>
        </w:tc>
        <w:tc>
          <w:tcPr>
            <w:tcW w:w="4146" w:type="dxa"/>
            <w:tcMar>
              <w:top w:w="0" w:type="dxa"/>
              <w:left w:w="108" w:type="dxa"/>
              <w:bottom w:w="0" w:type="dxa"/>
              <w:right w:w="108" w:type="dxa"/>
            </w:tcMar>
            <w:vAlign w:val="center"/>
          </w:tcPr>
          <w:p w:rsidR="00DC58B4" w:rsidRPr="00CC56AC" w:rsidRDefault="00DC58B4" w:rsidP="00DC58B4">
            <w:pPr>
              <w:jc w:val="center"/>
              <w:rPr>
                <w:rFonts w:ascii="Arial" w:hAnsi="Arial" w:cs="Arial"/>
                <w:color w:val="000000"/>
              </w:rPr>
            </w:pPr>
          </w:p>
        </w:tc>
        <w:tc>
          <w:tcPr>
            <w:tcW w:w="966" w:type="dxa"/>
            <w:vAlign w:val="center"/>
          </w:tcPr>
          <w:p w:rsidR="00DC58B4" w:rsidRPr="00CC56AC" w:rsidRDefault="00DC58B4" w:rsidP="00DC58B4">
            <w:pPr>
              <w:jc w:val="center"/>
              <w:rPr>
                <w:rFonts w:ascii="Arial" w:hAnsi="Arial" w:cs="Arial"/>
                <w:color w:val="000000"/>
              </w:rPr>
            </w:pPr>
          </w:p>
        </w:tc>
        <w:tc>
          <w:tcPr>
            <w:tcW w:w="1518" w:type="dxa"/>
            <w:vAlign w:val="center"/>
          </w:tcPr>
          <w:p w:rsidR="00DC58B4" w:rsidRPr="00CC56AC" w:rsidRDefault="00DC58B4" w:rsidP="00DC58B4">
            <w:pPr>
              <w:jc w:val="center"/>
              <w:rPr>
                <w:rFonts w:ascii="Arial" w:hAnsi="Arial" w:cs="Arial"/>
                <w:color w:val="000000"/>
              </w:rPr>
            </w:pPr>
          </w:p>
        </w:tc>
        <w:tc>
          <w:tcPr>
            <w:tcW w:w="1521" w:type="dxa"/>
            <w:vAlign w:val="center"/>
          </w:tcPr>
          <w:p w:rsidR="00DC58B4" w:rsidRPr="00CC56AC" w:rsidRDefault="00DC58B4" w:rsidP="00DC58B4">
            <w:pPr>
              <w:jc w:val="right"/>
              <w:rPr>
                <w:rFonts w:ascii="Arial" w:hAnsi="Arial" w:cs="Arial"/>
                <w:color w:val="000000"/>
              </w:rPr>
            </w:pPr>
          </w:p>
        </w:tc>
      </w:tr>
    </w:tbl>
    <w:p w:rsidR="00DC58B4" w:rsidRPr="00CC56AC" w:rsidRDefault="00DC58B4" w:rsidP="00DC58B4">
      <w:pPr>
        <w:spacing w:before="120" w:after="120"/>
        <w:jc w:val="both"/>
        <w:rPr>
          <w:rFonts w:ascii="Arial" w:hAnsi="Arial" w:cs="Arial"/>
          <w:lang w:val="es-ES_tradnl"/>
        </w:rPr>
      </w:pPr>
      <w:r w:rsidRPr="00CC56AC">
        <w:rPr>
          <w:rFonts w:ascii="Arial" w:hAnsi="Arial" w:cs="Arial"/>
          <w:lang w:val="es-ES_tradnl"/>
        </w:rPr>
        <w:t xml:space="preserve">El precio o valor final de los Bienes será el resultante de aplicar los precios unitarios de la propuesta adjudicada a las cantidades </w:t>
      </w:r>
      <w:r w:rsidRPr="00CC56AC">
        <w:rPr>
          <w:rFonts w:ascii="Arial" w:hAnsi="Arial" w:cs="Arial"/>
        </w:rPr>
        <w:t>efectiva y realmente provist</w:t>
      </w:r>
      <w:r>
        <w:rPr>
          <w:rFonts w:ascii="Arial" w:hAnsi="Arial" w:cs="Arial"/>
        </w:rPr>
        <w:t>a</w:t>
      </w:r>
      <w:r w:rsidRPr="00CC56AC">
        <w:rPr>
          <w:rFonts w:ascii="Arial" w:hAnsi="Arial" w:cs="Arial"/>
        </w:rPr>
        <w:t>s</w:t>
      </w:r>
      <w:r w:rsidRPr="00CC56AC">
        <w:rPr>
          <w:rFonts w:ascii="Arial" w:hAnsi="Arial" w:cs="Arial"/>
          <w:lang w:val="es-ES_tradnl"/>
        </w:rPr>
        <w:t>.</w:t>
      </w:r>
    </w:p>
    <w:p w:rsidR="00DC58B4" w:rsidRPr="00CC56AC" w:rsidRDefault="00DC58B4" w:rsidP="00DC58B4">
      <w:pPr>
        <w:spacing w:before="120" w:after="120"/>
        <w:ind w:hanging="11"/>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w:t>
      </w:r>
      <w:r>
        <w:rPr>
          <w:rFonts w:ascii="Arial" w:hAnsi="Arial" w:cs="Arial"/>
          <w:lang w:val="es-ES_tradnl"/>
        </w:rPr>
        <w:t xml:space="preserve">en </w:t>
      </w:r>
      <w:r w:rsidRPr="00CC56AC">
        <w:rPr>
          <w:rFonts w:ascii="Arial" w:hAnsi="Arial" w:cs="Arial"/>
          <w:lang w:val="es-ES_tradnl"/>
        </w:rPr>
        <w:t xml:space="preserve">la </w:t>
      </w:r>
      <w:r>
        <w:rPr>
          <w:rFonts w:ascii="Arial" w:hAnsi="Arial" w:cs="Arial"/>
          <w:color w:val="000000" w:themeColor="text1"/>
          <w:lang w:val="es-ES_tradnl"/>
        </w:rPr>
        <w:t xml:space="preserve">provisión </w:t>
      </w:r>
      <w:r w:rsidRPr="00CC56AC">
        <w:rPr>
          <w:rFonts w:ascii="Arial" w:hAnsi="Arial" w:cs="Arial"/>
          <w:color w:val="000000" w:themeColor="text1"/>
          <w:lang w:val="es-ES_tradnl"/>
        </w:rPr>
        <w:t>de los Bienes</w:t>
      </w:r>
      <w:r w:rsidRPr="00CC56A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CC56AC">
        <w:rPr>
          <w:rFonts w:ascii="Arial" w:hAnsi="Arial" w:cs="Arial"/>
          <w:b/>
          <w:lang w:val="es-ES_tradnl"/>
        </w:rPr>
        <w:t>PROVEEDOR</w:t>
      </w:r>
      <w:r w:rsidRPr="00CC56AC">
        <w:rPr>
          <w:rFonts w:ascii="Arial" w:hAnsi="Arial" w:cs="Arial"/>
          <w:lang w:val="es-ES_tradnl"/>
        </w:rPr>
        <w:t xml:space="preserve"> a título de revisión de precio o reembolso, ni cualquier otro similar a la </w:t>
      </w:r>
      <w:r w:rsidRPr="00CC56AC">
        <w:rPr>
          <w:rFonts w:ascii="Arial" w:hAnsi="Arial" w:cs="Arial"/>
          <w:b/>
          <w:lang w:val="es-ES_tradnl"/>
        </w:rPr>
        <w:t>ENTIDAD</w:t>
      </w:r>
      <w:r w:rsidRPr="00CC56AC">
        <w:rPr>
          <w:rFonts w:ascii="Arial" w:hAnsi="Arial" w:cs="Arial"/>
          <w:lang w:val="es-ES_tradnl"/>
        </w:rPr>
        <w:t>.</w:t>
      </w:r>
    </w:p>
    <w:p w:rsidR="00DC58B4" w:rsidRDefault="00DC58B4" w:rsidP="00DC58B4">
      <w:pPr>
        <w:numPr>
          <w:ilvl w:val="1"/>
          <w:numId w:val="0"/>
        </w:numPr>
        <w:tabs>
          <w:tab w:val="num" w:pos="284"/>
        </w:tabs>
        <w:spacing w:before="120" w:after="120"/>
        <w:jc w:val="both"/>
        <w:rPr>
          <w:rFonts w:ascii="Arial" w:hAnsi="Arial" w:cs="Arial"/>
          <w:lang w:val="es-ES_tradnl"/>
        </w:rPr>
      </w:pPr>
      <w:r w:rsidRPr="00CC56A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CC56AC">
        <w:rPr>
          <w:rFonts w:ascii="Arial" w:hAnsi="Arial" w:cs="Arial"/>
          <w:b/>
          <w:lang w:val="es-ES_tradnl"/>
        </w:rPr>
        <w:t>ENTIDAD</w:t>
      </w:r>
      <w:r w:rsidRPr="00CC56AC">
        <w:rPr>
          <w:rFonts w:ascii="Arial" w:hAnsi="Arial" w:cs="Arial"/>
          <w:lang w:val="es-ES_tradnl"/>
        </w:rPr>
        <w:t xml:space="preserve"> </w:t>
      </w:r>
      <w:r w:rsidRPr="00CC56AC">
        <w:rPr>
          <w:rFonts w:ascii="Arial" w:hAnsi="Arial" w:cs="Arial"/>
          <w:lang w:val="es-ES_tradnl"/>
        </w:rPr>
        <w:lastRenderedPageBreak/>
        <w:t>reconocerá costos por trabajos adicionales que previamente no tuvieran su expresa aprobación y no se haya cumplido con lo establecido en el Contrato.</w:t>
      </w:r>
    </w:p>
    <w:p w:rsidR="00DC58B4" w:rsidRDefault="00DC58B4" w:rsidP="00DC58B4">
      <w:pPr>
        <w:numPr>
          <w:ilvl w:val="1"/>
          <w:numId w:val="0"/>
        </w:numPr>
        <w:tabs>
          <w:tab w:val="num" w:pos="284"/>
        </w:tabs>
        <w:spacing w:before="120" w:after="120"/>
        <w:jc w:val="both"/>
        <w:rPr>
          <w:rFonts w:ascii="Arial" w:hAnsi="Arial" w:cs="Arial"/>
          <w:lang w:val="es-ES_tradnl"/>
        </w:rPr>
      </w:pPr>
    </w:p>
    <w:p w:rsidR="00DC58B4" w:rsidRPr="00CC56AC" w:rsidRDefault="00DC58B4" w:rsidP="00DC58B4">
      <w:pPr>
        <w:numPr>
          <w:ilvl w:val="1"/>
          <w:numId w:val="0"/>
        </w:numPr>
        <w:tabs>
          <w:tab w:val="num" w:pos="284"/>
        </w:tabs>
        <w:spacing w:before="120" w:after="120"/>
        <w:jc w:val="both"/>
        <w:rPr>
          <w:rFonts w:ascii="Arial" w:hAnsi="Arial" w:cs="Arial"/>
          <w:lang w:val="es-ES_tradnl"/>
        </w:rPr>
      </w:pPr>
    </w:p>
    <w:p w:rsidR="00DC58B4" w:rsidRPr="00CC56AC" w:rsidRDefault="00DC58B4" w:rsidP="00DC58B4">
      <w:pPr>
        <w:spacing w:before="120" w:after="120"/>
        <w:jc w:val="both"/>
        <w:rPr>
          <w:rFonts w:ascii="Arial" w:hAnsi="Arial" w:cs="Arial"/>
          <w:lang w:val="es-ES_tradnl"/>
        </w:rPr>
      </w:pPr>
      <w:r w:rsidRPr="00CC56AC">
        <w:rPr>
          <w:rFonts w:ascii="Arial" w:hAnsi="Arial" w:cs="Arial"/>
          <w:b/>
          <w:u w:val="single"/>
        </w:rPr>
        <w:t>CLÁUSULA</w:t>
      </w:r>
      <w:r w:rsidRPr="00CC56AC">
        <w:rPr>
          <w:rFonts w:ascii="Arial" w:hAnsi="Arial" w:cs="Arial"/>
          <w:b/>
          <w:u w:val="single"/>
          <w:lang w:val="es-ES_tradnl"/>
        </w:rPr>
        <w:t xml:space="preserve"> DÉCIMA.- (FORMA DE PAGO) </w:t>
      </w:r>
      <w:r w:rsidRPr="0040384A">
        <w:rPr>
          <w:rFonts w:ascii="Arial" w:hAnsi="Arial" w:cs="Arial"/>
          <w:b/>
          <w:i/>
          <w:u w:val="single"/>
        </w:rPr>
        <w:t>(De acuerdo a las especificaciones técnicas)</w:t>
      </w:r>
    </w:p>
    <w:p w:rsidR="00DC58B4" w:rsidRPr="00CC56AC" w:rsidRDefault="00DC58B4" w:rsidP="00DC58B4">
      <w:pPr>
        <w:pStyle w:val="Textocomentario"/>
        <w:jc w:val="both"/>
        <w:rPr>
          <w:rFonts w:ascii="Arial" w:hAnsi="Arial" w:cs="Arial"/>
          <w:lang w:val="es-ES_tradnl"/>
        </w:rPr>
      </w:pPr>
      <w:r w:rsidRPr="00CC56AC">
        <w:rPr>
          <w:rFonts w:ascii="Arial" w:hAnsi="Arial" w:cs="Arial"/>
          <w:lang w:val="es-ES_tradnl"/>
        </w:rPr>
        <w:t xml:space="preserve">El monto del presente Contrato será pagado de forma total contra entrega de los Bienes través de transferencia electrónica a la cuenta bancaria del </w:t>
      </w:r>
      <w:r w:rsidRPr="00CC56AC">
        <w:rPr>
          <w:rFonts w:ascii="Arial" w:hAnsi="Arial" w:cs="Arial"/>
          <w:b/>
          <w:lang w:val="es-ES_tradnl"/>
        </w:rPr>
        <w:t>PROVEEDOR</w:t>
      </w:r>
      <w:r w:rsidRPr="00CC56AC">
        <w:rPr>
          <w:rFonts w:ascii="Arial" w:hAnsi="Arial" w:cs="Arial"/>
          <w:lang w:val="es-ES_tradnl"/>
        </w:rPr>
        <w:t xml:space="preserve"> mediante a través del Sistema de Gestión Pública (</w:t>
      </w:r>
      <w:proofErr w:type="spellStart"/>
      <w:r w:rsidRPr="00CC56AC">
        <w:rPr>
          <w:rFonts w:ascii="Arial" w:hAnsi="Arial" w:cs="Arial"/>
          <w:lang w:val="es-ES_tradnl"/>
        </w:rPr>
        <w:t>SIGEP</w:t>
      </w:r>
      <w:proofErr w:type="spellEnd"/>
      <w:r w:rsidRPr="00CC56AC">
        <w:rPr>
          <w:rFonts w:ascii="Arial" w:hAnsi="Arial" w:cs="Arial"/>
          <w:lang w:val="es-ES_tradnl"/>
        </w:rPr>
        <w:t>), previa emisión del Informe de Conformidad por el Comité de Recepción.</w:t>
      </w:r>
    </w:p>
    <w:p w:rsidR="00DC58B4" w:rsidRPr="00CC56AC" w:rsidRDefault="00DC58B4" w:rsidP="00DC58B4">
      <w:pPr>
        <w:tabs>
          <w:tab w:val="num" w:pos="993"/>
        </w:tabs>
        <w:spacing w:before="120" w:after="120"/>
        <w:jc w:val="both"/>
        <w:rPr>
          <w:rFonts w:ascii="Arial" w:hAnsi="Arial" w:cs="Arial"/>
          <w:lang w:val="es-ES_tradnl"/>
        </w:rPr>
      </w:pPr>
      <w:r w:rsidRPr="00CC56AC">
        <w:rPr>
          <w:rFonts w:ascii="Arial" w:hAnsi="Arial" w:cs="Arial"/>
          <w:lang w:val="es-ES_tradnl"/>
        </w:rPr>
        <w:t>Los pagos se realizarán en moneda nacional (</w:t>
      </w:r>
      <w:proofErr w:type="gramStart"/>
      <w:r w:rsidRPr="00CC56AC">
        <w:rPr>
          <w:rFonts w:ascii="Arial" w:hAnsi="Arial" w:cs="Arial"/>
          <w:lang w:val="es-ES_tradnl"/>
        </w:rPr>
        <w:t>Bolivianos</w:t>
      </w:r>
      <w:proofErr w:type="gramEnd"/>
      <w:r w:rsidRPr="00CC56AC">
        <w:rPr>
          <w:rFonts w:ascii="Arial" w:hAnsi="Arial" w:cs="Arial"/>
          <w:lang w:val="es-ES_tradnl"/>
        </w:rPr>
        <w:t xml:space="preserve">), debiendo el </w:t>
      </w:r>
      <w:r w:rsidRPr="00CC56AC">
        <w:rPr>
          <w:rFonts w:ascii="Arial" w:hAnsi="Arial" w:cs="Arial"/>
          <w:b/>
          <w:lang w:val="es-ES_tradnl"/>
        </w:rPr>
        <w:t>PROVEEDOR</w:t>
      </w:r>
      <w:r w:rsidRPr="00CC56AC">
        <w:rPr>
          <w:rFonts w:ascii="Arial" w:hAnsi="Arial" w:cs="Arial"/>
          <w:lang w:val="es-ES_tradnl"/>
        </w:rPr>
        <w:t xml:space="preserve"> presentar la siguiente documentación para pago:</w:t>
      </w:r>
    </w:p>
    <w:p w:rsidR="00DC58B4" w:rsidRPr="00CC56AC" w:rsidRDefault="00DC58B4" w:rsidP="001E1137">
      <w:pPr>
        <w:pStyle w:val="Prrafodelista"/>
        <w:numPr>
          <w:ilvl w:val="0"/>
          <w:numId w:val="54"/>
        </w:numPr>
        <w:tabs>
          <w:tab w:val="num" w:pos="993"/>
        </w:tabs>
        <w:spacing w:after="120"/>
        <w:ind w:left="1706" w:hanging="357"/>
        <w:jc w:val="both"/>
        <w:rPr>
          <w:rFonts w:ascii="Arial" w:hAnsi="Arial" w:cs="Arial"/>
          <w:lang w:val="es-ES_tradnl"/>
        </w:rPr>
      </w:pPr>
      <w:r w:rsidRPr="00CC56AC">
        <w:rPr>
          <w:rFonts w:ascii="Arial" w:hAnsi="Arial" w:cs="Arial"/>
          <w:lang w:val="es-ES_tradnl"/>
        </w:rPr>
        <w:t>Solicitud de pago.</w:t>
      </w:r>
    </w:p>
    <w:p w:rsidR="00DC58B4" w:rsidRPr="00CC56AC" w:rsidRDefault="00DC58B4" w:rsidP="001E1137">
      <w:pPr>
        <w:pStyle w:val="Prrafodelista"/>
        <w:numPr>
          <w:ilvl w:val="0"/>
          <w:numId w:val="54"/>
        </w:numPr>
        <w:tabs>
          <w:tab w:val="num" w:pos="993"/>
        </w:tabs>
        <w:spacing w:after="120"/>
        <w:ind w:left="1706" w:hanging="357"/>
        <w:jc w:val="both"/>
        <w:rPr>
          <w:rFonts w:ascii="Arial" w:hAnsi="Arial" w:cs="Arial"/>
          <w:lang w:val="es-ES_tradnl"/>
        </w:rPr>
      </w:pPr>
      <w:r w:rsidRPr="00CC56AC">
        <w:rPr>
          <w:rFonts w:ascii="Arial" w:hAnsi="Arial" w:cs="Arial"/>
          <w:lang w:val="es-ES_tradnl"/>
        </w:rPr>
        <w:t>Factura original.</w:t>
      </w:r>
    </w:p>
    <w:p w:rsidR="00DC58B4" w:rsidRPr="00CC56AC" w:rsidRDefault="00DC58B4" w:rsidP="001E1137">
      <w:pPr>
        <w:pStyle w:val="Prrafodelista"/>
        <w:numPr>
          <w:ilvl w:val="0"/>
          <w:numId w:val="54"/>
        </w:numPr>
        <w:tabs>
          <w:tab w:val="num" w:pos="993"/>
        </w:tabs>
        <w:spacing w:after="120"/>
        <w:ind w:left="1706" w:hanging="357"/>
        <w:jc w:val="both"/>
        <w:rPr>
          <w:rFonts w:ascii="Arial" w:hAnsi="Arial" w:cs="Arial"/>
          <w:lang w:val="es-ES_tradnl"/>
        </w:rPr>
      </w:pPr>
      <w:r w:rsidRPr="00CC56AC">
        <w:rPr>
          <w:rFonts w:ascii="Arial" w:hAnsi="Arial" w:cs="Arial"/>
          <w:lang w:val="es-ES_tradnl"/>
        </w:rPr>
        <w:t xml:space="preserve">Fotocopia de registro Sistema </w:t>
      </w:r>
      <w:r w:rsidRPr="00CC56AC">
        <w:rPr>
          <w:rFonts w:ascii="Arial" w:hAnsi="Arial" w:cs="Arial"/>
        </w:rPr>
        <w:t>de Gestión Pública (</w:t>
      </w:r>
      <w:proofErr w:type="spellStart"/>
      <w:r w:rsidRPr="00CC56AC">
        <w:rPr>
          <w:rFonts w:ascii="Arial" w:hAnsi="Arial" w:cs="Arial"/>
        </w:rPr>
        <w:t>SIGEP</w:t>
      </w:r>
      <w:proofErr w:type="spellEnd"/>
      <w:r w:rsidRPr="00CC56AC">
        <w:rPr>
          <w:rFonts w:ascii="Arial" w:hAnsi="Arial" w:cs="Arial"/>
        </w:rPr>
        <w:t>).</w:t>
      </w:r>
    </w:p>
    <w:p w:rsidR="00DC58B4" w:rsidRPr="00CC56AC" w:rsidRDefault="00DC58B4" w:rsidP="001E1137">
      <w:pPr>
        <w:pStyle w:val="Prrafodelista"/>
        <w:numPr>
          <w:ilvl w:val="0"/>
          <w:numId w:val="54"/>
        </w:numPr>
        <w:tabs>
          <w:tab w:val="num" w:pos="993"/>
        </w:tabs>
        <w:spacing w:after="120"/>
        <w:ind w:left="1706" w:hanging="357"/>
        <w:jc w:val="both"/>
        <w:rPr>
          <w:rFonts w:ascii="Arial" w:hAnsi="Arial" w:cs="Arial"/>
          <w:lang w:val="es-ES_tradnl"/>
        </w:rPr>
      </w:pPr>
      <w:r w:rsidRPr="00CC56AC">
        <w:rPr>
          <w:rFonts w:ascii="Arial" w:hAnsi="Arial" w:cs="Arial"/>
          <w:lang w:val="es-ES_tradnl"/>
        </w:rPr>
        <w:t xml:space="preserve">Fotocopia de la </w:t>
      </w:r>
      <w:r>
        <w:rPr>
          <w:rFonts w:ascii="Arial" w:hAnsi="Arial" w:cs="Arial"/>
          <w:lang w:val="es-ES_tradnl"/>
        </w:rPr>
        <w:t>c</w:t>
      </w:r>
      <w:r w:rsidRPr="00CC56AC">
        <w:rPr>
          <w:rFonts w:ascii="Arial" w:hAnsi="Arial" w:cs="Arial"/>
          <w:lang w:val="es-ES_tradnl"/>
        </w:rPr>
        <w:t xml:space="preserve">édula de </w:t>
      </w:r>
      <w:r>
        <w:rPr>
          <w:rFonts w:ascii="Arial" w:hAnsi="Arial" w:cs="Arial"/>
          <w:lang w:val="es-ES_tradnl"/>
        </w:rPr>
        <w:t>i</w:t>
      </w:r>
      <w:r w:rsidRPr="00CC56AC">
        <w:rPr>
          <w:rFonts w:ascii="Arial" w:hAnsi="Arial" w:cs="Arial"/>
          <w:lang w:val="es-ES_tradnl"/>
        </w:rPr>
        <w:t>dentidad del representante legal.</w:t>
      </w:r>
    </w:p>
    <w:p w:rsidR="00DC58B4" w:rsidRPr="00CC56AC" w:rsidRDefault="00DC58B4" w:rsidP="001E1137">
      <w:pPr>
        <w:pStyle w:val="Prrafodelista"/>
        <w:numPr>
          <w:ilvl w:val="0"/>
          <w:numId w:val="54"/>
        </w:numPr>
        <w:tabs>
          <w:tab w:val="num" w:pos="993"/>
        </w:tabs>
        <w:spacing w:after="120"/>
        <w:ind w:left="1706" w:hanging="357"/>
        <w:jc w:val="both"/>
        <w:rPr>
          <w:rFonts w:ascii="Arial" w:hAnsi="Arial" w:cs="Arial"/>
          <w:lang w:val="es-ES_tradnl"/>
        </w:rPr>
      </w:pPr>
      <w:r w:rsidRPr="00CC56AC">
        <w:rPr>
          <w:rFonts w:ascii="Arial" w:hAnsi="Arial" w:cs="Arial"/>
          <w:lang w:val="es-ES_tradnl"/>
        </w:rPr>
        <w:t>Fotocopia del Número de Identificación Tributaria (</w:t>
      </w:r>
      <w:proofErr w:type="spellStart"/>
      <w:r w:rsidRPr="00CC56AC">
        <w:rPr>
          <w:rFonts w:ascii="Arial" w:hAnsi="Arial" w:cs="Arial"/>
          <w:lang w:val="es-ES_tradnl"/>
        </w:rPr>
        <w:t>NIT</w:t>
      </w:r>
      <w:proofErr w:type="spellEnd"/>
      <w:r w:rsidRPr="00CC56AC">
        <w:rPr>
          <w:rFonts w:ascii="Arial" w:hAnsi="Arial" w:cs="Arial"/>
          <w:lang w:val="es-ES_tradnl"/>
        </w:rPr>
        <w:t>).</w:t>
      </w:r>
    </w:p>
    <w:p w:rsidR="00DC58B4" w:rsidRPr="00CC56AC" w:rsidRDefault="00DC58B4" w:rsidP="001E1137">
      <w:pPr>
        <w:numPr>
          <w:ilvl w:val="0"/>
          <w:numId w:val="54"/>
        </w:numPr>
        <w:spacing w:after="120"/>
        <w:jc w:val="both"/>
        <w:rPr>
          <w:rFonts w:ascii="Arial" w:hAnsi="Arial" w:cs="Arial"/>
          <w:bCs/>
        </w:rPr>
      </w:pPr>
      <w:r w:rsidRPr="00CC56AC">
        <w:rPr>
          <w:rFonts w:ascii="Arial" w:hAnsi="Arial" w:cs="Arial"/>
          <w:bCs/>
        </w:rPr>
        <w:t xml:space="preserve">U otros documentos requeridos por la </w:t>
      </w:r>
      <w:r w:rsidRPr="00CC56AC">
        <w:rPr>
          <w:rFonts w:ascii="Arial" w:hAnsi="Arial" w:cs="Arial"/>
          <w:b/>
          <w:bCs/>
        </w:rPr>
        <w:t>ENTIDAD</w:t>
      </w:r>
      <w:r w:rsidRPr="00CC56AC">
        <w:rPr>
          <w:rFonts w:ascii="Arial" w:hAnsi="Arial" w:cs="Arial"/>
          <w:bCs/>
        </w:rPr>
        <w:t>.</w:t>
      </w:r>
    </w:p>
    <w:p w:rsidR="00DC58B4" w:rsidRPr="00CC56AC" w:rsidRDefault="00DC58B4" w:rsidP="00DC58B4">
      <w:pPr>
        <w:spacing w:before="120" w:after="120"/>
        <w:jc w:val="both"/>
        <w:rPr>
          <w:rFonts w:ascii="Arial" w:hAnsi="Arial" w:cs="Arial"/>
          <w:b/>
          <w:iCs/>
          <w:u w:val="single"/>
        </w:rPr>
      </w:pPr>
      <w:r w:rsidRPr="00CC56AC">
        <w:rPr>
          <w:rFonts w:ascii="Arial" w:hAnsi="Arial" w:cs="Arial"/>
          <w:b/>
          <w:u w:val="single"/>
        </w:rPr>
        <w:t>CLÁUSULA</w:t>
      </w:r>
      <w:r w:rsidRPr="00CC56AC">
        <w:rPr>
          <w:rFonts w:ascii="Arial" w:hAnsi="Arial" w:cs="Arial"/>
          <w:b/>
          <w:iCs/>
          <w:u w:val="single"/>
        </w:rPr>
        <w:t xml:space="preserve"> DÉCIMA PRIMERA.- (FACTURACIÓN)</w:t>
      </w:r>
      <w:r w:rsidRPr="0040384A">
        <w:rPr>
          <w:rFonts w:ascii="Arial" w:hAnsi="Arial" w:cs="Arial"/>
          <w:b/>
          <w:i/>
          <w:u w:val="single"/>
        </w:rPr>
        <w:t xml:space="preserve"> </w:t>
      </w:r>
      <w:r w:rsidRPr="0040384A">
        <w:rPr>
          <w:rFonts w:ascii="Arial" w:hAnsi="Arial" w:cs="Arial"/>
          <w:b/>
          <w:i/>
          <w:iCs/>
          <w:u w:val="single"/>
        </w:rPr>
        <w:t>(De acuerdo a la</w:t>
      </w:r>
      <w:r>
        <w:rPr>
          <w:rFonts w:ascii="Arial" w:hAnsi="Arial" w:cs="Arial"/>
          <w:b/>
          <w:i/>
          <w:iCs/>
          <w:u w:val="single"/>
        </w:rPr>
        <w:t xml:space="preserve"> validación de la Dirección de Tributos Corporativa</w:t>
      </w:r>
      <w:r w:rsidRPr="0040384A">
        <w:rPr>
          <w:rFonts w:ascii="Arial" w:hAnsi="Arial" w:cs="Arial"/>
          <w:b/>
          <w:i/>
          <w:iCs/>
          <w:u w:val="single"/>
        </w:rPr>
        <w:t>)</w:t>
      </w:r>
      <w:r w:rsidRPr="00CC56AC">
        <w:rPr>
          <w:rFonts w:ascii="Arial" w:hAnsi="Arial" w:cs="Arial"/>
          <w:b/>
          <w:iCs/>
          <w:u w:val="single"/>
        </w:rPr>
        <w:t xml:space="preserve"> </w:t>
      </w:r>
    </w:p>
    <w:p w:rsidR="00DC58B4" w:rsidRPr="00CC56AC" w:rsidRDefault="00DC58B4" w:rsidP="00DC58B4">
      <w:pPr>
        <w:spacing w:before="120" w:after="120"/>
        <w:jc w:val="both"/>
        <w:rPr>
          <w:rFonts w:ascii="Arial" w:hAnsi="Arial" w:cs="Arial"/>
          <w:iCs/>
        </w:rPr>
      </w:pPr>
      <w:r w:rsidRPr="00CC56AC">
        <w:rPr>
          <w:rFonts w:ascii="Arial" w:hAnsi="Arial" w:cs="Arial"/>
          <w:iCs/>
        </w:rPr>
        <w:t>La factura debe ser emitida de acuerdo a normativa vigente a nombre de Yacimientos Petrolíferos Fiscales Bolivianos consignando el número de identificación tributaria (</w:t>
      </w:r>
      <w:proofErr w:type="spellStart"/>
      <w:r w:rsidRPr="00CC56AC">
        <w:rPr>
          <w:rFonts w:ascii="Arial" w:hAnsi="Arial" w:cs="Arial"/>
          <w:iCs/>
        </w:rPr>
        <w:t>NIT</w:t>
      </w:r>
      <w:proofErr w:type="spellEnd"/>
      <w:r w:rsidRPr="00CC56AC">
        <w:rPr>
          <w:rFonts w:ascii="Arial" w:hAnsi="Arial" w:cs="Arial"/>
          <w:iCs/>
        </w:rPr>
        <w:t>) 1020269020.</w:t>
      </w:r>
    </w:p>
    <w:p w:rsidR="00DC58B4" w:rsidRPr="00CC56AC" w:rsidRDefault="00DC58B4" w:rsidP="00DC58B4">
      <w:pPr>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rsidR="00DC58B4" w:rsidRPr="00CC56AC" w:rsidRDefault="00DC58B4" w:rsidP="00DC58B4">
      <w:pPr>
        <w:spacing w:before="120" w:after="120"/>
        <w:jc w:val="both"/>
        <w:rPr>
          <w:rFonts w:ascii="Arial" w:hAnsi="Arial" w:cs="Arial"/>
          <w:iCs/>
        </w:rPr>
      </w:pPr>
      <w:r w:rsidRPr="00CC56AC">
        <w:rPr>
          <w:rFonts w:ascii="Arial" w:hAnsi="Arial" w:cs="Arial"/>
          <w:iCs/>
        </w:rPr>
        <w:t xml:space="preserve">El </w:t>
      </w:r>
      <w:r w:rsidRPr="00CC56AC">
        <w:rPr>
          <w:rFonts w:ascii="Arial" w:hAnsi="Arial" w:cs="Arial"/>
          <w:b/>
          <w:iCs/>
        </w:rPr>
        <w:t>PROVEEDOR</w:t>
      </w:r>
      <w:r w:rsidRPr="00CC56AC">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DC58B4" w:rsidRPr="00CC56AC" w:rsidRDefault="00DC58B4" w:rsidP="00DC58B4">
      <w:pPr>
        <w:spacing w:before="120"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SEGUNDA.- (GARANTÍA DE CUMPLIMIENTO DE CONTRATO)</w:t>
      </w:r>
      <w:r>
        <w:rPr>
          <w:rFonts w:ascii="Arial" w:hAnsi="Arial" w:cs="Arial"/>
          <w:b/>
          <w:u w:val="single"/>
          <w:lang w:val="es-ES_tradnl"/>
        </w:rPr>
        <w:t xml:space="preserve"> </w:t>
      </w:r>
      <w:r w:rsidRPr="009E474E">
        <w:rPr>
          <w:rFonts w:ascii="Arial" w:hAnsi="Arial" w:cs="Arial"/>
          <w:b/>
          <w:i/>
          <w:u w:val="single"/>
        </w:rPr>
        <w:t>(De acuerdo a las especificaciones técnicas)</w:t>
      </w:r>
    </w:p>
    <w:p w:rsidR="00DC58B4" w:rsidRPr="00CC56AC" w:rsidRDefault="00DC58B4" w:rsidP="00DC58B4">
      <w:pPr>
        <w:spacing w:before="120" w:after="120"/>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_____________</w:t>
      </w:r>
      <w:r w:rsidRPr="00CC56AC">
        <w:rPr>
          <w:rFonts w:ascii="Arial" w:hAnsi="Arial" w:cs="Arial"/>
          <w:lang w:val="es-ES_tradnl"/>
        </w:rPr>
        <w:t xml:space="preserve"> Nº </w:t>
      </w:r>
      <w:r>
        <w:rPr>
          <w:rFonts w:ascii="Arial" w:hAnsi="Arial" w:cs="Arial"/>
          <w:lang w:val="es-ES_tradnl"/>
        </w:rPr>
        <w:t>_________</w:t>
      </w:r>
      <w:r w:rsidRPr="00CC56AC">
        <w:rPr>
          <w:rFonts w:ascii="Arial" w:hAnsi="Arial" w:cs="Arial"/>
          <w:lang w:val="es-ES_tradnl"/>
        </w:rPr>
        <w:t xml:space="preserve"> emitida en fecha </w:t>
      </w:r>
      <w:r>
        <w:rPr>
          <w:rFonts w:ascii="Arial" w:hAnsi="Arial" w:cs="Arial"/>
          <w:lang w:val="es-ES_tradnl"/>
        </w:rPr>
        <w:t>___________</w:t>
      </w:r>
      <w:r w:rsidRPr="00CC56AC">
        <w:rPr>
          <w:rFonts w:ascii="Arial" w:hAnsi="Arial" w:cs="Arial"/>
          <w:lang w:val="es-ES_tradnl"/>
        </w:rPr>
        <w:t xml:space="preserve"> por </w:t>
      </w:r>
      <w:r>
        <w:rPr>
          <w:rFonts w:ascii="Arial" w:hAnsi="Arial" w:cs="Arial"/>
          <w:lang w:val="es-ES_tradnl"/>
        </w:rPr>
        <w:t>__________</w:t>
      </w:r>
      <w:r w:rsidRPr="00CC56AC">
        <w:rPr>
          <w:rFonts w:ascii="Arial" w:hAnsi="Arial" w:cs="Arial"/>
          <w:lang w:val="es-ES_tradnl"/>
        </w:rPr>
        <w:t xml:space="preserve">, con vigencia hasta el </w:t>
      </w:r>
      <w:r>
        <w:rPr>
          <w:rFonts w:ascii="Arial" w:hAnsi="Arial" w:cs="Arial"/>
          <w:lang w:val="es-ES_tradnl"/>
        </w:rPr>
        <w:t>_____________</w:t>
      </w:r>
      <w:r w:rsidRPr="00CC56AC">
        <w:rPr>
          <w:rFonts w:ascii="Arial" w:hAnsi="Arial" w:cs="Arial"/>
          <w:i/>
          <w:lang w:val="es-ES_tradnl"/>
        </w:rPr>
        <w:t xml:space="preserve">, </w:t>
      </w:r>
      <w:r w:rsidRPr="00CC56AC">
        <w:rPr>
          <w:rFonts w:ascii="Arial" w:hAnsi="Arial" w:cs="Arial"/>
          <w:lang w:val="es-ES_tradnl"/>
        </w:rPr>
        <w:t>a la orden de Yacimientos Petrolíferos Fiscales Bolivianos, por la suma de Bs</w:t>
      </w:r>
      <w:r>
        <w:rPr>
          <w:rFonts w:ascii="Arial" w:hAnsi="Arial" w:cs="Arial"/>
          <w:lang w:val="es-ES_tradnl"/>
        </w:rPr>
        <w:t>________</w:t>
      </w:r>
      <w:r w:rsidRPr="00CC56AC">
        <w:rPr>
          <w:rFonts w:ascii="Arial" w:hAnsi="Arial" w:cs="Arial"/>
          <w:lang w:val="es-ES_tradnl"/>
        </w:rPr>
        <w:t xml:space="preserve"> (</w:t>
      </w:r>
      <w:r>
        <w:rPr>
          <w:rFonts w:ascii="Arial" w:hAnsi="Arial" w:cs="Arial"/>
          <w:lang w:val="es-ES_tradnl"/>
        </w:rPr>
        <w:t>______________</w:t>
      </w:r>
      <w:r w:rsidRPr="00CC56AC">
        <w:rPr>
          <w:rFonts w:ascii="Arial" w:hAnsi="Arial" w:cs="Arial"/>
          <w:lang w:val="es-ES_tradnl"/>
        </w:rPr>
        <w:t xml:space="preserve"> Bolivianos), equivalente al siete por ciento (7%) del monto total del Contrato, con las características de renovable, irrevocable y de ejecución inmediata. </w:t>
      </w:r>
    </w:p>
    <w:p w:rsidR="00DC58B4" w:rsidRPr="00CC56AC" w:rsidRDefault="00DC58B4" w:rsidP="00DC58B4">
      <w:pPr>
        <w:spacing w:before="120" w:after="120"/>
        <w:ind w:right="-7"/>
        <w:jc w:val="both"/>
        <w:outlineLvl w:val="1"/>
        <w:rPr>
          <w:rFonts w:ascii="Arial" w:hAnsi="Arial" w:cs="Arial"/>
        </w:rPr>
      </w:pPr>
      <w:r w:rsidRPr="00CC56AC">
        <w:rPr>
          <w:rFonts w:ascii="Arial" w:hAnsi="Arial" w:cs="Arial"/>
        </w:rPr>
        <w:t xml:space="preserve">Cualquier incumplimiento contractual en que incurra el </w:t>
      </w:r>
      <w:r w:rsidRPr="00CC56AC">
        <w:rPr>
          <w:rFonts w:ascii="Arial" w:hAnsi="Arial" w:cs="Arial"/>
          <w:b/>
        </w:rPr>
        <w:t>PROVEEDOR</w:t>
      </w:r>
      <w:r w:rsidRPr="00CC56AC">
        <w:rPr>
          <w:rFonts w:ascii="Arial" w:hAnsi="Arial" w:cs="Arial"/>
        </w:rPr>
        <w:t xml:space="preserve">, dará lugar a la ejecución de la boleta de garantía antes mencionada en favor de la </w:t>
      </w:r>
      <w:r w:rsidRPr="00CC56AC">
        <w:rPr>
          <w:rFonts w:ascii="Arial" w:hAnsi="Arial" w:cs="Arial"/>
          <w:b/>
        </w:rPr>
        <w:t>ENTIDAD</w:t>
      </w:r>
      <w:r w:rsidRPr="00CC56AC">
        <w:rPr>
          <w:rFonts w:ascii="Arial" w:hAnsi="Arial" w:cs="Arial"/>
        </w:rPr>
        <w:t xml:space="preserve"> a su sólo requerimiento, sin necesidad de ningún trámite o acción judicial.</w:t>
      </w:r>
    </w:p>
    <w:p w:rsidR="00DC58B4" w:rsidRPr="009E474E" w:rsidRDefault="00DC58B4" w:rsidP="00DC58B4">
      <w:pPr>
        <w:spacing w:after="120"/>
        <w:jc w:val="both"/>
        <w:rPr>
          <w:rFonts w:ascii="Arial" w:hAnsi="Arial" w:cs="Aria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tiene la obligación de mantener actualizada la garantía de cumplimiento de Contrato, cuantas veces lo requiera la </w:t>
      </w:r>
      <w:r w:rsidRPr="00CC56AC">
        <w:rPr>
          <w:rFonts w:ascii="Arial" w:hAnsi="Arial" w:cs="Arial"/>
          <w:b/>
          <w:lang w:val="es-ES_tradnl"/>
        </w:rPr>
        <w:t>ENTIDAD</w:t>
      </w:r>
      <w:r w:rsidRPr="00CC56AC">
        <w:rPr>
          <w:rFonts w:ascii="Arial" w:hAnsi="Arial" w:cs="Arial"/>
          <w:lang w:val="es-ES_tradnl"/>
        </w:rPr>
        <w:t xml:space="preserve"> por razones justificadas. La </w:t>
      </w:r>
      <w:r w:rsidRPr="00CC56AC">
        <w:rPr>
          <w:rFonts w:ascii="Arial" w:hAnsi="Arial" w:cs="Arial"/>
          <w:b/>
          <w:lang w:val="es-ES_tradnl"/>
        </w:rPr>
        <w:t xml:space="preserve">ENTIDAD </w:t>
      </w:r>
      <w:r w:rsidRPr="00CC56AC">
        <w:rPr>
          <w:rFonts w:ascii="Arial" w:hAnsi="Arial" w:cs="Arial"/>
          <w:lang w:val="es-ES_tradnl"/>
        </w:rPr>
        <w:t xml:space="preserve">llevará el control directo de la vigencia de la misma bajo su responsabilidad, dicha garantía estará vigente hasta sesenta (60) días calendario al plazo de entrega </w:t>
      </w:r>
      <w:r w:rsidRPr="00CC56AC">
        <w:rPr>
          <w:rFonts w:ascii="Arial" w:hAnsi="Arial" w:cs="Arial"/>
        </w:rPr>
        <w:t>de los Bienes,</w:t>
      </w:r>
      <w:r w:rsidRPr="00CC56AC">
        <w:rPr>
          <w:rFonts w:ascii="Arial" w:hAnsi="Arial" w:cs="Arial"/>
          <w:lang w:val="es-ES_tradnl"/>
        </w:rPr>
        <w:t xml:space="preserve"> </w:t>
      </w:r>
      <w:r w:rsidRPr="00CC56AC">
        <w:rPr>
          <w:rFonts w:ascii="Arial" w:hAnsi="Arial" w:cs="Arial"/>
        </w:rPr>
        <w:t xml:space="preserve">transcurrido este plazo, el </w:t>
      </w:r>
      <w:r w:rsidRPr="00CC56AC">
        <w:rPr>
          <w:rFonts w:ascii="Arial" w:hAnsi="Arial" w:cs="Arial"/>
          <w:b/>
        </w:rPr>
        <w:t>PROVEEDOR</w:t>
      </w:r>
      <w:r w:rsidRPr="00CC56AC">
        <w:rPr>
          <w:rFonts w:ascii="Arial" w:hAnsi="Arial" w:cs="Arial"/>
        </w:rPr>
        <w:t xml:space="preserve"> podrá gestionar ante la </w:t>
      </w:r>
      <w:r w:rsidRPr="00CC56AC">
        <w:rPr>
          <w:rFonts w:ascii="Arial" w:hAnsi="Arial" w:cs="Arial"/>
          <w:b/>
        </w:rPr>
        <w:t>ENTIDAD</w:t>
      </w:r>
      <w:r w:rsidRPr="00CC56AC">
        <w:rPr>
          <w:rFonts w:ascii="Arial" w:hAnsi="Arial" w:cs="Arial"/>
        </w:rPr>
        <w:t xml:space="preserve"> la devolución de la garantía.</w:t>
      </w:r>
    </w:p>
    <w:p w:rsidR="00DC58B4" w:rsidRPr="00CC56AC" w:rsidRDefault="00DC58B4" w:rsidP="00DC58B4">
      <w:pPr>
        <w:spacing w:before="120" w:after="120"/>
        <w:jc w:val="both"/>
        <w:rPr>
          <w:rFonts w:ascii="Arial" w:hAnsi="Arial" w:cs="Arial"/>
          <w:b/>
          <w:u w:val="single"/>
          <w:lang w:val="es-ES_tradnl"/>
        </w:rPr>
      </w:pPr>
      <w:r w:rsidRPr="00CC56AC">
        <w:rPr>
          <w:rFonts w:ascii="Arial" w:hAnsi="Arial" w:cs="Arial"/>
          <w:b/>
          <w:u w:val="single"/>
        </w:rPr>
        <w:t xml:space="preserve">CLÁUSULA DÉCIMA TERCERA.- </w:t>
      </w:r>
      <w:r w:rsidRPr="00CC56AC">
        <w:rPr>
          <w:rFonts w:ascii="Arial" w:hAnsi="Arial" w:cs="Arial"/>
          <w:b/>
          <w:u w:val="single"/>
          <w:lang w:val="es-ES_tradnl"/>
        </w:rPr>
        <w:t>(MOROSIDAD Y SUS PENALIDADES)</w:t>
      </w:r>
      <w:r w:rsidRPr="009E474E">
        <w:rPr>
          <w:rFonts w:ascii="Arial" w:hAnsi="Arial" w:cs="Arial"/>
          <w:b/>
          <w:i/>
          <w:u w:val="single"/>
        </w:rPr>
        <w:t xml:space="preserve"> (De acuerdo a las especificaciones técnicas)</w:t>
      </w:r>
    </w:p>
    <w:p w:rsidR="00DC58B4" w:rsidRPr="00CC56AC" w:rsidRDefault="00DC58B4" w:rsidP="00DC58B4">
      <w:pPr>
        <w:spacing w:before="120" w:after="120"/>
        <w:jc w:val="both"/>
        <w:rPr>
          <w:rFonts w:ascii="Arial" w:hAnsi="Arial" w:cs="Arial"/>
          <w:b/>
          <w:u w:val="single"/>
          <w:lang w:val="es-ES_tradnl"/>
        </w:rPr>
      </w:pPr>
      <w:r w:rsidRPr="00CC56AC">
        <w:rPr>
          <w:rFonts w:ascii="Arial" w:hAnsi="Arial" w:cs="Arial"/>
          <w:lang w:val="es-ES_tradnl"/>
        </w:rPr>
        <w:t xml:space="preserve">Queda convenido entre las Partes, que el </w:t>
      </w:r>
      <w:r w:rsidRPr="00CC56AC">
        <w:rPr>
          <w:rFonts w:ascii="Arial" w:hAnsi="Arial" w:cs="Arial"/>
          <w:b/>
          <w:lang w:val="es-ES_tradnl"/>
        </w:rPr>
        <w:t xml:space="preserve">PROVEEDOR </w:t>
      </w:r>
      <w:r w:rsidRPr="00CC56AC">
        <w:rPr>
          <w:rFonts w:ascii="Arial" w:hAnsi="Arial" w:cs="Arial"/>
          <w:lang w:val="es-ES_tradnl"/>
        </w:rPr>
        <w:t xml:space="preserve">se obliga a cumplir con lo estipulado en las especificaciones técnicas y en la cláusula (Vigencia y plazo del Contrato), caso contrario la </w:t>
      </w:r>
      <w:r w:rsidRPr="00CC56AC">
        <w:rPr>
          <w:rFonts w:ascii="Arial" w:hAnsi="Arial" w:cs="Arial"/>
          <w:b/>
          <w:lang w:val="es-ES_tradnl"/>
        </w:rPr>
        <w:t>ENTIDAD</w:t>
      </w:r>
      <w:r w:rsidRPr="00CC56AC">
        <w:rPr>
          <w:rFonts w:ascii="Arial" w:hAnsi="Arial" w:cs="Arial"/>
          <w:lang w:val="es-ES_tradnl"/>
        </w:rPr>
        <w:t xml:space="preserve"> </w:t>
      </w:r>
      <w:r w:rsidRPr="00CC56AC">
        <w:rPr>
          <w:rFonts w:ascii="Arial" w:hAnsi="Arial" w:cs="Arial"/>
          <w:lang w:val="es-ES_tradnl"/>
        </w:rPr>
        <w:lastRenderedPageBreak/>
        <w:t xml:space="preserve">aplicará la multa del </w:t>
      </w:r>
      <w:r>
        <w:rPr>
          <w:rFonts w:ascii="Arial" w:hAnsi="Arial" w:cs="Arial"/>
          <w:lang w:val="es-ES_tradnl"/>
        </w:rPr>
        <w:t>_______</w:t>
      </w:r>
      <w:r w:rsidRPr="00CC56AC">
        <w:rPr>
          <w:rFonts w:ascii="Arial" w:hAnsi="Arial" w:cs="Arial"/>
          <w:lang w:val="es-ES_tradnl"/>
        </w:rPr>
        <w:t xml:space="preserve"> por ciento (</w:t>
      </w:r>
      <w:r>
        <w:rPr>
          <w:rFonts w:ascii="Arial" w:hAnsi="Arial" w:cs="Arial"/>
          <w:lang w:val="es-ES_tradnl"/>
        </w:rPr>
        <w:t>___</w:t>
      </w:r>
      <w:r w:rsidRPr="00CC56AC">
        <w:rPr>
          <w:rFonts w:ascii="Arial" w:hAnsi="Arial" w:cs="Arial"/>
          <w:lang w:val="es-ES_tradnl"/>
        </w:rPr>
        <w:t>%) por cada día calendario de retraso, sobre el importe total del Contrato.</w:t>
      </w:r>
    </w:p>
    <w:p w:rsidR="00DC58B4" w:rsidRPr="00CC56AC" w:rsidRDefault="00DC58B4" w:rsidP="00DC58B4">
      <w:pPr>
        <w:spacing w:before="120" w:after="120"/>
        <w:jc w:val="both"/>
        <w:rPr>
          <w:rFonts w:ascii="Arial" w:hAnsi="Arial" w:cs="Arial"/>
          <w:lang w:val="es-ES_tradnl"/>
        </w:rPr>
      </w:pPr>
      <w:r w:rsidRPr="00CC56AC">
        <w:rPr>
          <w:rFonts w:ascii="Arial" w:hAnsi="Arial" w:cs="Arial"/>
          <w:lang w:val="es-ES_tradnl"/>
        </w:rPr>
        <w:t xml:space="preserve">De establecer la </w:t>
      </w:r>
      <w:r w:rsidRPr="00CC56AC">
        <w:rPr>
          <w:rFonts w:ascii="Arial" w:hAnsi="Arial" w:cs="Arial"/>
          <w:b/>
          <w:lang w:val="es-ES_tradnl"/>
        </w:rPr>
        <w:t>ENTIDAD</w:t>
      </w:r>
      <w:r w:rsidRPr="00CC56AC">
        <w:rPr>
          <w:rFonts w:ascii="Arial" w:hAnsi="Arial" w:cs="Arial"/>
          <w:lang w:val="es-ES_tradnl"/>
        </w:rPr>
        <w:t xml:space="preserve"> que por la aplicación de multas por mora se ha llegado al límite del (diez por ciento) 10% del monto total del Contrato, la </w:t>
      </w:r>
      <w:r w:rsidRPr="00CC56AC">
        <w:rPr>
          <w:rFonts w:ascii="Arial" w:hAnsi="Arial" w:cs="Arial"/>
          <w:b/>
          <w:lang w:val="es-ES_tradnl"/>
        </w:rPr>
        <w:t>ENTIDAD</w:t>
      </w:r>
      <w:r w:rsidRPr="00CC56AC">
        <w:rPr>
          <w:rFonts w:ascii="Arial" w:hAnsi="Arial" w:cs="Arial"/>
          <w:lang w:val="es-ES_tradnl"/>
        </w:rPr>
        <w:t xml:space="preserve"> podrá iniciar el proceso de resolución del Contrato, conforme a lo estipulado en la cláusula (Terminación del Contrato) del presente Contrato.</w:t>
      </w:r>
    </w:p>
    <w:p w:rsidR="00DC58B4" w:rsidRPr="00CC56AC" w:rsidRDefault="00DC58B4" w:rsidP="00DC58B4">
      <w:pPr>
        <w:spacing w:before="120" w:after="120"/>
        <w:jc w:val="both"/>
        <w:rPr>
          <w:rFonts w:ascii="Arial" w:hAnsi="Arial" w:cs="Arial"/>
          <w:lang w:val="es-ES_tradnl"/>
        </w:rPr>
      </w:pPr>
      <w:r w:rsidRPr="00CC56AC">
        <w:rPr>
          <w:rFonts w:ascii="Arial" w:hAnsi="Arial" w:cs="Arial"/>
        </w:rPr>
        <w:t xml:space="preserve">De establecer </w:t>
      </w:r>
      <w:r w:rsidRPr="00CC56AC">
        <w:rPr>
          <w:rFonts w:ascii="Arial" w:hAnsi="Arial" w:cs="Arial"/>
          <w:lang w:val="es-ES_tradnl"/>
        </w:rPr>
        <w:t xml:space="preserve">la </w:t>
      </w:r>
      <w:r w:rsidRPr="00CC56AC">
        <w:rPr>
          <w:rFonts w:ascii="Arial" w:hAnsi="Arial" w:cs="Arial"/>
          <w:b/>
          <w:lang w:val="es-ES_tradnl"/>
        </w:rPr>
        <w:t>ENTIDAD</w:t>
      </w:r>
      <w:r w:rsidRPr="00CC56AC">
        <w:rPr>
          <w:rFonts w:ascii="Arial" w:hAnsi="Arial" w:cs="Arial"/>
        </w:rPr>
        <w:t xml:space="preserve"> que por la aplicación de multas por mora se ha llegado al límite del (veinte por ciento) 20% del monto total del Contrato, la </w:t>
      </w:r>
      <w:r w:rsidRPr="00CC56AC">
        <w:rPr>
          <w:rFonts w:ascii="Arial" w:hAnsi="Arial" w:cs="Arial"/>
          <w:b/>
        </w:rPr>
        <w:t>ENTIDAD</w:t>
      </w:r>
      <w:r w:rsidRPr="00CC56AC">
        <w:rPr>
          <w:rFonts w:ascii="Arial" w:hAnsi="Arial" w:cs="Arial"/>
        </w:rPr>
        <w:t xml:space="preserve"> deberá iniciar el proceso de resolución del Contrato, conforme a lo estipulado en la cláusula (Terminación del Contrato) </w:t>
      </w:r>
      <w:r w:rsidRPr="00CC56AC">
        <w:rPr>
          <w:rFonts w:ascii="Arial" w:hAnsi="Arial" w:cs="Arial"/>
          <w:lang w:val="es-ES_tradnl"/>
        </w:rPr>
        <w:t>del presente Contrato.</w:t>
      </w:r>
    </w:p>
    <w:p w:rsidR="00DC58B4" w:rsidRPr="00CC56AC" w:rsidRDefault="00DC58B4" w:rsidP="00DC58B4">
      <w:pPr>
        <w:spacing w:before="120" w:after="120"/>
        <w:jc w:val="both"/>
        <w:rPr>
          <w:rFonts w:ascii="Arial" w:hAnsi="Arial" w:cs="Arial"/>
        </w:rPr>
      </w:pPr>
      <w:r w:rsidRPr="00CC56AC">
        <w:rPr>
          <w:rFonts w:ascii="Arial" w:hAnsi="Arial" w:cs="Arial"/>
        </w:rPr>
        <w:t xml:space="preserve">Las multas serán cobradas mediante descuentos establecidos expresamente por la </w:t>
      </w:r>
      <w:r w:rsidRPr="00CC56AC">
        <w:rPr>
          <w:rFonts w:ascii="Arial" w:hAnsi="Arial" w:cs="Arial"/>
          <w:b/>
          <w:bCs/>
        </w:rPr>
        <w:t>ENTIDAD</w:t>
      </w:r>
      <w:r w:rsidRPr="00CC56AC">
        <w:rPr>
          <w:rFonts w:ascii="Arial" w:hAnsi="Arial" w:cs="Arial"/>
        </w:rPr>
        <w:t>,</w:t>
      </w:r>
      <w:r w:rsidRPr="00CC56AC">
        <w:rPr>
          <w:rFonts w:ascii="Arial" w:hAnsi="Arial" w:cs="Arial"/>
          <w:lang w:val="es-ES_tradnl"/>
        </w:rPr>
        <w:t xml:space="preserve"> con base en el Informe de Conformidad documentado</w:t>
      </w:r>
      <w:r w:rsidRPr="00CC56AC">
        <w:rPr>
          <w:rFonts w:ascii="Arial" w:hAnsi="Arial" w:cs="Arial"/>
        </w:rPr>
        <w:t xml:space="preserve"> del pago único, sin perjuicio de que la </w:t>
      </w:r>
      <w:r w:rsidRPr="00CC56AC">
        <w:rPr>
          <w:rFonts w:ascii="Arial" w:hAnsi="Arial" w:cs="Arial"/>
          <w:b/>
          <w:bCs/>
        </w:rPr>
        <w:t xml:space="preserve">ENTIDAD </w:t>
      </w:r>
      <w:r w:rsidRPr="00CC56AC">
        <w:rPr>
          <w:rFonts w:ascii="Arial" w:hAnsi="Arial" w:cs="Arial"/>
          <w:bCs/>
        </w:rPr>
        <w:t>ejecute</w:t>
      </w:r>
      <w:r w:rsidRPr="00CC56AC">
        <w:rPr>
          <w:rFonts w:ascii="Arial" w:hAnsi="Arial" w:cs="Arial"/>
        </w:rPr>
        <w:t xml:space="preserve"> la garantía de cumplimiento de Contrato y gestione el resarcimiento de daños y perjuicios por medio de la jurisdicción coactiva fiscal por la naturaleza del Contrato, conforme lo establecido en el Artículo 47 de la Ley 1178.</w:t>
      </w:r>
    </w:p>
    <w:p w:rsidR="00DC58B4" w:rsidRPr="00CC56AC" w:rsidRDefault="00DC58B4" w:rsidP="00DC58B4">
      <w:pPr>
        <w:spacing w:before="120" w:after="120"/>
        <w:jc w:val="both"/>
        <w:rPr>
          <w:rFonts w:ascii="Arial" w:hAnsi="Arial" w:cs="Arial"/>
          <w:b/>
          <w:u w:val="single"/>
          <w:lang w:val="es-ES_tradnl"/>
        </w:rPr>
      </w:pPr>
      <w:r w:rsidRPr="00CC56AC">
        <w:rPr>
          <w:rFonts w:ascii="Arial" w:hAnsi="Arial" w:cs="Arial"/>
          <w:b/>
          <w:u w:val="single"/>
        </w:rPr>
        <w:t>CLÁUSULA DÉCIMA CUARTA.- (NOTIFICACIONES)</w:t>
      </w:r>
    </w:p>
    <w:p w:rsidR="00DC58B4" w:rsidRPr="00CC56AC" w:rsidRDefault="00DC58B4" w:rsidP="00DC58B4">
      <w:pPr>
        <w:ind w:left="567" w:hanging="567"/>
        <w:jc w:val="both"/>
        <w:rPr>
          <w:rFonts w:ascii="Arial" w:hAnsi="Arial" w:cs="Arial"/>
          <w:lang w:val="es-ES_tradnl"/>
        </w:rPr>
      </w:pPr>
      <w:r>
        <w:rPr>
          <w:rFonts w:ascii="Arial" w:hAnsi="Arial" w:cs="Arial"/>
          <w:b/>
          <w:lang w:val="es-ES_tradnl"/>
        </w:rPr>
        <w:t>14.1</w:t>
      </w:r>
      <w:r w:rsidRPr="00CC56AC">
        <w:rPr>
          <w:rFonts w:ascii="Arial" w:hAnsi="Arial" w:cs="Arial"/>
          <w:lang w:val="es-ES_tradnl"/>
        </w:rPr>
        <w:tab/>
        <w:t xml:space="preserve">Las notificaciones que se cursen entre las Partes, </w:t>
      </w:r>
      <w:r w:rsidRPr="00CC56AC">
        <w:rPr>
          <w:rFonts w:ascii="Arial" w:hAnsi="Arial" w:cs="Arial"/>
        </w:rPr>
        <w:t>relacionadas con la administración, seguimiento y ejecución a los asuntos operativos contemplados en este Contrato</w:t>
      </w:r>
      <w:r w:rsidRPr="00CC56AC">
        <w:rPr>
          <w:rFonts w:ascii="Arial" w:hAnsi="Arial" w:cs="Arial"/>
          <w:lang w:val="es-ES_tradnl"/>
        </w:rPr>
        <w:t xml:space="preserve">, tendrán validez siempre que se envíen mediante nota por escrito, </w:t>
      </w:r>
      <w:r w:rsidRPr="00CC56AC">
        <w:rPr>
          <w:rFonts w:ascii="Arial" w:hAnsi="Arial" w:cs="Arial"/>
          <w:lang w:eastAsia="x-none"/>
        </w:rPr>
        <w:t>entrega personal,</w:t>
      </w:r>
      <w:r w:rsidRPr="00CC56AC">
        <w:rPr>
          <w:rFonts w:ascii="Arial" w:hAnsi="Arial" w:cs="Arial"/>
        </w:rPr>
        <w:t xml:space="preserve"> </w:t>
      </w:r>
      <w:r w:rsidRPr="00CC56AC">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DC58B4" w:rsidRPr="00CC56AC" w:rsidRDefault="00DC58B4" w:rsidP="00DC58B4">
      <w:pPr>
        <w:ind w:left="567" w:hanging="567"/>
        <w:jc w:val="both"/>
        <w:rPr>
          <w:rFonts w:ascii="Arial" w:hAnsi="Arial" w:cs="Arial"/>
          <w:lang w:val="es-ES_tradnl"/>
        </w:rPr>
      </w:pP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DC58B4" w:rsidRPr="00CC56AC" w:rsidTr="00DC58B4">
        <w:trPr>
          <w:trHeight w:val="20"/>
        </w:trPr>
        <w:tc>
          <w:tcPr>
            <w:tcW w:w="4253" w:type="dxa"/>
            <w:tcBorders>
              <w:top w:val="single" w:sz="4" w:space="0" w:color="auto"/>
              <w:left w:val="single" w:sz="4" w:space="0" w:color="auto"/>
              <w:bottom w:val="single" w:sz="4" w:space="0" w:color="auto"/>
              <w:right w:val="single" w:sz="4" w:space="0" w:color="auto"/>
            </w:tcBorders>
          </w:tcPr>
          <w:p w:rsidR="00DC58B4" w:rsidRPr="00CC56AC" w:rsidRDefault="00DC58B4" w:rsidP="00DC58B4">
            <w:pPr>
              <w:ind w:left="180" w:hanging="178"/>
              <w:jc w:val="center"/>
              <w:rPr>
                <w:rFonts w:ascii="Arial" w:hAnsi="Arial" w:cs="Arial"/>
                <w:b/>
                <w:bCs/>
              </w:rPr>
            </w:pPr>
            <w:r w:rsidRPr="00CC56AC">
              <w:rPr>
                <w:rFonts w:ascii="Arial" w:hAnsi="Arial" w:cs="Arial"/>
                <w:b/>
                <w:bCs/>
              </w:rPr>
              <w:t xml:space="preserve">ENTIDAD </w:t>
            </w:r>
          </w:p>
        </w:tc>
        <w:tc>
          <w:tcPr>
            <w:tcW w:w="3969" w:type="dxa"/>
            <w:tcBorders>
              <w:top w:val="single" w:sz="4" w:space="0" w:color="auto"/>
              <w:left w:val="single" w:sz="4" w:space="0" w:color="auto"/>
              <w:bottom w:val="single" w:sz="4" w:space="0" w:color="auto"/>
              <w:right w:val="single" w:sz="4" w:space="0" w:color="auto"/>
            </w:tcBorders>
          </w:tcPr>
          <w:p w:rsidR="00DC58B4" w:rsidRPr="00CC56AC" w:rsidRDefault="00DC58B4" w:rsidP="00DC58B4">
            <w:pPr>
              <w:ind w:left="180" w:hanging="178"/>
              <w:jc w:val="center"/>
              <w:rPr>
                <w:rFonts w:ascii="Arial" w:hAnsi="Arial" w:cs="Arial"/>
                <w:b/>
                <w:bCs/>
              </w:rPr>
            </w:pPr>
            <w:r w:rsidRPr="00CC56AC">
              <w:rPr>
                <w:rFonts w:ascii="Arial" w:hAnsi="Arial" w:cs="Arial"/>
                <w:b/>
                <w:bCs/>
              </w:rPr>
              <w:t>PROVEEDOR</w:t>
            </w:r>
          </w:p>
        </w:tc>
      </w:tr>
      <w:tr w:rsidR="00DC58B4" w:rsidRPr="00CC56AC" w:rsidTr="00DC58B4">
        <w:trPr>
          <w:trHeight w:val="20"/>
        </w:trPr>
        <w:tc>
          <w:tcPr>
            <w:tcW w:w="4253" w:type="dxa"/>
            <w:tcBorders>
              <w:top w:val="single" w:sz="4" w:space="0" w:color="auto"/>
              <w:left w:val="single" w:sz="4" w:space="0" w:color="auto"/>
              <w:bottom w:val="single" w:sz="4" w:space="0" w:color="auto"/>
              <w:right w:val="single" w:sz="4" w:space="0" w:color="auto"/>
            </w:tcBorders>
          </w:tcPr>
          <w:p w:rsidR="00DC58B4" w:rsidRPr="00CC56AC" w:rsidRDefault="00DC58B4" w:rsidP="00DC58B4">
            <w:pPr>
              <w:jc w:val="both"/>
              <w:rPr>
                <w:rFonts w:ascii="Arial" w:hAnsi="Arial" w:cs="Arial"/>
              </w:rPr>
            </w:pPr>
            <w:r w:rsidRPr="00CC56AC">
              <w:rPr>
                <w:rFonts w:ascii="Arial" w:hAnsi="Arial" w:cs="Arial"/>
                <w:b/>
              </w:rPr>
              <w:t xml:space="preserve">Domicilio: </w:t>
            </w:r>
          </w:p>
          <w:p w:rsidR="00DC58B4" w:rsidRPr="00DC58B4" w:rsidRDefault="00DC58B4" w:rsidP="00DC58B4">
            <w:pPr>
              <w:jc w:val="both"/>
              <w:rPr>
                <w:rFonts w:ascii="Arial" w:hAnsi="Arial" w:cs="Arial"/>
                <w:lang w:val="es-BO"/>
              </w:rPr>
            </w:pPr>
            <w:r w:rsidRPr="00DC58B4">
              <w:rPr>
                <w:rFonts w:ascii="Arial" w:hAnsi="Arial" w:cs="Arial"/>
                <w:b/>
                <w:bCs/>
                <w:lang w:val="es-BO"/>
              </w:rPr>
              <w:t>N° Telf.:</w:t>
            </w:r>
            <w:r w:rsidRPr="00DC58B4">
              <w:rPr>
                <w:rFonts w:ascii="Arial" w:hAnsi="Arial" w:cs="Arial"/>
                <w:lang w:val="es-BO"/>
              </w:rPr>
              <w:t xml:space="preserve"> </w:t>
            </w:r>
          </w:p>
          <w:p w:rsidR="00DC58B4" w:rsidRPr="00DC58B4" w:rsidRDefault="00DC58B4" w:rsidP="00DC58B4">
            <w:pPr>
              <w:jc w:val="both"/>
              <w:rPr>
                <w:rFonts w:ascii="Arial" w:hAnsi="Arial" w:cs="Arial"/>
                <w:lang w:val="es-BO"/>
              </w:rPr>
            </w:pPr>
            <w:r w:rsidRPr="00DC58B4">
              <w:rPr>
                <w:rFonts w:ascii="Arial" w:hAnsi="Arial" w:cs="Arial"/>
                <w:b/>
                <w:lang w:val="es-BO"/>
              </w:rPr>
              <w:t xml:space="preserve">E-mail: </w:t>
            </w:r>
          </w:p>
          <w:p w:rsidR="00DC58B4" w:rsidRPr="00CC56AC" w:rsidRDefault="00DC58B4" w:rsidP="00DC58B4">
            <w:pPr>
              <w:jc w:val="both"/>
              <w:rPr>
                <w:rFonts w:ascii="Arial" w:hAnsi="Arial" w:cs="Arial"/>
              </w:rPr>
            </w:pPr>
            <w:proofErr w:type="spellStart"/>
            <w:r w:rsidRPr="00CC56AC">
              <w:rPr>
                <w:rFonts w:ascii="Arial" w:hAnsi="Arial" w:cs="Arial"/>
                <w:b/>
              </w:rPr>
              <w:t>Attn</w:t>
            </w:r>
            <w:proofErr w:type="spellEnd"/>
            <w:r w:rsidRPr="00CC56AC">
              <w:rPr>
                <w:rFonts w:ascii="Arial" w:hAnsi="Arial" w:cs="Arial"/>
                <w:b/>
              </w:rPr>
              <w:t xml:space="preserve">.: </w:t>
            </w:r>
          </w:p>
          <w:p w:rsidR="00DC58B4" w:rsidRPr="00CC56AC" w:rsidRDefault="00DC58B4" w:rsidP="00DC58B4">
            <w:pPr>
              <w:jc w:val="both"/>
              <w:rPr>
                <w:rFonts w:ascii="Arial" w:hAnsi="Arial" w:cs="Arial"/>
              </w:rPr>
            </w:pPr>
          </w:p>
          <w:p w:rsidR="00DC58B4" w:rsidRPr="00CC56AC" w:rsidRDefault="00DC58B4" w:rsidP="00DC58B4">
            <w:pPr>
              <w:jc w:val="both"/>
              <w:rPr>
                <w:rFonts w:ascii="Arial" w:hAnsi="Arial" w:cs="Arial"/>
              </w:rPr>
            </w:pPr>
            <w:r>
              <w:rPr>
                <w:rFonts w:ascii="Arial" w:hAnsi="Arial" w:cs="Arial"/>
              </w:rPr>
              <w:t>__________</w:t>
            </w:r>
            <w:r w:rsidRPr="00CC56AC">
              <w:rPr>
                <w:rFonts w:ascii="Arial" w:hAnsi="Arial" w:cs="Arial"/>
              </w:rPr>
              <w:t xml:space="preserve"> - Bolivia</w:t>
            </w:r>
          </w:p>
        </w:tc>
        <w:tc>
          <w:tcPr>
            <w:tcW w:w="3969" w:type="dxa"/>
            <w:tcBorders>
              <w:top w:val="single" w:sz="4" w:space="0" w:color="auto"/>
              <w:left w:val="single" w:sz="4" w:space="0" w:color="auto"/>
              <w:bottom w:val="single" w:sz="4" w:space="0" w:color="auto"/>
              <w:right w:val="single" w:sz="4" w:space="0" w:color="auto"/>
            </w:tcBorders>
          </w:tcPr>
          <w:p w:rsidR="00DC58B4" w:rsidRPr="00CC56AC" w:rsidRDefault="00DC58B4" w:rsidP="00DC58B4">
            <w:pPr>
              <w:ind w:left="-43"/>
              <w:jc w:val="both"/>
              <w:rPr>
                <w:rFonts w:ascii="Arial" w:hAnsi="Arial" w:cs="Arial"/>
                <w:lang w:val="es-ES_tradnl"/>
              </w:rPr>
            </w:pPr>
            <w:r w:rsidRPr="00CC56AC">
              <w:rPr>
                <w:rFonts w:ascii="Arial" w:hAnsi="Arial" w:cs="Arial"/>
                <w:b/>
              </w:rPr>
              <w:t xml:space="preserve">Domicilio: </w:t>
            </w:r>
          </w:p>
          <w:p w:rsidR="00DC58B4" w:rsidRPr="00CC56AC" w:rsidRDefault="00DC58B4" w:rsidP="00DC58B4">
            <w:pPr>
              <w:ind w:left="-43"/>
              <w:jc w:val="both"/>
              <w:rPr>
                <w:rFonts w:ascii="Arial" w:hAnsi="Arial" w:cs="Arial"/>
              </w:rPr>
            </w:pPr>
            <w:r w:rsidRPr="00CC56AC">
              <w:rPr>
                <w:rFonts w:ascii="Arial" w:hAnsi="Arial" w:cs="Arial"/>
                <w:b/>
              </w:rPr>
              <w:t>N° Tel.:</w:t>
            </w:r>
            <w:r w:rsidRPr="00CC56AC">
              <w:rPr>
                <w:rFonts w:ascii="Arial" w:hAnsi="Arial" w:cs="Arial"/>
              </w:rPr>
              <w:t xml:space="preserve"> </w:t>
            </w:r>
          </w:p>
          <w:p w:rsidR="00DC58B4" w:rsidRPr="00CC56AC" w:rsidRDefault="00DC58B4" w:rsidP="00DC58B4">
            <w:pPr>
              <w:ind w:left="-43"/>
              <w:jc w:val="both"/>
              <w:rPr>
                <w:rFonts w:ascii="Arial" w:hAnsi="Arial" w:cs="Arial"/>
                <w:b/>
              </w:rPr>
            </w:pPr>
            <w:r w:rsidRPr="00CC56AC">
              <w:rPr>
                <w:rFonts w:ascii="Arial" w:hAnsi="Arial" w:cs="Arial"/>
                <w:b/>
              </w:rPr>
              <w:t xml:space="preserve">N° Cel.: </w:t>
            </w:r>
          </w:p>
          <w:p w:rsidR="00DC58B4" w:rsidRPr="00CC56AC" w:rsidRDefault="00DC58B4" w:rsidP="00DC58B4">
            <w:pPr>
              <w:ind w:left="-43"/>
              <w:jc w:val="both"/>
              <w:rPr>
                <w:rFonts w:ascii="Arial" w:hAnsi="Arial" w:cs="Arial"/>
              </w:rPr>
            </w:pPr>
            <w:r w:rsidRPr="00CC56AC">
              <w:rPr>
                <w:rFonts w:ascii="Arial" w:hAnsi="Arial" w:cs="Arial"/>
                <w:b/>
              </w:rPr>
              <w:t xml:space="preserve">E-mail: </w:t>
            </w:r>
          </w:p>
          <w:p w:rsidR="00DC58B4" w:rsidRPr="00CC56AC" w:rsidRDefault="00DC58B4" w:rsidP="00DC58B4">
            <w:pPr>
              <w:ind w:left="-43"/>
              <w:jc w:val="both"/>
              <w:rPr>
                <w:rFonts w:ascii="Arial" w:hAnsi="Arial" w:cs="Arial"/>
                <w:b/>
              </w:rPr>
            </w:pPr>
            <w:proofErr w:type="spellStart"/>
            <w:r w:rsidRPr="00CC56AC">
              <w:rPr>
                <w:rFonts w:ascii="Arial" w:hAnsi="Arial" w:cs="Arial"/>
                <w:b/>
              </w:rPr>
              <w:t>Attn</w:t>
            </w:r>
            <w:proofErr w:type="spellEnd"/>
            <w:r w:rsidRPr="00CC56AC">
              <w:rPr>
                <w:rFonts w:ascii="Arial" w:hAnsi="Arial" w:cs="Arial"/>
                <w:b/>
              </w:rPr>
              <w:t xml:space="preserve">.: </w:t>
            </w:r>
          </w:p>
          <w:p w:rsidR="00DC58B4" w:rsidRPr="00CC56AC" w:rsidRDefault="00DC58B4" w:rsidP="00DC58B4">
            <w:pPr>
              <w:ind w:left="-43"/>
              <w:jc w:val="both"/>
              <w:rPr>
                <w:rFonts w:ascii="Arial" w:hAnsi="Arial" w:cs="Arial"/>
              </w:rPr>
            </w:pPr>
            <w:r>
              <w:rPr>
                <w:rFonts w:ascii="Arial" w:hAnsi="Arial" w:cs="Arial"/>
              </w:rPr>
              <w:t>_____________</w:t>
            </w:r>
            <w:r w:rsidRPr="00CC56AC">
              <w:rPr>
                <w:rFonts w:ascii="Arial" w:hAnsi="Arial" w:cs="Arial"/>
              </w:rPr>
              <w:t xml:space="preserve"> – Bolivia  </w:t>
            </w:r>
          </w:p>
        </w:tc>
      </w:tr>
    </w:tbl>
    <w:p w:rsidR="00DC58B4" w:rsidRPr="00CC56AC" w:rsidRDefault="00DC58B4" w:rsidP="00DC58B4">
      <w:pPr>
        <w:ind w:left="567" w:hanging="567"/>
        <w:jc w:val="both"/>
        <w:rPr>
          <w:rFonts w:ascii="Arial" w:hAnsi="Arial" w:cs="Arial"/>
          <w:b/>
          <w:bCs/>
          <w:lang w:val="es-ES_tradnl"/>
        </w:rPr>
      </w:pPr>
    </w:p>
    <w:p w:rsidR="00DC58B4" w:rsidRPr="00CC56AC" w:rsidRDefault="00DC58B4" w:rsidP="00DC58B4">
      <w:pPr>
        <w:spacing w:after="120"/>
        <w:ind w:left="567" w:hanging="567"/>
        <w:jc w:val="both"/>
        <w:rPr>
          <w:rFonts w:ascii="Arial" w:hAnsi="Arial" w:cs="Arial"/>
          <w:lang w:val="es-ES_tradnl"/>
        </w:rPr>
      </w:pPr>
      <w:r>
        <w:rPr>
          <w:rFonts w:ascii="Arial" w:hAnsi="Arial" w:cs="Arial"/>
          <w:b/>
          <w:bCs/>
          <w:lang w:val="es-ES_tradnl"/>
        </w:rPr>
        <w:t xml:space="preserve">14.2 </w:t>
      </w:r>
      <w:r w:rsidRPr="00CC56AC">
        <w:rPr>
          <w:rFonts w:ascii="Arial" w:hAnsi="Arial" w:cs="Arial"/>
          <w:b/>
          <w:bCs/>
          <w:lang w:val="es-ES_tradnl"/>
        </w:rPr>
        <w:t xml:space="preserve">  </w:t>
      </w:r>
      <w:r w:rsidRPr="00CC56AC">
        <w:rPr>
          <w:rFonts w:ascii="Arial" w:hAnsi="Arial" w:cs="Arial"/>
          <w:lang w:val="es-ES_tradnl"/>
        </w:rPr>
        <w:t xml:space="preserve">Cualquier comunicación o notificación que tengan que darse las Partes bajo este Contrato y que no estén referidas a su </w:t>
      </w:r>
      <w:r w:rsidRPr="00CC56AC">
        <w:rPr>
          <w:rFonts w:ascii="Arial" w:hAnsi="Arial" w:cs="Arial"/>
        </w:rPr>
        <w:t>administración, seguimiento y ejecución a los asuntos operativos</w:t>
      </w:r>
      <w:r w:rsidRPr="00CC56AC">
        <w:rPr>
          <w:rFonts w:ascii="Arial" w:hAnsi="Arial" w:cs="Arial"/>
          <w:lang w:val="es-ES_tradnl"/>
        </w:rPr>
        <w:t>, será enviada al domicilio que se hace constar en la cláusula (Partes contratantes)</w:t>
      </w:r>
      <w:r>
        <w:rPr>
          <w:rFonts w:ascii="Arial" w:hAnsi="Arial" w:cs="Arial"/>
          <w:lang w:val="es-ES_tradnl"/>
        </w:rPr>
        <w:t xml:space="preserve"> del presente Contrato</w:t>
      </w:r>
      <w:r w:rsidRPr="00CC56AC">
        <w:rPr>
          <w:rFonts w:ascii="Arial" w:hAnsi="Arial" w:cs="Arial"/>
          <w:lang w:val="es-ES_tradnl"/>
        </w:rPr>
        <w:t>.</w:t>
      </w:r>
    </w:p>
    <w:p w:rsidR="00DC58B4" w:rsidRPr="00CC56AC" w:rsidRDefault="00DC58B4" w:rsidP="00DC58B4">
      <w:pPr>
        <w:spacing w:after="120"/>
        <w:ind w:left="567" w:hanging="567"/>
        <w:jc w:val="both"/>
        <w:rPr>
          <w:rFonts w:ascii="Arial" w:hAnsi="Arial" w:cs="Arial"/>
          <w:lang w:val="es-ES_tradnl"/>
        </w:rPr>
      </w:pPr>
      <w:r>
        <w:rPr>
          <w:rFonts w:ascii="Arial" w:hAnsi="Arial" w:cs="Arial"/>
          <w:b/>
          <w:bCs/>
          <w:lang w:val="es-ES_tradnl"/>
        </w:rPr>
        <w:t xml:space="preserve">14.3 </w:t>
      </w:r>
      <w:r w:rsidRPr="00CC56AC">
        <w:rPr>
          <w:rFonts w:ascii="Arial" w:hAnsi="Arial" w:cs="Arial"/>
          <w:b/>
          <w:bCs/>
          <w:lang w:val="es-ES_tradnl"/>
        </w:rPr>
        <w:tab/>
      </w:r>
      <w:r w:rsidRPr="00CC56AC">
        <w:rPr>
          <w:rFonts w:ascii="Arial" w:hAnsi="Arial" w:cs="Arial"/>
          <w:lang w:val="es-ES_tradnl"/>
        </w:rPr>
        <w:t>Toda notificación o comunicación del presente Contrato se considerará recibida en la fecha y hora en que se haya realizado.</w:t>
      </w:r>
    </w:p>
    <w:p w:rsidR="00DC58B4" w:rsidRPr="00CC56AC" w:rsidRDefault="00DC58B4" w:rsidP="00DC58B4">
      <w:pPr>
        <w:spacing w:after="120"/>
        <w:ind w:left="567" w:hanging="567"/>
        <w:jc w:val="both"/>
        <w:rPr>
          <w:rFonts w:ascii="Arial" w:hAnsi="Arial" w:cs="Arial"/>
          <w:lang w:val="es-ES_tradnl"/>
        </w:rPr>
      </w:pPr>
      <w:r>
        <w:rPr>
          <w:rFonts w:ascii="Arial" w:hAnsi="Arial" w:cs="Arial"/>
          <w:b/>
          <w:bCs/>
          <w:lang w:val="es-ES_tradnl"/>
        </w:rPr>
        <w:t>14.4</w:t>
      </w:r>
      <w:r w:rsidRPr="00CC56AC">
        <w:rPr>
          <w:rFonts w:ascii="Arial" w:hAnsi="Arial" w:cs="Arial"/>
          <w:b/>
          <w:bCs/>
          <w:lang w:val="es-ES_tradnl"/>
        </w:rPr>
        <w:t>  </w:t>
      </w:r>
      <w:r w:rsidRPr="00CC56AC">
        <w:rPr>
          <w:rFonts w:ascii="Arial" w:hAnsi="Arial" w:cs="Arial"/>
          <w:b/>
          <w:bCs/>
          <w:lang w:val="es-ES_tradnl"/>
        </w:rPr>
        <w:tab/>
      </w:r>
      <w:r w:rsidRPr="00CC56AC">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DC58B4" w:rsidRPr="009E474E" w:rsidRDefault="00DC58B4" w:rsidP="00DC58B4">
      <w:pPr>
        <w:spacing w:after="120"/>
        <w:ind w:left="567" w:hanging="567"/>
        <w:jc w:val="both"/>
        <w:rPr>
          <w:rFonts w:ascii="Arial" w:hAnsi="Arial" w:cs="Arial"/>
          <w:lang w:val="es-ES_tradnl"/>
        </w:rPr>
      </w:pPr>
      <w:r>
        <w:rPr>
          <w:rFonts w:ascii="Arial" w:hAnsi="Arial" w:cs="Arial"/>
          <w:b/>
          <w:bCs/>
          <w:lang w:val="es-ES_tradnl"/>
        </w:rPr>
        <w:t xml:space="preserve">14.5 </w:t>
      </w:r>
      <w:r w:rsidRPr="00CC56AC">
        <w:rPr>
          <w:rFonts w:ascii="Arial" w:hAnsi="Arial" w:cs="Arial"/>
          <w:b/>
          <w:bCs/>
          <w:lang w:val="es-ES_tradnl"/>
        </w:rPr>
        <w:t>  </w:t>
      </w:r>
      <w:r w:rsidRPr="00CC56AC">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C58B4" w:rsidRPr="00CC56AC" w:rsidRDefault="00DC58B4" w:rsidP="00DC58B4">
      <w:pPr>
        <w:numPr>
          <w:ilvl w:val="1"/>
          <w:numId w:val="0"/>
        </w:numPr>
        <w:tabs>
          <w:tab w:val="num" w:pos="284"/>
        </w:tabs>
        <w:spacing w:before="120" w:after="120"/>
        <w:ind w:left="567" w:hanging="567"/>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QUINTA.- (RECEPCIÓN Y VERIFICACIÓN)</w:t>
      </w:r>
    </w:p>
    <w:p w:rsidR="00DC58B4" w:rsidRPr="00CC56AC" w:rsidRDefault="00DC58B4" w:rsidP="00DC58B4">
      <w:pPr>
        <w:spacing w:after="120"/>
        <w:jc w:val="both"/>
        <w:rPr>
          <w:rFonts w:ascii="Arial" w:hAnsi="Arial" w:cs="Arial"/>
          <w:lang w:val="es-ES_tradnl"/>
        </w:rPr>
      </w:pPr>
      <w:r w:rsidRPr="00CC56AC">
        <w:rPr>
          <w:rFonts w:ascii="Arial" w:hAnsi="Arial" w:cs="Arial"/>
          <w:lang w:val="es-ES_tradnl"/>
        </w:rPr>
        <w:t xml:space="preserve">El Comité de Recepción, conjuntamente con un representante debidamente acreditado del </w:t>
      </w:r>
      <w:r w:rsidRPr="00CC56AC">
        <w:rPr>
          <w:rFonts w:ascii="Arial" w:hAnsi="Arial" w:cs="Arial"/>
          <w:b/>
          <w:lang w:val="es-ES_tradnl"/>
        </w:rPr>
        <w:t>PROVEEDOR</w:t>
      </w:r>
      <w:r w:rsidRPr="00CC56AC">
        <w:rPr>
          <w:rFonts w:ascii="Arial" w:hAnsi="Arial" w:cs="Arial"/>
          <w:lang w:val="es-ES_tradnl"/>
        </w:rPr>
        <w:t xml:space="preserve">, </w:t>
      </w:r>
      <w:proofErr w:type="gramStart"/>
      <w:r w:rsidRPr="00CC56AC">
        <w:rPr>
          <w:rFonts w:ascii="Arial" w:hAnsi="Arial" w:cs="Arial"/>
          <w:lang w:val="es-ES_tradnl"/>
        </w:rPr>
        <w:t>tendrán</w:t>
      </w:r>
      <w:proofErr w:type="gramEnd"/>
      <w:r w:rsidRPr="00CC56AC">
        <w:rPr>
          <w:rFonts w:ascii="Arial" w:hAnsi="Arial" w:cs="Arial"/>
          <w:lang w:val="es-ES_tradnl"/>
        </w:rPr>
        <w:t xml:space="preserve"> la función de efectuar la recepción de los Bienes, previa conformidad de la </w:t>
      </w:r>
      <w:r w:rsidRPr="00CC56AC">
        <w:rPr>
          <w:rFonts w:ascii="Arial" w:hAnsi="Arial" w:cs="Arial"/>
          <w:b/>
          <w:lang w:val="es-ES_tradnl"/>
        </w:rPr>
        <w:t>ENTIDAD</w:t>
      </w:r>
      <w:r w:rsidRPr="00CC56AC">
        <w:rPr>
          <w:rFonts w:ascii="Arial" w:hAnsi="Arial" w:cs="Arial"/>
          <w:lang w:val="es-ES_tradnl"/>
        </w:rPr>
        <w:t xml:space="preserve"> elaborándose un acta de recepción en la cual se identifique la cantidad recibida y el cumplimiento de las especificaciones técnicas. </w:t>
      </w:r>
    </w:p>
    <w:p w:rsidR="00DC58B4" w:rsidRPr="00CC56AC" w:rsidRDefault="00DC58B4" w:rsidP="00DC58B4">
      <w:pPr>
        <w:spacing w:after="120"/>
        <w:jc w:val="both"/>
        <w:rPr>
          <w:rFonts w:ascii="Arial" w:hAnsi="Arial" w:cs="Arial"/>
          <w:lang w:val="es-ES_tradnl"/>
        </w:rPr>
      </w:pPr>
      <w:r w:rsidRPr="00CC56AC">
        <w:rPr>
          <w:rFonts w:ascii="Arial" w:hAnsi="Arial" w:cs="Arial"/>
          <w:lang w:val="es-ES_tradnl"/>
        </w:rPr>
        <w:t xml:space="preserve">Si se encontraran defectos o daños en los Bienes, no se procederá a la emisión del acta de recepción en tanto el </w:t>
      </w:r>
      <w:r w:rsidRPr="00CC56AC">
        <w:rPr>
          <w:rFonts w:ascii="Arial" w:hAnsi="Arial" w:cs="Arial"/>
          <w:b/>
          <w:lang w:val="es-ES_tradnl"/>
        </w:rPr>
        <w:t xml:space="preserve">PROVEEDOR </w:t>
      </w:r>
      <w:r w:rsidRPr="00CC56AC">
        <w:rPr>
          <w:rFonts w:ascii="Arial" w:hAnsi="Arial" w:cs="Arial"/>
          <w:lang w:val="es-ES_tradnl"/>
        </w:rPr>
        <w:t xml:space="preserve">no subsane lo observado. El </w:t>
      </w:r>
      <w:r w:rsidRPr="00CC56AC">
        <w:rPr>
          <w:rFonts w:ascii="Arial" w:hAnsi="Arial" w:cs="Arial"/>
          <w:b/>
          <w:lang w:val="es-ES_tradnl"/>
        </w:rPr>
        <w:t>PROVEEDOR</w:t>
      </w:r>
      <w:r w:rsidRPr="00CC56AC">
        <w:rPr>
          <w:rFonts w:ascii="Arial" w:hAnsi="Arial" w:cs="Arial"/>
          <w:lang w:val="es-ES_tradnl"/>
        </w:rPr>
        <w:t xml:space="preserve"> deberá reemplazar los Bienes </w:t>
      </w:r>
      <w:r w:rsidRPr="00CC56AC">
        <w:rPr>
          <w:rFonts w:ascii="Arial" w:hAnsi="Arial" w:cs="Arial"/>
          <w:lang w:val="es-ES_tradnl"/>
        </w:rPr>
        <w:lastRenderedPageBreak/>
        <w:t xml:space="preserve">observados, por otros de iguales o mejores características en el plazo que determine la Unidad Solicitante, corriendo por su cuenta el transporte y lo que conlleve realizar el cambio. </w:t>
      </w:r>
    </w:p>
    <w:p w:rsidR="00DC58B4" w:rsidRPr="00CC56AC" w:rsidRDefault="00DC58B4" w:rsidP="00DC58B4">
      <w:pPr>
        <w:spacing w:after="120"/>
        <w:jc w:val="both"/>
        <w:rPr>
          <w:rFonts w:ascii="Arial" w:hAnsi="Arial" w:cs="Arial"/>
          <w:lang w:val="es-ES_tradnl"/>
        </w:rPr>
      </w:pPr>
      <w:r w:rsidRPr="00CC56AC">
        <w:rPr>
          <w:rFonts w:ascii="Arial" w:hAnsi="Arial" w:cs="Arial"/>
          <w:lang w:val="es-ES_tradnl"/>
        </w:rPr>
        <w:t xml:space="preserve">La entrega de los Bienes se realizará en coordinación con el Comité de Recepción y representantes acreditados del </w:t>
      </w:r>
      <w:r w:rsidRPr="00CC56AC">
        <w:rPr>
          <w:rFonts w:ascii="Arial" w:hAnsi="Arial" w:cs="Arial"/>
          <w:b/>
          <w:lang w:val="es-ES_tradnl"/>
        </w:rPr>
        <w:t xml:space="preserve">PROVEEDOR </w:t>
      </w:r>
      <w:r w:rsidRPr="00CC56AC">
        <w:rPr>
          <w:rFonts w:ascii="Arial" w:hAnsi="Arial" w:cs="Arial"/>
          <w:lang w:val="es-ES_tradnl"/>
        </w:rPr>
        <w:t>de acuerdo</w:t>
      </w:r>
      <w:r w:rsidRPr="00CC56AC">
        <w:rPr>
          <w:rFonts w:ascii="Arial" w:hAnsi="Arial" w:cs="Arial"/>
          <w:b/>
          <w:lang w:val="es-ES_tradnl"/>
        </w:rPr>
        <w:t xml:space="preserve"> </w:t>
      </w:r>
      <w:r w:rsidRPr="00CC56AC">
        <w:rPr>
          <w:rFonts w:ascii="Arial" w:hAnsi="Arial" w:cs="Arial"/>
          <w:lang w:val="es-ES_tradnl"/>
        </w:rPr>
        <w:t>a los alcances de las especificaciones técnicas.</w:t>
      </w:r>
      <w:r w:rsidRPr="00CC56AC" w:rsidDel="008B4BCD">
        <w:rPr>
          <w:rFonts w:ascii="Arial" w:hAnsi="Arial" w:cs="Arial"/>
          <w:lang w:val="es-ES_tradnl"/>
        </w:rPr>
        <w:t xml:space="preserve"> </w:t>
      </w:r>
    </w:p>
    <w:p w:rsidR="00DC58B4" w:rsidRPr="00CC56AC" w:rsidRDefault="00DC58B4" w:rsidP="00DC58B4">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SEXTA.- (RESPONSABILIDADES Y OBLIGACIONES DEL PROVEEDOR)</w:t>
      </w:r>
    </w:p>
    <w:p w:rsidR="00DC58B4" w:rsidRPr="00CC56AC" w:rsidRDefault="00DC58B4" w:rsidP="00DC58B4">
      <w:pPr>
        <w:spacing w:after="120"/>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se compromete a cumplir con las siguientes responsabilidades y obligaciones, que son de carácter enunciativo y no limitativo:</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Cumplir con lo establecido en el presente Contrato. </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Pr>
          <w:rFonts w:ascii="Arial" w:hAnsi="Arial" w:cs="Arial"/>
          <w:lang w:val="es-ES_tradnl"/>
        </w:rPr>
        <w:t xml:space="preserve">Cumplir con la provisión de los Bienes a favor de la </w:t>
      </w:r>
      <w:r w:rsidRPr="00716FA1">
        <w:rPr>
          <w:rFonts w:ascii="Arial" w:hAnsi="Arial" w:cs="Arial"/>
          <w:b/>
          <w:lang w:val="es-ES_tradnl"/>
        </w:rPr>
        <w:t>ENTIDAD</w:t>
      </w:r>
      <w:r>
        <w:rPr>
          <w:rFonts w:ascii="Arial" w:hAnsi="Arial" w:cs="Arial"/>
          <w:lang w:val="es-ES_tradnl"/>
        </w:rPr>
        <w:t xml:space="preserve"> </w:t>
      </w:r>
      <w:r w:rsidRPr="00716FA1">
        <w:rPr>
          <w:rFonts w:ascii="Arial" w:hAnsi="Arial" w:cs="Arial"/>
          <w:lang w:val="es-ES_tradnl"/>
        </w:rPr>
        <w:t>con su personal, materiales y recursos, bajo su exclusiva responsabilidad y riesgo, conforme al presente Contrato.</w:t>
      </w:r>
    </w:p>
    <w:p w:rsidR="00DC58B4" w:rsidRPr="00716FA1"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716FA1">
        <w:rPr>
          <w:rFonts w:ascii="Arial" w:hAnsi="Arial" w:cs="Arial"/>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716FA1">
        <w:rPr>
          <w:rFonts w:ascii="Arial" w:hAnsi="Arial" w:cs="Arial"/>
          <w:lang w:val="es-ES_tradnl"/>
        </w:rPr>
        <w:t>estibaje</w:t>
      </w:r>
      <w:proofErr w:type="spellEnd"/>
      <w:r w:rsidRPr="00716FA1">
        <w:rPr>
          <w:rFonts w:ascii="Arial" w:hAnsi="Arial" w:cs="Arial"/>
          <w:lang w:val="es-ES_tradnl"/>
        </w:rPr>
        <w:t xml:space="preserve">, exportación y otros directos e indirectos. </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Pr>
          <w:rFonts w:ascii="Arial" w:hAnsi="Arial" w:cs="Arial"/>
          <w:lang w:val="es-ES_tradnl"/>
        </w:rPr>
        <w:t>Ser único y exclusivo responsable por l</w:t>
      </w:r>
      <w:r w:rsidRPr="00716FA1">
        <w:rPr>
          <w:rFonts w:ascii="Arial" w:hAnsi="Arial" w:cs="Arial"/>
          <w:lang w:val="es-ES_tradnl"/>
        </w:rPr>
        <w:t>os retrasos de sub-contratistas y/o sub-vendedores, si los hubiera</w:t>
      </w:r>
      <w:r w:rsidRPr="00CC56AC">
        <w:rPr>
          <w:rFonts w:ascii="Arial" w:hAnsi="Arial" w:cs="Arial"/>
          <w:lang w:val="es-ES_tradnl"/>
        </w:rPr>
        <w:t>.</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Mantener exonerada a la </w:t>
      </w:r>
      <w:r w:rsidRPr="00716FA1">
        <w:rPr>
          <w:rFonts w:ascii="Arial" w:hAnsi="Arial" w:cs="Arial"/>
          <w:b/>
          <w:lang w:val="es-ES_tradnl"/>
        </w:rPr>
        <w:t>ENTIDAD</w:t>
      </w:r>
      <w:r w:rsidRPr="00CC56AC">
        <w:rPr>
          <w:rFonts w:ascii="Arial" w:hAnsi="Arial" w:cs="Arial"/>
          <w:lang w:val="es-ES_tradnl"/>
        </w:rPr>
        <w:t xml:space="preserve"> contra cualquier multa o penalidad de cualquier tipo o naturaleza que fuera impuesta por causa de incumplimiento o infracción de la legislación laboral o social.</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ab/>
        <w:t xml:space="preserve">Mantener indemne a la </w:t>
      </w:r>
      <w:r w:rsidRPr="00716FA1">
        <w:rPr>
          <w:rFonts w:ascii="Arial" w:hAnsi="Arial" w:cs="Arial"/>
          <w:b/>
          <w:lang w:val="es-ES_tradnl"/>
        </w:rPr>
        <w:t>ENTIDAD</w:t>
      </w:r>
      <w:r w:rsidRPr="00CC56AC">
        <w:rPr>
          <w:rFonts w:ascii="Arial" w:hAnsi="Arial" w:cs="Arial"/>
          <w:lang w:val="es-ES_tradnl"/>
        </w:rPr>
        <w:t xml:space="preserve"> contra cualquier hecho o acto originado por la ejecución del Contrato que tenga por efecto responsabilidad por vulneración de la legislación aplicable. </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716FA1">
        <w:rPr>
          <w:rFonts w:ascii="Arial" w:hAnsi="Arial" w:cs="Arial"/>
          <w:b/>
          <w:lang w:val="es-ES_tradnl"/>
        </w:rPr>
        <w:t>ENTIDAD</w:t>
      </w:r>
      <w:r w:rsidRPr="00CC56AC">
        <w:rPr>
          <w:rFonts w:ascii="Arial" w:hAnsi="Arial" w:cs="Arial"/>
          <w:lang w:val="es-ES_tradnl"/>
        </w:rPr>
        <w:t xml:space="preserve">, el respaldo correspondiente. </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Proveer los Bienes conforme a detalle y requerimiento realizado por la </w:t>
      </w:r>
      <w:r w:rsidRPr="00716FA1">
        <w:rPr>
          <w:rFonts w:ascii="Arial" w:hAnsi="Arial" w:cs="Arial"/>
          <w:b/>
          <w:lang w:val="es-ES_tradnl"/>
        </w:rPr>
        <w:t>ENTIDAD</w:t>
      </w:r>
      <w:r w:rsidRPr="00CC56AC">
        <w:rPr>
          <w:rFonts w:ascii="Arial" w:hAnsi="Arial" w:cs="Arial"/>
          <w:lang w:val="es-ES_tradnl"/>
        </w:rPr>
        <w:t>.</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Entregar </w:t>
      </w:r>
      <w:r>
        <w:rPr>
          <w:rFonts w:ascii="Arial" w:hAnsi="Arial" w:cs="Arial"/>
          <w:lang w:val="es-ES_tradnl"/>
        </w:rPr>
        <w:t xml:space="preserve">Bienes </w:t>
      </w:r>
      <w:r w:rsidRPr="00CC56AC">
        <w:rPr>
          <w:rFonts w:ascii="Arial" w:hAnsi="Arial" w:cs="Arial"/>
          <w:lang w:val="es-ES_tradnl"/>
        </w:rPr>
        <w:t xml:space="preserve">nuevos y de primera calidad, sin excepción, conforme los precios unitarios consignados en la propuesta adjudicada. </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PROVEEDOR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Planear, programar, dirigir y ejecutar la </w:t>
      </w:r>
      <w:r>
        <w:rPr>
          <w:rFonts w:ascii="Arial" w:hAnsi="Arial" w:cs="Arial"/>
          <w:lang w:val="es-ES_tradnl"/>
        </w:rPr>
        <w:t xml:space="preserve">provisión de los Bienes </w:t>
      </w:r>
      <w:r w:rsidRPr="00CC56AC">
        <w:rPr>
          <w:rFonts w:ascii="Arial" w:hAnsi="Arial" w:cs="Arial"/>
          <w:lang w:val="es-ES_tradnl"/>
        </w:rPr>
        <w:t>con calidad y seguridad a fin de garantizar el pleno cumplimiento del Contrato.</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Ser único y exclusivo responsable por todo subcontrato suscrito, en el marco del presente Contrato, así como del cumplimiento de las obligaciones laborales, sociales o patronales </w:t>
      </w:r>
      <w:r w:rsidRPr="00CC56AC">
        <w:rPr>
          <w:rFonts w:ascii="Arial" w:hAnsi="Arial" w:cs="Arial"/>
          <w:lang w:val="es-ES_tradnl"/>
        </w:rPr>
        <w:lastRenderedPageBreak/>
        <w:t>de sus subcontratistas, proveedores y/o fabricantes que provengan o emanen de la Ley Aplicable.</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Responder por la supervisión, dirección técnica y administrativa y mano de obra de su personal, necesarias para la provisión de los Bienes, siendo para todos los efectos, el </w:t>
      </w:r>
      <w:r w:rsidRPr="000242FC">
        <w:rPr>
          <w:rFonts w:ascii="Arial" w:hAnsi="Arial" w:cs="Arial"/>
          <w:b/>
          <w:lang w:val="es-ES_tradnl"/>
        </w:rPr>
        <w:t>PROVEEDOR</w:t>
      </w:r>
      <w:r w:rsidRPr="00CC56AC">
        <w:rPr>
          <w:rFonts w:ascii="Arial" w:hAnsi="Arial" w:cs="Arial"/>
          <w:lang w:val="es-ES_tradnl"/>
        </w:rPr>
        <w:t xml:space="preserve"> único y exclusivo responsable.</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Salvaguardar y liberar a la </w:t>
      </w:r>
      <w:r w:rsidRPr="00716FA1">
        <w:rPr>
          <w:rFonts w:ascii="Arial" w:hAnsi="Arial" w:cs="Arial"/>
          <w:b/>
          <w:lang w:val="es-ES_tradnl"/>
        </w:rPr>
        <w:t>ENTIDAD</w:t>
      </w:r>
      <w:r w:rsidRPr="00CC56AC">
        <w:rPr>
          <w:rFonts w:ascii="Arial" w:hAnsi="Arial" w:cs="Arial"/>
          <w:lang w:val="es-ES_tradnl"/>
        </w:rPr>
        <w:t xml:space="preserve"> de la responsabilidad de todos los reclamos, representaciones y procesos judiciales de cualquier naturaleza, relacionados con la </w:t>
      </w:r>
      <w:r>
        <w:rPr>
          <w:rFonts w:ascii="Arial" w:hAnsi="Arial" w:cs="Arial"/>
          <w:lang w:val="es-ES_tradnl"/>
        </w:rPr>
        <w:t>provisión de los Bienes</w:t>
      </w:r>
      <w:r w:rsidRPr="00CC56AC">
        <w:rPr>
          <w:rFonts w:ascii="Arial" w:hAnsi="Arial" w:cs="Arial"/>
          <w:lang w:val="es-ES_tradnl"/>
        </w:rPr>
        <w:t xml:space="preserve">. </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Responder por los daños o pérdidas causados a la </w:t>
      </w:r>
      <w:r w:rsidRPr="00716FA1">
        <w:rPr>
          <w:rFonts w:ascii="Arial" w:hAnsi="Arial" w:cs="Arial"/>
          <w:b/>
          <w:lang w:val="es-ES_tradnl"/>
        </w:rPr>
        <w:t>ENTIDAD</w:t>
      </w:r>
      <w:r w:rsidRPr="00CC56AC">
        <w:rPr>
          <w:rFonts w:ascii="Arial" w:hAnsi="Arial" w:cs="Arial"/>
          <w:lang w:val="es-ES_tradnl"/>
        </w:rPr>
        <w:t xml:space="preserve"> o a terceros, resultantes de acción u omisión en la </w:t>
      </w:r>
      <w:r>
        <w:rPr>
          <w:rFonts w:ascii="Arial" w:hAnsi="Arial" w:cs="Arial"/>
          <w:lang w:val="es-ES_tradnl"/>
        </w:rPr>
        <w:t>provisión de los Bienes</w:t>
      </w:r>
      <w:r w:rsidRPr="00CC56AC">
        <w:rPr>
          <w:rFonts w:ascii="Arial" w:hAnsi="Arial" w:cs="Arial"/>
          <w:lang w:val="es-ES_tradnl"/>
        </w:rPr>
        <w:t>.</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lang w:val="es-ES_tradnl"/>
        </w:rPr>
        <w:t>, prima</w:t>
      </w:r>
      <w:r w:rsidRPr="00CC56AC">
        <w:rPr>
          <w:rFonts w:ascii="Arial" w:hAnsi="Arial" w:cs="Arial"/>
          <w:lang w:val="es-ES_tradnl"/>
        </w:rPr>
        <w:t xml:space="preserve"> u otro que provengan o emanen de la Ley Aplicable. </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Ser responsable, conforme a ley, en calidad de único y exclusivo empleador, de las obligaciones y cargas sociales, seguro por riesgo, obligaciones laborales, de seguridad social, gastos médicos del personal involucrado en la ejecución </w:t>
      </w:r>
      <w:r>
        <w:rPr>
          <w:rFonts w:ascii="Arial" w:hAnsi="Arial" w:cs="Arial"/>
          <w:lang w:val="es-ES_tradnl"/>
        </w:rPr>
        <w:t xml:space="preserve">del presente Contrato </w:t>
      </w:r>
      <w:r w:rsidRPr="00CC56AC">
        <w:rPr>
          <w:rFonts w:ascii="Arial" w:hAnsi="Arial" w:cs="Arial"/>
          <w:lang w:val="es-ES_tradnl"/>
        </w:rPr>
        <w:t xml:space="preserve">y todos los que pudiera corresponder, liberando a la </w:t>
      </w:r>
      <w:r w:rsidRPr="00716FA1">
        <w:rPr>
          <w:rFonts w:ascii="Arial" w:hAnsi="Arial" w:cs="Arial"/>
          <w:b/>
          <w:lang w:val="es-ES_tradnl"/>
        </w:rPr>
        <w:t>ENTIDAD</w:t>
      </w:r>
      <w:r w:rsidRPr="00CC56AC">
        <w:rPr>
          <w:rFonts w:ascii="Arial" w:hAnsi="Arial" w:cs="Arial"/>
          <w:lang w:val="es-ES_tradnl"/>
        </w:rPr>
        <w:t xml:space="preserve"> de cualquier reclamo. </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16FA1">
        <w:rPr>
          <w:rFonts w:ascii="Arial" w:hAnsi="Arial" w:cs="Arial"/>
          <w:b/>
          <w:lang w:val="es-ES_tradnl"/>
        </w:rPr>
        <w:t>ENTIDAD</w:t>
      </w:r>
      <w:r w:rsidRPr="00CC56AC">
        <w:rPr>
          <w:rFonts w:ascii="Arial" w:hAnsi="Arial" w:cs="Arial"/>
          <w:lang w:val="es-ES_tradnl"/>
        </w:rPr>
        <w:t xml:space="preserve"> podrá pedir al PROVEEDOR en cualquier momento, dentro de la vigencia del presente Contrato, una declaración que certifique el cumplimiento de la presente obligación.</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DC58B4"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DC58B4" w:rsidRPr="00425845"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425845">
        <w:rPr>
          <w:rFonts w:ascii="Arial" w:hAnsi="Arial" w:cs="Arial"/>
          <w:lang w:val="es-ES_tradnl"/>
        </w:rPr>
        <w:t xml:space="preserve">Asumir el riesgo de extravío o daños incidentales ocurridos durante </w:t>
      </w:r>
      <w:r>
        <w:rPr>
          <w:rFonts w:ascii="Arial" w:hAnsi="Arial" w:cs="Arial"/>
          <w:lang w:val="es-ES_tradnl"/>
        </w:rPr>
        <w:t xml:space="preserve">la </w:t>
      </w:r>
      <w:r w:rsidRPr="00425845">
        <w:rPr>
          <w:rFonts w:ascii="Arial" w:hAnsi="Arial" w:cs="Arial"/>
          <w:lang w:val="es-ES_tradnl"/>
        </w:rPr>
        <w:t>fabricación, adquisición, transporte, almacenamiento y entrega de l</w:t>
      </w:r>
      <w:r>
        <w:rPr>
          <w:rFonts w:ascii="Arial" w:hAnsi="Arial" w:cs="Arial"/>
          <w:lang w:val="es-ES_tradnl"/>
        </w:rPr>
        <w:t xml:space="preserve">os Bienes </w:t>
      </w:r>
      <w:r w:rsidRPr="00425845">
        <w:rPr>
          <w:rFonts w:ascii="Arial" w:hAnsi="Arial" w:cs="Arial"/>
          <w:lang w:val="es-ES_tradnl"/>
        </w:rPr>
        <w:t>de forma directa o través del seguro que corresponda.</w:t>
      </w:r>
    </w:p>
    <w:p w:rsidR="00DC58B4" w:rsidRPr="00CC56A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Obedecer como mínimo, a lo establecido en la Ley Aplicable respecto a los sueldos pagados a los trabajadores.</w:t>
      </w:r>
      <w:r w:rsidRPr="00CC56AC">
        <w:rPr>
          <w:rFonts w:ascii="Arial" w:hAnsi="Arial" w:cs="Arial"/>
          <w:lang w:val="es-ES_tradnl"/>
        </w:rPr>
        <w:tab/>
      </w:r>
    </w:p>
    <w:p w:rsidR="00DC58B4" w:rsidRPr="000242F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CC56AC">
        <w:rPr>
          <w:rFonts w:ascii="Arial" w:hAnsi="Arial" w:cs="Arial"/>
          <w:lang w:val="es-ES_tradnl"/>
        </w:rPr>
        <w:t xml:space="preserve">Realizar todos los pagos, ante la autoridad que corresponda, respecto al almacenaje de los </w:t>
      </w:r>
      <w:r w:rsidRPr="000242FC">
        <w:rPr>
          <w:rFonts w:ascii="Arial" w:hAnsi="Arial" w:cs="Arial"/>
          <w:color w:val="000000" w:themeColor="text1"/>
          <w:lang w:val="es-ES_tradnl"/>
        </w:rPr>
        <w:t>Bienes en la Aduana Nacional.</w:t>
      </w:r>
    </w:p>
    <w:p w:rsidR="00DC58B4" w:rsidRPr="000242F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t xml:space="preserve">Autorizar a la </w:t>
      </w:r>
      <w:r w:rsidRPr="000242FC">
        <w:rPr>
          <w:rFonts w:ascii="Arial" w:hAnsi="Arial" w:cs="Arial"/>
          <w:b/>
          <w:color w:val="000000" w:themeColor="text1"/>
          <w:lang w:val="es-ES_tradnl"/>
        </w:rPr>
        <w:t>ENTIDAD</w:t>
      </w:r>
      <w:r w:rsidRPr="000242FC">
        <w:rPr>
          <w:rFonts w:ascii="Arial" w:hAnsi="Arial" w:cs="Arial"/>
          <w:color w:val="000000" w:themeColor="text1"/>
          <w:lang w:val="es-ES_tradnl"/>
        </w:rPr>
        <w:t xml:space="preserve"> realizar retenciones de parte o el total del pago para protegerse contra posibles perjuicios o multas causados por el </w:t>
      </w:r>
      <w:r w:rsidRPr="009E474E">
        <w:rPr>
          <w:rFonts w:ascii="Arial" w:hAnsi="Arial" w:cs="Arial"/>
          <w:b/>
          <w:color w:val="000000" w:themeColor="text1"/>
          <w:lang w:val="es-ES_tradnl"/>
        </w:rPr>
        <w:t>PROVEEDOR</w:t>
      </w:r>
      <w:r w:rsidRPr="000242FC">
        <w:rPr>
          <w:rFonts w:ascii="Arial" w:hAnsi="Arial" w:cs="Arial"/>
          <w:color w:val="000000" w:themeColor="text1"/>
          <w:lang w:val="es-ES_tradnl"/>
        </w:rPr>
        <w:t xml:space="preserve"> cuando incurra en negligencia durante la provisión de los Bienes, estas retenciones no crean derechos a favor del </w:t>
      </w:r>
      <w:r w:rsidRPr="009E474E">
        <w:rPr>
          <w:rFonts w:ascii="Arial" w:hAnsi="Arial" w:cs="Arial"/>
          <w:b/>
          <w:color w:val="000000" w:themeColor="text1"/>
          <w:lang w:val="es-ES_tradnl"/>
        </w:rPr>
        <w:t>PROVEEDOR</w:t>
      </w:r>
      <w:r w:rsidRPr="000242FC">
        <w:rPr>
          <w:rFonts w:ascii="Arial" w:hAnsi="Arial" w:cs="Arial"/>
          <w:color w:val="000000" w:themeColor="text1"/>
          <w:lang w:val="es-ES_tradnl"/>
        </w:rPr>
        <w:t xml:space="preserve"> para solicitar ampliación de plazos ni intereses.</w:t>
      </w:r>
    </w:p>
    <w:p w:rsidR="00DC58B4" w:rsidRPr="000242F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t xml:space="preserve">Custodiar los Bienes hasta la recepción de esta por la </w:t>
      </w:r>
      <w:r w:rsidRPr="000242FC">
        <w:rPr>
          <w:rFonts w:ascii="Arial" w:hAnsi="Arial" w:cs="Arial"/>
          <w:b/>
          <w:color w:val="000000" w:themeColor="text1"/>
          <w:lang w:val="es-ES_tradnl"/>
        </w:rPr>
        <w:t>ENTIDAD</w:t>
      </w:r>
      <w:r w:rsidRPr="000242FC">
        <w:rPr>
          <w:rFonts w:ascii="Arial" w:hAnsi="Arial" w:cs="Arial"/>
          <w:color w:val="000000" w:themeColor="text1"/>
          <w:lang w:val="es-ES_tradnl"/>
        </w:rPr>
        <w:t>.</w:t>
      </w:r>
    </w:p>
    <w:p w:rsidR="00DC58B4" w:rsidRPr="000242F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t>Cumplir las normas de calidad aplicables a l</w:t>
      </w:r>
      <w:r>
        <w:rPr>
          <w:rFonts w:ascii="Arial" w:hAnsi="Arial" w:cs="Arial"/>
          <w:color w:val="000000" w:themeColor="text1"/>
          <w:lang w:val="es-ES_tradnl"/>
        </w:rPr>
        <w:t xml:space="preserve">os Bienes </w:t>
      </w:r>
      <w:r w:rsidRPr="000242FC">
        <w:rPr>
          <w:rFonts w:ascii="Arial" w:hAnsi="Arial" w:cs="Arial"/>
          <w:color w:val="000000" w:themeColor="text1"/>
          <w:lang w:val="es-ES_tradnl"/>
        </w:rPr>
        <w:t xml:space="preserve">o a las normas de calidad existentes o cuya aplicación sea apropiada en el país de origen </w:t>
      </w:r>
      <w:r>
        <w:rPr>
          <w:rFonts w:ascii="Arial" w:hAnsi="Arial" w:cs="Arial"/>
          <w:color w:val="000000" w:themeColor="text1"/>
          <w:lang w:val="es-ES_tradnl"/>
        </w:rPr>
        <w:t xml:space="preserve">de adquisición </w:t>
      </w:r>
      <w:r w:rsidRPr="000242FC">
        <w:rPr>
          <w:rFonts w:ascii="Arial" w:hAnsi="Arial" w:cs="Arial"/>
          <w:color w:val="000000" w:themeColor="text1"/>
          <w:lang w:val="es-ES_tradnl"/>
        </w:rPr>
        <w:t>de los Bienes.</w:t>
      </w:r>
    </w:p>
    <w:p w:rsidR="00DC58B4" w:rsidRPr="000242F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lastRenderedPageBreak/>
        <w:t>Cumplir con las características técnicas de los Bienes, descritas en las especificaciones técnicas.</w:t>
      </w:r>
    </w:p>
    <w:p w:rsidR="00DC58B4" w:rsidRPr="000242F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t xml:space="preserve">Cumplir con la garantía técnica en los términos señalados en las especificaciones técnicas a simple requerimiento de la Unidad Solicitante o en su caso asumir las determinaciones emergentes dispuestas por la </w:t>
      </w:r>
      <w:r w:rsidRPr="000242FC">
        <w:rPr>
          <w:rFonts w:ascii="Arial" w:hAnsi="Arial" w:cs="Arial"/>
          <w:b/>
          <w:color w:val="000000" w:themeColor="text1"/>
          <w:lang w:val="es-ES_tradnl"/>
        </w:rPr>
        <w:t>ENTIDAD</w:t>
      </w:r>
      <w:r w:rsidRPr="000242FC">
        <w:rPr>
          <w:rFonts w:ascii="Arial" w:hAnsi="Arial" w:cs="Arial"/>
          <w:color w:val="000000" w:themeColor="text1"/>
          <w:lang w:val="es-ES_tradnl"/>
        </w:rPr>
        <w:t xml:space="preserve">. </w:t>
      </w:r>
    </w:p>
    <w:p w:rsidR="00DC58B4" w:rsidRPr="000242FC" w:rsidRDefault="00DC58B4" w:rsidP="001E1137">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t xml:space="preserve">Cumplir con las demás obligaciones y responsabilidades a su cargo que sin estar expresamente mencionadas, emerjan del presente Contrato. </w:t>
      </w:r>
    </w:p>
    <w:p w:rsidR="00DC58B4" w:rsidRPr="00CC56AC" w:rsidRDefault="00DC58B4" w:rsidP="00DC58B4">
      <w:pPr>
        <w:spacing w:after="10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SÉPTIMA.- (OBLIGACIONES DE LA ENTIDAD)</w:t>
      </w:r>
    </w:p>
    <w:p w:rsidR="00DC58B4" w:rsidRPr="00CC56AC" w:rsidRDefault="00DC58B4" w:rsidP="00DC58B4">
      <w:pPr>
        <w:spacing w:after="100"/>
        <w:ind w:left="709" w:hanging="708"/>
        <w:jc w:val="both"/>
        <w:rPr>
          <w:rFonts w:ascii="Arial" w:hAnsi="Arial" w:cs="Arial"/>
        </w:rPr>
      </w:pPr>
      <w:r w:rsidRPr="00CC56AC">
        <w:rPr>
          <w:rFonts w:ascii="Arial" w:hAnsi="Arial" w:cs="Arial"/>
        </w:rPr>
        <w:t xml:space="preserve">La </w:t>
      </w:r>
      <w:r w:rsidRPr="00CC56AC">
        <w:rPr>
          <w:rFonts w:ascii="Arial" w:hAnsi="Arial" w:cs="Arial"/>
          <w:b/>
        </w:rPr>
        <w:t>ENTIDAD</w:t>
      </w:r>
      <w:r w:rsidRPr="00CC56AC">
        <w:rPr>
          <w:rFonts w:ascii="Arial" w:hAnsi="Arial" w:cs="Arial"/>
        </w:rPr>
        <w:t xml:space="preserve"> se obliga en su sentido más amplio a cumplir con las siguientes obligaciones:</w:t>
      </w:r>
    </w:p>
    <w:p w:rsidR="00DC58B4" w:rsidRPr="00CC56AC" w:rsidRDefault="00DC58B4" w:rsidP="00DC58B4">
      <w:pPr>
        <w:spacing w:after="100"/>
        <w:ind w:left="567" w:hanging="567"/>
        <w:jc w:val="both"/>
        <w:rPr>
          <w:rFonts w:ascii="Arial" w:hAnsi="Arial" w:cs="Arial"/>
        </w:rPr>
      </w:pPr>
      <w:r w:rsidRPr="00CC56AC">
        <w:rPr>
          <w:rFonts w:ascii="Arial" w:hAnsi="Arial" w:cs="Arial"/>
          <w:b/>
        </w:rPr>
        <w:t xml:space="preserve">17.1 </w:t>
      </w:r>
      <w:r w:rsidRPr="00CC56AC">
        <w:rPr>
          <w:rFonts w:ascii="Arial" w:hAnsi="Arial" w:cs="Arial"/>
          <w:b/>
        </w:rPr>
        <w:tab/>
      </w:r>
      <w:r w:rsidRPr="00CC56AC">
        <w:rPr>
          <w:rFonts w:ascii="Arial" w:hAnsi="Arial" w:cs="Arial"/>
        </w:rPr>
        <w:t xml:space="preserve">Notificar al </w:t>
      </w:r>
      <w:r w:rsidRPr="00CC56AC">
        <w:rPr>
          <w:rFonts w:ascii="Arial" w:hAnsi="Arial" w:cs="Arial"/>
          <w:b/>
        </w:rPr>
        <w:t>PROVEEDOR</w:t>
      </w:r>
      <w:r w:rsidRPr="00CC56AC">
        <w:rPr>
          <w:rFonts w:ascii="Arial" w:hAnsi="Arial" w:cs="Arial"/>
        </w:rPr>
        <w:t xml:space="preserve"> los defectos e irregularidades encontradas en los Bienes, fijando plazos para su corrección.</w:t>
      </w:r>
    </w:p>
    <w:p w:rsidR="00DC58B4" w:rsidRPr="00CC56AC" w:rsidRDefault="00DC58B4" w:rsidP="00DC58B4">
      <w:pPr>
        <w:spacing w:after="100"/>
        <w:ind w:left="567" w:hanging="567"/>
        <w:jc w:val="both"/>
        <w:rPr>
          <w:rFonts w:ascii="Arial" w:hAnsi="Arial" w:cs="Arial"/>
        </w:rPr>
      </w:pPr>
      <w:r>
        <w:rPr>
          <w:rFonts w:ascii="Arial" w:hAnsi="Arial" w:cs="Arial"/>
          <w:b/>
        </w:rPr>
        <w:t>17.2</w:t>
      </w:r>
      <w:r w:rsidRPr="00CC56AC">
        <w:rPr>
          <w:rFonts w:ascii="Arial" w:hAnsi="Arial" w:cs="Arial"/>
        </w:rPr>
        <w:tab/>
        <w:t xml:space="preserve">Proporcionar información y detalle </w:t>
      </w:r>
      <w:r>
        <w:rPr>
          <w:rFonts w:ascii="Arial" w:hAnsi="Arial" w:cs="Arial"/>
        </w:rPr>
        <w:t>para la entrega de los Bienes</w:t>
      </w:r>
      <w:r w:rsidRPr="00CC56AC">
        <w:rPr>
          <w:rFonts w:ascii="Arial" w:hAnsi="Arial" w:cs="Arial"/>
        </w:rPr>
        <w:t xml:space="preserve">, comunicando al </w:t>
      </w:r>
      <w:r w:rsidRPr="00CC56AC">
        <w:rPr>
          <w:rFonts w:ascii="Arial" w:hAnsi="Arial" w:cs="Arial"/>
          <w:b/>
        </w:rPr>
        <w:t>PROVEEDOR</w:t>
      </w:r>
      <w:r w:rsidRPr="00CC56AC">
        <w:rPr>
          <w:rFonts w:ascii="Arial" w:hAnsi="Arial" w:cs="Arial"/>
        </w:rPr>
        <w:t xml:space="preserve"> eventuales cambios de normas y horarios de trabajo.</w:t>
      </w:r>
    </w:p>
    <w:p w:rsidR="00DC58B4" w:rsidRPr="00CC56AC" w:rsidRDefault="00DC58B4" w:rsidP="00DC58B4">
      <w:pPr>
        <w:spacing w:after="100"/>
        <w:jc w:val="both"/>
        <w:rPr>
          <w:rFonts w:ascii="Arial" w:hAnsi="Arial" w:cs="Arial"/>
          <w:lang w:val="es-ES_tradnl"/>
        </w:rPr>
      </w:pPr>
      <w:r w:rsidRPr="00CC56AC">
        <w:rPr>
          <w:rFonts w:ascii="Arial" w:hAnsi="Arial" w:cs="Arial"/>
          <w:b/>
          <w:u w:val="single"/>
        </w:rPr>
        <w:t>CLÁUSULA</w:t>
      </w:r>
      <w:r w:rsidRPr="00CC56AC">
        <w:rPr>
          <w:rFonts w:ascii="Arial" w:hAnsi="Arial" w:cs="Arial"/>
          <w:b/>
          <w:u w:val="single"/>
          <w:lang w:val="es-ES_tradnl"/>
        </w:rPr>
        <w:t xml:space="preserve"> DÉCIMA OCTAVA.- (</w:t>
      </w:r>
      <w:proofErr w:type="spellStart"/>
      <w:r w:rsidRPr="00CC56AC">
        <w:rPr>
          <w:rFonts w:ascii="Arial" w:hAnsi="Arial" w:cs="Arial"/>
          <w:b/>
          <w:u w:val="single"/>
          <w:lang w:val="es-ES_tradnl"/>
        </w:rPr>
        <w:t>INTRANSFERIBILIDAD</w:t>
      </w:r>
      <w:proofErr w:type="spellEnd"/>
      <w:r w:rsidRPr="00CC56AC">
        <w:rPr>
          <w:rFonts w:ascii="Arial" w:hAnsi="Arial" w:cs="Arial"/>
          <w:b/>
          <w:u w:val="single"/>
          <w:lang w:val="es-ES_tradnl"/>
        </w:rPr>
        <w:t xml:space="preserve"> DEL CONTRATO)</w:t>
      </w:r>
    </w:p>
    <w:p w:rsidR="00DC58B4" w:rsidRPr="00CC56AC" w:rsidRDefault="00DC58B4" w:rsidP="00DC58B4">
      <w:pPr>
        <w:spacing w:after="100"/>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bajo ningún título podrá ceder, transferir, subrogar, total o parcialmente este Contrato.</w:t>
      </w:r>
    </w:p>
    <w:p w:rsidR="00DC58B4" w:rsidRPr="00CC56AC" w:rsidRDefault="00DC58B4" w:rsidP="00DC58B4">
      <w:pPr>
        <w:spacing w:after="100"/>
        <w:jc w:val="both"/>
        <w:rPr>
          <w:rFonts w:ascii="Arial" w:hAnsi="Arial" w:cs="Arial"/>
          <w:lang w:val="es-ES_tradnl"/>
        </w:rPr>
      </w:pPr>
      <w:r w:rsidRPr="00CC56AC">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sidRPr="00CC56AC">
        <w:rPr>
          <w:rFonts w:ascii="Arial" w:hAnsi="Arial" w:cs="Arial"/>
        </w:rPr>
        <w:t>y justificación técnica, económica y legal</w:t>
      </w:r>
      <w:r w:rsidRPr="00CC56AC">
        <w:rPr>
          <w:rFonts w:ascii="Arial" w:hAnsi="Arial" w:cs="Arial"/>
          <w:lang w:val="es-ES_tradnl"/>
        </w:rPr>
        <w:t xml:space="preserve"> de la </w:t>
      </w:r>
      <w:r w:rsidRPr="00CC56AC">
        <w:rPr>
          <w:rFonts w:ascii="Arial" w:hAnsi="Arial" w:cs="Arial"/>
          <w:b/>
          <w:lang w:val="es-ES_tradnl"/>
        </w:rPr>
        <w:t>ENTIDAD</w:t>
      </w:r>
      <w:r w:rsidRPr="00CC56AC">
        <w:rPr>
          <w:rFonts w:ascii="Arial" w:hAnsi="Arial" w:cs="Arial"/>
          <w:lang w:val="es-ES_tradnl"/>
        </w:rPr>
        <w:t>, bajo los mismos términos y condiciones del presente Contrato.</w:t>
      </w:r>
    </w:p>
    <w:p w:rsidR="00DC58B4" w:rsidRPr="00CC56AC" w:rsidRDefault="00DC58B4" w:rsidP="00DC58B4">
      <w:pPr>
        <w:pStyle w:val="ss"/>
        <w:spacing w:after="100"/>
        <w:ind w:right="-7" w:firstLine="0"/>
        <w:rPr>
          <w:rFonts w:ascii="Arial" w:hAnsi="Arial" w:cs="Arial"/>
          <w:sz w:val="20"/>
          <w:lang w:val="es-ES_tradnl" w:eastAsia="es-ES"/>
        </w:rPr>
      </w:pPr>
      <w:r w:rsidRPr="00CC56AC">
        <w:rPr>
          <w:rFonts w:ascii="Arial" w:hAnsi="Arial" w:cs="Arial"/>
          <w:sz w:val="20"/>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DC58B4" w:rsidRPr="00CC56AC" w:rsidRDefault="00DC58B4" w:rsidP="00DC58B4">
      <w:pPr>
        <w:spacing w:after="100"/>
        <w:jc w:val="both"/>
        <w:rPr>
          <w:rFonts w:ascii="Arial" w:hAnsi="Arial" w:cs="Arial"/>
          <w:lang w:val="es-ES_tradnl"/>
        </w:rPr>
      </w:pPr>
      <w:r w:rsidRPr="00CC56A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C58B4" w:rsidRPr="00CC56AC" w:rsidRDefault="00DC58B4" w:rsidP="00DC58B4">
      <w:pPr>
        <w:spacing w:after="10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NOVENA.- (IMPUESTOS Y TRIBUTOS) </w:t>
      </w:r>
    </w:p>
    <w:p w:rsidR="00DC58B4" w:rsidRPr="00CC56AC" w:rsidRDefault="00DC58B4" w:rsidP="00DC58B4">
      <w:pPr>
        <w:spacing w:after="100"/>
        <w:jc w:val="both"/>
        <w:rPr>
          <w:rFonts w:ascii="Arial" w:hAnsi="Arial" w:cs="Arial"/>
          <w:lang w:val="es-ES_tradnl"/>
        </w:rPr>
      </w:pPr>
      <w:r w:rsidRPr="00CC56A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CC56AC">
        <w:rPr>
          <w:rFonts w:ascii="Arial" w:hAnsi="Arial" w:cs="Arial"/>
          <w:b/>
          <w:lang w:val="es-ES_tradnl"/>
        </w:rPr>
        <w:t>PROVEEDOR</w:t>
      </w:r>
      <w:r w:rsidRPr="00CC56AC">
        <w:rPr>
          <w:rFonts w:ascii="Arial" w:hAnsi="Arial" w:cs="Arial"/>
          <w:lang w:val="es-ES_tradnl"/>
        </w:rPr>
        <w:t xml:space="preserve"> conforme a lo previsto en la Ley Aplicable, sin derecho a reembolso. </w:t>
      </w:r>
    </w:p>
    <w:p w:rsidR="00DC58B4" w:rsidRPr="00CC56AC" w:rsidRDefault="00DC58B4" w:rsidP="00DC58B4">
      <w:pPr>
        <w:spacing w:after="100"/>
        <w:jc w:val="both"/>
        <w:rPr>
          <w:rFonts w:ascii="Arial" w:hAnsi="Arial" w:cs="Arial"/>
          <w:lang w:val="es-ES_tradnl"/>
        </w:rPr>
      </w:pPr>
      <w:r w:rsidRPr="00CC56AC">
        <w:rPr>
          <w:rFonts w:ascii="Arial" w:hAnsi="Arial" w:cs="Arial"/>
          <w:lang w:val="es-ES_tradnl"/>
        </w:rPr>
        <w:t xml:space="preserve">La </w:t>
      </w:r>
      <w:r w:rsidRPr="00CC56AC">
        <w:rPr>
          <w:rFonts w:ascii="Arial" w:hAnsi="Arial" w:cs="Arial"/>
          <w:b/>
          <w:lang w:val="es-ES_tradnl"/>
        </w:rPr>
        <w:t>ENTIDAD</w:t>
      </w:r>
      <w:r w:rsidRPr="00CC56A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C58B4" w:rsidRPr="00CC56AC" w:rsidRDefault="00DC58B4" w:rsidP="00DC58B4">
      <w:pPr>
        <w:spacing w:after="100"/>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DC58B4" w:rsidRPr="00CC56AC" w:rsidRDefault="00DC58B4" w:rsidP="00DC58B4">
      <w:pPr>
        <w:spacing w:after="10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(CONFIDENCIALIDAD)</w:t>
      </w:r>
    </w:p>
    <w:p w:rsidR="00DC58B4" w:rsidRPr="00CC56AC" w:rsidRDefault="00DC58B4" w:rsidP="00DC58B4">
      <w:pPr>
        <w:shd w:val="clear" w:color="auto" w:fill="FFFFFF"/>
        <w:tabs>
          <w:tab w:val="left" w:pos="426"/>
        </w:tabs>
        <w:spacing w:after="100"/>
        <w:ind w:right="-6"/>
        <w:jc w:val="both"/>
        <w:rPr>
          <w:rFonts w:ascii="Arial" w:hAnsi="Arial" w:cs="Arial"/>
        </w:rPr>
      </w:pPr>
      <w:r w:rsidRPr="00CC56AC">
        <w:rPr>
          <w:rFonts w:ascii="Arial" w:hAnsi="Arial" w:cs="Arial"/>
        </w:rPr>
        <w:t xml:space="preserve">El </w:t>
      </w:r>
      <w:r w:rsidRPr="00CC56AC">
        <w:rPr>
          <w:rFonts w:ascii="Arial" w:hAnsi="Arial" w:cs="Arial"/>
          <w:b/>
          <w:bCs/>
        </w:rPr>
        <w:t>PROVEEDOR</w:t>
      </w:r>
      <w:r w:rsidRPr="00CC56A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C58B4" w:rsidRPr="00CC56AC" w:rsidRDefault="00DC58B4" w:rsidP="00DC58B4">
      <w:pPr>
        <w:shd w:val="clear" w:color="auto" w:fill="FFFFFF"/>
        <w:tabs>
          <w:tab w:val="left" w:pos="426"/>
        </w:tabs>
        <w:spacing w:after="100"/>
        <w:ind w:right="-6"/>
        <w:jc w:val="both"/>
        <w:rPr>
          <w:rFonts w:ascii="Arial" w:hAnsi="Arial" w:cs="Arial"/>
        </w:rPr>
      </w:pPr>
      <w:r w:rsidRPr="00CC56AC">
        <w:rPr>
          <w:rFonts w:ascii="Arial" w:hAnsi="Arial" w:cs="Arial"/>
        </w:rPr>
        <w:t xml:space="preserve">Las obligaciones que el </w:t>
      </w:r>
      <w:r w:rsidRPr="00CC56AC">
        <w:rPr>
          <w:rFonts w:ascii="Arial" w:hAnsi="Arial" w:cs="Arial"/>
          <w:b/>
        </w:rPr>
        <w:t>PROVEEDOR</w:t>
      </w:r>
      <w:r w:rsidRPr="00CC56AC">
        <w:rPr>
          <w:rFonts w:ascii="Arial" w:hAnsi="Arial" w:cs="Arial"/>
        </w:rPr>
        <w:t xml:space="preserve"> asume bajo este Contrato con relación a la confidencialidad, subsistirán una vez finalizado el Contrato.</w:t>
      </w:r>
    </w:p>
    <w:p w:rsidR="00DC58B4" w:rsidRPr="00CC56AC" w:rsidRDefault="00DC58B4" w:rsidP="00DC58B4">
      <w:pPr>
        <w:shd w:val="clear" w:color="auto" w:fill="FFFFFF"/>
        <w:tabs>
          <w:tab w:val="left" w:pos="426"/>
        </w:tabs>
        <w:spacing w:after="100"/>
        <w:ind w:right="-6"/>
        <w:jc w:val="both"/>
        <w:rPr>
          <w:rFonts w:ascii="Arial" w:hAnsi="Arial" w:cs="Arial"/>
        </w:rPr>
      </w:pPr>
      <w:r w:rsidRPr="00CC56AC">
        <w:rPr>
          <w:rFonts w:ascii="Arial" w:hAnsi="Arial" w:cs="Arial"/>
        </w:rPr>
        <w:t xml:space="preserve">A la terminación del presente Contrato, por resolución o por su cumplimiento, el </w:t>
      </w:r>
      <w:r w:rsidRPr="00CC56AC">
        <w:rPr>
          <w:rFonts w:ascii="Arial" w:hAnsi="Arial" w:cs="Arial"/>
          <w:b/>
        </w:rPr>
        <w:t xml:space="preserve">PROVEEDOR </w:t>
      </w:r>
      <w:r w:rsidRPr="00CC56AC">
        <w:rPr>
          <w:rFonts w:ascii="Arial" w:hAnsi="Arial" w:cs="Arial"/>
        </w:rPr>
        <w:t xml:space="preserve">está en la obligación de entregar de manera inmediata a la </w:t>
      </w:r>
      <w:r w:rsidRPr="00CC56AC">
        <w:rPr>
          <w:rFonts w:ascii="Arial" w:hAnsi="Arial" w:cs="Arial"/>
          <w:b/>
        </w:rPr>
        <w:t>ENTIDAD</w:t>
      </w:r>
      <w:r w:rsidRPr="00CC56AC">
        <w:rPr>
          <w:rFonts w:ascii="Arial" w:hAnsi="Arial" w:cs="Arial"/>
        </w:rPr>
        <w:t xml:space="preserve"> todos los documentos, notas, datos, información, y otros que hubiera entrado en posesión del </w:t>
      </w:r>
      <w:r w:rsidRPr="00CC56AC">
        <w:rPr>
          <w:rFonts w:ascii="Arial" w:hAnsi="Arial" w:cs="Arial"/>
          <w:b/>
        </w:rPr>
        <w:t>PROVEEDOR</w:t>
      </w:r>
      <w:r w:rsidRPr="00CC56AC">
        <w:rPr>
          <w:rFonts w:ascii="Arial" w:hAnsi="Arial" w:cs="Arial"/>
        </w:rPr>
        <w:t xml:space="preserve"> en virtud a la ejecución del </w:t>
      </w:r>
      <w:r w:rsidRPr="00CC56AC">
        <w:rPr>
          <w:rFonts w:ascii="Arial" w:hAnsi="Arial" w:cs="Arial"/>
        </w:rPr>
        <w:lastRenderedPageBreak/>
        <w:t xml:space="preserve">presente Contrato, no pudiendo retener el </w:t>
      </w:r>
      <w:r w:rsidRPr="00CC56AC">
        <w:rPr>
          <w:rFonts w:ascii="Arial" w:hAnsi="Arial" w:cs="Arial"/>
          <w:b/>
        </w:rPr>
        <w:t>PROVEEDOR</w:t>
      </w:r>
      <w:r w:rsidRPr="00CC56AC">
        <w:rPr>
          <w:rFonts w:ascii="Arial" w:hAnsi="Arial" w:cs="Arial"/>
        </w:rPr>
        <w:t xml:space="preserve"> ninguna copia de los mismos, ya sean en papel o en formato electrónico o digital.</w:t>
      </w:r>
    </w:p>
    <w:p w:rsidR="00DC58B4" w:rsidRPr="00CC56AC" w:rsidRDefault="00DC58B4" w:rsidP="00DC58B4">
      <w:pPr>
        <w:shd w:val="clear" w:color="auto" w:fill="FFFFFF"/>
        <w:tabs>
          <w:tab w:val="left" w:pos="426"/>
        </w:tabs>
        <w:spacing w:after="100"/>
        <w:ind w:right="-6"/>
        <w:jc w:val="both"/>
        <w:rPr>
          <w:rFonts w:ascii="Arial" w:hAnsi="Arial" w:cs="Arial"/>
        </w:rPr>
      </w:pPr>
      <w:r w:rsidRPr="00CC56AC">
        <w:rPr>
          <w:rFonts w:ascii="Arial" w:hAnsi="Arial" w:cs="Arial"/>
        </w:rPr>
        <w:t>El incumplimiento de la obligación de confidencialidad importará:</w:t>
      </w:r>
    </w:p>
    <w:p w:rsidR="00DC58B4" w:rsidRPr="00CC56AC" w:rsidRDefault="00DC58B4" w:rsidP="001E1137">
      <w:pPr>
        <w:pStyle w:val="Prrafodelista"/>
        <w:numPr>
          <w:ilvl w:val="0"/>
          <w:numId w:val="55"/>
        </w:numPr>
        <w:shd w:val="clear" w:color="auto" w:fill="FFFFFF"/>
        <w:tabs>
          <w:tab w:val="left" w:pos="426"/>
        </w:tabs>
        <w:spacing w:after="100"/>
        <w:ind w:left="714" w:right="-6" w:hanging="357"/>
        <w:jc w:val="both"/>
        <w:rPr>
          <w:rFonts w:ascii="Arial" w:hAnsi="Arial" w:cs="Arial"/>
          <w:lang w:val="es-BO"/>
        </w:rPr>
      </w:pPr>
      <w:r w:rsidRPr="00CC56AC">
        <w:rPr>
          <w:rFonts w:ascii="Arial" w:hAnsi="Arial" w:cs="Arial"/>
          <w:lang w:val="es-BO"/>
        </w:rPr>
        <w:t>La adopción de medidas judiciales y sanciones de acuerdo a normas pertinentes.</w:t>
      </w:r>
    </w:p>
    <w:p w:rsidR="00DC58B4" w:rsidRPr="00CC56AC" w:rsidRDefault="00DC58B4" w:rsidP="001E1137">
      <w:pPr>
        <w:numPr>
          <w:ilvl w:val="0"/>
          <w:numId w:val="55"/>
        </w:numPr>
        <w:shd w:val="clear" w:color="auto" w:fill="FFFFFF"/>
        <w:tabs>
          <w:tab w:val="left" w:pos="426"/>
        </w:tabs>
        <w:spacing w:after="100"/>
        <w:ind w:left="714" w:right="-6" w:hanging="357"/>
        <w:jc w:val="both"/>
        <w:rPr>
          <w:rFonts w:ascii="Arial" w:hAnsi="Arial" w:cs="Arial"/>
        </w:rPr>
      </w:pPr>
      <w:r w:rsidRPr="00CC56AC">
        <w:rPr>
          <w:rFonts w:ascii="Arial" w:hAnsi="Arial" w:cs="Arial"/>
        </w:rPr>
        <w:t>Responsabilidad por pérdida y daños.</w:t>
      </w:r>
      <w:r w:rsidRPr="00CC56AC">
        <w:rPr>
          <w:rFonts w:ascii="Arial" w:hAnsi="Arial" w:cs="Arial"/>
          <w:b/>
          <w:noProof/>
          <w:lang w:eastAsia="es-BO"/>
        </w:rPr>
        <w:t xml:space="preserve"> </w:t>
      </w:r>
    </w:p>
    <w:p w:rsidR="00DC58B4" w:rsidRPr="00CC56AC" w:rsidRDefault="00DC58B4" w:rsidP="00DC58B4">
      <w:pPr>
        <w:spacing w:after="100"/>
        <w:jc w:val="both"/>
        <w:rPr>
          <w:rFonts w:ascii="Arial" w:hAnsi="Arial" w:cs="Arial"/>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PRIMERA.- (CAUSAS DE FUERZA MAYOR Y/O CASO FORTUITO)</w:t>
      </w:r>
    </w:p>
    <w:p w:rsidR="00DC58B4" w:rsidRPr="00CC56AC" w:rsidRDefault="00DC58B4" w:rsidP="00DC58B4">
      <w:pPr>
        <w:spacing w:after="100"/>
        <w:jc w:val="both"/>
        <w:rPr>
          <w:rFonts w:ascii="Arial" w:hAnsi="Arial" w:cs="Arial"/>
          <w:lang w:val="es-ES_tradnl"/>
        </w:rPr>
      </w:pPr>
      <w:r w:rsidRPr="00CC56A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C58B4" w:rsidRPr="00CC56AC" w:rsidRDefault="00DC58B4" w:rsidP="00DC58B4">
      <w:pPr>
        <w:spacing w:after="100"/>
        <w:jc w:val="both"/>
        <w:rPr>
          <w:rFonts w:ascii="Arial" w:hAnsi="Arial" w:cs="Arial"/>
          <w:lang w:val="es-ES_tradnl"/>
        </w:rPr>
      </w:pPr>
      <w:r w:rsidRPr="00CC56AC">
        <w:rPr>
          <w:rFonts w:ascii="Arial" w:hAnsi="Arial" w:cs="Arial"/>
          <w:lang w:val="es-ES_tradnl"/>
        </w:rPr>
        <w:t xml:space="preserve">Con el fin de exceptuar al </w:t>
      </w:r>
      <w:r w:rsidRPr="00CC56AC">
        <w:rPr>
          <w:rFonts w:ascii="Arial" w:hAnsi="Arial" w:cs="Arial"/>
          <w:b/>
          <w:lang w:val="es-ES_tradnl"/>
        </w:rPr>
        <w:t xml:space="preserve">PROVEEDOR </w:t>
      </w:r>
      <w:r w:rsidRPr="00CC56AC">
        <w:rPr>
          <w:rFonts w:ascii="Arial" w:hAnsi="Arial" w:cs="Arial"/>
          <w:lang w:val="es-ES_tradnl"/>
        </w:rPr>
        <w:t xml:space="preserve">de determinadas responsabilidades por mora durante la vigencia del presente Contrato, la </w:t>
      </w:r>
      <w:r w:rsidRPr="00CC56AC">
        <w:rPr>
          <w:rFonts w:ascii="Arial" w:hAnsi="Arial" w:cs="Arial"/>
          <w:b/>
          <w:lang w:val="es-ES_tradnl"/>
        </w:rPr>
        <w:t>ENTIDAD</w:t>
      </w:r>
      <w:r w:rsidRPr="00CC56A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C58B4" w:rsidRPr="00CC56AC" w:rsidRDefault="00DC58B4" w:rsidP="00DC58B4">
      <w:pPr>
        <w:spacing w:after="100"/>
        <w:jc w:val="both"/>
        <w:rPr>
          <w:rFonts w:ascii="Arial" w:hAnsi="Arial" w:cs="Arial"/>
          <w:lang w:val="es-ES_tradnl"/>
        </w:rPr>
      </w:pPr>
      <w:r w:rsidRPr="00CC56A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DC58B4" w:rsidRPr="00CC56AC" w:rsidRDefault="00DC58B4" w:rsidP="00DC58B4">
      <w:pPr>
        <w:spacing w:after="100"/>
        <w:jc w:val="both"/>
        <w:rPr>
          <w:rFonts w:ascii="Arial" w:hAnsi="Arial" w:cs="Arial"/>
          <w:lang w:val="es-ES_tradnl"/>
        </w:rPr>
      </w:pPr>
      <w:r w:rsidRPr="00CC56A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C58B4" w:rsidRPr="00CC56AC" w:rsidRDefault="00DC58B4" w:rsidP="00DC58B4">
      <w:pPr>
        <w:spacing w:after="100"/>
        <w:ind w:left="567" w:hanging="567"/>
        <w:jc w:val="both"/>
        <w:rPr>
          <w:rFonts w:ascii="Arial" w:hAnsi="Arial" w:cs="Arial"/>
          <w:b/>
          <w:lang w:val="es-ES_tradnl"/>
        </w:rPr>
      </w:pPr>
      <w:r>
        <w:rPr>
          <w:rFonts w:ascii="Arial" w:hAnsi="Arial" w:cs="Arial"/>
          <w:b/>
          <w:lang w:val="es-ES_tradnl"/>
        </w:rPr>
        <w:t>21.1</w:t>
      </w:r>
      <w:r w:rsidRPr="00CC56AC">
        <w:rPr>
          <w:rFonts w:ascii="Arial" w:hAnsi="Arial" w:cs="Arial"/>
          <w:b/>
          <w:lang w:val="es-ES_tradnl"/>
        </w:rPr>
        <w:tab/>
        <w:t>Condiciones de validez:</w:t>
      </w:r>
    </w:p>
    <w:p w:rsidR="00DC58B4" w:rsidRPr="00CC56AC" w:rsidRDefault="00DC58B4" w:rsidP="00DC58B4">
      <w:pPr>
        <w:spacing w:after="100"/>
        <w:ind w:left="567"/>
        <w:jc w:val="both"/>
        <w:rPr>
          <w:rFonts w:ascii="Arial" w:hAnsi="Arial" w:cs="Arial"/>
          <w:lang w:val="es-ES_tradnl"/>
        </w:rPr>
      </w:pPr>
      <w:r w:rsidRPr="00CC56A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DC58B4" w:rsidRPr="00CC56AC" w:rsidRDefault="00DC58B4" w:rsidP="001E1137">
      <w:pPr>
        <w:numPr>
          <w:ilvl w:val="0"/>
          <w:numId w:val="53"/>
        </w:numPr>
        <w:spacing w:after="100"/>
        <w:ind w:left="1134" w:hanging="283"/>
        <w:jc w:val="both"/>
        <w:rPr>
          <w:rFonts w:ascii="Arial" w:hAnsi="Arial" w:cs="Arial"/>
          <w:lang w:val="es-ES_tradnl"/>
        </w:rPr>
      </w:pPr>
      <w:r w:rsidRPr="00CC56AC">
        <w:rPr>
          <w:rFonts w:ascii="Arial" w:hAnsi="Arial" w:cs="Arial"/>
          <w:lang w:val="es-ES_tradnl"/>
        </w:rPr>
        <w:t xml:space="preserve">Las circunstancias de la fuerza mayor o caso fortuito no hayan surgido por un incumplimiento, omisión o negligencia de la Parte </w:t>
      </w:r>
      <w:proofErr w:type="spellStart"/>
      <w:r w:rsidRPr="00CC56AC">
        <w:rPr>
          <w:rFonts w:ascii="Arial" w:hAnsi="Arial" w:cs="Arial"/>
          <w:lang w:val="es-ES_tradnl"/>
        </w:rPr>
        <w:t>invocante</w:t>
      </w:r>
      <w:proofErr w:type="spellEnd"/>
      <w:r w:rsidRPr="00CC56AC">
        <w:rPr>
          <w:rFonts w:ascii="Arial" w:hAnsi="Arial" w:cs="Arial"/>
          <w:lang w:val="es-ES_tradnl"/>
        </w:rPr>
        <w:t xml:space="preserve">, o en el caso del </w:t>
      </w:r>
      <w:r w:rsidRPr="00CC56AC">
        <w:rPr>
          <w:rFonts w:ascii="Arial" w:hAnsi="Arial" w:cs="Arial"/>
          <w:b/>
          <w:lang w:val="es-ES_tradnl"/>
        </w:rPr>
        <w:t>PROVEEDOR</w:t>
      </w:r>
      <w:r w:rsidRPr="00CC56AC">
        <w:rPr>
          <w:rFonts w:ascii="Arial" w:hAnsi="Arial" w:cs="Arial"/>
          <w:lang w:val="es-ES_tradnl"/>
        </w:rPr>
        <w:t>, será aplicable también a cualquier subcontratista.</w:t>
      </w:r>
    </w:p>
    <w:p w:rsidR="00DC58B4" w:rsidRPr="00CC56AC" w:rsidRDefault="00DC58B4" w:rsidP="001E1137">
      <w:pPr>
        <w:numPr>
          <w:ilvl w:val="0"/>
          <w:numId w:val="53"/>
        </w:numPr>
        <w:spacing w:after="100"/>
        <w:ind w:left="1134" w:hanging="283"/>
        <w:jc w:val="both"/>
        <w:rPr>
          <w:rFonts w:ascii="Arial" w:hAnsi="Arial" w:cs="Arial"/>
          <w:lang w:val="es-ES_tradnl"/>
        </w:rPr>
      </w:pPr>
      <w:r w:rsidRPr="00CC56A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CC56AC">
        <w:rPr>
          <w:rFonts w:ascii="Arial" w:hAnsi="Arial" w:cs="Arial"/>
          <w:lang w:val="es-ES_tradnl"/>
        </w:rPr>
        <w:tab/>
      </w:r>
    </w:p>
    <w:p w:rsidR="00DC58B4" w:rsidRPr="00CC56AC" w:rsidRDefault="00DC58B4" w:rsidP="001E1137">
      <w:pPr>
        <w:numPr>
          <w:ilvl w:val="0"/>
          <w:numId w:val="53"/>
        </w:numPr>
        <w:tabs>
          <w:tab w:val="left" w:pos="1134"/>
        </w:tabs>
        <w:spacing w:after="100"/>
        <w:ind w:left="1134" w:right="-6" w:hanging="283"/>
        <w:jc w:val="both"/>
        <w:rPr>
          <w:rFonts w:ascii="Arial" w:hAnsi="Arial" w:cs="Arial"/>
        </w:rPr>
      </w:pPr>
      <w:r w:rsidRPr="00CC56AC">
        <w:rPr>
          <w:rFonts w:ascii="Arial" w:hAnsi="Arial" w:cs="Arial"/>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DC58B4" w:rsidRPr="00CC56AC" w:rsidRDefault="00DC58B4" w:rsidP="00DC58B4">
      <w:pPr>
        <w:spacing w:after="100"/>
        <w:ind w:left="567"/>
        <w:jc w:val="both"/>
        <w:rPr>
          <w:rFonts w:ascii="Arial" w:hAnsi="Arial" w:cs="Arial"/>
          <w:lang w:val="es-ES_tradnl"/>
        </w:rPr>
      </w:pPr>
      <w:r w:rsidRPr="00CC56AC">
        <w:rPr>
          <w:rFonts w:ascii="Arial" w:hAnsi="Arial" w:cs="Arial"/>
          <w:lang w:val="es-ES_tradnl"/>
        </w:rPr>
        <w:t xml:space="preserve">Previo cumplimiento por parte del </w:t>
      </w:r>
      <w:r w:rsidRPr="00CC56AC">
        <w:rPr>
          <w:rFonts w:ascii="Arial" w:hAnsi="Arial" w:cs="Arial"/>
          <w:b/>
          <w:lang w:val="es-ES_tradnl"/>
        </w:rPr>
        <w:t>PROVEEDOR</w:t>
      </w:r>
      <w:r w:rsidRPr="00CC56AC">
        <w:rPr>
          <w:rFonts w:ascii="Arial" w:hAnsi="Arial" w:cs="Arial"/>
          <w:lang w:val="es-ES_tradnl"/>
        </w:rPr>
        <w:t xml:space="preserve"> de lo establecido precedentemente, dentro de los siete (7) días hábiles, la </w:t>
      </w:r>
      <w:r w:rsidRPr="00CC56AC">
        <w:rPr>
          <w:rFonts w:ascii="Arial" w:hAnsi="Arial" w:cs="Arial"/>
          <w:b/>
          <w:lang w:val="es-ES_tradnl"/>
        </w:rPr>
        <w:t>ENTIDAD,</w:t>
      </w:r>
      <w:r w:rsidRPr="00CC56AC">
        <w:rPr>
          <w:rFonts w:ascii="Arial" w:hAnsi="Arial" w:cs="Arial"/>
          <w:lang w:val="es-ES_tradnl"/>
        </w:rPr>
        <w:t xml:space="preserve"> previa evaluación, aprobará si corresponde la existencia del impedimento, sin el cual, de ninguna manera y por ningún motivo podrá solicitar luego a la </w:t>
      </w:r>
      <w:r w:rsidRPr="00CC56AC">
        <w:rPr>
          <w:rFonts w:ascii="Arial" w:hAnsi="Arial" w:cs="Arial"/>
          <w:b/>
          <w:lang w:val="es-ES_tradnl"/>
        </w:rPr>
        <w:t>ENTIDAD</w:t>
      </w:r>
      <w:r w:rsidRPr="00CC56AC">
        <w:rPr>
          <w:rFonts w:ascii="Arial" w:hAnsi="Arial" w:cs="Arial"/>
          <w:lang w:val="es-ES_tradnl"/>
        </w:rPr>
        <w:t xml:space="preserve"> por escrito la ampliación del plazo del Contrato y el no pago de multas.</w:t>
      </w:r>
    </w:p>
    <w:p w:rsidR="00DC58B4" w:rsidRPr="00CC56AC" w:rsidRDefault="00DC58B4" w:rsidP="00DC58B4">
      <w:pPr>
        <w:spacing w:after="100"/>
        <w:ind w:left="567" w:hanging="567"/>
        <w:jc w:val="both"/>
        <w:rPr>
          <w:rFonts w:ascii="Arial" w:hAnsi="Arial" w:cs="Arial"/>
          <w:b/>
          <w:lang w:val="es-ES_tradnl"/>
        </w:rPr>
      </w:pPr>
      <w:r>
        <w:rPr>
          <w:rFonts w:ascii="Arial" w:hAnsi="Arial" w:cs="Arial"/>
          <w:b/>
          <w:lang w:val="es-ES_tradnl"/>
        </w:rPr>
        <w:t>21.2</w:t>
      </w:r>
      <w:r w:rsidRPr="00CC56AC">
        <w:rPr>
          <w:rFonts w:ascii="Arial" w:hAnsi="Arial" w:cs="Arial"/>
          <w:b/>
          <w:lang w:val="es-ES_tradnl"/>
        </w:rPr>
        <w:tab/>
        <w:t>Cumplimiento ininterrumpido:</w:t>
      </w:r>
    </w:p>
    <w:p w:rsidR="00DC58B4" w:rsidRPr="00CC56AC" w:rsidRDefault="00DC58B4" w:rsidP="00DC58B4">
      <w:pPr>
        <w:spacing w:after="100"/>
        <w:ind w:left="567"/>
        <w:jc w:val="both"/>
        <w:rPr>
          <w:rFonts w:ascii="Arial" w:hAnsi="Arial" w:cs="Arial"/>
          <w:lang w:val="es-ES_tradnl"/>
        </w:rPr>
      </w:pPr>
      <w:r w:rsidRPr="00CC56AC">
        <w:rPr>
          <w:rFonts w:ascii="Arial" w:hAnsi="Arial" w:cs="Arial"/>
          <w:lang w:val="es-ES_tradnl"/>
        </w:rPr>
        <w:t xml:space="preserve">Cuando ocurra una fuerza mayor o caso fortuito, el </w:t>
      </w:r>
      <w:r w:rsidRPr="00CC56AC">
        <w:rPr>
          <w:rFonts w:ascii="Arial" w:hAnsi="Arial" w:cs="Arial"/>
          <w:b/>
          <w:lang w:val="es-ES_tradnl"/>
        </w:rPr>
        <w:t xml:space="preserve">PROVEEDOR </w:t>
      </w:r>
      <w:r w:rsidRPr="00CC56AC">
        <w:rPr>
          <w:rFonts w:ascii="Arial" w:hAnsi="Arial" w:cs="Arial"/>
          <w:lang w:val="es-ES_tradnl"/>
        </w:rPr>
        <w:t xml:space="preserve">hará todos los esfuerzos para seguir desempeñando sus obligaciones bajo el Contrato, en la medida en que sea factible y </w:t>
      </w:r>
      <w:r w:rsidRPr="00CC56AC">
        <w:rPr>
          <w:rFonts w:ascii="Arial" w:hAnsi="Arial" w:cs="Arial"/>
          <w:lang w:val="es-ES_tradnl"/>
        </w:rPr>
        <w:lastRenderedPageBreak/>
        <w:t xml:space="preserve">durante el período de dicha fuerza mayor o caso fortuito protegerá y asegurará los Bienes de la manera que lo solicite la </w:t>
      </w:r>
      <w:r w:rsidRPr="00CC56AC">
        <w:rPr>
          <w:rFonts w:ascii="Arial" w:hAnsi="Arial" w:cs="Arial"/>
          <w:b/>
          <w:lang w:val="es-ES_tradnl"/>
        </w:rPr>
        <w:t>ENTIDAD</w:t>
      </w:r>
      <w:r w:rsidRPr="00CC56AC">
        <w:rPr>
          <w:rFonts w:ascii="Arial" w:hAnsi="Arial" w:cs="Arial"/>
          <w:lang w:val="es-ES_tradnl"/>
        </w:rPr>
        <w:t xml:space="preserve">. </w:t>
      </w:r>
    </w:p>
    <w:p w:rsidR="00DC58B4" w:rsidRPr="00CC56AC" w:rsidRDefault="00DC58B4" w:rsidP="00DC58B4">
      <w:pPr>
        <w:spacing w:after="120"/>
        <w:ind w:left="567" w:hanging="567"/>
        <w:jc w:val="both"/>
        <w:rPr>
          <w:rFonts w:ascii="Arial" w:hAnsi="Arial" w:cs="Arial"/>
          <w:b/>
          <w:lang w:val="es-ES_tradnl"/>
        </w:rPr>
      </w:pPr>
      <w:r>
        <w:rPr>
          <w:rFonts w:ascii="Arial" w:hAnsi="Arial" w:cs="Arial"/>
          <w:b/>
          <w:lang w:val="es-ES_tradnl"/>
        </w:rPr>
        <w:t>21.3</w:t>
      </w:r>
      <w:r w:rsidRPr="00CC56AC">
        <w:rPr>
          <w:rFonts w:ascii="Arial" w:hAnsi="Arial" w:cs="Arial"/>
          <w:b/>
          <w:lang w:val="es-ES_tradnl"/>
        </w:rPr>
        <w:tab/>
        <w:t>Prórrogas:</w:t>
      </w:r>
    </w:p>
    <w:p w:rsidR="00DC58B4" w:rsidRPr="00CC56AC" w:rsidRDefault="00DC58B4" w:rsidP="00DC58B4">
      <w:pPr>
        <w:spacing w:after="120"/>
        <w:ind w:left="567"/>
        <w:jc w:val="both"/>
        <w:rPr>
          <w:rFonts w:ascii="Arial" w:hAnsi="Arial" w:cs="Arial"/>
          <w:lang w:val="es-ES_tradnl"/>
        </w:rPr>
      </w:pPr>
      <w:r w:rsidRPr="00CC56A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DC58B4" w:rsidRPr="00CC56AC" w:rsidRDefault="00DC58B4" w:rsidP="00DC58B4">
      <w:pPr>
        <w:autoSpaceDE w:val="0"/>
        <w:autoSpaceDN w:val="0"/>
        <w:spacing w:after="120"/>
        <w:ind w:left="567"/>
        <w:jc w:val="both"/>
        <w:rPr>
          <w:rFonts w:ascii="Arial" w:hAnsi="Arial" w:cs="Arial"/>
          <w:strike/>
          <w:lang w:val="es-ES_tradnl"/>
        </w:rPr>
      </w:pPr>
      <w:r w:rsidRPr="00CC56AC">
        <w:rPr>
          <w:rFonts w:ascii="Arial" w:hAnsi="Arial" w:cs="Arial"/>
          <w:lang w:val="es-ES_tradnl"/>
        </w:rPr>
        <w:t>Durante este periodo las Partes soportarán independientemente sus respectivas pérdidas, por lo cual no podrá oponerse este argumento para reclamar pagos que se generen por efecto del presente Contrato.</w:t>
      </w:r>
    </w:p>
    <w:p w:rsidR="00DC58B4" w:rsidRPr="00CC56AC" w:rsidRDefault="00DC58B4" w:rsidP="00DC58B4">
      <w:pPr>
        <w:spacing w:after="120"/>
        <w:ind w:left="567"/>
        <w:jc w:val="both"/>
        <w:rPr>
          <w:rFonts w:ascii="Arial" w:hAnsi="Arial" w:cs="Arial"/>
        </w:rPr>
      </w:pPr>
      <w:r w:rsidRPr="00CC56AC">
        <w:rPr>
          <w:rFonts w:ascii="Arial" w:hAnsi="Arial" w:cs="Arial"/>
        </w:rPr>
        <w:t xml:space="preserve">Si la razón impeditiva o sus causas perduraren por más de treinta (30) días </w:t>
      </w:r>
      <w:proofErr w:type="gramStart"/>
      <w:r w:rsidRPr="00CC56AC">
        <w:rPr>
          <w:rFonts w:ascii="Arial" w:hAnsi="Arial" w:cs="Arial"/>
        </w:rPr>
        <w:t>calendario consecutivos</w:t>
      </w:r>
      <w:proofErr w:type="gramEnd"/>
      <w:r w:rsidRPr="00CC56AC">
        <w:rPr>
          <w:rFonts w:ascii="Arial" w:hAnsi="Arial" w:cs="Arial"/>
        </w:rPr>
        <w:t>, cualquiera de las Partes podrá notificar a la otra, por escrito, la resolución del Contrato de conformidad a la cláu</w:t>
      </w:r>
      <w:r>
        <w:rPr>
          <w:rFonts w:ascii="Arial" w:hAnsi="Arial" w:cs="Arial"/>
        </w:rPr>
        <w:t>sula (Terminación del Contrato) del presente Contrato.</w:t>
      </w:r>
    </w:p>
    <w:p w:rsidR="00DC58B4" w:rsidRPr="00CC56AC" w:rsidRDefault="00DC58B4" w:rsidP="00DC58B4">
      <w:pPr>
        <w:spacing w:after="120"/>
        <w:ind w:left="567" w:hanging="567"/>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SEGUNDA.- (TERMINACIÓN DEL CONTRATO)</w:t>
      </w:r>
    </w:p>
    <w:p w:rsidR="00DC58B4" w:rsidRPr="00CC56AC" w:rsidRDefault="00DC58B4" w:rsidP="00DC58B4">
      <w:pPr>
        <w:spacing w:after="120"/>
        <w:jc w:val="both"/>
        <w:rPr>
          <w:rFonts w:ascii="Arial" w:hAnsi="Arial" w:cs="Arial"/>
          <w:lang w:val="es-ES_tradnl"/>
        </w:rPr>
      </w:pPr>
      <w:r w:rsidRPr="00CC56AC">
        <w:rPr>
          <w:rFonts w:ascii="Arial" w:hAnsi="Arial" w:cs="Arial"/>
          <w:lang w:val="es-ES_tradnl"/>
        </w:rPr>
        <w:t>El presente Contrato concluirá por una de las siguientes causas:</w:t>
      </w:r>
    </w:p>
    <w:p w:rsidR="00DC58B4" w:rsidRPr="00CC56AC" w:rsidRDefault="00DC58B4" w:rsidP="00DC58B4">
      <w:pPr>
        <w:tabs>
          <w:tab w:val="left" w:pos="567"/>
        </w:tabs>
        <w:spacing w:after="120"/>
        <w:ind w:left="851" w:hanging="851"/>
        <w:jc w:val="both"/>
        <w:rPr>
          <w:rFonts w:ascii="Arial" w:hAnsi="Arial" w:cs="Arial"/>
          <w:b/>
          <w:lang w:val="es-ES_tradnl"/>
        </w:rPr>
      </w:pPr>
      <w:r>
        <w:rPr>
          <w:rFonts w:ascii="Arial" w:hAnsi="Arial" w:cs="Arial"/>
          <w:b/>
          <w:lang w:val="es-ES_tradnl"/>
        </w:rPr>
        <w:t>22.1</w:t>
      </w:r>
      <w:r w:rsidRPr="00CC56AC">
        <w:rPr>
          <w:rFonts w:ascii="Arial" w:hAnsi="Arial" w:cs="Arial"/>
          <w:b/>
          <w:lang w:val="es-ES_tradnl"/>
        </w:rPr>
        <w:t xml:space="preserve">  </w:t>
      </w:r>
      <w:r w:rsidRPr="00CC56AC">
        <w:rPr>
          <w:rFonts w:ascii="Arial" w:hAnsi="Arial" w:cs="Arial"/>
          <w:b/>
          <w:lang w:val="es-ES_tradnl"/>
        </w:rPr>
        <w:tab/>
        <w:t xml:space="preserve">Por cumplimiento del Contrato: </w:t>
      </w:r>
    </w:p>
    <w:p w:rsidR="00DC58B4" w:rsidRPr="00CC56AC" w:rsidRDefault="00DC58B4" w:rsidP="00DC58B4">
      <w:pPr>
        <w:tabs>
          <w:tab w:val="left" w:pos="567"/>
        </w:tabs>
        <w:spacing w:after="120"/>
        <w:ind w:left="567" w:hanging="567"/>
        <w:jc w:val="both"/>
        <w:rPr>
          <w:rFonts w:ascii="Arial" w:hAnsi="Arial" w:cs="Arial"/>
          <w:lang w:val="es-ES_tradnl"/>
        </w:rPr>
      </w:pPr>
      <w:r w:rsidRPr="00CC56AC">
        <w:rPr>
          <w:rFonts w:ascii="Arial" w:hAnsi="Arial" w:cs="Arial"/>
          <w:b/>
          <w:lang w:val="es-ES_tradnl"/>
        </w:rPr>
        <w:tab/>
      </w:r>
      <w:r w:rsidRPr="00CC56AC">
        <w:rPr>
          <w:rFonts w:ascii="Arial" w:hAnsi="Arial" w:cs="Arial"/>
          <w:lang w:val="es-ES_tradnl"/>
        </w:rPr>
        <w:t xml:space="preserve">De forma normal, tanto la </w:t>
      </w:r>
      <w:r w:rsidRPr="00CC56AC">
        <w:rPr>
          <w:rFonts w:ascii="Arial" w:hAnsi="Arial" w:cs="Arial"/>
          <w:b/>
          <w:lang w:val="es-ES_tradnl"/>
        </w:rPr>
        <w:t xml:space="preserve">ENTIDAD </w:t>
      </w:r>
      <w:r w:rsidRPr="00CC56AC">
        <w:rPr>
          <w:rFonts w:ascii="Arial" w:hAnsi="Arial" w:cs="Arial"/>
          <w:lang w:val="es-ES_tradnl"/>
        </w:rPr>
        <w:t xml:space="preserve">como el </w:t>
      </w:r>
      <w:r w:rsidRPr="00CC56AC">
        <w:rPr>
          <w:rFonts w:ascii="Arial" w:hAnsi="Arial" w:cs="Arial"/>
          <w:b/>
          <w:lang w:val="es-ES_tradnl"/>
        </w:rPr>
        <w:t xml:space="preserve">PROVEEDOR </w:t>
      </w:r>
      <w:r w:rsidRPr="00CC56AC">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DC58B4" w:rsidRPr="00CC56AC" w:rsidRDefault="00DC58B4" w:rsidP="00DC58B4">
      <w:pPr>
        <w:tabs>
          <w:tab w:val="left" w:pos="567"/>
        </w:tabs>
        <w:spacing w:after="120"/>
        <w:ind w:left="567" w:hanging="567"/>
        <w:jc w:val="both"/>
        <w:rPr>
          <w:rFonts w:ascii="Arial" w:hAnsi="Arial" w:cs="Arial"/>
          <w:b/>
          <w:lang w:val="es-ES_tradnl"/>
        </w:rPr>
      </w:pPr>
      <w:r>
        <w:rPr>
          <w:rFonts w:ascii="Arial" w:hAnsi="Arial" w:cs="Arial"/>
          <w:b/>
          <w:lang w:val="es-ES_tradnl"/>
        </w:rPr>
        <w:t xml:space="preserve">22.2 </w:t>
      </w:r>
      <w:r w:rsidRPr="00CC56AC">
        <w:rPr>
          <w:rFonts w:ascii="Arial" w:hAnsi="Arial" w:cs="Arial"/>
          <w:b/>
          <w:lang w:val="es-ES_tradnl"/>
        </w:rPr>
        <w:t xml:space="preserve">  Por resolución del Contrato: </w:t>
      </w:r>
    </w:p>
    <w:p w:rsidR="00DC58B4" w:rsidRPr="00CC56AC" w:rsidRDefault="00DC58B4" w:rsidP="00DC58B4">
      <w:pPr>
        <w:spacing w:after="120"/>
        <w:ind w:left="567" w:hanging="567"/>
        <w:jc w:val="both"/>
        <w:rPr>
          <w:rFonts w:ascii="Arial" w:hAnsi="Arial" w:cs="Arial"/>
          <w:lang w:val="es-ES_tradnl"/>
        </w:rPr>
      </w:pPr>
      <w:r w:rsidRPr="00CC56AC">
        <w:rPr>
          <w:rFonts w:ascii="Arial" w:hAnsi="Arial" w:cs="Arial"/>
          <w:b/>
          <w:lang w:val="es-ES_tradnl"/>
        </w:rPr>
        <w:tab/>
      </w:r>
      <w:r w:rsidRPr="00CC56AC">
        <w:rPr>
          <w:rFonts w:ascii="Arial" w:hAnsi="Arial" w:cs="Arial"/>
          <w:lang w:val="es-ES_tradnl"/>
        </w:rPr>
        <w:t xml:space="preserve">Si se diera el caso y como una forma excepcional de terminar el Contrato, a los efectos legales correspondientes, la </w:t>
      </w:r>
      <w:r w:rsidRPr="00CC56AC">
        <w:rPr>
          <w:rFonts w:ascii="Arial" w:hAnsi="Arial" w:cs="Arial"/>
          <w:b/>
          <w:lang w:val="es-ES_tradnl"/>
        </w:rPr>
        <w:t xml:space="preserve">ENTIDAD </w:t>
      </w:r>
      <w:r w:rsidRPr="00CC56AC">
        <w:rPr>
          <w:rFonts w:ascii="Arial" w:hAnsi="Arial" w:cs="Arial"/>
          <w:lang w:val="es-ES_tradnl"/>
        </w:rPr>
        <w:t xml:space="preserve">y el </w:t>
      </w:r>
      <w:r w:rsidRPr="00CC56AC">
        <w:rPr>
          <w:rFonts w:ascii="Arial" w:hAnsi="Arial" w:cs="Arial"/>
          <w:b/>
          <w:lang w:val="es-ES_tradnl"/>
        </w:rPr>
        <w:t xml:space="preserve">PROVEEDOR </w:t>
      </w:r>
      <w:r w:rsidRPr="00CC56AC">
        <w:rPr>
          <w:rFonts w:ascii="Arial" w:hAnsi="Arial" w:cs="Arial"/>
          <w:lang w:val="es-ES_tradnl"/>
        </w:rPr>
        <w:t>acuerdan las siguientes causales para procesar la resolución del Contrato:</w:t>
      </w:r>
    </w:p>
    <w:p w:rsidR="00DC58B4" w:rsidRPr="00CC56AC" w:rsidRDefault="00DC58B4" w:rsidP="00DC58B4">
      <w:pPr>
        <w:spacing w:after="120"/>
        <w:ind w:left="1418" w:hanging="851"/>
        <w:jc w:val="both"/>
        <w:rPr>
          <w:rFonts w:ascii="Arial" w:hAnsi="Arial" w:cs="Arial"/>
          <w:b/>
          <w:lang w:val="es-ES_tradnl"/>
        </w:rPr>
      </w:pPr>
      <w:r>
        <w:rPr>
          <w:rFonts w:ascii="Arial" w:hAnsi="Arial" w:cs="Arial"/>
          <w:b/>
          <w:lang w:val="es-ES_tradnl"/>
        </w:rPr>
        <w:t>22.2.1</w:t>
      </w:r>
      <w:r w:rsidRPr="00CC56AC">
        <w:rPr>
          <w:rFonts w:ascii="Arial" w:hAnsi="Arial" w:cs="Arial"/>
          <w:b/>
          <w:lang w:val="es-ES_tradnl"/>
        </w:rPr>
        <w:t xml:space="preserve"> </w:t>
      </w:r>
      <w:r w:rsidRPr="00CC56AC">
        <w:rPr>
          <w:rFonts w:ascii="Arial" w:hAnsi="Arial" w:cs="Arial"/>
          <w:b/>
          <w:lang w:val="es-ES_tradnl"/>
        </w:rPr>
        <w:tab/>
        <w:t>Resolución a requerimiento de la ENTIDAD, por causales atribuibles al PROVEEDOR.</w:t>
      </w:r>
    </w:p>
    <w:p w:rsidR="00DC58B4" w:rsidRPr="00CC56AC" w:rsidRDefault="00DC58B4" w:rsidP="00DC58B4">
      <w:pPr>
        <w:spacing w:after="120"/>
        <w:ind w:left="1418"/>
        <w:jc w:val="both"/>
        <w:rPr>
          <w:rFonts w:ascii="Arial" w:hAnsi="Arial" w:cs="Arial"/>
          <w:lang w:val="es-ES_tradnl"/>
        </w:rPr>
      </w:pPr>
      <w:r w:rsidRPr="00CC56AC">
        <w:rPr>
          <w:rFonts w:ascii="Arial" w:hAnsi="Arial" w:cs="Arial"/>
          <w:lang w:val="es-ES_tradnl"/>
        </w:rPr>
        <w:t xml:space="preserve">La </w:t>
      </w:r>
      <w:r w:rsidRPr="00CC56AC">
        <w:rPr>
          <w:rFonts w:ascii="Arial" w:hAnsi="Arial" w:cs="Arial"/>
          <w:b/>
          <w:lang w:val="es-ES_tradnl"/>
        </w:rPr>
        <w:t>ENTIDAD</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lang w:val="es-ES_tradnl"/>
        </w:rPr>
        <w:t>podrá proceder al trámite de resolución del Contrato, en los siguientes casos:</w:t>
      </w:r>
    </w:p>
    <w:p w:rsidR="00DC58B4" w:rsidRPr="00CC56AC" w:rsidRDefault="00DC58B4" w:rsidP="001E1137">
      <w:pPr>
        <w:pStyle w:val="Prrafodelista"/>
        <w:numPr>
          <w:ilvl w:val="0"/>
          <w:numId w:val="52"/>
        </w:numPr>
        <w:spacing w:before="120" w:after="120"/>
        <w:ind w:left="1843" w:hanging="283"/>
        <w:contextualSpacing/>
        <w:jc w:val="both"/>
        <w:rPr>
          <w:rFonts w:ascii="Arial" w:hAnsi="Arial" w:cs="Arial"/>
          <w:lang w:val="es-BO"/>
        </w:rPr>
      </w:pPr>
      <w:r w:rsidRPr="00CC56AC">
        <w:rPr>
          <w:rFonts w:ascii="Arial" w:hAnsi="Arial" w:cs="Arial"/>
          <w:lang w:val="es-BO"/>
        </w:rPr>
        <w:t>Por incumplimiento total o parcial del Contrato o sus documentos</w:t>
      </w:r>
      <w:r w:rsidRPr="00CC56AC">
        <w:rPr>
          <w:rFonts w:ascii="Arial" w:hAnsi="Arial" w:cs="Arial"/>
          <w:lang w:val="es-ES_tradnl"/>
        </w:rPr>
        <w:t xml:space="preserve"> por parte del </w:t>
      </w:r>
      <w:r w:rsidRPr="00CC56AC">
        <w:rPr>
          <w:rFonts w:ascii="Arial" w:hAnsi="Arial" w:cs="Arial"/>
          <w:b/>
          <w:lang w:val="es-ES_tradnl"/>
        </w:rPr>
        <w:t>PROVEEDOR</w:t>
      </w:r>
      <w:r w:rsidRPr="00CC56AC">
        <w:rPr>
          <w:rFonts w:ascii="Arial" w:hAnsi="Arial" w:cs="Arial"/>
          <w:lang w:val="es-BO"/>
        </w:rPr>
        <w:t xml:space="preserve">. </w:t>
      </w:r>
    </w:p>
    <w:p w:rsidR="00DC58B4" w:rsidRPr="00CC56AC" w:rsidRDefault="00DC58B4" w:rsidP="001E1137">
      <w:pPr>
        <w:numPr>
          <w:ilvl w:val="0"/>
          <w:numId w:val="52"/>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disolución del </w:t>
      </w:r>
      <w:r w:rsidRPr="00CC56AC">
        <w:rPr>
          <w:rFonts w:ascii="Arial" w:hAnsi="Arial" w:cs="Arial"/>
          <w:b/>
          <w:lang w:val="es-ES_tradnl"/>
        </w:rPr>
        <w:t>PROVEEDOR</w:t>
      </w:r>
      <w:r w:rsidRPr="00CC56AC">
        <w:rPr>
          <w:rFonts w:ascii="Arial" w:hAnsi="Arial" w:cs="Arial"/>
          <w:lang w:val="es-ES_tradnl"/>
        </w:rPr>
        <w:t xml:space="preserve">. </w:t>
      </w:r>
    </w:p>
    <w:p w:rsidR="00DC58B4" w:rsidRPr="00CC56AC" w:rsidRDefault="00DC58B4" w:rsidP="001E1137">
      <w:pPr>
        <w:numPr>
          <w:ilvl w:val="0"/>
          <w:numId w:val="52"/>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quiebra declarada del </w:t>
      </w:r>
      <w:r w:rsidRPr="00CC56AC">
        <w:rPr>
          <w:rFonts w:ascii="Arial" w:hAnsi="Arial" w:cs="Arial"/>
          <w:b/>
          <w:lang w:val="es-ES_tradnl"/>
        </w:rPr>
        <w:t>PROVEEDOR</w:t>
      </w:r>
      <w:r w:rsidRPr="00CC56AC">
        <w:rPr>
          <w:rFonts w:ascii="Arial" w:hAnsi="Arial" w:cs="Arial"/>
          <w:lang w:val="es-ES_tradnl"/>
        </w:rPr>
        <w:t>.</w:t>
      </w:r>
    </w:p>
    <w:p w:rsidR="00DC58B4" w:rsidRPr="00CC56AC" w:rsidRDefault="00DC58B4" w:rsidP="001E1137">
      <w:pPr>
        <w:numPr>
          <w:ilvl w:val="0"/>
          <w:numId w:val="52"/>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incumplimiento injustificado del plazo de entrega de </w:t>
      </w:r>
      <w:r w:rsidRPr="00CC56AC">
        <w:rPr>
          <w:rFonts w:ascii="Arial" w:hAnsi="Arial" w:cs="Arial"/>
        </w:rPr>
        <w:t xml:space="preserve">los Bienes </w:t>
      </w:r>
      <w:r w:rsidRPr="00CC56AC">
        <w:rPr>
          <w:rFonts w:ascii="Arial" w:hAnsi="Arial" w:cs="Arial"/>
          <w:lang w:val="es-ES_tradnl"/>
        </w:rPr>
        <w:t xml:space="preserve">sin que el </w:t>
      </w:r>
      <w:r w:rsidRPr="00CC56AC">
        <w:rPr>
          <w:rFonts w:ascii="Arial" w:hAnsi="Arial" w:cs="Arial"/>
          <w:b/>
          <w:lang w:val="es-ES_tradnl"/>
        </w:rPr>
        <w:t xml:space="preserve">PROVEEDOR </w:t>
      </w:r>
      <w:r w:rsidRPr="00CC56AC">
        <w:rPr>
          <w:rFonts w:ascii="Arial" w:hAnsi="Arial" w:cs="Arial"/>
          <w:lang w:val="es-ES_tradnl"/>
        </w:rPr>
        <w:t>adopte medidas necesarias y oportunas para recuperar su demora y asegurar la conclusión de la entrega dentro del plazo vigente.</w:t>
      </w:r>
    </w:p>
    <w:p w:rsidR="00DC58B4" w:rsidRPr="00CC56AC" w:rsidRDefault="00DC58B4" w:rsidP="001E1137">
      <w:pPr>
        <w:numPr>
          <w:ilvl w:val="0"/>
          <w:numId w:val="52"/>
        </w:numPr>
        <w:tabs>
          <w:tab w:val="num" w:pos="2427"/>
        </w:tabs>
        <w:spacing w:after="120"/>
        <w:ind w:left="1843" w:hanging="303"/>
        <w:jc w:val="both"/>
        <w:rPr>
          <w:rFonts w:ascii="Arial" w:hAnsi="Arial" w:cs="Arial"/>
          <w:lang w:val="es-ES_tradnl"/>
        </w:rPr>
      </w:pPr>
      <w:r w:rsidRPr="00CC56AC">
        <w:rPr>
          <w:rFonts w:ascii="Arial" w:hAnsi="Arial" w:cs="Arial"/>
          <w:lang w:val="es-ES_tradnl"/>
        </w:rPr>
        <w:t>Cuando el monto de la multa por atraso en la entrega alcance el 10% (diez por ciento) del monto total del Contrato, decisión optativa, o el 20% (veinte por ciento) de forma obligatoria.</w:t>
      </w:r>
    </w:p>
    <w:p w:rsidR="00DC58B4" w:rsidRPr="00CC56AC" w:rsidRDefault="00DC58B4" w:rsidP="001E1137">
      <w:pPr>
        <w:numPr>
          <w:ilvl w:val="0"/>
          <w:numId w:val="52"/>
        </w:numPr>
        <w:tabs>
          <w:tab w:val="num" w:pos="2427"/>
        </w:tabs>
        <w:spacing w:after="120"/>
        <w:ind w:left="1843" w:hanging="303"/>
        <w:jc w:val="both"/>
        <w:rPr>
          <w:rFonts w:ascii="Arial" w:hAnsi="Arial" w:cs="Arial"/>
          <w:lang w:val="es-ES_tradnl"/>
        </w:rPr>
      </w:pPr>
      <w:r w:rsidRPr="00CC56AC">
        <w:rPr>
          <w:rFonts w:ascii="Arial" w:hAnsi="Arial" w:cs="Arial"/>
          <w:lang w:val="es-ES_tradnl"/>
        </w:rPr>
        <w:t>Por motivos de caso fortuito o fuerza mayor.</w:t>
      </w:r>
    </w:p>
    <w:p w:rsidR="00DC58B4" w:rsidRPr="00CC56AC" w:rsidRDefault="00DC58B4" w:rsidP="001E1137">
      <w:pPr>
        <w:numPr>
          <w:ilvl w:val="0"/>
          <w:numId w:val="52"/>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incumplimiento de la cláusula (Anticorrupción) del presente Contrato. </w:t>
      </w:r>
    </w:p>
    <w:p w:rsidR="00DC58B4" w:rsidRPr="00CC56AC" w:rsidRDefault="00DC58B4" w:rsidP="00DC58B4">
      <w:pPr>
        <w:tabs>
          <w:tab w:val="left" w:pos="567"/>
        </w:tabs>
        <w:spacing w:after="120"/>
        <w:ind w:left="1418" w:hanging="851"/>
        <w:jc w:val="both"/>
        <w:rPr>
          <w:rFonts w:ascii="Arial" w:hAnsi="Arial" w:cs="Arial"/>
          <w:b/>
          <w:lang w:val="es-ES_tradnl"/>
        </w:rPr>
      </w:pPr>
      <w:r>
        <w:rPr>
          <w:rFonts w:ascii="Arial" w:hAnsi="Arial" w:cs="Arial"/>
          <w:b/>
          <w:lang w:val="es-ES_tradnl"/>
        </w:rPr>
        <w:tab/>
        <w:t>22.2.2</w:t>
      </w:r>
      <w:r w:rsidRPr="00CC56AC">
        <w:rPr>
          <w:rFonts w:ascii="Arial" w:hAnsi="Arial" w:cs="Arial"/>
          <w:b/>
          <w:lang w:val="es-ES_tradnl"/>
        </w:rPr>
        <w:t xml:space="preserve">   </w:t>
      </w:r>
      <w:r w:rsidRPr="00CC56AC">
        <w:rPr>
          <w:rFonts w:ascii="Arial" w:hAnsi="Arial" w:cs="Arial"/>
          <w:b/>
          <w:lang w:val="es-ES_tradnl"/>
        </w:rPr>
        <w:tab/>
        <w:t>Resolución a requerimiento del PROVEEDOR, por causales atribuibles a la ENTIDAD.</w:t>
      </w:r>
    </w:p>
    <w:p w:rsidR="00DC58B4" w:rsidRPr="00CC56AC" w:rsidRDefault="00DC58B4" w:rsidP="00DC58B4">
      <w:pPr>
        <w:spacing w:after="120"/>
        <w:ind w:left="1418"/>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 xml:space="preserve">PROVEEDOR </w:t>
      </w:r>
      <w:r w:rsidRPr="00CC56AC">
        <w:rPr>
          <w:rFonts w:ascii="Arial" w:hAnsi="Arial" w:cs="Arial"/>
          <w:lang w:val="es-ES_tradnl"/>
        </w:rPr>
        <w:t>podrá proceder al trámite de resolución del Contrato, en los siguientes casos:</w:t>
      </w:r>
    </w:p>
    <w:p w:rsidR="00DC58B4" w:rsidRPr="00CC56AC" w:rsidRDefault="00DC58B4" w:rsidP="001E1137">
      <w:pPr>
        <w:pStyle w:val="Prrafodelista"/>
        <w:numPr>
          <w:ilvl w:val="0"/>
          <w:numId w:val="56"/>
        </w:numPr>
        <w:spacing w:after="120"/>
        <w:ind w:left="1843" w:hanging="283"/>
        <w:jc w:val="both"/>
        <w:rPr>
          <w:rFonts w:ascii="Arial" w:hAnsi="Arial" w:cs="Arial"/>
          <w:lang w:val="es-ES_tradnl"/>
        </w:rPr>
      </w:pPr>
      <w:r w:rsidRPr="00CC56AC">
        <w:rPr>
          <w:rFonts w:ascii="Arial" w:hAnsi="Arial" w:cs="Arial"/>
          <w:lang w:val="es-ES_tradnl"/>
        </w:rPr>
        <w:lastRenderedPageBreak/>
        <w:t xml:space="preserve">Por instrucciones injustificadas emanadas de la </w:t>
      </w:r>
      <w:r w:rsidRPr="00CC56AC">
        <w:rPr>
          <w:rFonts w:ascii="Arial" w:hAnsi="Arial" w:cs="Arial"/>
          <w:b/>
          <w:lang w:val="es-ES_tradnl"/>
        </w:rPr>
        <w:t>ENTIDAD</w:t>
      </w:r>
      <w:r w:rsidRPr="00CC56AC">
        <w:rPr>
          <w:rFonts w:ascii="Arial" w:hAnsi="Arial" w:cs="Arial"/>
          <w:lang w:val="es-ES_tradnl"/>
        </w:rPr>
        <w:t xml:space="preserve"> para la suspensión de la provisión de los Bienes, por más de treinta (30) días calendario.</w:t>
      </w:r>
    </w:p>
    <w:p w:rsidR="00DC58B4" w:rsidRPr="00CC56AC" w:rsidRDefault="00DC58B4" w:rsidP="001E1137">
      <w:pPr>
        <w:pStyle w:val="Prrafodelista"/>
        <w:numPr>
          <w:ilvl w:val="0"/>
          <w:numId w:val="56"/>
        </w:numPr>
        <w:spacing w:after="120"/>
        <w:ind w:left="1843" w:hanging="283"/>
        <w:jc w:val="both"/>
        <w:rPr>
          <w:rFonts w:ascii="Arial" w:hAnsi="Arial" w:cs="Arial"/>
          <w:b/>
          <w:lang w:val="es-ES_tradnl"/>
        </w:rPr>
      </w:pPr>
      <w:r w:rsidRPr="00CC56AC">
        <w:rPr>
          <w:rFonts w:ascii="Arial" w:hAnsi="Arial" w:cs="Arial"/>
          <w:lang w:val="es-ES_tradnl"/>
        </w:rPr>
        <w:t xml:space="preserve">Si apartándose de los términos del Contrato, la </w:t>
      </w:r>
      <w:r w:rsidRPr="00CC56AC">
        <w:rPr>
          <w:rFonts w:ascii="Arial" w:hAnsi="Arial" w:cs="Arial"/>
          <w:b/>
          <w:lang w:val="es-ES_tradnl"/>
        </w:rPr>
        <w:t xml:space="preserve">ENTIDAD </w:t>
      </w:r>
      <w:r w:rsidRPr="00CC56AC">
        <w:rPr>
          <w:rFonts w:ascii="Arial" w:hAnsi="Arial" w:cs="Arial"/>
          <w:lang w:val="es-ES_tradnl"/>
        </w:rPr>
        <w:t>pretende efectuar aumento o disminución en las cantidades de los Bienes, sin la emisión del contrato modificatorio correspondiente.</w:t>
      </w:r>
    </w:p>
    <w:p w:rsidR="00DC58B4" w:rsidRPr="00CC56AC" w:rsidRDefault="00DC58B4" w:rsidP="00DC58B4">
      <w:pPr>
        <w:pStyle w:val="Prrafodelista"/>
        <w:spacing w:after="120"/>
        <w:ind w:left="1418" w:hanging="851"/>
        <w:jc w:val="both"/>
        <w:rPr>
          <w:rFonts w:ascii="Arial" w:hAnsi="Arial" w:cs="Arial"/>
          <w:color w:val="000000"/>
        </w:rPr>
      </w:pPr>
      <w:r>
        <w:rPr>
          <w:rFonts w:ascii="Arial" w:hAnsi="Arial" w:cs="Arial"/>
          <w:b/>
          <w:color w:val="000000"/>
        </w:rPr>
        <w:t>22.2.3</w:t>
      </w:r>
      <w:r w:rsidRPr="00CC56AC">
        <w:rPr>
          <w:rFonts w:ascii="Arial" w:hAnsi="Arial" w:cs="Arial"/>
          <w:color w:val="000000"/>
        </w:rPr>
        <w:tab/>
        <w:t>Las Partes podrán terminar el presente Contrato por mutuo acuerdo en cualquier momento. La resolución por mutuo acuerdo deberá constar mediante notificación a través de carta notariada y si corresponde, incluir los montos a reconocer por las prestaciones ejecutadas por las Partes.</w:t>
      </w:r>
    </w:p>
    <w:p w:rsidR="00DC58B4" w:rsidRPr="00CC56AC" w:rsidRDefault="00DC58B4" w:rsidP="00DC58B4">
      <w:pPr>
        <w:pStyle w:val="Prrafodelista"/>
        <w:spacing w:after="120"/>
        <w:ind w:left="1418" w:hanging="851"/>
        <w:jc w:val="both"/>
        <w:rPr>
          <w:rFonts w:ascii="Arial" w:hAnsi="Arial" w:cs="Arial"/>
        </w:rPr>
      </w:pPr>
      <w:r>
        <w:rPr>
          <w:rFonts w:ascii="Arial" w:hAnsi="Arial" w:cs="Arial"/>
          <w:b/>
          <w:color w:val="000000"/>
        </w:rPr>
        <w:t>22.2.4</w:t>
      </w:r>
      <w:r w:rsidRPr="00CC56AC">
        <w:rPr>
          <w:rFonts w:ascii="Arial" w:hAnsi="Arial" w:cs="Arial"/>
          <w:b/>
          <w:color w:val="000000"/>
        </w:rPr>
        <w:tab/>
      </w:r>
      <w:r w:rsidRPr="00CC56AC">
        <w:rPr>
          <w:rFonts w:ascii="Arial" w:hAnsi="Arial" w:cs="Arial"/>
        </w:rPr>
        <w:t xml:space="preserve">La </w:t>
      </w:r>
      <w:r w:rsidRPr="00CC56AC">
        <w:rPr>
          <w:rFonts w:ascii="Arial" w:hAnsi="Arial" w:cs="Arial"/>
          <w:b/>
        </w:rPr>
        <w:t xml:space="preserve">ENTIDAD </w:t>
      </w:r>
      <w:r w:rsidRPr="00CC56AC">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C56AC">
        <w:rPr>
          <w:rFonts w:ascii="Arial" w:hAnsi="Arial" w:cs="Arial"/>
          <w:b/>
        </w:rPr>
        <w:t>PROVEEDOR</w:t>
      </w:r>
      <w:r w:rsidRPr="00CC56AC">
        <w:rPr>
          <w:rFonts w:ascii="Arial" w:hAnsi="Arial" w:cs="Arial"/>
        </w:rPr>
        <w:t>, sin lugar a ningún tipo de resarcimiento por parte de la</w:t>
      </w:r>
      <w:r w:rsidRPr="00CC56AC">
        <w:rPr>
          <w:rFonts w:ascii="Arial" w:hAnsi="Arial" w:cs="Arial"/>
          <w:b/>
        </w:rPr>
        <w:t xml:space="preserve"> ENTIDAD </w:t>
      </w:r>
      <w:r w:rsidRPr="00CC56AC">
        <w:rPr>
          <w:rFonts w:ascii="Arial" w:hAnsi="Arial" w:cs="Arial"/>
        </w:rPr>
        <w:t>a</w:t>
      </w:r>
      <w:r w:rsidRPr="00CC56AC">
        <w:rPr>
          <w:rFonts w:ascii="Arial" w:hAnsi="Arial" w:cs="Arial"/>
          <w:b/>
        </w:rPr>
        <w:t xml:space="preserve"> </w:t>
      </w:r>
      <w:r w:rsidRPr="00CC56AC">
        <w:rPr>
          <w:rFonts w:ascii="Arial" w:hAnsi="Arial" w:cs="Arial"/>
        </w:rPr>
        <w:t>favor del</w:t>
      </w:r>
      <w:r w:rsidRPr="00CC56AC">
        <w:rPr>
          <w:rFonts w:ascii="Arial" w:hAnsi="Arial" w:cs="Arial"/>
          <w:b/>
        </w:rPr>
        <w:t xml:space="preserve"> PROVEEDOR</w:t>
      </w:r>
      <w:r w:rsidRPr="00CC56AC">
        <w:rPr>
          <w:rFonts w:ascii="Arial" w:hAnsi="Arial" w:cs="Arial"/>
        </w:rPr>
        <w:t>.</w:t>
      </w:r>
    </w:p>
    <w:p w:rsidR="00DC58B4" w:rsidRPr="00FA7D27" w:rsidRDefault="00DC58B4" w:rsidP="00DC58B4">
      <w:pPr>
        <w:tabs>
          <w:tab w:val="left" w:pos="567"/>
        </w:tabs>
        <w:spacing w:after="120"/>
        <w:jc w:val="both"/>
        <w:rPr>
          <w:rFonts w:ascii="Arial" w:hAnsi="Arial" w:cs="Arial"/>
          <w:b/>
          <w:lang w:val="es-ES_tradnl"/>
        </w:rPr>
      </w:pPr>
      <w:r w:rsidRPr="00FA7D27">
        <w:rPr>
          <w:rFonts w:ascii="Arial" w:hAnsi="Arial" w:cs="Arial"/>
          <w:b/>
          <w:lang w:val="es-ES_tradnl"/>
        </w:rPr>
        <w:t xml:space="preserve">22.3 </w:t>
      </w:r>
      <w:r>
        <w:rPr>
          <w:rFonts w:ascii="Arial" w:hAnsi="Arial" w:cs="Arial"/>
          <w:b/>
          <w:lang w:val="es-ES_tradnl"/>
        </w:rPr>
        <w:t xml:space="preserve">  </w:t>
      </w:r>
      <w:r w:rsidRPr="00FA7D27">
        <w:rPr>
          <w:rFonts w:ascii="Arial" w:hAnsi="Arial" w:cs="Arial"/>
          <w:b/>
          <w:lang w:val="es-ES_tradnl"/>
        </w:rPr>
        <w:t xml:space="preserve">Reglas aplicables a la resolución: </w:t>
      </w:r>
    </w:p>
    <w:p w:rsidR="00DC58B4" w:rsidRPr="00CC56AC" w:rsidRDefault="00DC58B4" w:rsidP="00DC58B4">
      <w:pPr>
        <w:spacing w:after="120"/>
        <w:ind w:left="567"/>
        <w:jc w:val="both"/>
        <w:rPr>
          <w:rFonts w:ascii="Arial" w:hAnsi="Arial" w:cs="Arial"/>
          <w:lang w:val="es-ES_tradnl"/>
        </w:rPr>
      </w:pPr>
      <w:r w:rsidRPr="00CC56AC">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DC58B4" w:rsidRPr="00CC56AC" w:rsidRDefault="00DC58B4" w:rsidP="00DC58B4">
      <w:pPr>
        <w:spacing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normalizara </w:t>
      </w:r>
      <w:r>
        <w:rPr>
          <w:rFonts w:ascii="Arial" w:hAnsi="Arial" w:cs="Arial"/>
          <w:lang w:val="es-ES_tradnl"/>
        </w:rPr>
        <w:t>la ejecución del Contrato,</w:t>
      </w:r>
      <w:r w:rsidRPr="00CC56AC">
        <w:rPr>
          <w:rFonts w:ascii="Arial" w:hAnsi="Arial" w:cs="Arial"/>
          <w:lang w:val="es-ES_tradnl"/>
        </w:rPr>
        <w:t xml:space="preserve"> se tomaran las medidas necesarias para continuar normalmente con las estipulaciones del Contrato y el requirente de la resolución expresara por escrito su conformidad a la solución, el aviso de intención de resolución será retirado.</w:t>
      </w:r>
    </w:p>
    <w:p w:rsidR="00DC58B4" w:rsidRPr="00CC56AC" w:rsidRDefault="00DC58B4" w:rsidP="00DC58B4">
      <w:pPr>
        <w:spacing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rsidR="00DC58B4" w:rsidRPr="00CC56AC" w:rsidRDefault="00DC58B4" w:rsidP="00DC58B4">
      <w:pPr>
        <w:spacing w:after="120"/>
        <w:ind w:left="567"/>
        <w:jc w:val="both"/>
        <w:rPr>
          <w:rFonts w:ascii="Arial" w:hAnsi="Arial" w:cs="Arial"/>
          <w:lang w:val="es-ES_tradnl"/>
        </w:rPr>
      </w:pPr>
      <w:r w:rsidRPr="00CC56AC">
        <w:rPr>
          <w:rFonts w:ascii="Arial" w:hAnsi="Arial" w:cs="Arial"/>
          <w:lang w:val="es-ES_tradnl"/>
        </w:rPr>
        <w:t xml:space="preserve">En caso que el monto de la multa por atraso en la entrega alcance al 20% (veinte por ciento)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rsidR="00DC58B4" w:rsidRPr="00CC56AC" w:rsidRDefault="00DC58B4" w:rsidP="00DC58B4">
      <w:pPr>
        <w:tabs>
          <w:tab w:val="left" w:pos="567"/>
        </w:tabs>
        <w:spacing w:after="120"/>
        <w:ind w:left="567"/>
        <w:jc w:val="both"/>
        <w:rPr>
          <w:rFonts w:ascii="Arial" w:hAnsi="Arial" w:cs="Arial"/>
          <w:lang w:val="es-ES_tradnl"/>
        </w:rPr>
      </w:pPr>
      <w:r w:rsidRPr="00CC56A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rsidR="00DC58B4" w:rsidRPr="00CC56AC" w:rsidRDefault="00DC58B4" w:rsidP="00DC58B4">
      <w:pPr>
        <w:tabs>
          <w:tab w:val="left" w:pos="567"/>
        </w:tabs>
        <w:spacing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 xml:space="preserve">y asumir todos los costos y gastos por transporte, </w:t>
      </w:r>
      <w:proofErr w:type="spellStart"/>
      <w:r w:rsidRPr="00CC56AC">
        <w:rPr>
          <w:rFonts w:ascii="Arial" w:hAnsi="Arial" w:cs="Arial"/>
          <w:bCs/>
          <w:lang w:val="es-ES_tradnl"/>
        </w:rPr>
        <w:t>estibaje</w:t>
      </w:r>
      <w:proofErr w:type="spellEnd"/>
      <w:r w:rsidRPr="00CC56AC">
        <w:rPr>
          <w:rFonts w:ascii="Arial" w:hAnsi="Arial" w:cs="Arial"/>
          <w:bCs/>
          <w:lang w:val="es-ES_tradnl"/>
        </w:rPr>
        <w:t>,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rsidR="00DC58B4" w:rsidRPr="00CC56AC" w:rsidRDefault="00DC58B4" w:rsidP="00DC58B4">
      <w:pPr>
        <w:spacing w:after="120"/>
        <w:jc w:val="both"/>
        <w:rPr>
          <w:rFonts w:ascii="Arial" w:hAnsi="Arial" w:cs="Arial"/>
          <w:b/>
          <w:u w:val="single"/>
        </w:rPr>
      </w:pPr>
      <w:r w:rsidRPr="00CC56AC">
        <w:rPr>
          <w:rFonts w:ascii="Arial" w:hAnsi="Arial" w:cs="Arial"/>
          <w:b/>
          <w:u w:val="single"/>
        </w:rPr>
        <w:t>CLÁUSULA VIGÉSIMA TERCERA.- (CIERRE DE CONTRATO)</w:t>
      </w:r>
    </w:p>
    <w:p w:rsidR="00DC58B4" w:rsidRPr="00CC56AC" w:rsidRDefault="00DC58B4" w:rsidP="00DC58B4">
      <w:pPr>
        <w:spacing w:after="120"/>
        <w:jc w:val="both"/>
        <w:rPr>
          <w:rFonts w:ascii="Arial" w:hAnsi="Arial" w:cs="Arial"/>
        </w:rPr>
      </w:pPr>
      <w:r w:rsidRPr="00CC56AC">
        <w:rPr>
          <w:rFonts w:ascii="Arial" w:hAnsi="Arial" w:cs="Arial"/>
        </w:rPr>
        <w:t>Terminado el Contrato, por su cumplimiento, las Partes firmarán un acta de cierre de Contrato manifestando los términos de recepción o nota de recepción de l</w:t>
      </w:r>
      <w:r>
        <w:rPr>
          <w:rFonts w:ascii="Arial" w:hAnsi="Arial" w:cs="Arial"/>
        </w:rPr>
        <w:t>os Bienes</w:t>
      </w:r>
      <w:r w:rsidRPr="00CC56AC">
        <w:rPr>
          <w:rFonts w:ascii="Arial" w:hAnsi="Arial" w:cs="Arial"/>
        </w:rPr>
        <w:t>.</w:t>
      </w:r>
    </w:p>
    <w:p w:rsidR="00DC58B4" w:rsidRPr="00CC56AC" w:rsidRDefault="00DC58B4" w:rsidP="00DC58B4">
      <w:pPr>
        <w:spacing w:after="120"/>
        <w:jc w:val="both"/>
        <w:rPr>
          <w:rFonts w:ascii="Arial" w:hAnsi="Arial" w:cs="Arial"/>
        </w:rPr>
      </w:pPr>
      <w:r w:rsidRPr="00CC56AC">
        <w:rPr>
          <w:rFonts w:ascii="Arial" w:hAnsi="Arial" w:cs="Arial"/>
        </w:rPr>
        <w:t xml:space="preserve">Terminado el Contrato por resolución, las Partes realizarán la conciliación de cuentas finales a efectos de determinar cualquier saldo pendiente de pago si hubiese o correspondiese, emitiendo la </w:t>
      </w:r>
      <w:r w:rsidRPr="00CC56AC">
        <w:rPr>
          <w:rFonts w:ascii="Arial" w:hAnsi="Arial" w:cs="Arial"/>
          <w:b/>
        </w:rPr>
        <w:t>ENTIDAD</w:t>
      </w:r>
      <w:r w:rsidRPr="00CC56AC">
        <w:rPr>
          <w:rFonts w:ascii="Arial" w:hAnsi="Arial" w:cs="Arial"/>
        </w:rPr>
        <w:t xml:space="preserve"> un acta de cierre de Contrato.</w:t>
      </w:r>
    </w:p>
    <w:p w:rsidR="00DC58B4" w:rsidRPr="00CC56AC" w:rsidRDefault="00DC58B4" w:rsidP="00DC58B4">
      <w:pPr>
        <w:spacing w:after="120"/>
        <w:jc w:val="both"/>
        <w:rPr>
          <w:rFonts w:ascii="Arial" w:hAnsi="Arial" w:cs="Arial"/>
        </w:rPr>
      </w:pPr>
      <w:r w:rsidRPr="00CC56AC">
        <w:rPr>
          <w:rFonts w:ascii="Arial" w:hAnsi="Arial" w:cs="Arial"/>
        </w:rPr>
        <w:lastRenderedPageBreak/>
        <w:t xml:space="preserve">El acta de cierre de Contrato no libera de responsabilidades al </w:t>
      </w:r>
      <w:r w:rsidRPr="00CC56AC">
        <w:rPr>
          <w:rFonts w:ascii="Arial" w:hAnsi="Arial" w:cs="Arial"/>
          <w:b/>
        </w:rPr>
        <w:t>PROVEEDOR</w:t>
      </w:r>
      <w:r w:rsidRPr="00CC56AC">
        <w:rPr>
          <w:rFonts w:ascii="Arial" w:hAnsi="Arial" w:cs="Arial"/>
        </w:rPr>
        <w:t>, por negligencia o impericia que ocasionasen daños posteriores sobre el objeto de la contratación.</w:t>
      </w:r>
    </w:p>
    <w:p w:rsidR="00DC58B4" w:rsidRPr="00CC56AC" w:rsidRDefault="00DC58B4" w:rsidP="00DC58B4">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CUARTA.- (SOLUCIÓN DE CONTROVERSIAS) </w:t>
      </w:r>
    </w:p>
    <w:p w:rsidR="00DC58B4" w:rsidRPr="00CC56AC" w:rsidRDefault="00DC58B4" w:rsidP="00DC58B4">
      <w:pPr>
        <w:spacing w:after="120"/>
        <w:jc w:val="both"/>
        <w:rPr>
          <w:rFonts w:ascii="Arial" w:hAnsi="Arial" w:cs="Arial"/>
          <w:lang w:val="es-ES_tradnl"/>
        </w:rPr>
      </w:pPr>
      <w:r w:rsidRPr="00CC56A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w:t>
      </w:r>
      <w:r>
        <w:rPr>
          <w:rFonts w:ascii="Arial" w:hAnsi="Arial" w:cs="Arial"/>
          <w:lang w:val="es-ES_tradnl"/>
        </w:rPr>
        <w:t>d</w:t>
      </w:r>
      <w:r w:rsidRPr="00CC56AC">
        <w:rPr>
          <w:rFonts w:ascii="Arial" w:hAnsi="Arial" w:cs="Arial"/>
          <w:lang w:val="es-ES_tradnl"/>
        </w:rPr>
        <w:t xml:space="preserve">ocumento de </w:t>
      </w:r>
      <w:r>
        <w:rPr>
          <w:rFonts w:ascii="Arial" w:hAnsi="Arial" w:cs="Arial"/>
          <w:lang w:val="es-ES_tradnl"/>
        </w:rPr>
        <w:t>c</w:t>
      </w:r>
      <w:r w:rsidRPr="00CC56AC">
        <w:rPr>
          <w:rFonts w:ascii="Arial" w:hAnsi="Arial" w:cs="Arial"/>
          <w:lang w:val="es-ES_tradnl"/>
        </w:rPr>
        <w:t xml:space="preserve">ontratación </w:t>
      </w:r>
      <w:r>
        <w:rPr>
          <w:rFonts w:ascii="Arial" w:hAnsi="Arial" w:cs="Arial"/>
          <w:lang w:val="es-ES_tradnl"/>
        </w:rPr>
        <w:t xml:space="preserve">directa </w:t>
      </w:r>
      <w:r w:rsidRPr="00CC56AC">
        <w:rPr>
          <w:rFonts w:ascii="Arial" w:hAnsi="Arial" w:cs="Arial"/>
          <w:lang w:val="es-ES_tradnl"/>
        </w:rPr>
        <w:t>y propuesta adjudicada, sometidas a la jurisdicción coactiva fiscal.</w:t>
      </w:r>
    </w:p>
    <w:p w:rsidR="00DC58B4" w:rsidRPr="00CC56AC" w:rsidRDefault="00DC58B4" w:rsidP="00DC58B4">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QUINTA.- (MODIFICACIÓN AL CONTRATO) </w:t>
      </w:r>
    </w:p>
    <w:p w:rsidR="00DC58B4" w:rsidRPr="00CC56AC" w:rsidRDefault="00DC58B4" w:rsidP="00DC58B4">
      <w:pPr>
        <w:spacing w:after="120"/>
        <w:jc w:val="both"/>
        <w:rPr>
          <w:rFonts w:ascii="Arial" w:hAnsi="Arial" w:cs="Arial"/>
          <w:lang w:val="es-ES_tradnl"/>
        </w:rPr>
      </w:pPr>
      <w:r w:rsidRPr="00CC56AC">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CC56AC">
        <w:rPr>
          <w:rFonts w:ascii="Arial" w:hAnsi="Arial" w:cs="Arial"/>
        </w:rPr>
        <w:t xml:space="preserve"> de forma excepcional y ante una necesidad emergente;</w:t>
      </w:r>
      <w:r w:rsidRPr="00CC56AC">
        <w:rPr>
          <w:rFonts w:ascii="Arial" w:hAnsi="Arial" w:cs="Arial"/>
          <w:lang w:val="es-ES_tradnl"/>
        </w:rPr>
        <w:t xml:space="preserve"> estar destinadas al objeto de la contratación y estar sustentadas por informes técnico y legal que establezcan la viabilidad técnica, legal y de financiamiento. </w:t>
      </w:r>
    </w:p>
    <w:p w:rsidR="00DC58B4" w:rsidRPr="00CC56AC" w:rsidRDefault="00DC58B4" w:rsidP="00DC58B4">
      <w:pPr>
        <w:spacing w:before="120" w:after="120"/>
        <w:jc w:val="both"/>
        <w:rPr>
          <w:rFonts w:ascii="Arial" w:hAnsi="Arial" w:cs="Arial"/>
        </w:rPr>
      </w:pPr>
      <w:r w:rsidRPr="00CC56AC">
        <w:rPr>
          <w:rFonts w:ascii="Arial" w:hAnsi="Arial" w:cs="Arial"/>
        </w:rPr>
        <w:t xml:space="preserve">Las referidas modificaciones se realizarán a través de uno o varios contratos modificatorios, que sumadas no deberán exceder el 10% (diez por ciento) del monto del Contrato principal, </w:t>
      </w:r>
      <w:r w:rsidRPr="00CC56AC">
        <w:rPr>
          <w:rFonts w:ascii="Arial" w:hAnsi="Arial" w:cs="Arial"/>
          <w:lang w:val="es-ES_tradnl"/>
        </w:rPr>
        <w:t xml:space="preserve">de acuerdo con lo establecido en el inciso a) del Artículo 38 del Reglamento Específico del Sistema de Administración de Bienes y Servicios de </w:t>
      </w:r>
      <w:proofErr w:type="spellStart"/>
      <w:r w:rsidRPr="00CC56AC">
        <w:rPr>
          <w:rFonts w:ascii="Arial" w:hAnsi="Arial" w:cs="Arial"/>
          <w:lang w:val="es-ES_tradnl"/>
        </w:rPr>
        <w:t>YPFB</w:t>
      </w:r>
      <w:proofErr w:type="spellEnd"/>
      <w:r w:rsidRPr="00CC56AC">
        <w:rPr>
          <w:rFonts w:ascii="Arial" w:hAnsi="Arial" w:cs="Arial"/>
          <w:lang w:val="es-ES_tradnl"/>
        </w:rPr>
        <w:t xml:space="preserve"> (RE-</w:t>
      </w:r>
      <w:proofErr w:type="spellStart"/>
      <w:r w:rsidRPr="00CC56AC">
        <w:rPr>
          <w:rFonts w:ascii="Arial" w:hAnsi="Arial" w:cs="Arial"/>
          <w:lang w:val="es-ES_tradnl"/>
        </w:rPr>
        <w:t>SABS</w:t>
      </w:r>
      <w:proofErr w:type="spellEnd"/>
      <w:r w:rsidRPr="00CC56AC">
        <w:rPr>
          <w:rFonts w:ascii="Arial" w:hAnsi="Arial" w:cs="Arial"/>
          <w:lang w:val="es-ES_tradnl"/>
        </w:rPr>
        <w:t>-</w:t>
      </w:r>
      <w:proofErr w:type="spellStart"/>
      <w:r w:rsidRPr="00CC56AC">
        <w:rPr>
          <w:rFonts w:ascii="Arial" w:hAnsi="Arial" w:cs="Arial"/>
          <w:lang w:val="es-ES_tradnl"/>
        </w:rPr>
        <w:t>EPNE-YPFB</w:t>
      </w:r>
      <w:proofErr w:type="spellEnd"/>
      <w:r w:rsidRPr="00CC56AC">
        <w:rPr>
          <w:rFonts w:ascii="Arial" w:hAnsi="Arial" w:cs="Arial"/>
          <w:lang w:val="es-ES_tradnl"/>
        </w:rPr>
        <w:t>).</w:t>
      </w:r>
    </w:p>
    <w:p w:rsidR="00DC58B4" w:rsidRPr="00CC56AC" w:rsidRDefault="00DC58B4" w:rsidP="00DC58B4">
      <w:pPr>
        <w:spacing w:after="120"/>
        <w:rPr>
          <w:rFonts w:ascii="Arial" w:hAnsi="Arial" w:cs="Arial"/>
          <w:i/>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SEXTA.- (EMBALAJE)  </w:t>
      </w:r>
    </w:p>
    <w:p w:rsidR="00DC58B4" w:rsidRPr="00CC56AC" w:rsidRDefault="00DC58B4" w:rsidP="00DC58B4">
      <w:pPr>
        <w:spacing w:after="120"/>
        <w:jc w:val="both"/>
        <w:rPr>
          <w:rFonts w:ascii="Arial" w:hAnsi="Arial" w:cs="Arial"/>
          <w:b/>
          <w:lang w:val="es-ES_tradnl"/>
        </w:rPr>
      </w:pPr>
      <w:r w:rsidRPr="00CC56A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CC56AC">
        <w:rPr>
          <w:rFonts w:ascii="Arial" w:hAnsi="Arial" w:cs="Arial"/>
          <w:b/>
          <w:lang w:val="es-ES_tradnl"/>
        </w:rPr>
        <w:t>ENTIDAD</w:t>
      </w:r>
      <w:r w:rsidRPr="00CC56AC">
        <w:rPr>
          <w:rFonts w:ascii="Arial" w:hAnsi="Arial" w:cs="Arial"/>
          <w:lang w:val="es-ES_tradnl"/>
        </w:rPr>
        <w:t>.</w:t>
      </w:r>
    </w:p>
    <w:p w:rsidR="00DC58B4" w:rsidRPr="00CC56AC" w:rsidRDefault="00DC58B4" w:rsidP="00DC58B4">
      <w:pPr>
        <w:spacing w:before="120" w:after="120"/>
        <w:jc w:val="both"/>
        <w:rPr>
          <w:rFonts w:ascii="Arial" w:hAnsi="Arial" w:cs="Arial"/>
          <w:lang w:val="es-ES_tradnl"/>
        </w:rPr>
      </w:pPr>
      <w:r w:rsidRPr="00CC56AC">
        <w:rPr>
          <w:rFonts w:ascii="Arial" w:hAnsi="Arial" w:cs="Arial"/>
          <w:lang w:val="es-ES_tradnl"/>
        </w:rPr>
        <w:t>El embalaje deberá ser adecuado para resistir su almacenamiento y manipulación brusca evitando el daño de la Bienes.</w:t>
      </w:r>
    </w:p>
    <w:p w:rsidR="00DC58B4" w:rsidRPr="00CC56AC" w:rsidRDefault="00DC58B4" w:rsidP="00DC58B4">
      <w:pPr>
        <w:spacing w:before="120"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noProof/>
          <w:lang w:eastAsia="es-BO"/>
        </w:rPr>
        <w:t xml:space="preserve"> </w:t>
      </w:r>
      <w:r w:rsidRPr="00CC56AC">
        <w:rPr>
          <w:rFonts w:ascii="Arial" w:hAnsi="Arial" w:cs="Arial"/>
          <w:b/>
          <w:u w:val="single"/>
          <w:lang w:val="es-ES_tradnl"/>
        </w:rPr>
        <w:t>VIGÉSIMA SÉPTIMA.- (INSPECCIÓN Y PRUEBAS)</w:t>
      </w:r>
    </w:p>
    <w:p w:rsidR="00DC58B4" w:rsidRPr="00CC56AC" w:rsidRDefault="00DC58B4" w:rsidP="00DC58B4">
      <w:pPr>
        <w:spacing w:before="120" w:after="120"/>
        <w:ind w:left="567" w:hanging="567"/>
        <w:jc w:val="both"/>
        <w:rPr>
          <w:rFonts w:ascii="Arial" w:hAnsi="Arial" w:cs="Arial"/>
          <w:lang w:val="es-ES_tradnl"/>
        </w:rPr>
      </w:pPr>
      <w:r>
        <w:rPr>
          <w:rFonts w:ascii="Arial" w:hAnsi="Arial" w:cs="Arial"/>
          <w:b/>
          <w:lang w:val="es-ES_tradnl"/>
        </w:rPr>
        <w:t>27.1</w:t>
      </w:r>
      <w:r w:rsidRPr="00CC56AC">
        <w:rPr>
          <w:rFonts w:ascii="Arial" w:hAnsi="Arial" w:cs="Arial"/>
          <w:lang w:val="es-ES_tradnl"/>
        </w:rPr>
        <w:tab/>
        <w:t>El Comité de Recepción de acuerdo con lo estipulado en las especificaciones técnicas, a través de instituciones oficialmente reconocidas para verificar la calidad de los Bienes</w:t>
      </w:r>
      <w:r>
        <w:rPr>
          <w:rFonts w:ascii="Arial" w:hAnsi="Arial" w:cs="Arial"/>
          <w:lang w:val="es-ES_tradnl"/>
        </w:rPr>
        <w:t>, tendrá derecho a inspeccionar</w:t>
      </w:r>
      <w:r w:rsidRPr="00CC56AC">
        <w:rPr>
          <w:rFonts w:ascii="Arial" w:hAnsi="Arial" w:cs="Arial"/>
          <w:lang w:val="es-ES_tradnl"/>
        </w:rPr>
        <w:t xml:space="preserve"> y/o someterla a prueba en la institución indicada por éste, sin costo adicional alguno para la </w:t>
      </w:r>
      <w:r w:rsidRPr="00CC56AC">
        <w:rPr>
          <w:rFonts w:ascii="Arial" w:hAnsi="Arial" w:cs="Arial"/>
          <w:b/>
          <w:lang w:val="es-ES_tradnl"/>
        </w:rPr>
        <w:t>ENTIDAD</w:t>
      </w:r>
      <w:r w:rsidRPr="00CC56AC">
        <w:rPr>
          <w:rFonts w:ascii="Arial" w:hAnsi="Arial" w:cs="Arial"/>
          <w:lang w:val="es-ES_tradnl"/>
        </w:rPr>
        <w:t>, a fin de verificar su conformidad con las especificaciones técnicas.</w:t>
      </w:r>
    </w:p>
    <w:p w:rsidR="00DC58B4" w:rsidRPr="00CC56AC" w:rsidRDefault="00DC58B4" w:rsidP="00DC58B4">
      <w:pPr>
        <w:spacing w:before="120" w:after="120"/>
        <w:ind w:left="567" w:hanging="567"/>
        <w:jc w:val="both"/>
        <w:rPr>
          <w:rFonts w:ascii="Arial" w:hAnsi="Arial" w:cs="Arial"/>
          <w:lang w:val="es-ES_tradnl"/>
        </w:rPr>
      </w:pPr>
      <w:r>
        <w:rPr>
          <w:rFonts w:ascii="Arial" w:hAnsi="Arial" w:cs="Arial"/>
          <w:b/>
          <w:lang w:val="es-ES_tradnl"/>
        </w:rPr>
        <w:t>27.2</w:t>
      </w:r>
      <w:r w:rsidRPr="00CC56AC">
        <w:rPr>
          <w:rFonts w:ascii="Arial" w:hAnsi="Arial" w:cs="Arial"/>
          <w:lang w:val="es-ES_tradnl"/>
        </w:rPr>
        <w:tab/>
        <w:t xml:space="preserve">Si los Bienes, una vez inspeccionados o probados, no se ajustan a las especificaciones técnicas, el Comité de Recepción podrá rechazarlos y el </w:t>
      </w:r>
      <w:r w:rsidRPr="00CC56AC">
        <w:rPr>
          <w:rFonts w:ascii="Arial" w:hAnsi="Arial" w:cs="Arial"/>
          <w:b/>
          <w:lang w:val="es-ES_tradnl"/>
        </w:rPr>
        <w:t>PROVEEDOR</w:t>
      </w:r>
      <w:r w:rsidRPr="00CC56AC">
        <w:rPr>
          <w:rFonts w:ascii="Arial" w:hAnsi="Arial" w:cs="Arial"/>
          <w:lang w:val="es-ES_tradnl"/>
        </w:rPr>
        <w:t xml:space="preserve"> deberá, sin cargo para la </w:t>
      </w:r>
      <w:r w:rsidRPr="00CC56AC">
        <w:rPr>
          <w:rFonts w:ascii="Arial" w:hAnsi="Arial" w:cs="Arial"/>
          <w:b/>
          <w:lang w:val="es-ES_tradnl"/>
        </w:rPr>
        <w:t>ENTIDAD</w:t>
      </w:r>
      <w:r w:rsidRPr="00CC56AC">
        <w:rPr>
          <w:rFonts w:ascii="Arial" w:hAnsi="Arial" w:cs="Arial"/>
          <w:lang w:val="es-ES_tradnl"/>
        </w:rPr>
        <w:t>, reemplazarlos para que cumplan con tales especificaciones técnicas.</w:t>
      </w:r>
    </w:p>
    <w:p w:rsidR="00DC58B4" w:rsidRPr="00CC56AC" w:rsidRDefault="00DC58B4" w:rsidP="00DC58B4">
      <w:pPr>
        <w:spacing w:before="120" w:after="120"/>
        <w:ind w:left="567" w:hanging="567"/>
        <w:jc w:val="both"/>
        <w:rPr>
          <w:rFonts w:ascii="Arial" w:hAnsi="Arial" w:cs="Arial"/>
          <w:lang w:val="es-ES_tradnl"/>
        </w:rPr>
      </w:pPr>
      <w:r w:rsidRPr="00CC56AC">
        <w:rPr>
          <w:rFonts w:ascii="Arial" w:hAnsi="Arial" w:cs="Arial"/>
          <w:b/>
          <w:lang w:val="es-ES_tradnl"/>
        </w:rPr>
        <w:tab/>
      </w:r>
      <w:r w:rsidRPr="00CC56AC">
        <w:rPr>
          <w:rFonts w:ascii="Arial" w:hAnsi="Arial" w:cs="Arial"/>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DC58B4" w:rsidRPr="00CC56AC" w:rsidRDefault="00DC58B4" w:rsidP="00DC58B4">
      <w:pPr>
        <w:spacing w:before="120" w:after="120"/>
        <w:ind w:left="567" w:hanging="567"/>
        <w:jc w:val="both"/>
        <w:rPr>
          <w:rFonts w:ascii="Arial" w:hAnsi="Arial" w:cs="Arial"/>
          <w:b/>
          <w:lang w:val="es-ES_tradnl"/>
        </w:rPr>
      </w:pPr>
      <w:r>
        <w:rPr>
          <w:rFonts w:ascii="Arial" w:hAnsi="Arial" w:cs="Arial"/>
          <w:b/>
          <w:lang w:val="es-ES_tradnl"/>
        </w:rPr>
        <w:t>27.3</w:t>
      </w:r>
      <w:r w:rsidRPr="00CC56AC">
        <w:rPr>
          <w:rFonts w:ascii="Arial" w:hAnsi="Arial" w:cs="Arial"/>
          <w:lang w:val="es-ES_tradnl"/>
        </w:rPr>
        <w:tab/>
        <w:t>El</w:t>
      </w:r>
      <w:r w:rsidRPr="00CC56AC">
        <w:rPr>
          <w:rFonts w:ascii="Arial" w:hAnsi="Arial" w:cs="Arial"/>
          <w:b/>
          <w:lang w:val="es-ES_tradnl"/>
        </w:rPr>
        <w:t xml:space="preserve"> PROVEEDOR </w:t>
      </w:r>
      <w:r w:rsidRPr="00CC56AC">
        <w:rPr>
          <w:rFonts w:ascii="Arial" w:hAnsi="Arial" w:cs="Arial"/>
          <w:lang w:val="es-ES_tradnl"/>
        </w:rPr>
        <w:t>entregará al</w:t>
      </w:r>
      <w:r w:rsidRPr="00CC56AC">
        <w:rPr>
          <w:rFonts w:ascii="Arial" w:hAnsi="Arial" w:cs="Arial"/>
          <w:b/>
          <w:lang w:val="es-ES_tradnl"/>
        </w:rPr>
        <w:t xml:space="preserve"> </w:t>
      </w:r>
      <w:r w:rsidRPr="00CC56AC">
        <w:rPr>
          <w:rFonts w:ascii="Arial" w:hAnsi="Arial" w:cs="Arial"/>
          <w:lang w:val="es-ES_tradnl"/>
        </w:rPr>
        <w:t>Comité de Recepción</w:t>
      </w:r>
      <w:r w:rsidRPr="00CC56AC">
        <w:rPr>
          <w:rFonts w:ascii="Arial" w:hAnsi="Arial" w:cs="Arial"/>
          <w:b/>
          <w:lang w:val="es-ES_tradnl"/>
        </w:rPr>
        <w:t xml:space="preserve"> </w:t>
      </w:r>
      <w:r w:rsidRPr="00CC56AC">
        <w:rPr>
          <w:rFonts w:ascii="Arial" w:hAnsi="Arial" w:cs="Arial"/>
          <w:lang w:val="es-ES_tradnl"/>
        </w:rPr>
        <w:t xml:space="preserve">los certificados de las pruebas realizadas en la institución señalada por el segundo.  </w:t>
      </w:r>
    </w:p>
    <w:p w:rsidR="00DC58B4" w:rsidRPr="00CC56AC" w:rsidRDefault="00DC58B4" w:rsidP="00DC58B4">
      <w:pPr>
        <w:spacing w:before="120" w:after="120"/>
        <w:jc w:val="both"/>
        <w:rPr>
          <w:rFonts w:ascii="Arial" w:hAnsi="Arial" w:cs="Arial"/>
          <w:b/>
          <w:bCs/>
          <w:color w:val="000000"/>
          <w:u w:val="single"/>
        </w:rPr>
      </w:pPr>
      <w:r w:rsidRPr="00CC56AC">
        <w:rPr>
          <w:rFonts w:ascii="Arial" w:hAnsi="Arial" w:cs="Arial"/>
          <w:b/>
          <w:u w:val="single"/>
        </w:rPr>
        <w:t>CLÁUSULA</w:t>
      </w:r>
      <w:r w:rsidRPr="00CC56AC">
        <w:rPr>
          <w:rFonts w:ascii="Arial" w:hAnsi="Arial" w:cs="Arial"/>
          <w:b/>
          <w:u w:val="single"/>
          <w:lang w:val="es-ES_tradnl"/>
        </w:rPr>
        <w:t xml:space="preserve"> VIGÉSIMA OCTAVA.- (</w:t>
      </w:r>
      <w:r w:rsidRPr="00CC56AC">
        <w:rPr>
          <w:rFonts w:ascii="Arial" w:hAnsi="Arial" w:cs="Arial"/>
          <w:b/>
          <w:bCs/>
          <w:color w:val="000000"/>
          <w:u w:val="single"/>
          <w:lang w:val="es-ES_tradnl"/>
        </w:rPr>
        <w:t>ADMINISTRACIÓN DEL CONTRATO)</w:t>
      </w:r>
    </w:p>
    <w:p w:rsidR="00DC58B4" w:rsidRPr="00CC56AC" w:rsidRDefault="00DC58B4" w:rsidP="00DC58B4">
      <w:pPr>
        <w:spacing w:before="120" w:after="120"/>
        <w:jc w:val="both"/>
        <w:rPr>
          <w:rFonts w:ascii="Arial" w:hAnsi="Arial" w:cs="Arial"/>
          <w:color w:val="000000"/>
        </w:rPr>
      </w:pPr>
      <w:r w:rsidRPr="00CC56AC">
        <w:rPr>
          <w:rFonts w:ascii="Arial" w:hAnsi="Arial" w:cs="Arial"/>
          <w:color w:val="000000"/>
        </w:rPr>
        <w:t>La responsabilidad de la administración del Contrato, en lo referido al seguimiento, programación y ejecución a efecto de lograr su cumplimiento, es de la Unidad Solicitante.</w:t>
      </w:r>
    </w:p>
    <w:p w:rsidR="00DC58B4" w:rsidRPr="00CC56AC" w:rsidRDefault="00DC58B4" w:rsidP="00DC58B4">
      <w:pPr>
        <w:spacing w:after="120"/>
        <w:jc w:val="both"/>
        <w:rPr>
          <w:rFonts w:ascii="Arial" w:hAnsi="Arial" w:cs="Arial"/>
          <w:b/>
          <w:u w:val="single"/>
        </w:rPr>
      </w:pPr>
      <w:r w:rsidRPr="00CC56AC">
        <w:rPr>
          <w:rFonts w:ascii="Arial" w:hAnsi="Arial" w:cs="Arial"/>
          <w:b/>
          <w:u w:val="single"/>
        </w:rPr>
        <w:t>CLÁUSULA VI</w:t>
      </w:r>
      <w:proofErr w:type="spellStart"/>
      <w:r w:rsidRPr="00CC56AC">
        <w:rPr>
          <w:rFonts w:ascii="Arial" w:hAnsi="Arial" w:cs="Arial"/>
          <w:b/>
          <w:u w:val="single"/>
          <w:lang w:val="es-ES_tradnl"/>
        </w:rPr>
        <w:t>GÉSIMA</w:t>
      </w:r>
      <w:proofErr w:type="spellEnd"/>
      <w:r w:rsidRPr="00CC56AC">
        <w:rPr>
          <w:rFonts w:ascii="Arial" w:hAnsi="Arial" w:cs="Arial"/>
          <w:b/>
          <w:u w:val="single"/>
          <w:lang w:val="es-ES_tradnl"/>
        </w:rPr>
        <w:t xml:space="preserve"> NOVENA.- </w:t>
      </w:r>
      <w:r w:rsidRPr="00CC56AC">
        <w:rPr>
          <w:rFonts w:ascii="Arial" w:hAnsi="Arial" w:cs="Arial"/>
          <w:b/>
          <w:u w:val="single"/>
        </w:rPr>
        <w:t>(SUBSISTENCIA DE OBLIGACIONES)</w:t>
      </w:r>
    </w:p>
    <w:p w:rsidR="00DC58B4" w:rsidRPr="00CC56AC" w:rsidRDefault="00DC58B4" w:rsidP="00DC58B4">
      <w:pPr>
        <w:shd w:val="clear" w:color="auto" w:fill="FFFFFF"/>
        <w:tabs>
          <w:tab w:val="left" w:pos="426"/>
        </w:tabs>
        <w:spacing w:after="120"/>
        <w:ind w:right="-6"/>
        <w:jc w:val="both"/>
        <w:rPr>
          <w:rFonts w:ascii="Arial" w:hAnsi="Arial" w:cs="Arial"/>
        </w:rPr>
      </w:pPr>
      <w:r w:rsidRPr="00CC56AC">
        <w:rPr>
          <w:rFonts w:ascii="Arial" w:hAnsi="Arial" w:cs="Arial"/>
        </w:rPr>
        <w:t>A la terminación del presente Contrato, por resolución o por su cumplimiento, habiendo o no suscrito el acta de cierre</w:t>
      </w:r>
      <w:r>
        <w:rPr>
          <w:rFonts w:ascii="Arial" w:hAnsi="Arial" w:cs="Arial"/>
        </w:rPr>
        <w:t xml:space="preserve"> de Contrato</w:t>
      </w:r>
      <w:r w:rsidRPr="00CC56AC">
        <w:rPr>
          <w:rFonts w:ascii="Arial" w:hAnsi="Arial" w:cs="Arial"/>
        </w:rPr>
        <w:t xml:space="preserve">, el </w:t>
      </w:r>
      <w:r w:rsidRPr="00CC56AC">
        <w:rPr>
          <w:rFonts w:ascii="Arial" w:hAnsi="Arial" w:cs="Arial"/>
          <w:b/>
        </w:rPr>
        <w:t xml:space="preserve">PROVEEDOR </w:t>
      </w:r>
      <w:r w:rsidRPr="00CC56AC">
        <w:rPr>
          <w:rFonts w:ascii="Arial" w:hAnsi="Arial" w:cs="Arial"/>
        </w:rPr>
        <w:t xml:space="preserve">mantiene subsistente la obligación de proveer o elaborar de manera inmediata y a simple requerimiento de la </w:t>
      </w:r>
      <w:r w:rsidRPr="00CC56AC">
        <w:rPr>
          <w:rFonts w:ascii="Arial" w:hAnsi="Arial" w:cs="Arial"/>
          <w:b/>
        </w:rPr>
        <w:t>ENTIDAD</w:t>
      </w:r>
      <w:r w:rsidRPr="00CC56AC">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w:t>
      </w:r>
      <w:r>
        <w:rPr>
          <w:rFonts w:ascii="Arial" w:hAnsi="Arial" w:cs="Arial"/>
        </w:rPr>
        <w:t xml:space="preserve">los Bienes, </w:t>
      </w:r>
      <w:r w:rsidRPr="00CC56AC">
        <w:rPr>
          <w:rFonts w:ascii="Arial" w:hAnsi="Arial" w:cs="Arial"/>
        </w:rPr>
        <w:t xml:space="preserve">de acuerdo a los alcances y condiciones establecidos en el presente Contrato.  </w:t>
      </w:r>
    </w:p>
    <w:p w:rsidR="00DC58B4" w:rsidRPr="00CC56AC" w:rsidRDefault="00DC58B4" w:rsidP="00DC58B4">
      <w:pPr>
        <w:spacing w:after="120"/>
        <w:jc w:val="both"/>
        <w:rPr>
          <w:rFonts w:ascii="Arial" w:hAnsi="Arial" w:cs="Arial"/>
        </w:rPr>
      </w:pPr>
      <w:r w:rsidRPr="00CC56AC">
        <w:rPr>
          <w:rFonts w:ascii="Arial" w:hAnsi="Arial" w:cs="Arial"/>
        </w:rPr>
        <w:lastRenderedPageBreak/>
        <w:t xml:space="preserve">El incumplimiento de la presente cláusula significará para el </w:t>
      </w:r>
      <w:r w:rsidRPr="00CC56AC">
        <w:rPr>
          <w:rFonts w:ascii="Arial" w:hAnsi="Arial" w:cs="Arial"/>
          <w:b/>
        </w:rPr>
        <w:t>PROVEEDOR</w:t>
      </w:r>
      <w:r w:rsidRPr="00CC56AC">
        <w:rPr>
          <w:rFonts w:ascii="Arial" w:hAnsi="Arial" w:cs="Arial"/>
        </w:rPr>
        <w:t xml:space="preserve"> la aplicación de la sanción de reparación del daño y la indemnización de perjuicios determinados por la </w:t>
      </w:r>
      <w:r w:rsidRPr="00CC56AC">
        <w:rPr>
          <w:rFonts w:ascii="Arial" w:hAnsi="Arial" w:cs="Arial"/>
          <w:b/>
        </w:rPr>
        <w:t xml:space="preserve">ENTIDAD </w:t>
      </w:r>
      <w:r w:rsidRPr="00CC56AC">
        <w:rPr>
          <w:rFonts w:ascii="Arial" w:hAnsi="Arial" w:cs="Arial"/>
        </w:rPr>
        <w:t>y/o el inicio de las acciones legales que correspondan.</w:t>
      </w:r>
    </w:p>
    <w:p w:rsidR="00DC58B4" w:rsidRPr="00CC56AC" w:rsidRDefault="00DC58B4" w:rsidP="00DC58B4">
      <w:pPr>
        <w:tabs>
          <w:tab w:val="left" w:pos="709"/>
        </w:tabs>
        <w:spacing w:before="120" w:after="120"/>
        <w:ind w:left="567" w:right="-7" w:hanging="567"/>
        <w:jc w:val="both"/>
        <w:rPr>
          <w:rFonts w:ascii="Arial" w:hAnsi="Arial" w:cs="Arial"/>
          <w:b/>
          <w:color w:val="000000"/>
          <w:u w:val="single"/>
        </w:rPr>
      </w:pPr>
      <w:r w:rsidRPr="00CC56AC">
        <w:rPr>
          <w:rFonts w:ascii="Arial" w:hAnsi="Arial" w:cs="Arial"/>
          <w:b/>
          <w:u w:val="single"/>
        </w:rPr>
        <w:t>CLÁUSULA</w:t>
      </w:r>
      <w:r w:rsidRPr="00CC56AC">
        <w:rPr>
          <w:rFonts w:ascii="Arial" w:hAnsi="Arial" w:cs="Arial"/>
          <w:b/>
          <w:color w:val="000000"/>
          <w:u w:val="single"/>
        </w:rPr>
        <w:t xml:space="preserve"> TRIGÉSIMA.- (GENERAL)</w:t>
      </w:r>
    </w:p>
    <w:p w:rsidR="00DC58B4" w:rsidRPr="00CC56AC" w:rsidRDefault="00DC58B4" w:rsidP="00DC58B4">
      <w:pPr>
        <w:tabs>
          <w:tab w:val="left" w:pos="993"/>
        </w:tabs>
        <w:autoSpaceDE w:val="0"/>
        <w:autoSpaceDN w:val="0"/>
        <w:adjustRightInd w:val="0"/>
        <w:spacing w:before="120" w:after="120"/>
        <w:ind w:left="567" w:right="-7" w:hanging="567"/>
        <w:jc w:val="both"/>
        <w:rPr>
          <w:rFonts w:ascii="Arial" w:hAnsi="Arial" w:cs="Arial"/>
          <w:b/>
          <w:color w:val="000000"/>
        </w:rPr>
      </w:pPr>
      <w:r>
        <w:rPr>
          <w:rFonts w:ascii="Arial" w:hAnsi="Arial" w:cs="Arial"/>
          <w:b/>
          <w:color w:val="000000"/>
        </w:rPr>
        <w:t>30.1</w:t>
      </w:r>
      <w:r w:rsidRPr="00CC56AC">
        <w:rPr>
          <w:rFonts w:ascii="Arial" w:hAnsi="Arial" w:cs="Arial"/>
          <w:b/>
          <w:color w:val="000000"/>
        </w:rPr>
        <w:t xml:space="preserve"> </w:t>
      </w:r>
      <w:r w:rsidRPr="00CC56AC">
        <w:rPr>
          <w:rFonts w:ascii="Arial" w:hAnsi="Arial" w:cs="Arial"/>
          <w:b/>
          <w:color w:val="000000"/>
        </w:rPr>
        <w:tab/>
        <w:t>No se constituye sociedad:</w:t>
      </w:r>
    </w:p>
    <w:p w:rsidR="00DC58B4" w:rsidRPr="00CC56AC" w:rsidRDefault="00DC58B4" w:rsidP="00DC58B4">
      <w:pPr>
        <w:autoSpaceDE w:val="0"/>
        <w:autoSpaceDN w:val="0"/>
        <w:adjustRightInd w:val="0"/>
        <w:spacing w:before="120" w:after="120"/>
        <w:ind w:left="567"/>
        <w:jc w:val="both"/>
        <w:rPr>
          <w:rFonts w:ascii="Arial" w:eastAsia="Calibri" w:hAnsi="Arial" w:cs="Arial"/>
          <w:color w:val="000000"/>
          <w:lang w:eastAsia="es-BO"/>
        </w:rPr>
      </w:pPr>
      <w:r w:rsidRPr="00CC56AC">
        <w:rPr>
          <w:rFonts w:ascii="Arial" w:eastAsia="Calibri" w:hAnsi="Arial" w:cs="Arial"/>
          <w:color w:val="000000"/>
          <w:lang w:eastAsia="es-BO"/>
        </w:rPr>
        <w:t xml:space="preserve">Nada de lo dispuesto en el presente Contrato crea una sociedad o empresa conjunta entre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y </w:t>
      </w:r>
      <w:r w:rsidRPr="00CC56AC">
        <w:rPr>
          <w:rFonts w:ascii="Arial" w:hAnsi="Arial" w:cs="Arial"/>
          <w:color w:val="000000"/>
        </w:rPr>
        <w:t xml:space="preserve">la </w:t>
      </w:r>
      <w:r w:rsidRPr="00CC56AC">
        <w:rPr>
          <w:rFonts w:ascii="Arial" w:hAnsi="Arial" w:cs="Arial"/>
          <w:b/>
          <w:color w:val="000000"/>
        </w:rPr>
        <w:t>ENTIDAD</w:t>
      </w:r>
      <w:r w:rsidRPr="00CC56AC">
        <w:rPr>
          <w:rFonts w:ascii="Arial" w:eastAsia="Calibri" w:hAnsi="Arial" w:cs="Arial"/>
          <w:color w:val="000000"/>
          <w:lang w:eastAsia="es-BO"/>
        </w:rPr>
        <w:t xml:space="preserve">. </w:t>
      </w:r>
    </w:p>
    <w:p w:rsidR="00DC58B4" w:rsidRPr="00CC56AC" w:rsidRDefault="00DC58B4" w:rsidP="00DC58B4">
      <w:pPr>
        <w:tabs>
          <w:tab w:val="left" w:pos="993"/>
        </w:tabs>
        <w:autoSpaceDE w:val="0"/>
        <w:autoSpaceDN w:val="0"/>
        <w:adjustRightInd w:val="0"/>
        <w:spacing w:after="120"/>
        <w:ind w:left="567" w:right="-7" w:hanging="567"/>
        <w:jc w:val="both"/>
        <w:rPr>
          <w:rFonts w:ascii="Arial" w:hAnsi="Arial" w:cs="Arial"/>
          <w:b/>
          <w:color w:val="000000"/>
        </w:rPr>
      </w:pPr>
      <w:r>
        <w:rPr>
          <w:rFonts w:ascii="Arial" w:hAnsi="Arial" w:cs="Arial"/>
          <w:b/>
          <w:color w:val="000000"/>
        </w:rPr>
        <w:t>30.2</w:t>
      </w:r>
      <w:r w:rsidRPr="00CC56AC">
        <w:rPr>
          <w:rFonts w:ascii="Arial" w:hAnsi="Arial" w:cs="Arial"/>
          <w:b/>
          <w:color w:val="000000"/>
        </w:rPr>
        <w:t xml:space="preserve"> </w:t>
      </w:r>
      <w:r w:rsidRPr="00CC56AC">
        <w:rPr>
          <w:rFonts w:ascii="Arial" w:hAnsi="Arial" w:cs="Arial"/>
          <w:b/>
          <w:color w:val="000000"/>
        </w:rPr>
        <w:tab/>
        <w:t>Separabilidad:</w:t>
      </w:r>
    </w:p>
    <w:p w:rsidR="00DC58B4" w:rsidRPr="00CC56AC" w:rsidRDefault="00DC58B4" w:rsidP="00DC58B4">
      <w:pPr>
        <w:spacing w:after="120"/>
        <w:ind w:left="567"/>
        <w:jc w:val="both"/>
        <w:outlineLvl w:val="1"/>
        <w:rPr>
          <w:rFonts w:ascii="Arial" w:hAnsi="Arial" w:cs="Arial"/>
          <w:color w:val="000000"/>
          <w:lang w:eastAsia="x-none"/>
        </w:rPr>
      </w:pPr>
      <w:r w:rsidRPr="00CC56AC">
        <w:rPr>
          <w:rFonts w:ascii="Arial" w:hAnsi="Arial" w:cs="Arial"/>
          <w:color w:val="000000"/>
          <w:lang w:eastAsia="x-none"/>
        </w:rPr>
        <w:t xml:space="preserve">La invalidez o inejecutabilidad, en todo o en parte, de cualquier cláusula, sub cláusula, numeral, inciso o disposición del Contrato no afectará la validez o </w:t>
      </w:r>
      <w:proofErr w:type="spellStart"/>
      <w:r w:rsidRPr="00CC56AC">
        <w:rPr>
          <w:rFonts w:ascii="Arial" w:hAnsi="Arial" w:cs="Arial"/>
          <w:color w:val="000000"/>
          <w:lang w:eastAsia="x-none"/>
        </w:rPr>
        <w:t>ejecutabilidad</w:t>
      </w:r>
      <w:proofErr w:type="spellEnd"/>
      <w:r w:rsidRPr="00CC56AC">
        <w:rPr>
          <w:rFonts w:ascii="Arial" w:hAnsi="Arial" w:cs="Arial"/>
          <w:color w:val="000000"/>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DC58B4" w:rsidRPr="00CC56AC" w:rsidRDefault="00DC58B4" w:rsidP="00DC58B4">
      <w:pPr>
        <w:tabs>
          <w:tab w:val="left" w:pos="993"/>
        </w:tabs>
        <w:autoSpaceDE w:val="0"/>
        <w:autoSpaceDN w:val="0"/>
        <w:adjustRightInd w:val="0"/>
        <w:spacing w:after="120"/>
        <w:ind w:left="567" w:right="-7" w:hanging="567"/>
        <w:jc w:val="both"/>
        <w:rPr>
          <w:rFonts w:ascii="Arial" w:hAnsi="Arial" w:cs="Arial"/>
          <w:b/>
          <w:color w:val="000000"/>
        </w:rPr>
      </w:pPr>
      <w:r>
        <w:rPr>
          <w:rFonts w:ascii="Arial" w:hAnsi="Arial" w:cs="Arial"/>
          <w:b/>
          <w:color w:val="000000"/>
        </w:rPr>
        <w:t>30.3</w:t>
      </w:r>
      <w:r w:rsidRPr="00CC56AC">
        <w:rPr>
          <w:rFonts w:ascii="Arial" w:hAnsi="Arial" w:cs="Arial"/>
          <w:b/>
          <w:color w:val="000000"/>
        </w:rPr>
        <w:t xml:space="preserve"> </w:t>
      </w:r>
      <w:r w:rsidRPr="00CC56AC">
        <w:rPr>
          <w:rFonts w:ascii="Arial" w:hAnsi="Arial" w:cs="Arial"/>
          <w:b/>
          <w:color w:val="000000"/>
        </w:rPr>
        <w:tab/>
        <w:t>Contrato íntegro:</w:t>
      </w:r>
    </w:p>
    <w:p w:rsidR="00DC58B4" w:rsidRPr="00CC56AC" w:rsidRDefault="00DC58B4" w:rsidP="00DC58B4">
      <w:pPr>
        <w:autoSpaceDE w:val="0"/>
        <w:autoSpaceDN w:val="0"/>
        <w:adjustRightInd w:val="0"/>
        <w:spacing w:after="120"/>
        <w:ind w:left="567"/>
        <w:jc w:val="both"/>
        <w:rPr>
          <w:rFonts w:ascii="Arial" w:eastAsia="Calibri" w:hAnsi="Arial" w:cs="Arial"/>
          <w:color w:val="000000"/>
          <w:lang w:eastAsia="es-BO"/>
        </w:rPr>
      </w:pPr>
      <w:r w:rsidRPr="00CC56AC">
        <w:rPr>
          <w:rFonts w:ascii="Arial" w:eastAsia="Calibri" w:hAnsi="Arial" w:cs="Arial"/>
          <w:color w:val="000000"/>
          <w:lang w:eastAsia="es-BO"/>
        </w:rPr>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eastAsia="Calibri" w:hAnsi="Arial" w:cs="Arial"/>
          <w:color w:val="000000"/>
          <w:lang w:eastAsia="es-BO"/>
        </w:rPr>
        <w:t xml:space="preserve"> y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con relación a la </w:t>
      </w:r>
      <w:r w:rsidRPr="00326A33">
        <w:rPr>
          <w:rFonts w:ascii="Arial" w:eastAsia="Calibri" w:hAnsi="Arial" w:cs="Arial"/>
          <w:color w:val="000000" w:themeColor="text1"/>
          <w:lang w:eastAsia="es-BO"/>
        </w:rPr>
        <w:t>provisión de los Bienes</w:t>
      </w:r>
      <w:r w:rsidRPr="00CC56AC">
        <w:rPr>
          <w:rFonts w:ascii="Arial" w:eastAsia="Calibri" w:hAnsi="Arial" w:cs="Arial"/>
          <w:color w:val="000000"/>
          <w:lang w:eastAsia="es-BO"/>
        </w:rPr>
        <w:t xml:space="preserve">. Este Contrato constituye el acuerdo único y entero entre las Partes con relación a la </w:t>
      </w:r>
      <w:r w:rsidRPr="00326A33">
        <w:rPr>
          <w:rFonts w:ascii="Arial" w:eastAsia="Calibri" w:hAnsi="Arial" w:cs="Arial"/>
          <w:color w:val="000000" w:themeColor="text1"/>
          <w:lang w:eastAsia="es-BO"/>
        </w:rPr>
        <w:t>provisión de los Bienes</w:t>
      </w:r>
      <w:r w:rsidRPr="00CC56AC">
        <w:rPr>
          <w:rFonts w:ascii="Arial" w:eastAsia="Calibri" w:hAnsi="Arial" w:cs="Arial"/>
          <w:color w:val="000000"/>
          <w:lang w:eastAsia="es-BO"/>
        </w:rPr>
        <w:t xml:space="preserve"> y no existe ningún otro acuerdo o compromiso válido con relación al objeto del Contrato.   </w:t>
      </w:r>
    </w:p>
    <w:p w:rsidR="00DC58B4" w:rsidRPr="00CC56AC" w:rsidRDefault="00DC58B4" w:rsidP="00DC58B4">
      <w:pPr>
        <w:spacing w:before="120"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TRIGÉSIMA PRIMERA.-</w:t>
      </w:r>
      <w:r w:rsidRPr="00CC56AC">
        <w:rPr>
          <w:rFonts w:ascii="Arial" w:hAnsi="Arial" w:cs="Arial"/>
          <w:b/>
          <w:u w:val="single"/>
        </w:rPr>
        <w:t xml:space="preserve"> </w:t>
      </w:r>
      <w:r w:rsidRPr="00CC56AC">
        <w:rPr>
          <w:rFonts w:ascii="Arial" w:hAnsi="Arial" w:cs="Arial"/>
          <w:b/>
          <w:u w:val="single"/>
          <w:lang w:val="es-ES_tradnl"/>
        </w:rPr>
        <w:t>(ANTICORRUPCIÓN)</w:t>
      </w:r>
    </w:p>
    <w:p w:rsidR="00DC58B4" w:rsidRPr="00CC56AC" w:rsidRDefault="00DC58B4" w:rsidP="00DC58B4">
      <w:pPr>
        <w:spacing w:before="120" w:after="120"/>
        <w:jc w:val="both"/>
        <w:rPr>
          <w:rFonts w:ascii="Arial" w:hAnsi="Arial" w:cs="Arial"/>
          <w:bCs/>
        </w:rPr>
      </w:pPr>
      <w:r w:rsidRPr="00CC56A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C56AC">
        <w:rPr>
          <w:rFonts w:ascii="Arial" w:hAnsi="Arial" w:cs="Arial"/>
          <w:bCs/>
        </w:rPr>
        <w:t xml:space="preserve">, sin perjuicio de que la </w:t>
      </w:r>
      <w:r w:rsidRPr="00CC56AC">
        <w:rPr>
          <w:rFonts w:ascii="Arial" w:hAnsi="Arial" w:cs="Arial"/>
          <w:b/>
          <w:bCs/>
        </w:rPr>
        <w:t>ENTIDAD</w:t>
      </w:r>
      <w:r w:rsidRPr="00CC56AC">
        <w:rPr>
          <w:rFonts w:ascii="Arial" w:hAnsi="Arial" w:cs="Arial"/>
          <w:bCs/>
        </w:rPr>
        <w:t xml:space="preserve"> resuelva el presente Contrato y se ejecuten las garantías que se encuentren vigentes al momento de la resolución.  </w:t>
      </w:r>
    </w:p>
    <w:p w:rsidR="00DC58B4" w:rsidRPr="00CC56AC" w:rsidRDefault="00DC58B4" w:rsidP="00DC58B4">
      <w:pPr>
        <w:spacing w:before="120" w:after="120" w:line="276" w:lineRule="auto"/>
        <w:ind w:left="708" w:hanging="708"/>
        <w:jc w:val="both"/>
        <w:rPr>
          <w:rFonts w:ascii="Arial" w:hAnsi="Arial" w:cs="Arial"/>
          <w:b/>
          <w:u w:val="single"/>
          <w:lang w:val="es-ES_tradnl"/>
        </w:rPr>
      </w:pPr>
      <w:r w:rsidRPr="00CC56AC">
        <w:rPr>
          <w:rFonts w:ascii="Arial" w:hAnsi="Arial" w:cs="Arial"/>
          <w:b/>
          <w:u w:val="single"/>
        </w:rPr>
        <w:t>CLÁUSULA TRIGÉSIMA SEGUNDA</w:t>
      </w:r>
      <w:r w:rsidRPr="00CC56AC">
        <w:rPr>
          <w:rFonts w:ascii="Arial" w:hAnsi="Arial" w:cs="Arial"/>
          <w:b/>
          <w:u w:val="single"/>
          <w:lang w:val="es-ES_tradnl"/>
        </w:rPr>
        <w:t>.- (CONFORMIDAD)</w:t>
      </w:r>
    </w:p>
    <w:p w:rsidR="00DC58B4" w:rsidRPr="00CC56AC" w:rsidRDefault="00DC58B4" w:rsidP="00DC58B4">
      <w:pPr>
        <w:spacing w:before="120" w:after="120"/>
        <w:jc w:val="both"/>
        <w:rPr>
          <w:rFonts w:ascii="Arial" w:hAnsi="Arial" w:cs="Arial"/>
          <w:lang w:val="es-ES_tradnl"/>
        </w:rPr>
      </w:pPr>
      <w:r w:rsidRPr="00CC56AC">
        <w:rPr>
          <w:rFonts w:ascii="Arial" w:hAnsi="Arial" w:cs="Arial"/>
          <w:lang w:val="es-ES_tradnl"/>
        </w:rPr>
        <w:t xml:space="preserve">En señal de aceptación y conformidad y para su fiel y estricto cumplimiento firman el presente Contrato en idioma castellano, en tres (3) ejemplares de un mismo tenor y validez el </w:t>
      </w:r>
      <w:r>
        <w:rPr>
          <w:rFonts w:ascii="Arial" w:hAnsi="Arial" w:cs="Arial"/>
        </w:rPr>
        <w:t>______________</w:t>
      </w:r>
      <w:r w:rsidRPr="00CC56AC">
        <w:rPr>
          <w:rFonts w:ascii="Arial" w:hAnsi="Arial" w:cs="Arial"/>
          <w:lang w:val="es-ES_tradnl"/>
        </w:rPr>
        <w:t xml:space="preserve"> en representación legal de la </w:t>
      </w:r>
      <w:r w:rsidRPr="00CC56AC">
        <w:rPr>
          <w:rFonts w:ascii="Arial" w:hAnsi="Arial" w:cs="Arial"/>
          <w:b/>
          <w:lang w:val="es-ES_tradnl"/>
        </w:rPr>
        <w:t>ENTIDAD</w:t>
      </w:r>
      <w:r w:rsidRPr="00CC56AC">
        <w:rPr>
          <w:rFonts w:ascii="Arial" w:hAnsi="Arial" w:cs="Arial"/>
          <w:lang w:val="es-ES_tradnl"/>
        </w:rPr>
        <w:t xml:space="preserve">, y </w:t>
      </w:r>
      <w:r>
        <w:rPr>
          <w:rFonts w:ascii="Arial" w:hAnsi="Arial" w:cs="Arial"/>
        </w:rPr>
        <w:t>_____________</w:t>
      </w:r>
      <w:r w:rsidRPr="00CC56AC">
        <w:rPr>
          <w:rFonts w:ascii="Arial" w:hAnsi="Arial" w:cs="Arial"/>
        </w:rPr>
        <w:t xml:space="preserve"> </w:t>
      </w:r>
      <w:r w:rsidRPr="00CC56AC">
        <w:rPr>
          <w:rFonts w:ascii="Arial" w:hAnsi="Arial" w:cs="Arial"/>
          <w:lang w:val="es-ES_tradnl"/>
        </w:rPr>
        <w:t xml:space="preserve">en representación legal del </w:t>
      </w:r>
      <w:r w:rsidRPr="00CC56AC">
        <w:rPr>
          <w:rFonts w:ascii="Arial" w:hAnsi="Arial" w:cs="Arial"/>
          <w:b/>
          <w:lang w:val="es-ES_tradnl"/>
        </w:rPr>
        <w:t>PROVEEDOR</w:t>
      </w:r>
      <w:r w:rsidRPr="00CC56AC">
        <w:rPr>
          <w:rFonts w:ascii="Arial" w:hAnsi="Arial" w:cs="Arial"/>
          <w:lang w:val="es-ES_tradnl"/>
        </w:rPr>
        <w:t>.</w:t>
      </w:r>
    </w:p>
    <w:p w:rsidR="00DC58B4" w:rsidRDefault="00DC58B4" w:rsidP="00DC58B4">
      <w:pPr>
        <w:spacing w:before="120" w:after="120"/>
        <w:jc w:val="both"/>
        <w:rPr>
          <w:rFonts w:ascii="Arial" w:hAnsi="Arial" w:cs="Arial"/>
          <w:lang w:val="es-ES_tradnl"/>
        </w:rPr>
      </w:pPr>
      <w:r w:rsidRPr="00CC56AC">
        <w:rPr>
          <w:rFonts w:ascii="Arial" w:hAnsi="Arial" w:cs="Arial"/>
          <w:lang w:val="es-ES_tradnl"/>
        </w:rPr>
        <w:t>Este documento, conforme a disposiciones legales de control fiscal vigentes, será registrado ante la Contraloría General del Estado.</w:t>
      </w:r>
    </w:p>
    <w:p w:rsidR="00DC58B4" w:rsidRPr="00326A33" w:rsidRDefault="00DC58B4" w:rsidP="00DC58B4">
      <w:pPr>
        <w:jc w:val="both"/>
        <w:rPr>
          <w:rFonts w:ascii="Arial" w:hAnsi="Arial" w:cs="Arial"/>
          <w:sz w:val="16"/>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4543"/>
        <w:gridCol w:w="4580"/>
      </w:tblGrid>
      <w:tr w:rsidR="00DC58B4" w:rsidRPr="00326A33" w:rsidTr="00DC58B4">
        <w:tc>
          <w:tcPr>
            <w:tcW w:w="9395" w:type="dxa"/>
            <w:gridSpan w:val="2"/>
            <w:shd w:val="clear" w:color="auto" w:fill="FFFFFF"/>
          </w:tcPr>
          <w:p w:rsidR="00DC58B4" w:rsidRPr="00326A33" w:rsidRDefault="00DC58B4" w:rsidP="00DC58B4">
            <w:pPr>
              <w:rPr>
                <w:rFonts w:ascii="Arial" w:hAnsi="Arial" w:cs="Arial"/>
                <w:sz w:val="16"/>
              </w:rPr>
            </w:pPr>
          </w:p>
        </w:tc>
      </w:tr>
      <w:tr w:rsidR="00DC58B4" w:rsidRPr="00326A33" w:rsidTr="00DC58B4">
        <w:tc>
          <w:tcPr>
            <w:tcW w:w="4673" w:type="dxa"/>
            <w:shd w:val="clear" w:color="auto" w:fill="FFFFFF"/>
          </w:tcPr>
          <w:p w:rsidR="00DC58B4" w:rsidRPr="00326A33" w:rsidRDefault="00DC58B4" w:rsidP="00DC58B4">
            <w:pPr>
              <w:jc w:val="center"/>
              <w:rPr>
                <w:rFonts w:ascii="Arial" w:hAnsi="Arial" w:cs="Arial"/>
                <w:sz w:val="16"/>
                <w:lang w:val="es-ES_tradnl"/>
              </w:rPr>
            </w:pPr>
          </w:p>
          <w:p w:rsidR="00DC58B4" w:rsidRPr="00326A33" w:rsidRDefault="00DC58B4" w:rsidP="00DC58B4">
            <w:pPr>
              <w:jc w:val="center"/>
              <w:rPr>
                <w:rFonts w:ascii="Arial" w:hAnsi="Arial" w:cs="Arial"/>
                <w:sz w:val="16"/>
                <w:lang w:val="es-ES_tradnl"/>
              </w:rPr>
            </w:pPr>
          </w:p>
          <w:p w:rsidR="00DC58B4" w:rsidRPr="00326A33" w:rsidRDefault="00DC58B4" w:rsidP="00DC58B4">
            <w:pPr>
              <w:jc w:val="center"/>
              <w:rPr>
                <w:rFonts w:ascii="Arial" w:hAnsi="Arial" w:cs="Arial"/>
                <w:sz w:val="16"/>
                <w:lang w:val="es-ES_tradnl"/>
              </w:rPr>
            </w:pPr>
          </w:p>
          <w:p w:rsidR="00DC58B4" w:rsidRPr="00326A33" w:rsidRDefault="00DC58B4" w:rsidP="00DC58B4">
            <w:pPr>
              <w:jc w:val="center"/>
              <w:rPr>
                <w:rFonts w:ascii="Arial" w:hAnsi="Arial" w:cs="Arial"/>
                <w:sz w:val="16"/>
                <w:lang w:val="es-ES_tradnl"/>
              </w:rPr>
            </w:pPr>
          </w:p>
          <w:p w:rsidR="00DC58B4" w:rsidRPr="00326A33" w:rsidRDefault="00DC58B4" w:rsidP="00DC58B4">
            <w:pPr>
              <w:jc w:val="center"/>
              <w:rPr>
                <w:rFonts w:ascii="Arial" w:hAnsi="Arial" w:cs="Arial"/>
                <w:sz w:val="16"/>
                <w:lang w:val="es-ES_tradnl"/>
              </w:rPr>
            </w:pPr>
          </w:p>
          <w:p w:rsidR="00DC58B4" w:rsidRPr="00326A33" w:rsidRDefault="00DC58B4" w:rsidP="00DC58B4">
            <w:pPr>
              <w:jc w:val="center"/>
              <w:rPr>
                <w:rFonts w:ascii="Arial" w:hAnsi="Arial" w:cs="Arial"/>
                <w:sz w:val="16"/>
                <w:lang w:val="es-ES_tradnl"/>
              </w:rPr>
            </w:pPr>
            <w:r w:rsidRPr="00326A33">
              <w:rPr>
                <w:rFonts w:ascii="Arial" w:hAnsi="Arial" w:cs="Arial"/>
                <w:sz w:val="16"/>
                <w:lang w:val="es-ES_tradnl"/>
              </w:rPr>
              <w:t>________________________________</w:t>
            </w:r>
          </w:p>
          <w:p w:rsidR="00DC58B4" w:rsidRPr="00326A33" w:rsidRDefault="00DC58B4" w:rsidP="00DC58B4">
            <w:pPr>
              <w:jc w:val="center"/>
              <w:rPr>
                <w:rFonts w:ascii="Arial" w:hAnsi="Arial" w:cs="Arial"/>
                <w:sz w:val="16"/>
              </w:rPr>
            </w:pPr>
            <w:r>
              <w:rPr>
                <w:rFonts w:ascii="Arial" w:hAnsi="Arial" w:cs="Arial"/>
                <w:sz w:val="16"/>
                <w:lang w:val="es-ES_tradnl"/>
              </w:rPr>
              <w:t>Lic. ____________________</w:t>
            </w:r>
          </w:p>
          <w:p w:rsidR="00DC58B4" w:rsidRPr="00326A33" w:rsidRDefault="00DC58B4" w:rsidP="00DC58B4">
            <w:pPr>
              <w:jc w:val="center"/>
              <w:rPr>
                <w:rFonts w:ascii="Arial" w:hAnsi="Arial" w:cs="Arial"/>
                <w:b/>
                <w:sz w:val="16"/>
              </w:rPr>
            </w:pPr>
            <w:r>
              <w:rPr>
                <w:rFonts w:ascii="Arial" w:hAnsi="Arial" w:cs="Arial"/>
                <w:b/>
                <w:sz w:val="16"/>
              </w:rPr>
              <w:t>________________</w:t>
            </w:r>
          </w:p>
          <w:p w:rsidR="00DC58B4" w:rsidRPr="00326A33" w:rsidRDefault="00DC58B4" w:rsidP="00DC58B4">
            <w:pPr>
              <w:jc w:val="center"/>
              <w:rPr>
                <w:rFonts w:ascii="Arial" w:hAnsi="Arial" w:cs="Arial"/>
                <w:sz w:val="16"/>
              </w:rPr>
            </w:pPr>
            <w:proofErr w:type="spellStart"/>
            <w:r>
              <w:rPr>
                <w:rFonts w:ascii="Arial" w:hAnsi="Arial" w:cs="Arial"/>
                <w:b/>
                <w:sz w:val="16"/>
              </w:rPr>
              <w:t>YPFB</w:t>
            </w:r>
            <w:proofErr w:type="spellEnd"/>
            <w:r>
              <w:rPr>
                <w:rFonts w:ascii="Arial" w:hAnsi="Arial" w:cs="Arial"/>
                <w:b/>
                <w:sz w:val="16"/>
              </w:rPr>
              <w:t xml:space="preserve"> - ENTIDAD</w:t>
            </w:r>
          </w:p>
        </w:tc>
        <w:tc>
          <w:tcPr>
            <w:tcW w:w="4722" w:type="dxa"/>
            <w:shd w:val="clear" w:color="auto" w:fill="FFFFFF"/>
          </w:tcPr>
          <w:p w:rsidR="00DC58B4" w:rsidRPr="00326A33" w:rsidRDefault="00DC58B4" w:rsidP="00DC58B4">
            <w:pPr>
              <w:jc w:val="center"/>
              <w:rPr>
                <w:rFonts w:ascii="Arial" w:hAnsi="Arial" w:cs="Arial"/>
                <w:sz w:val="16"/>
                <w:lang w:val="es-ES_tradnl"/>
              </w:rPr>
            </w:pPr>
          </w:p>
          <w:p w:rsidR="00DC58B4" w:rsidRPr="00326A33" w:rsidRDefault="00DC58B4" w:rsidP="00DC58B4">
            <w:pPr>
              <w:jc w:val="center"/>
              <w:rPr>
                <w:rFonts w:ascii="Arial" w:hAnsi="Arial" w:cs="Arial"/>
                <w:sz w:val="16"/>
                <w:lang w:val="es-ES_tradnl"/>
              </w:rPr>
            </w:pPr>
          </w:p>
          <w:p w:rsidR="00DC58B4" w:rsidRPr="00326A33" w:rsidRDefault="00DC58B4" w:rsidP="00DC58B4">
            <w:pPr>
              <w:jc w:val="center"/>
              <w:rPr>
                <w:rFonts w:ascii="Arial" w:hAnsi="Arial" w:cs="Arial"/>
                <w:sz w:val="16"/>
                <w:lang w:val="es-ES_tradnl"/>
              </w:rPr>
            </w:pPr>
          </w:p>
          <w:p w:rsidR="00DC58B4" w:rsidRPr="00326A33" w:rsidRDefault="00DC58B4" w:rsidP="00DC58B4">
            <w:pPr>
              <w:jc w:val="center"/>
              <w:rPr>
                <w:rFonts w:ascii="Arial" w:hAnsi="Arial" w:cs="Arial"/>
                <w:sz w:val="16"/>
                <w:lang w:val="es-ES_tradnl"/>
              </w:rPr>
            </w:pPr>
          </w:p>
          <w:p w:rsidR="00DC58B4" w:rsidRPr="00326A33" w:rsidRDefault="00DC58B4" w:rsidP="00DC58B4">
            <w:pPr>
              <w:jc w:val="center"/>
              <w:rPr>
                <w:rFonts w:ascii="Arial" w:hAnsi="Arial" w:cs="Arial"/>
                <w:sz w:val="16"/>
                <w:lang w:val="es-ES_tradnl"/>
              </w:rPr>
            </w:pPr>
          </w:p>
          <w:p w:rsidR="00DC58B4" w:rsidRPr="00326A33" w:rsidRDefault="00DC58B4" w:rsidP="00DC58B4">
            <w:pPr>
              <w:jc w:val="center"/>
              <w:rPr>
                <w:rFonts w:ascii="Arial" w:hAnsi="Arial" w:cs="Arial"/>
                <w:sz w:val="16"/>
                <w:lang w:val="es-ES_tradnl"/>
              </w:rPr>
            </w:pPr>
            <w:r w:rsidRPr="00326A33">
              <w:rPr>
                <w:rFonts w:ascii="Arial" w:hAnsi="Arial" w:cs="Arial"/>
                <w:sz w:val="16"/>
                <w:lang w:val="es-ES_tradnl"/>
              </w:rPr>
              <w:t>_______________________________</w:t>
            </w:r>
          </w:p>
          <w:p w:rsidR="00DC58B4" w:rsidRPr="00326A33" w:rsidRDefault="00DC58B4" w:rsidP="00DC58B4">
            <w:pPr>
              <w:jc w:val="center"/>
              <w:rPr>
                <w:rFonts w:ascii="Arial" w:hAnsi="Arial" w:cs="Arial"/>
                <w:b/>
                <w:sz w:val="16"/>
              </w:rPr>
            </w:pPr>
            <w:r>
              <w:rPr>
                <w:rFonts w:ascii="Arial" w:hAnsi="Arial" w:cs="Arial"/>
                <w:sz w:val="16"/>
                <w:lang w:val="es-ES_tradnl"/>
              </w:rPr>
              <w:t>____________________</w:t>
            </w:r>
            <w:r w:rsidRPr="00326A33">
              <w:rPr>
                <w:rFonts w:ascii="Arial" w:hAnsi="Arial" w:cs="Arial"/>
                <w:b/>
                <w:sz w:val="16"/>
              </w:rPr>
              <w:t xml:space="preserve"> </w:t>
            </w:r>
          </w:p>
          <w:p w:rsidR="00DC58B4" w:rsidRPr="00326A33" w:rsidRDefault="00DC58B4" w:rsidP="00DC58B4">
            <w:pPr>
              <w:jc w:val="center"/>
              <w:rPr>
                <w:rFonts w:ascii="Arial" w:hAnsi="Arial" w:cs="Arial"/>
                <w:b/>
                <w:sz w:val="16"/>
              </w:rPr>
            </w:pPr>
            <w:r w:rsidRPr="00326A33">
              <w:rPr>
                <w:rFonts w:ascii="Arial" w:hAnsi="Arial" w:cs="Arial"/>
                <w:b/>
                <w:sz w:val="16"/>
              </w:rPr>
              <w:t>REPRESENTANTE LEGAL</w:t>
            </w:r>
          </w:p>
          <w:p w:rsidR="00DC58B4" w:rsidRPr="00326A33" w:rsidRDefault="00DC58B4" w:rsidP="00DC58B4">
            <w:pPr>
              <w:jc w:val="center"/>
              <w:rPr>
                <w:rFonts w:ascii="Arial" w:hAnsi="Arial" w:cs="Arial"/>
                <w:b/>
                <w:sz w:val="16"/>
              </w:rPr>
            </w:pPr>
            <w:r>
              <w:rPr>
                <w:rFonts w:ascii="Arial" w:hAnsi="Arial" w:cs="Arial"/>
                <w:b/>
                <w:sz w:val="16"/>
              </w:rPr>
              <w:t>________________</w:t>
            </w:r>
          </w:p>
          <w:p w:rsidR="00DC58B4" w:rsidRPr="00326A33" w:rsidRDefault="00DC58B4" w:rsidP="00DC58B4">
            <w:pPr>
              <w:jc w:val="center"/>
              <w:rPr>
                <w:rFonts w:ascii="Arial" w:hAnsi="Arial" w:cs="Arial"/>
                <w:sz w:val="16"/>
                <w:lang w:val="es-ES_tradnl"/>
              </w:rPr>
            </w:pPr>
            <w:r w:rsidRPr="00326A33">
              <w:rPr>
                <w:rFonts w:ascii="Arial" w:hAnsi="Arial" w:cs="Arial"/>
                <w:b/>
                <w:sz w:val="16"/>
              </w:rPr>
              <w:t>PROVEEDOR</w:t>
            </w:r>
          </w:p>
        </w:tc>
      </w:tr>
    </w:tbl>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983" w:rsidRDefault="008D3983">
      <w:r>
        <w:separator/>
      </w:r>
    </w:p>
  </w:endnote>
  <w:endnote w:type="continuationSeparator" w:id="0">
    <w:p w:rsidR="008D3983" w:rsidRDefault="008D3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FC766F" w:rsidRDefault="00FC766F">
        <w:pPr>
          <w:pStyle w:val="Piedepgina"/>
          <w:jc w:val="right"/>
        </w:pPr>
        <w:r>
          <w:fldChar w:fldCharType="begin"/>
        </w:r>
        <w:r>
          <w:instrText>PAGE   \* MERGEFORMAT</w:instrText>
        </w:r>
        <w:r>
          <w:fldChar w:fldCharType="separate"/>
        </w:r>
        <w:r w:rsidR="00CC3337">
          <w:rPr>
            <w:noProof/>
          </w:rPr>
          <w:t>2</w:t>
        </w:r>
        <w:r>
          <w:fldChar w:fldCharType="end"/>
        </w:r>
      </w:p>
    </w:sdtContent>
  </w:sdt>
  <w:p w:rsidR="00FC766F" w:rsidRDefault="00FC766F"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FC766F" w:rsidRDefault="00FC766F" w:rsidP="00AC3212">
        <w:pPr>
          <w:pStyle w:val="Piedepgina"/>
          <w:jc w:val="right"/>
        </w:pPr>
        <w:r>
          <w:fldChar w:fldCharType="begin"/>
        </w:r>
        <w:r>
          <w:instrText>PAGE   \* MERGEFORMAT</w:instrText>
        </w:r>
        <w:r>
          <w:fldChar w:fldCharType="separate"/>
        </w:r>
        <w:r w:rsidR="00CC3337">
          <w:rPr>
            <w:noProof/>
          </w:rPr>
          <w:t>1</w:t>
        </w:r>
        <w:r>
          <w:fldChar w:fldCharType="end"/>
        </w:r>
      </w:p>
    </w:sdtContent>
  </w:sdt>
  <w:p w:rsidR="00FC766F" w:rsidRDefault="00FC76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983" w:rsidRDefault="008D3983">
      <w:r>
        <w:separator/>
      </w:r>
    </w:p>
  </w:footnote>
  <w:footnote w:type="continuationSeparator" w:id="0">
    <w:p w:rsidR="008D3983" w:rsidRDefault="008D3983">
      <w:r>
        <w:continuationSeparator/>
      </w:r>
    </w:p>
  </w:footnote>
  <w:footnote w:id="1">
    <w:p w:rsidR="00FC766F" w:rsidRPr="005C0AE9" w:rsidRDefault="00FC766F" w:rsidP="00DC58B4">
      <w:pPr>
        <w:pStyle w:val="Textonotapie"/>
        <w:rPr>
          <w:rFonts w:ascii="Verdana" w:hAnsi="Verdana"/>
          <w:sz w:val="16"/>
          <w:szCs w:val="16"/>
        </w:rPr>
      </w:pPr>
      <w:r w:rsidRPr="005C0AE9">
        <w:rPr>
          <w:rStyle w:val="Refdenotaalpie"/>
          <w:rFonts w:ascii="Verdana" w:hAnsi="Verdana"/>
          <w:sz w:val="16"/>
          <w:szCs w:val="16"/>
        </w:rPr>
        <w:footnoteRef/>
      </w:r>
      <w:r w:rsidRPr="005C0AE9">
        <w:rPr>
          <w:rFonts w:ascii="Verdana" w:hAnsi="Verdana"/>
          <w:sz w:val="16"/>
          <w:szCs w:val="16"/>
        </w:rPr>
        <w:t xml:space="preserve"> </w:t>
      </w:r>
      <w:r w:rsidRPr="005C0AE9">
        <w:rPr>
          <w:rFonts w:ascii="Verdana" w:hAnsi="Verdana" w:cstheme="minorHAnsi"/>
          <w:sz w:val="16"/>
          <w:szCs w:val="16"/>
        </w:rPr>
        <w:t>“</w:t>
      </w:r>
      <w:r w:rsidRPr="005C0AE9">
        <w:rPr>
          <w:rFonts w:ascii="Verdana" w:hAnsi="Verdana" w:cstheme="minorHAnsi"/>
          <w:bCs/>
          <w:sz w:val="16"/>
          <w:szCs w:val="16"/>
        </w:rPr>
        <w:t>Seriedad de Propuesta”; “Cumplimiento de Contrato”; “Adicional a la Garantía de Cumplimiento de Contrato de Obras”; “Funcionamiento de Maquinaria y/o Equipo”; “Correcta Inversión de Anticipo” u otras.</w:t>
      </w:r>
      <w:r w:rsidRPr="005C0AE9">
        <w:rPr>
          <w:rFonts w:ascii="Verdana" w:hAnsi="Verdana"/>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592375"/>
    <w:multiLevelType w:val="hybridMultilevel"/>
    <w:tmpl w:val="F4167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1E6E1F58"/>
    <w:multiLevelType w:val="hybridMultilevel"/>
    <w:tmpl w:val="BEE86E88"/>
    <w:lvl w:ilvl="0" w:tplc="13C85DE4">
      <w:start w:val="1"/>
      <w:numFmt w:val="bullet"/>
      <w:lvlText w:val=""/>
      <w:lvlJc w:val="left"/>
      <w:pPr>
        <w:ind w:left="36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D0F5514"/>
    <w:multiLevelType w:val="hybridMultilevel"/>
    <w:tmpl w:val="2FCE5B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E761DF7"/>
    <w:multiLevelType w:val="hybridMultilevel"/>
    <w:tmpl w:val="F51A7E8A"/>
    <w:lvl w:ilvl="0" w:tplc="7D64C8C6">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AD6676B"/>
    <w:multiLevelType w:val="hybridMultilevel"/>
    <w:tmpl w:val="61128F10"/>
    <w:lvl w:ilvl="0" w:tplc="7D64C8C6">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AF03D51"/>
    <w:multiLevelType w:val="hybridMultilevel"/>
    <w:tmpl w:val="1AC09F2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0C00B2A"/>
    <w:multiLevelType w:val="hybridMultilevel"/>
    <w:tmpl w:val="160054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31D597E"/>
    <w:multiLevelType w:val="hybridMultilevel"/>
    <w:tmpl w:val="C8422992"/>
    <w:lvl w:ilvl="0" w:tplc="2AD8E87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6061205"/>
    <w:multiLevelType w:val="multilevel"/>
    <w:tmpl w:val="0966C73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6">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47"/>
  </w:num>
  <w:num w:numId="4">
    <w:abstractNumId w:val="11"/>
  </w:num>
  <w:num w:numId="5">
    <w:abstractNumId w:val="29"/>
  </w:num>
  <w:num w:numId="6">
    <w:abstractNumId w:val="31"/>
  </w:num>
  <w:num w:numId="7">
    <w:abstractNumId w:val="0"/>
  </w:num>
  <w:num w:numId="8">
    <w:abstractNumId w:val="52"/>
  </w:num>
  <w:num w:numId="9">
    <w:abstractNumId w:val="57"/>
  </w:num>
  <w:num w:numId="10">
    <w:abstractNumId w:val="12"/>
  </w:num>
  <w:num w:numId="11">
    <w:abstractNumId w:val="40"/>
  </w:num>
  <w:num w:numId="12">
    <w:abstractNumId w:val="44"/>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5"/>
  </w:num>
  <w:num w:numId="19">
    <w:abstractNumId w:val="37"/>
  </w:num>
  <w:num w:numId="20">
    <w:abstractNumId w:val="48"/>
  </w:num>
  <w:num w:numId="21">
    <w:abstractNumId w:val="28"/>
  </w:num>
  <w:num w:numId="22">
    <w:abstractNumId w:val="27"/>
  </w:num>
  <w:num w:numId="23">
    <w:abstractNumId w:val="41"/>
  </w:num>
  <w:num w:numId="24">
    <w:abstractNumId w:val="38"/>
  </w:num>
  <w:num w:numId="25">
    <w:abstractNumId w:val="6"/>
  </w:num>
  <w:num w:numId="26">
    <w:abstractNumId w:val="22"/>
  </w:num>
  <w:num w:numId="27">
    <w:abstractNumId w:val="14"/>
  </w:num>
  <w:num w:numId="28">
    <w:abstractNumId w:val="35"/>
  </w:num>
  <w:num w:numId="29">
    <w:abstractNumId w:val="58"/>
  </w:num>
  <w:num w:numId="30">
    <w:abstractNumId w:val="1"/>
  </w:num>
  <w:num w:numId="31">
    <w:abstractNumId w:val="13"/>
  </w:num>
  <w:num w:numId="32">
    <w:abstractNumId w:val="46"/>
  </w:num>
  <w:num w:numId="33">
    <w:abstractNumId w:val="53"/>
  </w:num>
  <w:num w:numId="34">
    <w:abstractNumId w:val="17"/>
  </w:num>
  <w:num w:numId="35">
    <w:abstractNumId w:val="25"/>
  </w:num>
  <w:num w:numId="36">
    <w:abstractNumId w:val="19"/>
  </w:num>
  <w:num w:numId="37">
    <w:abstractNumId w:val="51"/>
  </w:num>
  <w:num w:numId="38">
    <w:abstractNumId w:val="43"/>
  </w:num>
  <w:num w:numId="39">
    <w:abstractNumId w:val="26"/>
  </w:num>
  <w:num w:numId="40">
    <w:abstractNumId w:val="32"/>
  </w:num>
  <w:num w:numId="41">
    <w:abstractNumId w:val="24"/>
  </w:num>
  <w:num w:numId="42">
    <w:abstractNumId w:val="34"/>
  </w:num>
  <w:num w:numId="43">
    <w:abstractNumId w:val="36"/>
  </w:num>
  <w:num w:numId="44">
    <w:abstractNumId w:val="39"/>
  </w:num>
  <w:num w:numId="45">
    <w:abstractNumId w:val="50"/>
  </w:num>
  <w:num w:numId="46">
    <w:abstractNumId w:val="49"/>
  </w:num>
  <w:num w:numId="47">
    <w:abstractNumId w:val="15"/>
  </w:num>
  <w:num w:numId="48">
    <w:abstractNumId w:val="30"/>
  </w:num>
  <w:num w:numId="49">
    <w:abstractNumId w:val="42"/>
  </w:num>
  <w:num w:numId="50">
    <w:abstractNumId w:val="10"/>
  </w:num>
  <w:num w:numId="51">
    <w:abstractNumId w:val="33"/>
  </w:num>
  <w:num w:numId="52">
    <w:abstractNumId w:val="2"/>
    <w:lvlOverride w:ilvl="0">
      <w:startOverride w:val="1"/>
    </w:lvlOverride>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54"/>
  </w:num>
  <w:num w:numId="56">
    <w:abstractNumId w:val="7"/>
  </w:num>
  <w:num w:numId="57">
    <w:abstractNumId w:val="8"/>
  </w:num>
  <w:num w:numId="58">
    <w:abstractNumId w:val="56"/>
  </w:num>
  <w:num w:numId="59">
    <w:abstractNumId w:val="5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37"/>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C5C"/>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609"/>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756"/>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983"/>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24EB"/>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6E47"/>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3337"/>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8B4"/>
    <w:rsid w:val="00DC59FF"/>
    <w:rsid w:val="00DC6062"/>
    <w:rsid w:val="00DC6385"/>
    <w:rsid w:val="00DC6AA0"/>
    <w:rsid w:val="00DC6B0E"/>
    <w:rsid w:val="00DC727A"/>
    <w:rsid w:val="00DC76D1"/>
    <w:rsid w:val="00DC7DC9"/>
    <w:rsid w:val="00DC7E88"/>
    <w:rsid w:val="00DD0874"/>
    <w:rsid w:val="00DD0B60"/>
    <w:rsid w:val="00DD0DFE"/>
    <w:rsid w:val="00DD0EBA"/>
    <w:rsid w:val="00DD10B2"/>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1AC"/>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845"/>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66F"/>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0113688">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258ED-7BA3-4A38-95D6-B00D652E4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52</Pages>
  <Words>19063</Words>
  <Characters>104851</Characters>
  <Application>Microsoft Office Word</Application>
  <DocSecurity>0</DocSecurity>
  <Lines>873</Lines>
  <Paragraphs>247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123667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Eduardo Alfredo Soliz Lopez</cp:lastModifiedBy>
  <cp:revision>3</cp:revision>
  <cp:lastPrinted>2018-07-27T18:53:00Z</cp:lastPrinted>
  <dcterms:created xsi:type="dcterms:W3CDTF">2018-07-27T19:08:00Z</dcterms:created>
  <dcterms:modified xsi:type="dcterms:W3CDTF">2018-07-27T19:20:00Z</dcterms:modified>
</cp:coreProperties>
</file>