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766F" w:rsidRDefault="00FC76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766F" w:rsidRDefault="00FC766F" w:rsidP="007B5395">
                            <w:pPr>
                              <w:ind w:left="142"/>
                              <w:jc w:val="center"/>
                              <w:rPr>
                                <w:rFonts w:ascii="Verdana" w:hAnsi="Verdana"/>
                                <w:b/>
                              </w:rPr>
                            </w:pPr>
                          </w:p>
                          <w:p w:rsidR="00FC766F" w:rsidRDefault="00FC766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766F" w:rsidRPr="00103622" w:rsidRDefault="00FC766F" w:rsidP="007B5395">
                            <w:pPr>
                              <w:ind w:left="142"/>
                              <w:jc w:val="center"/>
                              <w:rPr>
                                <w:rFonts w:ascii="Century Gothic" w:hAnsi="Century Gothic" w:cs="Arial"/>
                                <w:b/>
                                <w:sz w:val="32"/>
                                <w:szCs w:val="32"/>
                                <w:lang w:val="es-MX"/>
                              </w:rPr>
                            </w:pPr>
                          </w:p>
                          <w:p w:rsidR="00FC766F" w:rsidRDefault="00FC76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C766F" w:rsidRDefault="00FC766F" w:rsidP="007B5395">
                            <w:pPr>
                              <w:jc w:val="center"/>
                              <w:rPr>
                                <w:rFonts w:ascii="Century Gothic" w:hAnsi="Century Gothic" w:cs="Arial"/>
                                <w:b/>
                                <w:sz w:val="28"/>
                                <w:szCs w:val="32"/>
                              </w:rPr>
                            </w:pPr>
                          </w:p>
                          <w:p w:rsidR="00FC766F" w:rsidRDefault="00FC766F" w:rsidP="007B5395">
                            <w:pPr>
                              <w:jc w:val="center"/>
                              <w:rPr>
                                <w:rFonts w:ascii="Century Gothic" w:hAnsi="Century Gothic" w:cs="Arial"/>
                                <w:b/>
                                <w:sz w:val="28"/>
                                <w:szCs w:val="32"/>
                              </w:rPr>
                            </w:pPr>
                          </w:p>
                          <w:p w:rsidR="00FC766F" w:rsidRPr="00D94CE2" w:rsidRDefault="00FC766F" w:rsidP="007B5395">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FC766F" w:rsidRPr="00D94CE2" w:rsidRDefault="00FC766F" w:rsidP="007B5395">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FC766F" w:rsidRPr="00F40D69" w:rsidRDefault="00FC766F" w:rsidP="007B5395">
                            <w:pPr>
                              <w:ind w:left="142"/>
                              <w:jc w:val="center"/>
                              <w:rPr>
                                <w:rFonts w:ascii="Century Gothic" w:hAnsi="Century Gothic" w:cs="Arial"/>
                                <w:b/>
                                <w:sz w:val="28"/>
                                <w:szCs w:val="28"/>
                              </w:rPr>
                            </w:pPr>
                          </w:p>
                          <w:p w:rsidR="00FC766F" w:rsidRPr="00103622" w:rsidRDefault="00FC76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w:t>
                            </w:r>
                            <w:bookmarkStart w:id="0" w:name="_GoBack"/>
                            <w:bookmarkEnd w:id="0"/>
                            <w:r>
                              <w:rPr>
                                <w:rFonts w:ascii="Century Gothic" w:hAnsi="Century Gothic" w:cs="Arial"/>
                                <w:b/>
                                <w:sz w:val="28"/>
                                <w:szCs w:val="28"/>
                                <w:lang w:val="es-MX"/>
                              </w:rPr>
                              <w:t>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766F" w:rsidRPr="005F6C94" w:rsidRDefault="00FC766F" w:rsidP="007B5395">
                            <w:pPr>
                              <w:ind w:left="142"/>
                              <w:rPr>
                                <w:rFonts w:ascii="Century Gothic" w:hAnsi="Century Gothic"/>
                                <w:b/>
                                <w:sz w:val="28"/>
                                <w:szCs w:val="28"/>
                                <w:lang w:val="es-MX"/>
                              </w:rPr>
                            </w:pPr>
                          </w:p>
                          <w:p w:rsidR="00FC766F" w:rsidRPr="00D94CE2" w:rsidRDefault="00FC766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C766F">
                              <w:rPr>
                                <w:rFonts w:ascii="Century Gothic" w:hAnsi="Century Gothic" w:cs="Arial"/>
                                <w:b/>
                                <w:sz w:val="28"/>
                                <w:szCs w:val="28"/>
                                <w:lang w:val="es-MX"/>
                              </w:rPr>
                              <w:t xml:space="preserve">ADQUISICIÓN DE MEDIDORES INDUSTRIALES PARA CITY </w:t>
                            </w:r>
                            <w:proofErr w:type="spellStart"/>
                            <w:r w:rsidRPr="00FC766F">
                              <w:rPr>
                                <w:rFonts w:ascii="Century Gothic" w:hAnsi="Century Gothic" w:cs="Arial"/>
                                <w:b/>
                                <w:sz w:val="28"/>
                                <w:szCs w:val="28"/>
                                <w:lang w:val="es-MX"/>
                              </w:rPr>
                              <w:t>GATE</w:t>
                            </w:r>
                            <w:proofErr w:type="spellEnd"/>
                          </w:p>
                          <w:p w:rsidR="00FC766F" w:rsidRPr="00D94CE2" w:rsidRDefault="00FC766F" w:rsidP="007B5395">
                            <w:pPr>
                              <w:jc w:val="center"/>
                              <w:rPr>
                                <w:rFonts w:ascii="Century Gothic" w:hAnsi="Century Gothic" w:cs="Century Gothic"/>
                                <w:b/>
                                <w:bCs/>
                                <w:color w:val="FF0000"/>
                                <w:sz w:val="28"/>
                                <w:szCs w:val="28"/>
                              </w:rPr>
                            </w:pPr>
                          </w:p>
                          <w:p w:rsidR="00FC766F" w:rsidRDefault="00FC766F" w:rsidP="007B5395">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Pr="00FC766F">
                              <w:rPr>
                                <w:rFonts w:ascii="Century Gothic" w:hAnsi="Century Gothic" w:cs="Arial"/>
                                <w:b/>
                                <w:sz w:val="28"/>
                                <w:szCs w:val="28"/>
                                <w:lang w:val="es-MX"/>
                              </w:rPr>
                              <w:t>DCO-CDL-GRGD-204-18</w:t>
                            </w:r>
                          </w:p>
                          <w:p w:rsidR="00FC766F" w:rsidRPr="00FC766F" w:rsidRDefault="00FC766F" w:rsidP="007B5395">
                            <w:pPr>
                              <w:jc w:val="center"/>
                              <w:rPr>
                                <w:rFonts w:ascii="Century Gothic" w:hAnsi="Century Gothic" w:cs="Arial"/>
                                <w:b/>
                                <w:sz w:val="28"/>
                                <w:szCs w:val="28"/>
                                <w:lang w:val="es-MX"/>
                              </w:rPr>
                            </w:pPr>
                          </w:p>
                          <w:p w:rsidR="00FC766F" w:rsidRPr="00FC766F" w:rsidRDefault="00FC766F"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C766F" w:rsidRPr="00103622" w:rsidRDefault="00FC766F" w:rsidP="007B5395">
                            <w:pPr>
                              <w:jc w:val="center"/>
                              <w:rPr>
                                <w:rFonts w:ascii="Century Gothic" w:hAnsi="Century Gothic"/>
                                <w:sz w:val="32"/>
                                <w:szCs w:val="32"/>
                                <w:lang w:val="es-ES_tradnl"/>
                              </w:rPr>
                            </w:pPr>
                          </w:p>
                          <w:p w:rsidR="00FC766F" w:rsidRPr="00103622" w:rsidRDefault="00FC766F" w:rsidP="007B5395">
                            <w:pPr>
                              <w:ind w:right="930"/>
                              <w:jc w:val="center"/>
                              <w:rPr>
                                <w:rFonts w:ascii="Century Gothic" w:hAnsi="Century Gothic"/>
                                <w:sz w:val="32"/>
                                <w:szCs w:val="32"/>
                                <w:lang w:val="es-ES_tradnl"/>
                              </w:rPr>
                            </w:pPr>
                          </w:p>
                          <w:p w:rsidR="00FC766F" w:rsidRPr="00103622" w:rsidRDefault="00FC766F" w:rsidP="007B5395">
                            <w:pPr>
                              <w:ind w:right="930"/>
                              <w:jc w:val="center"/>
                              <w:rPr>
                                <w:rFonts w:ascii="Century Gothic" w:hAnsi="Century Gothic"/>
                                <w:sz w:val="32"/>
                                <w:szCs w:val="32"/>
                                <w:lang w:val="es-ES_tradnl"/>
                              </w:rPr>
                            </w:pPr>
                          </w:p>
                          <w:p w:rsidR="00FC766F" w:rsidRDefault="00FC766F" w:rsidP="007B5395">
                            <w:pPr>
                              <w:ind w:right="930"/>
                              <w:jc w:val="center"/>
                              <w:rPr>
                                <w:rFonts w:ascii="Century Gothic" w:hAnsi="Century Gothic"/>
                                <w:lang w:val="es-ES_tradnl"/>
                              </w:rPr>
                            </w:pPr>
                          </w:p>
                          <w:p w:rsidR="00FC766F" w:rsidRPr="009C5A35" w:rsidRDefault="00FC766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C766F" w:rsidRDefault="00FC766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C766F" w:rsidRDefault="00FC766F" w:rsidP="007B5395">
                      <w:pPr>
                        <w:ind w:left="142"/>
                        <w:jc w:val="center"/>
                        <w:rPr>
                          <w:rFonts w:ascii="Verdana" w:hAnsi="Verdana"/>
                          <w:b/>
                        </w:rPr>
                      </w:pPr>
                    </w:p>
                    <w:p w:rsidR="00FC766F" w:rsidRDefault="00FC766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C766F" w:rsidRPr="00103622" w:rsidRDefault="00FC766F" w:rsidP="007B5395">
                      <w:pPr>
                        <w:ind w:left="142"/>
                        <w:jc w:val="center"/>
                        <w:rPr>
                          <w:rFonts w:ascii="Century Gothic" w:hAnsi="Century Gothic" w:cs="Arial"/>
                          <w:b/>
                          <w:sz w:val="32"/>
                          <w:szCs w:val="32"/>
                          <w:lang w:val="es-MX"/>
                        </w:rPr>
                      </w:pPr>
                    </w:p>
                    <w:p w:rsidR="00FC766F" w:rsidRDefault="00FC766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C766F" w:rsidRDefault="00FC766F" w:rsidP="007B5395">
                      <w:pPr>
                        <w:jc w:val="center"/>
                        <w:rPr>
                          <w:rFonts w:ascii="Century Gothic" w:hAnsi="Century Gothic" w:cs="Arial"/>
                          <w:b/>
                          <w:sz w:val="28"/>
                          <w:szCs w:val="32"/>
                        </w:rPr>
                      </w:pPr>
                    </w:p>
                    <w:p w:rsidR="00FC766F" w:rsidRDefault="00FC766F" w:rsidP="007B5395">
                      <w:pPr>
                        <w:jc w:val="center"/>
                        <w:rPr>
                          <w:rFonts w:ascii="Century Gothic" w:hAnsi="Century Gothic" w:cs="Arial"/>
                          <w:b/>
                          <w:sz w:val="28"/>
                          <w:szCs w:val="32"/>
                        </w:rPr>
                      </w:pPr>
                    </w:p>
                    <w:p w:rsidR="00FC766F" w:rsidRPr="00D94CE2" w:rsidRDefault="00FC766F" w:rsidP="007B5395">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FC766F" w:rsidRPr="00D94CE2" w:rsidRDefault="00FC766F" w:rsidP="007B5395">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FC766F" w:rsidRPr="00F40D69" w:rsidRDefault="00FC766F" w:rsidP="007B5395">
                      <w:pPr>
                        <w:ind w:left="142"/>
                        <w:jc w:val="center"/>
                        <w:rPr>
                          <w:rFonts w:ascii="Century Gothic" w:hAnsi="Century Gothic" w:cs="Arial"/>
                          <w:b/>
                          <w:sz w:val="28"/>
                          <w:szCs w:val="28"/>
                        </w:rPr>
                      </w:pPr>
                    </w:p>
                    <w:p w:rsidR="00FC766F" w:rsidRPr="00103622" w:rsidRDefault="00FC766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w:t>
                      </w:r>
                      <w:bookmarkStart w:id="1" w:name="_GoBack"/>
                      <w:bookmarkEnd w:id="1"/>
                      <w:r>
                        <w:rPr>
                          <w:rFonts w:ascii="Century Gothic" w:hAnsi="Century Gothic" w:cs="Arial"/>
                          <w:b/>
                          <w:sz w:val="28"/>
                          <w:szCs w:val="28"/>
                          <w:lang w:val="es-MX"/>
                        </w:rPr>
                        <w:t>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C766F" w:rsidRPr="005F6C94" w:rsidRDefault="00FC766F" w:rsidP="007B5395">
                      <w:pPr>
                        <w:ind w:left="142"/>
                        <w:rPr>
                          <w:rFonts w:ascii="Century Gothic" w:hAnsi="Century Gothic"/>
                          <w:b/>
                          <w:sz w:val="28"/>
                          <w:szCs w:val="28"/>
                          <w:lang w:val="es-MX"/>
                        </w:rPr>
                      </w:pPr>
                    </w:p>
                    <w:p w:rsidR="00FC766F" w:rsidRPr="00D94CE2" w:rsidRDefault="00FC766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C766F">
                        <w:rPr>
                          <w:rFonts w:ascii="Century Gothic" w:hAnsi="Century Gothic" w:cs="Arial"/>
                          <w:b/>
                          <w:sz w:val="28"/>
                          <w:szCs w:val="28"/>
                          <w:lang w:val="es-MX"/>
                        </w:rPr>
                        <w:t xml:space="preserve">ADQUISICIÓN DE MEDIDORES INDUSTRIALES PARA CITY </w:t>
                      </w:r>
                      <w:proofErr w:type="spellStart"/>
                      <w:r w:rsidRPr="00FC766F">
                        <w:rPr>
                          <w:rFonts w:ascii="Century Gothic" w:hAnsi="Century Gothic" w:cs="Arial"/>
                          <w:b/>
                          <w:sz w:val="28"/>
                          <w:szCs w:val="28"/>
                          <w:lang w:val="es-MX"/>
                        </w:rPr>
                        <w:t>GATE</w:t>
                      </w:r>
                      <w:proofErr w:type="spellEnd"/>
                    </w:p>
                    <w:p w:rsidR="00FC766F" w:rsidRPr="00D94CE2" w:rsidRDefault="00FC766F" w:rsidP="007B5395">
                      <w:pPr>
                        <w:jc w:val="center"/>
                        <w:rPr>
                          <w:rFonts w:ascii="Century Gothic" w:hAnsi="Century Gothic" w:cs="Century Gothic"/>
                          <w:b/>
                          <w:bCs/>
                          <w:color w:val="FF0000"/>
                          <w:sz w:val="28"/>
                          <w:szCs w:val="28"/>
                        </w:rPr>
                      </w:pPr>
                    </w:p>
                    <w:p w:rsidR="00FC766F" w:rsidRDefault="00FC766F" w:rsidP="007B5395">
                      <w:pPr>
                        <w:jc w:val="center"/>
                        <w:rPr>
                          <w:rFonts w:ascii="Century Gothic" w:hAnsi="Century Gothic" w:cs="Arial"/>
                          <w:b/>
                          <w:sz w:val="28"/>
                          <w:szCs w:val="28"/>
                          <w:lang w:val="es-MX"/>
                        </w:rPr>
                      </w:pPr>
                      <w:r w:rsidRPr="00BE1D27">
                        <w:rPr>
                          <w:rFonts w:ascii="Century Gothic" w:hAnsi="Century Gothic" w:cs="Century Gothic"/>
                          <w:b/>
                          <w:bCs/>
                          <w:sz w:val="28"/>
                          <w:szCs w:val="28"/>
                        </w:rPr>
                        <w:t>CÓDIGO:</w:t>
                      </w:r>
                      <w:r w:rsidRPr="00D94CE2">
                        <w:rPr>
                          <w:rFonts w:ascii="Century Gothic" w:hAnsi="Century Gothic" w:cs="Century Gothic"/>
                          <w:b/>
                          <w:bCs/>
                          <w:color w:val="FF0000"/>
                          <w:sz w:val="28"/>
                          <w:szCs w:val="28"/>
                        </w:rPr>
                        <w:t xml:space="preserve"> </w:t>
                      </w:r>
                      <w:r w:rsidRPr="00FC766F">
                        <w:rPr>
                          <w:rFonts w:ascii="Century Gothic" w:hAnsi="Century Gothic" w:cs="Arial"/>
                          <w:b/>
                          <w:sz w:val="28"/>
                          <w:szCs w:val="28"/>
                          <w:lang w:val="es-MX"/>
                        </w:rPr>
                        <w:t>DCO-CDL-GRGD-204-18</w:t>
                      </w:r>
                    </w:p>
                    <w:p w:rsidR="00FC766F" w:rsidRPr="00FC766F" w:rsidRDefault="00FC766F" w:rsidP="007B5395">
                      <w:pPr>
                        <w:jc w:val="center"/>
                        <w:rPr>
                          <w:rFonts w:ascii="Century Gothic" w:hAnsi="Century Gothic" w:cs="Arial"/>
                          <w:b/>
                          <w:sz w:val="28"/>
                          <w:szCs w:val="28"/>
                          <w:lang w:val="es-MX"/>
                        </w:rPr>
                      </w:pPr>
                    </w:p>
                    <w:p w:rsidR="00FC766F" w:rsidRPr="00FC766F" w:rsidRDefault="00FC766F" w:rsidP="007B5395">
                      <w:pPr>
                        <w:jc w:val="center"/>
                        <w:rPr>
                          <w:rFonts w:ascii="Century Gothic" w:hAnsi="Century Gothic" w:cs="Arial"/>
                          <w:b/>
                          <w:sz w:val="28"/>
                          <w:szCs w:val="28"/>
                          <w:lang w:val="es-MX"/>
                        </w:rPr>
                      </w:pPr>
                      <w:r>
                        <w:rPr>
                          <w:rFonts w:ascii="Century Gothic" w:hAnsi="Century Gothic" w:cs="Arial"/>
                          <w:b/>
                          <w:sz w:val="28"/>
                          <w:szCs w:val="28"/>
                          <w:lang w:val="es-MX"/>
                        </w:rPr>
                        <w:t xml:space="preserve">(Primera </w:t>
                      </w:r>
                      <w:r w:rsidRPr="00FC766F">
                        <w:rPr>
                          <w:rFonts w:ascii="Century Gothic" w:hAnsi="Century Gothic" w:cs="Arial"/>
                          <w:b/>
                          <w:sz w:val="28"/>
                          <w:szCs w:val="28"/>
                          <w:lang w:val="es-MX"/>
                        </w:rPr>
                        <w:t>Convocatoria)</w:t>
                      </w:r>
                    </w:p>
                    <w:p w:rsidR="00FC766F" w:rsidRPr="00103622" w:rsidRDefault="00FC766F" w:rsidP="007B5395">
                      <w:pPr>
                        <w:jc w:val="center"/>
                        <w:rPr>
                          <w:rFonts w:ascii="Century Gothic" w:hAnsi="Century Gothic"/>
                          <w:sz w:val="32"/>
                          <w:szCs w:val="32"/>
                          <w:lang w:val="es-ES_tradnl"/>
                        </w:rPr>
                      </w:pPr>
                    </w:p>
                    <w:p w:rsidR="00FC766F" w:rsidRPr="00103622" w:rsidRDefault="00FC766F" w:rsidP="007B5395">
                      <w:pPr>
                        <w:ind w:right="930"/>
                        <w:jc w:val="center"/>
                        <w:rPr>
                          <w:rFonts w:ascii="Century Gothic" w:hAnsi="Century Gothic"/>
                          <w:sz w:val="32"/>
                          <w:szCs w:val="32"/>
                          <w:lang w:val="es-ES_tradnl"/>
                        </w:rPr>
                      </w:pPr>
                    </w:p>
                    <w:p w:rsidR="00FC766F" w:rsidRPr="00103622" w:rsidRDefault="00FC766F" w:rsidP="007B5395">
                      <w:pPr>
                        <w:ind w:right="930"/>
                        <w:jc w:val="center"/>
                        <w:rPr>
                          <w:rFonts w:ascii="Century Gothic" w:hAnsi="Century Gothic"/>
                          <w:sz w:val="32"/>
                          <w:szCs w:val="32"/>
                          <w:lang w:val="es-ES_tradnl"/>
                        </w:rPr>
                      </w:pPr>
                    </w:p>
                    <w:p w:rsidR="00FC766F" w:rsidRDefault="00FC766F" w:rsidP="007B5395">
                      <w:pPr>
                        <w:ind w:right="930"/>
                        <w:jc w:val="center"/>
                        <w:rPr>
                          <w:rFonts w:ascii="Century Gothic" w:hAnsi="Century Gothic"/>
                          <w:lang w:val="es-ES_tradnl"/>
                        </w:rPr>
                      </w:pPr>
                    </w:p>
                    <w:p w:rsidR="00FC766F" w:rsidRPr="009C5A35" w:rsidRDefault="00FC766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C766F" w:rsidRPr="00AD6AF2" w:rsidRDefault="00FC766F" w:rsidP="00795A5A">
                            <w:pPr>
                              <w:ind w:right="930"/>
                              <w:jc w:val="center"/>
                              <w:rPr>
                                <w:rFonts w:ascii="Century Gothic" w:hAnsi="Century Gothic"/>
                                <w:sz w:val="14"/>
                                <w:lang w:val="es-ES_tradnl"/>
                              </w:rPr>
                            </w:pPr>
                          </w:p>
                          <w:p w:rsidR="00FC766F" w:rsidRPr="00AD6AF2" w:rsidRDefault="00FC76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C766F" w:rsidRPr="00AD6AF2" w:rsidRDefault="00FC766F" w:rsidP="00795A5A">
                      <w:pPr>
                        <w:ind w:right="930"/>
                        <w:jc w:val="center"/>
                        <w:rPr>
                          <w:rFonts w:ascii="Century Gothic" w:hAnsi="Century Gothic"/>
                          <w:sz w:val="14"/>
                          <w:lang w:val="es-ES_tradnl"/>
                        </w:rPr>
                      </w:pPr>
                    </w:p>
                    <w:p w:rsidR="00FC766F" w:rsidRPr="00AD6AF2" w:rsidRDefault="00FC766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FC766F" w:rsidRDefault="008C2EB6" w:rsidP="00FC766F">
      <w:pPr>
        <w:rPr>
          <w:rFonts w:ascii="Calibri" w:hAnsi="Calibri" w:cs="Calibri"/>
          <w:b/>
          <w:color w:val="FF0000"/>
          <w:sz w:val="2"/>
          <w:szCs w:val="18"/>
        </w:rPr>
      </w:pPr>
    </w:p>
    <w:p w:rsidR="008C2EB6" w:rsidRDefault="008C2EB6"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9C24EB" w:rsidRDefault="009C24E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D10B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DD10B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w:t>
            </w:r>
            <w:proofErr w:type="spellStart"/>
            <w:r>
              <w:rPr>
                <w:rFonts w:asciiTheme="minorHAnsi" w:hAnsiTheme="minorHAnsi" w:cstheme="minorHAnsi"/>
                <w:sz w:val="22"/>
                <w:szCs w:val="22"/>
              </w:rPr>
              <w:t>YPFB</w:t>
            </w:r>
            <w:proofErr w:type="spellEnd"/>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FC766F">
              <w:rPr>
                <w:rFonts w:asciiTheme="minorHAnsi" w:hAnsiTheme="minorHAnsi" w:cstheme="minorHAnsi"/>
                <w:sz w:val="22"/>
                <w:szCs w:val="22"/>
              </w:rPr>
              <w:t xml:space="preserve"> 27/07/2018</w:t>
            </w:r>
          </w:p>
        </w:tc>
      </w:tr>
      <w:tr w:rsidR="00EA7EC8" w:rsidRPr="00552079" w:rsidTr="00E211AC">
        <w:trPr>
          <w:trHeight w:val="70"/>
        </w:trPr>
        <w:tc>
          <w:tcPr>
            <w:tcW w:w="433" w:type="dxa"/>
          </w:tcPr>
          <w:p w:rsidR="00EA7EC8" w:rsidRPr="00E211AC" w:rsidRDefault="00EA7EC8" w:rsidP="00EA7EC8">
            <w:pPr>
              <w:rPr>
                <w:rFonts w:asciiTheme="minorHAnsi" w:hAnsiTheme="minorHAnsi" w:cstheme="minorHAnsi"/>
                <w:sz w:val="8"/>
                <w:szCs w:val="22"/>
              </w:rPr>
            </w:pPr>
          </w:p>
        </w:tc>
        <w:tc>
          <w:tcPr>
            <w:tcW w:w="3106" w:type="dxa"/>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highlight w:val="yellow"/>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422"/>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D10B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E211AC">
        <w:trPr>
          <w:trHeight w:val="70"/>
        </w:trPr>
        <w:tc>
          <w:tcPr>
            <w:tcW w:w="433" w:type="dxa"/>
            <w:vAlign w:val="center"/>
          </w:tcPr>
          <w:p w:rsidR="00EA7EC8" w:rsidRPr="00E211AC" w:rsidRDefault="00EA7EC8" w:rsidP="00EA7EC8">
            <w:pP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sz w:val="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DD10B2" w:rsidRDefault="00EA7EC8" w:rsidP="00DD10B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D10B2"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tcPr>
          <w:p w:rsidR="00EA7EC8" w:rsidRPr="00E211AC" w:rsidRDefault="00EA7EC8" w:rsidP="00EA7EC8">
            <w:pPr>
              <w:rPr>
                <w:rFonts w:asciiTheme="minorHAnsi" w:hAnsiTheme="minorHAnsi" w:cstheme="minorHAnsi"/>
                <w:sz w:val="8"/>
                <w:szCs w:val="22"/>
              </w:rPr>
            </w:pPr>
          </w:p>
        </w:tc>
        <w:tc>
          <w:tcPr>
            <w:tcW w:w="3534" w:type="dxa"/>
          </w:tcPr>
          <w:p w:rsidR="00EA7EC8" w:rsidRPr="00E211AC" w:rsidRDefault="00EA7EC8" w:rsidP="00EA7EC8">
            <w:pPr>
              <w:rPr>
                <w:rFonts w:asciiTheme="minorHAnsi" w:hAnsiTheme="minorHAnsi" w:cstheme="minorHAnsi"/>
                <w:sz w:val="8"/>
                <w:szCs w:val="22"/>
              </w:rPr>
            </w:pPr>
          </w:p>
        </w:tc>
      </w:tr>
      <w:tr w:rsidR="00EA7EC8" w:rsidRPr="00552079" w:rsidTr="00DD10B2">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DD10B2" w:rsidP="00DD10B2">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jc w:val="center"/>
              <w:rPr>
                <w:rFonts w:asciiTheme="minorHAnsi" w:hAnsiTheme="minorHAnsi" w:cstheme="minorHAnsi"/>
                <w:sz w:val="8"/>
                <w:szCs w:val="22"/>
              </w:rPr>
            </w:pPr>
          </w:p>
        </w:tc>
        <w:tc>
          <w:tcPr>
            <w:tcW w:w="2921" w:type="dxa"/>
            <w:gridSpan w:val="4"/>
            <w:vAlign w:val="center"/>
          </w:tcPr>
          <w:p w:rsidR="00EA7EC8" w:rsidRPr="00E211AC" w:rsidRDefault="00EA7EC8" w:rsidP="00EA7EC8">
            <w:pP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FF0000"/>
                <w:sz w:val="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FC766F" w:rsidP="00FC766F">
            <w:pPr>
              <w:jc w:val="center"/>
              <w:rPr>
                <w:rFonts w:asciiTheme="minorHAnsi" w:hAnsiTheme="minorHAnsi" w:cstheme="minorHAnsi"/>
                <w:sz w:val="22"/>
                <w:szCs w:val="22"/>
              </w:rPr>
            </w:pPr>
            <w:r>
              <w:rPr>
                <w:rFonts w:asciiTheme="minorHAnsi" w:hAnsiTheme="minorHAnsi" w:cstheme="minorHAnsi"/>
                <w:sz w:val="22"/>
                <w:szCs w:val="22"/>
              </w:rPr>
              <w:t>07/08/2018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FC766F" w:rsidP="00FC766F">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A7EC8" w:rsidRPr="001B5615" w:rsidRDefault="00CC3337" w:rsidP="00EB4845">
            <w:pPr>
              <w:jc w:val="both"/>
              <w:rPr>
                <w:rFonts w:asciiTheme="minorHAnsi" w:hAnsiTheme="minorHAnsi" w:cstheme="minorHAnsi"/>
                <w:color w:val="FF0000"/>
                <w:sz w:val="22"/>
                <w:szCs w:val="22"/>
              </w:rPr>
            </w:pPr>
            <w:r w:rsidRPr="00CC3337">
              <w:rPr>
                <w:rFonts w:ascii="Calibri" w:hAnsi="Calibri" w:cs="Arial"/>
                <w:b/>
                <w:color w:val="FF0000"/>
                <w:sz w:val="16"/>
                <w:szCs w:val="16"/>
              </w:rPr>
              <w:t>Lugar</w:t>
            </w:r>
            <w:r w:rsidRPr="00CC3337">
              <w:rPr>
                <w:rFonts w:asciiTheme="minorHAnsi" w:hAnsiTheme="minorHAnsi" w:cstheme="minorHAnsi"/>
                <w:color w:val="FF0000"/>
                <w:sz w:val="22"/>
                <w:szCs w:val="22"/>
              </w:rPr>
              <w:t xml:space="preserve">: </w:t>
            </w:r>
            <w:r w:rsidRPr="00CC3337">
              <w:rPr>
                <w:rFonts w:ascii="Calibri" w:hAnsi="Calibri" w:cs="Arial"/>
                <w:i/>
                <w:color w:val="FF0000"/>
                <w:sz w:val="16"/>
                <w:szCs w:val="16"/>
              </w:rPr>
              <w:t xml:space="preserve">Edificio </w:t>
            </w:r>
            <w:proofErr w:type="spellStart"/>
            <w:r w:rsidRPr="00CC3337">
              <w:rPr>
                <w:rFonts w:ascii="Calibri" w:hAnsi="Calibri" w:cs="Arial"/>
                <w:i/>
                <w:color w:val="FF0000"/>
                <w:sz w:val="16"/>
                <w:szCs w:val="16"/>
              </w:rPr>
              <w:t>YPFB</w:t>
            </w:r>
            <w:proofErr w:type="spellEnd"/>
            <w:r w:rsidRPr="00CC3337">
              <w:rPr>
                <w:rFonts w:ascii="Calibri" w:hAnsi="Calibri" w:cs="Arial"/>
                <w:i/>
                <w:color w:val="FF0000"/>
                <w:sz w:val="16"/>
                <w:szCs w:val="16"/>
              </w:rPr>
              <w:t>, Calle Bueno N° 185, ciudad d</w:t>
            </w:r>
            <w:r>
              <w:rPr>
                <w:rFonts w:ascii="Calibri" w:hAnsi="Calibri" w:cs="Arial"/>
                <w:i/>
                <w:color w:val="FF0000"/>
                <w:sz w:val="16"/>
                <w:szCs w:val="16"/>
              </w:rPr>
              <w:t xml:space="preserve">e La Paz - Bolivia Responsable: </w:t>
            </w:r>
            <w:r>
              <w:rPr>
                <w:rFonts w:ascii="Calibri" w:hAnsi="Calibri" w:cs="Arial"/>
                <w:i/>
                <w:color w:val="FF0000"/>
                <w:sz w:val="16"/>
                <w:szCs w:val="16"/>
              </w:rPr>
              <w:t>L</w:t>
            </w:r>
            <w:r>
              <w:rPr>
                <w:rFonts w:ascii="Calibri" w:hAnsi="Calibri" w:cs="Arial"/>
                <w:i/>
                <w:color w:val="FF0000"/>
                <w:sz w:val="16"/>
                <w:szCs w:val="16"/>
              </w:rPr>
              <w:t>ic. Eduardo Alfredo Soliz Lopez</w:t>
            </w:r>
            <w:r w:rsidRPr="00EB4845">
              <w:rPr>
                <w:rFonts w:ascii="Calibri" w:hAnsi="Calibri" w:cs="Arial"/>
                <w:i/>
                <w:color w:val="FF0000"/>
                <w:sz w:val="16"/>
                <w:szCs w:val="16"/>
              </w:rPr>
              <w:t xml:space="preserve"> </w:t>
            </w:r>
            <w:r w:rsidRPr="00CC3337">
              <w:rPr>
                <w:rFonts w:ascii="Calibri" w:hAnsi="Calibri" w:cs="Arial"/>
                <w:i/>
                <w:color w:val="FF0000"/>
                <w:sz w:val="16"/>
                <w:szCs w:val="16"/>
              </w:rPr>
              <w:t>, interno 1113</w:t>
            </w:r>
          </w:p>
        </w:tc>
      </w:tr>
      <w:tr w:rsidR="00EA7EC8" w:rsidRPr="00552079" w:rsidTr="00E211AC">
        <w:trPr>
          <w:trHeight w:val="70"/>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tcPr>
          <w:p w:rsidR="00EA7EC8" w:rsidRPr="00E211AC" w:rsidRDefault="00EA7EC8" w:rsidP="00EA7EC8">
            <w:pPr>
              <w:jc w:val="both"/>
              <w:rPr>
                <w:rFonts w:asciiTheme="minorHAnsi" w:hAnsiTheme="minorHAnsi" w:cstheme="minorHAnsi"/>
                <w:color w:val="FF0000"/>
                <w:sz w:val="8"/>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FC766F" w:rsidP="00EA7EC8">
            <w:pPr>
              <w:rPr>
                <w:rFonts w:asciiTheme="minorHAnsi" w:hAnsiTheme="minorHAnsi" w:cstheme="minorHAnsi"/>
                <w:sz w:val="22"/>
                <w:szCs w:val="22"/>
              </w:rPr>
            </w:pPr>
            <w:r>
              <w:rPr>
                <w:rFonts w:asciiTheme="minorHAnsi" w:hAnsiTheme="minorHAnsi" w:cstheme="minorHAnsi"/>
                <w:sz w:val="22"/>
                <w:szCs w:val="22"/>
              </w:rPr>
              <w:t>07/08/2018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FC766F" w:rsidRPr="00552079" w:rsidRDefault="00FC766F" w:rsidP="00FC766F">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EA7EC8" w:rsidRPr="001B5615" w:rsidRDefault="00CC3337" w:rsidP="00EA7EC8">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EB4845">
              <w:rPr>
                <w:rFonts w:ascii="Calibri" w:hAnsi="Calibri" w:cs="Arial"/>
                <w:i/>
                <w:color w:val="FF0000"/>
                <w:sz w:val="16"/>
                <w:szCs w:val="16"/>
              </w:rPr>
              <w:t xml:space="preserve">Calle Bueno N° 185 Edificio </w:t>
            </w:r>
            <w:proofErr w:type="spellStart"/>
            <w:r w:rsidRPr="00EB4845">
              <w:rPr>
                <w:rFonts w:ascii="Calibri" w:hAnsi="Calibri" w:cs="Arial"/>
                <w:i/>
                <w:color w:val="FF0000"/>
                <w:sz w:val="16"/>
                <w:szCs w:val="16"/>
              </w:rPr>
              <w:t>YPFB</w:t>
            </w:r>
            <w:proofErr w:type="spellEnd"/>
            <w:r w:rsidRPr="00EB4845">
              <w:rPr>
                <w:rFonts w:ascii="Calibri" w:hAnsi="Calibri" w:cs="Arial"/>
                <w:i/>
                <w:color w:val="FF0000"/>
                <w:sz w:val="16"/>
                <w:szCs w:val="16"/>
              </w:rPr>
              <w:t xml:space="preserve"> Piso 1 - Gerencia de Contrataciones Corporativa, ciudad de La Paz - Bolivia </w:t>
            </w: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Eduardo Alfredo Soliz Lopez </w:t>
            </w:r>
            <w:r w:rsidRPr="00EB4845">
              <w:rPr>
                <w:rFonts w:ascii="Calibri" w:hAnsi="Calibri" w:cs="Arial"/>
                <w:i/>
                <w:color w:val="FF0000"/>
                <w:sz w:val="16"/>
                <w:szCs w:val="16"/>
              </w:rPr>
              <w:t xml:space="preserve"> interno 1113</w:t>
            </w:r>
          </w:p>
        </w:tc>
      </w:tr>
      <w:tr w:rsidR="00EA7EC8" w:rsidRPr="00552079" w:rsidTr="00E211AC">
        <w:trPr>
          <w:trHeight w:val="107"/>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000000"/>
                <w:sz w:val="8"/>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C766F" w:rsidP="00FC766F">
            <w:pPr>
              <w:jc w:val="right"/>
              <w:rPr>
                <w:rFonts w:asciiTheme="minorHAnsi" w:hAnsiTheme="minorHAnsi" w:cstheme="minorHAnsi"/>
                <w:szCs w:val="22"/>
              </w:rPr>
            </w:pPr>
            <w:r w:rsidRPr="00550609">
              <w:rPr>
                <w:rFonts w:asciiTheme="minorHAnsi" w:hAnsiTheme="minorHAnsi" w:cstheme="minorHAnsi"/>
                <w:i/>
                <w:szCs w:val="22"/>
              </w:rPr>
              <w:t>20/08/2018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w:t>
            </w:r>
            <w:proofErr w:type="spellStart"/>
            <w:r w:rsidRPr="009803E1">
              <w:rPr>
                <w:rFonts w:asciiTheme="minorHAnsi" w:hAnsiTheme="minorHAnsi" w:cstheme="minorHAnsi"/>
                <w:color w:val="000000"/>
                <w:sz w:val="18"/>
                <w:szCs w:val="18"/>
                <w:lang w:val="es-BO"/>
              </w:rPr>
              <w:t>YPFB</w:t>
            </w:r>
            <w:proofErr w:type="spellEnd"/>
            <w:r w:rsidRPr="009803E1">
              <w:rPr>
                <w:rFonts w:asciiTheme="minorHAnsi" w:hAnsiTheme="minorHAnsi" w:cstheme="minorHAnsi"/>
                <w:color w:val="000000"/>
                <w:sz w:val="18"/>
                <w:szCs w:val="18"/>
                <w:lang w:val="es-BO"/>
              </w:rPr>
              <w:t xml:space="preserve">: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E211AC">
        <w:trPr>
          <w:trHeight w:val="103"/>
        </w:trPr>
        <w:tc>
          <w:tcPr>
            <w:tcW w:w="433" w:type="dxa"/>
            <w:vAlign w:val="center"/>
          </w:tcPr>
          <w:p w:rsidR="00EA7EC8" w:rsidRPr="00E211AC" w:rsidRDefault="00EA7EC8" w:rsidP="00EA7EC8">
            <w:pPr>
              <w:jc w:val="center"/>
              <w:rPr>
                <w:rFonts w:asciiTheme="minorHAnsi" w:hAnsiTheme="minorHAnsi" w:cstheme="minorHAnsi"/>
                <w:sz w:val="8"/>
                <w:szCs w:val="22"/>
              </w:rPr>
            </w:pPr>
          </w:p>
        </w:tc>
        <w:tc>
          <w:tcPr>
            <w:tcW w:w="3106" w:type="dxa"/>
            <w:vAlign w:val="center"/>
          </w:tcPr>
          <w:p w:rsidR="00EA7EC8" w:rsidRPr="00E211AC" w:rsidRDefault="00EA7EC8" w:rsidP="00EA7EC8">
            <w:pPr>
              <w:rPr>
                <w:rFonts w:asciiTheme="minorHAnsi" w:hAnsiTheme="minorHAnsi" w:cstheme="minorHAnsi"/>
                <w:sz w:val="8"/>
                <w:szCs w:val="22"/>
              </w:rPr>
            </w:pPr>
          </w:p>
        </w:tc>
        <w:tc>
          <w:tcPr>
            <w:tcW w:w="2921" w:type="dxa"/>
            <w:gridSpan w:val="4"/>
            <w:vAlign w:val="center"/>
          </w:tcPr>
          <w:p w:rsidR="00EA7EC8" w:rsidRPr="00E211AC" w:rsidRDefault="00EA7EC8" w:rsidP="00EA7EC8">
            <w:pPr>
              <w:jc w:val="center"/>
              <w:rPr>
                <w:rFonts w:asciiTheme="minorHAnsi" w:hAnsiTheme="minorHAnsi" w:cstheme="minorHAnsi"/>
                <w:sz w:val="8"/>
                <w:szCs w:val="22"/>
              </w:rPr>
            </w:pPr>
          </w:p>
        </w:tc>
        <w:tc>
          <w:tcPr>
            <w:tcW w:w="3534" w:type="dxa"/>
            <w:vAlign w:val="center"/>
          </w:tcPr>
          <w:p w:rsidR="00EA7EC8" w:rsidRPr="00E211AC" w:rsidRDefault="00EA7EC8" w:rsidP="00EA7EC8">
            <w:pPr>
              <w:rPr>
                <w:rFonts w:asciiTheme="minorHAnsi" w:hAnsiTheme="minorHAnsi" w:cstheme="minorHAnsi"/>
                <w:color w:val="000000"/>
                <w:sz w:val="8"/>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C766F" w:rsidP="00550609">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10/08/2018</w:t>
            </w:r>
          </w:p>
        </w:tc>
      </w:tr>
    </w:tbl>
    <w:p w:rsidR="00103622" w:rsidRPr="00E211AC" w:rsidRDefault="00103622" w:rsidP="00DD10B2">
      <w:pPr>
        <w:rPr>
          <w:rFonts w:asciiTheme="minorHAnsi" w:hAnsiTheme="minorHAnsi" w:cstheme="minorHAnsi"/>
          <w:b/>
          <w:sz w:val="18"/>
          <w:szCs w:val="22"/>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5315"/>
        <w:gridCol w:w="1134"/>
        <w:gridCol w:w="1134"/>
        <w:gridCol w:w="1134"/>
        <w:gridCol w:w="1276"/>
      </w:tblGrid>
      <w:tr w:rsidR="00DD10B2" w:rsidRPr="006925E1" w:rsidTr="00DD10B2">
        <w:trPr>
          <w:trHeight w:val="72"/>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rsidR="00DD10B2" w:rsidRDefault="00DD10B2" w:rsidP="00DD10B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DD10B2" w:rsidRPr="00DD10B2" w:rsidRDefault="00DD10B2" w:rsidP="00DD10B2">
            <w:pPr>
              <w:jc w:val="center"/>
              <w:rPr>
                <w:rFonts w:asciiTheme="minorHAnsi" w:hAnsiTheme="minorHAnsi" w:cstheme="minorHAnsi"/>
                <w:b/>
                <w:bCs/>
                <w:sz w:val="18"/>
                <w:szCs w:val="18"/>
                <w:lang w:eastAsia="es-BO"/>
              </w:rPr>
            </w:pPr>
          </w:p>
        </w:tc>
      </w:tr>
      <w:tr w:rsidR="00DD10B2" w:rsidRPr="006925E1" w:rsidTr="00DD10B2">
        <w:trPr>
          <w:trHeight w:val="565"/>
          <w:jc w:val="center"/>
        </w:trPr>
        <w:tc>
          <w:tcPr>
            <w:tcW w:w="3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6925E1" w:rsidRDefault="00DD10B2" w:rsidP="00DD10B2">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val="es-ES_tradnl" w:eastAsia="es-BO"/>
              </w:rPr>
              <w:t>Nº</w:t>
            </w:r>
          </w:p>
        </w:tc>
        <w:tc>
          <w:tcPr>
            <w:tcW w:w="531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6925E1" w:rsidRDefault="00DD10B2" w:rsidP="00DD10B2">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val="es-ES_tradnl" w:eastAsia="es-BO"/>
              </w:rPr>
              <w:t>DETALLE DEL BIEN</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6925E1" w:rsidRDefault="00DD10B2" w:rsidP="00DD10B2">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DD10B2" w:rsidRPr="006925E1" w:rsidRDefault="00DD10B2" w:rsidP="00DD10B2">
            <w:pPr>
              <w:jc w:val="center"/>
              <w:rPr>
                <w:rFonts w:asciiTheme="minorHAnsi" w:hAnsiTheme="minorHAnsi" w:cstheme="minorHAnsi"/>
                <w:b/>
                <w:bCs/>
                <w:sz w:val="18"/>
                <w:szCs w:val="18"/>
                <w:lang w:eastAsia="es-BO"/>
              </w:rPr>
            </w:pPr>
            <w:r w:rsidRPr="006925E1">
              <w:rPr>
                <w:rFonts w:asciiTheme="minorHAnsi" w:hAnsiTheme="minorHAnsi" w:cstheme="minorHAnsi"/>
                <w:b/>
                <w:bCs/>
                <w:sz w:val="18"/>
                <w:szCs w:val="18"/>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6925E1" w:rsidRDefault="00DD10B2" w:rsidP="00DD10B2">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 xml:space="preserve">PRECIO UNITARIO  </w:t>
            </w:r>
          </w:p>
          <w:p w:rsidR="00DD10B2" w:rsidRPr="006925E1" w:rsidRDefault="00DD10B2" w:rsidP="00DD10B2">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eastAsia="es-BO"/>
              </w:rPr>
              <w:t>(Bs.)</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D10B2" w:rsidRPr="006925E1" w:rsidRDefault="00DD10B2" w:rsidP="00DD10B2">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val="es-ES_tradnl" w:eastAsia="es-BO"/>
              </w:rPr>
              <w:t>PRECIO TOTAL</w:t>
            </w:r>
          </w:p>
          <w:p w:rsidR="00DD10B2" w:rsidRPr="006925E1" w:rsidRDefault="00DD10B2" w:rsidP="00DD10B2">
            <w:pPr>
              <w:jc w:val="center"/>
              <w:rPr>
                <w:rFonts w:asciiTheme="minorHAnsi" w:hAnsiTheme="minorHAnsi" w:cstheme="minorHAnsi"/>
                <w:b/>
                <w:bCs/>
                <w:sz w:val="18"/>
                <w:szCs w:val="18"/>
                <w:lang w:val="es-ES_tradnl" w:eastAsia="es-BO"/>
              </w:rPr>
            </w:pPr>
            <w:r w:rsidRPr="006925E1">
              <w:rPr>
                <w:rFonts w:asciiTheme="minorHAnsi" w:hAnsiTheme="minorHAnsi" w:cstheme="minorHAnsi"/>
                <w:b/>
                <w:bCs/>
                <w:sz w:val="18"/>
                <w:szCs w:val="18"/>
                <w:lang w:eastAsia="es-BO"/>
              </w:rPr>
              <w:t>(Bs.)</w:t>
            </w:r>
          </w:p>
        </w:tc>
      </w:tr>
      <w:tr w:rsidR="00DD10B2" w:rsidRPr="006925E1" w:rsidTr="00DD10B2">
        <w:trPr>
          <w:trHeight w:hRule="exact" w:val="577"/>
          <w:jc w:val="center"/>
        </w:trPr>
        <w:tc>
          <w:tcPr>
            <w:tcW w:w="350"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rPr>
                <w:rFonts w:asciiTheme="minorHAnsi" w:hAnsiTheme="minorHAnsi" w:cstheme="minorHAnsi"/>
                <w:sz w:val="18"/>
                <w:szCs w:val="18"/>
              </w:rPr>
            </w:pPr>
            <w:r>
              <w:rPr>
                <w:rFonts w:asciiTheme="minorHAnsi" w:hAnsiTheme="minorHAnsi" w:cstheme="minorHAnsi"/>
                <w:sz w:val="18"/>
                <w:szCs w:val="18"/>
              </w:rPr>
              <w:t>1</w:t>
            </w:r>
          </w:p>
        </w:tc>
        <w:tc>
          <w:tcPr>
            <w:tcW w:w="5315" w:type="dxa"/>
            <w:tcBorders>
              <w:top w:val="single" w:sz="4" w:space="0" w:color="auto"/>
              <w:left w:val="single" w:sz="4" w:space="0" w:color="auto"/>
              <w:bottom w:val="single" w:sz="4" w:space="0" w:color="auto"/>
              <w:right w:val="single" w:sz="4" w:space="0" w:color="auto"/>
            </w:tcBorders>
            <w:vAlign w:val="center"/>
          </w:tcPr>
          <w:p w:rsidR="00DD10B2" w:rsidRPr="00121079" w:rsidRDefault="00DD10B2" w:rsidP="001E1137">
            <w:pPr>
              <w:numPr>
                <w:ilvl w:val="0"/>
                <w:numId w:val="36"/>
              </w:numPr>
              <w:ind w:hanging="171"/>
              <w:jc w:val="both"/>
              <w:rPr>
                <w:rFonts w:asciiTheme="minorHAnsi" w:hAnsiTheme="minorHAnsi" w:cstheme="minorHAnsi"/>
                <w:sz w:val="22"/>
                <w:szCs w:val="22"/>
              </w:rPr>
            </w:pPr>
            <w:r>
              <w:rPr>
                <w:rFonts w:asciiTheme="minorHAnsi" w:hAnsiTheme="minorHAnsi" w:cstheme="minorHAnsi"/>
                <w:sz w:val="22"/>
                <w:szCs w:val="22"/>
              </w:rPr>
              <w:t xml:space="preserve"> </w:t>
            </w:r>
            <w:r w:rsidRPr="00121079">
              <w:rPr>
                <w:rFonts w:asciiTheme="minorHAnsi" w:hAnsiTheme="minorHAnsi" w:cstheme="minorHAnsi"/>
                <w:sz w:val="22"/>
                <w:szCs w:val="22"/>
              </w:rPr>
              <w:t>Medidor Turbina tamaño G 650</w:t>
            </w:r>
          </w:p>
          <w:p w:rsidR="00DD10B2" w:rsidRDefault="00DD10B2" w:rsidP="001E1137">
            <w:pPr>
              <w:numPr>
                <w:ilvl w:val="0"/>
                <w:numId w:val="36"/>
              </w:numPr>
              <w:ind w:hanging="171"/>
              <w:jc w:val="both"/>
              <w:rPr>
                <w:rFonts w:asciiTheme="minorHAnsi" w:hAnsiTheme="minorHAnsi" w:cstheme="minorHAnsi"/>
                <w:sz w:val="18"/>
                <w:szCs w:val="18"/>
              </w:rPr>
            </w:pPr>
            <w:r w:rsidRPr="00121079">
              <w:rPr>
                <w:rFonts w:asciiTheme="minorHAnsi" w:hAnsiTheme="minorHAnsi" w:cstheme="minorHAnsi"/>
                <w:sz w:val="22"/>
                <w:szCs w:val="22"/>
              </w:rPr>
              <w:t xml:space="preserve">Conexión </w:t>
            </w:r>
            <w:r>
              <w:rPr>
                <w:rFonts w:asciiTheme="minorHAnsi" w:hAnsiTheme="minorHAnsi" w:cstheme="minorHAnsi"/>
                <w:sz w:val="22"/>
                <w:szCs w:val="22"/>
              </w:rPr>
              <w:t xml:space="preserve">Bridada : ANSI 600, RF o </w:t>
            </w:r>
            <w:proofErr w:type="spellStart"/>
            <w:r>
              <w:rPr>
                <w:rFonts w:asciiTheme="minorHAnsi" w:hAnsiTheme="minorHAnsi" w:cstheme="minorHAnsi"/>
                <w:sz w:val="22"/>
                <w:szCs w:val="22"/>
              </w:rPr>
              <w:t>FF</w:t>
            </w:r>
            <w:proofErr w:type="spellEnd"/>
            <w:r>
              <w:rPr>
                <w:rFonts w:asciiTheme="minorHAnsi" w:hAnsiTheme="minorHAnsi" w:cstheme="minorHAnsi"/>
                <w:sz w:val="22"/>
                <w:szCs w:val="22"/>
              </w:rPr>
              <w:t xml:space="preserve"> de 6</w:t>
            </w:r>
            <w:r w:rsidRPr="00121079">
              <w:rPr>
                <w:rFonts w:asciiTheme="minorHAnsi" w:hAnsiTheme="minorHAnsi" w:cstheme="minorHAnsi"/>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EE0C66" w:rsidRDefault="00DD10B2" w:rsidP="00DD10B2">
            <w:pPr>
              <w:jc w:val="center"/>
              <w:rPr>
                <w:rFonts w:asciiTheme="minorHAnsi" w:hAnsiTheme="minorHAnsi" w:cstheme="minorHAnsi"/>
                <w:sz w:val="18"/>
                <w:szCs w:val="18"/>
              </w:rPr>
            </w:pPr>
            <w:r w:rsidRPr="00EE0C66">
              <w:rPr>
                <w:rFonts w:asciiTheme="minorHAnsi" w:hAnsiTheme="minorHAnsi" w:cstheme="minorHAnsi"/>
                <w:sz w:val="18"/>
                <w:szCs w:val="18"/>
              </w:rPr>
              <w:t>Equipo</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rPr>
                <w:rFonts w:asciiTheme="minorHAnsi" w:hAnsiTheme="minorHAnsi" w:cstheme="minorHAnsi"/>
                <w:sz w:val="18"/>
                <w:szCs w:val="18"/>
              </w:rPr>
            </w:pPr>
            <w:r>
              <w:rPr>
                <w:rFonts w:asciiTheme="minorHAnsi" w:hAnsiTheme="minorHAnsi" w:cstheme="minorHAns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61.579,</w:t>
            </w:r>
            <w:r w:rsidRPr="009237C4">
              <w:rPr>
                <w:rFonts w:asciiTheme="minorHAnsi" w:hAnsiTheme="minorHAnsi" w:cstheme="minorHAnsi"/>
                <w:sz w:val="18"/>
                <w:szCs w:val="18"/>
              </w:rPr>
              <w:t>57</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Theme="minorHAnsi" w:hAnsiTheme="minorHAnsi" w:cstheme="minorHAnsi"/>
                <w:sz w:val="18"/>
                <w:szCs w:val="18"/>
              </w:rPr>
            </w:pPr>
            <w:r w:rsidRPr="009237C4">
              <w:rPr>
                <w:rFonts w:asciiTheme="minorHAnsi" w:hAnsiTheme="minorHAnsi" w:cstheme="minorHAnsi"/>
                <w:sz w:val="18"/>
                <w:szCs w:val="18"/>
              </w:rPr>
              <w:t>61.579,57</w:t>
            </w:r>
          </w:p>
        </w:tc>
      </w:tr>
      <w:tr w:rsidR="00DD10B2" w:rsidRPr="006925E1" w:rsidTr="00DD10B2">
        <w:trPr>
          <w:trHeight w:hRule="exact" w:val="577"/>
          <w:jc w:val="center"/>
        </w:trPr>
        <w:tc>
          <w:tcPr>
            <w:tcW w:w="350" w:type="dxa"/>
            <w:tcBorders>
              <w:top w:val="single" w:sz="4" w:space="0" w:color="auto"/>
              <w:left w:val="single" w:sz="4" w:space="0" w:color="auto"/>
              <w:bottom w:val="single" w:sz="4" w:space="0" w:color="auto"/>
              <w:right w:val="single" w:sz="4" w:space="0" w:color="auto"/>
            </w:tcBorders>
            <w:vAlign w:val="center"/>
          </w:tcPr>
          <w:p w:rsidR="00DD10B2" w:rsidRPr="006925E1" w:rsidRDefault="00DD10B2" w:rsidP="00DD10B2">
            <w:pPr>
              <w:jc w:val="center"/>
              <w:rPr>
                <w:rFonts w:asciiTheme="minorHAnsi" w:hAnsiTheme="minorHAnsi" w:cstheme="minorHAnsi"/>
                <w:sz w:val="18"/>
                <w:szCs w:val="18"/>
              </w:rPr>
            </w:pPr>
            <w:r>
              <w:rPr>
                <w:rFonts w:asciiTheme="minorHAnsi" w:hAnsiTheme="minorHAnsi" w:cstheme="minorHAnsi"/>
                <w:sz w:val="18"/>
                <w:szCs w:val="18"/>
              </w:rPr>
              <w:t>2</w:t>
            </w:r>
          </w:p>
        </w:tc>
        <w:tc>
          <w:tcPr>
            <w:tcW w:w="5315" w:type="dxa"/>
            <w:tcBorders>
              <w:top w:val="single" w:sz="4" w:space="0" w:color="auto"/>
              <w:left w:val="single" w:sz="4" w:space="0" w:color="auto"/>
              <w:bottom w:val="single" w:sz="4" w:space="0" w:color="auto"/>
              <w:right w:val="single" w:sz="4" w:space="0" w:color="auto"/>
            </w:tcBorders>
            <w:vAlign w:val="center"/>
          </w:tcPr>
          <w:p w:rsidR="00DD10B2" w:rsidRPr="00121079" w:rsidRDefault="00DD10B2" w:rsidP="001E1137">
            <w:pPr>
              <w:numPr>
                <w:ilvl w:val="0"/>
                <w:numId w:val="36"/>
              </w:numPr>
              <w:ind w:hanging="171"/>
              <w:jc w:val="both"/>
              <w:rPr>
                <w:rFonts w:asciiTheme="minorHAnsi" w:hAnsiTheme="minorHAnsi" w:cstheme="minorHAnsi"/>
                <w:sz w:val="22"/>
                <w:szCs w:val="22"/>
              </w:rPr>
            </w:pPr>
            <w:r w:rsidRPr="00121079">
              <w:rPr>
                <w:rFonts w:asciiTheme="minorHAnsi" w:hAnsiTheme="minorHAnsi" w:cstheme="minorHAnsi"/>
                <w:sz w:val="22"/>
                <w:szCs w:val="22"/>
              </w:rPr>
              <w:t>Medidor Turbina tamaño G 650</w:t>
            </w:r>
          </w:p>
          <w:p w:rsidR="00DD10B2" w:rsidRPr="0089590F" w:rsidRDefault="00DD10B2" w:rsidP="001E1137">
            <w:pPr>
              <w:numPr>
                <w:ilvl w:val="0"/>
                <w:numId w:val="36"/>
              </w:numPr>
              <w:ind w:hanging="171"/>
              <w:jc w:val="both"/>
              <w:rPr>
                <w:rFonts w:asciiTheme="minorHAnsi" w:hAnsiTheme="minorHAnsi" w:cstheme="minorHAnsi"/>
                <w:sz w:val="18"/>
                <w:szCs w:val="18"/>
              </w:rPr>
            </w:pPr>
            <w:r w:rsidRPr="00121079">
              <w:rPr>
                <w:rFonts w:asciiTheme="minorHAnsi" w:hAnsiTheme="minorHAnsi" w:cstheme="minorHAnsi"/>
                <w:sz w:val="22"/>
                <w:szCs w:val="22"/>
              </w:rPr>
              <w:t xml:space="preserve">Conexión Bridada : ANSI 600, RF o </w:t>
            </w:r>
            <w:proofErr w:type="spellStart"/>
            <w:r w:rsidRPr="00121079">
              <w:rPr>
                <w:rFonts w:asciiTheme="minorHAnsi" w:hAnsiTheme="minorHAnsi" w:cstheme="minorHAnsi"/>
                <w:sz w:val="22"/>
                <w:szCs w:val="22"/>
              </w:rPr>
              <w:t>FF</w:t>
            </w:r>
            <w:proofErr w:type="spellEnd"/>
            <w:r w:rsidRPr="00121079">
              <w:rPr>
                <w:rFonts w:asciiTheme="minorHAnsi" w:hAnsiTheme="minorHAnsi" w:cstheme="minorHAnsi"/>
                <w:sz w:val="22"/>
                <w:szCs w:val="22"/>
              </w:rPr>
              <w:t xml:space="preserve"> de 4”</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pPr>
            <w:r w:rsidRPr="00EE0C66">
              <w:rPr>
                <w:rFonts w:asciiTheme="minorHAnsi" w:hAnsiTheme="minorHAnsi" w:cstheme="minorHAnsi"/>
                <w:sz w:val="18"/>
                <w:szCs w:val="18"/>
              </w:rPr>
              <w:t>Equipo</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55.785,</w:t>
            </w:r>
            <w:r w:rsidRPr="009237C4">
              <w:rPr>
                <w:rFonts w:asciiTheme="minorHAnsi" w:hAnsiTheme="minorHAnsi" w:cstheme="minorHAnsi"/>
                <w:sz w:val="18"/>
                <w:szCs w:val="18"/>
              </w:rPr>
              <w:t>25</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111.570,</w:t>
            </w:r>
            <w:r w:rsidRPr="009237C4">
              <w:rPr>
                <w:rFonts w:asciiTheme="minorHAnsi" w:hAnsiTheme="minorHAnsi" w:cstheme="minorHAnsi"/>
                <w:sz w:val="18"/>
                <w:szCs w:val="18"/>
              </w:rPr>
              <w:t>5</w:t>
            </w:r>
            <w:r>
              <w:rPr>
                <w:rFonts w:asciiTheme="minorHAnsi" w:hAnsiTheme="minorHAnsi" w:cstheme="minorHAnsi"/>
                <w:sz w:val="18"/>
                <w:szCs w:val="18"/>
              </w:rPr>
              <w:t>0</w:t>
            </w:r>
          </w:p>
        </w:tc>
      </w:tr>
      <w:tr w:rsidR="00DD10B2" w:rsidRPr="006925E1" w:rsidTr="00DD10B2">
        <w:trPr>
          <w:trHeight w:hRule="exact" w:val="555"/>
          <w:jc w:val="center"/>
        </w:trPr>
        <w:tc>
          <w:tcPr>
            <w:tcW w:w="350" w:type="dxa"/>
            <w:tcBorders>
              <w:top w:val="single" w:sz="4" w:space="0" w:color="auto"/>
              <w:left w:val="single" w:sz="4" w:space="0" w:color="auto"/>
              <w:bottom w:val="single" w:sz="4" w:space="0" w:color="auto"/>
              <w:right w:val="single" w:sz="4" w:space="0" w:color="auto"/>
            </w:tcBorders>
            <w:vAlign w:val="center"/>
          </w:tcPr>
          <w:p w:rsidR="00DD10B2" w:rsidRPr="006925E1" w:rsidRDefault="00DD10B2" w:rsidP="00DD10B2">
            <w:pPr>
              <w:jc w:val="center"/>
              <w:rPr>
                <w:rFonts w:asciiTheme="minorHAnsi" w:hAnsiTheme="minorHAnsi" w:cstheme="minorHAnsi"/>
                <w:sz w:val="18"/>
                <w:szCs w:val="18"/>
              </w:rPr>
            </w:pPr>
            <w:r>
              <w:rPr>
                <w:rFonts w:asciiTheme="minorHAnsi" w:hAnsiTheme="minorHAnsi" w:cstheme="minorHAnsi"/>
                <w:sz w:val="18"/>
                <w:szCs w:val="18"/>
              </w:rPr>
              <w:t>3</w:t>
            </w:r>
          </w:p>
        </w:tc>
        <w:tc>
          <w:tcPr>
            <w:tcW w:w="5315" w:type="dxa"/>
            <w:tcBorders>
              <w:top w:val="single" w:sz="4" w:space="0" w:color="auto"/>
              <w:left w:val="single" w:sz="4" w:space="0" w:color="auto"/>
              <w:bottom w:val="single" w:sz="4" w:space="0" w:color="auto"/>
              <w:right w:val="single" w:sz="4" w:space="0" w:color="auto"/>
            </w:tcBorders>
          </w:tcPr>
          <w:p w:rsidR="00DD10B2" w:rsidRPr="00121079" w:rsidRDefault="00DD10B2" w:rsidP="001E1137">
            <w:pPr>
              <w:numPr>
                <w:ilvl w:val="0"/>
                <w:numId w:val="36"/>
              </w:numPr>
              <w:ind w:hanging="171"/>
              <w:jc w:val="both"/>
              <w:rPr>
                <w:rFonts w:asciiTheme="minorHAnsi" w:hAnsiTheme="minorHAnsi" w:cstheme="minorHAnsi"/>
                <w:sz w:val="22"/>
                <w:szCs w:val="22"/>
              </w:rPr>
            </w:pPr>
            <w:r w:rsidRPr="00121079">
              <w:rPr>
                <w:rFonts w:asciiTheme="minorHAnsi" w:hAnsiTheme="minorHAnsi" w:cstheme="minorHAnsi"/>
                <w:sz w:val="22"/>
                <w:szCs w:val="22"/>
              </w:rPr>
              <w:t>Medidor Turbina tamaño G65</w:t>
            </w:r>
          </w:p>
          <w:p w:rsidR="00DD10B2" w:rsidRPr="0089590F" w:rsidRDefault="00DD10B2" w:rsidP="001E1137">
            <w:pPr>
              <w:numPr>
                <w:ilvl w:val="0"/>
                <w:numId w:val="36"/>
              </w:numPr>
              <w:ind w:hanging="171"/>
              <w:jc w:val="both"/>
              <w:rPr>
                <w:rFonts w:asciiTheme="minorHAnsi" w:hAnsiTheme="minorHAnsi" w:cstheme="minorHAnsi"/>
                <w:sz w:val="18"/>
                <w:szCs w:val="18"/>
              </w:rPr>
            </w:pPr>
            <w:r w:rsidRPr="00121079">
              <w:rPr>
                <w:rFonts w:asciiTheme="minorHAnsi" w:hAnsiTheme="minorHAnsi" w:cstheme="minorHAnsi"/>
                <w:sz w:val="22"/>
                <w:szCs w:val="22"/>
              </w:rPr>
              <w:t xml:space="preserve">Conexión Bridada : ANSI 600, RF o </w:t>
            </w:r>
            <w:proofErr w:type="spellStart"/>
            <w:r w:rsidRPr="00121079">
              <w:rPr>
                <w:rFonts w:asciiTheme="minorHAnsi" w:hAnsiTheme="minorHAnsi" w:cstheme="minorHAnsi"/>
                <w:sz w:val="22"/>
                <w:szCs w:val="22"/>
              </w:rPr>
              <w:t>FF</w:t>
            </w:r>
            <w:proofErr w:type="spellEnd"/>
            <w:r w:rsidRPr="00121079">
              <w:rPr>
                <w:rFonts w:asciiTheme="minorHAnsi" w:hAnsiTheme="minorHAnsi" w:cstheme="minorHAnsi"/>
                <w:sz w:val="22"/>
                <w:szCs w:val="22"/>
              </w:rPr>
              <w:t xml:space="preserve"> de 2”</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pPr>
            <w:r w:rsidRPr="00EE0C66">
              <w:rPr>
                <w:rFonts w:asciiTheme="minorHAnsi" w:hAnsiTheme="minorHAnsi" w:cstheme="minorHAnsi"/>
                <w:sz w:val="18"/>
                <w:szCs w:val="18"/>
              </w:rPr>
              <w:t>Equipo</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65.313,</w:t>
            </w:r>
            <w:r w:rsidRPr="009237C4">
              <w:rPr>
                <w:rFonts w:asciiTheme="minorHAnsi" w:hAnsiTheme="minorHAnsi" w:cstheme="minorHAnsi"/>
                <w:sz w:val="18"/>
                <w:szCs w:val="18"/>
              </w:rPr>
              <w:t>87</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Theme="minorHAnsi" w:hAnsiTheme="minorHAnsi" w:cstheme="minorHAnsi"/>
                <w:sz w:val="18"/>
                <w:szCs w:val="18"/>
              </w:rPr>
            </w:pPr>
            <w:r w:rsidRPr="009237C4">
              <w:rPr>
                <w:rFonts w:asciiTheme="minorHAnsi" w:hAnsiTheme="minorHAnsi" w:cstheme="minorHAnsi"/>
                <w:sz w:val="18"/>
                <w:szCs w:val="18"/>
              </w:rPr>
              <w:t>65.313,87</w:t>
            </w:r>
          </w:p>
        </w:tc>
      </w:tr>
      <w:tr w:rsidR="00DD10B2" w:rsidRPr="006925E1" w:rsidTr="00DD10B2">
        <w:trPr>
          <w:trHeight w:hRule="exact" w:val="589"/>
          <w:jc w:val="center"/>
        </w:trPr>
        <w:tc>
          <w:tcPr>
            <w:tcW w:w="350" w:type="dxa"/>
            <w:tcBorders>
              <w:top w:val="single" w:sz="4" w:space="0" w:color="auto"/>
              <w:left w:val="single" w:sz="4" w:space="0" w:color="auto"/>
              <w:bottom w:val="single" w:sz="4" w:space="0" w:color="auto"/>
              <w:right w:val="single" w:sz="4" w:space="0" w:color="auto"/>
            </w:tcBorders>
            <w:vAlign w:val="center"/>
          </w:tcPr>
          <w:p w:rsidR="00DD10B2" w:rsidRPr="006925E1" w:rsidRDefault="00DD10B2" w:rsidP="00DD10B2">
            <w:pPr>
              <w:jc w:val="center"/>
              <w:rPr>
                <w:rFonts w:asciiTheme="minorHAnsi" w:hAnsiTheme="minorHAnsi" w:cstheme="minorHAnsi"/>
                <w:sz w:val="18"/>
                <w:szCs w:val="18"/>
              </w:rPr>
            </w:pPr>
            <w:r>
              <w:rPr>
                <w:rFonts w:asciiTheme="minorHAnsi" w:hAnsiTheme="minorHAnsi" w:cstheme="minorHAnsi"/>
                <w:sz w:val="18"/>
                <w:szCs w:val="18"/>
              </w:rPr>
              <w:t>4</w:t>
            </w:r>
          </w:p>
        </w:tc>
        <w:tc>
          <w:tcPr>
            <w:tcW w:w="5315" w:type="dxa"/>
            <w:tcBorders>
              <w:top w:val="single" w:sz="4" w:space="0" w:color="auto"/>
              <w:left w:val="single" w:sz="4" w:space="0" w:color="auto"/>
              <w:bottom w:val="single" w:sz="4" w:space="0" w:color="auto"/>
              <w:right w:val="single" w:sz="4" w:space="0" w:color="auto"/>
            </w:tcBorders>
            <w:vAlign w:val="center"/>
          </w:tcPr>
          <w:p w:rsidR="00DD10B2" w:rsidRPr="00121079" w:rsidRDefault="00DD10B2" w:rsidP="001E1137">
            <w:pPr>
              <w:numPr>
                <w:ilvl w:val="0"/>
                <w:numId w:val="36"/>
              </w:numPr>
              <w:ind w:hanging="171"/>
              <w:jc w:val="both"/>
              <w:rPr>
                <w:rFonts w:asciiTheme="minorHAnsi" w:hAnsiTheme="minorHAnsi" w:cstheme="minorHAnsi"/>
                <w:sz w:val="22"/>
                <w:szCs w:val="22"/>
              </w:rPr>
            </w:pPr>
            <w:r>
              <w:rPr>
                <w:rFonts w:asciiTheme="minorHAnsi" w:hAnsiTheme="minorHAnsi" w:cstheme="minorHAnsi"/>
                <w:sz w:val="22"/>
                <w:szCs w:val="22"/>
              </w:rPr>
              <w:t>Medidor Rotativo tamaño 1M</w:t>
            </w:r>
          </w:p>
          <w:p w:rsidR="00DD10B2" w:rsidRPr="00DD10B2" w:rsidRDefault="00DD10B2" w:rsidP="001E1137">
            <w:pPr>
              <w:numPr>
                <w:ilvl w:val="0"/>
                <w:numId w:val="36"/>
              </w:numPr>
              <w:ind w:hanging="171"/>
              <w:jc w:val="both"/>
              <w:rPr>
                <w:rFonts w:asciiTheme="minorHAnsi" w:hAnsiTheme="minorHAnsi" w:cstheme="minorHAnsi"/>
                <w:sz w:val="22"/>
                <w:szCs w:val="22"/>
              </w:rPr>
            </w:pPr>
            <w:r w:rsidRPr="00121079">
              <w:rPr>
                <w:rFonts w:asciiTheme="minorHAnsi" w:hAnsiTheme="minorHAnsi" w:cstheme="minorHAnsi"/>
                <w:sz w:val="22"/>
                <w:szCs w:val="22"/>
              </w:rPr>
              <w:t xml:space="preserve">Conexión Bridada : ANSI 600 RF o </w:t>
            </w:r>
            <w:proofErr w:type="spellStart"/>
            <w:r w:rsidRPr="00121079">
              <w:rPr>
                <w:rFonts w:asciiTheme="minorHAnsi" w:hAnsiTheme="minorHAnsi" w:cstheme="minorHAnsi"/>
                <w:sz w:val="22"/>
                <w:szCs w:val="22"/>
              </w:rPr>
              <w:t>FF</w:t>
            </w:r>
            <w:proofErr w:type="spellEnd"/>
            <w:r w:rsidRPr="00121079">
              <w:rPr>
                <w:rFonts w:asciiTheme="minorHAnsi" w:hAnsiTheme="minorHAnsi" w:cstheme="minorHAnsi"/>
                <w:sz w:val="22"/>
                <w:szCs w:val="22"/>
              </w:rPr>
              <w:t xml:space="preserve"> de 2”</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pPr>
            <w:r w:rsidRPr="00EE0C66">
              <w:rPr>
                <w:rFonts w:asciiTheme="minorHAnsi" w:hAnsiTheme="minorHAnsi" w:cstheme="minorHAnsi"/>
                <w:sz w:val="18"/>
                <w:szCs w:val="18"/>
              </w:rPr>
              <w:t>Equipo</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49.600,</w:t>
            </w:r>
            <w:r w:rsidRPr="009237C4">
              <w:rPr>
                <w:rFonts w:asciiTheme="minorHAnsi" w:hAnsiTheme="minorHAnsi" w:cstheme="minorHAnsi"/>
                <w:sz w:val="18"/>
                <w:szCs w:val="18"/>
              </w:rPr>
              <w:t>92</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Theme="minorHAnsi" w:hAnsiTheme="minorHAnsi" w:cstheme="minorHAnsi"/>
                <w:sz w:val="18"/>
                <w:szCs w:val="18"/>
              </w:rPr>
            </w:pPr>
            <w:r w:rsidRPr="009237C4">
              <w:rPr>
                <w:rFonts w:asciiTheme="minorHAnsi" w:hAnsiTheme="minorHAnsi" w:cstheme="minorHAnsi"/>
                <w:sz w:val="18"/>
                <w:szCs w:val="18"/>
              </w:rPr>
              <w:t>49.600,92</w:t>
            </w:r>
          </w:p>
        </w:tc>
      </w:tr>
      <w:tr w:rsidR="00DD10B2" w:rsidRPr="006925E1" w:rsidTr="00DD10B2">
        <w:trPr>
          <w:trHeight w:hRule="exact" w:val="553"/>
          <w:jc w:val="center"/>
        </w:trPr>
        <w:tc>
          <w:tcPr>
            <w:tcW w:w="350" w:type="dxa"/>
            <w:tcBorders>
              <w:top w:val="single" w:sz="4" w:space="0" w:color="auto"/>
              <w:left w:val="single" w:sz="4" w:space="0" w:color="auto"/>
              <w:bottom w:val="single" w:sz="4" w:space="0" w:color="auto"/>
              <w:right w:val="single" w:sz="4" w:space="0" w:color="auto"/>
            </w:tcBorders>
            <w:vAlign w:val="center"/>
          </w:tcPr>
          <w:p w:rsidR="00DD10B2" w:rsidRPr="006925E1" w:rsidRDefault="00DD10B2" w:rsidP="00DD10B2">
            <w:pPr>
              <w:jc w:val="center"/>
              <w:rPr>
                <w:rFonts w:asciiTheme="minorHAnsi" w:hAnsiTheme="minorHAnsi" w:cstheme="minorHAnsi"/>
                <w:sz w:val="18"/>
                <w:szCs w:val="18"/>
              </w:rPr>
            </w:pPr>
            <w:r>
              <w:rPr>
                <w:rFonts w:asciiTheme="minorHAnsi" w:hAnsiTheme="minorHAnsi" w:cstheme="minorHAnsi"/>
                <w:sz w:val="18"/>
                <w:szCs w:val="18"/>
              </w:rPr>
              <w:t>5</w:t>
            </w:r>
          </w:p>
        </w:tc>
        <w:tc>
          <w:tcPr>
            <w:tcW w:w="5315" w:type="dxa"/>
            <w:tcBorders>
              <w:top w:val="single" w:sz="4" w:space="0" w:color="auto"/>
              <w:left w:val="single" w:sz="4" w:space="0" w:color="auto"/>
              <w:bottom w:val="single" w:sz="4" w:space="0" w:color="auto"/>
              <w:right w:val="single" w:sz="4" w:space="0" w:color="auto"/>
            </w:tcBorders>
            <w:vAlign w:val="center"/>
          </w:tcPr>
          <w:p w:rsidR="00DD10B2" w:rsidRPr="00121079" w:rsidRDefault="00DD10B2" w:rsidP="001E1137">
            <w:pPr>
              <w:numPr>
                <w:ilvl w:val="0"/>
                <w:numId w:val="36"/>
              </w:numPr>
              <w:ind w:hanging="171"/>
              <w:jc w:val="both"/>
              <w:rPr>
                <w:rFonts w:asciiTheme="minorHAnsi" w:hAnsiTheme="minorHAnsi" w:cstheme="minorHAnsi"/>
                <w:sz w:val="22"/>
                <w:szCs w:val="22"/>
              </w:rPr>
            </w:pPr>
            <w:r w:rsidRPr="00121079">
              <w:rPr>
                <w:rFonts w:asciiTheme="minorHAnsi" w:hAnsiTheme="minorHAnsi" w:cstheme="minorHAnsi"/>
                <w:sz w:val="22"/>
                <w:szCs w:val="22"/>
              </w:rPr>
              <w:t>Medidor Rotativo tamaño 3M</w:t>
            </w:r>
          </w:p>
          <w:p w:rsidR="00DD10B2" w:rsidRPr="0089590F" w:rsidRDefault="00DD10B2" w:rsidP="001E1137">
            <w:pPr>
              <w:numPr>
                <w:ilvl w:val="0"/>
                <w:numId w:val="36"/>
              </w:numPr>
              <w:ind w:hanging="171"/>
              <w:jc w:val="both"/>
              <w:rPr>
                <w:rFonts w:asciiTheme="minorHAnsi" w:hAnsiTheme="minorHAnsi" w:cstheme="minorHAnsi"/>
                <w:sz w:val="18"/>
                <w:szCs w:val="18"/>
              </w:rPr>
            </w:pPr>
            <w:r w:rsidRPr="00121079">
              <w:rPr>
                <w:rFonts w:asciiTheme="minorHAnsi" w:hAnsiTheme="minorHAnsi" w:cstheme="minorHAnsi"/>
                <w:sz w:val="22"/>
                <w:szCs w:val="22"/>
              </w:rPr>
              <w:t xml:space="preserve">Conexión Bridada : ANSI 600 RF o </w:t>
            </w:r>
            <w:proofErr w:type="spellStart"/>
            <w:r w:rsidRPr="00121079">
              <w:rPr>
                <w:rFonts w:asciiTheme="minorHAnsi" w:hAnsiTheme="minorHAnsi" w:cstheme="minorHAnsi"/>
                <w:sz w:val="22"/>
                <w:szCs w:val="22"/>
              </w:rPr>
              <w:t>FF</w:t>
            </w:r>
            <w:proofErr w:type="spellEnd"/>
            <w:r w:rsidRPr="00121079">
              <w:rPr>
                <w:rFonts w:asciiTheme="minorHAnsi" w:hAnsiTheme="minorHAnsi" w:cstheme="minorHAnsi"/>
                <w:sz w:val="22"/>
                <w:szCs w:val="22"/>
              </w:rPr>
              <w:t xml:space="preserve"> de 2”</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Default="00DD10B2" w:rsidP="00DD10B2">
            <w:pPr>
              <w:jc w:val="center"/>
            </w:pPr>
            <w:r w:rsidRPr="00EE0C66">
              <w:rPr>
                <w:rFonts w:asciiTheme="minorHAnsi" w:hAnsiTheme="minorHAnsi" w:cstheme="minorHAnsi"/>
                <w:sz w:val="18"/>
                <w:szCs w:val="18"/>
              </w:rPr>
              <w:t>Equipo</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1</w:t>
            </w:r>
          </w:p>
        </w:tc>
        <w:tc>
          <w:tcPr>
            <w:tcW w:w="1134" w:type="dxa"/>
            <w:tcBorders>
              <w:top w:val="single" w:sz="4" w:space="0" w:color="auto"/>
              <w:left w:val="single" w:sz="4" w:space="0" w:color="auto"/>
              <w:bottom w:val="single" w:sz="4" w:space="0" w:color="auto"/>
              <w:right w:val="single" w:sz="4" w:space="0" w:color="auto"/>
            </w:tcBorders>
            <w:vAlign w:val="center"/>
          </w:tcPr>
          <w:p w:rsidR="00DD10B2" w:rsidRPr="0089590F" w:rsidRDefault="00DD10B2" w:rsidP="00DD10B2">
            <w:pPr>
              <w:jc w:val="center"/>
              <w:rPr>
                <w:rFonts w:asciiTheme="minorHAnsi" w:hAnsiTheme="minorHAnsi" w:cstheme="minorHAnsi"/>
                <w:sz w:val="18"/>
                <w:szCs w:val="18"/>
              </w:rPr>
            </w:pPr>
            <w:r>
              <w:rPr>
                <w:rFonts w:asciiTheme="minorHAnsi" w:hAnsiTheme="minorHAnsi" w:cstheme="minorHAnsi"/>
                <w:sz w:val="18"/>
                <w:szCs w:val="18"/>
              </w:rPr>
              <w:t>66.555,</w:t>
            </w:r>
            <w:r w:rsidRPr="009237C4">
              <w:rPr>
                <w:rFonts w:asciiTheme="minorHAnsi" w:hAnsiTheme="minorHAnsi" w:cstheme="minorHAnsi"/>
                <w:sz w:val="18"/>
                <w:szCs w:val="18"/>
              </w:rPr>
              <w:t>07</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Theme="minorHAnsi" w:hAnsiTheme="minorHAnsi" w:cstheme="minorHAnsi"/>
                <w:sz w:val="18"/>
                <w:szCs w:val="18"/>
              </w:rPr>
            </w:pPr>
            <w:r w:rsidRPr="009237C4">
              <w:rPr>
                <w:rFonts w:asciiTheme="minorHAnsi" w:hAnsiTheme="minorHAnsi" w:cstheme="minorHAnsi"/>
                <w:sz w:val="18"/>
                <w:szCs w:val="18"/>
              </w:rPr>
              <w:t>66.555,07</w:t>
            </w:r>
          </w:p>
        </w:tc>
      </w:tr>
      <w:tr w:rsidR="00DD10B2" w:rsidRPr="006925E1" w:rsidTr="00DD10B2">
        <w:trPr>
          <w:trHeight w:hRule="exact" w:val="361"/>
          <w:jc w:val="center"/>
        </w:trPr>
        <w:tc>
          <w:tcPr>
            <w:tcW w:w="9067"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DD10B2" w:rsidRPr="006925E1" w:rsidRDefault="00DD10B2" w:rsidP="00DD10B2">
            <w:pPr>
              <w:jc w:val="right"/>
              <w:rPr>
                <w:rFonts w:asciiTheme="minorHAnsi" w:hAnsiTheme="minorHAnsi" w:cstheme="minorHAnsi"/>
                <w:b/>
              </w:rPr>
            </w:pPr>
            <w:r w:rsidRPr="006925E1">
              <w:rPr>
                <w:rFonts w:asciiTheme="minorHAnsi" w:hAnsiTheme="minorHAnsi" w:cstheme="minorHAnsi"/>
                <w:b/>
              </w:rPr>
              <w:lastRenderedPageBreak/>
              <w:t>TOTAL (Bs.)</w:t>
            </w:r>
          </w:p>
        </w:tc>
        <w:tc>
          <w:tcPr>
            <w:tcW w:w="12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DD10B2" w:rsidRPr="0089590F" w:rsidRDefault="00DD10B2" w:rsidP="00DD10B2">
            <w:pPr>
              <w:jc w:val="center"/>
              <w:rPr>
                <w:rFonts w:ascii="Calibri" w:hAnsi="Calibri" w:cs="Calibri"/>
                <w:b/>
                <w:bCs/>
                <w:sz w:val="22"/>
                <w:szCs w:val="22"/>
                <w:lang w:val="es-BO" w:eastAsia="es-BO"/>
              </w:rPr>
            </w:pPr>
            <w:r>
              <w:rPr>
                <w:rFonts w:ascii="Calibri" w:hAnsi="Calibri" w:cs="Calibri"/>
                <w:b/>
                <w:bCs/>
                <w:sz w:val="22"/>
                <w:szCs w:val="22"/>
              </w:rPr>
              <w:t>354.619,</w:t>
            </w:r>
            <w:r w:rsidRPr="009237C4">
              <w:rPr>
                <w:rFonts w:ascii="Calibri" w:hAnsi="Calibri" w:cs="Calibri"/>
                <w:b/>
                <w:bCs/>
                <w:sz w:val="22"/>
                <w:szCs w:val="22"/>
              </w:rPr>
              <w:t>93</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Contratación de Bienes y Servicios de Yacimientos Petrolíferos Fiscales Bolivianos (</w:t>
      </w:r>
      <w:proofErr w:type="spellStart"/>
      <w:r w:rsidR="00B7102C" w:rsidRPr="006F470A">
        <w:rPr>
          <w:rFonts w:asciiTheme="minorHAnsi" w:hAnsiTheme="minorHAnsi" w:cstheme="minorHAnsi"/>
          <w:sz w:val="22"/>
          <w:szCs w:val="22"/>
        </w:rPr>
        <w:t>YPFB</w:t>
      </w:r>
      <w:proofErr w:type="spellEnd"/>
      <w:r w:rsidR="00B7102C" w:rsidRPr="006F470A">
        <w:rPr>
          <w:rFonts w:asciiTheme="minorHAnsi" w:hAnsiTheme="minorHAnsi" w:cstheme="minorHAnsi"/>
          <w:sz w:val="22"/>
          <w:szCs w:val="22"/>
        </w:rPr>
        <w:t xml:space="preserve">)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E1137">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E1137">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E1137">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Organizaciones Económicas Campesinas – </w:t>
      </w:r>
      <w:proofErr w:type="spellStart"/>
      <w:r w:rsidRPr="00DF3BDC">
        <w:rPr>
          <w:rFonts w:asciiTheme="minorHAnsi" w:hAnsiTheme="minorHAnsi" w:cstheme="minorHAnsi"/>
          <w:sz w:val="22"/>
          <w:szCs w:val="22"/>
        </w:rPr>
        <w:t>OECAS</w:t>
      </w:r>
      <w:proofErr w:type="spellEnd"/>
      <w:r w:rsidRPr="00DF3BDC">
        <w:rPr>
          <w:rFonts w:asciiTheme="minorHAnsi" w:hAnsiTheme="minorHAnsi" w:cstheme="minorHAnsi"/>
          <w:sz w:val="22"/>
          <w:szCs w:val="22"/>
        </w:rPr>
        <w:t>.</w:t>
      </w:r>
    </w:p>
    <w:p w:rsidR="00DF3BDC" w:rsidRPr="00DF3BDC" w:rsidRDefault="00A14F42"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E1137">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E113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E1137">
      <w:pPr>
        <w:pStyle w:val="Sinespaciado4"/>
        <w:numPr>
          <w:ilvl w:val="0"/>
          <w:numId w:val="27"/>
        </w:numPr>
        <w:ind w:left="851"/>
        <w:jc w:val="both"/>
      </w:pPr>
      <w:r w:rsidRPr="006F470A">
        <w:t>Que tengan sentencia ejecutoriada, con impedimento para ejercer el comercio.</w:t>
      </w:r>
    </w:p>
    <w:p w:rsidR="006A773C" w:rsidRPr="006F470A" w:rsidRDefault="006A773C" w:rsidP="001E113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E113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w:t>
      </w:r>
      <w:proofErr w:type="spellStart"/>
      <w:r w:rsidRPr="002932FE">
        <w:t>DBC</w:t>
      </w:r>
      <w:proofErr w:type="spellEnd"/>
      <w:r w:rsidRPr="002932FE">
        <w:t>)</w:t>
      </w:r>
      <w:r w:rsidR="00ED211D" w:rsidRPr="002932FE">
        <w:t>.</w:t>
      </w:r>
    </w:p>
    <w:p w:rsidR="006A773C" w:rsidRPr="002932FE" w:rsidRDefault="006A773C" w:rsidP="001E113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E1137">
      <w:pPr>
        <w:pStyle w:val="Sinespaciado4"/>
        <w:numPr>
          <w:ilvl w:val="0"/>
          <w:numId w:val="27"/>
        </w:numPr>
        <w:ind w:left="851"/>
        <w:jc w:val="both"/>
      </w:pPr>
      <w:r w:rsidRPr="002932FE">
        <w:t>Que hubiesen declarado su disolución o quiebra.</w:t>
      </w:r>
    </w:p>
    <w:p w:rsidR="006A773C" w:rsidRPr="006F470A" w:rsidRDefault="006A773C" w:rsidP="001E1137">
      <w:pPr>
        <w:pStyle w:val="Sinespaciado4"/>
        <w:numPr>
          <w:ilvl w:val="0"/>
          <w:numId w:val="27"/>
        </w:numPr>
        <w:ind w:left="851"/>
        <w:jc w:val="both"/>
      </w:pPr>
      <w:r w:rsidRPr="002932FE">
        <w:t xml:space="preserve">Cuyos Representantes Legales, Accionistas o Socios controladores, tengan vinculación matrimonial o de parentesco con la </w:t>
      </w:r>
      <w:proofErr w:type="spellStart"/>
      <w:r w:rsidRPr="002932FE">
        <w:t>MAE</w:t>
      </w:r>
      <w:proofErr w:type="spellEnd"/>
      <w:r w:rsidRPr="002932FE">
        <w:t>,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E1137">
      <w:pPr>
        <w:pStyle w:val="Sinespaciado4"/>
        <w:numPr>
          <w:ilvl w:val="0"/>
          <w:numId w:val="27"/>
        </w:numPr>
        <w:ind w:left="851"/>
        <w:jc w:val="both"/>
      </w:pPr>
      <w:r w:rsidRPr="006F470A">
        <w:t xml:space="preserve">Los ex funcionarios o trabajadores de </w:t>
      </w:r>
      <w:proofErr w:type="spellStart"/>
      <w:r w:rsidRPr="006F470A">
        <w:t>YPFB</w:t>
      </w:r>
      <w:proofErr w:type="spellEnd"/>
      <w:r w:rsidRPr="006F470A">
        <w:t xml:space="preserve"> hasta un (1) año antes del inicio del proceso de contratación, así como de las empresas controladas por éstos.</w:t>
      </w:r>
    </w:p>
    <w:p w:rsidR="006A773C" w:rsidRPr="006F470A" w:rsidRDefault="006A773C" w:rsidP="001E1137">
      <w:pPr>
        <w:pStyle w:val="Sinespaciado4"/>
        <w:numPr>
          <w:ilvl w:val="0"/>
          <w:numId w:val="27"/>
        </w:numPr>
        <w:ind w:left="851"/>
        <w:jc w:val="both"/>
      </w:pPr>
      <w:r w:rsidRPr="006F470A">
        <w:t xml:space="preserve">El personal que ejerce funciones en </w:t>
      </w:r>
      <w:proofErr w:type="spellStart"/>
      <w:r w:rsidRPr="006F470A">
        <w:t>YPFB</w:t>
      </w:r>
      <w:proofErr w:type="spellEnd"/>
      <w:r w:rsidRPr="006F470A">
        <w:t>, sus empresas subsidiaras y afiliadas, así como en las Empresas Subsidiarias de la Empresa Estatal Petrolera.</w:t>
      </w:r>
    </w:p>
    <w:p w:rsidR="006A773C" w:rsidRPr="006F470A" w:rsidRDefault="006A773C" w:rsidP="001E113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 xml:space="preserve">la Entidad que realiza el reporte en el </w:t>
      </w:r>
      <w:proofErr w:type="spellStart"/>
      <w:r w:rsidRPr="006F470A">
        <w:t>SICOES</w:t>
      </w:r>
      <w:proofErr w:type="spellEnd"/>
      <w:r w:rsidRPr="006F470A">
        <w:t>.</w:t>
      </w:r>
    </w:p>
    <w:p w:rsidR="00313C53" w:rsidRDefault="006A773C" w:rsidP="001E113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xml:space="preserve">, la entidad deberá registrar la información en el </w:t>
      </w:r>
      <w:proofErr w:type="spellStart"/>
      <w:r w:rsidRPr="00D92DC4">
        <w:rPr>
          <w:rFonts w:asciiTheme="minorHAnsi" w:hAnsiTheme="minorHAnsi" w:cstheme="minorHAnsi"/>
          <w:color w:val="000000"/>
          <w:sz w:val="22"/>
          <w:szCs w:val="22"/>
        </w:rPr>
        <w:t>SICOES</w:t>
      </w:r>
      <w:proofErr w:type="spellEnd"/>
      <w:r w:rsidRPr="00D92DC4">
        <w:rPr>
          <w:rFonts w:asciiTheme="minorHAnsi" w:hAnsiTheme="minorHAnsi" w:cstheme="minorHAnsi"/>
          <w:color w:val="000000"/>
          <w:sz w:val="22"/>
          <w:szCs w:val="22"/>
        </w:rPr>
        <w:t>, según condiciones y plazos establecidos en el Manual de Operaciones</w:t>
      </w:r>
      <w:r w:rsidR="00486373">
        <w:rPr>
          <w:rFonts w:asciiTheme="minorHAnsi" w:hAnsiTheme="minorHAnsi" w:cstheme="minorHAnsi"/>
          <w:color w:val="000000"/>
          <w:sz w:val="22"/>
          <w:szCs w:val="22"/>
        </w:rPr>
        <w:t xml:space="preserve"> del </w:t>
      </w:r>
      <w:proofErr w:type="spellStart"/>
      <w:r w:rsidR="00486373">
        <w:rPr>
          <w:rFonts w:asciiTheme="minorHAnsi" w:hAnsiTheme="minorHAnsi" w:cstheme="minorHAnsi"/>
          <w:color w:val="000000"/>
          <w:sz w:val="22"/>
          <w:szCs w:val="22"/>
        </w:rPr>
        <w:t>SICOES</w:t>
      </w:r>
      <w:proofErr w:type="spellEnd"/>
      <w:r w:rsidR="00486373">
        <w:rPr>
          <w:rFonts w:asciiTheme="minorHAnsi" w:hAnsiTheme="minorHAnsi" w:cstheme="minorHAnsi"/>
          <w:color w:val="000000"/>
          <w:sz w:val="22"/>
          <w:szCs w:val="22"/>
        </w:rPr>
        <w:t>.</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 xml:space="preserve">Todos los formularios, documentación administrativa y legal solicitada en el 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 xml:space="preserve">Asimismo, toda la correspondencia que se intercambie entre el proponente y </w:t>
      </w:r>
      <w:proofErr w:type="spellStart"/>
      <w:r w:rsidRPr="009803E1">
        <w:rPr>
          <w:rFonts w:asciiTheme="minorHAnsi" w:hAnsiTheme="minorHAnsi" w:cstheme="minorHAnsi"/>
          <w:sz w:val="22"/>
          <w:szCs w:val="22"/>
          <w:lang w:val="es-BO"/>
        </w:rPr>
        <w:t>YPFB</w:t>
      </w:r>
      <w:proofErr w:type="spellEnd"/>
      <w:r w:rsidRPr="009803E1">
        <w:rPr>
          <w:rFonts w:asciiTheme="minorHAnsi" w:hAnsiTheme="minorHAnsi" w:cstheme="minorHAnsi"/>
          <w:sz w:val="22"/>
          <w:szCs w:val="22"/>
          <w:lang w:val="es-BO"/>
        </w:rPr>
        <w:t>,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E211AC"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w:t>
      </w:r>
      <w:r w:rsidRPr="00E211AC">
        <w:rPr>
          <w:rFonts w:asciiTheme="minorHAnsi" w:hAnsiTheme="minorHAnsi" w:cstheme="minorHAnsi"/>
          <w:sz w:val="22"/>
          <w:szCs w:val="22"/>
        </w:rPr>
        <w:t>económica deberán expresarse en bolivianos</w:t>
      </w:r>
      <w:r w:rsidR="00867CDF" w:rsidRPr="00E211AC">
        <w:rPr>
          <w:rFonts w:asciiTheme="minorHAnsi" w:hAnsiTheme="minorHAnsi" w:cstheme="minorHAnsi"/>
          <w:sz w:val="22"/>
          <w:szCs w:val="22"/>
        </w:rPr>
        <w:t>.</w:t>
      </w:r>
    </w:p>
    <w:p w:rsidR="00D01DCF" w:rsidRPr="00E211AC"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proofErr w:type="spellStart"/>
      <w:r w:rsidRPr="003F53EF">
        <w:rPr>
          <w:rFonts w:asciiTheme="minorHAnsi" w:hAnsiTheme="minorHAnsi" w:cstheme="minorHAnsi"/>
          <w:sz w:val="22"/>
          <w:szCs w:val="22"/>
        </w:rPr>
        <w:t>YPFB</w:t>
      </w:r>
      <w:proofErr w:type="spellEnd"/>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w:t>
      </w:r>
      <w:proofErr w:type="spellStart"/>
      <w:r w:rsidRPr="007C3380">
        <w:rPr>
          <w:rFonts w:asciiTheme="minorHAnsi" w:hAnsiTheme="minorHAnsi" w:cstheme="minorHAnsi"/>
          <w:sz w:val="22"/>
          <w:szCs w:val="22"/>
          <w:lang w:eastAsia="es-BO"/>
        </w:rPr>
        <w:t>DBC</w:t>
      </w:r>
      <w:proofErr w:type="spellEnd"/>
      <w:r w:rsidRPr="007C3380">
        <w:rPr>
          <w:rFonts w:asciiTheme="minorHAnsi" w:hAnsiTheme="minorHAnsi" w:cstheme="minorHAnsi"/>
          <w:sz w:val="22"/>
          <w:szCs w:val="22"/>
          <w:lang w:eastAsia="es-BO"/>
        </w:rPr>
        <w:t xml:space="preserve">.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E1137">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E113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E1137">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E113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E113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E113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E113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proofErr w:type="spellStart"/>
      <w:r>
        <w:rPr>
          <w:rFonts w:asciiTheme="minorHAnsi" w:hAnsiTheme="minorHAnsi" w:cstheme="minorHAnsi"/>
          <w:sz w:val="22"/>
          <w:szCs w:val="22"/>
        </w:rPr>
        <w:t>YPFB</w:t>
      </w:r>
      <w:proofErr w:type="spellEnd"/>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E113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AF7E5E" w:rsidRPr="00833D27"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E113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p>
    <w:p w:rsidR="00AF7E5E" w:rsidRPr="009803E1" w:rsidRDefault="00AF7E5E"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admitiéndose un margen de error que no supere el cero punto uno por ciento (0.1%), considerándose subsanable, no siendo necesario solicitar al proponente subsane dicho aspecto.</w:t>
      </w:r>
    </w:p>
    <w:p w:rsidR="009E4939" w:rsidRPr="009803E1" w:rsidRDefault="009E4939" w:rsidP="001E113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u omisión en la presentación de cualquier formulario o documento requerido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 xml:space="preserve">Cuando el proponente no se encuentre dentro los proponentes elegibles establecidos en el </w:t>
      </w:r>
      <w:proofErr w:type="spellStart"/>
      <w:r w:rsidRPr="009803E1">
        <w:rPr>
          <w:rFonts w:asciiTheme="minorHAnsi" w:hAnsiTheme="minorHAnsi" w:cstheme="minorHAnsi"/>
          <w:color w:val="000000"/>
          <w:sz w:val="22"/>
          <w:szCs w:val="22"/>
        </w:rPr>
        <w:t>DBC</w:t>
      </w:r>
      <w:proofErr w:type="spellEnd"/>
      <w:r w:rsidRPr="009803E1">
        <w:rPr>
          <w:rFonts w:asciiTheme="minorHAnsi" w:hAnsiTheme="minorHAnsi" w:cstheme="minorHAnsi"/>
          <w:color w:val="000000"/>
          <w:sz w:val="22"/>
          <w:szCs w:val="22"/>
        </w:rPr>
        <w:t>.</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9803E1">
        <w:rPr>
          <w:rFonts w:asciiTheme="minorHAnsi" w:hAnsiTheme="minorHAnsi" w:cstheme="minorHAnsi"/>
          <w:color w:val="000000"/>
          <w:sz w:val="22"/>
          <w:szCs w:val="22"/>
        </w:rPr>
        <w:t>DBC</w:t>
      </w:r>
      <w:proofErr w:type="spellEnd"/>
      <w:r w:rsidRPr="009803E1">
        <w:rPr>
          <w:rFonts w:asciiTheme="minorHAnsi" w:hAnsiTheme="minorHAnsi" w:cstheme="minorHAnsi"/>
          <w:color w:val="000000"/>
          <w:sz w:val="22"/>
          <w:szCs w:val="22"/>
        </w:rPr>
        <w:t>.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xml:space="preserve">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de los documentos presentados para la elaboración y suscripción de contrato, orden de compra, no cumplan con las condiciones requeridas por </w:t>
      </w:r>
      <w:proofErr w:type="spellStart"/>
      <w:r w:rsidRPr="00190441">
        <w:rPr>
          <w:rFonts w:asciiTheme="minorHAnsi" w:hAnsiTheme="minorHAnsi" w:cstheme="minorHAnsi"/>
          <w:color w:val="000000"/>
          <w:sz w:val="22"/>
          <w:szCs w:val="22"/>
        </w:rPr>
        <w:t>YPFB</w:t>
      </w:r>
      <w:proofErr w:type="spellEnd"/>
      <w:r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cumpla con los índices, indicadores o parámetros financieros establecidos en el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se encuentre dentro de las causales de impedimento descritas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w:t>
      </w:r>
      <w:proofErr w:type="spellStart"/>
      <w:r w:rsidRPr="006F470A">
        <w:rPr>
          <w:rFonts w:asciiTheme="minorHAnsi" w:hAnsiTheme="minorHAnsi" w:cstheme="minorHAnsi"/>
          <w:sz w:val="22"/>
          <w:szCs w:val="22"/>
        </w:rPr>
        <w:t>RPC</w:t>
      </w:r>
      <w:proofErr w:type="spellEnd"/>
      <w:r w:rsidRPr="006F470A">
        <w:rPr>
          <w:rFonts w:asciiTheme="minorHAnsi" w:hAnsiTheme="minorHAnsi" w:cstheme="minorHAnsi"/>
          <w:sz w:val="22"/>
          <w:szCs w:val="22"/>
        </w:rPr>
        <w:t xml:space="preserve">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proofErr w:type="spellStart"/>
      <w:r w:rsidRPr="006F470A">
        <w:rPr>
          <w:rFonts w:asciiTheme="minorHAnsi" w:hAnsiTheme="minorHAnsi" w:cstheme="minorHAnsi"/>
          <w:sz w:val="22"/>
          <w:szCs w:val="22"/>
        </w:rPr>
        <w:t>YPFB</w:t>
      </w:r>
      <w:proofErr w:type="spellEnd"/>
      <w:r w:rsidRPr="006F470A">
        <w:rPr>
          <w:rFonts w:asciiTheme="minorHAnsi" w:hAnsiTheme="minorHAnsi" w:cstheme="minorHAnsi"/>
          <w:sz w:val="22"/>
          <w:szCs w:val="22"/>
        </w:rPr>
        <w:t xml:space="preserve">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E211AC" w:rsidRDefault="00E211AC" w:rsidP="00452B99">
      <w:pPr>
        <w:ind w:left="426"/>
        <w:jc w:val="both"/>
        <w:rPr>
          <w:rFonts w:asciiTheme="minorHAnsi" w:hAnsiTheme="minorHAnsi" w:cstheme="minorHAnsi"/>
          <w:sz w:val="22"/>
          <w:szCs w:val="22"/>
        </w:rPr>
      </w:pPr>
    </w:p>
    <w:p w:rsidR="00E211AC" w:rsidRPr="006F470A" w:rsidRDefault="00E211AC" w:rsidP="00452B99">
      <w:pPr>
        <w:ind w:left="426"/>
        <w:jc w:val="both"/>
        <w:rPr>
          <w:rFonts w:asciiTheme="minorHAnsi" w:hAnsiTheme="minorHAnsi" w:cstheme="minorHAnsi"/>
          <w:sz w:val="22"/>
          <w:szCs w:val="22"/>
        </w:rPr>
      </w:pP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E113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6F470A">
        <w:rPr>
          <w:rFonts w:asciiTheme="minorHAnsi" w:hAnsiTheme="minorHAnsi" w:cstheme="minorHAnsi"/>
          <w:sz w:val="22"/>
          <w:szCs w:val="22"/>
        </w:rPr>
        <w:t>YPFB</w:t>
      </w:r>
      <w:proofErr w:type="spellEnd"/>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6F470A">
        <w:rPr>
          <w:rFonts w:asciiTheme="minorHAnsi" w:eastAsiaTheme="minorHAnsi" w:hAnsiTheme="minorHAnsi" w:cstheme="minorHAnsi"/>
          <w:sz w:val="22"/>
          <w:szCs w:val="22"/>
          <w:lang w:val="es-BO"/>
        </w:rPr>
        <w:t>YPFB</w:t>
      </w:r>
      <w:proofErr w:type="spellEnd"/>
      <w:r w:rsidRPr="006F470A">
        <w:rPr>
          <w:rFonts w:asciiTheme="minorHAnsi" w:eastAsiaTheme="minorHAnsi" w:hAnsiTheme="minorHAnsi" w:cstheme="minorHAnsi"/>
          <w:sz w:val="22"/>
          <w:szCs w:val="22"/>
          <w:lang w:val="es-BO"/>
        </w:rPr>
        <w:t xml:space="preserve">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w:t>
      </w:r>
      <w:proofErr w:type="spellStart"/>
      <w:r w:rsidRPr="006F470A">
        <w:rPr>
          <w:rFonts w:asciiTheme="minorHAnsi" w:eastAsiaTheme="minorHAnsi" w:hAnsiTheme="minorHAnsi" w:cstheme="minorHAnsi"/>
          <w:sz w:val="22"/>
          <w:szCs w:val="22"/>
          <w:lang w:val="es-BO"/>
        </w:rPr>
        <w:t>YPFB</w:t>
      </w:r>
      <w:proofErr w:type="spellEnd"/>
      <w:r w:rsidRPr="006F470A">
        <w:rPr>
          <w:rFonts w:asciiTheme="minorHAnsi" w:eastAsiaTheme="minorHAnsi" w:hAnsiTheme="minorHAnsi" w:cstheme="minorHAnsi"/>
          <w:sz w:val="22"/>
          <w:szCs w:val="22"/>
          <w:lang w:val="es-BO"/>
        </w:rPr>
        <w:t xml:space="preserve">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E113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E113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w:t>
      </w:r>
      <w:proofErr w:type="spellStart"/>
      <w:r w:rsidRPr="006F470A">
        <w:rPr>
          <w:rFonts w:asciiTheme="minorHAnsi" w:eastAsiaTheme="minorHAnsi" w:hAnsiTheme="minorHAnsi" w:cstheme="minorHAnsi"/>
          <w:sz w:val="22"/>
          <w:szCs w:val="22"/>
          <w:lang w:val="es-BO"/>
        </w:rPr>
        <w:t>DBC</w:t>
      </w:r>
      <w:proofErr w:type="spellEnd"/>
      <w:r w:rsidRPr="006F470A">
        <w:rPr>
          <w:rFonts w:asciiTheme="minorHAnsi" w:eastAsiaTheme="minorHAnsi" w:hAnsiTheme="minorHAnsi" w:cstheme="minorHAnsi"/>
          <w:sz w:val="22"/>
          <w:szCs w:val="22"/>
          <w:lang w:val="es-BO"/>
        </w:rPr>
        <w:t xml:space="preserve"> publicado. </w:t>
      </w:r>
    </w:p>
    <w:p w:rsidR="00452B99" w:rsidRPr="006F470A" w:rsidRDefault="00452B99" w:rsidP="001E113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E211AC"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spellStart"/>
      <w:r w:rsidRPr="006F470A">
        <w:rPr>
          <w:rFonts w:asciiTheme="minorHAnsi" w:hAnsiTheme="minorHAnsi" w:cstheme="minorHAnsi"/>
          <w:b/>
          <w:sz w:val="22"/>
          <w:szCs w:val="22"/>
        </w:rPr>
        <w:t>DBC</w:t>
      </w:r>
      <w:proofErr w:type="spellEnd"/>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E211AC" w:rsidRPr="00E211AC" w:rsidRDefault="00E211AC" w:rsidP="00E211AC">
      <w:pPr>
        <w:jc w:val="both"/>
        <w:rPr>
          <w:rFonts w:asciiTheme="minorHAnsi" w:hAnsiTheme="minorHAnsi" w:cstheme="minorHAnsi"/>
          <w:b/>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11AC">
        <w:rPr>
          <w:rFonts w:asciiTheme="minorHAnsi" w:hAnsiTheme="minorHAnsi" w:cstheme="minorHAnsi"/>
          <w:b/>
          <w:sz w:val="22"/>
          <w:szCs w:val="22"/>
        </w:rPr>
        <w:t xml:space="preserve"> </w:t>
      </w:r>
      <w:r w:rsidR="00E211AC"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proofErr w:type="spellStart"/>
      <w:r w:rsidRPr="00812C05">
        <w:rPr>
          <w:rFonts w:asciiTheme="minorHAnsi" w:hAnsiTheme="minorHAnsi" w:cstheme="minorHAnsi"/>
          <w:sz w:val="22"/>
          <w:szCs w:val="22"/>
        </w:rPr>
        <w:t>YPFB</w:t>
      </w:r>
      <w:proofErr w:type="spellEnd"/>
      <w:r w:rsidRPr="00812C05">
        <w:rPr>
          <w:rFonts w:asciiTheme="minorHAnsi" w:hAnsiTheme="minorHAnsi" w:cstheme="minorHAnsi"/>
          <w:sz w:val="22"/>
          <w:szCs w:val="22"/>
        </w:rPr>
        <w:t xml:space="preserve"> podrá enmendar el </w:t>
      </w:r>
      <w:proofErr w:type="spellStart"/>
      <w:r w:rsidRPr="00812C05">
        <w:rPr>
          <w:rFonts w:asciiTheme="minorHAnsi" w:hAnsiTheme="minorHAnsi" w:cstheme="minorHAnsi"/>
          <w:sz w:val="22"/>
          <w:szCs w:val="22"/>
        </w:rPr>
        <w:t>DBC</w:t>
      </w:r>
      <w:proofErr w:type="spellEnd"/>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 xml:space="preserve">El </w:t>
      </w:r>
      <w:proofErr w:type="spellStart"/>
      <w:r w:rsidRPr="001E5606">
        <w:rPr>
          <w:rFonts w:asciiTheme="minorHAnsi" w:hAnsiTheme="minorHAnsi" w:cstheme="minorHAnsi"/>
          <w:sz w:val="22"/>
          <w:szCs w:val="22"/>
        </w:rPr>
        <w:t>RPC</w:t>
      </w:r>
      <w:proofErr w:type="spellEnd"/>
      <w:r w:rsidRPr="001E5606">
        <w:rPr>
          <w:rFonts w:asciiTheme="minorHAnsi" w:hAnsiTheme="minorHAnsi" w:cstheme="minorHAnsi"/>
          <w:sz w:val="22"/>
          <w:szCs w:val="22"/>
        </w:rPr>
        <w:t xml:space="preserve">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Enmiendas al </w:t>
      </w:r>
      <w:proofErr w:type="spellStart"/>
      <w:r w:rsidRPr="00365997">
        <w:rPr>
          <w:rFonts w:asciiTheme="minorHAnsi" w:hAnsiTheme="minorHAnsi" w:cstheme="minorHAnsi"/>
          <w:sz w:val="22"/>
          <w:szCs w:val="22"/>
        </w:rPr>
        <w:t>DBC</w:t>
      </w:r>
      <w:proofErr w:type="spellEnd"/>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E113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E113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E113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E113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w:t>
      </w:r>
      <w:proofErr w:type="spellStart"/>
      <w:r>
        <w:rPr>
          <w:rFonts w:asciiTheme="minorHAnsi" w:hAnsiTheme="minorHAnsi" w:cstheme="minorHAnsi"/>
          <w:bCs/>
          <w:sz w:val="22"/>
          <w:szCs w:val="22"/>
          <w:lang w:eastAsia="es-BO"/>
        </w:rPr>
        <w:t>DBC</w:t>
      </w:r>
      <w:proofErr w:type="spellEnd"/>
    </w:p>
    <w:p w:rsidR="007C15AF" w:rsidRDefault="007C15AF"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E211AC" w:rsidRDefault="00E211A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 xml:space="preserve">el presente </w:t>
      </w:r>
      <w:proofErr w:type="spellStart"/>
      <w:r w:rsidR="00E9397A" w:rsidRPr="006F470A">
        <w:rPr>
          <w:rFonts w:asciiTheme="minorHAnsi" w:hAnsiTheme="minorHAnsi" w:cstheme="minorHAnsi"/>
          <w:sz w:val="22"/>
          <w:szCs w:val="22"/>
        </w:rPr>
        <w:t>DBC</w:t>
      </w:r>
      <w:proofErr w:type="spellEnd"/>
      <w:r w:rsidR="00E9397A" w:rsidRPr="006F470A">
        <w:rPr>
          <w:rFonts w:asciiTheme="minorHAnsi" w:hAnsiTheme="minorHAnsi" w:cstheme="minorHAnsi"/>
          <w:sz w:val="22"/>
          <w:szCs w:val="22"/>
        </w:rPr>
        <w:t>.</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w:t>
      </w:r>
      <w:proofErr w:type="spellStart"/>
      <w:r w:rsidRPr="00AD6D1A">
        <w:rPr>
          <w:rFonts w:asciiTheme="minorHAnsi" w:hAnsiTheme="minorHAnsi" w:cstheme="minorHAnsi"/>
          <w:color w:val="000000"/>
          <w:sz w:val="22"/>
          <w:szCs w:val="22"/>
          <w:lang w:val="es-ES"/>
        </w:rPr>
        <w:t>DBC</w:t>
      </w:r>
      <w:proofErr w:type="spellEnd"/>
      <w:r w:rsidRPr="00AD6D1A">
        <w:rPr>
          <w:rFonts w:asciiTheme="minorHAnsi" w:hAnsiTheme="minorHAnsi" w:cstheme="minorHAnsi"/>
          <w:color w:val="000000"/>
          <w:sz w:val="22"/>
          <w:szCs w:val="22"/>
          <w:lang w:val="es-ES"/>
        </w:rPr>
        <w:t>.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6F470A">
        <w:rPr>
          <w:rFonts w:asciiTheme="minorHAnsi" w:hAnsiTheme="minorHAnsi" w:cstheme="minorHAnsi"/>
          <w:bCs/>
          <w:color w:val="000000"/>
          <w:kern w:val="28"/>
          <w:sz w:val="22"/>
          <w:szCs w:val="22"/>
          <w:lang w:eastAsia="es-ES"/>
        </w:rPr>
        <w:t>DBC</w:t>
      </w:r>
      <w:proofErr w:type="spellEnd"/>
      <w:r w:rsidRPr="006F470A">
        <w:rPr>
          <w:rFonts w:asciiTheme="minorHAnsi" w:hAnsiTheme="minorHAnsi" w:cstheme="minorHAnsi"/>
          <w:bCs/>
          <w:color w:val="000000"/>
          <w:kern w:val="28"/>
          <w:sz w:val="22"/>
          <w:szCs w:val="22"/>
          <w:lang w:eastAsia="es-ES"/>
        </w:rPr>
        <w:t xml:space="preserve">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w:t>
      </w:r>
      <w:proofErr w:type="spellStart"/>
      <w:r w:rsidR="00D70A48" w:rsidRPr="006F470A">
        <w:rPr>
          <w:rFonts w:asciiTheme="minorHAnsi" w:hAnsiTheme="minorHAnsi" w:cstheme="minorHAnsi"/>
          <w:bCs/>
          <w:color w:val="000000"/>
          <w:kern w:val="28"/>
          <w:sz w:val="22"/>
          <w:szCs w:val="22"/>
          <w:lang w:eastAsia="es-ES"/>
        </w:rPr>
        <w:t>DBC</w:t>
      </w:r>
      <w:proofErr w:type="spellEnd"/>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w:t>
      </w:r>
      <w:proofErr w:type="spellStart"/>
      <w:r w:rsidRPr="003F53EF">
        <w:rPr>
          <w:rFonts w:asciiTheme="minorHAnsi" w:hAnsiTheme="minorHAnsi" w:cstheme="minorHAnsi"/>
          <w:bCs/>
          <w:color w:val="000000"/>
          <w:kern w:val="28"/>
          <w:sz w:val="22"/>
          <w:szCs w:val="22"/>
          <w:lang w:eastAsia="es-ES"/>
        </w:rPr>
        <w:t>YPFB</w:t>
      </w:r>
      <w:proofErr w:type="spellEnd"/>
      <w:r w:rsidRPr="003F53EF">
        <w:rPr>
          <w:rFonts w:asciiTheme="minorHAnsi" w:hAnsiTheme="minorHAnsi" w:cstheme="minorHAnsi"/>
          <w:bCs/>
          <w:color w:val="000000"/>
          <w:kern w:val="28"/>
          <w:sz w:val="22"/>
          <w:szCs w:val="22"/>
          <w:lang w:eastAsia="es-ES"/>
        </w:rPr>
        <w:t xml:space="preserve">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w:t>
            </w:r>
            <w:proofErr w:type="spellStart"/>
            <w:r w:rsidRPr="006F470A">
              <w:rPr>
                <w:rFonts w:asciiTheme="minorHAnsi" w:hAnsiTheme="minorHAnsi" w:cstheme="minorHAnsi"/>
                <w:b/>
                <w:sz w:val="22"/>
                <w:szCs w:val="22"/>
              </w:rPr>
              <w:t>YPFB</w:t>
            </w:r>
            <w:proofErr w:type="spellEnd"/>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5B2E8A" w:rsidRDefault="00D8603E" w:rsidP="00E211A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Default="00E211AC" w:rsidP="005C6D4D">
      <w:pPr>
        <w:ind w:left="426"/>
        <w:jc w:val="both"/>
        <w:rPr>
          <w:rFonts w:asciiTheme="minorHAnsi" w:hAnsiTheme="minorHAnsi" w:cstheme="minorHAnsi"/>
          <w:sz w:val="22"/>
          <w:szCs w:val="22"/>
        </w:rPr>
      </w:pPr>
    </w:p>
    <w:p w:rsidR="00E211AC" w:rsidRPr="006F470A" w:rsidRDefault="00E211A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w:t>
      </w:r>
      <w:proofErr w:type="spellStart"/>
      <w:r w:rsidR="00F17C85" w:rsidRPr="006F470A">
        <w:rPr>
          <w:rFonts w:asciiTheme="minorHAnsi" w:hAnsiTheme="minorHAnsi" w:cstheme="minorHAnsi"/>
          <w:sz w:val="22"/>
          <w:szCs w:val="22"/>
        </w:rPr>
        <w:t>DBC</w:t>
      </w:r>
      <w:proofErr w:type="spellEnd"/>
      <w:r w:rsidR="00F17C85" w:rsidRPr="006F470A">
        <w:rPr>
          <w:rFonts w:asciiTheme="minorHAnsi" w:hAnsiTheme="minorHAnsi" w:cstheme="minorHAnsi"/>
          <w:sz w:val="22"/>
          <w:szCs w:val="22"/>
        </w:rPr>
        <w:t>.</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sidR="00C3344E">
        <w:rPr>
          <w:rFonts w:asciiTheme="minorHAnsi" w:hAnsiTheme="minorHAnsi" w:cstheme="minorHAnsi"/>
          <w:sz w:val="22"/>
          <w:szCs w:val="22"/>
        </w:rPr>
        <w:t xml:space="preserve"> Y QUE CUMPLA CON LOS ASPECTOS SOLICITADOS EN EL PRESENTE </w:t>
      </w:r>
      <w:proofErr w:type="spellStart"/>
      <w:r w:rsidR="00C3344E">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E113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w:t>
      </w:r>
      <w:proofErr w:type="spellStart"/>
      <w:r w:rsidR="009216CD" w:rsidRPr="006F470A">
        <w:rPr>
          <w:rFonts w:asciiTheme="minorHAnsi" w:hAnsiTheme="minorHAnsi" w:cstheme="minorHAnsi"/>
          <w:sz w:val="22"/>
          <w:szCs w:val="22"/>
        </w:rPr>
        <w:t>YPFB</w:t>
      </w:r>
      <w:proofErr w:type="spellEnd"/>
      <w:r w:rsidR="009216CD" w:rsidRPr="006F470A">
        <w:rPr>
          <w:rFonts w:asciiTheme="minorHAnsi" w:hAnsiTheme="minorHAnsi" w:cstheme="minorHAnsi"/>
          <w:sz w:val="22"/>
          <w:szCs w:val="22"/>
        </w:rPr>
        <w:t xml:space="preserve">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w:t>
      </w:r>
      <w:proofErr w:type="spellStart"/>
      <w:r w:rsidRPr="00365997">
        <w:rPr>
          <w:rFonts w:asciiTheme="minorHAnsi" w:hAnsiTheme="minorHAnsi" w:cstheme="minorHAnsi"/>
          <w:sz w:val="22"/>
          <w:szCs w:val="22"/>
        </w:rPr>
        <w:t>YPFB</w:t>
      </w:r>
      <w:proofErr w:type="spellEnd"/>
      <w:r w:rsidRPr="00365997">
        <w:rPr>
          <w:rFonts w:asciiTheme="minorHAnsi" w:hAnsiTheme="minorHAnsi" w:cstheme="minorHAnsi"/>
          <w:sz w:val="22"/>
          <w:szCs w:val="22"/>
        </w:rPr>
        <w:t xml:space="preserve">, se podrá ampliar el plazo de presentación de documentos por el </w:t>
      </w:r>
      <w:proofErr w:type="spellStart"/>
      <w:r w:rsidRPr="00365997">
        <w:rPr>
          <w:rFonts w:asciiTheme="minorHAnsi" w:hAnsiTheme="minorHAnsi" w:cstheme="minorHAnsi"/>
          <w:sz w:val="22"/>
          <w:szCs w:val="22"/>
        </w:rPr>
        <w:t>RPC</w:t>
      </w:r>
      <w:proofErr w:type="spellEnd"/>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E113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E113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w:t>
      </w:r>
      <w:proofErr w:type="spellStart"/>
      <w:r w:rsidRPr="009803E1">
        <w:rPr>
          <w:rFonts w:asciiTheme="minorHAnsi" w:hAnsiTheme="minorHAnsi" w:cstheme="minorHAnsi"/>
          <w:sz w:val="22"/>
          <w:szCs w:val="22"/>
        </w:rPr>
        <w:t>NIT</w:t>
      </w:r>
      <w:proofErr w:type="spellEnd"/>
      <w:r w:rsidRPr="009803E1">
        <w:rPr>
          <w:rFonts w:asciiTheme="minorHAnsi" w:hAnsiTheme="minorHAnsi" w:cstheme="minorHAnsi"/>
          <w:sz w:val="22"/>
          <w:szCs w:val="22"/>
        </w:rPr>
        <w: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211AC" w:rsidRDefault="006E23E4" w:rsidP="001E113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211AC">
        <w:rPr>
          <w:rFonts w:asciiTheme="minorHAnsi" w:hAnsiTheme="minorHAnsi" w:cstheme="minorHAnsi"/>
          <w:sz w:val="22"/>
          <w:szCs w:val="22"/>
        </w:rPr>
        <w:t xml:space="preserve">Original de la Garantía de Seriedad de Propuesta </w:t>
      </w:r>
    </w:p>
    <w:p w:rsidR="00E211AC" w:rsidRPr="00E211AC" w:rsidRDefault="00E211AC" w:rsidP="00E211AC">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E113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E113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E113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E113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E1137">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w:t>
      </w:r>
      <w:proofErr w:type="spellStart"/>
      <w:r w:rsidRPr="00F05C65">
        <w:rPr>
          <w:rFonts w:asciiTheme="minorHAnsi" w:hAnsiTheme="minorHAnsi" w:cstheme="minorHAnsi"/>
          <w:sz w:val="22"/>
          <w:szCs w:val="22"/>
        </w:rPr>
        <w:t>NIT</w:t>
      </w:r>
      <w:proofErr w:type="spellEnd"/>
      <w:r w:rsidRPr="00F05C65">
        <w:rPr>
          <w:rFonts w:asciiTheme="minorHAnsi" w:hAnsiTheme="minorHAnsi" w:cstheme="minorHAnsi"/>
          <w:sz w:val="22"/>
          <w:szCs w:val="22"/>
        </w:rPr>
        <w: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E1137">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E113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Organizaciones Económicas Campesinas – </w:t>
            </w:r>
            <w:proofErr w:type="spellStart"/>
            <w:r w:rsidRPr="006F470A">
              <w:rPr>
                <w:rFonts w:asciiTheme="minorHAnsi" w:hAnsiTheme="minorHAnsi" w:cstheme="minorHAnsi"/>
                <w:sz w:val="16"/>
                <w:szCs w:val="16"/>
              </w:rPr>
              <w:t>OECAS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E113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w:t>
      </w:r>
      <w:proofErr w:type="spellStart"/>
      <w:r w:rsidR="00D456A1">
        <w:rPr>
          <w:rFonts w:asciiTheme="minorHAnsi" w:hAnsiTheme="minorHAnsi" w:cstheme="minorHAnsi"/>
          <w:sz w:val="22"/>
          <w:szCs w:val="22"/>
        </w:rPr>
        <w:t>DBC</w:t>
      </w:r>
      <w:proofErr w:type="spellEnd"/>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w:t>
      </w:r>
      <w:proofErr w:type="spellStart"/>
      <w:r w:rsidRPr="006F470A">
        <w:rPr>
          <w:rFonts w:asciiTheme="minorHAnsi" w:hAnsiTheme="minorHAnsi" w:cstheme="minorHAnsi"/>
          <w:sz w:val="22"/>
          <w:szCs w:val="22"/>
          <w:lang w:val="es-ES_tradnl"/>
        </w:rPr>
        <w:t>YPFB</w:t>
      </w:r>
      <w:proofErr w:type="spellEnd"/>
      <w:r w:rsidRPr="006F470A">
        <w:rPr>
          <w:rFonts w:asciiTheme="minorHAnsi" w:hAnsiTheme="minorHAnsi" w:cstheme="minorHAnsi"/>
          <w:sz w:val="22"/>
          <w:szCs w:val="22"/>
          <w:lang w:val="es-ES_tradnl"/>
        </w:rPr>
        <w:t>.</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w:t>
      </w:r>
      <w:proofErr w:type="spellStart"/>
      <w:r w:rsidRPr="006F470A">
        <w:rPr>
          <w:rFonts w:asciiTheme="minorHAnsi" w:hAnsiTheme="minorHAnsi" w:cstheme="minorHAnsi"/>
          <w:sz w:val="22"/>
          <w:szCs w:val="22"/>
        </w:rPr>
        <w:t>YPFB</w:t>
      </w:r>
      <w:proofErr w:type="spellEnd"/>
      <w:r w:rsidRPr="006F470A">
        <w:rPr>
          <w:rFonts w:asciiTheme="minorHAnsi" w:hAnsiTheme="minorHAnsi" w:cstheme="minorHAnsi"/>
          <w:sz w:val="22"/>
          <w:szCs w:val="22"/>
        </w:rPr>
        <w:t xml:space="preserve">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xml:space="preserve">, para que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w:t>
      </w:r>
      <w:proofErr w:type="spellStart"/>
      <w:r w:rsidRPr="006F470A">
        <w:rPr>
          <w:rFonts w:asciiTheme="minorHAnsi" w:hAnsiTheme="minorHAnsi" w:cstheme="minorHAnsi"/>
          <w:sz w:val="22"/>
          <w:szCs w:val="22"/>
        </w:rPr>
        <w:t>YPFB</w:t>
      </w:r>
      <w:proofErr w:type="spellEnd"/>
      <w:r w:rsidRPr="006F470A">
        <w:rPr>
          <w:rFonts w:asciiTheme="minorHAnsi" w:hAnsiTheme="minorHAnsi" w:cstheme="minorHAnsi"/>
          <w:sz w:val="22"/>
          <w:szCs w:val="22"/>
        </w:rPr>
        <w:t xml:space="preserve"> al proceso de contratación y no incurrir en relacionamiento que no sea a través del </w:t>
      </w:r>
      <w:proofErr w:type="spellStart"/>
      <w:r w:rsidR="008B5D30" w:rsidRPr="006F470A">
        <w:rPr>
          <w:rFonts w:asciiTheme="minorHAnsi" w:hAnsiTheme="minorHAnsi" w:cstheme="minorHAnsi"/>
          <w:sz w:val="22"/>
          <w:szCs w:val="22"/>
        </w:rPr>
        <w:t>RPC</w:t>
      </w:r>
      <w:proofErr w:type="spellEnd"/>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y garantizo haber examinado el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en el presente </w:t>
      </w:r>
      <w:proofErr w:type="spellStart"/>
      <w:r w:rsidRPr="00365997">
        <w:rPr>
          <w:rFonts w:asciiTheme="minorHAnsi" w:hAnsiTheme="minorHAnsi" w:cstheme="minorHAnsi"/>
          <w:sz w:val="22"/>
          <w:szCs w:val="22"/>
        </w:rPr>
        <w:t>DBC</w:t>
      </w:r>
      <w:proofErr w:type="spellEnd"/>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Me comprometo a denunciar por escrito ante el Presidente Ejecutivo de </w:t>
      </w:r>
      <w:proofErr w:type="spellStart"/>
      <w:r w:rsidRPr="006F470A">
        <w:rPr>
          <w:rFonts w:asciiTheme="minorHAnsi" w:hAnsiTheme="minorHAnsi" w:cstheme="minorHAnsi"/>
          <w:sz w:val="22"/>
          <w:szCs w:val="22"/>
        </w:rPr>
        <w:t>YPFB</w:t>
      </w:r>
      <w:proofErr w:type="spellEnd"/>
      <w:r w:rsidRPr="006F470A">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w:t>
      </w:r>
      <w:proofErr w:type="spellStart"/>
      <w:r w:rsidRPr="006F470A">
        <w:rPr>
          <w:rFonts w:asciiTheme="minorHAnsi" w:hAnsiTheme="minorHAnsi" w:cstheme="minorHAnsi"/>
          <w:sz w:val="22"/>
          <w:szCs w:val="22"/>
        </w:rPr>
        <w:t>YPFB</w:t>
      </w:r>
      <w:proofErr w:type="spellEnd"/>
      <w:r w:rsidRPr="006F470A">
        <w:rPr>
          <w:rFonts w:asciiTheme="minorHAnsi" w:hAnsiTheme="minorHAnsi" w:cstheme="minorHAnsi"/>
          <w:sz w:val="22"/>
          <w:szCs w:val="22"/>
        </w:rPr>
        <w:t>,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 xml:space="preserve">salvo aquella documentación cuya información se encuentre consignada en el certificado del </w:t>
      </w:r>
      <w:proofErr w:type="spellStart"/>
      <w:r w:rsidR="00D07C23" w:rsidRPr="00D07C23">
        <w:rPr>
          <w:rFonts w:asciiTheme="minorHAnsi" w:hAnsiTheme="minorHAnsi" w:cstheme="minorHAnsi"/>
          <w:sz w:val="22"/>
          <w:szCs w:val="22"/>
        </w:rPr>
        <w:t>RUPE</w:t>
      </w:r>
      <w:proofErr w:type="spellEnd"/>
      <w:r w:rsidR="00D07C23" w:rsidRPr="00D07C23">
        <w:rPr>
          <w:rFonts w:asciiTheme="minorHAnsi" w:hAnsiTheme="minorHAnsi" w:cstheme="minorHAnsi"/>
          <w:sz w:val="22"/>
          <w:szCs w:val="22"/>
        </w:rPr>
        <w:t>,</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E113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E113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E113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w:t>
      </w:r>
      <w:proofErr w:type="spellStart"/>
      <w:r w:rsidR="004C6D6E" w:rsidRPr="00D92DC4">
        <w:rPr>
          <w:rFonts w:asciiTheme="minorHAnsi" w:hAnsiTheme="minorHAnsi" w:cstheme="minorHAnsi"/>
          <w:sz w:val="22"/>
          <w:szCs w:val="22"/>
        </w:rPr>
        <w:t>DBC</w:t>
      </w:r>
      <w:proofErr w:type="spellEnd"/>
      <w:r w:rsidR="004C6D6E" w:rsidRPr="00D92DC4">
        <w:rPr>
          <w:rFonts w:asciiTheme="minorHAnsi" w:hAnsiTheme="minorHAnsi" w:cstheme="minorHAnsi"/>
          <w:sz w:val="22"/>
          <w:szCs w:val="22"/>
        </w:rPr>
        <w:t>.</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E113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E113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E113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E113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E113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documentación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w:t>
      </w:r>
      <w:proofErr w:type="spellStart"/>
      <w:r w:rsidRPr="00D92DC4">
        <w:rPr>
          <w:rFonts w:asciiTheme="minorHAnsi" w:hAnsiTheme="minorHAnsi" w:cstheme="minorHAnsi"/>
          <w:sz w:val="22"/>
          <w:szCs w:val="22"/>
        </w:rPr>
        <w:t>RUPE</w:t>
      </w:r>
      <w:proofErr w:type="spellEnd"/>
      <w:r w:rsidRPr="00D92DC4">
        <w:rPr>
          <w:rFonts w:asciiTheme="minorHAnsi" w:hAnsiTheme="minorHAnsi" w:cstheme="minorHAnsi"/>
          <w:sz w:val="22"/>
          <w:szCs w:val="22"/>
        </w:rPr>
        <w:t xml:space="preserv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E1137">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E113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E113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E113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E113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w:t>
      </w:r>
      <w:proofErr w:type="spellStart"/>
      <w:r w:rsidRPr="00D92DC4">
        <w:rPr>
          <w:rFonts w:asciiTheme="minorHAnsi" w:hAnsiTheme="minorHAnsi" w:cstheme="minorHAnsi"/>
          <w:sz w:val="22"/>
          <w:szCs w:val="22"/>
        </w:rPr>
        <w:t>RUPE</w:t>
      </w:r>
      <w:proofErr w:type="spellEnd"/>
      <w:r w:rsidRPr="00D92DC4">
        <w:rPr>
          <w:rFonts w:asciiTheme="minorHAnsi" w:hAnsiTheme="minorHAnsi" w:cstheme="minorHAnsi"/>
          <w:sz w:val="22"/>
          <w:szCs w:val="22"/>
        </w:rPr>
        <w:t xml:space="preserv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E113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 xml:space="preserv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E113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E113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w:t>
      </w:r>
      <w:proofErr w:type="spellStart"/>
      <w:r w:rsidRPr="000E1D5D">
        <w:rPr>
          <w:rFonts w:asciiTheme="minorHAnsi" w:hAnsiTheme="minorHAnsi" w:cstheme="minorHAnsi"/>
          <w:color w:val="000000"/>
          <w:sz w:val="22"/>
          <w:szCs w:val="22"/>
        </w:rPr>
        <w:t>YPFB</w:t>
      </w:r>
      <w:proofErr w:type="spellEnd"/>
      <w:r w:rsidRPr="000E1D5D">
        <w:rPr>
          <w:rFonts w:asciiTheme="minorHAnsi" w:hAnsiTheme="minorHAnsi" w:cstheme="minorHAnsi"/>
          <w:color w:val="000000"/>
          <w:sz w:val="22"/>
          <w:szCs w:val="22"/>
        </w:rPr>
        <w:t>.</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E47" w:rsidRDefault="001C043B" w:rsidP="001C043B">
      <w:pPr>
        <w:jc w:val="center"/>
        <w:rPr>
          <w:lang w:val="es-BO" w:eastAsia="es-BO"/>
        </w:rPr>
      </w:pPr>
      <w:r w:rsidRPr="00C96E47">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8"/>
        <w:gridCol w:w="3774"/>
      </w:tblGrid>
      <w:tr w:rsidR="000221D3" w:rsidRPr="006F470A" w:rsidTr="00DC58B4">
        <w:trPr>
          <w:trHeight w:val="226"/>
          <w:tblHeader/>
          <w:jc w:val="center"/>
        </w:trPr>
        <w:tc>
          <w:tcPr>
            <w:tcW w:w="56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w:t>
            </w:r>
            <w:proofErr w:type="spellStart"/>
            <w:r w:rsidRPr="006F470A">
              <w:rPr>
                <w:rFonts w:asciiTheme="minorHAnsi" w:hAnsiTheme="minorHAnsi" w:cstheme="minorHAnsi"/>
                <w:b/>
                <w:sz w:val="18"/>
                <w:szCs w:val="18"/>
              </w:rPr>
              <w:t>YPFB</w:t>
            </w:r>
            <w:proofErr w:type="spellEnd"/>
            <w:r w:rsidR="002603EB" w:rsidRPr="006F470A">
              <w:rPr>
                <w:rFonts w:asciiTheme="minorHAnsi" w:hAnsiTheme="minorHAnsi" w:cstheme="minorHAnsi"/>
                <w:b/>
                <w:sz w:val="18"/>
                <w:szCs w:val="18"/>
              </w:rPr>
              <w:t xml:space="preserve"> </w:t>
            </w:r>
          </w:p>
        </w:tc>
        <w:tc>
          <w:tcPr>
            <w:tcW w:w="377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proofErr w:type="spellStart"/>
            <w:r w:rsidR="000221D3" w:rsidRPr="006F470A">
              <w:rPr>
                <w:rFonts w:asciiTheme="minorHAnsi" w:hAnsiTheme="minorHAnsi" w:cstheme="minorHAnsi"/>
                <w:b/>
                <w:i/>
                <w:sz w:val="18"/>
                <w:szCs w:val="18"/>
              </w:rPr>
              <w:t>YPFB</w:t>
            </w:r>
            <w:proofErr w:type="spellEnd"/>
            <w:r w:rsidRPr="006F470A">
              <w:rPr>
                <w:rFonts w:asciiTheme="minorHAnsi" w:hAnsiTheme="minorHAnsi" w:cstheme="minorHAnsi"/>
                <w:b/>
                <w:i/>
                <w:sz w:val="18"/>
                <w:szCs w:val="18"/>
              </w:rPr>
              <w:t>)</w:t>
            </w:r>
          </w:p>
        </w:tc>
      </w:tr>
      <w:tr w:rsidR="000221D3" w:rsidRPr="006F470A" w:rsidTr="00DC58B4">
        <w:trPr>
          <w:cantSplit/>
          <w:trHeight w:val="681"/>
          <w:jc w:val="center"/>
        </w:trPr>
        <w:tc>
          <w:tcPr>
            <w:tcW w:w="56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77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DC58B4">
        <w:trPr>
          <w:trHeight w:val="207"/>
          <w:jc w:val="center"/>
        </w:trPr>
        <w:tc>
          <w:tcPr>
            <w:tcW w:w="5688" w:type="dxa"/>
            <w:vAlign w:val="center"/>
          </w:tcPr>
          <w:p w:rsidR="000221D3" w:rsidRPr="00DC58B4" w:rsidRDefault="000221D3" w:rsidP="00126BEB">
            <w:pPr>
              <w:rPr>
                <w:rFonts w:asciiTheme="minorHAnsi" w:hAnsiTheme="minorHAnsi" w:cstheme="minorHAnsi"/>
                <w:b/>
                <w:sz w:val="16"/>
                <w:szCs w:val="16"/>
              </w:rPr>
            </w:pPr>
          </w:p>
          <w:p w:rsidR="00DC58B4" w:rsidRPr="00DC58B4" w:rsidRDefault="00DC58B4" w:rsidP="00DC58B4">
            <w:pPr>
              <w:jc w:val="center"/>
              <w:rPr>
                <w:rFonts w:asciiTheme="minorHAnsi" w:eastAsia="Arial Unicode MS" w:hAnsiTheme="minorHAnsi" w:cstheme="minorHAnsi"/>
                <w:b/>
                <w:sz w:val="16"/>
                <w:szCs w:val="16"/>
                <w:lang w:val="es-MX"/>
              </w:rPr>
            </w:pPr>
            <w:proofErr w:type="spellStart"/>
            <w:r w:rsidRPr="00DC58B4">
              <w:rPr>
                <w:rFonts w:asciiTheme="minorHAnsi" w:eastAsia="Arial Unicode MS" w:hAnsiTheme="minorHAnsi" w:cstheme="minorHAnsi"/>
                <w:b/>
                <w:sz w:val="16"/>
                <w:szCs w:val="16"/>
                <w:lang w:val="es-MX"/>
              </w:rPr>
              <w:t>ADQUISICION</w:t>
            </w:r>
            <w:proofErr w:type="spellEnd"/>
            <w:r w:rsidRPr="00DC58B4">
              <w:rPr>
                <w:rFonts w:asciiTheme="minorHAnsi" w:eastAsia="Arial Unicode MS" w:hAnsiTheme="minorHAnsi" w:cstheme="minorHAnsi"/>
                <w:b/>
                <w:sz w:val="16"/>
                <w:szCs w:val="16"/>
                <w:lang w:val="es-MX"/>
              </w:rPr>
              <w:t xml:space="preserve"> DE MEDIDORES INDUSTRIALES PARA CITY </w:t>
            </w:r>
            <w:proofErr w:type="spellStart"/>
            <w:r w:rsidRPr="00DC58B4">
              <w:rPr>
                <w:rFonts w:asciiTheme="minorHAnsi" w:eastAsia="Arial Unicode MS" w:hAnsiTheme="minorHAnsi" w:cstheme="minorHAnsi"/>
                <w:b/>
                <w:sz w:val="16"/>
                <w:szCs w:val="16"/>
                <w:lang w:val="es-MX"/>
              </w:rPr>
              <w:t>GATE</w:t>
            </w:r>
            <w:proofErr w:type="spellEnd"/>
            <w:r w:rsidRPr="00DC58B4">
              <w:rPr>
                <w:rFonts w:asciiTheme="minorHAnsi" w:eastAsia="Arial Unicode MS" w:hAnsiTheme="minorHAnsi" w:cstheme="minorHAnsi"/>
                <w:b/>
                <w:sz w:val="16"/>
                <w:szCs w:val="16"/>
                <w:lang w:val="es-MX"/>
              </w:rPr>
              <w:t xml:space="preserve"> </w:t>
            </w:r>
          </w:p>
          <w:p w:rsidR="00DC58B4" w:rsidRPr="00DC58B4" w:rsidRDefault="00DC58B4" w:rsidP="00DC58B4">
            <w:pPr>
              <w:rPr>
                <w:rFonts w:asciiTheme="minorHAnsi" w:hAnsiTheme="minorHAnsi" w:cstheme="minorHAnsi"/>
                <w:b/>
                <w:sz w:val="16"/>
                <w:szCs w:val="16"/>
              </w:rPr>
            </w:pPr>
          </w:p>
          <w:tbl>
            <w:tblPr>
              <w:tblW w:w="5622" w:type="dxa"/>
              <w:jc w:val="center"/>
              <w:tblCellMar>
                <w:left w:w="70" w:type="dxa"/>
                <w:right w:w="70" w:type="dxa"/>
              </w:tblCellMar>
              <w:tblLook w:val="0000" w:firstRow="0" w:lastRow="0" w:firstColumn="0" w:lastColumn="0" w:noHBand="0" w:noVBand="0"/>
            </w:tblPr>
            <w:tblGrid>
              <w:gridCol w:w="517"/>
              <w:gridCol w:w="3280"/>
              <w:gridCol w:w="977"/>
              <w:gridCol w:w="848"/>
            </w:tblGrid>
            <w:tr w:rsidR="00DC58B4" w:rsidRPr="00DC58B4" w:rsidTr="00DC58B4">
              <w:trPr>
                <w:trHeight w:val="328"/>
                <w:jc w:val="center"/>
              </w:trPr>
              <w:tc>
                <w:tcPr>
                  <w:tcW w:w="519" w:type="dxa"/>
                  <w:tcBorders>
                    <w:top w:val="single" w:sz="4" w:space="0" w:color="auto"/>
                    <w:left w:val="single" w:sz="4" w:space="0" w:color="auto"/>
                    <w:right w:val="single" w:sz="4" w:space="0" w:color="auto"/>
                  </w:tcBorders>
                  <w:shd w:val="clear" w:color="auto" w:fill="B8CCE4"/>
                  <w:vAlign w:val="center"/>
                </w:tcPr>
                <w:p w:rsidR="00DC58B4" w:rsidRPr="00DC58B4" w:rsidRDefault="00DC58B4" w:rsidP="00DC58B4">
                  <w:pPr>
                    <w:spacing w:line="276" w:lineRule="auto"/>
                    <w:jc w:val="center"/>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p>
              </w:tc>
              <w:tc>
                <w:tcPr>
                  <w:tcW w:w="3402" w:type="dxa"/>
                  <w:tcBorders>
                    <w:top w:val="single" w:sz="4" w:space="0" w:color="auto"/>
                    <w:left w:val="single" w:sz="4" w:space="0" w:color="auto"/>
                    <w:right w:val="single" w:sz="4" w:space="0" w:color="auto"/>
                  </w:tcBorders>
                  <w:shd w:val="clear" w:color="auto" w:fill="B8CCE4"/>
                  <w:vAlign w:val="center"/>
                </w:tcPr>
                <w:p w:rsidR="00DC58B4" w:rsidRPr="00DC58B4" w:rsidRDefault="00DC58B4" w:rsidP="00DC58B4">
                  <w:pPr>
                    <w:spacing w:line="276" w:lineRule="auto"/>
                    <w:jc w:val="center"/>
                    <w:rPr>
                      <w:rFonts w:asciiTheme="minorHAnsi" w:hAnsiTheme="minorHAnsi" w:cstheme="minorHAnsi"/>
                      <w:b/>
                      <w:sz w:val="16"/>
                      <w:szCs w:val="16"/>
                    </w:rPr>
                  </w:pPr>
                  <w:r w:rsidRPr="00DC58B4">
                    <w:rPr>
                      <w:rFonts w:asciiTheme="minorHAnsi" w:hAnsiTheme="minorHAnsi" w:cstheme="minorHAnsi"/>
                      <w:b/>
                      <w:sz w:val="16"/>
                      <w:szCs w:val="16"/>
                    </w:rPr>
                    <w:t>DESCRIPCIÓN</w:t>
                  </w:r>
                </w:p>
                <w:p w:rsidR="00DC58B4" w:rsidRPr="00DC58B4" w:rsidRDefault="00DC58B4" w:rsidP="00DC58B4">
                  <w:pPr>
                    <w:spacing w:line="276" w:lineRule="auto"/>
                    <w:jc w:val="center"/>
                    <w:rPr>
                      <w:rFonts w:asciiTheme="minorHAnsi" w:hAnsiTheme="minorHAnsi" w:cstheme="minorHAnsi"/>
                      <w:b/>
                      <w:sz w:val="16"/>
                      <w:szCs w:val="16"/>
                    </w:rPr>
                  </w:pPr>
                  <w:r w:rsidRPr="00DC58B4">
                    <w:rPr>
                      <w:rFonts w:asciiTheme="minorHAnsi" w:hAnsiTheme="minorHAnsi" w:cstheme="minorHAnsi"/>
                      <w:b/>
                      <w:sz w:val="16"/>
                      <w:szCs w:val="16"/>
                    </w:rPr>
                    <w:t>DETALLADA DEL BIEN</w:t>
                  </w:r>
                </w:p>
              </w:tc>
              <w:tc>
                <w:tcPr>
                  <w:tcW w:w="993" w:type="dxa"/>
                  <w:tcBorders>
                    <w:top w:val="single" w:sz="4" w:space="0" w:color="auto"/>
                    <w:left w:val="nil"/>
                    <w:bottom w:val="single" w:sz="4" w:space="0" w:color="auto"/>
                    <w:right w:val="single" w:sz="4" w:space="0" w:color="auto"/>
                  </w:tcBorders>
                  <w:shd w:val="clear" w:color="auto" w:fill="B8CCE4"/>
                  <w:vAlign w:val="center"/>
                </w:tcPr>
                <w:p w:rsidR="00DC58B4" w:rsidRPr="00DC58B4" w:rsidRDefault="00DC58B4" w:rsidP="00DC58B4">
                  <w:pPr>
                    <w:spacing w:line="276" w:lineRule="auto"/>
                    <w:jc w:val="center"/>
                    <w:rPr>
                      <w:rFonts w:asciiTheme="minorHAnsi" w:hAnsiTheme="minorHAnsi" w:cstheme="minorHAnsi"/>
                      <w:b/>
                      <w:sz w:val="16"/>
                      <w:szCs w:val="16"/>
                    </w:rPr>
                  </w:pPr>
                  <w:r w:rsidRPr="00DC58B4">
                    <w:rPr>
                      <w:rFonts w:asciiTheme="minorHAnsi" w:hAnsiTheme="minorHAnsi" w:cstheme="minorHAnsi"/>
                      <w:b/>
                      <w:sz w:val="16"/>
                      <w:szCs w:val="16"/>
                    </w:rPr>
                    <w:t>UNIDAD DE MEDIDA</w:t>
                  </w:r>
                </w:p>
              </w:tc>
              <w:tc>
                <w:tcPr>
                  <w:tcW w:w="708" w:type="dxa"/>
                  <w:tcBorders>
                    <w:top w:val="single" w:sz="4" w:space="0" w:color="auto"/>
                    <w:left w:val="nil"/>
                    <w:right w:val="single" w:sz="4" w:space="0" w:color="auto"/>
                  </w:tcBorders>
                  <w:shd w:val="clear" w:color="auto" w:fill="B8CCE4"/>
                  <w:vAlign w:val="center"/>
                </w:tcPr>
                <w:p w:rsidR="00DC58B4" w:rsidRPr="00DC58B4" w:rsidRDefault="00DC58B4" w:rsidP="00DC58B4">
                  <w:pPr>
                    <w:spacing w:line="276" w:lineRule="auto"/>
                    <w:jc w:val="center"/>
                    <w:rPr>
                      <w:rFonts w:asciiTheme="minorHAnsi" w:hAnsiTheme="minorHAnsi" w:cstheme="minorHAnsi"/>
                      <w:b/>
                      <w:sz w:val="16"/>
                      <w:szCs w:val="16"/>
                    </w:rPr>
                  </w:pPr>
                  <w:r w:rsidRPr="00DC58B4">
                    <w:rPr>
                      <w:rFonts w:asciiTheme="minorHAnsi" w:hAnsiTheme="minorHAnsi" w:cstheme="minorHAnsi"/>
                      <w:b/>
                      <w:sz w:val="16"/>
                      <w:szCs w:val="16"/>
                    </w:rPr>
                    <w:t>CANTIDAD</w:t>
                  </w:r>
                </w:p>
              </w:tc>
            </w:tr>
            <w:tr w:rsidR="00DC58B4" w:rsidRPr="00DC58B4" w:rsidTr="00DC58B4">
              <w:trPr>
                <w:trHeight w:val="498"/>
                <w:jc w:val="center"/>
              </w:trPr>
              <w:tc>
                <w:tcPr>
                  <w:tcW w:w="519"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sz w:val="16"/>
                      <w:szCs w:val="16"/>
                    </w:rPr>
                    <w:t>1</w:t>
                  </w:r>
                </w:p>
              </w:tc>
              <w:tc>
                <w:tcPr>
                  <w:tcW w:w="3402"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 650</w:t>
                  </w:r>
                </w:p>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6”</w:t>
                  </w:r>
                </w:p>
              </w:tc>
              <w:tc>
                <w:tcPr>
                  <w:tcW w:w="993" w:type="dxa"/>
                  <w:tcBorders>
                    <w:top w:val="single" w:sz="4" w:space="0" w:color="auto"/>
                    <w:left w:val="nil"/>
                    <w:bottom w:val="single" w:sz="4" w:space="0" w:color="auto"/>
                    <w:right w:val="single" w:sz="4" w:space="0" w:color="auto"/>
                  </w:tcBorders>
                  <w:shd w:val="clear" w:color="auto" w:fill="auto"/>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Equipo</w:t>
                  </w:r>
                </w:p>
              </w:tc>
              <w:tc>
                <w:tcPr>
                  <w:tcW w:w="708" w:type="dxa"/>
                  <w:tcBorders>
                    <w:top w:val="single" w:sz="4" w:space="0" w:color="auto"/>
                    <w:left w:val="nil"/>
                    <w:bottom w:val="single" w:sz="4" w:space="0" w:color="auto"/>
                    <w:right w:val="single" w:sz="4" w:space="0" w:color="auto"/>
                  </w:tcBorders>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1</w:t>
                  </w:r>
                </w:p>
              </w:tc>
            </w:tr>
            <w:tr w:rsidR="00DC58B4" w:rsidRPr="00DC58B4" w:rsidTr="00DC58B4">
              <w:trPr>
                <w:trHeight w:val="498"/>
                <w:jc w:val="center"/>
              </w:trPr>
              <w:tc>
                <w:tcPr>
                  <w:tcW w:w="519"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sz w:val="16"/>
                      <w:szCs w:val="16"/>
                    </w:rPr>
                    <w:t>2</w:t>
                  </w:r>
                </w:p>
              </w:tc>
              <w:tc>
                <w:tcPr>
                  <w:tcW w:w="3402"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w:t>
                  </w:r>
                  <w:r w:rsidRPr="00DC58B4">
                    <w:rPr>
                      <w:rFonts w:asciiTheme="minorHAnsi" w:eastAsia="Arial Unicode MS" w:hAnsiTheme="minorHAnsi" w:cstheme="minorHAnsi"/>
                      <w:color w:val="FF0000"/>
                      <w:sz w:val="16"/>
                      <w:szCs w:val="16"/>
                    </w:rPr>
                    <w:t xml:space="preserve"> </w:t>
                  </w:r>
                  <w:r w:rsidRPr="00DC58B4">
                    <w:rPr>
                      <w:rFonts w:asciiTheme="minorHAnsi" w:eastAsia="Arial Unicode MS" w:hAnsiTheme="minorHAnsi" w:cstheme="minorHAnsi"/>
                      <w:sz w:val="16"/>
                      <w:szCs w:val="16"/>
                    </w:rPr>
                    <w:t>650</w:t>
                  </w:r>
                </w:p>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4”</w:t>
                  </w:r>
                </w:p>
              </w:tc>
              <w:tc>
                <w:tcPr>
                  <w:tcW w:w="993" w:type="dxa"/>
                  <w:tcBorders>
                    <w:top w:val="single" w:sz="4" w:space="0" w:color="auto"/>
                    <w:left w:val="nil"/>
                    <w:bottom w:val="single" w:sz="4" w:space="0" w:color="auto"/>
                    <w:right w:val="single" w:sz="4" w:space="0" w:color="auto"/>
                  </w:tcBorders>
                  <w:shd w:val="clear" w:color="auto" w:fill="auto"/>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Equipo</w:t>
                  </w:r>
                </w:p>
              </w:tc>
              <w:tc>
                <w:tcPr>
                  <w:tcW w:w="708" w:type="dxa"/>
                  <w:tcBorders>
                    <w:top w:val="single" w:sz="4" w:space="0" w:color="auto"/>
                    <w:left w:val="nil"/>
                    <w:bottom w:val="single" w:sz="4" w:space="0" w:color="auto"/>
                    <w:right w:val="single" w:sz="4" w:space="0" w:color="auto"/>
                  </w:tcBorders>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2</w:t>
                  </w:r>
                </w:p>
              </w:tc>
            </w:tr>
            <w:tr w:rsidR="00DC58B4" w:rsidRPr="00DC58B4" w:rsidTr="00DC58B4">
              <w:trPr>
                <w:trHeight w:val="548"/>
                <w:jc w:val="center"/>
              </w:trPr>
              <w:tc>
                <w:tcPr>
                  <w:tcW w:w="519"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sz w:val="16"/>
                      <w:szCs w:val="16"/>
                    </w:rPr>
                    <w:t>3</w:t>
                  </w:r>
                </w:p>
              </w:tc>
              <w:tc>
                <w:tcPr>
                  <w:tcW w:w="3402" w:type="dxa"/>
                  <w:tcBorders>
                    <w:top w:val="single" w:sz="4" w:space="0" w:color="auto"/>
                    <w:left w:val="single" w:sz="4" w:space="0" w:color="auto"/>
                    <w:bottom w:val="single" w:sz="4" w:space="0" w:color="auto"/>
                    <w:right w:val="single" w:sz="4" w:space="0" w:color="auto"/>
                  </w:tcBorders>
                </w:tcPr>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G65</w:t>
                  </w:r>
                </w:p>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2”</w:t>
                  </w:r>
                </w:p>
              </w:tc>
              <w:tc>
                <w:tcPr>
                  <w:tcW w:w="993" w:type="dxa"/>
                  <w:tcBorders>
                    <w:top w:val="single" w:sz="4" w:space="0" w:color="auto"/>
                    <w:left w:val="nil"/>
                    <w:bottom w:val="single" w:sz="4" w:space="0" w:color="auto"/>
                    <w:right w:val="single" w:sz="4" w:space="0" w:color="auto"/>
                  </w:tcBorders>
                  <w:shd w:val="clear" w:color="auto" w:fill="auto"/>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Equipo</w:t>
                  </w:r>
                </w:p>
              </w:tc>
              <w:tc>
                <w:tcPr>
                  <w:tcW w:w="708" w:type="dxa"/>
                  <w:tcBorders>
                    <w:top w:val="single" w:sz="4" w:space="0" w:color="auto"/>
                    <w:left w:val="nil"/>
                    <w:bottom w:val="single" w:sz="4" w:space="0" w:color="auto"/>
                    <w:right w:val="single" w:sz="4" w:space="0" w:color="auto"/>
                  </w:tcBorders>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1</w:t>
                  </w:r>
                </w:p>
              </w:tc>
            </w:tr>
            <w:tr w:rsidR="00DC58B4" w:rsidRPr="00DC58B4" w:rsidTr="00DC58B4">
              <w:trPr>
                <w:trHeight w:val="555"/>
                <w:jc w:val="center"/>
              </w:trPr>
              <w:tc>
                <w:tcPr>
                  <w:tcW w:w="519"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sz w:val="16"/>
                      <w:szCs w:val="16"/>
                    </w:rPr>
                    <w:t>4</w:t>
                  </w:r>
                </w:p>
              </w:tc>
              <w:tc>
                <w:tcPr>
                  <w:tcW w:w="3402"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Rotativo tamaño 1M</w:t>
                  </w:r>
                </w:p>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2”</w:t>
                  </w:r>
                </w:p>
              </w:tc>
              <w:tc>
                <w:tcPr>
                  <w:tcW w:w="993" w:type="dxa"/>
                  <w:tcBorders>
                    <w:top w:val="single" w:sz="4" w:space="0" w:color="auto"/>
                    <w:left w:val="nil"/>
                    <w:bottom w:val="single" w:sz="4" w:space="0" w:color="auto"/>
                    <w:right w:val="single" w:sz="4" w:space="0" w:color="auto"/>
                  </w:tcBorders>
                  <w:shd w:val="clear" w:color="auto" w:fill="auto"/>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bCs/>
                      <w:sz w:val="16"/>
                      <w:szCs w:val="16"/>
                      <w:lang w:val="es-BO"/>
                    </w:rPr>
                    <w:t>Equipo</w:t>
                  </w:r>
                </w:p>
              </w:tc>
              <w:tc>
                <w:tcPr>
                  <w:tcW w:w="708" w:type="dxa"/>
                  <w:tcBorders>
                    <w:top w:val="single" w:sz="4" w:space="0" w:color="auto"/>
                    <w:left w:val="nil"/>
                    <w:bottom w:val="single" w:sz="4" w:space="0" w:color="auto"/>
                    <w:right w:val="single" w:sz="4" w:space="0" w:color="auto"/>
                  </w:tcBorders>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1</w:t>
                  </w:r>
                </w:p>
              </w:tc>
            </w:tr>
            <w:tr w:rsidR="00DC58B4" w:rsidRPr="00DC58B4" w:rsidTr="00DC58B4">
              <w:trPr>
                <w:trHeight w:val="422"/>
                <w:jc w:val="center"/>
              </w:trPr>
              <w:tc>
                <w:tcPr>
                  <w:tcW w:w="519"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sz w:val="16"/>
                      <w:szCs w:val="16"/>
                    </w:rPr>
                    <w:t>5</w:t>
                  </w:r>
                </w:p>
              </w:tc>
              <w:tc>
                <w:tcPr>
                  <w:tcW w:w="3402" w:type="dxa"/>
                  <w:tcBorders>
                    <w:top w:val="single" w:sz="4" w:space="0" w:color="auto"/>
                    <w:left w:val="single" w:sz="4" w:space="0" w:color="auto"/>
                    <w:bottom w:val="single" w:sz="4" w:space="0" w:color="auto"/>
                    <w:right w:val="single" w:sz="4" w:space="0" w:color="auto"/>
                  </w:tcBorders>
                  <w:vAlign w:val="center"/>
                </w:tcPr>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Rotativo tamaño 3M</w:t>
                  </w:r>
                </w:p>
                <w:p w:rsidR="00DC58B4" w:rsidRPr="00DC58B4" w:rsidRDefault="00DC58B4" w:rsidP="001E1137">
                  <w:pPr>
                    <w:numPr>
                      <w:ilvl w:val="0"/>
                      <w:numId w:val="36"/>
                    </w:numPr>
                    <w:ind w:hanging="171"/>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2”</w:t>
                  </w:r>
                </w:p>
              </w:tc>
              <w:tc>
                <w:tcPr>
                  <w:tcW w:w="993" w:type="dxa"/>
                  <w:tcBorders>
                    <w:top w:val="single" w:sz="4" w:space="0" w:color="auto"/>
                    <w:left w:val="nil"/>
                    <w:bottom w:val="single" w:sz="4" w:space="0" w:color="auto"/>
                    <w:right w:val="single" w:sz="4" w:space="0" w:color="auto"/>
                  </w:tcBorders>
                  <w:shd w:val="clear" w:color="auto" w:fill="auto"/>
                  <w:vAlign w:val="center"/>
                </w:tcPr>
                <w:p w:rsidR="00DC58B4" w:rsidRPr="00DC58B4" w:rsidRDefault="00DC58B4" w:rsidP="00DC58B4">
                  <w:pPr>
                    <w:jc w:val="center"/>
                    <w:rPr>
                      <w:rFonts w:asciiTheme="minorHAnsi" w:hAnsiTheme="minorHAnsi" w:cstheme="minorHAnsi"/>
                      <w:sz w:val="16"/>
                      <w:szCs w:val="16"/>
                    </w:rPr>
                  </w:pPr>
                  <w:r w:rsidRPr="00DC58B4">
                    <w:rPr>
                      <w:rFonts w:asciiTheme="minorHAnsi" w:hAnsiTheme="minorHAnsi" w:cstheme="minorHAnsi"/>
                      <w:bCs/>
                      <w:sz w:val="16"/>
                      <w:szCs w:val="16"/>
                      <w:lang w:val="es-BO"/>
                    </w:rPr>
                    <w:t>Equipo</w:t>
                  </w:r>
                </w:p>
              </w:tc>
              <w:tc>
                <w:tcPr>
                  <w:tcW w:w="708" w:type="dxa"/>
                  <w:tcBorders>
                    <w:top w:val="single" w:sz="4" w:space="0" w:color="auto"/>
                    <w:left w:val="nil"/>
                    <w:bottom w:val="single" w:sz="4" w:space="0" w:color="auto"/>
                    <w:right w:val="single" w:sz="4" w:space="0" w:color="auto"/>
                  </w:tcBorders>
                  <w:vAlign w:val="center"/>
                </w:tcPr>
                <w:p w:rsidR="00DC58B4" w:rsidRPr="00DC58B4" w:rsidRDefault="00DC58B4" w:rsidP="00DC58B4">
                  <w:pPr>
                    <w:spacing w:before="60" w:after="60"/>
                    <w:jc w:val="center"/>
                    <w:rPr>
                      <w:rFonts w:asciiTheme="minorHAnsi" w:hAnsiTheme="minorHAnsi" w:cstheme="minorHAnsi"/>
                      <w:bCs/>
                      <w:sz w:val="16"/>
                      <w:szCs w:val="16"/>
                      <w:lang w:val="es-BO"/>
                    </w:rPr>
                  </w:pPr>
                  <w:r w:rsidRPr="00DC58B4">
                    <w:rPr>
                      <w:rFonts w:asciiTheme="minorHAnsi" w:hAnsiTheme="minorHAnsi" w:cstheme="minorHAnsi"/>
                      <w:bCs/>
                      <w:sz w:val="16"/>
                      <w:szCs w:val="16"/>
                      <w:lang w:val="es-BO"/>
                    </w:rPr>
                    <w:t>1</w:t>
                  </w:r>
                </w:p>
              </w:tc>
            </w:tr>
          </w:tbl>
          <w:p w:rsidR="00DC58B4" w:rsidRPr="00DC58B4" w:rsidRDefault="00DC58B4" w:rsidP="00DC58B4">
            <w:pPr>
              <w:ind w:left="360"/>
              <w:jc w:val="both"/>
              <w:rPr>
                <w:rFonts w:asciiTheme="minorHAnsi" w:hAnsiTheme="minorHAnsi" w:cstheme="minorHAnsi"/>
                <w:bCs/>
                <w:color w:val="000000"/>
                <w:sz w:val="16"/>
                <w:szCs w:val="16"/>
              </w:rPr>
            </w:pPr>
          </w:p>
          <w:p w:rsidR="00DC58B4" w:rsidRPr="00DC58B4" w:rsidRDefault="00DC58B4" w:rsidP="001E1137">
            <w:pPr>
              <w:pStyle w:val="Prrafodelista"/>
              <w:numPr>
                <w:ilvl w:val="0"/>
                <w:numId w:val="38"/>
              </w:numPr>
              <w:ind w:left="567" w:hanging="567"/>
              <w:contextualSpacing/>
              <w:jc w:val="both"/>
              <w:rPr>
                <w:rFonts w:asciiTheme="minorHAnsi" w:hAnsiTheme="minorHAnsi" w:cstheme="minorHAnsi"/>
                <w:b/>
                <w:bCs/>
                <w:sz w:val="16"/>
                <w:szCs w:val="16"/>
                <w:lang w:eastAsia="es-BO"/>
              </w:rPr>
            </w:pPr>
            <w:r w:rsidRPr="00DC58B4">
              <w:rPr>
                <w:rFonts w:asciiTheme="minorHAnsi" w:hAnsiTheme="minorHAnsi" w:cstheme="minorHAnsi"/>
                <w:b/>
                <w:bCs/>
                <w:sz w:val="16"/>
                <w:szCs w:val="16"/>
                <w:lang w:eastAsia="es-BO"/>
              </w:rPr>
              <w:t>CARACTERÍSTICAS DEL REQUERIMIENTO</w:t>
            </w:r>
          </w:p>
          <w:p w:rsidR="00DC58B4" w:rsidRPr="00DC58B4" w:rsidRDefault="00DC58B4" w:rsidP="00DC58B4">
            <w:pPr>
              <w:pStyle w:val="Prrafodelista"/>
              <w:ind w:left="0"/>
              <w:contextualSpacing/>
              <w:jc w:val="both"/>
              <w:rPr>
                <w:rFonts w:asciiTheme="minorHAnsi" w:hAnsiTheme="minorHAnsi" w:cstheme="minorHAnsi"/>
                <w:b/>
                <w:bCs/>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2"/>
            </w:tblGrid>
            <w:tr w:rsidR="00DC58B4" w:rsidRPr="00DC58B4" w:rsidTr="00DC58B4">
              <w:trPr>
                <w:trHeight w:val="392"/>
              </w:trPr>
              <w:tc>
                <w:tcPr>
                  <w:tcW w:w="9622" w:type="dxa"/>
                  <w:shd w:val="clear" w:color="auto" w:fill="8DB3E2"/>
                  <w:vAlign w:val="center"/>
                </w:tcPr>
                <w:p w:rsidR="00DC58B4" w:rsidRPr="00DC58B4" w:rsidRDefault="00DC58B4" w:rsidP="00DC58B4">
                  <w:pPr>
                    <w:autoSpaceDE w:val="0"/>
                    <w:autoSpaceDN w:val="0"/>
                    <w:adjustRightInd w:val="0"/>
                    <w:rPr>
                      <w:rFonts w:asciiTheme="minorHAnsi" w:hAnsiTheme="minorHAnsi" w:cstheme="minorHAnsi"/>
                      <w:sz w:val="16"/>
                      <w:szCs w:val="16"/>
                    </w:rPr>
                  </w:pPr>
                  <w:proofErr w:type="spellStart"/>
                  <w:r w:rsidRPr="00DC58B4">
                    <w:rPr>
                      <w:rFonts w:asciiTheme="minorHAnsi" w:hAnsiTheme="minorHAnsi" w:cstheme="minorHAnsi"/>
                      <w:b/>
                      <w:bCs/>
                      <w:sz w:val="16"/>
                      <w:szCs w:val="16"/>
                    </w:rPr>
                    <w:t>CARACTERISTICAS</w:t>
                  </w:r>
                  <w:proofErr w:type="spellEnd"/>
                  <w:r w:rsidRPr="00DC58B4">
                    <w:rPr>
                      <w:rFonts w:asciiTheme="minorHAnsi" w:hAnsiTheme="minorHAnsi" w:cstheme="minorHAnsi"/>
                      <w:b/>
                      <w:bCs/>
                      <w:sz w:val="16"/>
                      <w:szCs w:val="16"/>
                    </w:rPr>
                    <w:t xml:space="preserve"> </w:t>
                  </w:r>
                  <w:proofErr w:type="spellStart"/>
                  <w:r w:rsidRPr="00DC58B4">
                    <w:rPr>
                      <w:rFonts w:asciiTheme="minorHAnsi" w:hAnsiTheme="minorHAnsi" w:cstheme="minorHAnsi"/>
                      <w:b/>
                      <w:bCs/>
                      <w:sz w:val="16"/>
                      <w:szCs w:val="16"/>
                    </w:rPr>
                    <w:t>TECNICAS</w:t>
                  </w:r>
                  <w:proofErr w:type="spellEnd"/>
                  <w:r w:rsidRPr="00DC58B4">
                    <w:rPr>
                      <w:rFonts w:asciiTheme="minorHAnsi" w:hAnsiTheme="minorHAnsi" w:cstheme="minorHAnsi"/>
                      <w:b/>
                      <w:bCs/>
                      <w:sz w:val="16"/>
                      <w:szCs w:val="16"/>
                    </w:rPr>
                    <w:t xml:space="preserve"> DE LOS BIENES</w:t>
                  </w:r>
                </w:p>
              </w:tc>
            </w:tr>
            <w:tr w:rsidR="00DC58B4" w:rsidRPr="00DC58B4" w:rsidTr="00DC58B4">
              <w:tc>
                <w:tcPr>
                  <w:tcW w:w="9622" w:type="dxa"/>
                  <w:shd w:val="clear" w:color="auto" w:fill="auto"/>
                </w:tcPr>
                <w:p w:rsidR="00DC58B4" w:rsidRPr="00DC58B4" w:rsidRDefault="00DC58B4" w:rsidP="00DC58B4">
                  <w:pPr>
                    <w:rPr>
                      <w:rFonts w:asciiTheme="minorHAnsi" w:hAnsiTheme="minorHAnsi" w:cstheme="minorHAnsi"/>
                      <w:b/>
                      <w:sz w:val="16"/>
                      <w:szCs w:val="16"/>
                    </w:rPr>
                  </w:pPr>
                  <w:r w:rsidRPr="00DC58B4">
                    <w:rPr>
                      <w:rFonts w:asciiTheme="minorHAnsi" w:eastAsia="Arial Unicode MS" w:hAnsiTheme="minorHAnsi" w:cstheme="minorHAnsi"/>
                      <w:bCs/>
                      <w:sz w:val="16"/>
                      <w:szCs w:val="16"/>
                    </w:rPr>
                    <w:t>La descripción de los ítems se detalla a continuación:</w:t>
                  </w:r>
                  <w:r w:rsidRPr="00DC58B4">
                    <w:rPr>
                      <w:rFonts w:asciiTheme="minorHAnsi" w:hAnsiTheme="minorHAnsi" w:cstheme="minorHAnsi"/>
                      <w:b/>
                      <w:sz w:val="16"/>
                      <w:szCs w:val="16"/>
                    </w:rPr>
                    <w:t xml:space="preserve"> </w:t>
                  </w:r>
                </w:p>
                <w:p w:rsidR="00DC58B4" w:rsidRPr="00DC58B4" w:rsidRDefault="00DC58B4" w:rsidP="00DC58B4">
                  <w:pPr>
                    <w:rPr>
                      <w:rFonts w:asciiTheme="minorHAnsi" w:hAnsiTheme="minorHAnsi" w:cstheme="minorHAnsi"/>
                      <w:b/>
                      <w:sz w:val="16"/>
                      <w:szCs w:val="16"/>
                    </w:rPr>
                  </w:pPr>
                </w:p>
                <w:p w:rsidR="00DC58B4" w:rsidRPr="00DC58B4" w:rsidRDefault="00DC58B4" w:rsidP="00DC58B4">
                  <w:pPr>
                    <w:autoSpaceDE w:val="0"/>
                    <w:autoSpaceDN w:val="0"/>
                    <w:adjustRightInd w:val="0"/>
                    <w:jc w:val="both"/>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r w:rsidRPr="00DC58B4">
                    <w:rPr>
                      <w:rFonts w:asciiTheme="minorHAnsi" w:hAnsiTheme="minorHAnsi" w:cstheme="minorHAnsi"/>
                      <w:b/>
                      <w:sz w:val="16"/>
                      <w:szCs w:val="16"/>
                    </w:rPr>
                    <w:t xml:space="preserve"> 1:</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G650</w:t>
                  </w:r>
                </w:p>
                <w:p w:rsidR="00DC58B4" w:rsidRPr="00DC58B4" w:rsidRDefault="00DC58B4" w:rsidP="001E1137">
                  <w:pPr>
                    <w:numPr>
                      <w:ilvl w:val="0"/>
                      <w:numId w:val="37"/>
                    </w:numPr>
                    <w:jc w:val="both"/>
                    <w:rPr>
                      <w:rFonts w:asciiTheme="minorHAnsi" w:eastAsia="Arial Unicode MS" w:hAnsiTheme="minorHAnsi" w:cstheme="minorHAnsi"/>
                      <w:b/>
                      <w:sz w:val="16"/>
                      <w:szCs w:val="16"/>
                    </w:rPr>
                  </w:pPr>
                  <w:proofErr w:type="spellStart"/>
                  <w:r w:rsidRPr="00DC58B4">
                    <w:rPr>
                      <w:rFonts w:asciiTheme="minorHAnsi" w:eastAsia="Arial Unicode MS" w:hAnsiTheme="minorHAnsi" w:cstheme="minorHAnsi"/>
                      <w:sz w:val="16"/>
                      <w:szCs w:val="16"/>
                    </w:rPr>
                    <w:t>Rangeabilidad</w:t>
                  </w:r>
                  <w:proofErr w:type="spellEnd"/>
                  <w:r w:rsidRPr="00DC58B4">
                    <w:rPr>
                      <w:rFonts w:asciiTheme="minorHAnsi" w:eastAsia="Arial Unicode MS" w:hAnsiTheme="minorHAnsi" w:cstheme="minorHAnsi"/>
                      <w:sz w:val="16"/>
                      <w:szCs w:val="16"/>
                    </w:rPr>
                    <w:t xml:space="preserve">: 20:1 igual </w:t>
                  </w:r>
                  <w:r w:rsidRPr="00DC58B4">
                    <w:rPr>
                      <w:rFonts w:asciiTheme="minorHAnsi" w:eastAsia="Arial Unicode MS" w:hAnsiTheme="minorHAnsi" w:cstheme="minorHAnsi"/>
                      <w:b/>
                      <w:sz w:val="16"/>
                      <w:szCs w:val="16"/>
                    </w:rPr>
                    <w:t>o mayor</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w:t>
                  </w:r>
                  <w:r w:rsidRPr="00DC58B4">
                    <w:rPr>
                      <w:rFonts w:asciiTheme="minorHAnsi" w:eastAsia="Arial Unicode MS" w:hAnsiTheme="minorHAnsi" w:cstheme="minorHAnsi"/>
                      <w:b/>
                      <w:sz w:val="16"/>
                      <w:szCs w:val="16"/>
                    </w:rPr>
                    <w:t>6”</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Rango mínimo de Temperatura de operación entre: - 20º hasta 50º C o de mayor rango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Precisión de medición </w:t>
                  </w:r>
                  <w:proofErr w:type="spellStart"/>
                  <w:r w:rsidRPr="00DC58B4">
                    <w:rPr>
                      <w:rFonts w:asciiTheme="minorHAnsi" w:eastAsia="Arial Unicode MS" w:hAnsiTheme="minorHAnsi" w:cstheme="minorHAnsi"/>
                      <w:sz w:val="16"/>
                      <w:szCs w:val="16"/>
                    </w:rPr>
                    <w:t>Class</w:t>
                  </w:r>
                  <w:proofErr w:type="spellEnd"/>
                  <w:r w:rsidRPr="00DC58B4">
                    <w:rPr>
                      <w:rFonts w:asciiTheme="minorHAnsi" w:eastAsia="Arial Unicode MS" w:hAnsiTheme="minorHAnsi" w:cstheme="minorHAnsi"/>
                      <w:sz w:val="16"/>
                      <w:szCs w:val="16"/>
                    </w:rPr>
                    <w:t xml:space="preserve"> 1,0: </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presión.</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temperatura.</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incluir contador mecánico.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contar por lo menos con emisor de pulsos de alta frecuencia HF.</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equipo debe incorporar los respectivos conectores y cables</w:t>
                  </w:r>
                  <w:proofErr w:type="gramStart"/>
                  <w:r w:rsidRPr="00DC58B4">
                    <w:rPr>
                      <w:rFonts w:asciiTheme="minorHAnsi" w:hAnsiTheme="minorHAnsi" w:cstheme="minorHAnsi"/>
                      <w:sz w:val="16"/>
                      <w:szCs w:val="16"/>
                      <w:lang w:val="es-ES_tradnl"/>
                    </w:rPr>
                    <w:t>,  para</w:t>
                  </w:r>
                  <w:proofErr w:type="gramEnd"/>
                  <w:r w:rsidRPr="00DC58B4">
                    <w:rPr>
                      <w:rFonts w:asciiTheme="minorHAnsi" w:hAnsiTheme="minorHAnsi" w:cstheme="minorHAnsi"/>
                      <w:sz w:val="16"/>
                      <w:szCs w:val="16"/>
                      <w:lang w:val="es-ES_tradnl"/>
                    </w:rPr>
                    <w:t xml:space="preserve"> conexión entre el medidor y el sistema de corrección de volumen electrónica, considerando longitud estándar de cada proveedor.</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Protección IP 65 o superior.</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Debe incluir el aceite de lubricación para el medidor. </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medidor deberá contar con el Certificado de Calibración original de fábrica.</w:t>
                  </w:r>
                </w:p>
                <w:p w:rsidR="00DC58B4" w:rsidRPr="00DC58B4" w:rsidRDefault="00DC58B4" w:rsidP="00DC58B4">
                  <w:pPr>
                    <w:autoSpaceDE w:val="0"/>
                    <w:autoSpaceDN w:val="0"/>
                    <w:adjustRightInd w:val="0"/>
                    <w:jc w:val="both"/>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r w:rsidRPr="00DC58B4">
                    <w:rPr>
                      <w:rFonts w:asciiTheme="minorHAnsi" w:hAnsiTheme="minorHAnsi" w:cstheme="minorHAnsi"/>
                      <w:b/>
                      <w:sz w:val="16"/>
                      <w:szCs w:val="16"/>
                    </w:rPr>
                    <w:t xml:space="preserve"> 2:</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w:t>
                  </w:r>
                  <w:r w:rsidRPr="00DC58B4">
                    <w:rPr>
                      <w:rFonts w:asciiTheme="minorHAnsi" w:eastAsia="Arial Unicode MS" w:hAnsiTheme="minorHAnsi" w:cstheme="minorHAnsi"/>
                      <w:strike/>
                      <w:sz w:val="16"/>
                      <w:szCs w:val="16"/>
                    </w:rPr>
                    <w:t xml:space="preserve"> </w:t>
                  </w:r>
                  <w:r w:rsidRPr="00DC58B4">
                    <w:rPr>
                      <w:rFonts w:asciiTheme="minorHAnsi" w:eastAsia="Arial Unicode MS" w:hAnsiTheme="minorHAnsi" w:cstheme="minorHAnsi"/>
                      <w:sz w:val="16"/>
                      <w:szCs w:val="16"/>
                    </w:rPr>
                    <w:t>650</w:t>
                  </w:r>
                </w:p>
                <w:p w:rsidR="00DC58B4" w:rsidRPr="00DC58B4" w:rsidRDefault="00DC58B4" w:rsidP="001E1137">
                  <w:pPr>
                    <w:numPr>
                      <w:ilvl w:val="0"/>
                      <w:numId w:val="37"/>
                    </w:numPr>
                    <w:jc w:val="both"/>
                    <w:rPr>
                      <w:rFonts w:asciiTheme="minorHAnsi" w:eastAsia="Arial Unicode MS" w:hAnsiTheme="minorHAnsi" w:cstheme="minorHAnsi"/>
                      <w:sz w:val="16"/>
                      <w:szCs w:val="16"/>
                    </w:rPr>
                  </w:pPr>
                  <w:proofErr w:type="spellStart"/>
                  <w:r w:rsidRPr="00DC58B4">
                    <w:rPr>
                      <w:rFonts w:asciiTheme="minorHAnsi" w:eastAsia="Arial Unicode MS" w:hAnsiTheme="minorHAnsi" w:cstheme="minorHAnsi"/>
                      <w:sz w:val="16"/>
                      <w:szCs w:val="16"/>
                    </w:rPr>
                    <w:t>Rangeabilidad</w:t>
                  </w:r>
                  <w:proofErr w:type="spellEnd"/>
                  <w:r w:rsidRPr="00DC58B4">
                    <w:rPr>
                      <w:rFonts w:asciiTheme="minorHAnsi" w:eastAsia="Arial Unicode MS" w:hAnsiTheme="minorHAnsi" w:cstheme="minorHAnsi"/>
                      <w:sz w:val="16"/>
                      <w:szCs w:val="16"/>
                    </w:rPr>
                    <w:t xml:space="preserve">: 20:1 igual </w:t>
                  </w:r>
                  <w:r w:rsidRPr="00DC58B4">
                    <w:rPr>
                      <w:rFonts w:asciiTheme="minorHAnsi" w:eastAsia="Arial Unicode MS" w:hAnsiTheme="minorHAnsi" w:cstheme="minorHAnsi"/>
                      <w:b/>
                      <w:sz w:val="16"/>
                      <w:szCs w:val="16"/>
                    </w:rPr>
                    <w:t>o mayor</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Conexión Bridada : ANSI 600 RF o </w:t>
                  </w:r>
                  <w:proofErr w:type="spellStart"/>
                  <w:r w:rsidRPr="00DC58B4">
                    <w:rPr>
                      <w:rFonts w:asciiTheme="minorHAnsi" w:eastAsia="Arial Unicode MS" w:hAnsiTheme="minorHAnsi" w:cstheme="minorHAnsi"/>
                      <w:sz w:val="16"/>
                      <w:szCs w:val="16"/>
                    </w:rPr>
                    <w:t>FF</w:t>
                  </w:r>
                  <w:proofErr w:type="spellEnd"/>
                  <w:r w:rsidRPr="00DC58B4">
                    <w:rPr>
                      <w:rFonts w:asciiTheme="minorHAnsi" w:eastAsia="Arial Unicode MS" w:hAnsiTheme="minorHAnsi" w:cstheme="minorHAnsi"/>
                      <w:sz w:val="16"/>
                      <w:szCs w:val="16"/>
                    </w:rPr>
                    <w:t xml:space="preserve"> de </w:t>
                  </w:r>
                  <w:r w:rsidRPr="00DC58B4">
                    <w:rPr>
                      <w:rFonts w:asciiTheme="minorHAnsi" w:eastAsia="Arial Unicode MS" w:hAnsiTheme="minorHAnsi" w:cstheme="minorHAnsi"/>
                      <w:b/>
                      <w:sz w:val="16"/>
                      <w:szCs w:val="16"/>
                    </w:rPr>
                    <w:t>4”</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Rango mínimo de Temperatura de operación entre: - 20º hasta 50º C o de mayor rango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Precisión de medición </w:t>
                  </w:r>
                  <w:proofErr w:type="spellStart"/>
                  <w:r w:rsidRPr="00DC58B4">
                    <w:rPr>
                      <w:rFonts w:asciiTheme="minorHAnsi" w:eastAsia="Arial Unicode MS" w:hAnsiTheme="minorHAnsi" w:cstheme="minorHAnsi"/>
                      <w:sz w:val="16"/>
                      <w:szCs w:val="16"/>
                    </w:rPr>
                    <w:t>Class</w:t>
                  </w:r>
                  <w:proofErr w:type="spellEnd"/>
                  <w:r w:rsidRPr="00DC58B4">
                    <w:rPr>
                      <w:rFonts w:asciiTheme="minorHAnsi" w:eastAsia="Arial Unicode MS" w:hAnsiTheme="minorHAnsi" w:cstheme="minorHAnsi"/>
                      <w:sz w:val="16"/>
                      <w:szCs w:val="16"/>
                    </w:rPr>
                    <w:t xml:space="preserve"> 1,0: </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presión.</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lastRenderedPageBreak/>
                    <w:t>El cuerpo de los medidores por lo menos debe contar con un punto para la medición de temperatura.</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incluir contador mecánico.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contar por lo menos con emisor de pulsos de alta frecuencia HF.</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equipo debe incorporar los respectivos conectores y cables</w:t>
                  </w:r>
                  <w:proofErr w:type="gramStart"/>
                  <w:r w:rsidRPr="00DC58B4">
                    <w:rPr>
                      <w:rFonts w:asciiTheme="minorHAnsi" w:hAnsiTheme="minorHAnsi" w:cstheme="minorHAnsi"/>
                      <w:sz w:val="16"/>
                      <w:szCs w:val="16"/>
                      <w:lang w:val="es-ES_tradnl"/>
                    </w:rPr>
                    <w:t>,  para</w:t>
                  </w:r>
                  <w:proofErr w:type="gramEnd"/>
                  <w:r w:rsidRPr="00DC58B4">
                    <w:rPr>
                      <w:rFonts w:asciiTheme="minorHAnsi" w:hAnsiTheme="minorHAnsi" w:cstheme="minorHAnsi"/>
                      <w:sz w:val="16"/>
                      <w:szCs w:val="16"/>
                      <w:lang w:val="es-ES_tradnl"/>
                    </w:rPr>
                    <w:t xml:space="preserve"> conexión entre el medidor y el sistema de corrección de volumen electrónica, considerando longitud estándar de cada proveedor</w:t>
                  </w:r>
                  <w:r w:rsidRPr="00DC58B4">
                    <w:rPr>
                      <w:rFonts w:asciiTheme="minorHAnsi" w:eastAsia="Arial Unicode MS" w:hAnsiTheme="minorHAnsi" w:cstheme="minorHAnsi"/>
                      <w:sz w:val="16"/>
                      <w:szCs w:val="16"/>
                    </w:rPr>
                    <w:t>.</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Protección IP 65 o superior.</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 xml:space="preserve">Debe incluir el aceite de lubricación para el medidor. </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medidor deberá contar con el Certificado de Calibración original de fábrica.</w:t>
                  </w:r>
                </w:p>
                <w:p w:rsidR="00DC58B4" w:rsidRPr="00DC58B4" w:rsidRDefault="00DC58B4" w:rsidP="00DC58B4">
                  <w:pPr>
                    <w:jc w:val="both"/>
                    <w:rPr>
                      <w:rFonts w:asciiTheme="minorHAnsi" w:eastAsia="Arial Unicode MS" w:hAnsiTheme="minorHAnsi" w:cstheme="minorHAnsi"/>
                      <w:sz w:val="16"/>
                      <w:szCs w:val="16"/>
                    </w:rPr>
                  </w:pPr>
                </w:p>
                <w:p w:rsidR="00DC58B4" w:rsidRPr="00DC58B4" w:rsidRDefault="00DC58B4" w:rsidP="00DC58B4">
                  <w:pPr>
                    <w:autoSpaceDE w:val="0"/>
                    <w:autoSpaceDN w:val="0"/>
                    <w:adjustRightInd w:val="0"/>
                    <w:jc w:val="both"/>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r w:rsidRPr="00DC58B4">
                    <w:rPr>
                      <w:rFonts w:asciiTheme="minorHAnsi" w:hAnsiTheme="minorHAnsi" w:cstheme="minorHAnsi"/>
                      <w:b/>
                      <w:sz w:val="16"/>
                      <w:szCs w:val="16"/>
                    </w:rPr>
                    <w:t xml:space="preserve"> 3:</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Medidor Turbina Tamaño G65</w:t>
                  </w:r>
                </w:p>
                <w:p w:rsidR="00DC58B4" w:rsidRPr="00DC58B4" w:rsidRDefault="00DC58B4" w:rsidP="001E1137">
                  <w:pPr>
                    <w:numPr>
                      <w:ilvl w:val="0"/>
                      <w:numId w:val="37"/>
                    </w:numPr>
                    <w:jc w:val="both"/>
                    <w:rPr>
                      <w:rFonts w:asciiTheme="minorHAnsi" w:eastAsia="Arial Unicode MS" w:hAnsiTheme="minorHAnsi" w:cstheme="minorHAnsi"/>
                      <w:sz w:val="16"/>
                      <w:szCs w:val="16"/>
                    </w:rPr>
                  </w:pPr>
                  <w:proofErr w:type="spellStart"/>
                  <w:r w:rsidRPr="00DC58B4">
                    <w:rPr>
                      <w:rFonts w:asciiTheme="minorHAnsi" w:eastAsia="Arial Unicode MS" w:hAnsiTheme="minorHAnsi" w:cstheme="minorHAnsi"/>
                      <w:sz w:val="16"/>
                      <w:szCs w:val="16"/>
                    </w:rPr>
                    <w:t>Rangeabilidad</w:t>
                  </w:r>
                  <w:proofErr w:type="spellEnd"/>
                  <w:r w:rsidRPr="00DC58B4">
                    <w:rPr>
                      <w:rFonts w:asciiTheme="minorHAnsi" w:eastAsia="Arial Unicode MS" w:hAnsiTheme="minorHAnsi" w:cstheme="minorHAnsi"/>
                      <w:sz w:val="16"/>
                      <w:szCs w:val="16"/>
                    </w:rPr>
                    <w:t xml:space="preserve">: 20:1 igual </w:t>
                  </w:r>
                  <w:r w:rsidRPr="00DC58B4">
                    <w:rPr>
                      <w:rFonts w:asciiTheme="minorHAnsi" w:eastAsia="Arial Unicode MS" w:hAnsiTheme="minorHAnsi" w:cstheme="minorHAnsi"/>
                      <w:b/>
                      <w:sz w:val="16"/>
                      <w:szCs w:val="16"/>
                    </w:rPr>
                    <w:t>o mayor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Conexión Bridada : ANSI 600 RF o </w:t>
                  </w:r>
                  <w:proofErr w:type="spellStart"/>
                  <w:r w:rsidRPr="00DC58B4">
                    <w:rPr>
                      <w:rFonts w:asciiTheme="minorHAnsi" w:hAnsiTheme="minorHAnsi" w:cstheme="minorHAnsi"/>
                      <w:sz w:val="16"/>
                      <w:szCs w:val="16"/>
                      <w:lang w:val="es-ES_tradnl"/>
                    </w:rPr>
                    <w:t>FF</w:t>
                  </w:r>
                  <w:proofErr w:type="spellEnd"/>
                  <w:r w:rsidRPr="00DC58B4">
                    <w:rPr>
                      <w:rFonts w:asciiTheme="minorHAnsi" w:hAnsiTheme="minorHAnsi" w:cstheme="minorHAnsi"/>
                      <w:sz w:val="16"/>
                      <w:szCs w:val="16"/>
                      <w:lang w:val="es-ES_tradnl"/>
                    </w:rPr>
                    <w:t xml:space="preserve"> de </w:t>
                  </w:r>
                  <w:r w:rsidRPr="00DC58B4">
                    <w:rPr>
                      <w:rFonts w:asciiTheme="minorHAnsi" w:hAnsiTheme="minorHAnsi" w:cstheme="minorHAnsi"/>
                      <w:b/>
                      <w:sz w:val="16"/>
                      <w:szCs w:val="16"/>
                      <w:lang w:val="es-ES_tradnl"/>
                    </w:rPr>
                    <w:t>2”</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Rango mínimo de Temperatura de operación entre: - 20º hasta 50º C o de mayor rango</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Precisión de medición </w:t>
                  </w:r>
                  <w:proofErr w:type="spellStart"/>
                  <w:r w:rsidRPr="00DC58B4">
                    <w:rPr>
                      <w:rFonts w:asciiTheme="minorHAnsi" w:hAnsiTheme="minorHAnsi" w:cstheme="minorHAnsi"/>
                      <w:sz w:val="16"/>
                      <w:szCs w:val="16"/>
                      <w:lang w:val="es-ES_tradnl"/>
                    </w:rPr>
                    <w:t>Class</w:t>
                  </w:r>
                  <w:proofErr w:type="spellEnd"/>
                  <w:r w:rsidRPr="00DC58B4">
                    <w:rPr>
                      <w:rFonts w:asciiTheme="minorHAnsi" w:hAnsiTheme="minorHAnsi" w:cstheme="minorHAnsi"/>
                      <w:sz w:val="16"/>
                      <w:szCs w:val="16"/>
                      <w:lang w:val="es-ES_tradnl"/>
                    </w:rPr>
                    <w:t xml:space="preserve"> 1,0: </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presión.</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temperatura.</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Debe incluir contador mecánico.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contar por lo menos con emisor de pulsos de alta frecuencia HF.</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equipo debe incorporar los respectivos conectores y cables</w:t>
                  </w:r>
                  <w:proofErr w:type="gramStart"/>
                  <w:r w:rsidRPr="00DC58B4">
                    <w:rPr>
                      <w:rFonts w:asciiTheme="minorHAnsi" w:hAnsiTheme="minorHAnsi" w:cstheme="minorHAnsi"/>
                      <w:sz w:val="16"/>
                      <w:szCs w:val="16"/>
                      <w:lang w:val="es-ES_tradnl"/>
                    </w:rPr>
                    <w:t>,  para</w:t>
                  </w:r>
                  <w:proofErr w:type="gramEnd"/>
                  <w:r w:rsidRPr="00DC58B4">
                    <w:rPr>
                      <w:rFonts w:asciiTheme="minorHAnsi" w:hAnsiTheme="minorHAnsi" w:cstheme="minorHAnsi"/>
                      <w:sz w:val="16"/>
                      <w:szCs w:val="16"/>
                      <w:lang w:val="es-ES_tradnl"/>
                    </w:rPr>
                    <w:t xml:space="preserve"> conexión entre el medidor y el sistema de corrección de volumen electrónica, considerando longitud estándar de cada proveedor.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Protección IP 65 o superior.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Debe incluir el aceite de lubricación para el medidor. </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medidor deberá contar con el Certificado de Calibración original de fábrica.</w:t>
                  </w:r>
                </w:p>
                <w:p w:rsidR="00DC58B4" w:rsidRPr="00DC58B4" w:rsidRDefault="00DC58B4" w:rsidP="00DC58B4">
                  <w:pPr>
                    <w:autoSpaceDE w:val="0"/>
                    <w:autoSpaceDN w:val="0"/>
                    <w:adjustRightInd w:val="0"/>
                    <w:jc w:val="both"/>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r w:rsidRPr="00DC58B4">
                    <w:rPr>
                      <w:rFonts w:asciiTheme="minorHAnsi" w:hAnsiTheme="minorHAnsi" w:cstheme="minorHAnsi"/>
                      <w:b/>
                      <w:sz w:val="16"/>
                      <w:szCs w:val="16"/>
                    </w:rPr>
                    <w:t xml:space="preserve"> 4:</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Medidor Rotativo Tamaño 1M </w:t>
                  </w:r>
                </w:p>
                <w:p w:rsidR="00DC58B4" w:rsidRPr="00DC58B4" w:rsidRDefault="00DC58B4" w:rsidP="001E1137">
                  <w:pPr>
                    <w:numPr>
                      <w:ilvl w:val="0"/>
                      <w:numId w:val="37"/>
                    </w:numPr>
                    <w:jc w:val="both"/>
                    <w:rPr>
                      <w:rFonts w:asciiTheme="minorHAnsi" w:hAnsiTheme="minorHAnsi" w:cstheme="minorHAnsi"/>
                      <w:sz w:val="16"/>
                      <w:szCs w:val="16"/>
                      <w:lang w:val="es-ES_tradnl"/>
                    </w:rPr>
                  </w:pPr>
                  <w:proofErr w:type="spellStart"/>
                  <w:r w:rsidRPr="00DC58B4">
                    <w:rPr>
                      <w:rFonts w:asciiTheme="minorHAnsi" w:hAnsiTheme="minorHAnsi" w:cstheme="minorHAnsi"/>
                      <w:sz w:val="16"/>
                      <w:szCs w:val="16"/>
                      <w:lang w:val="es-ES_tradnl"/>
                    </w:rPr>
                    <w:t>Rangeabilidad</w:t>
                  </w:r>
                  <w:proofErr w:type="spellEnd"/>
                  <w:r w:rsidRPr="00DC58B4">
                    <w:rPr>
                      <w:rFonts w:asciiTheme="minorHAnsi" w:hAnsiTheme="minorHAnsi" w:cstheme="minorHAnsi"/>
                      <w:sz w:val="16"/>
                      <w:szCs w:val="16"/>
                      <w:lang w:val="es-ES_tradnl"/>
                    </w:rPr>
                    <w:t xml:space="preserve">: 18:1 igual </w:t>
                  </w:r>
                  <w:r w:rsidRPr="00DC58B4">
                    <w:rPr>
                      <w:rFonts w:asciiTheme="minorHAnsi" w:hAnsiTheme="minorHAnsi" w:cstheme="minorHAnsi"/>
                      <w:b/>
                      <w:sz w:val="16"/>
                      <w:szCs w:val="16"/>
                      <w:lang w:val="es-ES_tradnl"/>
                    </w:rPr>
                    <w:t>o mayor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Conexión Bridada : ANSI 600 RF o </w:t>
                  </w:r>
                  <w:proofErr w:type="spellStart"/>
                  <w:r w:rsidRPr="00DC58B4">
                    <w:rPr>
                      <w:rFonts w:asciiTheme="minorHAnsi" w:hAnsiTheme="minorHAnsi" w:cstheme="minorHAnsi"/>
                      <w:sz w:val="16"/>
                      <w:szCs w:val="16"/>
                      <w:lang w:val="es-ES_tradnl"/>
                    </w:rPr>
                    <w:t>FF</w:t>
                  </w:r>
                  <w:proofErr w:type="spellEnd"/>
                  <w:r w:rsidRPr="00DC58B4">
                    <w:rPr>
                      <w:rFonts w:asciiTheme="minorHAnsi" w:hAnsiTheme="minorHAnsi" w:cstheme="minorHAnsi"/>
                      <w:sz w:val="16"/>
                      <w:szCs w:val="16"/>
                      <w:lang w:val="es-ES_tradnl"/>
                    </w:rPr>
                    <w:t xml:space="preserve"> de </w:t>
                  </w:r>
                  <w:r w:rsidRPr="00DC58B4">
                    <w:rPr>
                      <w:rFonts w:asciiTheme="minorHAnsi" w:hAnsiTheme="minorHAnsi" w:cstheme="minorHAnsi"/>
                      <w:b/>
                      <w:sz w:val="16"/>
                      <w:szCs w:val="16"/>
                      <w:lang w:val="es-ES_tradnl"/>
                    </w:rPr>
                    <w:t>2”</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Rango mínimo de Temperatura de operación entre: - 20º hasta 50º C o de mayor rango</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Precisión de medición </w:t>
                  </w:r>
                  <w:proofErr w:type="spellStart"/>
                  <w:r w:rsidRPr="00DC58B4">
                    <w:rPr>
                      <w:rFonts w:asciiTheme="minorHAnsi" w:hAnsiTheme="minorHAnsi" w:cstheme="minorHAnsi"/>
                      <w:sz w:val="16"/>
                      <w:szCs w:val="16"/>
                      <w:lang w:val="es-ES_tradnl"/>
                    </w:rPr>
                    <w:t>Class</w:t>
                  </w:r>
                  <w:proofErr w:type="spellEnd"/>
                  <w:r w:rsidRPr="00DC58B4">
                    <w:rPr>
                      <w:rFonts w:asciiTheme="minorHAnsi" w:hAnsiTheme="minorHAnsi" w:cstheme="minorHAnsi"/>
                      <w:sz w:val="16"/>
                      <w:szCs w:val="16"/>
                      <w:lang w:val="es-ES_tradnl"/>
                    </w:rPr>
                    <w:t xml:space="preserve"> 1,0 </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Deben ser multidireccionales (mínimamente el medidor debe ser capaz de ser instalado con flujo de derecha a izquierda y de arriba hacia abajo)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presión.</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temperatura.</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Debe incluir contador mecánico.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contar por lo menos con emisor de pulsos de alta frecuencia HF.</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El equipo debe incorporar los respectivos conectores y </w:t>
                  </w:r>
                  <w:proofErr w:type="gramStart"/>
                  <w:r w:rsidRPr="00DC58B4">
                    <w:rPr>
                      <w:rFonts w:asciiTheme="minorHAnsi" w:hAnsiTheme="minorHAnsi" w:cstheme="minorHAnsi"/>
                      <w:sz w:val="16"/>
                      <w:szCs w:val="16"/>
                      <w:lang w:val="es-ES_tradnl"/>
                    </w:rPr>
                    <w:t>cables  para</w:t>
                  </w:r>
                  <w:proofErr w:type="gramEnd"/>
                  <w:r w:rsidRPr="00DC58B4">
                    <w:rPr>
                      <w:rFonts w:asciiTheme="minorHAnsi" w:hAnsiTheme="minorHAnsi" w:cstheme="minorHAnsi"/>
                      <w:sz w:val="16"/>
                      <w:szCs w:val="16"/>
                      <w:lang w:val="es-ES_tradnl"/>
                    </w:rPr>
                    <w:t xml:space="preserve"> conexión entre el medidor y el sistema de corrección de volumen electrónica, considerando longitud estándar de cada proveedor.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Protección IP 65 o superior.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Debe incluir el aceite de lubricación para el medidor. </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medidor deberá contar con el Certificado de Calibración original de fábrica.</w:t>
                  </w:r>
                </w:p>
                <w:p w:rsidR="00DC58B4" w:rsidRPr="00DC58B4" w:rsidRDefault="00DC58B4" w:rsidP="00DC58B4">
                  <w:pPr>
                    <w:ind w:left="720"/>
                    <w:jc w:val="both"/>
                    <w:rPr>
                      <w:rFonts w:asciiTheme="minorHAnsi" w:hAnsiTheme="minorHAnsi" w:cstheme="minorHAnsi"/>
                      <w:sz w:val="16"/>
                      <w:szCs w:val="16"/>
                      <w:lang w:val="es-ES_tradnl"/>
                    </w:rPr>
                  </w:pPr>
                </w:p>
                <w:p w:rsidR="00DC58B4" w:rsidRPr="00DC58B4" w:rsidRDefault="00DC58B4" w:rsidP="00DC58B4">
                  <w:pPr>
                    <w:autoSpaceDE w:val="0"/>
                    <w:autoSpaceDN w:val="0"/>
                    <w:adjustRightInd w:val="0"/>
                    <w:jc w:val="both"/>
                    <w:rPr>
                      <w:rFonts w:asciiTheme="minorHAnsi" w:hAnsiTheme="minorHAnsi" w:cstheme="minorHAnsi"/>
                      <w:b/>
                      <w:sz w:val="16"/>
                      <w:szCs w:val="16"/>
                    </w:rPr>
                  </w:pPr>
                  <w:proofErr w:type="spellStart"/>
                  <w:r w:rsidRPr="00DC58B4">
                    <w:rPr>
                      <w:rFonts w:asciiTheme="minorHAnsi" w:hAnsiTheme="minorHAnsi" w:cstheme="minorHAnsi"/>
                      <w:b/>
                      <w:sz w:val="16"/>
                      <w:szCs w:val="16"/>
                    </w:rPr>
                    <w:t>ITEM</w:t>
                  </w:r>
                  <w:proofErr w:type="spellEnd"/>
                  <w:r w:rsidRPr="00DC58B4">
                    <w:rPr>
                      <w:rFonts w:asciiTheme="minorHAnsi" w:hAnsiTheme="minorHAnsi" w:cstheme="minorHAnsi"/>
                      <w:b/>
                      <w:sz w:val="16"/>
                      <w:szCs w:val="16"/>
                    </w:rPr>
                    <w:t xml:space="preserve"> 5:</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Medidor Rotativo Tamaño 3M</w:t>
                  </w:r>
                </w:p>
                <w:p w:rsidR="00DC58B4" w:rsidRPr="00DC58B4" w:rsidRDefault="00DC58B4" w:rsidP="001E1137">
                  <w:pPr>
                    <w:numPr>
                      <w:ilvl w:val="0"/>
                      <w:numId w:val="37"/>
                    </w:numPr>
                    <w:jc w:val="both"/>
                    <w:rPr>
                      <w:rFonts w:asciiTheme="minorHAnsi" w:hAnsiTheme="minorHAnsi" w:cstheme="minorHAnsi"/>
                      <w:sz w:val="16"/>
                      <w:szCs w:val="16"/>
                      <w:lang w:val="es-ES_tradnl"/>
                    </w:rPr>
                  </w:pPr>
                  <w:proofErr w:type="spellStart"/>
                  <w:r w:rsidRPr="00DC58B4">
                    <w:rPr>
                      <w:rFonts w:asciiTheme="minorHAnsi" w:hAnsiTheme="minorHAnsi" w:cstheme="minorHAnsi"/>
                      <w:sz w:val="16"/>
                      <w:szCs w:val="16"/>
                      <w:lang w:val="es-ES_tradnl"/>
                    </w:rPr>
                    <w:t>Rangeabilidad</w:t>
                  </w:r>
                  <w:proofErr w:type="spellEnd"/>
                  <w:r w:rsidRPr="00DC58B4">
                    <w:rPr>
                      <w:rFonts w:asciiTheme="minorHAnsi" w:hAnsiTheme="minorHAnsi" w:cstheme="minorHAnsi"/>
                      <w:sz w:val="16"/>
                      <w:szCs w:val="16"/>
                      <w:lang w:val="es-ES_tradnl"/>
                    </w:rPr>
                    <w:t xml:space="preserve">: 77:1 igual </w:t>
                  </w:r>
                  <w:r w:rsidRPr="00DC58B4">
                    <w:rPr>
                      <w:rFonts w:asciiTheme="minorHAnsi" w:hAnsiTheme="minorHAnsi" w:cstheme="minorHAnsi"/>
                      <w:b/>
                      <w:sz w:val="16"/>
                      <w:szCs w:val="16"/>
                      <w:lang w:val="es-ES_tradnl"/>
                    </w:rPr>
                    <w:t>o mayor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lastRenderedPageBreak/>
                    <w:t xml:space="preserve">Conexión Bridada : ANSI 600 RF o </w:t>
                  </w:r>
                  <w:proofErr w:type="spellStart"/>
                  <w:r w:rsidRPr="00DC58B4">
                    <w:rPr>
                      <w:rFonts w:asciiTheme="minorHAnsi" w:hAnsiTheme="minorHAnsi" w:cstheme="minorHAnsi"/>
                      <w:sz w:val="16"/>
                      <w:szCs w:val="16"/>
                      <w:lang w:val="es-ES_tradnl"/>
                    </w:rPr>
                    <w:t>FF</w:t>
                  </w:r>
                  <w:proofErr w:type="spellEnd"/>
                  <w:r w:rsidRPr="00DC58B4">
                    <w:rPr>
                      <w:rFonts w:asciiTheme="minorHAnsi" w:hAnsiTheme="minorHAnsi" w:cstheme="minorHAnsi"/>
                      <w:sz w:val="16"/>
                      <w:szCs w:val="16"/>
                      <w:lang w:val="es-ES_tradnl"/>
                    </w:rPr>
                    <w:t xml:space="preserve"> de </w:t>
                  </w:r>
                  <w:r w:rsidRPr="00DC58B4">
                    <w:rPr>
                      <w:rFonts w:asciiTheme="minorHAnsi" w:hAnsiTheme="minorHAnsi" w:cstheme="minorHAnsi"/>
                      <w:b/>
                      <w:sz w:val="16"/>
                      <w:szCs w:val="16"/>
                      <w:lang w:val="es-ES_tradnl"/>
                    </w:rPr>
                    <w:t>2”</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Rango mínimo de Temperatura de operación entre: - 20º hasta 50º C o de mayor rango</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Precisión de medición </w:t>
                  </w:r>
                  <w:proofErr w:type="spellStart"/>
                  <w:r w:rsidRPr="00DC58B4">
                    <w:rPr>
                      <w:rFonts w:asciiTheme="minorHAnsi" w:hAnsiTheme="minorHAnsi" w:cstheme="minorHAnsi"/>
                      <w:sz w:val="16"/>
                      <w:szCs w:val="16"/>
                      <w:lang w:val="es-ES_tradnl"/>
                    </w:rPr>
                    <w:t>Class</w:t>
                  </w:r>
                  <w:proofErr w:type="spellEnd"/>
                  <w:r w:rsidRPr="00DC58B4">
                    <w:rPr>
                      <w:rFonts w:asciiTheme="minorHAnsi" w:hAnsiTheme="minorHAnsi" w:cstheme="minorHAnsi"/>
                      <w:sz w:val="16"/>
                      <w:szCs w:val="16"/>
                      <w:lang w:val="es-ES_tradnl"/>
                    </w:rPr>
                    <w:t xml:space="preserve"> 1,0</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Deben ser multidireccionales (mínimamente el medidor debe ser capaz de ser instalado con flujo de derecha a izquierda y de arriba hacia abajo)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presión.</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El cuerpo de los medidores por lo menos debe contar con un punto para la medición de temperatura.</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Debe incluir contador mecánico.</w:t>
                  </w:r>
                </w:p>
                <w:p w:rsidR="00DC58B4" w:rsidRPr="00DC58B4" w:rsidRDefault="00DC58B4" w:rsidP="001E1137">
                  <w:pPr>
                    <w:numPr>
                      <w:ilvl w:val="0"/>
                      <w:numId w:val="37"/>
                    </w:numPr>
                    <w:jc w:val="both"/>
                    <w:rPr>
                      <w:rFonts w:asciiTheme="minorHAnsi" w:eastAsia="Arial Unicode MS" w:hAnsiTheme="minorHAnsi" w:cstheme="minorHAnsi"/>
                      <w:sz w:val="16"/>
                      <w:szCs w:val="16"/>
                    </w:rPr>
                  </w:pPr>
                  <w:r w:rsidRPr="00DC58B4">
                    <w:rPr>
                      <w:rFonts w:asciiTheme="minorHAnsi" w:eastAsia="Arial Unicode MS" w:hAnsiTheme="minorHAnsi" w:cstheme="minorHAnsi"/>
                      <w:sz w:val="16"/>
                      <w:szCs w:val="16"/>
                    </w:rPr>
                    <w:t>Debe contar por lo menos con emisor de pulsos de alta frecuencia HF.</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El equipo debe incorporar los respectivos conectores y </w:t>
                  </w:r>
                  <w:proofErr w:type="gramStart"/>
                  <w:r w:rsidRPr="00DC58B4">
                    <w:rPr>
                      <w:rFonts w:asciiTheme="minorHAnsi" w:hAnsiTheme="minorHAnsi" w:cstheme="minorHAnsi"/>
                      <w:sz w:val="16"/>
                      <w:szCs w:val="16"/>
                      <w:lang w:val="es-ES_tradnl"/>
                    </w:rPr>
                    <w:t>cables  para</w:t>
                  </w:r>
                  <w:proofErr w:type="gramEnd"/>
                  <w:r w:rsidRPr="00DC58B4">
                    <w:rPr>
                      <w:rFonts w:asciiTheme="minorHAnsi" w:hAnsiTheme="minorHAnsi" w:cstheme="minorHAnsi"/>
                      <w:sz w:val="16"/>
                      <w:szCs w:val="16"/>
                      <w:lang w:val="es-ES_tradnl"/>
                    </w:rPr>
                    <w:t xml:space="preserve"> conexión entre el medidor y el sistema de corrección de volumen electrónica, considerando longitud estándar de cada proveedor.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Protección IP 65 o superior.</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Debe incluir el aceite de lubricación para el medidor. </w:t>
                  </w:r>
                </w:p>
                <w:p w:rsidR="00DC58B4" w:rsidRPr="00DC58B4" w:rsidRDefault="00DC58B4" w:rsidP="001E1137">
                  <w:pPr>
                    <w:numPr>
                      <w:ilvl w:val="0"/>
                      <w:numId w:val="37"/>
                    </w:num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El medidor deberá contar con el Certificado de Calibración original de fábrica.</w:t>
                  </w:r>
                </w:p>
                <w:p w:rsidR="00DC58B4" w:rsidRPr="00DC58B4" w:rsidRDefault="00DC58B4" w:rsidP="00DC58B4">
                  <w:pPr>
                    <w:jc w:val="both"/>
                    <w:rPr>
                      <w:rFonts w:asciiTheme="minorHAnsi" w:eastAsia="Arial Unicode MS" w:hAnsiTheme="minorHAnsi" w:cstheme="minorHAnsi"/>
                      <w:sz w:val="16"/>
                      <w:szCs w:val="16"/>
                    </w:rPr>
                  </w:pPr>
                </w:p>
              </w:tc>
            </w:tr>
            <w:tr w:rsidR="00DC58B4" w:rsidRPr="00DC58B4" w:rsidTr="00DC58B4">
              <w:trPr>
                <w:trHeight w:val="403"/>
              </w:trPr>
              <w:tc>
                <w:tcPr>
                  <w:tcW w:w="9622" w:type="dxa"/>
                  <w:shd w:val="clear" w:color="auto" w:fill="95B3D7" w:themeFill="accent1" w:themeFillTint="99"/>
                  <w:vAlign w:val="center"/>
                </w:tcPr>
                <w:p w:rsidR="00DC58B4" w:rsidRPr="00DC58B4" w:rsidRDefault="00DC58B4" w:rsidP="00DC58B4">
                  <w:pPr>
                    <w:ind w:left="-113"/>
                    <w:rPr>
                      <w:rFonts w:asciiTheme="minorHAnsi" w:hAnsiTheme="minorHAnsi" w:cstheme="minorHAnsi"/>
                      <w:sz w:val="16"/>
                      <w:szCs w:val="16"/>
                    </w:rPr>
                  </w:pPr>
                  <w:r w:rsidRPr="00DC58B4">
                    <w:rPr>
                      <w:rFonts w:asciiTheme="minorHAnsi" w:hAnsiTheme="minorHAnsi" w:cstheme="minorHAnsi"/>
                      <w:b/>
                      <w:bCs/>
                      <w:sz w:val="16"/>
                      <w:szCs w:val="16"/>
                    </w:rPr>
                    <w:lastRenderedPageBreak/>
                    <w:t xml:space="preserve">PLAZO  DE ENTREGA </w:t>
                  </w:r>
                </w:p>
              </w:tc>
            </w:tr>
            <w:tr w:rsidR="00DC58B4" w:rsidRPr="00DC58B4" w:rsidTr="00DC58B4">
              <w:tc>
                <w:tcPr>
                  <w:tcW w:w="9622" w:type="dxa"/>
                  <w:shd w:val="clear" w:color="auto" w:fill="auto"/>
                </w:tcPr>
                <w:p w:rsidR="00DC58B4" w:rsidRPr="00DC58B4" w:rsidRDefault="00DC58B4" w:rsidP="00DC58B4">
                  <w:p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proponente </w:t>
                  </w:r>
                  <w:proofErr w:type="gramStart"/>
                  <w:r w:rsidRPr="00DC58B4">
                    <w:rPr>
                      <w:rFonts w:asciiTheme="minorHAnsi" w:hAnsiTheme="minorHAnsi" w:cstheme="minorHAnsi"/>
                      <w:sz w:val="16"/>
                      <w:szCs w:val="16"/>
                      <w:lang w:val="es-ES_tradnl"/>
                    </w:rPr>
                    <w:t>deberá  entregar</w:t>
                  </w:r>
                  <w:proofErr w:type="gramEnd"/>
                  <w:r w:rsidRPr="00DC58B4">
                    <w:rPr>
                      <w:rFonts w:asciiTheme="minorHAnsi" w:hAnsiTheme="minorHAnsi" w:cstheme="minorHAnsi"/>
                      <w:sz w:val="16"/>
                      <w:szCs w:val="16"/>
                      <w:lang w:val="es-ES_tradnl"/>
                    </w:rPr>
                    <w:t xml:space="preserve"> los bienes o equipos  a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 xml:space="preserve">  en un plazo máximo de 120 días calendario  a partir de la suscripción del contrato.</w:t>
                  </w:r>
                </w:p>
              </w:tc>
            </w:tr>
            <w:tr w:rsidR="00DC58B4" w:rsidRPr="00DC58B4" w:rsidTr="00DC58B4">
              <w:trPr>
                <w:trHeight w:val="470"/>
              </w:trPr>
              <w:tc>
                <w:tcPr>
                  <w:tcW w:w="9622" w:type="dxa"/>
                  <w:shd w:val="clear" w:color="auto" w:fill="9CC2E5"/>
                  <w:vAlign w:val="center"/>
                </w:tcPr>
                <w:p w:rsidR="00DC58B4" w:rsidRPr="00DC58B4" w:rsidRDefault="00DC58B4" w:rsidP="00DC58B4">
                  <w:pPr>
                    <w:rPr>
                      <w:rFonts w:asciiTheme="minorHAnsi" w:hAnsiTheme="minorHAnsi" w:cstheme="minorHAnsi"/>
                      <w:sz w:val="16"/>
                      <w:szCs w:val="16"/>
                      <w:lang w:val="es-ES_tradnl"/>
                    </w:rPr>
                  </w:pPr>
                  <w:r w:rsidRPr="00DC58B4">
                    <w:rPr>
                      <w:rFonts w:asciiTheme="minorHAnsi" w:hAnsiTheme="minorHAnsi" w:cstheme="minorHAnsi"/>
                      <w:b/>
                      <w:bCs/>
                      <w:sz w:val="16"/>
                      <w:szCs w:val="16"/>
                    </w:rPr>
                    <w:t>MEDIOS DE TRANSPORTE</w:t>
                  </w:r>
                </w:p>
              </w:tc>
            </w:tr>
            <w:tr w:rsidR="00DC58B4" w:rsidRPr="00DC58B4" w:rsidTr="00DC58B4">
              <w:trPr>
                <w:trHeight w:val="470"/>
              </w:trPr>
              <w:tc>
                <w:tcPr>
                  <w:tcW w:w="9622" w:type="dxa"/>
                  <w:shd w:val="clear" w:color="auto" w:fill="auto"/>
                </w:tcPr>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deberá  correr</w:t>
                  </w:r>
                  <w:proofErr w:type="gramEnd"/>
                  <w:r w:rsidRPr="00DC58B4">
                    <w:rPr>
                      <w:rFonts w:asciiTheme="minorHAnsi" w:hAnsiTheme="minorHAnsi" w:cstheme="minorHAnsi"/>
                      <w:sz w:val="16"/>
                      <w:szCs w:val="16"/>
                      <w:lang w:val="es-ES_tradnl"/>
                    </w:rPr>
                    <w:t xml:space="preserve"> con los gastos de transporte, estibado de los bienes o equipos hasta la entrega en almacenes de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w:t>
                  </w: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 </w:t>
                  </w:r>
                </w:p>
                <w:p w:rsidR="00DC58B4" w:rsidRPr="00DC58B4" w:rsidRDefault="00DC58B4" w:rsidP="00DC58B4">
                  <w:p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deberá  reponer</w:t>
                  </w:r>
                  <w:proofErr w:type="gramEnd"/>
                  <w:r w:rsidRPr="00DC58B4">
                    <w:rPr>
                      <w:rFonts w:asciiTheme="minorHAnsi" w:hAnsiTheme="minorHAnsi" w:cstheme="minorHAnsi"/>
                      <w:sz w:val="16"/>
                      <w:szCs w:val="16"/>
                      <w:lang w:val="es-ES_tradnl"/>
                    </w:rPr>
                    <w:t xml:space="preserve"> a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 xml:space="preserve"> los bienes o equipos rechazados por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 xml:space="preserve"> cuando estos se encuentren en mal estado ya sean por daños en el traslado, carguío o </w:t>
                  </w:r>
                  <w:proofErr w:type="spellStart"/>
                  <w:r w:rsidRPr="00DC58B4">
                    <w:rPr>
                      <w:rFonts w:asciiTheme="minorHAnsi" w:hAnsiTheme="minorHAnsi" w:cstheme="minorHAnsi"/>
                      <w:sz w:val="16"/>
                      <w:szCs w:val="16"/>
                      <w:lang w:val="es-ES_tradnl"/>
                    </w:rPr>
                    <w:t>descarguío</w:t>
                  </w:r>
                  <w:proofErr w:type="spellEnd"/>
                  <w:r w:rsidRPr="00DC58B4">
                    <w:rPr>
                      <w:rFonts w:asciiTheme="minorHAnsi" w:hAnsiTheme="minorHAnsi" w:cstheme="minorHAnsi"/>
                      <w:sz w:val="16"/>
                      <w:szCs w:val="16"/>
                      <w:lang w:val="es-ES_tradnl"/>
                    </w:rPr>
                    <w:t>, defectos de fabricación o cualquier otra situación que afecte la calidad y estado del producto entregado. Cabe aclarar que no se aceptará ningún producto que no sea nuevo debiendo la empresa adjudicada reemplazar los bienes rechazados en 3 días hábiles.</w:t>
                  </w:r>
                </w:p>
                <w:p w:rsidR="00DC58B4" w:rsidRPr="00DC58B4" w:rsidRDefault="00DC58B4" w:rsidP="00DC58B4">
                  <w:pPr>
                    <w:jc w:val="both"/>
                    <w:rPr>
                      <w:rFonts w:asciiTheme="minorHAnsi" w:hAnsiTheme="minorHAnsi" w:cstheme="minorHAnsi"/>
                      <w:sz w:val="16"/>
                      <w:szCs w:val="16"/>
                      <w:lang w:val="es-ES_tradnl"/>
                    </w:rPr>
                  </w:pPr>
                </w:p>
              </w:tc>
            </w:tr>
            <w:tr w:rsidR="00DC58B4" w:rsidRPr="00DC58B4" w:rsidTr="00DC58B4">
              <w:trPr>
                <w:trHeight w:val="470"/>
              </w:trPr>
              <w:tc>
                <w:tcPr>
                  <w:tcW w:w="9622" w:type="dxa"/>
                  <w:shd w:val="clear" w:color="auto" w:fill="95B3D7" w:themeFill="accent1" w:themeFillTint="99"/>
                  <w:vAlign w:val="center"/>
                </w:tcPr>
                <w:p w:rsidR="00DC58B4" w:rsidRPr="00DC58B4" w:rsidRDefault="00DC58B4" w:rsidP="00DC58B4">
                  <w:pPr>
                    <w:rPr>
                      <w:rFonts w:asciiTheme="minorHAnsi" w:hAnsiTheme="minorHAnsi" w:cstheme="minorHAnsi"/>
                      <w:sz w:val="16"/>
                      <w:szCs w:val="16"/>
                      <w:lang w:val="es-ES_tradnl"/>
                    </w:rPr>
                  </w:pPr>
                  <w:r w:rsidRPr="00DC58B4">
                    <w:rPr>
                      <w:rFonts w:asciiTheme="minorHAnsi" w:hAnsiTheme="minorHAnsi" w:cstheme="minorHAnsi"/>
                      <w:b/>
                      <w:bCs/>
                      <w:sz w:val="16"/>
                      <w:szCs w:val="16"/>
                    </w:rPr>
                    <w:t>EMBALAJE</w:t>
                  </w:r>
                </w:p>
              </w:tc>
            </w:tr>
            <w:tr w:rsidR="00DC58B4" w:rsidRPr="00DC58B4" w:rsidTr="00DC58B4">
              <w:trPr>
                <w:trHeight w:val="470"/>
              </w:trPr>
              <w:tc>
                <w:tcPr>
                  <w:tcW w:w="9622" w:type="dxa"/>
                  <w:shd w:val="clear" w:color="auto" w:fill="auto"/>
                </w:tcPr>
                <w:p w:rsidR="00DC58B4" w:rsidRPr="00DC58B4" w:rsidRDefault="00DC58B4" w:rsidP="00DC58B4">
                  <w:pPr>
                    <w:autoSpaceDE w:val="0"/>
                    <w:autoSpaceDN w:val="0"/>
                    <w:adjustRightInd w:val="0"/>
                    <w:jc w:val="both"/>
                    <w:rPr>
                      <w:rFonts w:asciiTheme="minorHAnsi" w:hAnsiTheme="minorHAnsi" w:cstheme="minorHAnsi"/>
                      <w:sz w:val="16"/>
                      <w:szCs w:val="16"/>
                    </w:rPr>
                  </w:pP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deberá  garantizar</w:t>
                  </w:r>
                  <w:proofErr w:type="gramEnd"/>
                  <w:r w:rsidRPr="00DC58B4">
                    <w:rPr>
                      <w:rFonts w:asciiTheme="minorHAnsi" w:hAnsiTheme="minorHAnsi" w:cstheme="minorHAnsi"/>
                      <w:sz w:val="16"/>
                      <w:szCs w:val="16"/>
                      <w:lang w:val="es-ES_tradnl"/>
                    </w:rPr>
                    <w:t xml:space="preserve"> el embalaje adecuado  de los bienes o equipos para resistir su almacenamiento y manipulación brusca, evitando el daño de los accesorios y sus componentes.</w:t>
                  </w: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p>
                <w:p w:rsidR="00DC58B4" w:rsidRPr="00DC58B4" w:rsidRDefault="00DC58B4" w:rsidP="00DC58B4">
                  <w:p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deberá  entregar</w:t>
                  </w:r>
                  <w:proofErr w:type="gramEnd"/>
                  <w:r w:rsidRPr="00DC58B4">
                    <w:rPr>
                      <w:rFonts w:asciiTheme="minorHAnsi" w:hAnsiTheme="minorHAnsi" w:cstheme="minorHAnsi"/>
                      <w:sz w:val="16"/>
                      <w:szCs w:val="16"/>
                      <w:lang w:val="es-ES_tradnl"/>
                    </w:rPr>
                    <w:t xml:space="preserve"> a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 xml:space="preserve"> medidores nuevos, los mismos no deberán presentar golpes, abolladuras; si se encontrara con alguna de las fallas mencionadas el proveedor deberá reemplazarla por otra que no cuente con las fallas señaladas en plazo máximo de 3 días hábiles.</w:t>
                  </w:r>
                </w:p>
                <w:p w:rsidR="00DC58B4" w:rsidRPr="00DC58B4" w:rsidRDefault="00DC58B4" w:rsidP="00DC58B4">
                  <w:pPr>
                    <w:jc w:val="both"/>
                    <w:rPr>
                      <w:rFonts w:asciiTheme="minorHAnsi" w:hAnsiTheme="minorHAnsi" w:cstheme="minorHAnsi"/>
                      <w:sz w:val="16"/>
                      <w:szCs w:val="16"/>
                      <w:lang w:val="es-ES_tradnl"/>
                    </w:rPr>
                  </w:pPr>
                </w:p>
              </w:tc>
            </w:tr>
            <w:tr w:rsidR="00DC58B4" w:rsidRPr="00DC58B4" w:rsidTr="00DC58B4">
              <w:trPr>
                <w:trHeight w:val="470"/>
              </w:trPr>
              <w:tc>
                <w:tcPr>
                  <w:tcW w:w="9622" w:type="dxa"/>
                  <w:shd w:val="clear" w:color="auto" w:fill="95B3D7" w:themeFill="accent1" w:themeFillTint="99"/>
                  <w:vAlign w:val="center"/>
                </w:tcPr>
                <w:p w:rsidR="00DC58B4" w:rsidRPr="00DC58B4" w:rsidRDefault="00DC58B4" w:rsidP="00DC58B4">
                  <w:pPr>
                    <w:rPr>
                      <w:rFonts w:asciiTheme="minorHAnsi" w:hAnsiTheme="minorHAnsi" w:cstheme="minorHAnsi"/>
                      <w:sz w:val="16"/>
                      <w:szCs w:val="16"/>
                      <w:lang w:val="es-ES_tradnl"/>
                    </w:rPr>
                  </w:pPr>
                  <w:r w:rsidRPr="00DC58B4">
                    <w:rPr>
                      <w:rFonts w:asciiTheme="minorHAnsi" w:hAnsiTheme="minorHAnsi" w:cstheme="minorHAnsi"/>
                      <w:b/>
                      <w:bCs/>
                      <w:sz w:val="16"/>
                      <w:szCs w:val="16"/>
                    </w:rPr>
                    <w:t>MANUALES Y CERTIFICADOS</w:t>
                  </w:r>
                </w:p>
              </w:tc>
            </w:tr>
            <w:tr w:rsidR="00DC58B4" w:rsidRPr="00DC58B4" w:rsidTr="00DC58B4">
              <w:trPr>
                <w:trHeight w:val="470"/>
              </w:trPr>
              <w:tc>
                <w:tcPr>
                  <w:tcW w:w="9622" w:type="dxa"/>
                  <w:shd w:val="clear" w:color="auto" w:fill="auto"/>
                </w:tcPr>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La empresa proponente deberá  entregar en su propuesta mínimamente:</w:t>
                  </w: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 </w:t>
                  </w:r>
                </w:p>
                <w:p w:rsidR="00DC58B4" w:rsidRPr="00DC58B4" w:rsidRDefault="00DC58B4" w:rsidP="001E1137">
                  <w:pPr>
                    <w:numPr>
                      <w:ilvl w:val="0"/>
                      <w:numId w:val="39"/>
                    </w:num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Catálogos o fichas técnicas de los equipos ofertados en español o inglés.</w:t>
                  </w: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La empresa adjudicada deberá presentar por cada medidor un ejemplar de la siguiente documentación:</w:t>
                  </w:r>
                </w:p>
                <w:p w:rsidR="00DC58B4" w:rsidRPr="00DC58B4" w:rsidRDefault="00DC58B4" w:rsidP="00DC58B4">
                  <w:pPr>
                    <w:autoSpaceDE w:val="0"/>
                    <w:autoSpaceDN w:val="0"/>
                    <w:adjustRightInd w:val="0"/>
                    <w:jc w:val="both"/>
                    <w:rPr>
                      <w:rFonts w:asciiTheme="minorHAnsi" w:hAnsiTheme="minorHAnsi" w:cstheme="minorHAnsi"/>
                      <w:sz w:val="16"/>
                      <w:szCs w:val="16"/>
                      <w:lang w:val="es-ES_tradnl"/>
                    </w:rPr>
                  </w:pPr>
                </w:p>
                <w:p w:rsidR="00DC58B4" w:rsidRPr="00DC58B4" w:rsidRDefault="00DC58B4" w:rsidP="001E1137">
                  <w:pPr>
                    <w:pStyle w:val="Prrafodelista"/>
                    <w:numPr>
                      <w:ilvl w:val="0"/>
                      <w:numId w:val="41"/>
                    </w:num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lastRenderedPageBreak/>
                    <w:t>Catálogos o fichas técnicas de los equipos ofertados en español o inglés</w:t>
                  </w:r>
                </w:p>
                <w:p w:rsidR="00DC58B4" w:rsidRPr="00DC58B4" w:rsidRDefault="00DC58B4" w:rsidP="001E1137">
                  <w:pPr>
                    <w:numPr>
                      <w:ilvl w:val="0"/>
                      <w:numId w:val="39"/>
                    </w:numPr>
                    <w:autoSpaceDE w:val="0"/>
                    <w:autoSpaceDN w:val="0"/>
                    <w:adjustRightInd w:val="0"/>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Manuales de instalación y mantenimiento, con el despiece y número de parte.</w:t>
                  </w:r>
                </w:p>
                <w:p w:rsidR="00DC58B4" w:rsidRPr="00DC58B4" w:rsidRDefault="00DC58B4" w:rsidP="001E1137">
                  <w:pPr>
                    <w:numPr>
                      <w:ilvl w:val="0"/>
                      <w:numId w:val="40"/>
                    </w:numPr>
                    <w:autoSpaceDE w:val="0"/>
                    <w:autoSpaceDN w:val="0"/>
                    <w:adjustRightInd w:val="0"/>
                    <w:ind w:right="334"/>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En Original - Certificados de calibración de cada medidor con el Reporte de Pruebas del medidor, original en idioma español o inglés, con la serie del medidor correspondiente (test </w:t>
                  </w:r>
                  <w:proofErr w:type="spellStart"/>
                  <w:r w:rsidRPr="00DC58B4">
                    <w:rPr>
                      <w:rFonts w:asciiTheme="minorHAnsi" w:hAnsiTheme="minorHAnsi" w:cstheme="minorHAnsi"/>
                      <w:sz w:val="16"/>
                      <w:szCs w:val="16"/>
                      <w:lang w:val="es-ES_tradnl"/>
                    </w:rPr>
                    <w:t>report</w:t>
                  </w:r>
                  <w:proofErr w:type="spellEnd"/>
                  <w:r w:rsidRPr="00DC58B4">
                    <w:rPr>
                      <w:rFonts w:asciiTheme="minorHAnsi" w:hAnsiTheme="minorHAnsi" w:cstheme="minorHAnsi"/>
                      <w:sz w:val="16"/>
                      <w:szCs w:val="16"/>
                      <w:lang w:val="es-ES_tradnl"/>
                    </w:rPr>
                    <w:t xml:space="preserve">), con precisión de medición </w:t>
                  </w:r>
                  <w:proofErr w:type="spellStart"/>
                  <w:r w:rsidRPr="00DC58B4">
                    <w:rPr>
                      <w:rFonts w:asciiTheme="minorHAnsi" w:hAnsiTheme="minorHAnsi" w:cstheme="minorHAnsi"/>
                      <w:sz w:val="16"/>
                      <w:szCs w:val="16"/>
                      <w:lang w:val="es-ES_tradnl"/>
                    </w:rPr>
                    <w:t>Class</w:t>
                  </w:r>
                  <w:proofErr w:type="spellEnd"/>
                  <w:r w:rsidRPr="00DC58B4">
                    <w:rPr>
                      <w:rFonts w:asciiTheme="minorHAnsi" w:hAnsiTheme="minorHAnsi" w:cstheme="minorHAnsi"/>
                      <w:sz w:val="16"/>
                      <w:szCs w:val="16"/>
                      <w:lang w:val="es-ES_tradnl"/>
                    </w:rPr>
                    <w:t xml:space="preserve"> 1,0 </w:t>
                  </w:r>
                </w:p>
                <w:p w:rsidR="00DC58B4" w:rsidRPr="00DC58B4" w:rsidRDefault="00DC58B4" w:rsidP="001E1137">
                  <w:pPr>
                    <w:numPr>
                      <w:ilvl w:val="0"/>
                      <w:numId w:val="40"/>
                    </w:numPr>
                    <w:autoSpaceDE w:val="0"/>
                    <w:autoSpaceDN w:val="0"/>
                    <w:adjustRightInd w:val="0"/>
                    <w:ind w:right="334"/>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Declaración en Original de la empresa proponente haciendo constar que los medidores rotativos y medidores de turbina cumplen con los estándares internacionales y aprobados para transferencia de custodia.</w:t>
                  </w:r>
                </w:p>
                <w:p w:rsidR="00DC58B4" w:rsidRPr="00DC58B4" w:rsidRDefault="00DC58B4" w:rsidP="001E1137">
                  <w:pPr>
                    <w:numPr>
                      <w:ilvl w:val="0"/>
                      <w:numId w:val="40"/>
                    </w:numPr>
                    <w:autoSpaceDE w:val="0"/>
                    <w:autoSpaceDN w:val="0"/>
                    <w:adjustRightInd w:val="0"/>
                    <w:ind w:right="334"/>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Fotocopia simple – Certificado de Conformidad según:</w:t>
                  </w:r>
                </w:p>
                <w:p w:rsidR="00DC58B4" w:rsidRPr="00DC58B4" w:rsidRDefault="00DC58B4" w:rsidP="00DC58B4">
                  <w:pPr>
                    <w:autoSpaceDE w:val="0"/>
                    <w:autoSpaceDN w:val="0"/>
                    <w:adjustRightInd w:val="0"/>
                    <w:ind w:left="720" w:right="334"/>
                    <w:jc w:val="both"/>
                    <w:rPr>
                      <w:rFonts w:asciiTheme="minorHAnsi" w:hAnsiTheme="minorHAnsi" w:cstheme="minorHAnsi"/>
                      <w:sz w:val="16"/>
                      <w:szCs w:val="16"/>
                      <w:lang w:val="es-ES_tradnl"/>
                    </w:rPr>
                  </w:pPr>
                  <w:proofErr w:type="gramStart"/>
                  <w:r w:rsidRPr="00DC58B4">
                    <w:rPr>
                      <w:rFonts w:asciiTheme="minorHAnsi" w:hAnsiTheme="minorHAnsi" w:cstheme="minorHAnsi"/>
                      <w:sz w:val="16"/>
                      <w:szCs w:val="16"/>
                      <w:lang w:val="es-ES_tradnl"/>
                    </w:rPr>
                    <w:t>normas</w:t>
                  </w:r>
                  <w:proofErr w:type="gramEnd"/>
                  <w:r w:rsidRPr="00DC58B4">
                    <w:rPr>
                      <w:rFonts w:asciiTheme="minorHAnsi" w:hAnsiTheme="minorHAnsi" w:cstheme="minorHAnsi"/>
                      <w:sz w:val="16"/>
                      <w:szCs w:val="16"/>
                      <w:lang w:val="es-ES_tradnl"/>
                    </w:rPr>
                    <w:t xml:space="preserve"> técnicas de fabricación ANSI B 109.3 o EN 12480 Rotary </w:t>
                  </w:r>
                  <w:proofErr w:type="spellStart"/>
                  <w:r w:rsidRPr="00DC58B4">
                    <w:rPr>
                      <w:rFonts w:asciiTheme="minorHAnsi" w:hAnsiTheme="minorHAnsi" w:cstheme="minorHAnsi"/>
                      <w:sz w:val="16"/>
                      <w:szCs w:val="16"/>
                      <w:lang w:val="es-ES_tradnl"/>
                    </w:rPr>
                    <w:t>Displacement</w:t>
                  </w:r>
                  <w:proofErr w:type="spellEnd"/>
                  <w:r w:rsidRPr="00DC58B4">
                    <w:rPr>
                      <w:rFonts w:asciiTheme="minorHAnsi" w:hAnsiTheme="minorHAnsi" w:cstheme="minorHAnsi"/>
                      <w:sz w:val="16"/>
                      <w:szCs w:val="16"/>
                      <w:lang w:val="es-ES_tradnl"/>
                    </w:rPr>
                    <w:t xml:space="preserve"> Gas </w:t>
                  </w:r>
                  <w:proofErr w:type="spellStart"/>
                  <w:r w:rsidRPr="00DC58B4">
                    <w:rPr>
                      <w:rFonts w:asciiTheme="minorHAnsi" w:hAnsiTheme="minorHAnsi" w:cstheme="minorHAnsi"/>
                      <w:sz w:val="16"/>
                      <w:szCs w:val="16"/>
                      <w:lang w:val="es-ES_tradnl"/>
                    </w:rPr>
                    <w:t>Meters</w:t>
                  </w:r>
                  <w:proofErr w:type="spellEnd"/>
                  <w:r w:rsidRPr="00DC58B4">
                    <w:rPr>
                      <w:rFonts w:asciiTheme="minorHAnsi" w:hAnsiTheme="minorHAnsi" w:cstheme="minorHAnsi"/>
                      <w:sz w:val="16"/>
                      <w:szCs w:val="16"/>
                      <w:lang w:val="es-ES_tradnl"/>
                    </w:rPr>
                    <w:t xml:space="preserve"> o </w:t>
                  </w:r>
                  <w:proofErr w:type="spellStart"/>
                  <w:r w:rsidRPr="00DC58B4">
                    <w:rPr>
                      <w:rFonts w:asciiTheme="minorHAnsi" w:hAnsiTheme="minorHAnsi" w:cstheme="minorHAnsi"/>
                      <w:sz w:val="16"/>
                      <w:szCs w:val="16"/>
                      <w:lang w:val="es-ES_tradnl"/>
                    </w:rPr>
                    <w:t>OIML</w:t>
                  </w:r>
                  <w:proofErr w:type="spellEnd"/>
                  <w:r w:rsidRPr="00DC58B4">
                    <w:rPr>
                      <w:rFonts w:asciiTheme="minorHAnsi" w:hAnsiTheme="minorHAnsi" w:cstheme="minorHAnsi"/>
                      <w:sz w:val="16"/>
                      <w:szCs w:val="16"/>
                      <w:lang w:val="es-ES_tradnl"/>
                    </w:rPr>
                    <w:t xml:space="preserve"> R 137/1 u otro equivalente.</w:t>
                  </w:r>
                </w:p>
                <w:p w:rsidR="00DC58B4" w:rsidRPr="00DC58B4" w:rsidRDefault="00DC58B4" w:rsidP="00DC58B4">
                  <w:pPr>
                    <w:autoSpaceDE w:val="0"/>
                    <w:autoSpaceDN w:val="0"/>
                    <w:adjustRightInd w:val="0"/>
                    <w:ind w:left="720" w:right="334"/>
                    <w:jc w:val="both"/>
                    <w:rPr>
                      <w:rFonts w:asciiTheme="minorHAnsi" w:hAnsiTheme="minorHAnsi" w:cstheme="minorHAnsi"/>
                      <w:sz w:val="16"/>
                      <w:szCs w:val="16"/>
                      <w:lang w:val="es-ES_tradnl"/>
                    </w:rPr>
                  </w:pPr>
                </w:p>
              </w:tc>
            </w:tr>
            <w:tr w:rsidR="00DC58B4" w:rsidRPr="00DC58B4" w:rsidTr="00DC58B4">
              <w:trPr>
                <w:trHeight w:val="470"/>
              </w:trPr>
              <w:tc>
                <w:tcPr>
                  <w:tcW w:w="9622" w:type="dxa"/>
                  <w:shd w:val="clear" w:color="auto" w:fill="95B3D7" w:themeFill="accent1" w:themeFillTint="99"/>
                  <w:vAlign w:val="center"/>
                </w:tcPr>
                <w:p w:rsidR="00DC58B4" w:rsidRPr="00DC58B4" w:rsidRDefault="00DC58B4" w:rsidP="00DC58B4">
                  <w:pPr>
                    <w:autoSpaceDE w:val="0"/>
                    <w:autoSpaceDN w:val="0"/>
                    <w:adjustRightInd w:val="0"/>
                    <w:rPr>
                      <w:rFonts w:asciiTheme="minorHAnsi" w:hAnsiTheme="minorHAnsi" w:cstheme="minorHAnsi"/>
                      <w:b/>
                      <w:sz w:val="16"/>
                      <w:szCs w:val="16"/>
                      <w:lang w:val="es-ES_tradnl"/>
                    </w:rPr>
                  </w:pPr>
                  <w:proofErr w:type="spellStart"/>
                  <w:r w:rsidRPr="00DC58B4">
                    <w:rPr>
                      <w:rFonts w:asciiTheme="minorHAnsi" w:hAnsiTheme="minorHAnsi" w:cstheme="minorHAnsi"/>
                      <w:b/>
                      <w:sz w:val="16"/>
                      <w:szCs w:val="16"/>
                    </w:rPr>
                    <w:lastRenderedPageBreak/>
                    <w:t>CAPACITACION</w:t>
                  </w:r>
                  <w:proofErr w:type="spellEnd"/>
                </w:p>
              </w:tc>
            </w:tr>
            <w:tr w:rsidR="00DC58B4" w:rsidRPr="00DC58B4" w:rsidTr="00DC58B4">
              <w:trPr>
                <w:trHeight w:val="1740"/>
              </w:trPr>
              <w:tc>
                <w:tcPr>
                  <w:tcW w:w="9622" w:type="dxa"/>
                  <w:shd w:val="clear" w:color="auto" w:fill="auto"/>
                </w:tcPr>
                <w:p w:rsidR="00DC58B4" w:rsidRPr="00DC58B4" w:rsidRDefault="00DC58B4" w:rsidP="00DC58B4">
                  <w:pPr>
                    <w:jc w:val="both"/>
                    <w:rPr>
                      <w:rFonts w:asciiTheme="minorHAnsi" w:hAnsiTheme="minorHAnsi" w:cstheme="minorHAnsi"/>
                      <w:sz w:val="16"/>
                      <w:szCs w:val="16"/>
                      <w:lang w:val="es-ES_tradnl"/>
                    </w:rPr>
                  </w:pPr>
                  <w:r w:rsidRPr="00DC58B4">
                    <w:rPr>
                      <w:rFonts w:asciiTheme="minorHAnsi" w:hAnsiTheme="minorHAnsi" w:cstheme="minorHAnsi"/>
                      <w:sz w:val="16"/>
                      <w:szCs w:val="16"/>
                      <w:lang w:val="es-ES_tradnl"/>
                    </w:rPr>
                    <w:t xml:space="preserve">La empresa adjudicada deberá incluir capacitación técnico teórico para la operación, mantenimiento e instalación de los medidores por el total de los ítems adjudicados con una carga horaria de 4 horas, la cual estará dirigido al personal técnico de la Gerencia de Redes de Gas y Ductos de </w:t>
                  </w:r>
                  <w:proofErr w:type="spellStart"/>
                  <w:r w:rsidRPr="00DC58B4">
                    <w:rPr>
                      <w:rFonts w:asciiTheme="minorHAnsi" w:hAnsiTheme="minorHAnsi" w:cstheme="minorHAnsi"/>
                      <w:sz w:val="16"/>
                      <w:szCs w:val="16"/>
                      <w:lang w:val="es-ES_tradnl"/>
                    </w:rPr>
                    <w:t>YPFB</w:t>
                  </w:r>
                  <w:proofErr w:type="spellEnd"/>
                  <w:r w:rsidRPr="00DC58B4">
                    <w:rPr>
                      <w:rFonts w:asciiTheme="minorHAnsi" w:hAnsiTheme="minorHAnsi" w:cstheme="minorHAnsi"/>
                      <w:sz w:val="16"/>
                      <w:szCs w:val="16"/>
                      <w:lang w:val="es-ES_tradnl"/>
                    </w:rPr>
                    <w:t xml:space="preserve">  de alrededor de 20 participantes.   </w:t>
                  </w:r>
                </w:p>
                <w:p w:rsidR="00DC58B4" w:rsidRPr="00DC58B4" w:rsidRDefault="00DC58B4" w:rsidP="00DC58B4">
                  <w:pPr>
                    <w:autoSpaceDE w:val="0"/>
                    <w:autoSpaceDN w:val="0"/>
                    <w:adjustRightInd w:val="0"/>
                    <w:jc w:val="both"/>
                    <w:rPr>
                      <w:rFonts w:asciiTheme="minorHAnsi" w:hAnsiTheme="minorHAnsi" w:cstheme="minorHAnsi"/>
                      <w:sz w:val="16"/>
                      <w:szCs w:val="16"/>
                    </w:rPr>
                  </w:pPr>
                </w:p>
                <w:p w:rsidR="00DC58B4" w:rsidRPr="00DC58B4" w:rsidRDefault="00DC58B4" w:rsidP="00DC58B4">
                  <w:pPr>
                    <w:jc w:val="both"/>
                    <w:rPr>
                      <w:rFonts w:asciiTheme="minorHAnsi" w:hAnsiTheme="minorHAnsi" w:cstheme="minorHAnsi"/>
                      <w:sz w:val="16"/>
                      <w:szCs w:val="16"/>
                    </w:rPr>
                  </w:pPr>
                  <w:r w:rsidRPr="00DC58B4">
                    <w:rPr>
                      <w:rFonts w:asciiTheme="minorHAnsi" w:hAnsiTheme="minorHAnsi" w:cstheme="minorHAnsi"/>
                      <w:sz w:val="16"/>
                      <w:szCs w:val="16"/>
                      <w:lang w:val="es-ES_tradnl"/>
                    </w:rPr>
                    <w:t xml:space="preserve">La empresa adjudicada e </w:t>
                  </w:r>
                  <w:proofErr w:type="gramStart"/>
                  <w:r w:rsidRPr="00DC58B4">
                    <w:rPr>
                      <w:rFonts w:asciiTheme="minorHAnsi" w:hAnsiTheme="minorHAnsi" w:cstheme="minorHAnsi"/>
                      <w:sz w:val="16"/>
                      <w:szCs w:val="16"/>
                      <w:lang w:val="es-ES_tradnl"/>
                    </w:rPr>
                    <w:t xml:space="preserve">deberá  </w:t>
                  </w:r>
                  <w:r w:rsidRPr="00DC58B4">
                    <w:rPr>
                      <w:rFonts w:asciiTheme="minorHAnsi" w:hAnsiTheme="minorHAnsi" w:cstheme="minorHAnsi"/>
                      <w:sz w:val="16"/>
                      <w:szCs w:val="16"/>
                    </w:rPr>
                    <w:t>entregar</w:t>
                  </w:r>
                  <w:proofErr w:type="gramEnd"/>
                  <w:r w:rsidRPr="00DC58B4">
                    <w:rPr>
                      <w:rFonts w:asciiTheme="minorHAnsi" w:hAnsiTheme="minorHAnsi" w:cstheme="minorHAnsi"/>
                      <w:sz w:val="16"/>
                      <w:szCs w:val="16"/>
                    </w:rPr>
                    <w:t xml:space="preserve"> a los participantes de la capacitación los manuales técnicos de operación y mantenimiento y otro que viere conveniente para el mejor aprovechamiento de la capacitación.</w:t>
                  </w:r>
                </w:p>
                <w:p w:rsidR="00DC58B4" w:rsidRPr="00DC58B4" w:rsidRDefault="00DC58B4" w:rsidP="00DC58B4">
                  <w:pPr>
                    <w:jc w:val="both"/>
                    <w:rPr>
                      <w:rFonts w:asciiTheme="minorHAnsi" w:hAnsiTheme="minorHAnsi" w:cstheme="minorHAnsi"/>
                      <w:sz w:val="16"/>
                      <w:szCs w:val="16"/>
                    </w:rPr>
                  </w:pPr>
                </w:p>
                <w:p w:rsidR="00DC58B4" w:rsidRPr="00DC58B4" w:rsidRDefault="00DC58B4" w:rsidP="00DC58B4">
                  <w:pPr>
                    <w:jc w:val="both"/>
                    <w:rPr>
                      <w:rFonts w:asciiTheme="minorHAnsi" w:hAnsiTheme="minorHAnsi" w:cstheme="minorHAnsi"/>
                      <w:sz w:val="16"/>
                      <w:szCs w:val="16"/>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 xml:space="preserve">deberá  </w:t>
                  </w:r>
                  <w:r w:rsidRPr="00DC58B4">
                    <w:rPr>
                      <w:rFonts w:asciiTheme="minorHAnsi" w:hAnsiTheme="minorHAnsi" w:cstheme="minorHAnsi"/>
                      <w:sz w:val="16"/>
                      <w:szCs w:val="16"/>
                    </w:rPr>
                    <w:t>entregar</w:t>
                  </w:r>
                  <w:proofErr w:type="gramEnd"/>
                  <w:r w:rsidRPr="00DC58B4">
                    <w:rPr>
                      <w:rFonts w:asciiTheme="minorHAnsi" w:hAnsiTheme="minorHAnsi" w:cstheme="minorHAnsi"/>
                      <w:sz w:val="16"/>
                      <w:szCs w:val="16"/>
                    </w:rPr>
                    <w:t xml:space="preserve"> certificados de participación de la capacitación a cada participante.</w:t>
                  </w:r>
                </w:p>
                <w:p w:rsidR="00DC58B4" w:rsidRPr="00DC58B4" w:rsidRDefault="00DC58B4" w:rsidP="00DC58B4">
                  <w:pPr>
                    <w:jc w:val="both"/>
                    <w:rPr>
                      <w:rFonts w:asciiTheme="minorHAnsi" w:hAnsiTheme="minorHAnsi" w:cstheme="minorHAnsi"/>
                      <w:sz w:val="16"/>
                      <w:szCs w:val="16"/>
                      <w:lang w:val="es-ES_tradnl"/>
                    </w:rPr>
                  </w:pPr>
                </w:p>
                <w:p w:rsidR="00DC58B4" w:rsidRPr="00DC58B4" w:rsidRDefault="00DC58B4" w:rsidP="00DC58B4">
                  <w:pPr>
                    <w:autoSpaceDE w:val="0"/>
                    <w:autoSpaceDN w:val="0"/>
                    <w:adjustRightInd w:val="0"/>
                    <w:jc w:val="both"/>
                    <w:rPr>
                      <w:rFonts w:asciiTheme="minorHAnsi" w:hAnsiTheme="minorHAnsi" w:cstheme="minorHAnsi"/>
                      <w:sz w:val="16"/>
                      <w:szCs w:val="16"/>
                    </w:rPr>
                  </w:pPr>
                  <w:r w:rsidRPr="00DC58B4">
                    <w:rPr>
                      <w:rFonts w:asciiTheme="minorHAnsi" w:hAnsiTheme="minorHAnsi" w:cstheme="minorHAnsi"/>
                      <w:sz w:val="16"/>
                      <w:szCs w:val="16"/>
                      <w:lang w:val="es-ES_tradnl"/>
                    </w:rPr>
                    <w:t xml:space="preserve">La empresa adjudicada </w:t>
                  </w:r>
                  <w:proofErr w:type="gramStart"/>
                  <w:r w:rsidRPr="00DC58B4">
                    <w:rPr>
                      <w:rFonts w:asciiTheme="minorHAnsi" w:hAnsiTheme="minorHAnsi" w:cstheme="minorHAnsi"/>
                      <w:sz w:val="16"/>
                      <w:szCs w:val="16"/>
                      <w:lang w:val="es-ES_tradnl"/>
                    </w:rPr>
                    <w:t>deberá  realizar</w:t>
                  </w:r>
                  <w:proofErr w:type="gramEnd"/>
                  <w:r w:rsidRPr="00DC58B4">
                    <w:rPr>
                      <w:rFonts w:asciiTheme="minorHAnsi" w:hAnsiTheme="minorHAnsi" w:cstheme="minorHAnsi"/>
                      <w:sz w:val="16"/>
                      <w:szCs w:val="16"/>
                      <w:lang w:val="es-ES_tradnl"/>
                    </w:rPr>
                    <w:t xml:space="preserve"> la</w:t>
                  </w:r>
                  <w:r w:rsidRPr="00DC58B4">
                    <w:rPr>
                      <w:rFonts w:asciiTheme="minorHAnsi" w:hAnsiTheme="minorHAnsi" w:cstheme="minorHAnsi"/>
                      <w:sz w:val="16"/>
                      <w:szCs w:val="16"/>
                    </w:rPr>
                    <w:t xml:space="preserve"> capacitación</w:t>
                  </w:r>
                  <w:r w:rsidRPr="00DC58B4">
                    <w:rPr>
                      <w:rFonts w:asciiTheme="minorHAnsi" w:hAnsiTheme="minorHAnsi" w:cstheme="minorHAnsi"/>
                      <w:sz w:val="16"/>
                      <w:szCs w:val="16"/>
                      <w:lang w:val="es-ES_tradnl"/>
                    </w:rPr>
                    <w:t xml:space="preserve"> </w:t>
                  </w:r>
                  <w:r w:rsidRPr="00DC58B4">
                    <w:rPr>
                      <w:rFonts w:asciiTheme="minorHAnsi" w:hAnsiTheme="minorHAnsi" w:cstheme="minorHAnsi"/>
                      <w:sz w:val="16"/>
                      <w:szCs w:val="16"/>
                    </w:rPr>
                    <w:t xml:space="preserve">en la ciudad de La Paz en coordinación con el Comité de Recepción. </w:t>
                  </w:r>
                </w:p>
              </w:tc>
            </w:tr>
          </w:tbl>
          <w:p w:rsidR="00C96E47" w:rsidRPr="00DC58B4" w:rsidRDefault="00C96E47" w:rsidP="00126BEB">
            <w:pPr>
              <w:rPr>
                <w:rFonts w:asciiTheme="minorHAnsi" w:hAnsiTheme="minorHAnsi" w:cstheme="minorHAnsi"/>
                <w:b/>
                <w:sz w:val="16"/>
                <w:szCs w:val="16"/>
              </w:rPr>
            </w:pPr>
          </w:p>
        </w:tc>
        <w:tc>
          <w:tcPr>
            <w:tcW w:w="3774" w:type="dxa"/>
            <w:vAlign w:val="center"/>
          </w:tcPr>
          <w:p w:rsidR="000221D3" w:rsidRPr="00DC58B4"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w:t>
      </w:r>
      <w:proofErr w:type="spellStart"/>
      <w:r w:rsidR="008C5A28" w:rsidRPr="006F470A">
        <w:rPr>
          <w:rFonts w:asciiTheme="minorHAnsi" w:hAnsiTheme="minorHAnsi" w:cstheme="minorHAnsi"/>
          <w:szCs w:val="18"/>
        </w:rPr>
        <w:t>DBC</w:t>
      </w:r>
      <w:proofErr w:type="spellEnd"/>
      <w:r w:rsidR="008C5A28" w:rsidRPr="006F470A">
        <w:rPr>
          <w:rFonts w:asciiTheme="minorHAnsi" w:hAnsiTheme="minorHAnsi" w:cstheme="minorHAnsi"/>
          <w:szCs w:val="18"/>
        </w:rPr>
        <w:t>).</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DC58B4" w:rsidRPr="006F470A" w:rsidRDefault="00DC58B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E1137">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6"/>
          <w:numId w:val="34"/>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Pr="00365997">
        <w:rPr>
          <w:rFonts w:asciiTheme="minorHAnsi" w:hAnsiTheme="minorHAnsi" w:cstheme="minorHAnsi"/>
        </w:rPr>
        <w:t>DBC</w:t>
      </w:r>
      <w:proofErr w:type="spellEnd"/>
      <w:r w:rsidRPr="00365997">
        <w:rPr>
          <w:rFonts w:asciiTheme="minorHAnsi" w:hAnsiTheme="minorHAnsi" w:cstheme="minorHAnsi"/>
        </w:rPr>
        <w:t>.</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E113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E113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C766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8pt" o:ole="">
            <v:imagedata r:id="rId17" o:title=""/>
          </v:shape>
          <o:OLEObject Type="Embed" ProgID="Equation.3" ShapeID="_x0000_i1025" DrawAspect="Content" ObjectID="_1594209994"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1.9pt" o:ole="">
            <v:imagedata r:id="rId19" o:title=""/>
          </v:shape>
          <o:OLEObject Type="Embed" ProgID="Equation.3" ShapeID="_x0000_i1026" DrawAspect="Content" ObjectID="_1594209995"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1" o:title=""/>
          </v:shape>
          <o:OLEObject Type="Embed" ProgID="Equation.3" ShapeID="_x0000_i1027" DrawAspect="Content" ObjectID="_1594209996"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3" o:title=""/>
          </v:shape>
          <o:OLEObject Type="Embed" ProgID="Equation.3" ShapeID="_x0000_i1028" DrawAspect="Content" ObjectID="_159420999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E113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personal técnico del Comité de Licitación atenderá el mismo de acuerdo a lo descrito en el numeral 9 (Aspectos Subsanables) del presente </w:t>
      </w:r>
      <w:proofErr w:type="spellStart"/>
      <w:r w:rsidRPr="00365997">
        <w:rPr>
          <w:rFonts w:asciiTheme="minorHAnsi" w:hAnsiTheme="minorHAnsi" w:cstheme="minorHAnsi"/>
        </w:rPr>
        <w:t>DBC</w:t>
      </w:r>
      <w:proofErr w:type="spellEnd"/>
      <w:r w:rsidRPr="00365997">
        <w:rPr>
          <w:rFonts w:asciiTheme="minorHAnsi" w:hAnsiTheme="minorHAnsi" w:cstheme="minorHAnsi"/>
        </w:rPr>
        <w:t>.</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E113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precio evaluado más bajo que cumpla con los aspectos técnicos y condiciones requeridas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xml:space="preserve">,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w:t>
      </w:r>
      <w:proofErr w:type="spellStart"/>
      <w:r w:rsidRPr="00365997">
        <w:rPr>
          <w:rFonts w:asciiTheme="minorHAnsi" w:hAnsiTheme="minorHAnsi" w:cstheme="minorHAnsi"/>
        </w:rPr>
        <w:t>DBC</w:t>
      </w:r>
      <w:proofErr w:type="spellEnd"/>
      <w:r w:rsidRPr="00365997">
        <w:rPr>
          <w:rFonts w:asciiTheme="minorHAnsi" w:hAnsiTheme="minorHAnsi" w:cstheme="minorHAnsi"/>
        </w:rPr>
        <w:t>.</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DC58B4" w:rsidRPr="00BB465A" w:rsidRDefault="00DC58B4" w:rsidP="00DC58B4">
      <w:pPr>
        <w:jc w:val="center"/>
        <w:rPr>
          <w:rFonts w:ascii="Verdana" w:eastAsia="Arial Unicode MS" w:hAnsi="Verdana" w:cs="Calibri"/>
          <w:b/>
          <w:lang w:val="es-MX"/>
        </w:rPr>
      </w:pPr>
      <w:r>
        <w:rPr>
          <w:rFonts w:ascii="Calibri" w:eastAsia="Arial Unicode MS" w:hAnsi="Calibri" w:cs="Calibri"/>
          <w:b/>
          <w:sz w:val="22"/>
          <w:szCs w:val="18"/>
          <w:lang w:val="es-MX"/>
        </w:rPr>
        <w:t xml:space="preserve">        </w:t>
      </w:r>
      <w:proofErr w:type="spellStart"/>
      <w:r w:rsidRPr="00BB465A">
        <w:rPr>
          <w:rFonts w:ascii="Verdana" w:eastAsia="Arial Unicode MS" w:hAnsi="Verdana" w:cs="Calibri"/>
          <w:b/>
          <w:lang w:val="es-MX"/>
        </w:rPr>
        <w:t>ADQUISICION</w:t>
      </w:r>
      <w:proofErr w:type="spellEnd"/>
      <w:r w:rsidRPr="00BB465A">
        <w:rPr>
          <w:rFonts w:ascii="Verdana" w:eastAsia="Arial Unicode MS" w:hAnsi="Verdana" w:cs="Calibri"/>
          <w:b/>
          <w:lang w:val="es-MX"/>
        </w:rPr>
        <w:t xml:space="preserve"> DE MEDIDORES INDUSTRIALES PARA CITY </w:t>
      </w:r>
      <w:proofErr w:type="spellStart"/>
      <w:r w:rsidRPr="00BB465A">
        <w:rPr>
          <w:rFonts w:ascii="Verdana" w:eastAsia="Arial Unicode MS" w:hAnsi="Verdana" w:cs="Calibri"/>
          <w:b/>
          <w:lang w:val="es-MX"/>
        </w:rPr>
        <w:t>GATE</w:t>
      </w:r>
      <w:proofErr w:type="spellEnd"/>
      <w:r w:rsidRPr="00BB465A">
        <w:rPr>
          <w:rFonts w:ascii="Verdana" w:eastAsia="Arial Unicode MS" w:hAnsi="Verdana" w:cs="Calibri"/>
          <w:b/>
          <w:lang w:val="es-MX"/>
        </w:rPr>
        <w:t xml:space="preserve"> </w:t>
      </w:r>
    </w:p>
    <w:p w:rsidR="00DC58B4" w:rsidRPr="00BB465A" w:rsidRDefault="00DC58B4" w:rsidP="00DC58B4">
      <w:pPr>
        <w:rPr>
          <w:rFonts w:ascii="Calibri" w:hAnsi="Calibri" w:cs="Calibri"/>
          <w:b/>
        </w:rPr>
      </w:pPr>
    </w:p>
    <w:tbl>
      <w:tblPr>
        <w:tblW w:w="8401" w:type="dxa"/>
        <w:jc w:val="center"/>
        <w:tblLayout w:type="fixed"/>
        <w:tblCellMar>
          <w:left w:w="70" w:type="dxa"/>
          <w:right w:w="70" w:type="dxa"/>
        </w:tblCellMar>
        <w:tblLook w:val="0000" w:firstRow="0" w:lastRow="0" w:firstColumn="0" w:lastColumn="0" w:noHBand="0" w:noVBand="0"/>
      </w:tblPr>
      <w:tblGrid>
        <w:gridCol w:w="704"/>
        <w:gridCol w:w="5004"/>
        <w:gridCol w:w="1275"/>
        <w:gridCol w:w="1418"/>
      </w:tblGrid>
      <w:tr w:rsidR="00DC58B4" w:rsidRPr="00C47E41" w:rsidTr="00DC58B4">
        <w:trPr>
          <w:trHeight w:val="328"/>
          <w:jc w:val="center"/>
        </w:trPr>
        <w:tc>
          <w:tcPr>
            <w:tcW w:w="704" w:type="dxa"/>
            <w:tcBorders>
              <w:top w:val="single" w:sz="4" w:space="0" w:color="auto"/>
              <w:left w:val="single" w:sz="4" w:space="0" w:color="auto"/>
              <w:right w:val="single" w:sz="4" w:space="0" w:color="auto"/>
            </w:tcBorders>
            <w:shd w:val="clear" w:color="auto" w:fill="B8CCE4"/>
            <w:vAlign w:val="center"/>
          </w:tcPr>
          <w:p w:rsidR="00DC58B4" w:rsidRPr="00BB465A" w:rsidRDefault="00DC58B4" w:rsidP="00DC58B4">
            <w:pPr>
              <w:spacing w:line="276" w:lineRule="auto"/>
              <w:jc w:val="center"/>
              <w:rPr>
                <w:rFonts w:ascii="Verdana" w:hAnsi="Verdana" w:cs="Calibri"/>
                <w:b/>
                <w:sz w:val="18"/>
                <w:szCs w:val="18"/>
              </w:rPr>
            </w:pPr>
            <w:proofErr w:type="spellStart"/>
            <w:r w:rsidRPr="00BB465A">
              <w:rPr>
                <w:rFonts w:ascii="Verdana" w:hAnsi="Verdana" w:cs="Calibri"/>
                <w:b/>
                <w:sz w:val="18"/>
                <w:szCs w:val="18"/>
              </w:rPr>
              <w:t>ITEM</w:t>
            </w:r>
            <w:proofErr w:type="spellEnd"/>
          </w:p>
        </w:tc>
        <w:tc>
          <w:tcPr>
            <w:tcW w:w="5004" w:type="dxa"/>
            <w:tcBorders>
              <w:top w:val="single" w:sz="4" w:space="0" w:color="auto"/>
              <w:left w:val="single" w:sz="4" w:space="0" w:color="auto"/>
              <w:right w:val="single" w:sz="4" w:space="0" w:color="auto"/>
            </w:tcBorders>
            <w:shd w:val="clear" w:color="auto" w:fill="B8CCE4"/>
            <w:vAlign w:val="center"/>
          </w:tcPr>
          <w:p w:rsidR="00DC58B4" w:rsidRPr="00BB465A" w:rsidRDefault="00DC58B4" w:rsidP="00DC58B4">
            <w:pPr>
              <w:spacing w:line="276" w:lineRule="auto"/>
              <w:jc w:val="center"/>
              <w:rPr>
                <w:rFonts w:ascii="Verdana" w:hAnsi="Verdana" w:cs="Calibri"/>
                <w:b/>
                <w:sz w:val="18"/>
                <w:szCs w:val="18"/>
              </w:rPr>
            </w:pPr>
            <w:r w:rsidRPr="00BB465A">
              <w:rPr>
                <w:rFonts w:ascii="Verdana" w:hAnsi="Verdana" w:cs="Calibri"/>
                <w:b/>
                <w:sz w:val="18"/>
                <w:szCs w:val="18"/>
              </w:rPr>
              <w:t>DESCRIPCIÓN</w:t>
            </w:r>
          </w:p>
          <w:p w:rsidR="00DC58B4" w:rsidRPr="00BB465A" w:rsidRDefault="00DC58B4" w:rsidP="00DC58B4">
            <w:pPr>
              <w:spacing w:line="276" w:lineRule="auto"/>
              <w:jc w:val="center"/>
              <w:rPr>
                <w:rFonts w:ascii="Verdana" w:hAnsi="Verdana" w:cs="Calibri"/>
                <w:b/>
                <w:sz w:val="18"/>
                <w:szCs w:val="18"/>
              </w:rPr>
            </w:pPr>
            <w:r w:rsidRPr="00BB465A">
              <w:rPr>
                <w:rFonts w:ascii="Verdana" w:hAnsi="Verdana" w:cs="Calibri"/>
                <w:b/>
                <w:sz w:val="18"/>
                <w:szCs w:val="18"/>
              </w:rPr>
              <w:t>DETALLADA DEL BIEN</w:t>
            </w:r>
          </w:p>
        </w:tc>
        <w:tc>
          <w:tcPr>
            <w:tcW w:w="1275" w:type="dxa"/>
            <w:tcBorders>
              <w:top w:val="single" w:sz="4" w:space="0" w:color="auto"/>
              <w:left w:val="nil"/>
              <w:bottom w:val="single" w:sz="4" w:space="0" w:color="auto"/>
              <w:right w:val="single" w:sz="4" w:space="0" w:color="auto"/>
            </w:tcBorders>
            <w:shd w:val="clear" w:color="auto" w:fill="B8CCE4"/>
            <w:vAlign w:val="center"/>
          </w:tcPr>
          <w:p w:rsidR="00DC58B4" w:rsidRPr="00BB465A" w:rsidRDefault="00DC58B4" w:rsidP="00DC58B4">
            <w:pPr>
              <w:spacing w:line="276" w:lineRule="auto"/>
              <w:jc w:val="center"/>
              <w:rPr>
                <w:rFonts w:ascii="Verdana" w:hAnsi="Verdana" w:cs="Calibri"/>
                <w:b/>
                <w:sz w:val="18"/>
                <w:szCs w:val="18"/>
              </w:rPr>
            </w:pPr>
            <w:r w:rsidRPr="00BB465A">
              <w:rPr>
                <w:rFonts w:ascii="Verdana" w:hAnsi="Verdana" w:cs="Calibri"/>
                <w:b/>
                <w:sz w:val="18"/>
                <w:szCs w:val="18"/>
              </w:rPr>
              <w:t>UNIDAD DE MEDIDA</w:t>
            </w:r>
          </w:p>
        </w:tc>
        <w:tc>
          <w:tcPr>
            <w:tcW w:w="1418" w:type="dxa"/>
            <w:tcBorders>
              <w:top w:val="single" w:sz="4" w:space="0" w:color="auto"/>
              <w:left w:val="nil"/>
              <w:right w:val="single" w:sz="4" w:space="0" w:color="auto"/>
            </w:tcBorders>
            <w:shd w:val="clear" w:color="auto" w:fill="B8CCE4"/>
            <w:vAlign w:val="center"/>
          </w:tcPr>
          <w:p w:rsidR="00DC58B4" w:rsidRPr="00BB465A" w:rsidRDefault="00DC58B4" w:rsidP="00DC58B4">
            <w:pPr>
              <w:spacing w:line="276" w:lineRule="auto"/>
              <w:jc w:val="center"/>
              <w:rPr>
                <w:rFonts w:ascii="Verdana" w:hAnsi="Verdana" w:cs="Calibri"/>
                <w:b/>
                <w:sz w:val="18"/>
                <w:szCs w:val="18"/>
              </w:rPr>
            </w:pPr>
            <w:r w:rsidRPr="00BB465A">
              <w:rPr>
                <w:rFonts w:ascii="Verdana" w:hAnsi="Verdana" w:cs="Calibri"/>
                <w:b/>
                <w:sz w:val="18"/>
                <w:szCs w:val="18"/>
              </w:rPr>
              <w:t>CANTIDAD</w:t>
            </w:r>
          </w:p>
        </w:tc>
      </w:tr>
      <w:tr w:rsidR="00DC58B4" w:rsidRPr="00C47E41" w:rsidTr="00DC58B4">
        <w:trPr>
          <w:trHeight w:val="498"/>
          <w:jc w:val="center"/>
        </w:trPr>
        <w:tc>
          <w:tcPr>
            <w:tcW w:w="7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DC58B4">
            <w:pPr>
              <w:jc w:val="center"/>
              <w:rPr>
                <w:rFonts w:ascii="Verdana" w:hAnsi="Verdana" w:cs="Calibri"/>
                <w:sz w:val="18"/>
                <w:szCs w:val="18"/>
              </w:rPr>
            </w:pPr>
            <w:r w:rsidRPr="00BB465A">
              <w:rPr>
                <w:rFonts w:ascii="Verdana" w:hAnsi="Verdana" w:cs="Calibri"/>
                <w:sz w:val="18"/>
                <w:szCs w:val="18"/>
              </w:rPr>
              <w:t>1</w:t>
            </w:r>
          </w:p>
        </w:tc>
        <w:tc>
          <w:tcPr>
            <w:tcW w:w="50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Medidor Turbina tamaño G 650</w:t>
            </w:r>
          </w:p>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6”</w:t>
            </w:r>
          </w:p>
        </w:tc>
        <w:tc>
          <w:tcPr>
            <w:tcW w:w="1275" w:type="dxa"/>
            <w:tcBorders>
              <w:top w:val="single" w:sz="4" w:space="0" w:color="auto"/>
              <w:left w:val="nil"/>
              <w:bottom w:val="single" w:sz="4" w:space="0" w:color="auto"/>
              <w:right w:val="single" w:sz="4" w:space="0" w:color="auto"/>
            </w:tcBorders>
            <w:shd w:val="clear" w:color="auto" w:fill="auto"/>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Equipo</w:t>
            </w:r>
          </w:p>
        </w:tc>
        <w:tc>
          <w:tcPr>
            <w:tcW w:w="1418" w:type="dxa"/>
            <w:tcBorders>
              <w:top w:val="single" w:sz="4" w:space="0" w:color="auto"/>
              <w:left w:val="nil"/>
              <w:bottom w:val="single" w:sz="4" w:space="0" w:color="auto"/>
              <w:right w:val="single" w:sz="4" w:space="0" w:color="auto"/>
            </w:tcBorders>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1</w:t>
            </w:r>
          </w:p>
        </w:tc>
      </w:tr>
      <w:tr w:rsidR="00DC58B4" w:rsidRPr="00C47E41" w:rsidTr="00DC58B4">
        <w:trPr>
          <w:trHeight w:val="498"/>
          <w:jc w:val="center"/>
        </w:trPr>
        <w:tc>
          <w:tcPr>
            <w:tcW w:w="7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DC58B4">
            <w:pPr>
              <w:jc w:val="center"/>
              <w:rPr>
                <w:rFonts w:ascii="Verdana" w:hAnsi="Verdana" w:cs="Calibri"/>
                <w:sz w:val="18"/>
                <w:szCs w:val="18"/>
              </w:rPr>
            </w:pPr>
            <w:r w:rsidRPr="00BB465A">
              <w:rPr>
                <w:rFonts w:ascii="Verdana" w:hAnsi="Verdana" w:cs="Calibri"/>
                <w:sz w:val="18"/>
                <w:szCs w:val="18"/>
              </w:rPr>
              <w:t>2</w:t>
            </w:r>
          </w:p>
        </w:tc>
        <w:tc>
          <w:tcPr>
            <w:tcW w:w="50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Medidor Turbina tamaño G</w:t>
            </w:r>
            <w:r w:rsidRPr="00BB465A">
              <w:rPr>
                <w:rFonts w:ascii="Verdana" w:eastAsia="Arial Unicode MS" w:hAnsi="Verdana" w:cs="Calibri"/>
                <w:color w:val="FF0000"/>
                <w:sz w:val="18"/>
                <w:szCs w:val="18"/>
              </w:rPr>
              <w:t xml:space="preserve"> </w:t>
            </w:r>
            <w:r w:rsidRPr="00BB465A">
              <w:rPr>
                <w:rFonts w:ascii="Verdana" w:eastAsia="Arial Unicode MS" w:hAnsi="Verdana" w:cs="Calibri"/>
                <w:sz w:val="18"/>
                <w:szCs w:val="18"/>
              </w:rPr>
              <w:t>650</w:t>
            </w:r>
          </w:p>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4”</w:t>
            </w:r>
          </w:p>
        </w:tc>
        <w:tc>
          <w:tcPr>
            <w:tcW w:w="1275" w:type="dxa"/>
            <w:tcBorders>
              <w:top w:val="single" w:sz="4" w:space="0" w:color="auto"/>
              <w:left w:val="nil"/>
              <w:bottom w:val="single" w:sz="4" w:space="0" w:color="auto"/>
              <w:right w:val="single" w:sz="4" w:space="0" w:color="auto"/>
            </w:tcBorders>
            <w:shd w:val="clear" w:color="auto" w:fill="auto"/>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Equipo</w:t>
            </w:r>
          </w:p>
        </w:tc>
        <w:tc>
          <w:tcPr>
            <w:tcW w:w="1418" w:type="dxa"/>
            <w:tcBorders>
              <w:top w:val="single" w:sz="4" w:space="0" w:color="auto"/>
              <w:left w:val="nil"/>
              <w:bottom w:val="single" w:sz="4" w:space="0" w:color="auto"/>
              <w:right w:val="single" w:sz="4" w:space="0" w:color="auto"/>
            </w:tcBorders>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2</w:t>
            </w:r>
          </w:p>
        </w:tc>
      </w:tr>
      <w:tr w:rsidR="00DC58B4" w:rsidRPr="00C47E41" w:rsidTr="00DC58B4">
        <w:trPr>
          <w:trHeight w:val="548"/>
          <w:jc w:val="center"/>
        </w:trPr>
        <w:tc>
          <w:tcPr>
            <w:tcW w:w="7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DC58B4">
            <w:pPr>
              <w:jc w:val="center"/>
              <w:rPr>
                <w:rFonts w:ascii="Verdana" w:hAnsi="Verdana" w:cs="Calibri"/>
                <w:sz w:val="18"/>
                <w:szCs w:val="18"/>
              </w:rPr>
            </w:pPr>
            <w:r w:rsidRPr="00BB465A">
              <w:rPr>
                <w:rFonts w:ascii="Verdana" w:hAnsi="Verdana" w:cs="Calibri"/>
                <w:sz w:val="18"/>
                <w:szCs w:val="18"/>
              </w:rPr>
              <w:t>3</w:t>
            </w:r>
          </w:p>
        </w:tc>
        <w:tc>
          <w:tcPr>
            <w:tcW w:w="5004" w:type="dxa"/>
            <w:tcBorders>
              <w:top w:val="single" w:sz="4" w:space="0" w:color="auto"/>
              <w:left w:val="single" w:sz="4" w:space="0" w:color="auto"/>
              <w:bottom w:val="single" w:sz="4" w:space="0" w:color="auto"/>
              <w:right w:val="single" w:sz="4" w:space="0" w:color="auto"/>
            </w:tcBorders>
          </w:tcPr>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Medidor Turbina tamaño G65</w:t>
            </w:r>
          </w:p>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2”</w:t>
            </w:r>
          </w:p>
        </w:tc>
        <w:tc>
          <w:tcPr>
            <w:tcW w:w="1275" w:type="dxa"/>
            <w:tcBorders>
              <w:top w:val="single" w:sz="4" w:space="0" w:color="auto"/>
              <w:left w:val="nil"/>
              <w:bottom w:val="single" w:sz="4" w:space="0" w:color="auto"/>
              <w:right w:val="single" w:sz="4" w:space="0" w:color="auto"/>
            </w:tcBorders>
            <w:shd w:val="clear" w:color="auto" w:fill="auto"/>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Equipo</w:t>
            </w:r>
          </w:p>
        </w:tc>
        <w:tc>
          <w:tcPr>
            <w:tcW w:w="1418" w:type="dxa"/>
            <w:tcBorders>
              <w:top w:val="single" w:sz="4" w:space="0" w:color="auto"/>
              <w:left w:val="nil"/>
              <w:bottom w:val="single" w:sz="4" w:space="0" w:color="auto"/>
              <w:right w:val="single" w:sz="4" w:space="0" w:color="auto"/>
            </w:tcBorders>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1</w:t>
            </w:r>
          </w:p>
        </w:tc>
      </w:tr>
      <w:tr w:rsidR="00DC58B4" w:rsidRPr="00C47E41" w:rsidTr="00DC58B4">
        <w:trPr>
          <w:trHeight w:val="555"/>
          <w:jc w:val="center"/>
        </w:trPr>
        <w:tc>
          <w:tcPr>
            <w:tcW w:w="7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DC58B4">
            <w:pPr>
              <w:jc w:val="center"/>
              <w:rPr>
                <w:rFonts w:ascii="Verdana" w:hAnsi="Verdana" w:cs="Calibri"/>
                <w:sz w:val="18"/>
                <w:szCs w:val="18"/>
              </w:rPr>
            </w:pPr>
            <w:r w:rsidRPr="00BB465A">
              <w:rPr>
                <w:rFonts w:ascii="Verdana" w:hAnsi="Verdana" w:cs="Calibri"/>
                <w:sz w:val="18"/>
                <w:szCs w:val="18"/>
              </w:rPr>
              <w:t>4</w:t>
            </w:r>
          </w:p>
        </w:tc>
        <w:tc>
          <w:tcPr>
            <w:tcW w:w="50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1E1137">
            <w:pPr>
              <w:numPr>
                <w:ilvl w:val="0"/>
                <w:numId w:val="36"/>
              </w:numPr>
              <w:ind w:hanging="171"/>
              <w:jc w:val="both"/>
              <w:rPr>
                <w:rFonts w:ascii="Verdana" w:eastAsia="Arial Unicode MS" w:hAnsi="Verdana" w:cs="Calibri"/>
                <w:sz w:val="18"/>
                <w:szCs w:val="18"/>
              </w:rPr>
            </w:pPr>
            <w:r>
              <w:rPr>
                <w:rFonts w:ascii="Verdana" w:eastAsia="Arial Unicode MS" w:hAnsi="Verdana" w:cs="Calibri"/>
                <w:sz w:val="18"/>
                <w:szCs w:val="18"/>
              </w:rPr>
              <w:t>Medidor Rotativo tamaño 1M</w:t>
            </w:r>
          </w:p>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2”</w:t>
            </w:r>
          </w:p>
        </w:tc>
        <w:tc>
          <w:tcPr>
            <w:tcW w:w="1275" w:type="dxa"/>
            <w:tcBorders>
              <w:top w:val="single" w:sz="4" w:space="0" w:color="auto"/>
              <w:left w:val="nil"/>
              <w:bottom w:val="single" w:sz="4" w:space="0" w:color="auto"/>
              <w:right w:val="single" w:sz="4" w:space="0" w:color="auto"/>
            </w:tcBorders>
            <w:shd w:val="clear" w:color="auto" w:fill="auto"/>
            <w:vAlign w:val="center"/>
          </w:tcPr>
          <w:p w:rsidR="00DC58B4" w:rsidRPr="00BB465A" w:rsidRDefault="00DC58B4" w:rsidP="00DC58B4">
            <w:pPr>
              <w:jc w:val="center"/>
              <w:rPr>
                <w:rFonts w:ascii="Verdana" w:hAnsi="Verdana" w:cs="Calibri"/>
                <w:sz w:val="18"/>
                <w:szCs w:val="18"/>
              </w:rPr>
            </w:pPr>
            <w:r w:rsidRPr="00BB465A">
              <w:rPr>
                <w:rFonts w:ascii="Verdana" w:hAnsi="Verdana" w:cs="Calibri"/>
                <w:bCs/>
                <w:sz w:val="18"/>
                <w:szCs w:val="18"/>
                <w:lang w:val="es-BO"/>
              </w:rPr>
              <w:t>Equipo</w:t>
            </w:r>
          </w:p>
        </w:tc>
        <w:tc>
          <w:tcPr>
            <w:tcW w:w="1418" w:type="dxa"/>
            <w:tcBorders>
              <w:top w:val="single" w:sz="4" w:space="0" w:color="auto"/>
              <w:left w:val="nil"/>
              <w:bottom w:val="single" w:sz="4" w:space="0" w:color="auto"/>
              <w:right w:val="single" w:sz="4" w:space="0" w:color="auto"/>
            </w:tcBorders>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1</w:t>
            </w:r>
          </w:p>
        </w:tc>
      </w:tr>
      <w:tr w:rsidR="00DC58B4" w:rsidRPr="00C47E41" w:rsidTr="00DC58B4">
        <w:trPr>
          <w:trHeight w:val="422"/>
          <w:jc w:val="center"/>
        </w:trPr>
        <w:tc>
          <w:tcPr>
            <w:tcW w:w="7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DC58B4">
            <w:pPr>
              <w:jc w:val="center"/>
              <w:rPr>
                <w:rFonts w:ascii="Verdana" w:hAnsi="Verdana" w:cs="Calibri"/>
                <w:sz w:val="18"/>
                <w:szCs w:val="18"/>
              </w:rPr>
            </w:pPr>
            <w:r w:rsidRPr="00BB465A">
              <w:rPr>
                <w:rFonts w:ascii="Verdana" w:hAnsi="Verdana" w:cs="Calibri"/>
                <w:sz w:val="18"/>
                <w:szCs w:val="18"/>
              </w:rPr>
              <w:t>5</w:t>
            </w:r>
          </w:p>
        </w:tc>
        <w:tc>
          <w:tcPr>
            <w:tcW w:w="5004" w:type="dxa"/>
            <w:tcBorders>
              <w:top w:val="single" w:sz="4" w:space="0" w:color="auto"/>
              <w:left w:val="single" w:sz="4" w:space="0" w:color="auto"/>
              <w:bottom w:val="single" w:sz="4" w:space="0" w:color="auto"/>
              <w:right w:val="single" w:sz="4" w:space="0" w:color="auto"/>
            </w:tcBorders>
            <w:vAlign w:val="center"/>
          </w:tcPr>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Medidor Rotativo tamaño 3M</w:t>
            </w:r>
          </w:p>
          <w:p w:rsidR="00DC58B4" w:rsidRPr="00BB465A" w:rsidRDefault="00DC58B4" w:rsidP="001E1137">
            <w:pPr>
              <w:numPr>
                <w:ilvl w:val="0"/>
                <w:numId w:val="36"/>
              </w:numPr>
              <w:ind w:hanging="171"/>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2”</w:t>
            </w:r>
          </w:p>
        </w:tc>
        <w:tc>
          <w:tcPr>
            <w:tcW w:w="1275" w:type="dxa"/>
            <w:tcBorders>
              <w:top w:val="single" w:sz="4" w:space="0" w:color="auto"/>
              <w:left w:val="nil"/>
              <w:bottom w:val="single" w:sz="4" w:space="0" w:color="auto"/>
              <w:right w:val="single" w:sz="4" w:space="0" w:color="auto"/>
            </w:tcBorders>
            <w:shd w:val="clear" w:color="auto" w:fill="auto"/>
            <w:vAlign w:val="center"/>
          </w:tcPr>
          <w:p w:rsidR="00DC58B4" w:rsidRPr="00BB465A" w:rsidRDefault="00DC58B4" w:rsidP="00DC58B4">
            <w:pPr>
              <w:jc w:val="center"/>
              <w:rPr>
                <w:rFonts w:ascii="Verdana" w:hAnsi="Verdana" w:cs="Calibri"/>
                <w:sz w:val="18"/>
                <w:szCs w:val="18"/>
              </w:rPr>
            </w:pPr>
            <w:r w:rsidRPr="00BB465A">
              <w:rPr>
                <w:rFonts w:ascii="Verdana" w:hAnsi="Verdana" w:cs="Calibri"/>
                <w:bCs/>
                <w:sz w:val="18"/>
                <w:szCs w:val="18"/>
                <w:lang w:val="es-BO"/>
              </w:rPr>
              <w:t>Equipo</w:t>
            </w:r>
          </w:p>
        </w:tc>
        <w:tc>
          <w:tcPr>
            <w:tcW w:w="1418" w:type="dxa"/>
            <w:tcBorders>
              <w:top w:val="single" w:sz="4" w:space="0" w:color="auto"/>
              <w:left w:val="nil"/>
              <w:bottom w:val="single" w:sz="4" w:space="0" w:color="auto"/>
              <w:right w:val="single" w:sz="4" w:space="0" w:color="auto"/>
            </w:tcBorders>
            <w:vAlign w:val="center"/>
          </w:tcPr>
          <w:p w:rsidR="00DC58B4" w:rsidRPr="00BB465A" w:rsidRDefault="00DC58B4" w:rsidP="00DC58B4">
            <w:pPr>
              <w:spacing w:before="60" w:after="60"/>
              <w:jc w:val="center"/>
              <w:rPr>
                <w:rFonts w:ascii="Verdana" w:hAnsi="Verdana" w:cs="Calibri"/>
                <w:bCs/>
                <w:sz w:val="18"/>
                <w:szCs w:val="18"/>
                <w:lang w:val="es-BO"/>
              </w:rPr>
            </w:pPr>
            <w:r w:rsidRPr="00BB465A">
              <w:rPr>
                <w:rFonts w:ascii="Verdana" w:hAnsi="Verdana" w:cs="Calibri"/>
                <w:bCs/>
                <w:sz w:val="18"/>
                <w:szCs w:val="18"/>
                <w:lang w:val="es-BO"/>
              </w:rPr>
              <w:t>1</w:t>
            </w:r>
          </w:p>
        </w:tc>
      </w:tr>
    </w:tbl>
    <w:p w:rsidR="00DC58B4" w:rsidRPr="00B6382D" w:rsidRDefault="00DC58B4" w:rsidP="00DC58B4">
      <w:pPr>
        <w:ind w:left="360"/>
        <w:jc w:val="both"/>
        <w:rPr>
          <w:rFonts w:ascii="Calibri" w:hAnsi="Calibri" w:cs="Calibri"/>
          <w:bCs/>
          <w:color w:val="000000"/>
          <w:sz w:val="16"/>
          <w:szCs w:val="16"/>
        </w:rPr>
      </w:pPr>
    </w:p>
    <w:p w:rsidR="00DC58B4" w:rsidRPr="00BB465A" w:rsidRDefault="00DC58B4" w:rsidP="001E1137">
      <w:pPr>
        <w:pStyle w:val="Prrafodelista"/>
        <w:numPr>
          <w:ilvl w:val="0"/>
          <w:numId w:val="38"/>
        </w:numPr>
        <w:ind w:left="567" w:hanging="567"/>
        <w:contextualSpacing/>
        <w:jc w:val="both"/>
        <w:rPr>
          <w:rFonts w:ascii="Verdana" w:hAnsi="Verdana" w:cs="Calibri"/>
          <w:b/>
          <w:bCs/>
          <w:sz w:val="18"/>
          <w:szCs w:val="22"/>
          <w:lang w:eastAsia="es-BO"/>
        </w:rPr>
      </w:pPr>
      <w:r w:rsidRPr="00BB465A">
        <w:rPr>
          <w:rFonts w:ascii="Verdana" w:hAnsi="Verdana" w:cs="Calibri"/>
          <w:b/>
          <w:bCs/>
          <w:sz w:val="18"/>
          <w:szCs w:val="22"/>
          <w:lang w:eastAsia="es-BO"/>
        </w:rPr>
        <w:t>CARACTERÍSTICAS DEL REQUERIMIENTO</w:t>
      </w:r>
    </w:p>
    <w:p w:rsidR="00DC58B4" w:rsidRPr="00BB465A" w:rsidRDefault="00DC58B4" w:rsidP="00DC58B4">
      <w:pPr>
        <w:pStyle w:val="Prrafodelista"/>
        <w:ind w:left="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C58B4" w:rsidRPr="00BB465A" w:rsidTr="00DC58B4">
        <w:trPr>
          <w:trHeight w:val="392"/>
        </w:trPr>
        <w:tc>
          <w:tcPr>
            <w:tcW w:w="9622" w:type="dxa"/>
            <w:shd w:val="clear" w:color="auto" w:fill="8DB3E2"/>
            <w:vAlign w:val="center"/>
          </w:tcPr>
          <w:p w:rsidR="00DC58B4" w:rsidRPr="00BB465A" w:rsidRDefault="00DC58B4" w:rsidP="00DC58B4">
            <w:pPr>
              <w:autoSpaceDE w:val="0"/>
              <w:autoSpaceDN w:val="0"/>
              <w:adjustRightInd w:val="0"/>
              <w:rPr>
                <w:rFonts w:ascii="Verdana" w:hAnsi="Verdana" w:cs="Calibri"/>
                <w:sz w:val="18"/>
                <w:szCs w:val="18"/>
              </w:rPr>
            </w:pPr>
            <w:proofErr w:type="spellStart"/>
            <w:r w:rsidRPr="00BB465A">
              <w:rPr>
                <w:rFonts w:ascii="Verdana" w:hAnsi="Verdana" w:cs="Calibri"/>
                <w:b/>
                <w:bCs/>
                <w:sz w:val="18"/>
                <w:szCs w:val="18"/>
              </w:rPr>
              <w:t>CARACTERISTICAS</w:t>
            </w:r>
            <w:proofErr w:type="spellEnd"/>
            <w:r w:rsidRPr="00BB465A">
              <w:rPr>
                <w:rFonts w:ascii="Verdana" w:hAnsi="Verdana" w:cs="Calibri"/>
                <w:b/>
                <w:bCs/>
                <w:sz w:val="18"/>
                <w:szCs w:val="18"/>
              </w:rPr>
              <w:t xml:space="preserve"> </w:t>
            </w:r>
            <w:proofErr w:type="spellStart"/>
            <w:r w:rsidRPr="00BB465A">
              <w:rPr>
                <w:rFonts w:ascii="Verdana" w:hAnsi="Verdana" w:cs="Calibri"/>
                <w:b/>
                <w:bCs/>
                <w:sz w:val="18"/>
                <w:szCs w:val="18"/>
              </w:rPr>
              <w:t>TECNICAS</w:t>
            </w:r>
            <w:proofErr w:type="spellEnd"/>
            <w:r w:rsidRPr="00BB465A">
              <w:rPr>
                <w:rFonts w:ascii="Verdana" w:hAnsi="Verdana" w:cs="Calibri"/>
                <w:b/>
                <w:bCs/>
                <w:sz w:val="18"/>
                <w:szCs w:val="18"/>
              </w:rPr>
              <w:t xml:space="preserve"> DE LOS BIENES</w:t>
            </w:r>
          </w:p>
        </w:tc>
      </w:tr>
      <w:tr w:rsidR="00DC58B4" w:rsidRPr="00BB465A" w:rsidTr="00DC58B4">
        <w:tc>
          <w:tcPr>
            <w:tcW w:w="9622" w:type="dxa"/>
            <w:shd w:val="clear" w:color="auto" w:fill="auto"/>
          </w:tcPr>
          <w:p w:rsidR="00DC58B4" w:rsidRPr="00BB465A" w:rsidRDefault="00DC58B4" w:rsidP="00DC58B4">
            <w:pPr>
              <w:rPr>
                <w:rFonts w:ascii="Verdana" w:hAnsi="Verdana" w:cs="Calibri"/>
                <w:b/>
                <w:sz w:val="18"/>
                <w:szCs w:val="18"/>
              </w:rPr>
            </w:pPr>
            <w:r w:rsidRPr="00BB465A">
              <w:rPr>
                <w:rFonts w:ascii="Verdana" w:eastAsia="Arial Unicode MS" w:hAnsi="Verdana" w:cs="Calibri"/>
                <w:bCs/>
                <w:sz w:val="18"/>
                <w:szCs w:val="18"/>
              </w:rPr>
              <w:t>La descripción de los ítems se detalla a continuación:</w:t>
            </w:r>
            <w:r w:rsidRPr="00BB465A">
              <w:rPr>
                <w:rFonts w:ascii="Verdana" w:hAnsi="Verdana" w:cs="Calibri"/>
                <w:b/>
                <w:sz w:val="18"/>
                <w:szCs w:val="18"/>
              </w:rPr>
              <w:t xml:space="preserve"> </w:t>
            </w:r>
          </w:p>
          <w:p w:rsidR="00DC58B4" w:rsidRPr="00BB465A" w:rsidRDefault="00DC58B4" w:rsidP="00DC58B4">
            <w:pPr>
              <w:rPr>
                <w:rFonts w:ascii="Verdana" w:hAnsi="Verdana" w:cs="Calibri"/>
                <w:b/>
                <w:sz w:val="18"/>
                <w:szCs w:val="18"/>
              </w:rPr>
            </w:pPr>
          </w:p>
          <w:p w:rsidR="00DC58B4" w:rsidRPr="00BB465A" w:rsidRDefault="00DC58B4" w:rsidP="00DC58B4">
            <w:pPr>
              <w:autoSpaceDE w:val="0"/>
              <w:autoSpaceDN w:val="0"/>
              <w:adjustRightInd w:val="0"/>
              <w:jc w:val="both"/>
              <w:rPr>
                <w:rFonts w:ascii="Verdana" w:hAnsi="Verdana" w:cs="Calibri"/>
                <w:b/>
                <w:sz w:val="18"/>
                <w:szCs w:val="18"/>
              </w:rPr>
            </w:pPr>
            <w:proofErr w:type="spellStart"/>
            <w:r w:rsidRPr="00BB465A">
              <w:rPr>
                <w:rFonts w:ascii="Verdana" w:hAnsi="Verdana" w:cs="Calibri"/>
                <w:b/>
                <w:sz w:val="18"/>
                <w:szCs w:val="18"/>
              </w:rPr>
              <w:t>ITEM</w:t>
            </w:r>
            <w:proofErr w:type="spellEnd"/>
            <w:r w:rsidRPr="00BB465A">
              <w:rPr>
                <w:rFonts w:ascii="Verdana" w:hAnsi="Verdana" w:cs="Calibri"/>
                <w:b/>
                <w:sz w:val="18"/>
                <w:szCs w:val="18"/>
              </w:rPr>
              <w:t xml:space="preserve"> 1:</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Medidor Turbina Tamaño G650</w:t>
            </w:r>
          </w:p>
          <w:p w:rsidR="00DC58B4" w:rsidRPr="00BB465A" w:rsidRDefault="00DC58B4" w:rsidP="001E1137">
            <w:pPr>
              <w:numPr>
                <w:ilvl w:val="0"/>
                <w:numId w:val="37"/>
              </w:numPr>
              <w:jc w:val="both"/>
              <w:rPr>
                <w:rFonts w:ascii="Verdana" w:eastAsia="Arial Unicode MS" w:hAnsi="Verdana" w:cs="Calibri"/>
                <w:b/>
                <w:sz w:val="18"/>
                <w:szCs w:val="18"/>
              </w:rPr>
            </w:pPr>
            <w:proofErr w:type="spellStart"/>
            <w:r w:rsidRPr="00BB465A">
              <w:rPr>
                <w:rFonts w:ascii="Verdana" w:eastAsia="Arial Unicode MS" w:hAnsi="Verdana" w:cs="Calibri"/>
                <w:sz w:val="18"/>
                <w:szCs w:val="18"/>
              </w:rPr>
              <w:t>Rangeabilidad</w:t>
            </w:r>
            <w:proofErr w:type="spellEnd"/>
            <w:r w:rsidRPr="00BB465A">
              <w:rPr>
                <w:rFonts w:ascii="Verdana" w:eastAsia="Arial Unicode MS" w:hAnsi="Verdana" w:cs="Calibri"/>
                <w:sz w:val="18"/>
                <w:szCs w:val="18"/>
              </w:rPr>
              <w:t xml:space="preserve">: 20:1 igual </w:t>
            </w:r>
            <w:r w:rsidRPr="00BB465A">
              <w:rPr>
                <w:rFonts w:ascii="Verdana" w:eastAsia="Arial Unicode MS" w:hAnsi="Verdana" w:cs="Calibri"/>
                <w:b/>
                <w:sz w:val="18"/>
                <w:szCs w:val="18"/>
              </w:rPr>
              <w:t>o mayor</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w:t>
            </w:r>
            <w:r w:rsidRPr="00BB465A">
              <w:rPr>
                <w:rFonts w:ascii="Verdana" w:eastAsia="Arial Unicode MS" w:hAnsi="Verdana" w:cs="Calibri"/>
                <w:b/>
                <w:sz w:val="18"/>
                <w:szCs w:val="18"/>
              </w:rPr>
              <w:t>6”</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Rango mínimo de Temperatura de operación entre: - 20º hasta 50º C o de mayor rango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Precisión de medición </w:t>
            </w:r>
            <w:proofErr w:type="spellStart"/>
            <w:r w:rsidRPr="00BB465A">
              <w:rPr>
                <w:rFonts w:ascii="Verdana" w:eastAsia="Arial Unicode MS" w:hAnsi="Verdana" w:cs="Calibri"/>
                <w:sz w:val="18"/>
                <w:szCs w:val="18"/>
              </w:rPr>
              <w:t>Class</w:t>
            </w:r>
            <w:proofErr w:type="spellEnd"/>
            <w:r w:rsidRPr="00BB465A">
              <w:rPr>
                <w:rFonts w:ascii="Verdana" w:eastAsia="Arial Unicode MS" w:hAnsi="Verdana" w:cs="Calibri"/>
                <w:sz w:val="18"/>
                <w:szCs w:val="18"/>
              </w:rPr>
              <w:t xml:space="preserve"> 1,0: </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presión.</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temperatura.</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incluir contador mecánico.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contar por lo menos con emisor de pulsos de alta frecuencia HF.</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equipo debe incorporar los respectivos conectores y cables</w:t>
            </w:r>
            <w:proofErr w:type="gramStart"/>
            <w:r w:rsidRPr="00BB465A">
              <w:rPr>
                <w:rFonts w:ascii="Verdana" w:hAnsi="Verdana" w:cs="Calibri"/>
                <w:sz w:val="18"/>
                <w:szCs w:val="18"/>
                <w:lang w:val="es-ES_tradnl"/>
              </w:rPr>
              <w:t>,  para</w:t>
            </w:r>
            <w:proofErr w:type="gramEnd"/>
            <w:r w:rsidRPr="00BB465A">
              <w:rPr>
                <w:rFonts w:ascii="Verdana" w:hAnsi="Verdana" w:cs="Calibri"/>
                <w:sz w:val="18"/>
                <w:szCs w:val="18"/>
                <w:lang w:val="es-ES_tradnl"/>
              </w:rPr>
              <w:t xml:space="preserve"> conexión entre el medidor y el sistema de corrección de volumen electrónica, considerando longitud estándar de cada proveedor.</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Protección IP 65 o superior.</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Debe incluir el aceite de lubricación para el medidor. </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medidor deberá contar con el Certificado de Calibración original de fábrica.</w:t>
            </w:r>
          </w:p>
          <w:p w:rsidR="00DC58B4" w:rsidRPr="00BB465A" w:rsidRDefault="00DC58B4" w:rsidP="00DC58B4">
            <w:pPr>
              <w:autoSpaceDE w:val="0"/>
              <w:autoSpaceDN w:val="0"/>
              <w:adjustRightInd w:val="0"/>
              <w:jc w:val="both"/>
              <w:rPr>
                <w:rFonts w:ascii="Verdana" w:hAnsi="Verdana" w:cs="Calibri"/>
                <w:b/>
                <w:sz w:val="18"/>
                <w:szCs w:val="18"/>
              </w:rPr>
            </w:pPr>
            <w:proofErr w:type="spellStart"/>
            <w:r w:rsidRPr="00BB465A">
              <w:rPr>
                <w:rFonts w:ascii="Verdana" w:hAnsi="Verdana" w:cs="Calibri"/>
                <w:b/>
                <w:sz w:val="18"/>
                <w:szCs w:val="18"/>
              </w:rPr>
              <w:t>ITEM</w:t>
            </w:r>
            <w:proofErr w:type="spellEnd"/>
            <w:r w:rsidRPr="00BB465A">
              <w:rPr>
                <w:rFonts w:ascii="Verdana" w:hAnsi="Verdana" w:cs="Calibri"/>
                <w:b/>
                <w:sz w:val="18"/>
                <w:szCs w:val="18"/>
              </w:rPr>
              <w:t xml:space="preserve"> 2:</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Medidor Turbina Tamaño G</w:t>
            </w:r>
            <w:r w:rsidRPr="00BB465A">
              <w:rPr>
                <w:rFonts w:ascii="Verdana" w:eastAsia="Arial Unicode MS" w:hAnsi="Verdana" w:cs="Calibri"/>
                <w:strike/>
                <w:sz w:val="18"/>
                <w:szCs w:val="18"/>
              </w:rPr>
              <w:t xml:space="preserve"> </w:t>
            </w:r>
            <w:r w:rsidRPr="00BB465A">
              <w:rPr>
                <w:rFonts w:ascii="Verdana" w:eastAsia="Arial Unicode MS" w:hAnsi="Verdana" w:cs="Calibri"/>
                <w:sz w:val="18"/>
                <w:szCs w:val="18"/>
              </w:rPr>
              <w:t>650</w:t>
            </w:r>
          </w:p>
          <w:p w:rsidR="00DC58B4" w:rsidRPr="00BB465A" w:rsidRDefault="00DC58B4" w:rsidP="001E1137">
            <w:pPr>
              <w:numPr>
                <w:ilvl w:val="0"/>
                <w:numId w:val="37"/>
              </w:numPr>
              <w:jc w:val="both"/>
              <w:rPr>
                <w:rFonts w:ascii="Verdana" w:eastAsia="Arial Unicode MS" w:hAnsi="Verdana" w:cs="Calibri"/>
                <w:sz w:val="18"/>
                <w:szCs w:val="18"/>
              </w:rPr>
            </w:pPr>
            <w:proofErr w:type="spellStart"/>
            <w:r w:rsidRPr="00BB465A">
              <w:rPr>
                <w:rFonts w:ascii="Verdana" w:eastAsia="Arial Unicode MS" w:hAnsi="Verdana" w:cs="Calibri"/>
                <w:sz w:val="18"/>
                <w:szCs w:val="18"/>
              </w:rPr>
              <w:t>Rangeabilidad</w:t>
            </w:r>
            <w:proofErr w:type="spellEnd"/>
            <w:r w:rsidRPr="00BB465A">
              <w:rPr>
                <w:rFonts w:ascii="Verdana" w:eastAsia="Arial Unicode MS" w:hAnsi="Verdana" w:cs="Calibri"/>
                <w:sz w:val="18"/>
                <w:szCs w:val="18"/>
              </w:rPr>
              <w:t xml:space="preserve">: 20:1 igual </w:t>
            </w:r>
            <w:r w:rsidRPr="00BB465A">
              <w:rPr>
                <w:rFonts w:ascii="Verdana" w:eastAsia="Arial Unicode MS" w:hAnsi="Verdana" w:cs="Calibri"/>
                <w:b/>
                <w:sz w:val="18"/>
                <w:szCs w:val="18"/>
              </w:rPr>
              <w:t>o mayor</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Conexión Bridada : ANSI 600 RF o </w:t>
            </w:r>
            <w:proofErr w:type="spellStart"/>
            <w:r w:rsidRPr="00BB465A">
              <w:rPr>
                <w:rFonts w:ascii="Verdana" w:eastAsia="Arial Unicode MS" w:hAnsi="Verdana" w:cs="Calibri"/>
                <w:sz w:val="18"/>
                <w:szCs w:val="18"/>
              </w:rPr>
              <w:t>FF</w:t>
            </w:r>
            <w:proofErr w:type="spellEnd"/>
            <w:r w:rsidRPr="00BB465A">
              <w:rPr>
                <w:rFonts w:ascii="Verdana" w:eastAsia="Arial Unicode MS" w:hAnsi="Verdana" w:cs="Calibri"/>
                <w:sz w:val="18"/>
                <w:szCs w:val="18"/>
              </w:rPr>
              <w:t xml:space="preserve"> de </w:t>
            </w:r>
            <w:r w:rsidRPr="00BB465A">
              <w:rPr>
                <w:rFonts w:ascii="Verdana" w:eastAsia="Arial Unicode MS" w:hAnsi="Verdana" w:cs="Calibri"/>
                <w:b/>
                <w:sz w:val="18"/>
                <w:szCs w:val="18"/>
              </w:rPr>
              <w:t>4”</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Rango mínimo de Temperatura de operación entre: - 20º hasta 50º C o de mayor rango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Precisión de medición </w:t>
            </w:r>
            <w:proofErr w:type="spellStart"/>
            <w:r w:rsidRPr="00BB465A">
              <w:rPr>
                <w:rFonts w:ascii="Verdana" w:eastAsia="Arial Unicode MS" w:hAnsi="Verdana" w:cs="Calibri"/>
                <w:sz w:val="18"/>
                <w:szCs w:val="18"/>
              </w:rPr>
              <w:t>Class</w:t>
            </w:r>
            <w:proofErr w:type="spellEnd"/>
            <w:r w:rsidRPr="00BB465A">
              <w:rPr>
                <w:rFonts w:ascii="Verdana" w:eastAsia="Arial Unicode MS" w:hAnsi="Verdana" w:cs="Calibri"/>
                <w:sz w:val="18"/>
                <w:szCs w:val="18"/>
              </w:rPr>
              <w:t xml:space="preserve"> 1,0: </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presión.</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temperatura.</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incluir contador mecánico.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lastRenderedPageBreak/>
              <w:t>Debe contar por lo menos con emisor de pulsos de alta frecuencia HF.</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equipo debe incorporar los respectivos conectores y cables</w:t>
            </w:r>
            <w:proofErr w:type="gramStart"/>
            <w:r w:rsidRPr="00BB465A">
              <w:rPr>
                <w:rFonts w:ascii="Verdana" w:hAnsi="Verdana" w:cs="Calibri"/>
                <w:sz w:val="18"/>
                <w:szCs w:val="18"/>
                <w:lang w:val="es-ES_tradnl"/>
              </w:rPr>
              <w:t>,  para</w:t>
            </w:r>
            <w:proofErr w:type="gramEnd"/>
            <w:r w:rsidRPr="00BB465A">
              <w:rPr>
                <w:rFonts w:ascii="Verdana" w:hAnsi="Verdana" w:cs="Calibri"/>
                <w:sz w:val="18"/>
                <w:szCs w:val="18"/>
                <w:lang w:val="es-ES_tradnl"/>
              </w:rPr>
              <w:t xml:space="preserve"> conexión entre el medidor y el sistema de corrección de volumen electrónica, considerando longitud estándar de cada proveedor</w:t>
            </w:r>
            <w:r w:rsidRPr="00BB465A">
              <w:rPr>
                <w:rFonts w:ascii="Verdana" w:eastAsia="Arial Unicode MS" w:hAnsi="Verdana" w:cs="Calibri"/>
                <w:sz w:val="18"/>
                <w:szCs w:val="18"/>
              </w:rPr>
              <w:t>.</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Protección IP 65 o superior.</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 xml:space="preserve">Debe incluir el aceite de lubricación para el medidor. </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medidor deberá contar con el Certificado de Calibración original de fábrica.</w:t>
            </w:r>
          </w:p>
          <w:p w:rsidR="00DC58B4" w:rsidRPr="00BB465A" w:rsidRDefault="00DC58B4" w:rsidP="00DC58B4">
            <w:pPr>
              <w:jc w:val="both"/>
              <w:rPr>
                <w:rFonts w:ascii="Verdana" w:eastAsia="Arial Unicode MS" w:hAnsi="Verdana" w:cs="Calibri"/>
                <w:sz w:val="18"/>
                <w:szCs w:val="18"/>
              </w:rPr>
            </w:pPr>
          </w:p>
          <w:p w:rsidR="00DC58B4" w:rsidRPr="00BB465A" w:rsidRDefault="00DC58B4" w:rsidP="00DC58B4">
            <w:pPr>
              <w:autoSpaceDE w:val="0"/>
              <w:autoSpaceDN w:val="0"/>
              <w:adjustRightInd w:val="0"/>
              <w:jc w:val="both"/>
              <w:rPr>
                <w:rFonts w:ascii="Verdana" w:hAnsi="Verdana" w:cs="Calibri"/>
                <w:b/>
                <w:sz w:val="18"/>
                <w:szCs w:val="18"/>
              </w:rPr>
            </w:pPr>
            <w:proofErr w:type="spellStart"/>
            <w:r w:rsidRPr="00BB465A">
              <w:rPr>
                <w:rFonts w:ascii="Verdana" w:hAnsi="Verdana" w:cs="Calibri"/>
                <w:b/>
                <w:sz w:val="18"/>
                <w:szCs w:val="18"/>
              </w:rPr>
              <w:t>ITEM</w:t>
            </w:r>
            <w:proofErr w:type="spellEnd"/>
            <w:r w:rsidRPr="00BB465A">
              <w:rPr>
                <w:rFonts w:ascii="Verdana" w:hAnsi="Verdana" w:cs="Calibri"/>
                <w:b/>
                <w:sz w:val="18"/>
                <w:szCs w:val="18"/>
              </w:rPr>
              <w:t xml:space="preserve"> 3:</w:t>
            </w:r>
          </w:p>
          <w:p w:rsidR="00DC58B4" w:rsidRPr="00BB465A" w:rsidRDefault="00DC58B4" w:rsidP="001E1137">
            <w:pPr>
              <w:numPr>
                <w:ilvl w:val="0"/>
                <w:numId w:val="37"/>
              </w:numPr>
              <w:jc w:val="both"/>
              <w:rPr>
                <w:rFonts w:ascii="Verdana" w:eastAsia="Arial Unicode MS" w:hAnsi="Verdana"/>
                <w:sz w:val="18"/>
                <w:szCs w:val="18"/>
              </w:rPr>
            </w:pPr>
            <w:r w:rsidRPr="00BB465A">
              <w:rPr>
                <w:rFonts w:ascii="Verdana" w:eastAsia="Arial Unicode MS" w:hAnsi="Verdana"/>
                <w:sz w:val="18"/>
                <w:szCs w:val="18"/>
              </w:rPr>
              <w:t>Medidor Turbina Tamaño G65</w:t>
            </w:r>
          </w:p>
          <w:p w:rsidR="00DC58B4" w:rsidRPr="00BB465A" w:rsidRDefault="00DC58B4" w:rsidP="001E1137">
            <w:pPr>
              <w:numPr>
                <w:ilvl w:val="0"/>
                <w:numId w:val="37"/>
              </w:numPr>
              <w:jc w:val="both"/>
              <w:rPr>
                <w:rFonts w:ascii="Verdana" w:eastAsia="Arial Unicode MS" w:hAnsi="Verdana"/>
                <w:sz w:val="18"/>
                <w:szCs w:val="18"/>
              </w:rPr>
            </w:pPr>
            <w:proofErr w:type="spellStart"/>
            <w:r w:rsidRPr="00BB465A">
              <w:rPr>
                <w:rFonts w:ascii="Verdana" w:eastAsia="Arial Unicode MS" w:hAnsi="Verdana"/>
                <w:sz w:val="18"/>
                <w:szCs w:val="18"/>
              </w:rPr>
              <w:t>Rangeabilidad</w:t>
            </w:r>
            <w:proofErr w:type="spellEnd"/>
            <w:r w:rsidRPr="00BB465A">
              <w:rPr>
                <w:rFonts w:ascii="Verdana" w:eastAsia="Arial Unicode MS" w:hAnsi="Verdana"/>
                <w:sz w:val="18"/>
                <w:szCs w:val="18"/>
              </w:rPr>
              <w:t xml:space="preserve">: 20:1 igual </w:t>
            </w:r>
            <w:r w:rsidRPr="00BB465A">
              <w:rPr>
                <w:rFonts w:ascii="Verdana" w:eastAsia="Arial Unicode MS" w:hAnsi="Verdana"/>
                <w:b/>
                <w:sz w:val="18"/>
                <w:szCs w:val="18"/>
              </w:rPr>
              <w:t>o mayor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Conexión Bridada : ANSI 600 RF o </w:t>
            </w:r>
            <w:proofErr w:type="spellStart"/>
            <w:r w:rsidRPr="00BB465A">
              <w:rPr>
                <w:rFonts w:ascii="Verdana" w:hAnsi="Verdana" w:cs="Calibri"/>
                <w:sz w:val="18"/>
                <w:szCs w:val="18"/>
                <w:lang w:val="es-ES_tradnl"/>
              </w:rPr>
              <w:t>FF</w:t>
            </w:r>
            <w:proofErr w:type="spellEnd"/>
            <w:r w:rsidRPr="00BB465A">
              <w:rPr>
                <w:rFonts w:ascii="Verdana" w:hAnsi="Verdana" w:cs="Calibri"/>
                <w:sz w:val="18"/>
                <w:szCs w:val="18"/>
                <w:lang w:val="es-ES_tradnl"/>
              </w:rPr>
              <w:t xml:space="preserve"> de </w:t>
            </w:r>
            <w:r w:rsidRPr="00BB465A">
              <w:rPr>
                <w:rFonts w:ascii="Verdana" w:hAnsi="Verdana" w:cs="Calibri"/>
                <w:b/>
                <w:sz w:val="18"/>
                <w:szCs w:val="18"/>
                <w:lang w:val="es-ES_tradnl"/>
              </w:rPr>
              <w:t>2”</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Rango mínimo de Temperatura de operación entre: - 20º hasta 50º C o de mayor rango</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Precisión de medición </w:t>
            </w:r>
            <w:proofErr w:type="spellStart"/>
            <w:r w:rsidRPr="00BB465A">
              <w:rPr>
                <w:rFonts w:ascii="Verdana" w:hAnsi="Verdana" w:cs="Calibri"/>
                <w:sz w:val="18"/>
                <w:szCs w:val="18"/>
                <w:lang w:val="es-ES_tradnl"/>
              </w:rPr>
              <w:t>Class</w:t>
            </w:r>
            <w:proofErr w:type="spellEnd"/>
            <w:r w:rsidRPr="00BB465A">
              <w:rPr>
                <w:rFonts w:ascii="Verdana" w:hAnsi="Verdana" w:cs="Calibri"/>
                <w:sz w:val="18"/>
                <w:szCs w:val="18"/>
                <w:lang w:val="es-ES_tradnl"/>
              </w:rPr>
              <w:t xml:space="preserve"> 1,0: </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presión.</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temperatura.</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Debe incluir contador mecánico.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contar por lo menos con emisor de pulsos de alta frecuencia HF.</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equipo debe incorporar los respectivos conectores y cables</w:t>
            </w:r>
            <w:proofErr w:type="gramStart"/>
            <w:r w:rsidRPr="00BB465A">
              <w:rPr>
                <w:rFonts w:ascii="Verdana" w:hAnsi="Verdana" w:cs="Calibri"/>
                <w:sz w:val="18"/>
                <w:szCs w:val="18"/>
                <w:lang w:val="es-ES_tradnl"/>
              </w:rPr>
              <w:t>,  para</w:t>
            </w:r>
            <w:proofErr w:type="gramEnd"/>
            <w:r w:rsidRPr="00BB465A">
              <w:rPr>
                <w:rFonts w:ascii="Verdana" w:hAnsi="Verdana" w:cs="Calibri"/>
                <w:sz w:val="18"/>
                <w:szCs w:val="18"/>
                <w:lang w:val="es-ES_tradnl"/>
              </w:rPr>
              <w:t xml:space="preserve"> conexión entre el medidor y el sistema de corrección de volumen electrónica, considerando longitud estándar de cada proveedor.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Protección IP 65 o superior.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Debe incluir el aceite de lubricación para el medidor. </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medidor deberá contar con el Certificado de Calibración original de fábrica.</w:t>
            </w:r>
          </w:p>
          <w:p w:rsidR="00DC58B4" w:rsidRPr="00BB465A" w:rsidRDefault="00DC58B4" w:rsidP="00DC58B4">
            <w:pPr>
              <w:autoSpaceDE w:val="0"/>
              <w:autoSpaceDN w:val="0"/>
              <w:adjustRightInd w:val="0"/>
              <w:jc w:val="both"/>
              <w:rPr>
                <w:rFonts w:ascii="Verdana" w:hAnsi="Verdana" w:cs="Calibri"/>
                <w:b/>
                <w:sz w:val="18"/>
                <w:szCs w:val="18"/>
              </w:rPr>
            </w:pPr>
            <w:proofErr w:type="spellStart"/>
            <w:r w:rsidRPr="00BB465A">
              <w:rPr>
                <w:rFonts w:ascii="Verdana" w:hAnsi="Verdana" w:cs="Calibri"/>
                <w:b/>
                <w:sz w:val="18"/>
                <w:szCs w:val="18"/>
              </w:rPr>
              <w:t>ITEM</w:t>
            </w:r>
            <w:proofErr w:type="spellEnd"/>
            <w:r w:rsidRPr="00BB465A">
              <w:rPr>
                <w:rFonts w:ascii="Verdana" w:hAnsi="Verdana" w:cs="Calibri"/>
                <w:b/>
                <w:sz w:val="18"/>
                <w:szCs w:val="18"/>
              </w:rPr>
              <w:t xml:space="preserve"> 4:</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Medidor Rotativo Tamaño 1M </w:t>
            </w:r>
          </w:p>
          <w:p w:rsidR="00DC58B4" w:rsidRPr="00BB465A" w:rsidRDefault="00DC58B4" w:rsidP="001E1137">
            <w:pPr>
              <w:numPr>
                <w:ilvl w:val="0"/>
                <w:numId w:val="37"/>
              </w:numPr>
              <w:jc w:val="both"/>
              <w:rPr>
                <w:rFonts w:ascii="Verdana" w:hAnsi="Verdana" w:cs="Calibri"/>
                <w:sz w:val="18"/>
                <w:szCs w:val="18"/>
                <w:lang w:val="es-ES_tradnl"/>
              </w:rPr>
            </w:pPr>
            <w:proofErr w:type="spellStart"/>
            <w:r w:rsidRPr="00BB465A">
              <w:rPr>
                <w:rFonts w:ascii="Verdana" w:hAnsi="Verdana" w:cs="Calibri"/>
                <w:sz w:val="18"/>
                <w:szCs w:val="18"/>
                <w:lang w:val="es-ES_tradnl"/>
              </w:rPr>
              <w:t>Rangeabilidad</w:t>
            </w:r>
            <w:proofErr w:type="spellEnd"/>
            <w:r w:rsidRPr="00BB465A">
              <w:rPr>
                <w:rFonts w:ascii="Verdana" w:hAnsi="Verdana" w:cs="Calibri"/>
                <w:sz w:val="18"/>
                <w:szCs w:val="18"/>
                <w:lang w:val="es-ES_tradnl"/>
              </w:rPr>
              <w:t xml:space="preserve">: 18:1 igual </w:t>
            </w:r>
            <w:r w:rsidRPr="00BB465A">
              <w:rPr>
                <w:rFonts w:ascii="Verdana" w:hAnsi="Verdana" w:cs="Calibri"/>
                <w:b/>
                <w:sz w:val="18"/>
                <w:szCs w:val="18"/>
                <w:lang w:val="es-ES_tradnl"/>
              </w:rPr>
              <w:t>o mayor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Conexión Bridada : ANSI 600 RF o </w:t>
            </w:r>
            <w:proofErr w:type="spellStart"/>
            <w:r w:rsidRPr="00BB465A">
              <w:rPr>
                <w:rFonts w:ascii="Verdana" w:hAnsi="Verdana" w:cs="Calibri"/>
                <w:sz w:val="18"/>
                <w:szCs w:val="18"/>
                <w:lang w:val="es-ES_tradnl"/>
              </w:rPr>
              <w:t>FF</w:t>
            </w:r>
            <w:proofErr w:type="spellEnd"/>
            <w:r w:rsidRPr="00BB465A">
              <w:rPr>
                <w:rFonts w:ascii="Verdana" w:hAnsi="Verdana" w:cs="Calibri"/>
                <w:sz w:val="18"/>
                <w:szCs w:val="18"/>
                <w:lang w:val="es-ES_tradnl"/>
              </w:rPr>
              <w:t xml:space="preserve"> de </w:t>
            </w:r>
            <w:r w:rsidRPr="00BB465A">
              <w:rPr>
                <w:rFonts w:ascii="Verdana" w:hAnsi="Verdana" w:cs="Calibri"/>
                <w:b/>
                <w:sz w:val="18"/>
                <w:szCs w:val="18"/>
                <w:lang w:val="es-ES_tradnl"/>
              </w:rPr>
              <w:t>2”</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Rango mínimo de Temperatura de operación entre: - 20º hasta 50º C o de mayor rango</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Precisión de medición </w:t>
            </w:r>
            <w:proofErr w:type="spellStart"/>
            <w:r w:rsidRPr="00BB465A">
              <w:rPr>
                <w:rFonts w:ascii="Verdana" w:hAnsi="Verdana" w:cs="Calibri"/>
                <w:sz w:val="18"/>
                <w:szCs w:val="18"/>
                <w:lang w:val="es-ES_tradnl"/>
              </w:rPr>
              <w:t>Class</w:t>
            </w:r>
            <w:proofErr w:type="spellEnd"/>
            <w:r w:rsidRPr="00BB465A">
              <w:rPr>
                <w:rFonts w:ascii="Verdana" w:hAnsi="Verdana" w:cs="Calibri"/>
                <w:sz w:val="18"/>
                <w:szCs w:val="18"/>
                <w:lang w:val="es-ES_tradnl"/>
              </w:rPr>
              <w:t xml:space="preserve"> 1,0 </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Deben ser multidireccionales (mínimamente el medidor debe ser capaz de ser instalado con flujo de derecha a izquierda y de arriba hacia abajo)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presión.</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temperatura.</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Debe incluir contador mecánico.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contar por lo menos con emisor de pulsos de alta frecuencia HF.</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El equipo debe incorporar los respectivos conectores y </w:t>
            </w:r>
            <w:proofErr w:type="gramStart"/>
            <w:r w:rsidRPr="00BB465A">
              <w:rPr>
                <w:rFonts w:ascii="Verdana" w:hAnsi="Verdana" w:cs="Calibri"/>
                <w:sz w:val="18"/>
                <w:szCs w:val="18"/>
                <w:lang w:val="es-ES_tradnl"/>
              </w:rPr>
              <w:t>cables  para</w:t>
            </w:r>
            <w:proofErr w:type="gramEnd"/>
            <w:r w:rsidRPr="00BB465A">
              <w:rPr>
                <w:rFonts w:ascii="Verdana" w:hAnsi="Verdana" w:cs="Calibri"/>
                <w:sz w:val="18"/>
                <w:szCs w:val="18"/>
                <w:lang w:val="es-ES_tradnl"/>
              </w:rPr>
              <w:t xml:space="preserve"> conexión entre el medidor y el sistema de corrección de volumen electrónica, considerando longitud estándar de cada proveedor.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Protección IP 65 o superior.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Debe incluir el aceite de lubricación para el medidor. </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medidor deberá contar con el Certificado de Calibración original de fábrica.</w:t>
            </w:r>
          </w:p>
          <w:p w:rsidR="00DC58B4" w:rsidRPr="00BB465A" w:rsidRDefault="00DC58B4" w:rsidP="00DC58B4">
            <w:pPr>
              <w:ind w:left="720"/>
              <w:jc w:val="both"/>
              <w:rPr>
                <w:rFonts w:ascii="Verdana" w:hAnsi="Verdana" w:cs="Calibri"/>
                <w:sz w:val="18"/>
                <w:szCs w:val="18"/>
                <w:lang w:val="es-ES_tradnl"/>
              </w:rPr>
            </w:pPr>
          </w:p>
          <w:p w:rsidR="00DC58B4" w:rsidRPr="00BB465A" w:rsidRDefault="00DC58B4" w:rsidP="00DC58B4">
            <w:pPr>
              <w:autoSpaceDE w:val="0"/>
              <w:autoSpaceDN w:val="0"/>
              <w:adjustRightInd w:val="0"/>
              <w:jc w:val="both"/>
              <w:rPr>
                <w:rFonts w:ascii="Verdana" w:hAnsi="Verdana" w:cs="Calibri"/>
                <w:b/>
                <w:sz w:val="18"/>
                <w:szCs w:val="18"/>
              </w:rPr>
            </w:pPr>
            <w:proofErr w:type="spellStart"/>
            <w:r w:rsidRPr="00BB465A">
              <w:rPr>
                <w:rFonts w:ascii="Verdana" w:hAnsi="Verdana" w:cs="Calibri"/>
                <w:b/>
                <w:sz w:val="18"/>
                <w:szCs w:val="18"/>
              </w:rPr>
              <w:t>ITEM</w:t>
            </w:r>
            <w:proofErr w:type="spellEnd"/>
            <w:r w:rsidRPr="00BB465A">
              <w:rPr>
                <w:rFonts w:ascii="Verdana" w:hAnsi="Verdana" w:cs="Calibri"/>
                <w:b/>
                <w:sz w:val="18"/>
                <w:szCs w:val="18"/>
              </w:rPr>
              <w:t xml:space="preserve"> 5:</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Medidor Rotativo Tamaño 3M</w:t>
            </w:r>
          </w:p>
          <w:p w:rsidR="00DC58B4" w:rsidRPr="00BB465A" w:rsidRDefault="00DC58B4" w:rsidP="001E1137">
            <w:pPr>
              <w:numPr>
                <w:ilvl w:val="0"/>
                <w:numId w:val="37"/>
              </w:numPr>
              <w:jc w:val="both"/>
              <w:rPr>
                <w:rFonts w:ascii="Verdana" w:hAnsi="Verdana" w:cs="Calibri"/>
                <w:sz w:val="18"/>
                <w:szCs w:val="18"/>
                <w:lang w:val="es-ES_tradnl"/>
              </w:rPr>
            </w:pPr>
            <w:proofErr w:type="spellStart"/>
            <w:r w:rsidRPr="00BB465A">
              <w:rPr>
                <w:rFonts w:ascii="Verdana" w:hAnsi="Verdana" w:cs="Calibri"/>
                <w:sz w:val="18"/>
                <w:szCs w:val="18"/>
                <w:lang w:val="es-ES_tradnl"/>
              </w:rPr>
              <w:t>Rangeabilidad</w:t>
            </w:r>
            <w:proofErr w:type="spellEnd"/>
            <w:r w:rsidRPr="00BB465A">
              <w:rPr>
                <w:rFonts w:ascii="Verdana" w:hAnsi="Verdana" w:cs="Calibri"/>
                <w:sz w:val="18"/>
                <w:szCs w:val="18"/>
                <w:lang w:val="es-ES_tradnl"/>
              </w:rPr>
              <w:t xml:space="preserve">: 77:1 igual </w:t>
            </w:r>
            <w:r w:rsidRPr="00BB465A">
              <w:rPr>
                <w:rFonts w:ascii="Verdana" w:hAnsi="Verdana" w:cs="Calibri"/>
                <w:b/>
                <w:sz w:val="18"/>
                <w:szCs w:val="18"/>
                <w:lang w:val="es-ES_tradnl"/>
              </w:rPr>
              <w:t>o mayor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Conexión Bridada : ANSI 600 RF o </w:t>
            </w:r>
            <w:proofErr w:type="spellStart"/>
            <w:r w:rsidRPr="00BB465A">
              <w:rPr>
                <w:rFonts w:ascii="Verdana" w:hAnsi="Verdana" w:cs="Calibri"/>
                <w:sz w:val="18"/>
                <w:szCs w:val="18"/>
                <w:lang w:val="es-ES_tradnl"/>
              </w:rPr>
              <w:t>FF</w:t>
            </w:r>
            <w:proofErr w:type="spellEnd"/>
            <w:r w:rsidRPr="00BB465A">
              <w:rPr>
                <w:rFonts w:ascii="Verdana" w:hAnsi="Verdana" w:cs="Calibri"/>
                <w:sz w:val="18"/>
                <w:szCs w:val="18"/>
                <w:lang w:val="es-ES_tradnl"/>
              </w:rPr>
              <w:t xml:space="preserve"> de </w:t>
            </w:r>
            <w:r w:rsidRPr="00BB465A">
              <w:rPr>
                <w:rFonts w:ascii="Verdana" w:hAnsi="Verdana" w:cs="Calibri"/>
                <w:b/>
                <w:sz w:val="18"/>
                <w:szCs w:val="18"/>
                <w:lang w:val="es-ES_tradnl"/>
              </w:rPr>
              <w:t>2”</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Rango mínimo de Temperatura de operación entre: - 20º hasta 50º C o de mayor rango</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Precisión de medición </w:t>
            </w:r>
            <w:proofErr w:type="spellStart"/>
            <w:r w:rsidRPr="00BB465A">
              <w:rPr>
                <w:rFonts w:ascii="Verdana" w:hAnsi="Verdana" w:cs="Calibri"/>
                <w:sz w:val="18"/>
                <w:szCs w:val="18"/>
                <w:lang w:val="es-ES_tradnl"/>
              </w:rPr>
              <w:t>Class</w:t>
            </w:r>
            <w:proofErr w:type="spellEnd"/>
            <w:r w:rsidRPr="00BB465A">
              <w:rPr>
                <w:rFonts w:ascii="Verdana" w:hAnsi="Verdana" w:cs="Calibri"/>
                <w:sz w:val="18"/>
                <w:szCs w:val="18"/>
                <w:lang w:val="es-ES_tradnl"/>
              </w:rPr>
              <w:t xml:space="preserve"> 1,0</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Deben ser multidireccionales (mínimamente el medidor debe ser capaz de ser instalado con flujo de derecha a izquierda y de arriba hacia abajo)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El cuerpo de los medidores por lo menos debe contar con un punto para la medición de presión.</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lastRenderedPageBreak/>
              <w:t>El cuerpo de los medidores por lo menos debe contar con un punto para la medición de temperatura.</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Debe incluir contador mecánico.</w:t>
            </w:r>
          </w:p>
          <w:p w:rsidR="00DC58B4" w:rsidRPr="00BB465A" w:rsidRDefault="00DC58B4" w:rsidP="001E1137">
            <w:pPr>
              <w:numPr>
                <w:ilvl w:val="0"/>
                <w:numId w:val="37"/>
              </w:numPr>
              <w:jc w:val="both"/>
              <w:rPr>
                <w:rFonts w:ascii="Verdana" w:eastAsia="Arial Unicode MS" w:hAnsi="Verdana" w:cs="Calibri"/>
                <w:sz w:val="18"/>
                <w:szCs w:val="18"/>
              </w:rPr>
            </w:pPr>
            <w:r w:rsidRPr="00BB465A">
              <w:rPr>
                <w:rFonts w:ascii="Verdana" w:eastAsia="Arial Unicode MS" w:hAnsi="Verdana" w:cs="Calibri"/>
                <w:sz w:val="18"/>
                <w:szCs w:val="18"/>
              </w:rPr>
              <w:t>Debe contar por lo menos con emisor de pulsos de alta frecuencia HF.</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El equipo debe incorporar los respectivos conectores y </w:t>
            </w:r>
            <w:proofErr w:type="gramStart"/>
            <w:r w:rsidRPr="00BB465A">
              <w:rPr>
                <w:rFonts w:ascii="Verdana" w:hAnsi="Verdana" w:cs="Calibri"/>
                <w:sz w:val="18"/>
                <w:szCs w:val="18"/>
                <w:lang w:val="es-ES_tradnl"/>
              </w:rPr>
              <w:t>cables  para</w:t>
            </w:r>
            <w:proofErr w:type="gramEnd"/>
            <w:r w:rsidRPr="00BB465A">
              <w:rPr>
                <w:rFonts w:ascii="Verdana" w:hAnsi="Verdana" w:cs="Calibri"/>
                <w:sz w:val="18"/>
                <w:szCs w:val="18"/>
                <w:lang w:val="es-ES_tradnl"/>
              </w:rPr>
              <w:t xml:space="preserve"> conexión entre el medidor y el sistema de corrección de volumen electrónica, considerando longitud estándar de cada proveedor.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Protección IP 65 o superior.</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 xml:space="preserve">Debe incluir el aceite de lubricación para el medidor. </w:t>
            </w:r>
          </w:p>
          <w:p w:rsidR="00DC58B4" w:rsidRPr="00BB465A" w:rsidRDefault="00DC58B4" w:rsidP="001E1137">
            <w:pPr>
              <w:numPr>
                <w:ilvl w:val="0"/>
                <w:numId w:val="37"/>
              </w:numPr>
              <w:jc w:val="both"/>
              <w:rPr>
                <w:rFonts w:ascii="Verdana" w:hAnsi="Verdana" w:cs="Calibri"/>
                <w:sz w:val="18"/>
                <w:szCs w:val="18"/>
                <w:lang w:val="es-ES_tradnl"/>
              </w:rPr>
            </w:pPr>
            <w:r w:rsidRPr="00BB465A">
              <w:rPr>
                <w:rFonts w:ascii="Verdana" w:hAnsi="Verdana" w:cs="Calibri"/>
                <w:sz w:val="18"/>
                <w:szCs w:val="18"/>
                <w:lang w:val="es-ES_tradnl"/>
              </w:rPr>
              <w:t>El medidor deberá contar con el Certificado de Calibración original de fábrica.</w:t>
            </w:r>
          </w:p>
          <w:p w:rsidR="00DC58B4" w:rsidRPr="00BB465A" w:rsidRDefault="00DC58B4" w:rsidP="00DC58B4">
            <w:pPr>
              <w:jc w:val="both"/>
              <w:rPr>
                <w:rFonts w:ascii="Verdana" w:eastAsia="Arial Unicode MS" w:hAnsi="Verdana"/>
                <w:sz w:val="18"/>
                <w:szCs w:val="18"/>
              </w:rPr>
            </w:pPr>
          </w:p>
        </w:tc>
      </w:tr>
      <w:tr w:rsidR="00DC58B4" w:rsidRPr="00BB465A" w:rsidTr="00DC58B4">
        <w:trPr>
          <w:trHeight w:val="403"/>
        </w:trPr>
        <w:tc>
          <w:tcPr>
            <w:tcW w:w="9622" w:type="dxa"/>
            <w:shd w:val="clear" w:color="auto" w:fill="95B3D7" w:themeFill="accent1" w:themeFillTint="99"/>
            <w:vAlign w:val="center"/>
          </w:tcPr>
          <w:p w:rsidR="00DC58B4" w:rsidRPr="00BB465A" w:rsidRDefault="00DC58B4" w:rsidP="00DC58B4">
            <w:pPr>
              <w:ind w:left="-113"/>
              <w:rPr>
                <w:rFonts w:ascii="Verdana" w:hAnsi="Verdana" w:cs="Calibri"/>
                <w:sz w:val="18"/>
                <w:szCs w:val="18"/>
              </w:rPr>
            </w:pPr>
            <w:r w:rsidRPr="00BB465A">
              <w:rPr>
                <w:rFonts w:ascii="Verdana" w:hAnsi="Verdana" w:cs="Calibri"/>
                <w:b/>
                <w:bCs/>
                <w:sz w:val="18"/>
                <w:szCs w:val="18"/>
              </w:rPr>
              <w:lastRenderedPageBreak/>
              <w:t xml:space="preserve">PLAZO  DE ENTREGA </w:t>
            </w:r>
          </w:p>
        </w:tc>
      </w:tr>
      <w:tr w:rsidR="00DC58B4" w:rsidRPr="00BB465A" w:rsidTr="00DC58B4">
        <w:tc>
          <w:tcPr>
            <w:tcW w:w="9622" w:type="dxa"/>
            <w:shd w:val="clear" w:color="auto" w:fill="auto"/>
          </w:tcPr>
          <w:p w:rsidR="00DC58B4" w:rsidRPr="00BB465A" w:rsidRDefault="00DC58B4" w:rsidP="00DC58B4">
            <w:pPr>
              <w:jc w:val="both"/>
              <w:rPr>
                <w:rFonts w:ascii="Verdana" w:hAnsi="Verdana" w:cs="Calibri"/>
                <w:sz w:val="18"/>
                <w:szCs w:val="18"/>
                <w:lang w:val="es-ES_tradnl"/>
              </w:rPr>
            </w:pPr>
            <w:r w:rsidRPr="00BB465A">
              <w:rPr>
                <w:rFonts w:ascii="Verdana" w:hAnsi="Verdana" w:cs="Calibri"/>
                <w:sz w:val="18"/>
                <w:szCs w:val="18"/>
                <w:lang w:val="es-ES_tradnl"/>
              </w:rPr>
              <w:t xml:space="preserve">La empresa proponente </w:t>
            </w:r>
            <w:proofErr w:type="gramStart"/>
            <w:r w:rsidRPr="00BB465A">
              <w:rPr>
                <w:rFonts w:ascii="Verdana" w:hAnsi="Verdana" w:cs="Calibri"/>
                <w:sz w:val="18"/>
                <w:szCs w:val="18"/>
                <w:lang w:val="es-ES_tradnl"/>
              </w:rPr>
              <w:t>deberá  entregar</w:t>
            </w:r>
            <w:proofErr w:type="gramEnd"/>
            <w:r w:rsidRPr="00BB465A">
              <w:rPr>
                <w:rFonts w:ascii="Verdana" w:hAnsi="Verdana" w:cs="Calibri"/>
                <w:sz w:val="18"/>
                <w:szCs w:val="18"/>
                <w:lang w:val="es-ES_tradnl"/>
              </w:rPr>
              <w:t xml:space="preserve"> los bienes o equipos  a  </w:t>
            </w:r>
            <w:proofErr w:type="spellStart"/>
            <w:r w:rsidRPr="00BB465A">
              <w:rPr>
                <w:rFonts w:ascii="Verdana" w:hAnsi="Verdana" w:cs="Calibri"/>
                <w:sz w:val="18"/>
                <w:szCs w:val="18"/>
                <w:lang w:val="es-ES_tradnl"/>
              </w:rPr>
              <w:t>YPFB</w:t>
            </w:r>
            <w:proofErr w:type="spellEnd"/>
            <w:r w:rsidRPr="00BB465A">
              <w:rPr>
                <w:rFonts w:ascii="Verdana" w:hAnsi="Verdana" w:cs="Calibri"/>
                <w:sz w:val="18"/>
                <w:szCs w:val="18"/>
                <w:lang w:val="es-ES_tradnl"/>
              </w:rPr>
              <w:t xml:space="preserve">  en un plazo máximo de 120 días calendario  a partir de la suscripción del contrato.</w:t>
            </w:r>
          </w:p>
        </w:tc>
      </w:tr>
      <w:tr w:rsidR="00DC58B4" w:rsidRPr="00BB465A" w:rsidTr="00DC58B4">
        <w:trPr>
          <w:trHeight w:val="470"/>
        </w:trPr>
        <w:tc>
          <w:tcPr>
            <w:tcW w:w="9622" w:type="dxa"/>
            <w:shd w:val="clear" w:color="auto" w:fill="9CC2E5"/>
            <w:vAlign w:val="center"/>
          </w:tcPr>
          <w:p w:rsidR="00DC58B4" w:rsidRPr="00BB465A" w:rsidRDefault="00DC58B4" w:rsidP="00DC58B4">
            <w:pPr>
              <w:rPr>
                <w:rFonts w:ascii="Verdana" w:hAnsi="Verdana" w:cs="Calibri"/>
                <w:sz w:val="18"/>
                <w:szCs w:val="18"/>
                <w:lang w:val="es-ES_tradnl"/>
              </w:rPr>
            </w:pPr>
            <w:r w:rsidRPr="00BB465A">
              <w:rPr>
                <w:rFonts w:ascii="Verdana" w:hAnsi="Verdana" w:cs="Calibri"/>
                <w:b/>
                <w:bCs/>
                <w:sz w:val="18"/>
                <w:szCs w:val="18"/>
              </w:rPr>
              <w:t>MEDIOS DE TRANSPORTE</w:t>
            </w:r>
          </w:p>
        </w:tc>
      </w:tr>
      <w:tr w:rsidR="00DC58B4" w:rsidRPr="00BB465A" w:rsidTr="00DC58B4">
        <w:trPr>
          <w:trHeight w:val="470"/>
        </w:trPr>
        <w:tc>
          <w:tcPr>
            <w:tcW w:w="9622" w:type="dxa"/>
            <w:shd w:val="clear" w:color="auto" w:fill="auto"/>
          </w:tcPr>
          <w:p w:rsidR="00DC58B4" w:rsidRPr="001E0AD7" w:rsidRDefault="00DC58B4" w:rsidP="00DC58B4">
            <w:pPr>
              <w:autoSpaceDE w:val="0"/>
              <w:autoSpaceDN w:val="0"/>
              <w:adjustRightInd w:val="0"/>
              <w:jc w:val="both"/>
              <w:rPr>
                <w:rFonts w:ascii="Verdana" w:hAnsi="Verdana" w:cs="Calibri"/>
                <w:sz w:val="18"/>
                <w:szCs w:val="18"/>
                <w:lang w:val="es-ES_tradnl"/>
              </w:rPr>
            </w:pPr>
          </w:p>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deberá  correr</w:t>
            </w:r>
            <w:proofErr w:type="gramEnd"/>
            <w:r w:rsidRPr="001E0AD7">
              <w:rPr>
                <w:rFonts w:ascii="Verdana" w:hAnsi="Verdana" w:cs="Calibri"/>
                <w:sz w:val="18"/>
                <w:szCs w:val="18"/>
                <w:lang w:val="es-ES_tradnl"/>
              </w:rPr>
              <w:t xml:space="preserve"> con los gastos de transporte, estibado de los bienes o equipos hasta la entrega en almacenes de </w:t>
            </w:r>
            <w:proofErr w:type="spellStart"/>
            <w:r w:rsidRPr="001E0AD7">
              <w:rPr>
                <w:rFonts w:ascii="Verdana" w:hAnsi="Verdana" w:cs="Calibri"/>
                <w:sz w:val="18"/>
                <w:szCs w:val="18"/>
                <w:lang w:val="es-ES_tradnl"/>
              </w:rPr>
              <w:t>YPFB</w:t>
            </w:r>
            <w:proofErr w:type="spellEnd"/>
            <w:r w:rsidRPr="001E0AD7">
              <w:rPr>
                <w:rFonts w:ascii="Verdana" w:hAnsi="Verdana" w:cs="Calibri"/>
                <w:sz w:val="18"/>
                <w:szCs w:val="18"/>
                <w:lang w:val="es-ES_tradnl"/>
              </w:rPr>
              <w:t>.</w:t>
            </w:r>
          </w:p>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 xml:space="preserve"> </w:t>
            </w:r>
          </w:p>
          <w:p w:rsidR="00DC58B4" w:rsidRPr="001E0AD7" w:rsidRDefault="00DC58B4" w:rsidP="00DC58B4">
            <w:pPr>
              <w:jc w:val="both"/>
              <w:rPr>
                <w:rFonts w:ascii="Verdana" w:hAnsi="Verdana" w:cs="Calibri"/>
                <w:sz w:val="18"/>
                <w:szCs w:val="18"/>
                <w:lang w:val="es-ES_tradnl"/>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deberá  reponer</w:t>
            </w:r>
            <w:proofErr w:type="gramEnd"/>
            <w:r w:rsidRPr="001E0AD7">
              <w:rPr>
                <w:rFonts w:ascii="Verdana" w:hAnsi="Verdana" w:cs="Calibri"/>
                <w:sz w:val="18"/>
                <w:szCs w:val="18"/>
                <w:lang w:val="es-ES_tradnl"/>
              </w:rPr>
              <w:t xml:space="preserve"> a </w:t>
            </w:r>
            <w:proofErr w:type="spellStart"/>
            <w:r w:rsidRPr="001E0AD7">
              <w:rPr>
                <w:rFonts w:ascii="Verdana" w:hAnsi="Verdana" w:cs="Calibri"/>
                <w:sz w:val="18"/>
                <w:szCs w:val="18"/>
                <w:lang w:val="es-ES_tradnl"/>
              </w:rPr>
              <w:t>YPFB</w:t>
            </w:r>
            <w:proofErr w:type="spellEnd"/>
            <w:r w:rsidRPr="001E0AD7">
              <w:rPr>
                <w:rFonts w:ascii="Verdana" w:hAnsi="Verdana" w:cs="Calibri"/>
                <w:sz w:val="18"/>
                <w:szCs w:val="18"/>
                <w:lang w:val="es-ES_tradnl"/>
              </w:rPr>
              <w:t xml:space="preserve"> los bienes o equipos rechazados por </w:t>
            </w:r>
            <w:proofErr w:type="spellStart"/>
            <w:r w:rsidRPr="001E0AD7">
              <w:rPr>
                <w:rFonts w:ascii="Verdana" w:hAnsi="Verdana" w:cs="Calibri"/>
                <w:sz w:val="18"/>
                <w:szCs w:val="18"/>
                <w:lang w:val="es-ES_tradnl"/>
              </w:rPr>
              <w:t>YPFB</w:t>
            </w:r>
            <w:proofErr w:type="spellEnd"/>
            <w:r w:rsidRPr="001E0AD7">
              <w:rPr>
                <w:rFonts w:ascii="Verdana" w:hAnsi="Verdana" w:cs="Calibri"/>
                <w:sz w:val="18"/>
                <w:szCs w:val="18"/>
                <w:lang w:val="es-ES_tradnl"/>
              </w:rPr>
              <w:t xml:space="preserve"> cuando estos se encuentren en mal estado ya sean por daños en el traslado, carguío o </w:t>
            </w:r>
            <w:proofErr w:type="spellStart"/>
            <w:r w:rsidRPr="001E0AD7">
              <w:rPr>
                <w:rFonts w:ascii="Verdana" w:hAnsi="Verdana" w:cs="Calibri"/>
                <w:sz w:val="18"/>
                <w:szCs w:val="18"/>
                <w:lang w:val="es-ES_tradnl"/>
              </w:rPr>
              <w:t>descarguío</w:t>
            </w:r>
            <w:proofErr w:type="spellEnd"/>
            <w:r w:rsidRPr="001E0AD7">
              <w:rPr>
                <w:rFonts w:ascii="Verdana" w:hAnsi="Verdana" w:cs="Calibri"/>
                <w:sz w:val="18"/>
                <w:szCs w:val="18"/>
                <w:lang w:val="es-ES_tradnl"/>
              </w:rPr>
              <w:t>, defectos de fabricación o cualquier otra situación que afecte la calidad y estado del producto entregado. Cabe aclarar que no se aceptará ningún producto que no sea nuevo debiendo la empresa adjudicada reemplazar los bienes rechazados en 3 días hábiles.</w:t>
            </w:r>
          </w:p>
          <w:p w:rsidR="00DC58B4" w:rsidRPr="001E0AD7" w:rsidRDefault="00DC58B4" w:rsidP="00DC58B4">
            <w:pPr>
              <w:jc w:val="both"/>
              <w:rPr>
                <w:rFonts w:ascii="Verdana" w:hAnsi="Verdana" w:cs="Calibri"/>
                <w:sz w:val="18"/>
                <w:szCs w:val="18"/>
                <w:lang w:val="es-ES_tradnl"/>
              </w:rPr>
            </w:pPr>
          </w:p>
        </w:tc>
      </w:tr>
      <w:tr w:rsidR="00DC58B4" w:rsidRPr="00BB465A" w:rsidTr="00DC58B4">
        <w:trPr>
          <w:trHeight w:val="470"/>
        </w:trPr>
        <w:tc>
          <w:tcPr>
            <w:tcW w:w="9622" w:type="dxa"/>
            <w:shd w:val="clear" w:color="auto" w:fill="95B3D7" w:themeFill="accent1" w:themeFillTint="99"/>
            <w:vAlign w:val="center"/>
          </w:tcPr>
          <w:p w:rsidR="00DC58B4" w:rsidRPr="001E0AD7" w:rsidRDefault="00DC58B4" w:rsidP="00DC58B4">
            <w:pPr>
              <w:rPr>
                <w:rFonts w:ascii="Verdana" w:hAnsi="Verdana" w:cs="Calibri"/>
                <w:sz w:val="18"/>
                <w:szCs w:val="18"/>
                <w:lang w:val="es-ES_tradnl"/>
              </w:rPr>
            </w:pPr>
            <w:r w:rsidRPr="001E0AD7">
              <w:rPr>
                <w:rFonts w:ascii="Verdana" w:hAnsi="Verdana" w:cs="Calibri"/>
                <w:b/>
                <w:bCs/>
                <w:sz w:val="18"/>
                <w:szCs w:val="18"/>
              </w:rPr>
              <w:t>EMBALAJE</w:t>
            </w:r>
          </w:p>
        </w:tc>
      </w:tr>
      <w:tr w:rsidR="00DC58B4" w:rsidRPr="00BB465A" w:rsidTr="00DC58B4">
        <w:trPr>
          <w:trHeight w:val="470"/>
        </w:trPr>
        <w:tc>
          <w:tcPr>
            <w:tcW w:w="9622" w:type="dxa"/>
            <w:shd w:val="clear" w:color="auto" w:fill="auto"/>
          </w:tcPr>
          <w:p w:rsidR="00DC58B4" w:rsidRPr="001E0AD7" w:rsidRDefault="00DC58B4" w:rsidP="00DC58B4">
            <w:pPr>
              <w:autoSpaceDE w:val="0"/>
              <w:autoSpaceDN w:val="0"/>
              <w:adjustRightInd w:val="0"/>
              <w:jc w:val="both"/>
              <w:rPr>
                <w:rFonts w:ascii="Verdana" w:hAnsi="Verdana" w:cs="Calibri"/>
                <w:sz w:val="18"/>
                <w:szCs w:val="18"/>
              </w:rPr>
            </w:pPr>
          </w:p>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deberá  garantizar</w:t>
            </w:r>
            <w:proofErr w:type="gramEnd"/>
            <w:r w:rsidRPr="001E0AD7">
              <w:rPr>
                <w:rFonts w:ascii="Verdana" w:hAnsi="Verdana" w:cs="Calibri"/>
                <w:sz w:val="18"/>
                <w:szCs w:val="18"/>
                <w:lang w:val="es-ES_tradnl"/>
              </w:rPr>
              <w:t xml:space="preserve"> el embalaje adecuado  de los bienes o equipos para resistir su almacenamiento y manipulación brusca, evitando el daño de los accesorios y sus componentes.</w:t>
            </w:r>
          </w:p>
          <w:p w:rsidR="00DC58B4" w:rsidRPr="001E0AD7" w:rsidRDefault="00DC58B4" w:rsidP="00DC58B4">
            <w:pPr>
              <w:autoSpaceDE w:val="0"/>
              <w:autoSpaceDN w:val="0"/>
              <w:adjustRightInd w:val="0"/>
              <w:jc w:val="both"/>
              <w:rPr>
                <w:rFonts w:ascii="Verdana" w:hAnsi="Verdana" w:cs="Calibri"/>
                <w:sz w:val="18"/>
                <w:szCs w:val="18"/>
                <w:lang w:val="es-ES_tradnl"/>
              </w:rPr>
            </w:pPr>
          </w:p>
          <w:p w:rsidR="00DC58B4" w:rsidRPr="001E0AD7" w:rsidRDefault="00DC58B4" w:rsidP="00DC58B4">
            <w:pPr>
              <w:jc w:val="both"/>
              <w:rPr>
                <w:rFonts w:ascii="Verdana" w:hAnsi="Verdana" w:cs="Calibri"/>
                <w:sz w:val="18"/>
                <w:szCs w:val="18"/>
                <w:lang w:val="es-ES_tradnl"/>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deberá  entregar</w:t>
            </w:r>
            <w:proofErr w:type="gramEnd"/>
            <w:r w:rsidRPr="001E0AD7">
              <w:rPr>
                <w:rFonts w:ascii="Verdana" w:hAnsi="Verdana" w:cs="Calibri"/>
                <w:sz w:val="18"/>
                <w:szCs w:val="18"/>
                <w:lang w:val="es-ES_tradnl"/>
              </w:rPr>
              <w:t xml:space="preserve"> a </w:t>
            </w:r>
            <w:proofErr w:type="spellStart"/>
            <w:r w:rsidRPr="001E0AD7">
              <w:rPr>
                <w:rFonts w:ascii="Verdana" w:hAnsi="Verdana" w:cs="Calibri"/>
                <w:sz w:val="18"/>
                <w:szCs w:val="18"/>
                <w:lang w:val="es-ES_tradnl"/>
              </w:rPr>
              <w:t>YPFB</w:t>
            </w:r>
            <w:proofErr w:type="spellEnd"/>
            <w:r w:rsidRPr="001E0AD7">
              <w:rPr>
                <w:rFonts w:ascii="Verdana" w:hAnsi="Verdana" w:cs="Calibri"/>
                <w:sz w:val="18"/>
                <w:szCs w:val="18"/>
                <w:lang w:val="es-ES_tradnl"/>
              </w:rPr>
              <w:t xml:space="preserve"> medidores nuevos, los mismos no deberán presentar golpes, abolladuras; si se encontrara con alguna de las fallas mencionadas el proveedor deberá reemplazarla por otra que no cuente con las fallas señaladas en plazo máximo de 3 días hábiles.</w:t>
            </w:r>
          </w:p>
          <w:p w:rsidR="00DC58B4" w:rsidRPr="001E0AD7" w:rsidRDefault="00DC58B4" w:rsidP="00DC58B4">
            <w:pPr>
              <w:jc w:val="both"/>
              <w:rPr>
                <w:rFonts w:ascii="Verdana" w:hAnsi="Verdana" w:cs="Calibri"/>
                <w:sz w:val="18"/>
                <w:szCs w:val="18"/>
                <w:lang w:val="es-ES_tradnl"/>
              </w:rPr>
            </w:pPr>
          </w:p>
        </w:tc>
      </w:tr>
      <w:tr w:rsidR="00DC58B4" w:rsidRPr="00BB465A" w:rsidTr="00DC58B4">
        <w:trPr>
          <w:trHeight w:val="470"/>
        </w:trPr>
        <w:tc>
          <w:tcPr>
            <w:tcW w:w="9622" w:type="dxa"/>
            <w:shd w:val="clear" w:color="auto" w:fill="95B3D7" w:themeFill="accent1" w:themeFillTint="99"/>
            <w:vAlign w:val="center"/>
          </w:tcPr>
          <w:p w:rsidR="00DC58B4" w:rsidRPr="001E0AD7" w:rsidRDefault="00DC58B4" w:rsidP="00DC58B4">
            <w:pPr>
              <w:rPr>
                <w:rFonts w:ascii="Verdana" w:hAnsi="Verdana" w:cs="Calibri"/>
                <w:sz w:val="18"/>
                <w:szCs w:val="18"/>
                <w:lang w:val="es-ES_tradnl"/>
              </w:rPr>
            </w:pPr>
            <w:r w:rsidRPr="001E0AD7">
              <w:rPr>
                <w:rFonts w:ascii="Verdana" w:hAnsi="Verdana" w:cs="Calibri"/>
                <w:b/>
                <w:bCs/>
                <w:sz w:val="18"/>
                <w:szCs w:val="18"/>
              </w:rPr>
              <w:t>MANUALES Y CERTIFICADOS</w:t>
            </w:r>
          </w:p>
        </w:tc>
      </w:tr>
      <w:tr w:rsidR="00DC58B4" w:rsidRPr="00BB465A" w:rsidTr="00DC58B4">
        <w:trPr>
          <w:trHeight w:val="470"/>
        </w:trPr>
        <w:tc>
          <w:tcPr>
            <w:tcW w:w="9622" w:type="dxa"/>
            <w:shd w:val="clear" w:color="auto" w:fill="auto"/>
          </w:tcPr>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La empresa proponente deberá  entregar en su propuesta mínimamente:</w:t>
            </w:r>
          </w:p>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 xml:space="preserve"> </w:t>
            </w:r>
          </w:p>
          <w:p w:rsidR="00DC58B4" w:rsidRPr="001E0AD7" w:rsidRDefault="00DC58B4" w:rsidP="001E1137">
            <w:pPr>
              <w:numPr>
                <w:ilvl w:val="0"/>
                <w:numId w:val="39"/>
              </w:num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Catálogos o fichas técnicas de los equipos ofertados en español o inglés.</w:t>
            </w:r>
          </w:p>
          <w:p w:rsidR="00DC58B4" w:rsidRPr="001E0AD7" w:rsidRDefault="00DC58B4" w:rsidP="00DC58B4">
            <w:pPr>
              <w:autoSpaceDE w:val="0"/>
              <w:autoSpaceDN w:val="0"/>
              <w:adjustRightInd w:val="0"/>
              <w:jc w:val="both"/>
              <w:rPr>
                <w:rFonts w:ascii="Verdana" w:hAnsi="Verdana" w:cs="Calibri"/>
                <w:sz w:val="18"/>
                <w:szCs w:val="18"/>
                <w:lang w:val="es-ES_tradnl"/>
              </w:rPr>
            </w:pPr>
          </w:p>
          <w:p w:rsidR="00DC58B4" w:rsidRPr="001E0AD7" w:rsidRDefault="00DC58B4" w:rsidP="00DC58B4">
            <w:p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La empresa adjudicada deberá presentar por cada medidor un ejemplar de la siguiente documentación:</w:t>
            </w:r>
          </w:p>
          <w:p w:rsidR="00DC58B4" w:rsidRPr="001E0AD7" w:rsidRDefault="00DC58B4" w:rsidP="00DC58B4">
            <w:pPr>
              <w:autoSpaceDE w:val="0"/>
              <w:autoSpaceDN w:val="0"/>
              <w:adjustRightInd w:val="0"/>
              <w:jc w:val="both"/>
              <w:rPr>
                <w:rFonts w:ascii="Verdana" w:hAnsi="Verdana" w:cs="Calibri"/>
                <w:sz w:val="18"/>
                <w:szCs w:val="18"/>
                <w:lang w:val="es-ES_tradnl"/>
              </w:rPr>
            </w:pPr>
          </w:p>
          <w:p w:rsidR="00DC58B4" w:rsidRPr="001E0AD7" w:rsidRDefault="00DC58B4" w:rsidP="001E1137">
            <w:pPr>
              <w:pStyle w:val="Prrafodelista"/>
              <w:numPr>
                <w:ilvl w:val="0"/>
                <w:numId w:val="41"/>
              </w:num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Catálogos o fichas técnicas de los equipos ofertados en español o inglés</w:t>
            </w:r>
          </w:p>
          <w:p w:rsidR="00DC58B4" w:rsidRPr="001E0AD7" w:rsidRDefault="00DC58B4" w:rsidP="001E1137">
            <w:pPr>
              <w:numPr>
                <w:ilvl w:val="0"/>
                <w:numId w:val="39"/>
              </w:numPr>
              <w:autoSpaceDE w:val="0"/>
              <w:autoSpaceDN w:val="0"/>
              <w:adjustRightInd w:val="0"/>
              <w:jc w:val="both"/>
              <w:rPr>
                <w:rFonts w:ascii="Verdana" w:hAnsi="Verdana" w:cs="Calibri"/>
                <w:sz w:val="18"/>
                <w:szCs w:val="18"/>
                <w:lang w:val="es-ES_tradnl"/>
              </w:rPr>
            </w:pPr>
            <w:r w:rsidRPr="001E0AD7">
              <w:rPr>
                <w:rFonts w:ascii="Verdana" w:hAnsi="Verdana" w:cs="Calibri"/>
                <w:sz w:val="18"/>
                <w:szCs w:val="18"/>
                <w:lang w:val="es-ES_tradnl"/>
              </w:rPr>
              <w:t>Manuales de instalación y mantenimiento, con el despiece y número de parte.</w:t>
            </w:r>
          </w:p>
          <w:p w:rsidR="00DC58B4" w:rsidRPr="001E0AD7" w:rsidRDefault="00DC58B4" w:rsidP="001E1137">
            <w:pPr>
              <w:numPr>
                <w:ilvl w:val="0"/>
                <w:numId w:val="40"/>
              </w:numPr>
              <w:autoSpaceDE w:val="0"/>
              <w:autoSpaceDN w:val="0"/>
              <w:adjustRightInd w:val="0"/>
              <w:ind w:right="334"/>
              <w:jc w:val="both"/>
              <w:rPr>
                <w:rFonts w:ascii="Verdana" w:hAnsi="Verdana" w:cs="Calibri"/>
                <w:sz w:val="18"/>
                <w:szCs w:val="18"/>
                <w:lang w:val="es-ES_tradnl"/>
              </w:rPr>
            </w:pPr>
            <w:r w:rsidRPr="001E0AD7">
              <w:rPr>
                <w:rFonts w:ascii="Verdana" w:hAnsi="Verdana" w:cs="Calibri"/>
                <w:sz w:val="18"/>
                <w:szCs w:val="18"/>
                <w:lang w:val="es-ES_tradnl"/>
              </w:rPr>
              <w:t xml:space="preserve">En Original - Certificados de calibración de cada medidor con el Reporte de Pruebas del medidor, original en idioma español o inglés, con la serie del medidor correspondiente (test </w:t>
            </w:r>
            <w:proofErr w:type="spellStart"/>
            <w:r w:rsidRPr="001E0AD7">
              <w:rPr>
                <w:rFonts w:ascii="Verdana" w:hAnsi="Verdana" w:cs="Calibri"/>
                <w:sz w:val="18"/>
                <w:szCs w:val="18"/>
                <w:lang w:val="es-ES_tradnl"/>
              </w:rPr>
              <w:t>report</w:t>
            </w:r>
            <w:proofErr w:type="spellEnd"/>
            <w:r w:rsidRPr="001E0AD7">
              <w:rPr>
                <w:rFonts w:ascii="Verdana" w:hAnsi="Verdana" w:cs="Calibri"/>
                <w:sz w:val="18"/>
                <w:szCs w:val="18"/>
                <w:lang w:val="es-ES_tradnl"/>
              </w:rPr>
              <w:t xml:space="preserve">), con precisión de medición </w:t>
            </w:r>
            <w:proofErr w:type="spellStart"/>
            <w:r w:rsidRPr="001E0AD7">
              <w:rPr>
                <w:rFonts w:ascii="Verdana" w:hAnsi="Verdana" w:cs="Calibri"/>
                <w:sz w:val="18"/>
                <w:szCs w:val="18"/>
                <w:lang w:val="es-ES_tradnl"/>
              </w:rPr>
              <w:t>Class</w:t>
            </w:r>
            <w:proofErr w:type="spellEnd"/>
            <w:r w:rsidRPr="001E0AD7">
              <w:rPr>
                <w:rFonts w:ascii="Verdana" w:hAnsi="Verdana" w:cs="Calibri"/>
                <w:sz w:val="18"/>
                <w:szCs w:val="18"/>
                <w:lang w:val="es-ES_tradnl"/>
              </w:rPr>
              <w:t xml:space="preserve"> 1,0 </w:t>
            </w:r>
          </w:p>
          <w:p w:rsidR="00DC58B4" w:rsidRPr="001E0AD7" w:rsidRDefault="00DC58B4" w:rsidP="001E1137">
            <w:pPr>
              <w:numPr>
                <w:ilvl w:val="0"/>
                <w:numId w:val="40"/>
              </w:numPr>
              <w:autoSpaceDE w:val="0"/>
              <w:autoSpaceDN w:val="0"/>
              <w:adjustRightInd w:val="0"/>
              <w:ind w:right="334"/>
              <w:jc w:val="both"/>
              <w:rPr>
                <w:rFonts w:ascii="Verdana" w:hAnsi="Verdana" w:cs="Calibri"/>
                <w:sz w:val="18"/>
                <w:szCs w:val="18"/>
                <w:lang w:val="es-ES_tradnl"/>
              </w:rPr>
            </w:pPr>
            <w:r w:rsidRPr="001E0AD7">
              <w:rPr>
                <w:rFonts w:ascii="Verdana" w:hAnsi="Verdana" w:cs="Calibri"/>
                <w:sz w:val="18"/>
                <w:szCs w:val="18"/>
                <w:lang w:val="es-ES_tradnl"/>
              </w:rPr>
              <w:t>Declaración en Original de la empresa proponente haciendo constar que los medidores rotativos y medidores de turbina cumplen con los estándares internacionales y aprobados para transferencia de custodia.</w:t>
            </w:r>
          </w:p>
          <w:p w:rsidR="00DC58B4" w:rsidRPr="001E0AD7" w:rsidRDefault="00DC58B4" w:rsidP="001E1137">
            <w:pPr>
              <w:numPr>
                <w:ilvl w:val="0"/>
                <w:numId w:val="40"/>
              </w:numPr>
              <w:autoSpaceDE w:val="0"/>
              <w:autoSpaceDN w:val="0"/>
              <w:adjustRightInd w:val="0"/>
              <w:ind w:right="334"/>
              <w:jc w:val="both"/>
              <w:rPr>
                <w:rFonts w:ascii="Verdana" w:hAnsi="Verdana" w:cs="Calibri"/>
                <w:sz w:val="18"/>
                <w:szCs w:val="18"/>
                <w:lang w:val="es-ES_tradnl"/>
              </w:rPr>
            </w:pPr>
            <w:r w:rsidRPr="001E0AD7">
              <w:rPr>
                <w:rFonts w:ascii="Verdana" w:hAnsi="Verdana" w:cs="Calibri"/>
                <w:sz w:val="18"/>
                <w:szCs w:val="18"/>
                <w:lang w:val="es-ES_tradnl"/>
              </w:rPr>
              <w:t>Fotocopia simple – Certificado de Conformidad según:</w:t>
            </w:r>
          </w:p>
          <w:p w:rsidR="00DC58B4" w:rsidRPr="001E0AD7" w:rsidRDefault="00DC58B4" w:rsidP="00DC58B4">
            <w:pPr>
              <w:autoSpaceDE w:val="0"/>
              <w:autoSpaceDN w:val="0"/>
              <w:adjustRightInd w:val="0"/>
              <w:ind w:left="720" w:right="334"/>
              <w:jc w:val="both"/>
              <w:rPr>
                <w:rFonts w:ascii="Verdana" w:hAnsi="Verdana" w:cs="Calibri"/>
                <w:sz w:val="18"/>
                <w:szCs w:val="18"/>
                <w:lang w:val="es-ES_tradnl"/>
              </w:rPr>
            </w:pPr>
            <w:proofErr w:type="gramStart"/>
            <w:r w:rsidRPr="001E0AD7">
              <w:rPr>
                <w:rFonts w:ascii="Verdana" w:hAnsi="Verdana" w:cs="Calibri"/>
                <w:sz w:val="18"/>
                <w:szCs w:val="18"/>
                <w:lang w:val="es-ES_tradnl"/>
              </w:rPr>
              <w:lastRenderedPageBreak/>
              <w:t>normas</w:t>
            </w:r>
            <w:proofErr w:type="gramEnd"/>
            <w:r w:rsidRPr="001E0AD7">
              <w:rPr>
                <w:rFonts w:ascii="Verdana" w:hAnsi="Verdana" w:cs="Calibri"/>
                <w:sz w:val="18"/>
                <w:szCs w:val="18"/>
                <w:lang w:val="es-ES_tradnl"/>
              </w:rPr>
              <w:t xml:space="preserve"> técnicas de fabricación ANSI B 109.3 o EN 12480 Rotary </w:t>
            </w:r>
            <w:proofErr w:type="spellStart"/>
            <w:r w:rsidRPr="001E0AD7">
              <w:rPr>
                <w:rFonts w:ascii="Verdana" w:hAnsi="Verdana" w:cs="Calibri"/>
                <w:sz w:val="18"/>
                <w:szCs w:val="18"/>
                <w:lang w:val="es-ES_tradnl"/>
              </w:rPr>
              <w:t>Displacement</w:t>
            </w:r>
            <w:proofErr w:type="spellEnd"/>
            <w:r w:rsidRPr="001E0AD7">
              <w:rPr>
                <w:rFonts w:ascii="Verdana" w:hAnsi="Verdana" w:cs="Calibri"/>
                <w:sz w:val="18"/>
                <w:szCs w:val="18"/>
                <w:lang w:val="es-ES_tradnl"/>
              </w:rPr>
              <w:t xml:space="preserve"> Gas </w:t>
            </w:r>
            <w:proofErr w:type="spellStart"/>
            <w:r w:rsidRPr="001E0AD7">
              <w:rPr>
                <w:rFonts w:ascii="Verdana" w:hAnsi="Verdana" w:cs="Calibri"/>
                <w:sz w:val="18"/>
                <w:szCs w:val="18"/>
                <w:lang w:val="es-ES_tradnl"/>
              </w:rPr>
              <w:t>Meters</w:t>
            </w:r>
            <w:proofErr w:type="spellEnd"/>
            <w:r w:rsidRPr="001E0AD7">
              <w:rPr>
                <w:rFonts w:ascii="Verdana" w:hAnsi="Verdana" w:cs="Calibri"/>
                <w:sz w:val="18"/>
                <w:szCs w:val="18"/>
                <w:lang w:val="es-ES_tradnl"/>
              </w:rPr>
              <w:t xml:space="preserve"> o </w:t>
            </w:r>
            <w:proofErr w:type="spellStart"/>
            <w:r w:rsidRPr="001E0AD7">
              <w:rPr>
                <w:rFonts w:ascii="Verdana" w:hAnsi="Verdana" w:cs="Calibri"/>
                <w:sz w:val="18"/>
                <w:szCs w:val="18"/>
                <w:lang w:val="es-ES_tradnl"/>
              </w:rPr>
              <w:t>OIML</w:t>
            </w:r>
            <w:proofErr w:type="spellEnd"/>
            <w:r w:rsidRPr="001E0AD7">
              <w:rPr>
                <w:rFonts w:ascii="Verdana" w:hAnsi="Verdana" w:cs="Calibri"/>
                <w:sz w:val="18"/>
                <w:szCs w:val="18"/>
                <w:lang w:val="es-ES_tradnl"/>
              </w:rPr>
              <w:t xml:space="preserve"> R 137/1 u otro equivalente.</w:t>
            </w:r>
          </w:p>
          <w:p w:rsidR="00DC58B4" w:rsidRPr="001E0AD7" w:rsidRDefault="00DC58B4" w:rsidP="00DC58B4">
            <w:pPr>
              <w:autoSpaceDE w:val="0"/>
              <w:autoSpaceDN w:val="0"/>
              <w:adjustRightInd w:val="0"/>
              <w:ind w:left="720" w:right="334"/>
              <w:jc w:val="both"/>
              <w:rPr>
                <w:rFonts w:ascii="Verdana" w:hAnsi="Verdana" w:cs="Calibri"/>
                <w:sz w:val="18"/>
                <w:szCs w:val="18"/>
                <w:lang w:val="es-ES_tradnl"/>
              </w:rPr>
            </w:pPr>
          </w:p>
        </w:tc>
      </w:tr>
      <w:tr w:rsidR="00DC58B4" w:rsidRPr="00BB465A" w:rsidTr="00DC58B4">
        <w:trPr>
          <w:trHeight w:val="470"/>
        </w:trPr>
        <w:tc>
          <w:tcPr>
            <w:tcW w:w="9622" w:type="dxa"/>
            <w:shd w:val="clear" w:color="auto" w:fill="95B3D7" w:themeFill="accent1" w:themeFillTint="99"/>
            <w:vAlign w:val="center"/>
          </w:tcPr>
          <w:p w:rsidR="00DC58B4" w:rsidRPr="001E0AD7" w:rsidRDefault="00DC58B4" w:rsidP="00DC58B4">
            <w:pPr>
              <w:autoSpaceDE w:val="0"/>
              <w:autoSpaceDN w:val="0"/>
              <w:adjustRightInd w:val="0"/>
              <w:rPr>
                <w:rFonts w:ascii="Verdana" w:hAnsi="Verdana" w:cs="Calibri"/>
                <w:b/>
                <w:sz w:val="18"/>
                <w:szCs w:val="18"/>
                <w:lang w:val="es-ES_tradnl"/>
              </w:rPr>
            </w:pPr>
            <w:proofErr w:type="spellStart"/>
            <w:r w:rsidRPr="001E0AD7">
              <w:rPr>
                <w:rFonts w:ascii="Verdana" w:hAnsi="Verdana" w:cs="Calibri"/>
                <w:b/>
                <w:sz w:val="18"/>
                <w:szCs w:val="18"/>
              </w:rPr>
              <w:lastRenderedPageBreak/>
              <w:t>CAPACITACION</w:t>
            </w:r>
            <w:proofErr w:type="spellEnd"/>
          </w:p>
        </w:tc>
      </w:tr>
      <w:tr w:rsidR="00DC58B4" w:rsidRPr="00BB465A" w:rsidTr="00DC58B4">
        <w:trPr>
          <w:trHeight w:val="1740"/>
        </w:trPr>
        <w:tc>
          <w:tcPr>
            <w:tcW w:w="9622" w:type="dxa"/>
            <w:shd w:val="clear" w:color="auto" w:fill="auto"/>
          </w:tcPr>
          <w:p w:rsidR="00DC58B4" w:rsidRPr="001E0AD7" w:rsidRDefault="00DC58B4" w:rsidP="00DC58B4">
            <w:pPr>
              <w:jc w:val="both"/>
              <w:rPr>
                <w:rFonts w:ascii="Verdana" w:hAnsi="Verdana" w:cs="Calibri"/>
                <w:sz w:val="18"/>
                <w:szCs w:val="18"/>
                <w:lang w:val="es-ES_tradnl"/>
              </w:rPr>
            </w:pPr>
            <w:r w:rsidRPr="001E0AD7">
              <w:rPr>
                <w:rFonts w:ascii="Verdana" w:hAnsi="Verdana" w:cs="Calibri"/>
                <w:sz w:val="18"/>
                <w:szCs w:val="18"/>
                <w:lang w:val="es-ES_tradnl"/>
              </w:rPr>
              <w:t xml:space="preserve">La empresa adjudicada deberá incluir capacitación técnico teórico para la operación, mantenimiento e instalación de los medidores por el total de los ítems adjudicados con una carga horaria de 4 horas, la cual estará dirigido al personal técnico de la Gerencia de Redes de Gas y Ductos de </w:t>
            </w:r>
            <w:proofErr w:type="spellStart"/>
            <w:r w:rsidRPr="001E0AD7">
              <w:rPr>
                <w:rFonts w:ascii="Verdana" w:hAnsi="Verdana" w:cs="Calibri"/>
                <w:sz w:val="18"/>
                <w:szCs w:val="18"/>
                <w:lang w:val="es-ES_tradnl"/>
              </w:rPr>
              <w:t>YPFB</w:t>
            </w:r>
            <w:proofErr w:type="spellEnd"/>
            <w:r w:rsidRPr="001E0AD7">
              <w:rPr>
                <w:rFonts w:ascii="Verdana" w:hAnsi="Verdana" w:cs="Calibri"/>
                <w:sz w:val="18"/>
                <w:szCs w:val="18"/>
                <w:lang w:val="es-ES_tradnl"/>
              </w:rPr>
              <w:t xml:space="preserve">  de alrededor de 20 participantes.   </w:t>
            </w:r>
          </w:p>
          <w:p w:rsidR="00DC58B4" w:rsidRPr="001E0AD7" w:rsidRDefault="00DC58B4" w:rsidP="00DC58B4">
            <w:pPr>
              <w:autoSpaceDE w:val="0"/>
              <w:autoSpaceDN w:val="0"/>
              <w:adjustRightInd w:val="0"/>
              <w:jc w:val="both"/>
              <w:rPr>
                <w:rFonts w:ascii="Verdana" w:hAnsi="Verdana" w:cs="Calibri"/>
                <w:sz w:val="18"/>
                <w:szCs w:val="18"/>
              </w:rPr>
            </w:pPr>
          </w:p>
          <w:p w:rsidR="00DC58B4" w:rsidRPr="001E0AD7" w:rsidRDefault="00DC58B4" w:rsidP="00DC58B4">
            <w:pPr>
              <w:jc w:val="both"/>
              <w:rPr>
                <w:rFonts w:ascii="Verdana" w:hAnsi="Verdana" w:cs="Calibri"/>
                <w:sz w:val="18"/>
                <w:szCs w:val="18"/>
              </w:rPr>
            </w:pPr>
            <w:r w:rsidRPr="001E0AD7">
              <w:rPr>
                <w:rFonts w:ascii="Verdana" w:hAnsi="Verdana" w:cs="Calibri"/>
                <w:sz w:val="18"/>
                <w:szCs w:val="18"/>
                <w:lang w:val="es-ES_tradnl"/>
              </w:rPr>
              <w:t xml:space="preserve">La empresa adjudicada e </w:t>
            </w:r>
            <w:proofErr w:type="gramStart"/>
            <w:r w:rsidRPr="001E0AD7">
              <w:rPr>
                <w:rFonts w:ascii="Verdana" w:hAnsi="Verdana" w:cs="Calibri"/>
                <w:sz w:val="18"/>
                <w:szCs w:val="18"/>
                <w:lang w:val="es-ES_tradnl"/>
              </w:rPr>
              <w:t xml:space="preserve">deberá  </w:t>
            </w:r>
            <w:r w:rsidRPr="001E0AD7">
              <w:rPr>
                <w:rFonts w:ascii="Verdana" w:hAnsi="Verdana" w:cs="Calibri"/>
                <w:sz w:val="18"/>
                <w:szCs w:val="18"/>
              </w:rPr>
              <w:t>entregar</w:t>
            </w:r>
            <w:proofErr w:type="gramEnd"/>
            <w:r w:rsidRPr="001E0AD7">
              <w:rPr>
                <w:rFonts w:ascii="Verdana" w:hAnsi="Verdana" w:cs="Calibri"/>
                <w:sz w:val="18"/>
                <w:szCs w:val="18"/>
              </w:rPr>
              <w:t xml:space="preserve"> a los participantes de la capacitación los manuales técnicos de operación y mantenimiento y otro que viere conveniente para el mejor aprovechamiento de la capacitación.</w:t>
            </w:r>
          </w:p>
          <w:p w:rsidR="00DC58B4" w:rsidRPr="001E0AD7" w:rsidRDefault="00DC58B4" w:rsidP="00DC58B4">
            <w:pPr>
              <w:jc w:val="both"/>
              <w:rPr>
                <w:rFonts w:ascii="Verdana" w:hAnsi="Verdana" w:cs="Calibri"/>
                <w:sz w:val="18"/>
                <w:szCs w:val="18"/>
              </w:rPr>
            </w:pPr>
          </w:p>
          <w:p w:rsidR="00DC58B4" w:rsidRPr="001E0AD7" w:rsidRDefault="00DC58B4" w:rsidP="00DC58B4">
            <w:pPr>
              <w:jc w:val="both"/>
              <w:rPr>
                <w:rFonts w:ascii="Verdana" w:hAnsi="Verdana" w:cs="Calibri"/>
                <w:sz w:val="18"/>
                <w:szCs w:val="18"/>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 xml:space="preserve">deberá  </w:t>
            </w:r>
            <w:r w:rsidRPr="001E0AD7">
              <w:rPr>
                <w:rFonts w:ascii="Verdana" w:hAnsi="Verdana" w:cs="Calibri"/>
                <w:sz w:val="18"/>
                <w:szCs w:val="18"/>
              </w:rPr>
              <w:t>entregar</w:t>
            </w:r>
            <w:proofErr w:type="gramEnd"/>
            <w:r w:rsidRPr="001E0AD7">
              <w:rPr>
                <w:rFonts w:ascii="Verdana" w:hAnsi="Verdana" w:cs="Calibri"/>
                <w:sz w:val="18"/>
                <w:szCs w:val="18"/>
              </w:rPr>
              <w:t xml:space="preserve"> certificados de participación de la capacitación a cada participante.</w:t>
            </w:r>
          </w:p>
          <w:p w:rsidR="00DC58B4" w:rsidRPr="001E0AD7" w:rsidRDefault="00DC58B4" w:rsidP="00DC58B4">
            <w:pPr>
              <w:jc w:val="both"/>
              <w:rPr>
                <w:rFonts w:ascii="Verdana" w:hAnsi="Verdana" w:cs="Calibri"/>
                <w:sz w:val="18"/>
                <w:szCs w:val="18"/>
                <w:lang w:val="es-ES_tradnl"/>
              </w:rPr>
            </w:pPr>
          </w:p>
          <w:p w:rsidR="00DC58B4" w:rsidRPr="001E0AD7" w:rsidRDefault="00DC58B4" w:rsidP="00DC58B4">
            <w:pPr>
              <w:autoSpaceDE w:val="0"/>
              <w:autoSpaceDN w:val="0"/>
              <w:adjustRightInd w:val="0"/>
              <w:jc w:val="both"/>
              <w:rPr>
                <w:rFonts w:ascii="Verdana" w:hAnsi="Verdana" w:cs="Calibri"/>
                <w:sz w:val="18"/>
                <w:szCs w:val="18"/>
              </w:rPr>
            </w:pPr>
            <w:r w:rsidRPr="001E0AD7">
              <w:rPr>
                <w:rFonts w:ascii="Verdana" w:hAnsi="Verdana" w:cs="Calibri"/>
                <w:sz w:val="18"/>
                <w:szCs w:val="18"/>
                <w:lang w:val="es-ES_tradnl"/>
              </w:rPr>
              <w:t xml:space="preserve">La empresa adjudicada </w:t>
            </w:r>
            <w:proofErr w:type="gramStart"/>
            <w:r w:rsidRPr="001E0AD7">
              <w:rPr>
                <w:rFonts w:ascii="Verdana" w:hAnsi="Verdana" w:cs="Calibri"/>
                <w:sz w:val="18"/>
                <w:szCs w:val="18"/>
                <w:lang w:val="es-ES_tradnl"/>
              </w:rPr>
              <w:t>deberá  realizar</w:t>
            </w:r>
            <w:proofErr w:type="gramEnd"/>
            <w:r w:rsidRPr="001E0AD7">
              <w:rPr>
                <w:rFonts w:ascii="Verdana" w:hAnsi="Verdana" w:cs="Calibri"/>
                <w:sz w:val="18"/>
                <w:szCs w:val="18"/>
                <w:lang w:val="es-ES_tradnl"/>
              </w:rPr>
              <w:t xml:space="preserve"> la</w:t>
            </w:r>
            <w:r w:rsidRPr="001E0AD7">
              <w:rPr>
                <w:rFonts w:ascii="Verdana" w:hAnsi="Verdana" w:cs="Calibri"/>
                <w:sz w:val="18"/>
                <w:szCs w:val="18"/>
              </w:rPr>
              <w:t xml:space="preserve"> capacitación</w:t>
            </w:r>
            <w:r w:rsidRPr="001E0AD7">
              <w:rPr>
                <w:rFonts w:ascii="Verdana" w:hAnsi="Verdana" w:cs="Calibri"/>
                <w:sz w:val="18"/>
                <w:szCs w:val="18"/>
                <w:lang w:val="es-ES_tradnl"/>
              </w:rPr>
              <w:t xml:space="preserve"> </w:t>
            </w:r>
            <w:r w:rsidRPr="001E0AD7">
              <w:rPr>
                <w:rFonts w:ascii="Verdana" w:hAnsi="Verdana" w:cs="Calibri"/>
                <w:sz w:val="18"/>
                <w:szCs w:val="18"/>
              </w:rPr>
              <w:t xml:space="preserve">en la ciudad de La Paz en coordinación con el Comité de Recepción. </w:t>
            </w:r>
          </w:p>
        </w:tc>
      </w:tr>
    </w:tbl>
    <w:p w:rsidR="00DC58B4" w:rsidRPr="007C2F35" w:rsidRDefault="00DC58B4" w:rsidP="00DC58B4">
      <w:pPr>
        <w:pStyle w:val="Prrafodelista"/>
        <w:ind w:left="0"/>
        <w:contextualSpacing/>
        <w:jc w:val="both"/>
        <w:rPr>
          <w:rFonts w:ascii="Verdana" w:hAnsi="Verdana" w:cs="Calibri"/>
          <w:b/>
          <w:bCs/>
          <w:lang w:eastAsia="es-BO"/>
        </w:rPr>
      </w:pPr>
    </w:p>
    <w:p w:rsidR="00DC58B4" w:rsidRPr="007C2F35" w:rsidRDefault="00DC58B4" w:rsidP="001E1137">
      <w:pPr>
        <w:numPr>
          <w:ilvl w:val="0"/>
          <w:numId w:val="38"/>
        </w:numPr>
        <w:autoSpaceDE w:val="0"/>
        <w:autoSpaceDN w:val="0"/>
        <w:adjustRightInd w:val="0"/>
        <w:ind w:left="426" w:right="-233" w:hanging="710"/>
        <w:contextualSpacing/>
        <w:jc w:val="both"/>
        <w:rPr>
          <w:rFonts w:ascii="Verdana" w:hAnsi="Verdana" w:cs="Calibri"/>
          <w:b/>
          <w:bCs/>
          <w:sz w:val="18"/>
          <w:szCs w:val="18"/>
          <w:lang w:eastAsia="es-BO"/>
        </w:rPr>
      </w:pPr>
      <w:r w:rsidRPr="007C2F35">
        <w:rPr>
          <w:rFonts w:ascii="Verdana" w:hAnsi="Verdana" w:cs="Calibri"/>
          <w:b/>
          <w:bCs/>
          <w:sz w:val="18"/>
          <w:szCs w:val="18"/>
          <w:lang w:eastAsia="es-BO"/>
        </w:rPr>
        <w:t xml:space="preserve"> CONDICIONES REQUERIDAS PARA EL BIEN  </w:t>
      </w:r>
    </w:p>
    <w:p w:rsidR="00DC58B4" w:rsidRPr="00BB465A" w:rsidRDefault="00DC58B4" w:rsidP="00DC58B4">
      <w:pPr>
        <w:autoSpaceDE w:val="0"/>
        <w:autoSpaceDN w:val="0"/>
        <w:adjustRightInd w:val="0"/>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C58B4" w:rsidRPr="00BB465A" w:rsidTr="00DC58B4">
        <w:trPr>
          <w:trHeight w:val="400"/>
        </w:trPr>
        <w:tc>
          <w:tcPr>
            <w:tcW w:w="939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LUGAR DE ENTREGA  DE LOS BIENES</w:t>
            </w:r>
          </w:p>
        </w:tc>
      </w:tr>
      <w:tr w:rsidR="00DC58B4" w:rsidRPr="00BB465A" w:rsidTr="00DC58B4">
        <w:tc>
          <w:tcPr>
            <w:tcW w:w="9396" w:type="dxa"/>
            <w:tcBorders>
              <w:top w:val="single" w:sz="4" w:space="0" w:color="auto"/>
              <w:left w:val="single" w:sz="4" w:space="0" w:color="auto"/>
              <w:bottom w:val="single" w:sz="4" w:space="0" w:color="auto"/>
              <w:right w:val="single" w:sz="4" w:space="0" w:color="auto"/>
            </w:tcBorders>
            <w:shd w:val="clear" w:color="auto" w:fill="auto"/>
          </w:tcPr>
          <w:p w:rsidR="00DC58B4" w:rsidRPr="00BB465A" w:rsidRDefault="00DC58B4" w:rsidP="00DC58B4">
            <w:pPr>
              <w:spacing w:line="276" w:lineRule="auto"/>
              <w:jc w:val="both"/>
              <w:rPr>
                <w:rFonts w:ascii="Verdana" w:hAnsi="Verdana" w:cs="Calibri"/>
                <w:bCs/>
                <w:sz w:val="18"/>
                <w:szCs w:val="18"/>
              </w:rPr>
            </w:pPr>
            <w:r w:rsidRPr="00BB465A">
              <w:rPr>
                <w:rFonts w:ascii="Verdana" w:hAnsi="Verdana" w:cs="Calibri"/>
                <w:sz w:val="18"/>
                <w:szCs w:val="18"/>
              </w:rPr>
              <w:t>L</w:t>
            </w:r>
            <w:r w:rsidRPr="00BB465A">
              <w:rPr>
                <w:rFonts w:ascii="Verdana" w:hAnsi="Verdana" w:cs="Calibri"/>
                <w:bCs/>
                <w:sz w:val="18"/>
                <w:szCs w:val="18"/>
              </w:rPr>
              <w:t xml:space="preserve">os BIENES adquiridos deberán ser entregados en almacenes de </w:t>
            </w:r>
            <w:proofErr w:type="spellStart"/>
            <w:r w:rsidRPr="00BB465A">
              <w:rPr>
                <w:rFonts w:ascii="Verdana" w:hAnsi="Verdana" w:cs="Calibri"/>
                <w:bCs/>
                <w:sz w:val="18"/>
                <w:szCs w:val="18"/>
              </w:rPr>
              <w:t>YPFB-GRGD</w:t>
            </w:r>
            <w:proofErr w:type="spellEnd"/>
            <w:r w:rsidRPr="00BB465A">
              <w:rPr>
                <w:rFonts w:ascii="Verdana" w:hAnsi="Verdana" w:cs="Calibri"/>
                <w:bCs/>
                <w:sz w:val="18"/>
                <w:szCs w:val="18"/>
              </w:rPr>
              <w:t xml:space="preserve"> ubicado en la Av. Juan Pablo II, lado Cruz Papal, ciudad de El Alto. </w:t>
            </w:r>
          </w:p>
        </w:tc>
      </w:tr>
      <w:tr w:rsidR="00DC58B4" w:rsidRPr="00BB465A" w:rsidTr="00DC58B4">
        <w:trPr>
          <w:trHeight w:val="468"/>
        </w:trPr>
        <w:tc>
          <w:tcPr>
            <w:tcW w:w="9396" w:type="dxa"/>
            <w:shd w:val="clear" w:color="auto" w:fill="95B3D7" w:themeFill="accent1" w:themeFillTint="99"/>
            <w:vAlign w:val="center"/>
          </w:tcPr>
          <w:p w:rsidR="00DC58B4" w:rsidRPr="00BB465A" w:rsidRDefault="00DC58B4" w:rsidP="00DC58B4">
            <w:pPr>
              <w:autoSpaceDE w:val="0"/>
              <w:autoSpaceDN w:val="0"/>
              <w:adjustRightInd w:val="0"/>
              <w:rPr>
                <w:rFonts w:ascii="Verdana" w:hAnsi="Verdana" w:cs="Calibri"/>
                <w:sz w:val="18"/>
                <w:szCs w:val="18"/>
              </w:rPr>
            </w:pPr>
            <w:proofErr w:type="spellStart"/>
            <w:r w:rsidRPr="00BB465A">
              <w:rPr>
                <w:rFonts w:ascii="Verdana" w:hAnsi="Verdana" w:cs="Calibri"/>
                <w:b/>
                <w:bCs/>
                <w:sz w:val="18"/>
                <w:szCs w:val="18"/>
              </w:rPr>
              <w:t>RECEPCION</w:t>
            </w:r>
            <w:proofErr w:type="spellEnd"/>
            <w:r w:rsidRPr="00BB465A">
              <w:rPr>
                <w:rFonts w:ascii="Verdana" w:hAnsi="Verdana" w:cs="Calibri"/>
                <w:b/>
                <w:bCs/>
                <w:sz w:val="18"/>
                <w:szCs w:val="18"/>
              </w:rPr>
              <w:t xml:space="preserve"> DE LOS BIENES </w:t>
            </w:r>
          </w:p>
        </w:tc>
      </w:tr>
      <w:tr w:rsidR="00DC58B4" w:rsidRPr="00BB465A" w:rsidTr="00DC58B4">
        <w:tc>
          <w:tcPr>
            <w:tcW w:w="9396" w:type="dxa"/>
            <w:shd w:val="clear" w:color="auto" w:fill="auto"/>
          </w:tcPr>
          <w:p w:rsidR="00DC58B4" w:rsidRPr="00BB465A" w:rsidRDefault="00DC58B4" w:rsidP="00DC58B4">
            <w:pPr>
              <w:pStyle w:val="Prrafodelista"/>
              <w:tabs>
                <w:tab w:val="left" w:pos="284"/>
              </w:tabs>
              <w:spacing w:line="276" w:lineRule="auto"/>
              <w:ind w:left="0"/>
              <w:contextualSpacing/>
              <w:jc w:val="both"/>
              <w:rPr>
                <w:rFonts w:ascii="Verdana" w:hAnsi="Verdana" w:cs="Calibri"/>
                <w:bCs/>
                <w:sz w:val="18"/>
                <w:szCs w:val="18"/>
              </w:rPr>
            </w:pPr>
            <w:r w:rsidRPr="00BB465A">
              <w:rPr>
                <w:rFonts w:ascii="Verdana" w:hAnsi="Verdana" w:cs="Calibri"/>
                <w:bCs/>
                <w:sz w:val="18"/>
                <w:szCs w:val="18"/>
                <w:lang w:val="es-ES_tradnl"/>
              </w:rPr>
              <w:t>Para la entrega de los BIENES ADQUIRIDOS se</w:t>
            </w:r>
            <w:r w:rsidRPr="00BB465A">
              <w:rPr>
                <w:rFonts w:ascii="Verdana" w:hAnsi="Verdana" w:cs="Calibri"/>
                <w:bCs/>
                <w:sz w:val="18"/>
                <w:szCs w:val="18"/>
              </w:rPr>
              <w:t xml:space="preserve"> conformará un Comité de Recepción que conjuntamente con el Representante debidamente acreditado por la empresa contratada, tendrán la función de efectuar la revisión, inspección y verificación de los BIENES, elaborándose un acta de recepción en la cual se indique la cantidad </w:t>
            </w:r>
            <w:proofErr w:type="spellStart"/>
            <w:r w:rsidRPr="00BB465A">
              <w:rPr>
                <w:rFonts w:ascii="Verdana" w:hAnsi="Verdana" w:cs="Calibri"/>
                <w:bCs/>
                <w:sz w:val="18"/>
                <w:szCs w:val="18"/>
              </w:rPr>
              <w:t>recepcionada</w:t>
            </w:r>
            <w:proofErr w:type="spellEnd"/>
            <w:r w:rsidRPr="00BB465A">
              <w:rPr>
                <w:rFonts w:ascii="Verdana" w:hAnsi="Verdana" w:cs="Calibri"/>
                <w:bCs/>
                <w:sz w:val="18"/>
                <w:szCs w:val="18"/>
              </w:rPr>
              <w:t xml:space="preserve"> y las observaciones de bienes defectuosos si hubiera.</w:t>
            </w:r>
          </w:p>
          <w:p w:rsidR="00DC58B4" w:rsidRPr="00BB465A" w:rsidRDefault="00DC58B4" w:rsidP="00DC58B4">
            <w:pPr>
              <w:pStyle w:val="Prrafodelista"/>
              <w:tabs>
                <w:tab w:val="left" w:pos="284"/>
              </w:tabs>
              <w:ind w:left="0"/>
              <w:contextualSpacing/>
              <w:jc w:val="both"/>
              <w:rPr>
                <w:rFonts w:ascii="Verdana" w:hAnsi="Verdana" w:cs="Calibri"/>
                <w:bCs/>
                <w:sz w:val="18"/>
                <w:szCs w:val="18"/>
              </w:rPr>
            </w:pP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El comité de recepción notificara a la empresa contratada la cantidad y tipo de bienes encontrados defectuosos para que en los siguientes 3 días hábiles se proceda al reemplazo de los mismos en el lugar de entrega establecido.</w:t>
            </w:r>
          </w:p>
        </w:tc>
      </w:tr>
      <w:tr w:rsidR="00DC58B4" w:rsidRPr="00BB465A" w:rsidTr="00DC58B4">
        <w:trPr>
          <w:trHeight w:val="488"/>
        </w:trPr>
        <w:tc>
          <w:tcPr>
            <w:tcW w:w="9396" w:type="dxa"/>
            <w:shd w:val="clear" w:color="auto" w:fill="95B3D7" w:themeFill="accent1" w:themeFillTint="99"/>
            <w:vAlign w:val="center"/>
          </w:tcPr>
          <w:p w:rsidR="00DC58B4" w:rsidRPr="00BB465A" w:rsidRDefault="00DC58B4" w:rsidP="00DC58B4">
            <w:pPr>
              <w:rPr>
                <w:rFonts w:ascii="Verdana" w:hAnsi="Verdana" w:cs="Calibri"/>
                <w:sz w:val="18"/>
                <w:szCs w:val="18"/>
              </w:rPr>
            </w:pPr>
            <w:r w:rsidRPr="00BB465A">
              <w:rPr>
                <w:rFonts w:ascii="Verdana" w:hAnsi="Verdana" w:cs="Calibri"/>
                <w:b/>
                <w:bCs/>
                <w:sz w:val="18"/>
                <w:szCs w:val="18"/>
              </w:rPr>
              <w:t xml:space="preserve">FORMA DE PAGO  </w:t>
            </w:r>
          </w:p>
        </w:tc>
      </w:tr>
      <w:tr w:rsidR="00DC58B4" w:rsidRPr="00BB465A" w:rsidTr="00DC58B4">
        <w:tc>
          <w:tcPr>
            <w:tcW w:w="9396" w:type="dxa"/>
            <w:shd w:val="clear" w:color="auto" w:fill="auto"/>
          </w:tcPr>
          <w:p w:rsidR="00DC58B4" w:rsidRPr="00BB465A" w:rsidRDefault="00DC58B4" w:rsidP="00DC58B4">
            <w:pPr>
              <w:autoSpaceDE w:val="0"/>
              <w:autoSpaceDN w:val="0"/>
              <w:adjustRightInd w:val="0"/>
              <w:spacing w:line="276" w:lineRule="auto"/>
              <w:jc w:val="both"/>
              <w:rPr>
                <w:rFonts w:ascii="Verdana" w:hAnsi="Verdana" w:cs="Calibri"/>
                <w:bCs/>
                <w:sz w:val="18"/>
                <w:szCs w:val="18"/>
              </w:rPr>
            </w:pPr>
            <w:r w:rsidRPr="00BB465A">
              <w:rPr>
                <w:rFonts w:ascii="Verdana" w:hAnsi="Verdana" w:cs="Calibri"/>
                <w:bCs/>
                <w:sz w:val="18"/>
                <w:szCs w:val="18"/>
              </w:rPr>
              <w:t xml:space="preserve">El pago se realizara en forma total, contra entrega de los BIENES, cumpliendo con lo indicado en la especificación técnica y una vez que el personal de </w:t>
            </w:r>
            <w:proofErr w:type="spellStart"/>
            <w:r w:rsidRPr="00BB465A">
              <w:rPr>
                <w:rFonts w:ascii="Verdana" w:hAnsi="Verdana" w:cs="Calibri"/>
                <w:bCs/>
                <w:sz w:val="18"/>
                <w:szCs w:val="18"/>
              </w:rPr>
              <w:t>YPFB</w:t>
            </w:r>
            <w:proofErr w:type="spellEnd"/>
            <w:r w:rsidRPr="00BB465A">
              <w:rPr>
                <w:rFonts w:ascii="Verdana" w:hAnsi="Verdana" w:cs="Calibri"/>
                <w:bCs/>
                <w:sz w:val="18"/>
                <w:szCs w:val="18"/>
              </w:rPr>
              <w:t xml:space="preserve"> emita la conformidad de la recepción respectiva luego de recibida la factura comercial de los productos.</w:t>
            </w:r>
          </w:p>
          <w:p w:rsidR="00DC58B4" w:rsidRPr="00BB465A" w:rsidRDefault="00DC58B4" w:rsidP="00DC58B4">
            <w:pPr>
              <w:autoSpaceDE w:val="0"/>
              <w:autoSpaceDN w:val="0"/>
              <w:adjustRightInd w:val="0"/>
              <w:spacing w:line="276" w:lineRule="auto"/>
              <w:jc w:val="both"/>
              <w:rPr>
                <w:rFonts w:ascii="Verdana" w:hAnsi="Verdana" w:cs="Calibri"/>
                <w:bCs/>
                <w:sz w:val="18"/>
                <w:szCs w:val="18"/>
              </w:rPr>
            </w:pPr>
            <w:r w:rsidRPr="00BB465A">
              <w:rPr>
                <w:rFonts w:ascii="Verdana" w:hAnsi="Verdana" w:cs="Calibri"/>
                <w:bCs/>
                <w:sz w:val="18"/>
                <w:szCs w:val="18"/>
              </w:rPr>
              <w:t xml:space="preserve"> </w:t>
            </w:r>
          </w:p>
          <w:p w:rsidR="00DC58B4" w:rsidRPr="00BB465A" w:rsidRDefault="00DC58B4" w:rsidP="00DC58B4">
            <w:pPr>
              <w:jc w:val="both"/>
              <w:rPr>
                <w:rFonts w:ascii="Verdana" w:hAnsi="Verdana" w:cs="Calibri"/>
                <w:sz w:val="18"/>
                <w:szCs w:val="18"/>
              </w:rPr>
            </w:pPr>
            <w:r w:rsidRPr="00BB465A">
              <w:rPr>
                <w:rFonts w:ascii="Verdana" w:hAnsi="Verdana" w:cs="Calibri"/>
                <w:bCs/>
                <w:sz w:val="18"/>
                <w:szCs w:val="18"/>
              </w:rPr>
              <w:t xml:space="preserve">La cancelación se la realizará vía </w:t>
            </w:r>
            <w:proofErr w:type="spellStart"/>
            <w:r w:rsidRPr="00BB465A">
              <w:rPr>
                <w:rFonts w:ascii="Verdana" w:hAnsi="Verdana" w:cs="Calibri"/>
                <w:bCs/>
                <w:sz w:val="18"/>
                <w:szCs w:val="18"/>
              </w:rPr>
              <w:t>SIGEP</w:t>
            </w:r>
            <w:proofErr w:type="spellEnd"/>
            <w:r w:rsidRPr="00BB465A">
              <w:rPr>
                <w:rFonts w:ascii="Verdana" w:hAnsi="Verdana" w:cs="Calibri"/>
                <w:bCs/>
                <w:sz w:val="18"/>
                <w:szCs w:val="18"/>
              </w:rPr>
              <w:t>.</w:t>
            </w:r>
          </w:p>
        </w:tc>
      </w:tr>
      <w:tr w:rsidR="00DC58B4" w:rsidRPr="00BB465A" w:rsidTr="00DC58B4">
        <w:trPr>
          <w:trHeight w:val="474"/>
        </w:trPr>
        <w:tc>
          <w:tcPr>
            <w:tcW w:w="9396" w:type="dxa"/>
            <w:shd w:val="clear" w:color="auto" w:fill="95B3D7" w:themeFill="accent1" w:themeFillTint="99"/>
            <w:vAlign w:val="center"/>
          </w:tcPr>
          <w:p w:rsidR="00DC58B4" w:rsidRPr="00BB465A" w:rsidRDefault="00DC58B4" w:rsidP="00DC58B4">
            <w:pPr>
              <w:rPr>
                <w:rFonts w:ascii="Verdana" w:hAnsi="Verdana" w:cs="Calibri"/>
                <w:sz w:val="18"/>
                <w:szCs w:val="18"/>
              </w:rPr>
            </w:pPr>
            <w:proofErr w:type="spellStart"/>
            <w:r w:rsidRPr="00BB465A">
              <w:rPr>
                <w:rFonts w:ascii="Verdana" w:hAnsi="Verdana" w:cs="Calibri"/>
                <w:b/>
                <w:bCs/>
                <w:sz w:val="18"/>
                <w:szCs w:val="18"/>
              </w:rPr>
              <w:t>FACTURACION</w:t>
            </w:r>
            <w:proofErr w:type="spellEnd"/>
          </w:p>
        </w:tc>
      </w:tr>
      <w:tr w:rsidR="00DC58B4" w:rsidRPr="00BB465A" w:rsidTr="00DC58B4">
        <w:trPr>
          <w:trHeight w:val="61"/>
        </w:trPr>
        <w:tc>
          <w:tcPr>
            <w:tcW w:w="9396" w:type="dxa"/>
            <w:shd w:val="clear" w:color="auto" w:fill="auto"/>
          </w:tcPr>
          <w:p w:rsidR="00DC58B4" w:rsidRDefault="00DC58B4" w:rsidP="00DC58B4">
            <w:pPr>
              <w:autoSpaceDE w:val="0"/>
              <w:autoSpaceDN w:val="0"/>
              <w:adjustRightInd w:val="0"/>
              <w:jc w:val="both"/>
              <w:rPr>
                <w:rFonts w:ascii="Verdana" w:hAnsi="Verdana" w:cs="Calibri"/>
                <w:bCs/>
                <w:sz w:val="18"/>
                <w:szCs w:val="18"/>
              </w:rPr>
            </w:pP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La factura debe ser emitida de acuerdo a normativa vigente a nombre de Yacimientos Petrolíferos Fiscales Bolivianos consignando el Número de Identificación Tributaria (</w:t>
            </w:r>
            <w:proofErr w:type="spellStart"/>
            <w:r w:rsidRPr="00BB465A">
              <w:rPr>
                <w:rFonts w:ascii="Verdana" w:hAnsi="Verdana" w:cs="Calibri"/>
                <w:bCs/>
                <w:sz w:val="18"/>
                <w:szCs w:val="18"/>
              </w:rPr>
              <w:t>NIT</w:t>
            </w:r>
            <w:proofErr w:type="spellEnd"/>
            <w:r w:rsidRPr="00BB465A">
              <w:rPr>
                <w:rFonts w:ascii="Verdana" w:hAnsi="Verdana" w:cs="Calibri"/>
                <w:bCs/>
                <w:sz w:val="18"/>
                <w:szCs w:val="18"/>
              </w:rPr>
              <w:t xml:space="preserve">) 1020269020. </w:t>
            </w:r>
            <w:r w:rsidRPr="00BB465A">
              <w:rPr>
                <w:rFonts w:ascii="Verdana" w:hAnsi="Verdana" w:cs="Calibri"/>
                <w:bCs/>
                <w:sz w:val="18"/>
                <w:szCs w:val="18"/>
              </w:rPr>
              <w:tab/>
            </w: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 xml:space="preserve">La factura deberá emitirse por el precio contratado, sin deducir las multas ni otros cargos, </w:t>
            </w:r>
            <w:proofErr w:type="spellStart"/>
            <w:r w:rsidRPr="00BB465A">
              <w:rPr>
                <w:rFonts w:ascii="Verdana" w:hAnsi="Verdana" w:cs="Calibri"/>
                <w:bCs/>
                <w:sz w:val="18"/>
                <w:szCs w:val="18"/>
              </w:rPr>
              <w:t>a</w:t>
            </w:r>
            <w:proofErr w:type="spellEnd"/>
            <w:r w:rsidRPr="00BB465A">
              <w:rPr>
                <w:rFonts w:ascii="Verdana" w:hAnsi="Verdana" w:cs="Calibri"/>
                <w:bCs/>
                <w:sz w:val="18"/>
                <w:szCs w:val="18"/>
              </w:rPr>
              <w:t xml:space="preserve"> momento de la entrega de la totalidad de los bienes conforme lo establecido contractualmente.</w:t>
            </w:r>
            <w:r w:rsidRPr="00BB465A">
              <w:rPr>
                <w:rFonts w:ascii="Verdana" w:hAnsi="Verdana" w:cs="Calibri"/>
                <w:bCs/>
                <w:sz w:val="18"/>
                <w:szCs w:val="18"/>
              </w:rPr>
              <w:tab/>
            </w: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lastRenderedPageBreak/>
              <w:t xml:space="preserve">El proponente adjudicado (persona natural o jurídica, empresa unipersonal, sociedad accidental) deberá presentar el "Certificado de Inscripción" o </w:t>
            </w:r>
            <w:proofErr w:type="gramStart"/>
            <w:r w:rsidRPr="00BB465A">
              <w:rPr>
                <w:rFonts w:ascii="Verdana" w:hAnsi="Verdana" w:cs="Calibri"/>
                <w:bCs/>
                <w:sz w:val="18"/>
                <w:szCs w:val="18"/>
              </w:rPr>
              <w:t>reporte  Consulta</w:t>
            </w:r>
            <w:proofErr w:type="gramEnd"/>
            <w:r w:rsidRPr="00BB465A">
              <w:rPr>
                <w:rFonts w:ascii="Verdana" w:hAnsi="Verdana" w:cs="Calibri"/>
                <w:bCs/>
                <w:sz w:val="18"/>
                <w:szCs w:val="18"/>
              </w:rPr>
              <w:t xml:space="preserve"> de Padrón emitido por el Servicio de Impuestos Nacionales, como evidencia de que la actividad económica registrada guarda relación con el objeto del proceso de contratación.</w:t>
            </w:r>
          </w:p>
          <w:p w:rsidR="00DC58B4" w:rsidRPr="00BB465A" w:rsidRDefault="00DC58B4" w:rsidP="00DC58B4">
            <w:pPr>
              <w:autoSpaceDE w:val="0"/>
              <w:autoSpaceDN w:val="0"/>
              <w:adjustRightInd w:val="0"/>
              <w:jc w:val="both"/>
              <w:rPr>
                <w:rFonts w:ascii="Verdana" w:hAnsi="Verdana" w:cs="Calibri"/>
                <w:bCs/>
                <w:sz w:val="18"/>
                <w:szCs w:val="18"/>
              </w:rPr>
            </w:pP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TRIBUTOS:</w:t>
            </w: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r w:rsidRPr="00BB465A">
              <w:rPr>
                <w:rFonts w:ascii="Verdana" w:hAnsi="Verdana" w:cs="Calibri"/>
                <w:bCs/>
                <w:sz w:val="18"/>
                <w:szCs w:val="18"/>
              </w:rPr>
              <w:tab/>
            </w:r>
          </w:p>
          <w:p w:rsidR="00DC58B4"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El adjudicado declara que todos los tributos vigentes a la fecha y que puedan originarse directa o indirectamente en aplicación del contrato, son de su responsabilidad, no correspondiendo ningún reclamo posterior.</w:t>
            </w: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ab/>
            </w:r>
          </w:p>
        </w:tc>
      </w:tr>
      <w:tr w:rsidR="00DC58B4" w:rsidRPr="00BB465A" w:rsidTr="00DC58B4">
        <w:trPr>
          <w:trHeight w:val="420"/>
        </w:trPr>
        <w:tc>
          <w:tcPr>
            <w:tcW w:w="9396" w:type="dxa"/>
            <w:shd w:val="clear" w:color="auto" w:fill="95B3D7" w:themeFill="accent1" w:themeFillTint="99"/>
            <w:vAlign w:val="center"/>
          </w:tcPr>
          <w:p w:rsidR="00DC58B4" w:rsidRPr="00BB465A" w:rsidRDefault="00DC58B4" w:rsidP="00DC58B4">
            <w:pPr>
              <w:rPr>
                <w:rFonts w:ascii="Verdana" w:hAnsi="Verdana" w:cs="Calibri"/>
                <w:sz w:val="18"/>
                <w:szCs w:val="18"/>
              </w:rPr>
            </w:pPr>
            <w:r w:rsidRPr="00BB465A">
              <w:rPr>
                <w:rFonts w:ascii="Verdana" w:hAnsi="Verdana" w:cs="Calibri"/>
                <w:b/>
                <w:bCs/>
                <w:sz w:val="18"/>
                <w:szCs w:val="18"/>
              </w:rPr>
              <w:lastRenderedPageBreak/>
              <w:t xml:space="preserve">MULTAS </w:t>
            </w:r>
          </w:p>
        </w:tc>
      </w:tr>
      <w:tr w:rsidR="00DC58B4" w:rsidRPr="00BB465A" w:rsidTr="00DC58B4">
        <w:tc>
          <w:tcPr>
            <w:tcW w:w="9396" w:type="dxa"/>
            <w:shd w:val="clear" w:color="auto" w:fill="auto"/>
          </w:tcPr>
          <w:p w:rsidR="00DC58B4" w:rsidRDefault="00DC58B4" w:rsidP="00DC58B4">
            <w:pPr>
              <w:jc w:val="both"/>
              <w:rPr>
                <w:rFonts w:ascii="Verdana" w:eastAsia="Arial Unicode MS" w:hAnsi="Verdana" w:cs="Calibri"/>
                <w:bCs/>
                <w:sz w:val="18"/>
                <w:szCs w:val="18"/>
              </w:rPr>
            </w:pPr>
          </w:p>
          <w:p w:rsidR="00DC58B4" w:rsidRPr="00BB465A" w:rsidRDefault="00DC58B4" w:rsidP="00DC58B4">
            <w:pPr>
              <w:jc w:val="both"/>
              <w:rPr>
                <w:rFonts w:ascii="Verdana" w:eastAsia="Arial Unicode MS" w:hAnsi="Verdana" w:cs="Calibri"/>
                <w:bCs/>
                <w:sz w:val="18"/>
                <w:szCs w:val="18"/>
              </w:rPr>
            </w:pPr>
            <w:r w:rsidRPr="00BB465A">
              <w:rPr>
                <w:rFonts w:ascii="Verdana" w:eastAsia="Arial Unicode MS" w:hAnsi="Verdana" w:cs="Calibri"/>
                <w:bCs/>
                <w:sz w:val="18"/>
                <w:szCs w:val="18"/>
              </w:rPr>
              <w:t>El proveedor está obligado a cumplir con el plazo de entrega de los bienes, caso contrario se aplicarán por cada periodo de retraso las siguientes multas:</w:t>
            </w:r>
          </w:p>
          <w:p w:rsidR="00DC58B4" w:rsidRPr="00BB465A" w:rsidRDefault="00DC58B4" w:rsidP="00DC58B4">
            <w:pPr>
              <w:jc w:val="both"/>
              <w:rPr>
                <w:rFonts w:ascii="Verdana" w:eastAsia="Arial Unicode MS" w:hAnsi="Verdana" w:cs="Calibri"/>
                <w:bCs/>
                <w:sz w:val="18"/>
                <w:szCs w:val="18"/>
              </w:rPr>
            </w:pPr>
          </w:p>
          <w:p w:rsidR="00DC58B4" w:rsidRPr="00BB465A" w:rsidRDefault="00DC58B4" w:rsidP="001E1137">
            <w:pPr>
              <w:numPr>
                <w:ilvl w:val="0"/>
                <w:numId w:val="42"/>
              </w:numPr>
              <w:ind w:left="1134" w:right="141" w:hanging="425"/>
              <w:jc w:val="both"/>
              <w:rPr>
                <w:rFonts w:ascii="Verdana" w:hAnsi="Verdana" w:cs="Calibri"/>
                <w:sz w:val="18"/>
                <w:szCs w:val="18"/>
              </w:rPr>
            </w:pPr>
            <w:r w:rsidRPr="00BB465A">
              <w:rPr>
                <w:rFonts w:ascii="Verdana" w:hAnsi="Verdana" w:cs="Calibri"/>
                <w:sz w:val="18"/>
                <w:szCs w:val="18"/>
              </w:rPr>
              <w:t>Equivalente al 3 por 1.000 del total adjudicado por cada día calendario de atraso desde el día 1 hasta el día 30 de atraso.</w:t>
            </w:r>
          </w:p>
          <w:p w:rsidR="00DC58B4" w:rsidRPr="00BB465A" w:rsidRDefault="00DC58B4" w:rsidP="001E1137">
            <w:pPr>
              <w:numPr>
                <w:ilvl w:val="0"/>
                <w:numId w:val="42"/>
              </w:numPr>
              <w:ind w:left="1134" w:right="141" w:hanging="425"/>
              <w:jc w:val="both"/>
              <w:rPr>
                <w:rFonts w:ascii="Verdana" w:hAnsi="Verdana" w:cs="Calibri"/>
                <w:sz w:val="18"/>
                <w:szCs w:val="18"/>
              </w:rPr>
            </w:pPr>
            <w:r w:rsidRPr="00BB465A">
              <w:rPr>
                <w:rFonts w:ascii="Verdana" w:hAnsi="Verdana" w:cs="Calibri"/>
                <w:sz w:val="18"/>
                <w:szCs w:val="18"/>
              </w:rPr>
              <w:t>Equivalente al 4 por 1.000 del total adjudicado por cada día calendario de atraso desde el día 31 en adelante.</w:t>
            </w:r>
          </w:p>
          <w:p w:rsidR="00DC58B4" w:rsidRPr="00BB465A" w:rsidRDefault="00DC58B4" w:rsidP="00DC58B4">
            <w:pPr>
              <w:ind w:left="1134" w:right="141"/>
              <w:jc w:val="both"/>
              <w:rPr>
                <w:rFonts w:ascii="Verdana" w:hAnsi="Verdana" w:cs="Calibri"/>
                <w:sz w:val="18"/>
                <w:szCs w:val="18"/>
              </w:rPr>
            </w:pPr>
          </w:p>
          <w:p w:rsidR="00DC58B4" w:rsidRPr="00BB465A" w:rsidRDefault="00DC58B4" w:rsidP="00DC58B4">
            <w:pPr>
              <w:ind w:right="141"/>
              <w:jc w:val="both"/>
              <w:rPr>
                <w:rFonts w:ascii="Verdana" w:eastAsia="Arial Unicode MS" w:hAnsi="Verdana" w:cs="Calibri"/>
                <w:bCs/>
                <w:sz w:val="18"/>
                <w:szCs w:val="18"/>
              </w:rPr>
            </w:pPr>
            <w:r w:rsidRPr="00BB465A">
              <w:rPr>
                <w:rFonts w:ascii="Verdana" w:hAnsi="Verdana" w:cs="Calibri"/>
                <w:sz w:val="18"/>
                <w:szCs w:val="18"/>
              </w:rPr>
              <w:t xml:space="preserve">De </w:t>
            </w:r>
            <w:r w:rsidRPr="00BB465A">
              <w:rPr>
                <w:rFonts w:ascii="Verdana" w:eastAsia="Arial Unicode MS" w:hAnsi="Verdana" w:cs="Calibri"/>
                <w:bCs/>
                <w:sz w:val="18"/>
                <w:szCs w:val="18"/>
              </w:rPr>
              <w:t>establecer el COMPRADOR (</w:t>
            </w:r>
            <w:proofErr w:type="spellStart"/>
            <w:r w:rsidRPr="00BB465A">
              <w:rPr>
                <w:rFonts w:ascii="Verdana" w:eastAsia="Arial Unicode MS" w:hAnsi="Verdana" w:cs="Calibri"/>
                <w:bCs/>
                <w:sz w:val="18"/>
                <w:szCs w:val="18"/>
              </w:rPr>
              <w:t>YPFB</w:t>
            </w:r>
            <w:proofErr w:type="spellEnd"/>
            <w:r w:rsidRPr="00BB465A">
              <w:rPr>
                <w:rFonts w:ascii="Verdana" w:eastAsia="Arial Unicode MS" w:hAnsi="Verdana" w:cs="Calibri"/>
                <w:bCs/>
                <w:sz w:val="18"/>
                <w:szCs w:val="18"/>
              </w:rPr>
              <w:t xml:space="preserve">) que por la aplicación de multas por mora se hubiese llegado al límite del 10% del monto total del Contrato, </w:t>
            </w:r>
            <w:r w:rsidRPr="00BB465A">
              <w:rPr>
                <w:rFonts w:ascii="Verdana" w:eastAsia="Arial Unicode MS" w:hAnsi="Verdana" w:cs="Calibri"/>
                <w:b/>
                <w:bCs/>
                <w:sz w:val="18"/>
                <w:szCs w:val="18"/>
                <w:u w:val="single"/>
              </w:rPr>
              <w:t>podrá</w:t>
            </w:r>
            <w:r w:rsidRPr="00BB465A">
              <w:rPr>
                <w:rFonts w:ascii="Verdana" w:eastAsia="Arial Unicode MS" w:hAnsi="Verdana" w:cs="Calibri"/>
                <w:bCs/>
                <w:sz w:val="18"/>
                <w:szCs w:val="18"/>
              </w:rPr>
              <w:t xml:space="preserve"> iniciar el proceso de resolución del contrato conforme lo estipulado en el contrato suscrito entre </w:t>
            </w:r>
            <w:proofErr w:type="spellStart"/>
            <w:r w:rsidRPr="00BB465A">
              <w:rPr>
                <w:rFonts w:ascii="Verdana" w:eastAsia="Arial Unicode MS" w:hAnsi="Verdana" w:cs="Calibri"/>
                <w:bCs/>
                <w:sz w:val="18"/>
                <w:szCs w:val="18"/>
              </w:rPr>
              <w:t>YPFB</w:t>
            </w:r>
            <w:proofErr w:type="spellEnd"/>
            <w:r w:rsidRPr="00BB465A">
              <w:rPr>
                <w:rFonts w:ascii="Verdana" w:eastAsia="Arial Unicode MS" w:hAnsi="Verdana" w:cs="Calibri"/>
                <w:bCs/>
                <w:sz w:val="18"/>
                <w:szCs w:val="18"/>
              </w:rPr>
              <w:t xml:space="preserve"> y el proveedor.</w:t>
            </w:r>
          </w:p>
          <w:p w:rsidR="00DC58B4" w:rsidRPr="00BB465A" w:rsidRDefault="00DC58B4" w:rsidP="00DC58B4">
            <w:pPr>
              <w:ind w:right="141"/>
              <w:jc w:val="both"/>
              <w:rPr>
                <w:rFonts w:ascii="Verdana" w:eastAsia="Arial Unicode MS" w:hAnsi="Verdana" w:cs="Calibri"/>
                <w:bCs/>
                <w:sz w:val="18"/>
                <w:szCs w:val="18"/>
              </w:rPr>
            </w:pPr>
          </w:p>
          <w:p w:rsidR="00DC58B4" w:rsidRPr="00BB465A" w:rsidRDefault="00DC58B4" w:rsidP="00DC58B4">
            <w:pPr>
              <w:ind w:right="141"/>
              <w:jc w:val="both"/>
              <w:rPr>
                <w:rFonts w:ascii="Verdana" w:eastAsia="Arial Unicode MS" w:hAnsi="Verdana" w:cs="Calibri"/>
                <w:bCs/>
                <w:sz w:val="18"/>
                <w:szCs w:val="18"/>
              </w:rPr>
            </w:pPr>
            <w:r w:rsidRPr="00BB465A">
              <w:rPr>
                <w:rFonts w:ascii="Verdana" w:eastAsia="Arial Unicode MS" w:hAnsi="Verdana" w:cs="Calibri"/>
                <w:bCs/>
                <w:sz w:val="18"/>
                <w:szCs w:val="18"/>
              </w:rPr>
              <w:t>De establecer el COMPRADOR (</w:t>
            </w:r>
            <w:proofErr w:type="spellStart"/>
            <w:r w:rsidRPr="00BB465A">
              <w:rPr>
                <w:rFonts w:ascii="Verdana" w:eastAsia="Arial Unicode MS" w:hAnsi="Verdana" w:cs="Calibri"/>
                <w:bCs/>
                <w:sz w:val="18"/>
                <w:szCs w:val="18"/>
              </w:rPr>
              <w:t>YPFB</w:t>
            </w:r>
            <w:proofErr w:type="spellEnd"/>
            <w:r w:rsidRPr="00BB465A">
              <w:rPr>
                <w:rFonts w:ascii="Verdana" w:eastAsia="Arial Unicode MS" w:hAnsi="Verdana" w:cs="Calibri"/>
                <w:bCs/>
                <w:sz w:val="18"/>
                <w:szCs w:val="18"/>
              </w:rPr>
              <w:t xml:space="preserve">) que por la aplicación de multas por mora se hubiese llegado al límite del 20% del monto total del Contrato, </w:t>
            </w:r>
            <w:r w:rsidRPr="00BB465A">
              <w:rPr>
                <w:rFonts w:ascii="Verdana" w:eastAsia="Arial Unicode MS" w:hAnsi="Verdana" w:cs="Calibri"/>
                <w:b/>
                <w:bCs/>
                <w:sz w:val="18"/>
                <w:szCs w:val="18"/>
                <w:u w:val="single"/>
              </w:rPr>
              <w:t>deberá</w:t>
            </w:r>
            <w:r w:rsidRPr="00BB465A">
              <w:rPr>
                <w:rFonts w:ascii="Verdana" w:eastAsia="Arial Unicode MS" w:hAnsi="Verdana" w:cs="Calibri"/>
                <w:bCs/>
                <w:sz w:val="18"/>
                <w:szCs w:val="18"/>
              </w:rPr>
              <w:t xml:space="preserve"> iniciar el proceso de resolución del contrato conforme lo estipulado al contrato entre </w:t>
            </w:r>
            <w:proofErr w:type="spellStart"/>
            <w:r w:rsidRPr="00BB465A">
              <w:rPr>
                <w:rFonts w:ascii="Verdana" w:eastAsia="Arial Unicode MS" w:hAnsi="Verdana" w:cs="Calibri"/>
                <w:bCs/>
                <w:sz w:val="18"/>
                <w:szCs w:val="18"/>
              </w:rPr>
              <w:t>YPFB</w:t>
            </w:r>
            <w:proofErr w:type="spellEnd"/>
            <w:r w:rsidRPr="00BB465A">
              <w:rPr>
                <w:rFonts w:ascii="Verdana" w:eastAsia="Arial Unicode MS" w:hAnsi="Verdana" w:cs="Calibri"/>
                <w:bCs/>
                <w:sz w:val="18"/>
                <w:szCs w:val="18"/>
              </w:rPr>
              <w:t xml:space="preserve"> y el proveedor.</w:t>
            </w:r>
          </w:p>
          <w:p w:rsidR="00DC58B4" w:rsidRPr="00BB465A" w:rsidRDefault="00DC58B4" w:rsidP="00DC58B4">
            <w:pPr>
              <w:jc w:val="both"/>
              <w:rPr>
                <w:rFonts w:ascii="Verdana" w:eastAsia="Arial Unicode MS" w:hAnsi="Verdana" w:cs="Calibri"/>
                <w:bCs/>
                <w:sz w:val="18"/>
                <w:szCs w:val="18"/>
              </w:rPr>
            </w:pPr>
          </w:p>
        </w:tc>
      </w:tr>
      <w:tr w:rsidR="00DC58B4" w:rsidRPr="00BB465A" w:rsidTr="00DC58B4">
        <w:trPr>
          <w:trHeight w:val="438"/>
        </w:trPr>
        <w:tc>
          <w:tcPr>
            <w:tcW w:w="9396" w:type="dxa"/>
            <w:shd w:val="clear" w:color="auto" w:fill="95B3D7" w:themeFill="accent1" w:themeFillTint="99"/>
            <w:vAlign w:val="center"/>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GARANTIAS FINANCIERAS</w:t>
            </w:r>
          </w:p>
        </w:tc>
      </w:tr>
      <w:tr w:rsidR="00DC58B4" w:rsidRPr="00BB465A" w:rsidTr="00DC58B4">
        <w:trPr>
          <w:trHeight w:val="438"/>
        </w:trPr>
        <w:tc>
          <w:tcPr>
            <w:tcW w:w="9396" w:type="dxa"/>
            <w:shd w:val="clear" w:color="auto" w:fill="auto"/>
            <w:vAlign w:val="center"/>
          </w:tcPr>
          <w:p w:rsidR="00DC58B4" w:rsidRDefault="00DC58B4" w:rsidP="00DC58B4">
            <w:pPr>
              <w:pStyle w:val="Prrafodelista"/>
              <w:jc w:val="both"/>
              <w:rPr>
                <w:rFonts w:ascii="Verdana" w:hAnsi="Verdana" w:cs="Calibri"/>
                <w:b/>
                <w:bCs/>
                <w:sz w:val="18"/>
                <w:szCs w:val="18"/>
              </w:rPr>
            </w:pPr>
          </w:p>
          <w:p w:rsidR="00DC58B4" w:rsidRPr="00BB465A" w:rsidRDefault="00DC58B4" w:rsidP="001E1137">
            <w:pPr>
              <w:pStyle w:val="Prrafodelista"/>
              <w:numPr>
                <w:ilvl w:val="0"/>
                <w:numId w:val="50"/>
              </w:numPr>
              <w:jc w:val="both"/>
              <w:rPr>
                <w:rFonts w:ascii="Verdana" w:hAnsi="Verdana" w:cs="Calibri"/>
                <w:b/>
                <w:bCs/>
                <w:sz w:val="18"/>
                <w:szCs w:val="18"/>
              </w:rPr>
            </w:pPr>
            <w:r w:rsidRPr="00BB465A">
              <w:rPr>
                <w:rFonts w:ascii="Verdana" w:hAnsi="Verdana" w:cs="Calibri"/>
                <w:b/>
                <w:bCs/>
                <w:sz w:val="18"/>
                <w:szCs w:val="18"/>
              </w:rPr>
              <w:t>GARANTÍA DE SERIEDAD DE PROPUESTA</w:t>
            </w:r>
          </w:p>
          <w:p w:rsidR="00DC58B4" w:rsidRPr="00BB465A" w:rsidRDefault="00DC58B4" w:rsidP="00DC58B4">
            <w:pPr>
              <w:jc w:val="both"/>
              <w:rPr>
                <w:rFonts w:ascii="Verdana" w:hAnsi="Verdana" w:cs="Calibri"/>
                <w:bCs/>
                <w:sz w:val="18"/>
                <w:szCs w:val="18"/>
              </w:rPr>
            </w:pPr>
            <w:r w:rsidRPr="00BB465A">
              <w:rPr>
                <w:rFonts w:ascii="Verdana" w:hAnsi="Verdana" w:cs="Calibri"/>
                <w:bCs/>
                <w:sz w:val="18"/>
                <w:szCs w:val="18"/>
              </w:rPr>
              <w:t xml:space="preserve">              A elección de la empresa proponente, ésta podrá optar por uno de los siguientes instrumentos financieros:</w:t>
            </w:r>
          </w:p>
          <w:p w:rsidR="00DC58B4" w:rsidRPr="00BB465A" w:rsidRDefault="00DC58B4" w:rsidP="00DC58B4">
            <w:pPr>
              <w:jc w:val="both"/>
              <w:rPr>
                <w:rFonts w:ascii="Verdana" w:hAnsi="Verdana" w:cs="Calibri"/>
                <w:bCs/>
                <w:sz w:val="18"/>
                <w:szCs w:val="18"/>
              </w:rPr>
            </w:pPr>
          </w:p>
          <w:p w:rsidR="00DC58B4" w:rsidRPr="00BB465A" w:rsidRDefault="00DC58B4" w:rsidP="001E1137">
            <w:pPr>
              <w:numPr>
                <w:ilvl w:val="0"/>
                <w:numId w:val="43"/>
              </w:numPr>
              <w:ind w:left="1069"/>
              <w:jc w:val="both"/>
              <w:rPr>
                <w:rFonts w:ascii="Verdana" w:hAnsi="Verdana" w:cs="Calibri"/>
                <w:bCs/>
                <w:sz w:val="18"/>
                <w:szCs w:val="18"/>
              </w:rPr>
            </w:pPr>
            <w:r w:rsidRPr="00BB465A">
              <w:rPr>
                <w:rFonts w:ascii="Verdana" w:hAnsi="Verdana" w:cs="Calibri"/>
                <w:b/>
                <w:bCs/>
                <w:sz w:val="18"/>
                <w:szCs w:val="18"/>
              </w:rPr>
              <w:t>Boleta de Garantía</w:t>
            </w:r>
            <w:r w:rsidRPr="00BB465A">
              <w:rPr>
                <w:rFonts w:ascii="Verdana" w:hAnsi="Verdana" w:cs="Calibri"/>
                <w:bCs/>
                <w:sz w:val="18"/>
                <w:szCs w:val="18"/>
              </w:rPr>
              <w:t>, emitida por una Entidad Bancaria del Estado Plurinacional de Bolivia, registrada, autorizada y bajo el control de la Autoridad de Supervisión del Sistema Financiero-</w:t>
            </w:r>
            <w:proofErr w:type="spellStart"/>
            <w:r w:rsidRPr="00BB465A">
              <w:rPr>
                <w:rFonts w:ascii="Verdana" w:hAnsi="Verdana" w:cs="Calibri"/>
                <w:bCs/>
                <w:sz w:val="18"/>
                <w:szCs w:val="18"/>
              </w:rPr>
              <w:t>ASFI</w:t>
            </w:r>
            <w:proofErr w:type="spellEnd"/>
            <w:r w:rsidRPr="00BB465A">
              <w:rPr>
                <w:rFonts w:ascii="Verdana" w:hAnsi="Verdana" w:cs="Calibri"/>
                <w:bCs/>
                <w:sz w:val="18"/>
                <w:szCs w:val="18"/>
              </w:rPr>
              <w:t xml:space="preserve">, a la orden/a favor de Yacimientos Petrolíferos Fiscales Bolivianos, con las características expresas de </w:t>
            </w:r>
            <w:r w:rsidRPr="00BB465A">
              <w:rPr>
                <w:rFonts w:ascii="Verdana" w:hAnsi="Verdana" w:cs="Calibri"/>
                <w:b/>
                <w:bCs/>
                <w:sz w:val="18"/>
                <w:szCs w:val="18"/>
              </w:rPr>
              <w:t>renovable, irrevocable y de ejecución inmediata</w:t>
            </w:r>
            <w:r w:rsidRPr="00BB465A">
              <w:rPr>
                <w:rFonts w:ascii="Verdana" w:hAnsi="Verdana" w:cs="Calibri"/>
                <w:bCs/>
                <w:sz w:val="18"/>
                <w:szCs w:val="18"/>
              </w:rPr>
              <w:t xml:space="preserve"> con vigencia de 120 días del importe correspondiente al 1% del presupuesto asignado para la contratación.</w:t>
            </w:r>
          </w:p>
          <w:p w:rsidR="00DC58B4" w:rsidRPr="00BB465A" w:rsidRDefault="00DC58B4" w:rsidP="001E1137">
            <w:pPr>
              <w:numPr>
                <w:ilvl w:val="0"/>
                <w:numId w:val="43"/>
              </w:numPr>
              <w:ind w:left="1069"/>
              <w:jc w:val="both"/>
              <w:rPr>
                <w:rFonts w:ascii="Verdana" w:hAnsi="Verdana" w:cs="Calibri"/>
                <w:bCs/>
                <w:strike/>
                <w:sz w:val="18"/>
                <w:szCs w:val="18"/>
              </w:rPr>
            </w:pPr>
            <w:r w:rsidRPr="00BB465A">
              <w:rPr>
                <w:rFonts w:ascii="Verdana" w:hAnsi="Verdana" w:cs="Calibri"/>
                <w:b/>
                <w:bCs/>
                <w:sz w:val="18"/>
                <w:szCs w:val="18"/>
              </w:rPr>
              <w:t>Garantía a Primer Requerimiento</w:t>
            </w:r>
            <w:r w:rsidRPr="00BB465A">
              <w:rPr>
                <w:rFonts w:ascii="Verdana" w:hAnsi="Verdana" w:cs="Calibri"/>
                <w:bCs/>
                <w:sz w:val="18"/>
                <w:szCs w:val="18"/>
              </w:rPr>
              <w:t>, emitida por una Entidad Bancaria del Estado Plurinacional de Bolivia, registrada, autorizada y bajo el control de la Autoridad de Supervisión del Sistema Financiero-</w:t>
            </w:r>
            <w:proofErr w:type="spellStart"/>
            <w:r w:rsidRPr="00BB465A">
              <w:rPr>
                <w:rFonts w:ascii="Verdana" w:hAnsi="Verdana" w:cs="Calibri"/>
                <w:bCs/>
                <w:sz w:val="18"/>
                <w:szCs w:val="18"/>
              </w:rPr>
              <w:t>ASFI</w:t>
            </w:r>
            <w:proofErr w:type="spellEnd"/>
            <w:r w:rsidRPr="00BB465A">
              <w:rPr>
                <w:rFonts w:ascii="Verdana" w:hAnsi="Verdana" w:cs="Calibri"/>
                <w:bCs/>
                <w:sz w:val="18"/>
                <w:szCs w:val="18"/>
              </w:rPr>
              <w:t xml:space="preserve">, a la orden/a favor de Yacimientos Petrolíferos Fiscales Bolivianos, con las características expresas de </w:t>
            </w:r>
            <w:r w:rsidRPr="00BB465A">
              <w:rPr>
                <w:rFonts w:ascii="Verdana" w:hAnsi="Verdana" w:cs="Calibri"/>
                <w:b/>
                <w:bCs/>
                <w:sz w:val="18"/>
                <w:szCs w:val="18"/>
              </w:rPr>
              <w:t>renovable, irrevocable y de ejecución a primer requerimiento</w:t>
            </w:r>
            <w:r w:rsidRPr="00BB465A">
              <w:rPr>
                <w:rFonts w:ascii="Verdana" w:hAnsi="Verdana" w:cs="Calibri"/>
                <w:bCs/>
                <w:sz w:val="18"/>
                <w:szCs w:val="18"/>
              </w:rPr>
              <w:t xml:space="preserve"> con vigencia de 120 días del importe correspondiente al 1% del presupuesto asignado para la contratación.</w:t>
            </w:r>
          </w:p>
          <w:p w:rsidR="00DC58B4" w:rsidRPr="00BB465A" w:rsidRDefault="00DC58B4" w:rsidP="001E1137">
            <w:pPr>
              <w:numPr>
                <w:ilvl w:val="0"/>
                <w:numId w:val="43"/>
              </w:numPr>
              <w:ind w:left="1069"/>
              <w:jc w:val="both"/>
              <w:rPr>
                <w:rFonts w:ascii="Verdana" w:hAnsi="Verdana" w:cs="Calibri"/>
                <w:bCs/>
                <w:strike/>
                <w:sz w:val="18"/>
                <w:szCs w:val="18"/>
              </w:rPr>
            </w:pPr>
            <w:r w:rsidRPr="00BB465A">
              <w:rPr>
                <w:rFonts w:ascii="Verdana" w:hAnsi="Verdana" w:cs="Calibri"/>
                <w:b/>
                <w:bCs/>
                <w:sz w:val="18"/>
                <w:szCs w:val="18"/>
              </w:rPr>
              <w:t>Póliza de caución a Primer requerimiento para Entidades Públicas</w:t>
            </w:r>
            <w:r w:rsidRPr="00BB465A">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B465A">
              <w:rPr>
                <w:rFonts w:ascii="Verdana" w:hAnsi="Verdana" w:cs="Calibri"/>
                <w:b/>
                <w:bCs/>
                <w:sz w:val="18"/>
                <w:szCs w:val="18"/>
              </w:rPr>
              <w:t>renovable, irrevocable y de ejecución a primer requerimiento</w:t>
            </w:r>
            <w:r w:rsidRPr="00BB465A">
              <w:rPr>
                <w:rFonts w:ascii="Verdana" w:hAnsi="Verdana" w:cs="Calibri"/>
                <w:bCs/>
                <w:sz w:val="18"/>
                <w:szCs w:val="18"/>
              </w:rPr>
              <w:t xml:space="preserve"> con vigencia de 120 días  del importe correspondiente al 1% del presupuesto asignado para la contratación.</w:t>
            </w:r>
          </w:p>
          <w:p w:rsidR="00DC58B4" w:rsidRPr="00BB465A" w:rsidRDefault="00DC58B4" w:rsidP="00DC58B4">
            <w:pPr>
              <w:jc w:val="both"/>
              <w:rPr>
                <w:rFonts w:ascii="Verdana" w:hAnsi="Verdana" w:cs="Calibri"/>
                <w:bCs/>
                <w:sz w:val="18"/>
                <w:szCs w:val="18"/>
              </w:rPr>
            </w:pPr>
          </w:p>
          <w:p w:rsidR="00DC58B4" w:rsidRDefault="00DC58B4" w:rsidP="00DC58B4">
            <w:pPr>
              <w:jc w:val="both"/>
              <w:rPr>
                <w:rFonts w:ascii="Verdana" w:hAnsi="Verdana" w:cs="Calibri"/>
                <w:bCs/>
                <w:sz w:val="18"/>
                <w:szCs w:val="18"/>
              </w:rPr>
            </w:pPr>
          </w:p>
          <w:p w:rsidR="00DC58B4" w:rsidRPr="00BB465A" w:rsidRDefault="00DC58B4" w:rsidP="00DC58B4">
            <w:pPr>
              <w:jc w:val="both"/>
              <w:rPr>
                <w:rFonts w:ascii="Verdana" w:hAnsi="Verdana" w:cs="Calibri"/>
                <w:bCs/>
                <w:sz w:val="18"/>
                <w:szCs w:val="18"/>
              </w:rPr>
            </w:pPr>
          </w:p>
          <w:p w:rsidR="00DC58B4" w:rsidRDefault="00DC58B4" w:rsidP="001E1137">
            <w:pPr>
              <w:numPr>
                <w:ilvl w:val="0"/>
                <w:numId w:val="49"/>
              </w:numPr>
              <w:jc w:val="both"/>
              <w:rPr>
                <w:rFonts w:ascii="Verdana" w:hAnsi="Verdana" w:cs="Calibri"/>
                <w:b/>
                <w:bCs/>
                <w:sz w:val="18"/>
                <w:szCs w:val="18"/>
              </w:rPr>
            </w:pPr>
            <w:r w:rsidRPr="00BB465A">
              <w:rPr>
                <w:rFonts w:ascii="Verdana" w:hAnsi="Verdana" w:cs="Calibri"/>
                <w:b/>
                <w:bCs/>
                <w:sz w:val="18"/>
                <w:szCs w:val="18"/>
              </w:rPr>
              <w:lastRenderedPageBreak/>
              <w:t>GARANTÍA DE CUMPLIMIENTO DE CONTRATO</w:t>
            </w:r>
          </w:p>
          <w:p w:rsidR="00DC58B4" w:rsidRPr="00BB465A" w:rsidRDefault="00DC58B4" w:rsidP="00DC58B4">
            <w:pPr>
              <w:ind w:left="720"/>
              <w:jc w:val="both"/>
              <w:rPr>
                <w:rFonts w:ascii="Verdana" w:hAnsi="Verdana" w:cs="Calibri"/>
                <w:b/>
                <w:bCs/>
                <w:sz w:val="18"/>
                <w:szCs w:val="18"/>
              </w:rPr>
            </w:pPr>
          </w:p>
          <w:p w:rsidR="00DC58B4" w:rsidRPr="00BB465A" w:rsidRDefault="00DC58B4" w:rsidP="00DC58B4">
            <w:pPr>
              <w:jc w:val="both"/>
              <w:rPr>
                <w:rFonts w:ascii="Verdana" w:hAnsi="Verdana" w:cs="Calibri"/>
                <w:bCs/>
                <w:sz w:val="18"/>
                <w:szCs w:val="18"/>
              </w:rPr>
            </w:pPr>
            <w:r w:rsidRPr="00BB465A">
              <w:rPr>
                <w:rFonts w:ascii="Verdana" w:hAnsi="Verdana" w:cs="Calibri"/>
                <w:bCs/>
                <w:sz w:val="18"/>
                <w:szCs w:val="18"/>
              </w:rPr>
              <w:t xml:space="preserve">               A elección de la empresa adjudicada, ésta podrá optar por uno de los siguientes instrumentos financieros:</w:t>
            </w:r>
          </w:p>
          <w:p w:rsidR="00DC58B4" w:rsidRPr="00BB465A" w:rsidRDefault="00DC58B4" w:rsidP="00DC58B4">
            <w:pPr>
              <w:jc w:val="both"/>
              <w:rPr>
                <w:rFonts w:ascii="Verdana" w:hAnsi="Verdana" w:cs="Calibri"/>
                <w:bCs/>
                <w:sz w:val="18"/>
                <w:szCs w:val="18"/>
              </w:rPr>
            </w:pPr>
          </w:p>
          <w:p w:rsidR="00DC58B4" w:rsidRPr="00BB465A" w:rsidRDefault="00DC58B4" w:rsidP="001E1137">
            <w:pPr>
              <w:numPr>
                <w:ilvl w:val="0"/>
                <w:numId w:val="43"/>
              </w:numPr>
              <w:ind w:left="1069"/>
              <w:jc w:val="both"/>
              <w:rPr>
                <w:rFonts w:ascii="Verdana" w:hAnsi="Verdana" w:cs="Calibri"/>
                <w:bCs/>
                <w:sz w:val="18"/>
                <w:szCs w:val="18"/>
              </w:rPr>
            </w:pPr>
            <w:r w:rsidRPr="00BB465A">
              <w:rPr>
                <w:rFonts w:ascii="Verdana" w:hAnsi="Verdana" w:cs="Calibri"/>
                <w:b/>
                <w:bCs/>
                <w:sz w:val="18"/>
                <w:szCs w:val="18"/>
              </w:rPr>
              <w:t>Boleta de Garantía</w:t>
            </w:r>
            <w:r w:rsidRPr="00BB465A">
              <w:rPr>
                <w:rFonts w:ascii="Verdana" w:hAnsi="Verdana" w:cs="Calibri"/>
                <w:bCs/>
                <w:sz w:val="18"/>
                <w:szCs w:val="18"/>
              </w:rPr>
              <w:t>, emitida por una Entidad Bancaria del Estado Plurinacional de Bolivia, registrada, autorizada y bajo el control de la Autoridad de Supervisión del Sistema Financiero-</w:t>
            </w:r>
            <w:proofErr w:type="spellStart"/>
            <w:r w:rsidRPr="00BB465A">
              <w:rPr>
                <w:rFonts w:ascii="Verdana" w:hAnsi="Verdana" w:cs="Calibri"/>
                <w:bCs/>
                <w:sz w:val="18"/>
                <w:szCs w:val="18"/>
              </w:rPr>
              <w:t>ASFI</w:t>
            </w:r>
            <w:proofErr w:type="spellEnd"/>
            <w:r w:rsidRPr="00BB465A">
              <w:rPr>
                <w:rFonts w:ascii="Verdana" w:hAnsi="Verdana" w:cs="Calibri"/>
                <w:bCs/>
                <w:sz w:val="18"/>
                <w:szCs w:val="18"/>
              </w:rPr>
              <w:t xml:space="preserve">, a la orden/a favor de Yacimientos Petrolíferos Fiscales Bolivianos, con características expresas de </w:t>
            </w:r>
            <w:r w:rsidRPr="00BB465A">
              <w:rPr>
                <w:rFonts w:ascii="Verdana" w:hAnsi="Verdana" w:cs="Calibri"/>
                <w:b/>
                <w:bCs/>
                <w:sz w:val="18"/>
                <w:szCs w:val="18"/>
              </w:rPr>
              <w:t>renovable, irrevocable y de ejecución inmediata</w:t>
            </w:r>
            <w:r w:rsidRPr="00BB465A">
              <w:rPr>
                <w:rFonts w:ascii="Verdana" w:hAnsi="Verdana" w:cs="Calibri"/>
                <w:bCs/>
                <w:sz w:val="18"/>
                <w:szCs w:val="18"/>
              </w:rPr>
              <w:t xml:space="preserve"> con vigencia de 60 días calendario adicionales a la vigencia del contrato del importe correspondiente al 7% del presupuesto adjudicado de la contratación.</w:t>
            </w:r>
          </w:p>
          <w:p w:rsidR="00DC58B4" w:rsidRPr="00BB465A" w:rsidRDefault="00DC58B4" w:rsidP="001E1137">
            <w:pPr>
              <w:numPr>
                <w:ilvl w:val="0"/>
                <w:numId w:val="43"/>
              </w:numPr>
              <w:ind w:left="1069"/>
              <w:jc w:val="both"/>
              <w:rPr>
                <w:rFonts w:ascii="Verdana" w:hAnsi="Verdana" w:cs="Calibri"/>
                <w:bCs/>
                <w:sz w:val="18"/>
                <w:szCs w:val="18"/>
              </w:rPr>
            </w:pPr>
            <w:r w:rsidRPr="00BB465A">
              <w:rPr>
                <w:rFonts w:ascii="Verdana" w:hAnsi="Verdana" w:cs="Calibri"/>
                <w:b/>
                <w:bCs/>
                <w:sz w:val="18"/>
                <w:szCs w:val="18"/>
              </w:rPr>
              <w:t>Garantía a Primer Requerimiento</w:t>
            </w:r>
            <w:r w:rsidRPr="00BB465A">
              <w:rPr>
                <w:rFonts w:ascii="Verdana" w:hAnsi="Verdana" w:cs="Calibri"/>
                <w:bCs/>
                <w:sz w:val="18"/>
                <w:szCs w:val="18"/>
              </w:rPr>
              <w:t>, emitida por una Entidad Bancaria del Estado Plurinacional de Bolivia, registrada, autorizada y bajo el control de la Autoridad de Supervisión del Sistema Financiero-</w:t>
            </w:r>
            <w:proofErr w:type="spellStart"/>
            <w:r w:rsidRPr="00BB465A">
              <w:rPr>
                <w:rFonts w:ascii="Verdana" w:hAnsi="Verdana" w:cs="Calibri"/>
                <w:bCs/>
                <w:sz w:val="18"/>
                <w:szCs w:val="18"/>
              </w:rPr>
              <w:t>ASFI</w:t>
            </w:r>
            <w:proofErr w:type="spellEnd"/>
            <w:r w:rsidRPr="00BB465A">
              <w:rPr>
                <w:rFonts w:ascii="Verdana" w:hAnsi="Verdana" w:cs="Calibri"/>
                <w:bCs/>
                <w:sz w:val="18"/>
                <w:szCs w:val="18"/>
              </w:rPr>
              <w:t xml:space="preserve">, a la orden/a favor de Yacimientos Petrolíferos Fiscales Bolivianos, con características expresas </w:t>
            </w:r>
            <w:r w:rsidRPr="00BB465A">
              <w:rPr>
                <w:rFonts w:ascii="Verdana" w:hAnsi="Verdana" w:cs="Calibri"/>
                <w:b/>
                <w:bCs/>
                <w:sz w:val="18"/>
                <w:szCs w:val="18"/>
              </w:rPr>
              <w:t>de renovable, irrevocable y de ejecución a primer</w:t>
            </w:r>
            <w:r w:rsidRPr="00BB465A">
              <w:rPr>
                <w:rFonts w:ascii="Verdana" w:hAnsi="Verdana" w:cs="Calibri"/>
                <w:bCs/>
                <w:sz w:val="18"/>
                <w:szCs w:val="18"/>
              </w:rPr>
              <w:t xml:space="preserve"> requerimiento con vigencia de 60 días calendario adicionales a la vigencia del contrato del importe correspondiente al 7% del presupuesto adjudicado de la contratación.</w:t>
            </w:r>
          </w:p>
          <w:p w:rsidR="00DC58B4" w:rsidRPr="00BB465A" w:rsidRDefault="00DC58B4" w:rsidP="00DC58B4">
            <w:pPr>
              <w:pStyle w:val="Prrafodelista"/>
              <w:ind w:left="0"/>
              <w:jc w:val="both"/>
              <w:rPr>
                <w:rFonts w:ascii="Verdana" w:hAnsi="Verdana" w:cs="Calibri"/>
                <w:bCs/>
                <w:sz w:val="18"/>
                <w:szCs w:val="18"/>
              </w:rPr>
            </w:pPr>
          </w:p>
          <w:p w:rsidR="00DC58B4" w:rsidRPr="00BB465A" w:rsidRDefault="00DC58B4" w:rsidP="00DC58B4">
            <w:pPr>
              <w:spacing w:line="360" w:lineRule="auto"/>
              <w:jc w:val="center"/>
              <w:rPr>
                <w:rFonts w:ascii="Verdana" w:hAnsi="Verdana" w:cs="Calibri"/>
                <w:b/>
                <w:bCs/>
                <w:sz w:val="18"/>
                <w:szCs w:val="18"/>
              </w:rPr>
            </w:pPr>
            <w:r w:rsidRPr="00BB465A">
              <w:rPr>
                <w:rFonts w:ascii="Verdana" w:hAnsi="Verdana" w:cs="Calibri"/>
                <w:b/>
                <w:bCs/>
                <w:sz w:val="18"/>
                <w:szCs w:val="18"/>
              </w:rPr>
              <w:t xml:space="preserve"> INSTRUCCIONES PARA LA </w:t>
            </w:r>
            <w:proofErr w:type="spellStart"/>
            <w:r w:rsidRPr="00BB465A">
              <w:rPr>
                <w:rFonts w:ascii="Verdana" w:hAnsi="Verdana" w:cs="Calibri"/>
                <w:b/>
                <w:bCs/>
                <w:sz w:val="18"/>
                <w:szCs w:val="18"/>
              </w:rPr>
              <w:t>EMISION</w:t>
            </w:r>
            <w:proofErr w:type="spellEnd"/>
            <w:r w:rsidRPr="00BB465A">
              <w:rPr>
                <w:rFonts w:ascii="Verdana" w:hAnsi="Verdana" w:cs="Calibri"/>
                <w:b/>
                <w:bCs/>
                <w:sz w:val="18"/>
                <w:szCs w:val="18"/>
              </w:rPr>
              <w:t xml:space="preserve"> DE INSTRUMENTOS FINANCIEROS – V.2</w:t>
            </w:r>
          </w:p>
          <w:p w:rsidR="00DC58B4" w:rsidRPr="00BB465A" w:rsidRDefault="00DC58B4" w:rsidP="00DC58B4">
            <w:pPr>
              <w:jc w:val="both"/>
              <w:rPr>
                <w:rFonts w:ascii="Verdana" w:hAnsi="Verdana" w:cs="Calibri"/>
                <w:bCs/>
                <w:sz w:val="18"/>
                <w:szCs w:val="18"/>
              </w:rPr>
            </w:pPr>
            <w:r w:rsidRPr="00BB465A">
              <w:rPr>
                <w:rFonts w:ascii="Verdana" w:hAnsi="Verdana" w:cs="Calibri"/>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BB465A">
              <w:rPr>
                <w:rFonts w:ascii="Verdana" w:hAnsi="Verdana" w:cs="Calibri"/>
                <w:bCs/>
                <w:sz w:val="18"/>
                <w:szCs w:val="18"/>
                <w:u w:val="single"/>
              </w:rPr>
              <w:t>cumpliendo obligatoriamente</w:t>
            </w:r>
            <w:r w:rsidRPr="00BB465A">
              <w:rPr>
                <w:rFonts w:ascii="Verdana" w:hAnsi="Verdana" w:cs="Calibri"/>
                <w:bCs/>
                <w:sz w:val="18"/>
                <w:szCs w:val="18"/>
              </w:rPr>
              <w:t xml:space="preserve"> con las siguientes condiciones: </w:t>
            </w:r>
          </w:p>
          <w:p w:rsidR="00DC58B4" w:rsidRPr="00BB465A" w:rsidRDefault="00DC58B4" w:rsidP="00DC58B4">
            <w:pPr>
              <w:jc w:val="both"/>
              <w:rPr>
                <w:rFonts w:ascii="Verdana" w:hAnsi="Verdana" w:cs="Calibri"/>
                <w:bCs/>
                <w:sz w:val="18"/>
                <w:szCs w:val="18"/>
              </w:rPr>
            </w:pPr>
          </w:p>
          <w:tbl>
            <w:tblPr>
              <w:tblW w:w="9022" w:type="dxa"/>
              <w:tblInd w:w="108" w:type="dxa"/>
              <w:tblCellMar>
                <w:left w:w="0" w:type="dxa"/>
                <w:right w:w="0" w:type="dxa"/>
              </w:tblCellMar>
              <w:tblLook w:val="04A0" w:firstRow="1" w:lastRow="0" w:firstColumn="1" w:lastColumn="0" w:noHBand="0" w:noVBand="1"/>
            </w:tblPr>
            <w:tblGrid>
              <w:gridCol w:w="2052"/>
              <w:gridCol w:w="6970"/>
            </w:tblGrid>
            <w:tr w:rsidR="00DC58B4" w:rsidRPr="00BB465A" w:rsidTr="00DC58B4">
              <w:tc>
                <w:tcPr>
                  <w:tcW w:w="270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C58B4" w:rsidRPr="00BB465A" w:rsidRDefault="00DC58B4" w:rsidP="00DC58B4">
                  <w:pPr>
                    <w:jc w:val="center"/>
                    <w:rPr>
                      <w:rFonts w:ascii="Verdana" w:hAnsi="Verdana" w:cs="Calibri"/>
                      <w:b/>
                      <w:bCs/>
                      <w:sz w:val="18"/>
                      <w:szCs w:val="18"/>
                    </w:rPr>
                  </w:pPr>
                  <w:r w:rsidRPr="00BB465A">
                    <w:rPr>
                      <w:rFonts w:ascii="Verdana" w:hAnsi="Verdana" w:cs="Calibri"/>
                      <w:b/>
                      <w:bCs/>
                      <w:sz w:val="18"/>
                      <w:szCs w:val="18"/>
                    </w:rPr>
                    <w:t>VARIABLE</w:t>
                  </w:r>
                </w:p>
              </w:tc>
              <w:tc>
                <w:tcPr>
                  <w:tcW w:w="631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C58B4" w:rsidRPr="00BB465A" w:rsidRDefault="00DC58B4" w:rsidP="00DC58B4">
                  <w:pPr>
                    <w:jc w:val="center"/>
                    <w:rPr>
                      <w:rFonts w:ascii="Verdana" w:hAnsi="Verdana" w:cs="Calibri"/>
                      <w:b/>
                      <w:bCs/>
                      <w:sz w:val="18"/>
                      <w:szCs w:val="18"/>
                    </w:rPr>
                  </w:pPr>
                  <w:r w:rsidRPr="00BB465A">
                    <w:rPr>
                      <w:rFonts w:ascii="Verdana" w:hAnsi="Verdana" w:cs="Calibri"/>
                      <w:b/>
                      <w:bCs/>
                      <w:sz w:val="18"/>
                      <w:szCs w:val="18"/>
                    </w:rPr>
                    <w:t>INSTRUCCIÓN</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 xml:space="preserve">INSTRUMENTO DE </w:t>
                  </w:r>
                  <w:proofErr w:type="spellStart"/>
                  <w:r w:rsidRPr="00BB465A">
                    <w:rPr>
                      <w:rFonts w:ascii="Verdana" w:hAnsi="Verdana" w:cs="Calibri"/>
                      <w:b/>
                      <w:bCs/>
                      <w:sz w:val="18"/>
                      <w:szCs w:val="18"/>
                    </w:rPr>
                    <w:t>GARANTIA</w:t>
                  </w:r>
                  <w:proofErr w:type="spellEnd"/>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Style w:val="nfasis"/>
                      <w:rFonts w:ascii="Verdana" w:hAnsi="Verdana" w:cs="Calibri"/>
                      <w:sz w:val="18"/>
                      <w:szCs w:val="18"/>
                    </w:rPr>
                  </w:pPr>
                  <w:r w:rsidRPr="00BB465A">
                    <w:rPr>
                      <w:rFonts w:ascii="Verdana" w:hAnsi="Verdana" w:cs="Calibri"/>
                      <w:sz w:val="18"/>
                      <w:szCs w:val="18"/>
                    </w:rPr>
                    <w:t xml:space="preserve">Se aceptará </w:t>
                  </w:r>
                  <w:r w:rsidRPr="00BB465A">
                    <w:rPr>
                      <w:rFonts w:ascii="Verdana" w:hAnsi="Verdana" w:cs="Calibri"/>
                      <w:b/>
                      <w:sz w:val="18"/>
                      <w:szCs w:val="18"/>
                      <w:u w:val="single"/>
                    </w:rPr>
                    <w:t>únicamente</w:t>
                  </w:r>
                  <w:r w:rsidRPr="00BB465A">
                    <w:rPr>
                      <w:rFonts w:ascii="Verdana" w:hAnsi="Verdana" w:cs="Calibri"/>
                      <w:sz w:val="18"/>
                      <w:szCs w:val="18"/>
                    </w:rPr>
                    <w:t xml:space="preserve"> los instrumentos detallados en el presente anexo.</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OBJETO DE LA GARANTÍA</w:t>
                  </w:r>
                </w:p>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 xml:space="preserve"> (“Para Garantizar:”)</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 xml:space="preserve">Debe consignar correctamente y de manera explícita, </w:t>
                  </w:r>
                  <w:r w:rsidRPr="00BB465A">
                    <w:rPr>
                      <w:rFonts w:ascii="Verdana" w:hAnsi="Verdana" w:cs="Calibri"/>
                      <w:b/>
                      <w:sz w:val="18"/>
                      <w:szCs w:val="18"/>
                      <w:u w:val="single"/>
                    </w:rPr>
                    <w:t>textual</w:t>
                  </w:r>
                  <w:r w:rsidRPr="00BB465A">
                    <w:rPr>
                      <w:rFonts w:ascii="Verdana" w:hAnsi="Verdana" w:cs="Calibri"/>
                      <w:sz w:val="18"/>
                      <w:szCs w:val="18"/>
                    </w:rPr>
                    <w:t xml:space="preserve"> y </w:t>
                  </w:r>
                  <w:r w:rsidRPr="00BB465A">
                    <w:rPr>
                      <w:rFonts w:ascii="Verdana" w:hAnsi="Verdana" w:cs="Calibri"/>
                      <w:b/>
                      <w:sz w:val="18"/>
                      <w:szCs w:val="18"/>
                      <w:u w:val="single"/>
                    </w:rPr>
                    <w:t>completa</w:t>
                  </w:r>
                  <w:r w:rsidRPr="00BB465A">
                    <w:rPr>
                      <w:rFonts w:ascii="Verdana" w:hAnsi="Verdana" w:cs="Calibri"/>
                      <w:sz w:val="18"/>
                      <w:szCs w:val="18"/>
                    </w:rPr>
                    <w:t xml:space="preserve">: </w:t>
                  </w:r>
                </w:p>
                <w:p w:rsidR="00DC58B4" w:rsidRPr="00BB465A" w:rsidRDefault="00DC58B4" w:rsidP="001E1137">
                  <w:pPr>
                    <w:numPr>
                      <w:ilvl w:val="0"/>
                      <w:numId w:val="44"/>
                    </w:numPr>
                    <w:jc w:val="both"/>
                    <w:rPr>
                      <w:rFonts w:ascii="Verdana" w:hAnsi="Verdana" w:cs="Calibri"/>
                      <w:sz w:val="18"/>
                      <w:szCs w:val="18"/>
                    </w:rPr>
                  </w:pPr>
                  <w:r w:rsidRPr="00BB465A">
                    <w:rPr>
                      <w:rFonts w:ascii="Verdana" w:hAnsi="Verdana" w:cs="Calibri"/>
                      <w:b/>
                      <w:sz w:val="18"/>
                      <w:szCs w:val="18"/>
                    </w:rPr>
                    <w:t>Objeto a garantizar (“Garantía según el objeto”)</w:t>
                  </w:r>
                  <w:r w:rsidRPr="00BB465A">
                    <w:rPr>
                      <w:rStyle w:val="Refdenotaalpie"/>
                      <w:rFonts w:ascii="Verdana" w:hAnsi="Verdana" w:cs="Calibri"/>
                      <w:b/>
                      <w:sz w:val="18"/>
                      <w:szCs w:val="18"/>
                    </w:rPr>
                    <w:footnoteReference w:id="1"/>
                  </w:r>
                  <w:r w:rsidRPr="00BB465A">
                    <w:rPr>
                      <w:rFonts w:ascii="Verdana" w:hAnsi="Verdana" w:cs="Calibri"/>
                      <w:sz w:val="18"/>
                      <w:szCs w:val="18"/>
                    </w:rPr>
                    <w:t xml:space="preserve"> conforme lo requerido en el presente anexo.</w:t>
                  </w:r>
                </w:p>
                <w:p w:rsidR="00DC58B4" w:rsidRPr="00BB465A" w:rsidRDefault="00DC58B4" w:rsidP="001E1137">
                  <w:pPr>
                    <w:numPr>
                      <w:ilvl w:val="0"/>
                      <w:numId w:val="44"/>
                    </w:numPr>
                    <w:jc w:val="both"/>
                    <w:rPr>
                      <w:rFonts w:ascii="Verdana" w:hAnsi="Verdana" w:cs="Calibri"/>
                      <w:b/>
                      <w:sz w:val="18"/>
                      <w:szCs w:val="18"/>
                    </w:rPr>
                  </w:pPr>
                  <w:r w:rsidRPr="00BB465A">
                    <w:rPr>
                      <w:rFonts w:ascii="Verdana" w:hAnsi="Verdana" w:cs="Calibri"/>
                      <w:b/>
                      <w:sz w:val="18"/>
                      <w:szCs w:val="18"/>
                    </w:rPr>
                    <w:t xml:space="preserve">Nombre (Objeto de la Contratación) y/o código </w:t>
                  </w:r>
                  <w:r w:rsidRPr="00BB465A">
                    <w:rPr>
                      <w:rFonts w:ascii="Verdana" w:hAnsi="Verdana" w:cs="Calibri"/>
                      <w:sz w:val="18"/>
                      <w:szCs w:val="18"/>
                    </w:rPr>
                    <w:t>del proceso de contratación, conforme al registrado en la página web</w:t>
                  </w:r>
                  <w:r w:rsidRPr="00BB465A">
                    <w:rPr>
                      <w:rFonts w:ascii="Verdana" w:hAnsi="Verdana" w:cs="Calibri"/>
                      <w:b/>
                      <w:sz w:val="18"/>
                      <w:szCs w:val="18"/>
                    </w:rPr>
                    <w:t>:</w:t>
                  </w:r>
                </w:p>
                <w:p w:rsidR="00DC58B4" w:rsidRPr="00BB465A" w:rsidRDefault="00DC58B4" w:rsidP="00DC58B4">
                  <w:pPr>
                    <w:ind w:left="360"/>
                    <w:jc w:val="both"/>
                    <w:rPr>
                      <w:rFonts w:ascii="Verdana" w:hAnsi="Verdana" w:cs="Calibri"/>
                      <w:b/>
                      <w:i/>
                      <w:sz w:val="18"/>
                      <w:szCs w:val="18"/>
                    </w:rPr>
                  </w:pPr>
                  <w:r w:rsidRPr="00BB465A">
                    <w:rPr>
                      <w:rFonts w:ascii="Verdana" w:hAnsi="Verdana" w:cs="Calibri"/>
                      <w:b/>
                      <w:i/>
                      <w:sz w:val="18"/>
                      <w:szCs w:val="18"/>
                    </w:rPr>
                    <w:t>http://contrataciones.ypfb.gob.bo/contrataciones/publicacion</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 xml:space="preserve">NOMBRE, RAZÓN SOCIAL O DENOMINACIÓN DEL ORDENANTE </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 xml:space="preserve">Debe consignar el nombre </w:t>
                  </w:r>
                  <w:r w:rsidRPr="00BB465A">
                    <w:rPr>
                      <w:rFonts w:ascii="Verdana" w:hAnsi="Verdana" w:cs="Calibri"/>
                      <w:sz w:val="18"/>
                      <w:szCs w:val="18"/>
                      <w:u w:val="single"/>
                    </w:rPr>
                    <w:t>plenamente</w:t>
                  </w:r>
                  <w:r w:rsidRPr="00BB465A">
                    <w:rPr>
                      <w:rFonts w:ascii="Verdana" w:hAnsi="Verdana" w:cs="Calibri"/>
                      <w:sz w:val="18"/>
                      <w:szCs w:val="18"/>
                    </w:rPr>
                    <w:t xml:space="preserve"> consistente o concordante con el registrado en el Formulario A-1 (campo: </w:t>
                  </w:r>
                  <w:r w:rsidRPr="00BB465A">
                    <w:rPr>
                      <w:rFonts w:ascii="Verdana" w:hAnsi="Verdana" w:cs="Calibri"/>
                      <w:i/>
                      <w:sz w:val="18"/>
                      <w:szCs w:val="18"/>
                    </w:rPr>
                    <w:t>Nombre o Razón Social del Proponente</w:t>
                  </w:r>
                  <w:r w:rsidRPr="00BB465A">
                    <w:rPr>
                      <w:rFonts w:ascii="Verdana" w:hAnsi="Verdana" w:cs="Calibri"/>
                      <w:sz w:val="18"/>
                      <w:szCs w:val="18"/>
                    </w:rPr>
                    <w:t xml:space="preserve">). Para </w:t>
                  </w:r>
                  <w:r w:rsidRPr="00BB465A">
                    <w:rPr>
                      <w:rFonts w:ascii="Verdana" w:hAnsi="Verdana" w:cs="Calibri"/>
                      <w:sz w:val="18"/>
                      <w:szCs w:val="18"/>
                      <w:u w:val="single"/>
                    </w:rPr>
                    <w:t>empresas unipersonales</w:t>
                  </w:r>
                  <w:r w:rsidRPr="00BB465A">
                    <w:rPr>
                      <w:rFonts w:ascii="Verdana" w:hAnsi="Verdana" w:cs="Calibri"/>
                      <w:sz w:val="18"/>
                      <w:szCs w:val="18"/>
                    </w:rPr>
                    <w:t xml:space="preserve"> podrá figurar alternativamente el nombre del Contribuyente (</w:t>
                  </w:r>
                  <w:proofErr w:type="spellStart"/>
                  <w:r w:rsidRPr="00BB465A">
                    <w:rPr>
                      <w:rFonts w:ascii="Verdana" w:hAnsi="Verdana" w:cs="Calibri"/>
                      <w:sz w:val="18"/>
                      <w:szCs w:val="18"/>
                    </w:rPr>
                    <w:t>NIT</w:t>
                  </w:r>
                  <w:proofErr w:type="spellEnd"/>
                  <w:r w:rsidRPr="00BB465A">
                    <w:rPr>
                      <w:rFonts w:ascii="Verdana" w:hAnsi="Verdana" w:cs="Calibri"/>
                      <w:sz w:val="18"/>
                      <w:szCs w:val="18"/>
                    </w:rPr>
                    <w:t>).</w:t>
                  </w:r>
                </w:p>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 xml:space="preserve">Asimismo, el </w:t>
                  </w:r>
                  <w:r w:rsidRPr="00BB465A">
                    <w:rPr>
                      <w:rFonts w:ascii="Verdana" w:hAnsi="Verdana" w:cs="Calibri"/>
                      <w:i/>
                      <w:sz w:val="18"/>
                      <w:szCs w:val="18"/>
                    </w:rPr>
                    <w:t>Nombre o</w:t>
                  </w:r>
                  <w:r w:rsidRPr="00BB465A">
                    <w:rPr>
                      <w:rFonts w:ascii="Verdana" w:hAnsi="Verdana" w:cs="Calibri"/>
                      <w:sz w:val="18"/>
                      <w:szCs w:val="18"/>
                    </w:rPr>
                    <w:t xml:space="preserve"> </w:t>
                  </w:r>
                  <w:r w:rsidRPr="00BB465A">
                    <w:rPr>
                      <w:rFonts w:ascii="Verdana" w:hAnsi="Verdana" w:cs="Calibri"/>
                      <w:i/>
                      <w:sz w:val="18"/>
                      <w:szCs w:val="18"/>
                    </w:rPr>
                    <w:t xml:space="preserve">Razón Social del Proponente </w:t>
                  </w:r>
                  <w:r w:rsidRPr="00BB465A">
                    <w:rPr>
                      <w:rFonts w:ascii="Verdana" w:hAnsi="Verdana" w:cs="Calibri"/>
                      <w:sz w:val="18"/>
                      <w:szCs w:val="18"/>
                    </w:rPr>
                    <w:t xml:space="preserve">(Empresa) deberá estar respaldado por los registrados en los siguientes documentos, según corresponda al documento requerido en el </w:t>
                  </w:r>
                  <w:proofErr w:type="spellStart"/>
                  <w:r w:rsidRPr="00BB465A">
                    <w:rPr>
                      <w:rFonts w:ascii="Verdana" w:hAnsi="Verdana" w:cs="Calibri"/>
                      <w:sz w:val="18"/>
                      <w:szCs w:val="18"/>
                    </w:rPr>
                    <w:t>DBC</w:t>
                  </w:r>
                  <w:proofErr w:type="spellEnd"/>
                  <w:r w:rsidRPr="00BB465A">
                    <w:rPr>
                      <w:rFonts w:ascii="Verdana" w:hAnsi="Verdana" w:cs="Calibri"/>
                      <w:sz w:val="18"/>
                      <w:szCs w:val="18"/>
                    </w:rPr>
                    <w:t xml:space="preserve"> o </w:t>
                  </w:r>
                  <w:proofErr w:type="spellStart"/>
                  <w:r w:rsidRPr="00BB465A">
                    <w:rPr>
                      <w:rFonts w:ascii="Verdana" w:hAnsi="Verdana" w:cs="Calibri"/>
                      <w:sz w:val="18"/>
                      <w:szCs w:val="18"/>
                    </w:rPr>
                    <w:t>DCD</w:t>
                  </w:r>
                  <w:proofErr w:type="spellEnd"/>
                  <w:r w:rsidRPr="00BB465A">
                    <w:rPr>
                      <w:rFonts w:ascii="Verdana" w:hAnsi="Verdana" w:cs="Calibri"/>
                      <w:sz w:val="18"/>
                      <w:szCs w:val="18"/>
                    </w:rPr>
                    <w:t xml:space="preserve"> o </w:t>
                  </w:r>
                  <w:proofErr w:type="spellStart"/>
                  <w:r w:rsidRPr="00BB465A">
                    <w:rPr>
                      <w:rFonts w:ascii="Verdana" w:hAnsi="Verdana" w:cs="Calibri"/>
                      <w:sz w:val="18"/>
                      <w:szCs w:val="18"/>
                    </w:rPr>
                    <w:t>EETT</w:t>
                  </w:r>
                  <w:proofErr w:type="spellEnd"/>
                  <w:r w:rsidRPr="00BB465A">
                    <w:rPr>
                      <w:rFonts w:ascii="Verdana" w:hAnsi="Verdana" w:cs="Calibri"/>
                      <w:sz w:val="18"/>
                      <w:szCs w:val="18"/>
                    </w:rPr>
                    <w:t xml:space="preserve"> o </w:t>
                  </w:r>
                  <w:proofErr w:type="spellStart"/>
                  <w:r w:rsidRPr="00BB465A">
                    <w:rPr>
                      <w:rFonts w:ascii="Verdana" w:hAnsi="Verdana" w:cs="Calibri"/>
                      <w:sz w:val="18"/>
                      <w:szCs w:val="18"/>
                    </w:rPr>
                    <w:t>TDRs</w:t>
                  </w:r>
                  <w:proofErr w:type="spellEnd"/>
                  <w:r w:rsidRPr="00BB465A">
                    <w:rPr>
                      <w:rFonts w:ascii="Verdana" w:hAnsi="Verdana" w:cs="Calibri"/>
                      <w:sz w:val="18"/>
                      <w:szCs w:val="18"/>
                    </w:rPr>
                    <w:t>:</w:t>
                  </w:r>
                </w:p>
                <w:p w:rsidR="00DC58B4" w:rsidRPr="00BB465A" w:rsidRDefault="00DC58B4" w:rsidP="001E1137">
                  <w:pPr>
                    <w:numPr>
                      <w:ilvl w:val="0"/>
                      <w:numId w:val="45"/>
                    </w:numPr>
                    <w:jc w:val="both"/>
                    <w:rPr>
                      <w:rFonts w:ascii="Verdana" w:hAnsi="Verdana" w:cs="Calibri"/>
                      <w:sz w:val="18"/>
                      <w:szCs w:val="18"/>
                    </w:rPr>
                  </w:pPr>
                  <w:r w:rsidRPr="00BB465A">
                    <w:rPr>
                      <w:rFonts w:ascii="Verdana" w:hAnsi="Verdana" w:cs="Calibri"/>
                      <w:sz w:val="18"/>
                      <w:szCs w:val="18"/>
                    </w:rPr>
                    <w:t xml:space="preserve">Registros </w:t>
                  </w:r>
                  <w:proofErr w:type="spellStart"/>
                  <w:r w:rsidRPr="00BB465A">
                    <w:rPr>
                      <w:rFonts w:ascii="Verdana" w:hAnsi="Verdana" w:cs="Calibri"/>
                      <w:sz w:val="18"/>
                      <w:szCs w:val="18"/>
                    </w:rPr>
                    <w:t>FUNDEMPRESA</w:t>
                  </w:r>
                  <w:proofErr w:type="spellEnd"/>
                  <w:r w:rsidRPr="00BB465A">
                    <w:rPr>
                      <w:rFonts w:ascii="Verdana" w:hAnsi="Verdana" w:cs="Calibri"/>
                      <w:sz w:val="18"/>
                      <w:szCs w:val="18"/>
                    </w:rPr>
                    <w:t>, (o equivalente en el país de origen); o</w:t>
                  </w:r>
                </w:p>
                <w:p w:rsidR="00DC58B4" w:rsidRPr="00BB465A" w:rsidRDefault="00DC58B4" w:rsidP="001E1137">
                  <w:pPr>
                    <w:numPr>
                      <w:ilvl w:val="0"/>
                      <w:numId w:val="45"/>
                    </w:numPr>
                    <w:jc w:val="both"/>
                    <w:rPr>
                      <w:rFonts w:ascii="Verdana" w:hAnsi="Verdana" w:cs="Calibri"/>
                      <w:sz w:val="18"/>
                      <w:szCs w:val="18"/>
                    </w:rPr>
                  </w:pPr>
                  <w:r w:rsidRPr="00BB465A">
                    <w:rPr>
                      <w:rFonts w:ascii="Verdana" w:hAnsi="Verdana" w:cs="Calibri"/>
                      <w:sz w:val="18"/>
                      <w:szCs w:val="18"/>
                    </w:rPr>
                    <w:t>Instrumento de Constitución.</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NOMBRE DEL BENEFICIARIO</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Debe consignar:</w:t>
                  </w:r>
                </w:p>
                <w:p w:rsidR="00DC58B4" w:rsidRPr="00BB465A" w:rsidRDefault="00DC58B4" w:rsidP="001E1137">
                  <w:pPr>
                    <w:pStyle w:val="Prrafodelista"/>
                    <w:numPr>
                      <w:ilvl w:val="0"/>
                      <w:numId w:val="46"/>
                    </w:numPr>
                    <w:spacing w:line="276" w:lineRule="auto"/>
                    <w:ind w:left="357" w:hanging="357"/>
                    <w:jc w:val="both"/>
                    <w:rPr>
                      <w:rFonts w:ascii="Verdana" w:hAnsi="Verdana" w:cs="Calibri"/>
                      <w:sz w:val="18"/>
                      <w:szCs w:val="18"/>
                    </w:rPr>
                  </w:pPr>
                  <w:r w:rsidRPr="00BB465A">
                    <w:rPr>
                      <w:rFonts w:ascii="Verdana" w:hAnsi="Verdana" w:cs="Calibri"/>
                      <w:sz w:val="18"/>
                      <w:szCs w:val="18"/>
                    </w:rPr>
                    <w:t xml:space="preserve">YACIMIENTOS </w:t>
                  </w:r>
                  <w:proofErr w:type="spellStart"/>
                  <w:r w:rsidRPr="00BB465A">
                    <w:rPr>
                      <w:rFonts w:ascii="Verdana" w:hAnsi="Verdana" w:cs="Calibri"/>
                      <w:sz w:val="18"/>
                      <w:szCs w:val="18"/>
                    </w:rPr>
                    <w:t>PETROLIFEROS</w:t>
                  </w:r>
                  <w:proofErr w:type="spellEnd"/>
                  <w:r w:rsidRPr="00BB465A">
                    <w:rPr>
                      <w:rFonts w:ascii="Verdana" w:hAnsi="Verdana" w:cs="Calibri"/>
                      <w:sz w:val="18"/>
                      <w:szCs w:val="18"/>
                    </w:rPr>
                    <w:t xml:space="preserve"> FISCALES BOLIVIANOS;</w:t>
                  </w:r>
                </w:p>
                <w:p w:rsidR="00DC58B4" w:rsidRPr="00BB465A" w:rsidRDefault="00DC58B4" w:rsidP="001E1137">
                  <w:pPr>
                    <w:pStyle w:val="Prrafodelista"/>
                    <w:numPr>
                      <w:ilvl w:val="0"/>
                      <w:numId w:val="46"/>
                    </w:numPr>
                    <w:spacing w:line="276" w:lineRule="auto"/>
                    <w:ind w:left="357" w:hanging="357"/>
                    <w:jc w:val="both"/>
                    <w:rPr>
                      <w:rFonts w:ascii="Verdana" w:hAnsi="Verdana" w:cs="Calibri"/>
                      <w:i/>
                      <w:sz w:val="18"/>
                      <w:szCs w:val="18"/>
                    </w:rPr>
                  </w:pPr>
                  <w:proofErr w:type="spellStart"/>
                  <w:r w:rsidRPr="00BB465A">
                    <w:rPr>
                      <w:rFonts w:ascii="Verdana" w:hAnsi="Verdana" w:cs="Calibri"/>
                      <w:i/>
                      <w:sz w:val="18"/>
                      <w:szCs w:val="18"/>
                    </w:rPr>
                    <w:t>YPFB</w:t>
                  </w:r>
                  <w:proofErr w:type="spellEnd"/>
                  <w:r w:rsidRPr="00BB465A">
                    <w:rPr>
                      <w:rFonts w:ascii="Verdana" w:hAnsi="Verdana" w:cs="Calibri"/>
                      <w:i/>
                      <w:sz w:val="18"/>
                      <w:szCs w:val="18"/>
                    </w:rPr>
                    <w:t>;</w:t>
                  </w:r>
                </w:p>
                <w:p w:rsidR="00DC58B4" w:rsidRPr="00BB465A" w:rsidRDefault="00DC58B4" w:rsidP="001E1137">
                  <w:pPr>
                    <w:pStyle w:val="Prrafodelista"/>
                    <w:numPr>
                      <w:ilvl w:val="0"/>
                      <w:numId w:val="46"/>
                    </w:numPr>
                    <w:spacing w:line="276" w:lineRule="auto"/>
                    <w:ind w:left="357" w:hanging="357"/>
                    <w:jc w:val="both"/>
                    <w:rPr>
                      <w:rFonts w:ascii="Verdana" w:hAnsi="Verdana" w:cs="Calibri"/>
                      <w:i/>
                      <w:sz w:val="18"/>
                      <w:szCs w:val="18"/>
                    </w:rPr>
                  </w:pPr>
                  <w:r w:rsidRPr="00BB465A">
                    <w:rPr>
                      <w:rFonts w:ascii="Verdana" w:hAnsi="Verdana" w:cs="Calibri"/>
                      <w:i/>
                      <w:sz w:val="18"/>
                      <w:szCs w:val="18"/>
                    </w:rPr>
                    <w:t>o ambos.</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MONTO GARANTIZADO</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Debe consignar el valor/importe/monto correctamente calculado, conforme el presente anexo y la “</w:t>
                  </w:r>
                  <w:r w:rsidRPr="00BB465A">
                    <w:rPr>
                      <w:rFonts w:ascii="Verdana" w:hAnsi="Verdana" w:cs="Calibri"/>
                      <w:i/>
                      <w:sz w:val="18"/>
                      <w:szCs w:val="18"/>
                    </w:rPr>
                    <w:t>Garantía según el objeto</w:t>
                  </w:r>
                  <w:r w:rsidRPr="00BB465A">
                    <w:rPr>
                      <w:rFonts w:ascii="Verdana" w:hAnsi="Verdana" w:cs="Calibri"/>
                      <w:sz w:val="18"/>
                      <w:szCs w:val="18"/>
                    </w:rPr>
                    <w:t xml:space="preserve">” requerida, considerando el </w:t>
                  </w:r>
                  <w:proofErr w:type="spellStart"/>
                  <w:r w:rsidRPr="00BB465A">
                    <w:rPr>
                      <w:rFonts w:ascii="Verdana" w:hAnsi="Verdana" w:cs="Calibri"/>
                      <w:sz w:val="18"/>
                      <w:szCs w:val="18"/>
                    </w:rPr>
                    <w:t>inc</w:t>
                  </w:r>
                  <w:proofErr w:type="spellEnd"/>
                  <w:r w:rsidRPr="00BB465A">
                    <w:rPr>
                      <w:rFonts w:ascii="Verdana" w:hAnsi="Verdana" w:cs="Calibri"/>
                      <w:sz w:val="18"/>
                      <w:szCs w:val="18"/>
                    </w:rPr>
                    <w:t xml:space="preserve"> c) de los Aspectos Subsanables del </w:t>
                  </w:r>
                  <w:proofErr w:type="spellStart"/>
                  <w:r w:rsidRPr="00BB465A">
                    <w:rPr>
                      <w:rFonts w:ascii="Verdana" w:hAnsi="Verdana" w:cs="Calibri"/>
                      <w:sz w:val="18"/>
                      <w:szCs w:val="18"/>
                    </w:rPr>
                    <w:t>DBC</w:t>
                  </w:r>
                  <w:proofErr w:type="spellEnd"/>
                  <w:r w:rsidRPr="00BB465A">
                    <w:rPr>
                      <w:rFonts w:ascii="Verdana" w:hAnsi="Verdana" w:cs="Calibri"/>
                      <w:sz w:val="18"/>
                      <w:szCs w:val="18"/>
                    </w:rPr>
                    <w:t xml:space="preserve"> o </w:t>
                  </w:r>
                  <w:proofErr w:type="spellStart"/>
                  <w:r w:rsidRPr="00BB465A">
                    <w:rPr>
                      <w:rFonts w:ascii="Verdana" w:hAnsi="Verdana" w:cs="Calibri"/>
                      <w:sz w:val="18"/>
                      <w:szCs w:val="18"/>
                    </w:rPr>
                    <w:t>DCD</w:t>
                  </w:r>
                  <w:proofErr w:type="spellEnd"/>
                  <w:r w:rsidRPr="00BB465A">
                    <w:rPr>
                      <w:rFonts w:ascii="Verdana" w:hAnsi="Verdana" w:cs="Calibri"/>
                      <w:sz w:val="18"/>
                      <w:szCs w:val="18"/>
                    </w:rPr>
                    <w:t>.</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t>VIGENCIA</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 xml:space="preserve">Debe consignar una vigencia </w:t>
                  </w:r>
                  <w:r w:rsidRPr="00BB465A">
                    <w:rPr>
                      <w:rFonts w:ascii="Verdana" w:hAnsi="Verdana" w:cs="Calibri"/>
                      <w:sz w:val="18"/>
                      <w:szCs w:val="18"/>
                      <w:u w:val="single"/>
                    </w:rPr>
                    <w:t>igual o mayor</w:t>
                  </w:r>
                  <w:r w:rsidRPr="00BB465A">
                    <w:rPr>
                      <w:rFonts w:ascii="Verdana" w:hAnsi="Verdana" w:cs="Calibri"/>
                      <w:sz w:val="18"/>
                      <w:szCs w:val="18"/>
                    </w:rPr>
                    <w:t xml:space="preserve"> a la requerida en el presente Anexo, </w:t>
                  </w:r>
                </w:p>
                <w:p w:rsidR="00DC58B4" w:rsidRPr="00BB465A" w:rsidRDefault="00DC58B4" w:rsidP="001E1137">
                  <w:pPr>
                    <w:numPr>
                      <w:ilvl w:val="0"/>
                      <w:numId w:val="47"/>
                    </w:numPr>
                    <w:jc w:val="both"/>
                    <w:rPr>
                      <w:rFonts w:ascii="Verdana" w:hAnsi="Verdana" w:cs="Calibri"/>
                      <w:sz w:val="18"/>
                      <w:szCs w:val="18"/>
                    </w:rPr>
                  </w:pPr>
                  <w:r w:rsidRPr="00BB465A">
                    <w:rPr>
                      <w:rFonts w:ascii="Verdana" w:hAnsi="Verdana" w:cs="Calibri"/>
                      <w:b/>
                      <w:sz w:val="18"/>
                      <w:szCs w:val="18"/>
                      <w:u w:val="single"/>
                    </w:rPr>
                    <w:t>Para la Garantía de Seriedad de Propuesta:</w:t>
                  </w:r>
                  <w:r w:rsidRPr="00BB465A">
                    <w:rPr>
                      <w:rFonts w:ascii="Verdana" w:hAnsi="Verdana" w:cs="Calibri"/>
                      <w:sz w:val="18"/>
                      <w:szCs w:val="18"/>
                    </w:rPr>
                    <w:t xml:space="preserve"> (120 días) computable a partir de la </w:t>
                  </w:r>
                  <w:r w:rsidRPr="00BB465A">
                    <w:rPr>
                      <w:rFonts w:ascii="Verdana" w:hAnsi="Verdana" w:cs="Calibri"/>
                      <w:i/>
                      <w:sz w:val="18"/>
                      <w:szCs w:val="18"/>
                    </w:rPr>
                    <w:t>“Fecha de presentación de propuesta”</w:t>
                  </w:r>
                  <w:r w:rsidRPr="00BB465A">
                    <w:rPr>
                      <w:rFonts w:ascii="Verdana" w:hAnsi="Verdana" w:cs="Calibri"/>
                      <w:sz w:val="18"/>
                      <w:szCs w:val="18"/>
                    </w:rPr>
                    <w:t xml:space="preserve">, establecida en el </w:t>
                  </w:r>
                  <w:r w:rsidRPr="00BB465A">
                    <w:rPr>
                      <w:rFonts w:ascii="Verdana" w:hAnsi="Verdana" w:cs="Calibri"/>
                      <w:b/>
                      <w:sz w:val="18"/>
                      <w:szCs w:val="18"/>
                    </w:rPr>
                    <w:lastRenderedPageBreak/>
                    <w:t>“</w:t>
                  </w:r>
                  <w:r w:rsidRPr="00BB465A">
                    <w:rPr>
                      <w:rFonts w:ascii="Verdana" w:hAnsi="Verdana" w:cs="Calibri"/>
                      <w:i/>
                      <w:sz w:val="18"/>
                      <w:szCs w:val="18"/>
                    </w:rPr>
                    <w:t>Cronograma de Plazos”</w:t>
                  </w:r>
                  <w:r w:rsidRPr="00BB465A">
                    <w:rPr>
                      <w:rFonts w:ascii="Verdana" w:hAnsi="Verdana" w:cs="Calibri"/>
                      <w:sz w:val="18"/>
                      <w:szCs w:val="18"/>
                    </w:rPr>
                    <w:t xml:space="preserve"> incluidos como parte del </w:t>
                  </w:r>
                  <w:proofErr w:type="spellStart"/>
                  <w:r w:rsidRPr="00BB465A">
                    <w:rPr>
                      <w:rFonts w:ascii="Verdana" w:hAnsi="Verdana" w:cs="Calibri"/>
                      <w:sz w:val="18"/>
                      <w:szCs w:val="18"/>
                    </w:rPr>
                    <w:t>DBC</w:t>
                  </w:r>
                  <w:proofErr w:type="spellEnd"/>
                  <w:r w:rsidRPr="00BB465A">
                    <w:rPr>
                      <w:rFonts w:ascii="Verdana" w:hAnsi="Verdana" w:cs="Calibri"/>
                      <w:sz w:val="18"/>
                      <w:szCs w:val="18"/>
                    </w:rPr>
                    <w:t xml:space="preserve"> y considerando los Aspectos Subsanables admisibles en dicho documento. </w:t>
                  </w:r>
                </w:p>
                <w:p w:rsidR="00DC58B4" w:rsidRPr="00BB465A" w:rsidRDefault="00DC58B4" w:rsidP="001E1137">
                  <w:pPr>
                    <w:numPr>
                      <w:ilvl w:val="0"/>
                      <w:numId w:val="47"/>
                    </w:numPr>
                    <w:jc w:val="both"/>
                    <w:rPr>
                      <w:rFonts w:ascii="Verdana" w:hAnsi="Verdana" w:cs="Calibri"/>
                      <w:sz w:val="18"/>
                      <w:szCs w:val="18"/>
                    </w:rPr>
                  </w:pPr>
                  <w:r w:rsidRPr="00BB465A">
                    <w:rPr>
                      <w:rFonts w:ascii="Verdana" w:hAnsi="Verdana" w:cs="Calibri"/>
                      <w:b/>
                      <w:sz w:val="18"/>
                      <w:szCs w:val="18"/>
                      <w:u w:val="single"/>
                    </w:rPr>
                    <w:t>Para Garantía de Cumplimiento de Contrato y otras Garantías (</w:t>
                  </w:r>
                  <w:proofErr w:type="spellStart"/>
                  <w:r w:rsidRPr="00BB465A">
                    <w:rPr>
                      <w:rFonts w:ascii="Verdana" w:hAnsi="Verdana" w:cs="Calibri"/>
                      <w:b/>
                      <w:sz w:val="18"/>
                      <w:szCs w:val="18"/>
                      <w:u w:val="single"/>
                    </w:rPr>
                    <w:t>DS</w:t>
                  </w:r>
                  <w:proofErr w:type="spellEnd"/>
                  <w:r w:rsidRPr="00BB465A">
                    <w:rPr>
                      <w:rFonts w:ascii="Verdana" w:hAnsi="Verdana" w:cs="Calibri"/>
                      <w:b/>
                      <w:sz w:val="18"/>
                      <w:szCs w:val="18"/>
                      <w:u w:val="single"/>
                    </w:rPr>
                    <w:t xml:space="preserve"> 29506 y </w:t>
                  </w:r>
                  <w:proofErr w:type="spellStart"/>
                  <w:r w:rsidRPr="00BB465A">
                    <w:rPr>
                      <w:rFonts w:ascii="Verdana" w:hAnsi="Verdana" w:cs="Calibri"/>
                      <w:b/>
                      <w:sz w:val="18"/>
                      <w:szCs w:val="18"/>
                      <w:u w:val="single"/>
                    </w:rPr>
                    <w:t>DS</w:t>
                  </w:r>
                  <w:proofErr w:type="spellEnd"/>
                  <w:r w:rsidRPr="00BB465A">
                    <w:rPr>
                      <w:rFonts w:ascii="Verdana" w:hAnsi="Verdana" w:cs="Calibri"/>
                      <w:b/>
                      <w:sz w:val="18"/>
                      <w:szCs w:val="18"/>
                      <w:u w:val="single"/>
                    </w:rPr>
                    <w:t xml:space="preserve"> 181):</w:t>
                  </w:r>
                  <w:r w:rsidRPr="00BB465A">
                    <w:rPr>
                      <w:rFonts w:ascii="Verdana" w:hAnsi="Verdana" w:cs="Calibri"/>
                      <w:b/>
                      <w:sz w:val="18"/>
                      <w:szCs w:val="18"/>
                    </w:rPr>
                    <w:t xml:space="preserve"> </w:t>
                  </w:r>
                  <w:r w:rsidRPr="00BB465A">
                    <w:rPr>
                      <w:rFonts w:ascii="Verdana" w:hAnsi="Verdana" w:cs="Calibri"/>
                      <w:sz w:val="18"/>
                      <w:szCs w:val="18"/>
                    </w:rPr>
                    <w:t xml:space="preserve">conforme los días requeridos en el presente anexo, computables a partir de la </w:t>
                  </w:r>
                  <w:r w:rsidRPr="00BB465A">
                    <w:rPr>
                      <w:rFonts w:ascii="Verdana" w:hAnsi="Verdana" w:cs="Calibri"/>
                      <w:sz w:val="18"/>
                      <w:szCs w:val="18"/>
                      <w:u w:val="single"/>
                    </w:rPr>
                    <w:t>fecha de emisión de los instrumentos financieros</w:t>
                  </w:r>
                  <w:r w:rsidRPr="00BB465A">
                    <w:rPr>
                      <w:rFonts w:ascii="Verdana" w:hAnsi="Verdana" w:cs="Calibri"/>
                      <w:sz w:val="18"/>
                      <w:szCs w:val="18"/>
                    </w:rPr>
                    <w:t>, entendiéndose la “</w:t>
                  </w:r>
                  <w:r w:rsidRPr="00BB465A">
                    <w:rPr>
                      <w:rFonts w:ascii="Verdana" w:hAnsi="Verdana" w:cs="Calibri"/>
                      <w:b/>
                      <w:i/>
                      <w:sz w:val="18"/>
                      <w:szCs w:val="18"/>
                      <w:u w:val="single"/>
                    </w:rPr>
                    <w:t>Vigencia del contrato</w:t>
                  </w:r>
                  <w:r w:rsidRPr="00BB465A">
                    <w:rPr>
                      <w:rFonts w:ascii="Verdana" w:hAnsi="Verdana" w:cs="Calibri"/>
                      <w:b/>
                      <w:sz w:val="18"/>
                      <w:szCs w:val="18"/>
                    </w:rPr>
                    <w:t xml:space="preserve">” </w:t>
                  </w:r>
                  <w:r w:rsidRPr="00BB465A">
                    <w:rPr>
                      <w:rFonts w:ascii="Verdana" w:hAnsi="Verdana" w:cs="Calibri"/>
                      <w:sz w:val="18"/>
                      <w:szCs w:val="18"/>
                    </w:rPr>
                    <w:t xml:space="preserve">como </w:t>
                  </w:r>
                  <w:r w:rsidRPr="00BB465A">
                    <w:rPr>
                      <w:rFonts w:ascii="Verdana" w:hAnsi="Verdana" w:cs="Calibri"/>
                      <w:sz w:val="18"/>
                      <w:szCs w:val="18"/>
                      <w:u w:val="single"/>
                    </w:rPr>
                    <w:t xml:space="preserve">la fecha resultante de </w:t>
                  </w:r>
                  <w:r w:rsidRPr="00BB465A">
                    <w:rPr>
                      <w:rFonts w:ascii="Verdana" w:hAnsi="Verdana" w:cs="Calibri"/>
                      <w:b/>
                      <w:sz w:val="18"/>
                      <w:szCs w:val="18"/>
                      <w:u w:val="single"/>
                    </w:rPr>
                    <w:t>adicionar</w:t>
                  </w:r>
                  <w:r w:rsidRPr="00BB465A">
                    <w:rPr>
                      <w:rFonts w:ascii="Verdana" w:hAnsi="Verdana" w:cs="Calibri"/>
                      <w:sz w:val="18"/>
                      <w:szCs w:val="18"/>
                      <w:u w:val="single"/>
                    </w:rPr>
                    <w:t xml:space="preserve"> el “</w:t>
                  </w:r>
                  <w:r w:rsidRPr="00BB465A">
                    <w:rPr>
                      <w:rFonts w:ascii="Verdana" w:hAnsi="Verdana" w:cs="Calibri"/>
                      <w:i/>
                      <w:sz w:val="18"/>
                      <w:szCs w:val="18"/>
                      <w:u w:val="single"/>
                    </w:rPr>
                    <w:t>Plazo de entrega”</w:t>
                  </w:r>
                  <w:r w:rsidRPr="00BB465A">
                    <w:rPr>
                      <w:rFonts w:ascii="Verdana" w:hAnsi="Verdana" w:cs="Calibri"/>
                      <w:sz w:val="18"/>
                      <w:szCs w:val="18"/>
                      <w:u w:val="single"/>
                    </w:rPr>
                    <w:t xml:space="preserve"> establecido en el </w:t>
                  </w:r>
                  <w:proofErr w:type="spellStart"/>
                  <w:r w:rsidRPr="00BB465A">
                    <w:rPr>
                      <w:rFonts w:ascii="Verdana" w:hAnsi="Verdana" w:cs="Calibri"/>
                      <w:sz w:val="18"/>
                      <w:szCs w:val="18"/>
                      <w:u w:val="single"/>
                    </w:rPr>
                    <w:t>DBC</w:t>
                  </w:r>
                  <w:proofErr w:type="spellEnd"/>
                  <w:r w:rsidRPr="00BB465A">
                    <w:rPr>
                      <w:rFonts w:ascii="Verdana" w:hAnsi="Verdana" w:cs="Calibri"/>
                      <w:sz w:val="18"/>
                      <w:szCs w:val="18"/>
                      <w:u w:val="single"/>
                    </w:rPr>
                    <w:t xml:space="preserve"> o </w:t>
                  </w:r>
                  <w:proofErr w:type="spellStart"/>
                  <w:r w:rsidRPr="00BB465A">
                    <w:rPr>
                      <w:rFonts w:ascii="Verdana" w:hAnsi="Verdana" w:cs="Calibri"/>
                      <w:sz w:val="18"/>
                      <w:szCs w:val="18"/>
                      <w:u w:val="single"/>
                    </w:rPr>
                    <w:t>DCD</w:t>
                  </w:r>
                  <w:proofErr w:type="spellEnd"/>
                  <w:r w:rsidRPr="00BB465A">
                    <w:rPr>
                      <w:rFonts w:ascii="Verdana" w:hAnsi="Verdana" w:cs="Calibri"/>
                      <w:sz w:val="18"/>
                      <w:szCs w:val="18"/>
                      <w:u w:val="single"/>
                    </w:rPr>
                    <w:t>, a dicha fecha de emisión.</w:t>
                  </w:r>
                </w:p>
              </w:tc>
            </w:tr>
            <w:tr w:rsidR="00DC58B4" w:rsidRPr="00BB465A" w:rsidTr="00DC58B4">
              <w:tc>
                <w:tcPr>
                  <w:tcW w:w="270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C58B4" w:rsidRPr="00BB465A" w:rsidRDefault="00DC58B4" w:rsidP="00DC58B4">
                  <w:pPr>
                    <w:rPr>
                      <w:rFonts w:ascii="Verdana" w:hAnsi="Verdana" w:cs="Calibri"/>
                      <w:b/>
                      <w:bCs/>
                      <w:sz w:val="18"/>
                      <w:szCs w:val="18"/>
                    </w:rPr>
                  </w:pPr>
                  <w:r w:rsidRPr="00BB465A">
                    <w:rPr>
                      <w:rFonts w:ascii="Verdana" w:hAnsi="Verdana" w:cs="Calibri"/>
                      <w:b/>
                      <w:bCs/>
                      <w:sz w:val="18"/>
                      <w:szCs w:val="18"/>
                    </w:rPr>
                    <w:lastRenderedPageBreak/>
                    <w:t xml:space="preserve">CLÁUSULAS O CONDICIONES  </w:t>
                  </w:r>
                </w:p>
              </w:tc>
              <w:tc>
                <w:tcPr>
                  <w:tcW w:w="6318" w:type="dxa"/>
                  <w:tcBorders>
                    <w:top w:val="nil"/>
                    <w:left w:val="nil"/>
                    <w:bottom w:val="single" w:sz="8" w:space="0" w:color="auto"/>
                    <w:right w:val="single" w:sz="8" w:space="0" w:color="auto"/>
                  </w:tcBorders>
                  <w:tcMar>
                    <w:top w:w="0" w:type="dxa"/>
                    <w:left w:w="108" w:type="dxa"/>
                    <w:bottom w:w="0" w:type="dxa"/>
                    <w:right w:w="108" w:type="dxa"/>
                  </w:tcMar>
                  <w:hideMark/>
                </w:tcPr>
                <w:p w:rsidR="00DC58B4" w:rsidRPr="00BB465A" w:rsidRDefault="00DC58B4" w:rsidP="00DC58B4">
                  <w:pPr>
                    <w:jc w:val="both"/>
                    <w:rPr>
                      <w:rFonts w:ascii="Verdana" w:hAnsi="Verdana" w:cs="Calibri"/>
                      <w:sz w:val="18"/>
                      <w:szCs w:val="18"/>
                    </w:rPr>
                  </w:pPr>
                  <w:r w:rsidRPr="00BB465A">
                    <w:rPr>
                      <w:rFonts w:ascii="Verdana" w:hAnsi="Verdana" w:cs="Calibri"/>
                      <w:sz w:val="18"/>
                      <w:szCs w:val="18"/>
                    </w:rPr>
                    <w:t>Debe incluir las cláusulas de:</w:t>
                  </w:r>
                </w:p>
                <w:p w:rsidR="00DC58B4" w:rsidRPr="00BB465A" w:rsidRDefault="00DC58B4" w:rsidP="001E1137">
                  <w:pPr>
                    <w:pStyle w:val="Prrafodelista"/>
                    <w:numPr>
                      <w:ilvl w:val="0"/>
                      <w:numId w:val="48"/>
                    </w:numPr>
                    <w:jc w:val="both"/>
                    <w:rPr>
                      <w:rFonts w:ascii="Verdana" w:hAnsi="Verdana" w:cs="Calibri"/>
                      <w:sz w:val="18"/>
                      <w:szCs w:val="18"/>
                    </w:rPr>
                  </w:pPr>
                  <w:r w:rsidRPr="00BB465A">
                    <w:rPr>
                      <w:rFonts w:ascii="Verdana" w:hAnsi="Verdana" w:cs="Calibri"/>
                      <w:sz w:val="18"/>
                      <w:szCs w:val="18"/>
                    </w:rPr>
                    <w:t xml:space="preserve">Renovable, irrevocable y de </w:t>
                  </w:r>
                  <w:r w:rsidRPr="00BB465A">
                    <w:rPr>
                      <w:rFonts w:ascii="Verdana" w:hAnsi="Verdana" w:cs="Calibri"/>
                      <w:sz w:val="18"/>
                      <w:szCs w:val="18"/>
                      <w:u w:val="single"/>
                    </w:rPr>
                    <w:t>ejecución inmediata</w:t>
                  </w:r>
                  <w:r w:rsidRPr="00BB465A">
                    <w:rPr>
                      <w:rFonts w:ascii="Verdana" w:hAnsi="Verdana" w:cs="Calibri"/>
                      <w:sz w:val="18"/>
                      <w:szCs w:val="18"/>
                    </w:rPr>
                    <w:t xml:space="preserve"> o </w:t>
                  </w:r>
                  <w:r w:rsidRPr="00BB465A">
                    <w:rPr>
                      <w:rFonts w:ascii="Verdana" w:hAnsi="Verdana" w:cs="Calibri"/>
                      <w:sz w:val="18"/>
                      <w:szCs w:val="18"/>
                      <w:u w:val="single"/>
                    </w:rPr>
                    <w:t>ejecución a primer requerimiento</w:t>
                  </w:r>
                  <w:r w:rsidRPr="00BB465A">
                    <w:rPr>
                      <w:rFonts w:ascii="Verdana" w:hAnsi="Verdana" w:cs="Calibri"/>
                      <w:sz w:val="18"/>
                      <w:szCs w:val="18"/>
                    </w:rPr>
                    <w:t xml:space="preserve"> según corresponda al Instrumento Financiero requerido en el presente Anexo. </w:t>
                  </w:r>
                </w:p>
              </w:tc>
            </w:tr>
          </w:tbl>
          <w:p w:rsidR="00DC58B4" w:rsidRPr="00BB465A" w:rsidRDefault="00DC58B4" w:rsidP="00DC58B4">
            <w:pPr>
              <w:jc w:val="center"/>
              <w:rPr>
                <w:rFonts w:ascii="Verdana" w:hAnsi="Verdana" w:cs="Calibri"/>
                <w:bCs/>
                <w:sz w:val="18"/>
                <w:szCs w:val="18"/>
              </w:rPr>
            </w:pPr>
          </w:p>
          <w:p w:rsidR="00DC58B4" w:rsidRPr="00BB465A" w:rsidRDefault="00DC58B4" w:rsidP="00DC58B4">
            <w:pPr>
              <w:jc w:val="center"/>
              <w:rPr>
                <w:rFonts w:ascii="Verdana" w:hAnsi="Verdana" w:cs="Calibri"/>
                <w:b/>
                <w:bCs/>
                <w:sz w:val="18"/>
                <w:szCs w:val="18"/>
                <w:u w:val="single"/>
              </w:rPr>
            </w:pPr>
            <w:r w:rsidRPr="00BB465A">
              <w:rPr>
                <w:rFonts w:ascii="Verdana" w:hAnsi="Verdana" w:cs="Calibri"/>
                <w:b/>
                <w:bCs/>
                <w:sz w:val="18"/>
                <w:szCs w:val="18"/>
              </w:rPr>
              <w:t xml:space="preserve">NOTA: EL INCUMPLIMIENTO DE LOS </w:t>
            </w:r>
            <w:proofErr w:type="spellStart"/>
            <w:r w:rsidRPr="00BB465A">
              <w:rPr>
                <w:rFonts w:ascii="Verdana" w:hAnsi="Verdana" w:cs="Calibri"/>
                <w:b/>
                <w:bCs/>
                <w:sz w:val="18"/>
                <w:szCs w:val="18"/>
              </w:rPr>
              <w:t>PARAMETROS</w:t>
            </w:r>
            <w:proofErr w:type="spellEnd"/>
            <w:r w:rsidRPr="00BB465A">
              <w:rPr>
                <w:rFonts w:ascii="Verdana" w:hAnsi="Verdana" w:cs="Calibri"/>
                <w:b/>
                <w:bCs/>
                <w:sz w:val="18"/>
                <w:szCs w:val="18"/>
              </w:rPr>
              <w:t xml:space="preserve"> ESTABLECIDOS PRECEDENTEMENTE, NO </w:t>
            </w:r>
            <w:r w:rsidRPr="00BB465A">
              <w:rPr>
                <w:rFonts w:ascii="Verdana" w:hAnsi="Verdana" w:cs="Calibri"/>
                <w:b/>
                <w:bCs/>
                <w:sz w:val="18"/>
                <w:szCs w:val="18"/>
                <w:u w:val="single"/>
              </w:rPr>
              <w:t xml:space="preserve">DARÁ LUGAR A </w:t>
            </w:r>
            <w:proofErr w:type="spellStart"/>
            <w:r w:rsidRPr="00BB465A">
              <w:rPr>
                <w:rFonts w:ascii="Verdana" w:hAnsi="Verdana" w:cs="Calibri"/>
                <w:b/>
                <w:bCs/>
                <w:sz w:val="18"/>
                <w:szCs w:val="18"/>
                <w:u w:val="single"/>
              </w:rPr>
              <w:t>SUBSANACION</w:t>
            </w:r>
            <w:proofErr w:type="spellEnd"/>
            <w:r w:rsidRPr="00BB465A">
              <w:rPr>
                <w:rFonts w:ascii="Verdana" w:hAnsi="Verdana" w:cs="Calibri"/>
                <w:b/>
                <w:bCs/>
                <w:sz w:val="18"/>
                <w:szCs w:val="18"/>
                <w:u w:val="single"/>
              </w:rPr>
              <w:t xml:space="preserve"> ALGUNA</w:t>
            </w:r>
          </w:p>
          <w:p w:rsidR="00DC58B4" w:rsidRPr="00BB465A" w:rsidRDefault="00DC58B4" w:rsidP="00DC58B4">
            <w:pPr>
              <w:rPr>
                <w:rFonts w:ascii="Verdana" w:hAnsi="Verdana"/>
                <w:sz w:val="18"/>
                <w:szCs w:val="18"/>
              </w:rPr>
            </w:pPr>
            <w:r w:rsidRPr="00BB465A">
              <w:rPr>
                <w:rFonts w:ascii="Verdana" w:hAnsi="Verdana" w:cs="Calibri"/>
                <w:b/>
                <w:bCs/>
                <w:noProof/>
                <w:sz w:val="18"/>
                <w:szCs w:val="18"/>
                <w:u w:val="single"/>
                <w:lang w:val="es-BO" w:eastAsia="es-BO"/>
              </w:rPr>
              <mc:AlternateContent>
                <mc:Choice Requires="wps">
                  <w:drawing>
                    <wp:anchor distT="0" distB="0" distL="114300" distR="114300" simplePos="0" relativeHeight="251684352" behindDoc="0" locked="0" layoutInCell="1" allowOverlap="1" wp14:anchorId="1FE4FB9B" wp14:editId="2E951A9D">
                      <wp:simplePos x="0" y="0"/>
                      <wp:positionH relativeFrom="column">
                        <wp:posOffset>37465</wp:posOffset>
                      </wp:positionH>
                      <wp:positionV relativeFrom="paragraph">
                        <wp:posOffset>66040</wp:posOffset>
                      </wp:positionV>
                      <wp:extent cx="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D78E25" id="Conector recto 1" o:spid="_x0000_s1026" style="position:absolute;z-index:251684352;visibility:visible;mso-wrap-style:square;mso-wrap-distance-left:9pt;mso-wrap-distance-top:0;mso-wrap-distance-right:9pt;mso-wrap-distance-bottom:0;mso-position-horizontal:absolute;mso-position-horizontal-relative:text;mso-position-vertical:absolute;mso-position-vertical-relative:text" from="2.95pt,5.2pt" to="2.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" strokecolor="#4579b8 [3044]"/>
                  </w:pict>
                </mc:Fallback>
              </mc:AlternateContent>
            </w:r>
          </w:p>
        </w:tc>
      </w:tr>
      <w:tr w:rsidR="00DC58B4" w:rsidRPr="00BB465A" w:rsidTr="00DC58B4">
        <w:trPr>
          <w:trHeight w:val="438"/>
        </w:trPr>
        <w:tc>
          <w:tcPr>
            <w:tcW w:w="939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DC58B4" w:rsidRPr="00BB465A" w:rsidRDefault="00DC58B4" w:rsidP="00DC58B4">
            <w:pPr>
              <w:spacing w:line="276" w:lineRule="auto"/>
              <w:rPr>
                <w:rFonts w:ascii="Verdana" w:hAnsi="Verdana" w:cs="Calibri"/>
                <w:b/>
                <w:bCs/>
                <w:sz w:val="18"/>
                <w:szCs w:val="18"/>
              </w:rPr>
            </w:pPr>
            <w:r w:rsidRPr="00BB465A">
              <w:rPr>
                <w:rFonts w:ascii="Verdana" w:hAnsi="Verdana" w:cs="Calibri"/>
                <w:b/>
                <w:bCs/>
                <w:sz w:val="18"/>
                <w:szCs w:val="18"/>
              </w:rPr>
              <w:lastRenderedPageBreak/>
              <w:t>GARANTÍA TÉCNICA</w:t>
            </w:r>
          </w:p>
        </w:tc>
      </w:tr>
      <w:tr w:rsidR="00DC58B4" w:rsidRPr="00BB465A" w:rsidTr="00DC58B4">
        <w:trPr>
          <w:trHeight w:val="438"/>
        </w:trPr>
        <w:tc>
          <w:tcPr>
            <w:tcW w:w="9396" w:type="dxa"/>
            <w:shd w:val="clear" w:color="auto" w:fill="auto"/>
          </w:tcPr>
          <w:p w:rsidR="00DC58B4" w:rsidRPr="00BB465A" w:rsidRDefault="00DC58B4" w:rsidP="00DC58B4">
            <w:pPr>
              <w:tabs>
                <w:tab w:val="left" w:pos="1843"/>
              </w:tabs>
              <w:jc w:val="both"/>
              <w:rPr>
                <w:rFonts w:ascii="Verdana" w:hAnsi="Verdana" w:cs="Calibri"/>
                <w:bCs/>
                <w:sz w:val="18"/>
                <w:szCs w:val="18"/>
              </w:rPr>
            </w:pPr>
            <w:r w:rsidRPr="00BB465A">
              <w:rPr>
                <w:rFonts w:ascii="Verdana" w:hAnsi="Verdana" w:cs="Calibri"/>
                <w:bCs/>
                <w:sz w:val="18"/>
                <w:szCs w:val="18"/>
              </w:rPr>
              <w:t xml:space="preserve">Posterior a la recepción de los bienes, el proveedor deberá emitir un </w:t>
            </w:r>
            <w:r w:rsidRPr="00BB465A">
              <w:rPr>
                <w:rFonts w:ascii="Verdana" w:hAnsi="Verdana" w:cs="Calibri"/>
                <w:b/>
                <w:bCs/>
                <w:sz w:val="18"/>
                <w:szCs w:val="18"/>
              </w:rPr>
              <w:t>CERTIFICADO DE GARANTÍA</w:t>
            </w:r>
            <w:r w:rsidRPr="00BB465A">
              <w:rPr>
                <w:rFonts w:ascii="Verdana" w:hAnsi="Verdana" w:cs="Calibri"/>
                <w:bCs/>
                <w:sz w:val="18"/>
                <w:szCs w:val="18"/>
              </w:rPr>
              <w:t xml:space="preserve"> que contenga las siguientes características:</w:t>
            </w:r>
          </w:p>
          <w:p w:rsidR="00DC58B4" w:rsidRPr="00BB465A" w:rsidRDefault="00DC58B4" w:rsidP="00DC58B4">
            <w:pPr>
              <w:tabs>
                <w:tab w:val="left" w:pos="1843"/>
              </w:tabs>
              <w:jc w:val="both"/>
              <w:rPr>
                <w:rFonts w:ascii="Verdana" w:hAnsi="Verdana" w:cs="Calibri"/>
                <w:bCs/>
                <w:sz w:val="18"/>
                <w:szCs w:val="18"/>
              </w:rPr>
            </w:pPr>
          </w:p>
          <w:p w:rsidR="00DC58B4" w:rsidRPr="00BB465A" w:rsidRDefault="00DC58B4" w:rsidP="00DC58B4">
            <w:pPr>
              <w:tabs>
                <w:tab w:val="left" w:pos="1843"/>
              </w:tabs>
              <w:jc w:val="both"/>
              <w:rPr>
                <w:rFonts w:ascii="Verdana" w:hAnsi="Verdana" w:cs="Calibri"/>
                <w:bCs/>
                <w:sz w:val="18"/>
                <w:szCs w:val="18"/>
              </w:rPr>
            </w:pPr>
            <w:r w:rsidRPr="00BB465A">
              <w:rPr>
                <w:rFonts w:ascii="Verdana" w:hAnsi="Verdana" w:cs="Calibri"/>
                <w:b/>
                <w:bCs/>
                <w:sz w:val="18"/>
                <w:szCs w:val="18"/>
              </w:rPr>
              <w:t>Alcance de la garantía</w:t>
            </w:r>
            <w:r w:rsidRPr="00BB465A">
              <w:rPr>
                <w:rFonts w:ascii="Verdana" w:hAnsi="Verdana" w:cs="Calibri"/>
                <w:bCs/>
                <w:sz w:val="18"/>
                <w:szCs w:val="18"/>
              </w:rPr>
              <w:t>: Contra defectos de diseño y/o fabricación, averías, derivados de desperfectos o fallas ajenas al uso normal o habitual de los bienes no detectables al momento que se otorgó la conformidad.</w:t>
            </w:r>
          </w:p>
          <w:p w:rsidR="00DC58B4" w:rsidRPr="00BB465A" w:rsidRDefault="00DC58B4" w:rsidP="00DC58B4">
            <w:pPr>
              <w:tabs>
                <w:tab w:val="left" w:pos="1843"/>
              </w:tabs>
              <w:jc w:val="both"/>
              <w:rPr>
                <w:rFonts w:ascii="Verdana" w:hAnsi="Verdana" w:cs="Calibri"/>
                <w:bCs/>
                <w:sz w:val="18"/>
                <w:szCs w:val="18"/>
              </w:rPr>
            </w:pPr>
          </w:p>
          <w:p w:rsidR="00DC58B4" w:rsidRPr="00BB465A" w:rsidRDefault="00DC58B4" w:rsidP="00DC58B4">
            <w:pPr>
              <w:tabs>
                <w:tab w:val="left" w:pos="1843"/>
              </w:tabs>
              <w:jc w:val="both"/>
              <w:rPr>
                <w:rFonts w:ascii="Verdana" w:hAnsi="Verdana" w:cs="Calibri"/>
                <w:bCs/>
                <w:sz w:val="18"/>
                <w:szCs w:val="18"/>
              </w:rPr>
            </w:pPr>
            <w:r w:rsidRPr="00BB465A">
              <w:rPr>
                <w:rFonts w:ascii="Verdana" w:hAnsi="Verdana" w:cs="Calibri"/>
                <w:b/>
                <w:bCs/>
                <w:sz w:val="18"/>
                <w:szCs w:val="18"/>
              </w:rPr>
              <w:t>Periodo de Garantía</w:t>
            </w:r>
            <w:r w:rsidRPr="00BB465A">
              <w:rPr>
                <w:rFonts w:ascii="Verdana" w:hAnsi="Verdana" w:cs="Calibri"/>
                <w:bCs/>
                <w:sz w:val="18"/>
                <w:szCs w:val="18"/>
              </w:rPr>
              <w:t>: Por el tiempo de doce (12) meses como mínimo.</w:t>
            </w:r>
          </w:p>
          <w:p w:rsidR="00DC58B4" w:rsidRPr="00BB465A" w:rsidRDefault="00DC58B4" w:rsidP="00DC58B4">
            <w:pPr>
              <w:tabs>
                <w:tab w:val="left" w:pos="1843"/>
              </w:tabs>
              <w:jc w:val="both"/>
              <w:rPr>
                <w:rFonts w:ascii="Verdana" w:hAnsi="Verdana" w:cs="Calibri"/>
                <w:bCs/>
                <w:sz w:val="18"/>
                <w:szCs w:val="18"/>
              </w:rPr>
            </w:pPr>
            <w:r w:rsidRPr="00BB465A">
              <w:rPr>
                <w:rFonts w:ascii="Verdana" w:hAnsi="Verdana" w:cs="Calibri"/>
                <w:b/>
                <w:bCs/>
                <w:sz w:val="18"/>
                <w:szCs w:val="18"/>
              </w:rPr>
              <w:t>Inicio del cómputo del periodo de la Garantía</w:t>
            </w:r>
            <w:r w:rsidRPr="00BB465A">
              <w:rPr>
                <w:rFonts w:ascii="Verdana" w:hAnsi="Verdana" w:cs="Calibri"/>
                <w:bCs/>
                <w:sz w:val="18"/>
                <w:szCs w:val="18"/>
              </w:rPr>
              <w:t>: A partir de la fecha en la que se otorgó la conformidad de recepción de los bienes.</w:t>
            </w:r>
          </w:p>
          <w:p w:rsidR="00DC58B4" w:rsidRPr="00BB465A" w:rsidRDefault="00DC58B4" w:rsidP="00DC58B4">
            <w:pPr>
              <w:autoSpaceDE w:val="0"/>
              <w:autoSpaceDN w:val="0"/>
              <w:adjustRightInd w:val="0"/>
              <w:jc w:val="both"/>
              <w:rPr>
                <w:rFonts w:ascii="Verdana" w:hAnsi="Verdana" w:cs="Calibri"/>
                <w:bCs/>
                <w:sz w:val="18"/>
                <w:szCs w:val="18"/>
              </w:rPr>
            </w:pPr>
          </w:p>
          <w:p w:rsidR="00DC58B4" w:rsidRPr="00BB465A" w:rsidRDefault="00DC58B4" w:rsidP="00DC58B4">
            <w:pPr>
              <w:autoSpaceDE w:val="0"/>
              <w:autoSpaceDN w:val="0"/>
              <w:adjustRightInd w:val="0"/>
              <w:jc w:val="both"/>
              <w:rPr>
                <w:rFonts w:ascii="Verdana" w:hAnsi="Verdana" w:cs="Calibri"/>
                <w:bCs/>
                <w:sz w:val="18"/>
                <w:szCs w:val="18"/>
              </w:rPr>
            </w:pPr>
            <w:r w:rsidRPr="00BB465A">
              <w:rPr>
                <w:rFonts w:ascii="Verdana" w:hAnsi="Verdana" w:cs="Calibri"/>
                <w:bCs/>
                <w:sz w:val="18"/>
                <w:szCs w:val="18"/>
              </w:rPr>
              <w:t xml:space="preserve">De presentarse fallas durante el periodo de vigencia de la garantía, el proveedor deberá reemplazar los bienes dañadas por otras de iguales características, corriendo por su cuenta la mano de obra necesaria, transporte y lo que conlleve para restituir el funcionamiento óptimo e inmediato del equipo. El tiempo de respuesta del proveedor a eventualidades originadas por el mal funcionamiento, deberá ser de 30 días calendario como máximo corriendo por su cuenta los gastos en los que incurra. </w:t>
            </w:r>
          </w:p>
          <w:p w:rsidR="00DC58B4" w:rsidRPr="00BB465A" w:rsidRDefault="00DC58B4" w:rsidP="00DC58B4">
            <w:pPr>
              <w:ind w:left="284"/>
              <w:jc w:val="both"/>
              <w:rPr>
                <w:rFonts w:ascii="Verdana" w:hAnsi="Verdana" w:cs="Calibri"/>
                <w:bCs/>
                <w:sz w:val="18"/>
                <w:szCs w:val="18"/>
              </w:rPr>
            </w:pPr>
          </w:p>
        </w:tc>
      </w:tr>
      <w:tr w:rsidR="00DC58B4" w:rsidRPr="00BB465A" w:rsidTr="00DC58B4">
        <w:trPr>
          <w:trHeight w:val="437"/>
        </w:trPr>
        <w:tc>
          <w:tcPr>
            <w:tcW w:w="9396" w:type="dxa"/>
            <w:shd w:val="clear" w:color="auto" w:fill="95B3D7" w:themeFill="accent1" w:themeFillTint="99"/>
            <w:vAlign w:val="center"/>
          </w:tcPr>
          <w:p w:rsidR="00DC58B4" w:rsidRPr="00BB465A" w:rsidRDefault="00DC58B4" w:rsidP="00DC58B4">
            <w:pPr>
              <w:spacing w:line="276" w:lineRule="auto"/>
              <w:rPr>
                <w:rFonts w:ascii="Verdana" w:hAnsi="Verdana" w:cs="Calibri"/>
                <w:b/>
                <w:bCs/>
                <w:sz w:val="18"/>
                <w:szCs w:val="18"/>
              </w:rPr>
            </w:pPr>
            <w:r w:rsidRPr="00BB465A">
              <w:rPr>
                <w:rFonts w:ascii="Verdana" w:hAnsi="Verdana" w:cs="Calibri"/>
                <w:b/>
                <w:bCs/>
                <w:sz w:val="18"/>
                <w:szCs w:val="18"/>
              </w:rPr>
              <w:t xml:space="preserve">CLAUSULA DE </w:t>
            </w:r>
            <w:proofErr w:type="spellStart"/>
            <w:r w:rsidRPr="00BB465A">
              <w:rPr>
                <w:rFonts w:ascii="Verdana" w:hAnsi="Verdana" w:cs="Calibri"/>
                <w:b/>
                <w:bCs/>
                <w:sz w:val="18"/>
                <w:szCs w:val="18"/>
              </w:rPr>
              <w:t>SYSO</w:t>
            </w:r>
            <w:proofErr w:type="spellEnd"/>
            <w:r w:rsidRPr="00BB465A">
              <w:rPr>
                <w:rFonts w:ascii="Verdana" w:hAnsi="Verdana" w:cs="Calibri"/>
                <w:b/>
                <w:bCs/>
                <w:sz w:val="18"/>
                <w:szCs w:val="18"/>
              </w:rPr>
              <w:t xml:space="preserve"> PARA CONTRATISTAS</w:t>
            </w:r>
          </w:p>
        </w:tc>
      </w:tr>
      <w:tr w:rsidR="00DC58B4" w:rsidRPr="00BB465A" w:rsidTr="00DC58B4">
        <w:trPr>
          <w:trHeight w:val="4342"/>
        </w:trPr>
        <w:tc>
          <w:tcPr>
            <w:tcW w:w="9396" w:type="dxa"/>
            <w:tcBorders>
              <w:top w:val="single" w:sz="4" w:space="0" w:color="auto"/>
              <w:left w:val="single" w:sz="4" w:space="0" w:color="auto"/>
              <w:bottom w:val="single" w:sz="4" w:space="0" w:color="auto"/>
              <w:right w:val="single" w:sz="4" w:space="0" w:color="auto"/>
            </w:tcBorders>
            <w:shd w:val="clear" w:color="auto" w:fill="auto"/>
            <w:vAlign w:val="center"/>
          </w:tcPr>
          <w:p w:rsidR="00DC58B4" w:rsidRPr="00BB465A" w:rsidRDefault="00DC58B4" w:rsidP="00DC58B4">
            <w:pPr>
              <w:jc w:val="both"/>
              <w:rPr>
                <w:rFonts w:ascii="Verdana" w:hAnsi="Verdana" w:cs="Calibri"/>
                <w:bCs/>
                <w:sz w:val="18"/>
                <w:szCs w:val="18"/>
              </w:rPr>
            </w:pPr>
            <w:r w:rsidRPr="00BB465A">
              <w:rPr>
                <w:rFonts w:ascii="Verdana" w:hAnsi="Verdana" w:cs="Calibri"/>
                <w:bCs/>
                <w:sz w:val="18"/>
                <w:szCs w:val="18"/>
              </w:rPr>
              <w:t xml:space="preserve">Para las tareas complementarias de entrega de bienes en los almacenes de </w:t>
            </w:r>
            <w:proofErr w:type="spellStart"/>
            <w:r w:rsidRPr="00BB465A">
              <w:rPr>
                <w:rFonts w:ascii="Verdana" w:hAnsi="Verdana" w:cs="Calibri"/>
                <w:bCs/>
                <w:sz w:val="18"/>
                <w:szCs w:val="18"/>
              </w:rPr>
              <w:t>YPFB</w:t>
            </w:r>
            <w:proofErr w:type="spellEnd"/>
            <w:r w:rsidRPr="00BB465A">
              <w:rPr>
                <w:rFonts w:ascii="Verdana" w:hAnsi="Verdana" w:cs="Calibri"/>
                <w:bCs/>
                <w:sz w:val="18"/>
                <w:szCs w:val="18"/>
              </w:rPr>
              <w:t>, la Unidad Solicitante a través de las Comisiones de Recepción y la Unidad SMS, deberán coordinar con la empresa Contratada a efectos de prevenir la ocurrencia de accidentes, incidentes y afectaciones al medio ambiente.</w:t>
            </w:r>
          </w:p>
          <w:p w:rsidR="00DC58B4" w:rsidRPr="00BB465A" w:rsidRDefault="00DC58B4" w:rsidP="00DC58B4">
            <w:pPr>
              <w:jc w:val="both"/>
              <w:rPr>
                <w:rFonts w:ascii="Verdana" w:hAnsi="Verdana" w:cs="Calibri"/>
                <w:bCs/>
                <w:sz w:val="18"/>
                <w:szCs w:val="18"/>
              </w:rPr>
            </w:pPr>
          </w:p>
          <w:p w:rsidR="00DC58B4" w:rsidRPr="00BB465A" w:rsidRDefault="00DC58B4" w:rsidP="001E1137">
            <w:pPr>
              <w:numPr>
                <w:ilvl w:val="0"/>
                <w:numId w:val="51"/>
              </w:numPr>
              <w:jc w:val="both"/>
              <w:rPr>
                <w:rFonts w:ascii="Verdana" w:hAnsi="Verdana" w:cs="Calibri"/>
                <w:bCs/>
                <w:sz w:val="18"/>
                <w:szCs w:val="18"/>
              </w:rPr>
            </w:pPr>
            <w:r w:rsidRPr="00BB465A">
              <w:rPr>
                <w:rFonts w:ascii="Verdana" w:hAnsi="Verdana" w:cs="Calibri"/>
                <w:bCs/>
                <w:sz w:val="18"/>
                <w:szCs w:val="18"/>
              </w:rPr>
              <w:t xml:space="preserve">En caso de manipulación de bienes y materiales dentro de las instalaciones de </w:t>
            </w:r>
            <w:proofErr w:type="spellStart"/>
            <w:r w:rsidRPr="00BB465A">
              <w:rPr>
                <w:rFonts w:ascii="Verdana" w:hAnsi="Verdana" w:cs="Calibri"/>
                <w:bCs/>
                <w:sz w:val="18"/>
                <w:szCs w:val="18"/>
              </w:rPr>
              <w:t>YPFB</w:t>
            </w:r>
            <w:proofErr w:type="spellEnd"/>
            <w:r w:rsidRPr="00BB465A">
              <w:rPr>
                <w:rFonts w:ascii="Verdana" w:hAnsi="Verdana" w:cs="Calibri"/>
                <w:bCs/>
                <w:sz w:val="18"/>
                <w:szCs w:val="18"/>
              </w:rPr>
              <w:t xml:space="preserve">; se deberán verificar (si corresponde) las condiciones de levantamiento de carga y el sistema de </w:t>
            </w:r>
            <w:proofErr w:type="spellStart"/>
            <w:r w:rsidRPr="00BB465A">
              <w:rPr>
                <w:rFonts w:ascii="Verdana" w:hAnsi="Verdana" w:cs="Calibri"/>
                <w:bCs/>
                <w:sz w:val="18"/>
                <w:szCs w:val="18"/>
              </w:rPr>
              <w:t>izaje</w:t>
            </w:r>
            <w:proofErr w:type="spellEnd"/>
            <w:r w:rsidRPr="00BB465A">
              <w:rPr>
                <w:rFonts w:ascii="Verdana" w:hAnsi="Verdana" w:cs="Calibri"/>
                <w:bCs/>
                <w:sz w:val="18"/>
                <w:szCs w:val="18"/>
              </w:rPr>
              <w:t xml:space="preserve"> de cargas (cables, eslingas, estrobos, y otros elementos necesarios para este fin).</w:t>
            </w:r>
          </w:p>
          <w:p w:rsidR="00DC58B4" w:rsidRPr="00BB465A" w:rsidRDefault="00DC58B4" w:rsidP="00DC58B4">
            <w:pPr>
              <w:jc w:val="both"/>
              <w:rPr>
                <w:rFonts w:ascii="Verdana" w:hAnsi="Verdana" w:cs="Calibri"/>
                <w:bCs/>
                <w:sz w:val="18"/>
                <w:szCs w:val="18"/>
              </w:rPr>
            </w:pPr>
          </w:p>
          <w:p w:rsidR="00DC58B4" w:rsidRPr="00BB465A" w:rsidRDefault="00DC58B4" w:rsidP="001E1137">
            <w:pPr>
              <w:numPr>
                <w:ilvl w:val="0"/>
                <w:numId w:val="51"/>
              </w:numPr>
              <w:jc w:val="both"/>
              <w:rPr>
                <w:rFonts w:ascii="Verdana" w:hAnsi="Verdana" w:cs="Calibri"/>
                <w:bCs/>
                <w:sz w:val="18"/>
                <w:szCs w:val="18"/>
              </w:rPr>
            </w:pPr>
            <w:r w:rsidRPr="00BB465A">
              <w:rPr>
                <w:rFonts w:ascii="Verdana" w:hAnsi="Verdana" w:cs="Calibri"/>
                <w:bCs/>
                <w:sz w:val="18"/>
                <w:szCs w:val="18"/>
              </w:rPr>
              <w:t xml:space="preserve">En caso de la entrega de equipos eléctricos y/o electrónicos, se recomienda </w:t>
            </w:r>
            <w:proofErr w:type="gramStart"/>
            <w:r w:rsidRPr="00BB465A">
              <w:rPr>
                <w:rFonts w:ascii="Verdana" w:hAnsi="Verdana" w:cs="Calibri"/>
                <w:bCs/>
                <w:sz w:val="18"/>
                <w:szCs w:val="18"/>
              </w:rPr>
              <w:t>verificar  las</w:t>
            </w:r>
            <w:proofErr w:type="gramEnd"/>
            <w:r w:rsidRPr="00BB465A">
              <w:rPr>
                <w:rFonts w:ascii="Verdana" w:hAnsi="Verdana" w:cs="Calibri"/>
                <w:bCs/>
                <w:sz w:val="18"/>
                <w:szCs w:val="18"/>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C58B4" w:rsidRPr="00BB465A" w:rsidRDefault="00DC58B4" w:rsidP="00DC58B4">
            <w:pPr>
              <w:jc w:val="both"/>
              <w:rPr>
                <w:rFonts w:ascii="Verdana" w:hAnsi="Verdana" w:cs="Calibri"/>
                <w:bCs/>
                <w:sz w:val="18"/>
                <w:szCs w:val="18"/>
              </w:rPr>
            </w:pPr>
          </w:p>
          <w:p w:rsidR="00DC58B4" w:rsidRPr="00312861" w:rsidRDefault="00DC58B4" w:rsidP="001E1137">
            <w:pPr>
              <w:numPr>
                <w:ilvl w:val="0"/>
                <w:numId w:val="51"/>
              </w:numPr>
              <w:jc w:val="both"/>
              <w:rPr>
                <w:rFonts w:ascii="Verdana" w:hAnsi="Verdana" w:cs="Calibri"/>
                <w:bCs/>
                <w:sz w:val="18"/>
                <w:szCs w:val="18"/>
              </w:rPr>
            </w:pPr>
            <w:r w:rsidRPr="00BB465A">
              <w:rPr>
                <w:rFonts w:ascii="Verdana" w:hAnsi="Verdana" w:cs="Calibri"/>
                <w:bCs/>
                <w:sz w:val="18"/>
                <w:szCs w:val="18"/>
              </w:rPr>
              <w:t xml:space="preserve">Las tareas complementarias para la entrega </w:t>
            </w:r>
            <w:proofErr w:type="gramStart"/>
            <w:r w:rsidRPr="00BB465A">
              <w:rPr>
                <w:rFonts w:ascii="Verdana" w:hAnsi="Verdana" w:cs="Calibri"/>
                <w:bCs/>
                <w:sz w:val="18"/>
                <w:szCs w:val="18"/>
              </w:rPr>
              <w:t>de  bienes</w:t>
            </w:r>
            <w:proofErr w:type="gramEnd"/>
            <w:r w:rsidRPr="00BB465A">
              <w:rPr>
                <w:rFonts w:ascii="Verdana" w:hAnsi="Verdana" w:cs="Calibri"/>
                <w:bCs/>
                <w:sz w:val="18"/>
                <w:szCs w:val="18"/>
              </w:rPr>
              <w:t xml:space="preserve">/equipos/materiales/montaje, deberán ser coordinadas con el personal de SMS de la Unidad Solicitante, en estricto cumplimiento de la normativa vigente y las políticas de Seguridad Industrial de </w:t>
            </w:r>
            <w:proofErr w:type="spellStart"/>
            <w:r w:rsidRPr="00BB465A">
              <w:rPr>
                <w:rFonts w:ascii="Verdana" w:hAnsi="Verdana" w:cs="Calibri"/>
                <w:bCs/>
                <w:sz w:val="18"/>
                <w:szCs w:val="18"/>
              </w:rPr>
              <w:t>YPFB</w:t>
            </w:r>
            <w:proofErr w:type="spellEnd"/>
            <w:r w:rsidRPr="00BB465A">
              <w:rPr>
                <w:rFonts w:ascii="Verdana" w:hAnsi="Verdana" w:cs="Calibri"/>
                <w:bCs/>
                <w:sz w:val="18"/>
                <w:szCs w:val="18"/>
              </w:rPr>
              <w:t>.</w:t>
            </w:r>
          </w:p>
        </w:tc>
      </w:tr>
    </w:tbl>
    <w:p w:rsidR="003A6CEC" w:rsidRPr="006F470A" w:rsidRDefault="003A6CEC" w:rsidP="00D62DD9">
      <w:pPr>
        <w:rPr>
          <w:rFonts w:asciiTheme="minorHAnsi" w:hAnsiTheme="minorHAnsi" w:cstheme="minorHAnsi"/>
          <w:b/>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DC58B4" w:rsidRDefault="00DC58B4"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C58B4" w:rsidRPr="00CC56AC" w:rsidRDefault="00DC58B4" w:rsidP="00DC58B4">
      <w:pPr>
        <w:spacing w:line="360" w:lineRule="auto"/>
        <w:ind w:left="3538" w:firstLine="709"/>
        <w:rPr>
          <w:rFonts w:ascii="Arial" w:hAnsi="Arial" w:cs="Arial"/>
          <w:b/>
        </w:rPr>
      </w:pPr>
      <w:r w:rsidRPr="00CC56AC">
        <w:rPr>
          <w:rFonts w:ascii="Arial" w:hAnsi="Arial" w:cs="Arial"/>
          <w:b/>
        </w:rPr>
        <w:t xml:space="preserve">CONTRATO </w:t>
      </w:r>
      <w:proofErr w:type="spellStart"/>
      <w:r w:rsidRPr="00CC56AC">
        <w:rPr>
          <w:rFonts w:ascii="Arial" w:hAnsi="Arial" w:cs="Arial"/>
          <w:b/>
        </w:rPr>
        <w:t>YPFB</w:t>
      </w:r>
      <w:proofErr w:type="spellEnd"/>
      <w:r w:rsidRPr="00CC56AC">
        <w:rPr>
          <w:rFonts w:ascii="Arial" w:hAnsi="Arial" w:cs="Arial"/>
          <w:b/>
        </w:rPr>
        <w:t>/</w:t>
      </w:r>
      <w:proofErr w:type="spellStart"/>
      <w:r w:rsidRPr="00CC56AC">
        <w:rPr>
          <w:rFonts w:ascii="Arial" w:hAnsi="Arial" w:cs="Arial"/>
          <w:b/>
        </w:rPr>
        <w:t>GLC</w:t>
      </w:r>
      <w:proofErr w:type="spellEnd"/>
      <w:r w:rsidRPr="00CC56AC">
        <w:rPr>
          <w:rFonts w:ascii="Arial" w:hAnsi="Arial" w:cs="Arial"/>
          <w:b/>
        </w:rPr>
        <w:t>:</w:t>
      </w:r>
    </w:p>
    <w:p w:rsidR="00DC58B4" w:rsidRPr="00CC56AC" w:rsidRDefault="00DC58B4" w:rsidP="00DC58B4">
      <w:pPr>
        <w:spacing w:line="360" w:lineRule="auto"/>
        <w:ind w:left="3539" w:firstLine="709"/>
        <w:rPr>
          <w:rFonts w:ascii="Arial" w:hAnsi="Arial" w:cs="Arial"/>
          <w:b/>
        </w:rPr>
      </w:pPr>
      <w:r w:rsidRPr="00CC56AC">
        <w:rPr>
          <w:rFonts w:ascii="Arial" w:hAnsi="Arial" w:cs="Arial"/>
          <w:b/>
        </w:rPr>
        <w:t xml:space="preserve">La Paz, </w:t>
      </w:r>
    </w:p>
    <w:p w:rsidR="00DC58B4" w:rsidRPr="00CC56AC" w:rsidRDefault="00DC58B4" w:rsidP="00DC58B4">
      <w:pPr>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___________________________</w:t>
      </w:r>
      <w:r w:rsidRPr="00CC56AC">
        <w:rPr>
          <w:rFonts w:ascii="Arial" w:hAnsi="Arial" w:cs="Arial"/>
          <w:b/>
          <w:lang w:val="es-ES_tradnl"/>
        </w:rPr>
        <w:t>”</w:t>
      </w:r>
    </w:p>
    <w:p w:rsidR="00DC58B4" w:rsidRPr="00CC56AC" w:rsidRDefault="00DC58B4" w:rsidP="00DC58B4">
      <w:pPr>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r w:rsidRPr="00CC56AC">
        <w:rPr>
          <w:rFonts w:ascii="Arial" w:hAnsi="Arial" w:cs="Arial"/>
          <w:b/>
        </w:rPr>
        <w:t xml:space="preserve"> </w:t>
      </w:r>
    </w:p>
    <w:p w:rsidR="00DC58B4" w:rsidRPr="00CC56AC" w:rsidRDefault="00DC58B4" w:rsidP="00DC58B4">
      <w:pPr>
        <w:autoSpaceDE w:val="0"/>
        <w:autoSpaceDN w:val="0"/>
        <w:adjustRightInd w:val="0"/>
        <w:spacing w:after="120"/>
        <w:jc w:val="both"/>
        <w:rPr>
          <w:rFonts w:ascii="Arial" w:hAnsi="Arial" w:cs="Arial"/>
        </w:rPr>
      </w:pPr>
      <w:r w:rsidRPr="00CC56AC">
        <w:rPr>
          <w:rFonts w:ascii="Arial" w:hAnsi="Arial" w:cs="Arial"/>
          <w:b/>
          <w:u w:val="single"/>
        </w:rPr>
        <w:t>CLÁUSULA PRIMERA.- (PARTES CONTRATANTES)</w:t>
      </w:r>
    </w:p>
    <w:p w:rsidR="00DC58B4" w:rsidRPr="004E7B3A" w:rsidRDefault="00DC58B4" w:rsidP="001E1137">
      <w:pPr>
        <w:pStyle w:val="Prrafodelista"/>
        <w:numPr>
          <w:ilvl w:val="1"/>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sidRPr="004E7B3A">
        <w:rPr>
          <w:rFonts w:ascii="Arial" w:hAnsi="Arial" w:cs="Arial"/>
          <w:b/>
        </w:rPr>
        <w:t>YACIMIENTOS PETROLÍFEROS FISCALES BOLIVIANOS</w:t>
      </w:r>
      <w:r w:rsidRPr="004E7B3A">
        <w:rPr>
          <w:rFonts w:ascii="Arial" w:hAnsi="Arial" w:cs="Arial"/>
        </w:rPr>
        <w:t xml:space="preserve">, </w:t>
      </w:r>
      <w:r w:rsidRPr="004E7B3A">
        <w:rPr>
          <w:rFonts w:ascii="Arial" w:hAnsi="Arial" w:cs="Arial"/>
          <w:lang w:val="es-ES_tradnl"/>
        </w:rPr>
        <w:t xml:space="preserve">una empresa autárquica del Estado Plurinacional de Bolivia, creada mediante Decreto Ley de 21 de diciembre de 1936, </w:t>
      </w:r>
      <w:r w:rsidRPr="004E7B3A">
        <w:rPr>
          <w:rFonts w:ascii="Arial" w:hAnsi="Arial" w:cs="Arial"/>
        </w:rPr>
        <w:t>con Número de Identificación Tributaria (</w:t>
      </w:r>
      <w:proofErr w:type="spellStart"/>
      <w:r w:rsidRPr="004E7B3A">
        <w:rPr>
          <w:rFonts w:ascii="Arial" w:hAnsi="Arial" w:cs="Arial"/>
        </w:rPr>
        <w:t>NIT</w:t>
      </w:r>
      <w:proofErr w:type="spellEnd"/>
      <w:r w:rsidRPr="004E7B3A">
        <w:rPr>
          <w:rFonts w:ascii="Arial" w:hAnsi="Arial" w:cs="Arial"/>
        </w:rPr>
        <w:t xml:space="preserve">) 1020269020, con domicilio en la calle Bueno N° 185 de la ciudad de La Paz, </w:t>
      </w:r>
      <w:r w:rsidRPr="004E7B3A">
        <w:rPr>
          <w:rFonts w:ascii="Arial" w:hAnsi="Arial" w:cs="Arial"/>
          <w:bCs/>
          <w:lang w:val="es-BO"/>
        </w:rPr>
        <w:t xml:space="preserve">representada legalmente </w:t>
      </w:r>
      <w:r w:rsidRPr="004E7B3A">
        <w:rPr>
          <w:rFonts w:ascii="Arial" w:hAnsi="Arial" w:cs="Arial"/>
          <w:lang w:val="es-BO"/>
        </w:rPr>
        <w:t xml:space="preserve">por _________________ con cédula de identidad N° ___________ expedida en __________ </w:t>
      </w:r>
      <w:proofErr w:type="spellStart"/>
      <w:r w:rsidRPr="004E7B3A">
        <w:rPr>
          <w:rFonts w:ascii="Arial" w:hAnsi="Arial" w:cs="Arial"/>
          <w:lang w:val="es-BO"/>
        </w:rPr>
        <w:t>en</w:t>
      </w:r>
      <w:proofErr w:type="spellEnd"/>
      <w:r w:rsidRPr="004E7B3A">
        <w:rPr>
          <w:rFonts w:ascii="Arial" w:hAnsi="Arial" w:cs="Arial"/>
          <w:lang w:val="es-BO"/>
        </w:rPr>
        <w:t xml:space="preserve"> calidad de ______________, delegado para la firma del presente Contrato, mediante Resolución Administrativa </w:t>
      </w:r>
      <w:proofErr w:type="spellStart"/>
      <w:r w:rsidRPr="004E7B3A">
        <w:rPr>
          <w:rFonts w:ascii="Arial" w:hAnsi="Arial" w:cs="Arial"/>
          <w:lang w:val="es-BO"/>
        </w:rPr>
        <w:t>PRS</w:t>
      </w:r>
      <w:proofErr w:type="spellEnd"/>
      <w:r w:rsidRPr="004E7B3A">
        <w:rPr>
          <w:rFonts w:ascii="Arial" w:hAnsi="Arial" w:cs="Arial"/>
          <w:lang w:val="es-BO"/>
        </w:rPr>
        <w:t xml:space="preserve"> N° ______ de ____________, que en adelante se denominará la </w:t>
      </w:r>
      <w:r w:rsidRPr="004E7B3A">
        <w:rPr>
          <w:rFonts w:ascii="Arial" w:hAnsi="Arial" w:cs="Arial"/>
          <w:b/>
          <w:lang w:val="es-BO"/>
        </w:rPr>
        <w:t>ENTIDAD</w:t>
      </w:r>
      <w:r w:rsidRPr="004E7B3A">
        <w:rPr>
          <w:rFonts w:ascii="Arial" w:hAnsi="Arial" w:cs="Arial"/>
          <w:b/>
          <w:bCs/>
          <w:lang w:val="es-BO"/>
        </w:rPr>
        <w:t>.</w:t>
      </w:r>
      <w:r w:rsidRPr="004E7B3A">
        <w:rPr>
          <w:rFonts w:ascii="Arial" w:hAnsi="Arial" w:cs="Arial"/>
          <w:lang w:val="es-BO"/>
        </w:rPr>
        <w:t xml:space="preserve"> </w:t>
      </w:r>
    </w:p>
    <w:p w:rsidR="00DC58B4" w:rsidRPr="00780B55" w:rsidRDefault="00DC58B4" w:rsidP="001E1137">
      <w:pPr>
        <w:pStyle w:val="Prrafodelista"/>
        <w:numPr>
          <w:ilvl w:val="1"/>
          <w:numId w:val="59"/>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lang w:val="es-BO"/>
        </w:rPr>
      </w:pPr>
      <w:r>
        <w:rPr>
          <w:rFonts w:ascii="Arial" w:hAnsi="Arial" w:cs="Arial"/>
          <w:b/>
        </w:rPr>
        <w:t>____________</w:t>
      </w:r>
      <w:r w:rsidRPr="00780B55">
        <w:rPr>
          <w:rFonts w:ascii="Arial" w:hAnsi="Arial" w:cs="Arial"/>
        </w:rPr>
        <w:t>, una empresa</w:t>
      </w:r>
      <w:r>
        <w:rPr>
          <w:rFonts w:ascii="Arial" w:hAnsi="Arial" w:cs="Arial"/>
        </w:rPr>
        <w:t>/unipersonal</w:t>
      </w:r>
      <w:r w:rsidRPr="00780B55">
        <w:rPr>
          <w:rFonts w:ascii="Arial" w:hAnsi="Arial" w:cs="Arial"/>
        </w:rPr>
        <w:t xml:space="preserve"> legalmente constituida conforme a la legislación del Estado Plurinacional de Bolivia, inscrita en el Registro de Comercio de Bolivia c</w:t>
      </w:r>
      <w:r>
        <w:rPr>
          <w:rFonts w:ascii="Arial" w:hAnsi="Arial" w:cs="Arial"/>
        </w:rPr>
        <w:t xml:space="preserve">oncesionado a </w:t>
      </w:r>
      <w:proofErr w:type="spellStart"/>
      <w:r>
        <w:rPr>
          <w:rFonts w:ascii="Arial" w:hAnsi="Arial" w:cs="Arial"/>
        </w:rPr>
        <w:t>FUNDEMPRESA</w:t>
      </w:r>
      <w:proofErr w:type="spellEnd"/>
      <w:r>
        <w:rPr>
          <w:rFonts w:ascii="Arial" w:hAnsi="Arial" w:cs="Arial"/>
        </w:rPr>
        <w:t xml:space="preserve"> bajo M</w:t>
      </w:r>
      <w:r w:rsidRPr="00780B55">
        <w:rPr>
          <w:rFonts w:ascii="Arial" w:hAnsi="Arial" w:cs="Arial"/>
        </w:rPr>
        <w:t xml:space="preserve">atrícula Nº </w:t>
      </w:r>
      <w:r>
        <w:rPr>
          <w:rFonts w:ascii="Arial" w:hAnsi="Arial" w:cs="Arial"/>
        </w:rPr>
        <w:t>______</w:t>
      </w:r>
      <w:r w:rsidRPr="00780B55">
        <w:rPr>
          <w:rFonts w:ascii="Arial" w:hAnsi="Arial" w:cs="Arial"/>
        </w:rPr>
        <w:t>, con Número de Identificación Tributaria (</w:t>
      </w:r>
      <w:proofErr w:type="spellStart"/>
      <w:r w:rsidRPr="00780B55">
        <w:rPr>
          <w:rFonts w:ascii="Arial" w:hAnsi="Arial" w:cs="Arial"/>
        </w:rPr>
        <w:t>NIT</w:t>
      </w:r>
      <w:proofErr w:type="spellEnd"/>
      <w:r w:rsidRPr="00780B55">
        <w:rPr>
          <w:rFonts w:ascii="Arial" w:hAnsi="Arial" w:cs="Arial"/>
        </w:rPr>
        <w:t xml:space="preserve">) </w:t>
      </w:r>
      <w:r>
        <w:rPr>
          <w:rFonts w:ascii="Arial" w:hAnsi="Arial" w:cs="Arial"/>
        </w:rPr>
        <w:t>___________</w:t>
      </w:r>
      <w:r w:rsidRPr="00780B55">
        <w:rPr>
          <w:rFonts w:ascii="Arial" w:hAnsi="Arial" w:cs="Arial"/>
        </w:rPr>
        <w:t xml:space="preserve">, con domicilio en </w:t>
      </w:r>
      <w:r>
        <w:rPr>
          <w:rFonts w:ascii="Arial" w:hAnsi="Arial" w:cs="Arial"/>
        </w:rPr>
        <w:t>__________</w:t>
      </w:r>
      <w:r w:rsidRPr="00780B55">
        <w:rPr>
          <w:rFonts w:ascii="Arial" w:hAnsi="Arial" w:cs="Arial"/>
        </w:rPr>
        <w:t xml:space="preserve"> N° </w:t>
      </w:r>
      <w:r>
        <w:rPr>
          <w:rFonts w:ascii="Arial" w:hAnsi="Arial" w:cs="Arial"/>
        </w:rPr>
        <w:t>_____________</w:t>
      </w:r>
      <w:r w:rsidRPr="00780B55">
        <w:rPr>
          <w:rFonts w:ascii="Arial" w:hAnsi="Arial" w:cs="Arial"/>
        </w:rPr>
        <w:t xml:space="preserve"> de la ciudad de </w:t>
      </w:r>
      <w:r>
        <w:rPr>
          <w:rFonts w:ascii="Arial" w:hAnsi="Arial" w:cs="Arial"/>
        </w:rPr>
        <w:t>___________</w:t>
      </w:r>
      <w:r w:rsidRPr="00780B55">
        <w:rPr>
          <w:rFonts w:ascii="Arial" w:hAnsi="Arial" w:cs="Arial"/>
        </w:rPr>
        <w:t xml:space="preserve">, representada legalmente por </w:t>
      </w:r>
      <w:r>
        <w:rPr>
          <w:rFonts w:ascii="Arial" w:hAnsi="Arial" w:cs="Arial"/>
        </w:rPr>
        <w:t>____________</w:t>
      </w:r>
      <w:r w:rsidRPr="00780B55">
        <w:rPr>
          <w:rFonts w:ascii="Arial" w:hAnsi="Arial" w:cs="Arial"/>
        </w:rPr>
        <w:t xml:space="preserve">, con cédula de identidad N° </w:t>
      </w:r>
      <w:r>
        <w:rPr>
          <w:rFonts w:ascii="Arial" w:hAnsi="Arial" w:cs="Arial"/>
        </w:rPr>
        <w:t>_________</w:t>
      </w:r>
      <w:r w:rsidRPr="00780B55">
        <w:rPr>
          <w:rFonts w:ascii="Arial" w:hAnsi="Arial" w:cs="Arial"/>
        </w:rPr>
        <w:t xml:space="preserve"> expedida en </w:t>
      </w:r>
      <w:r>
        <w:rPr>
          <w:rFonts w:ascii="Arial" w:hAnsi="Arial" w:cs="Arial"/>
        </w:rPr>
        <w:t>___________</w:t>
      </w:r>
      <w:r w:rsidRPr="00780B55">
        <w:rPr>
          <w:rFonts w:ascii="Arial" w:hAnsi="Arial" w:cs="Arial"/>
        </w:rPr>
        <w:t xml:space="preserve">, </w:t>
      </w:r>
      <w:r w:rsidRPr="00432E99">
        <w:rPr>
          <w:rFonts w:ascii="Arial" w:hAnsi="Arial" w:cs="Arial"/>
          <w:i/>
        </w:rPr>
        <w:t>en mérito al Testimonio de Poder N° _____ de fecha ________ otorgado por ante Notaría de Fe Pública N° ____ de la ciudad de _________</w:t>
      </w:r>
      <w:r>
        <w:rPr>
          <w:rFonts w:ascii="Arial" w:hAnsi="Arial" w:cs="Arial"/>
        </w:rPr>
        <w:t xml:space="preserve"> </w:t>
      </w:r>
      <w:r w:rsidRPr="00432E99">
        <w:rPr>
          <w:rFonts w:ascii="Arial" w:hAnsi="Arial" w:cs="Arial"/>
          <w:i/>
        </w:rPr>
        <w:t>(No aplica para empresas unipersonales)</w:t>
      </w:r>
      <w:r w:rsidRPr="00780B55">
        <w:rPr>
          <w:rFonts w:ascii="Arial" w:hAnsi="Arial" w:cs="Arial"/>
        </w:rPr>
        <w:t xml:space="preserve">, con Certificado </w:t>
      </w:r>
      <w:proofErr w:type="spellStart"/>
      <w:r w:rsidRPr="00780B55">
        <w:rPr>
          <w:rFonts w:ascii="Arial" w:hAnsi="Arial" w:cs="Arial"/>
        </w:rPr>
        <w:t>RUPE</w:t>
      </w:r>
      <w:proofErr w:type="spellEnd"/>
      <w:r w:rsidRPr="00780B55">
        <w:rPr>
          <w:rFonts w:ascii="Arial" w:hAnsi="Arial" w:cs="Arial"/>
        </w:rPr>
        <w:t xml:space="preserve"> N° </w:t>
      </w:r>
      <w:r>
        <w:rPr>
          <w:rFonts w:ascii="Arial" w:hAnsi="Arial" w:cs="Arial"/>
        </w:rPr>
        <w:t>________</w:t>
      </w:r>
      <w:r w:rsidRPr="00780B55">
        <w:rPr>
          <w:rFonts w:ascii="Arial" w:hAnsi="Arial" w:cs="Arial"/>
        </w:rPr>
        <w:t xml:space="preserve"> de fecha </w:t>
      </w:r>
      <w:r>
        <w:rPr>
          <w:rFonts w:ascii="Arial" w:hAnsi="Arial" w:cs="Arial"/>
        </w:rPr>
        <w:t>_________</w:t>
      </w:r>
      <w:r w:rsidRPr="00780B55">
        <w:rPr>
          <w:rFonts w:ascii="Arial" w:hAnsi="Arial" w:cs="Arial"/>
        </w:rPr>
        <w:t xml:space="preserve">, que en adelante se denominará el </w:t>
      </w:r>
      <w:r w:rsidRPr="00780B55">
        <w:rPr>
          <w:rFonts w:ascii="Arial" w:hAnsi="Arial" w:cs="Arial"/>
          <w:b/>
        </w:rPr>
        <w:t>PROVEEDOR</w:t>
      </w:r>
      <w:r w:rsidRPr="00780B55">
        <w:rPr>
          <w:rFonts w:ascii="Arial" w:hAnsi="Arial" w:cs="Arial"/>
        </w:rPr>
        <w:t>.</w:t>
      </w:r>
    </w:p>
    <w:p w:rsidR="00DC58B4" w:rsidRPr="00CC56AC" w:rsidRDefault="00DC58B4" w:rsidP="00DC58B4">
      <w:pPr>
        <w:pStyle w:val="Prrafodelista"/>
        <w:spacing w:after="120"/>
        <w:ind w:left="567"/>
        <w:jc w:val="both"/>
        <w:rPr>
          <w:rFonts w:ascii="Arial" w:hAnsi="Arial" w:cs="Arial"/>
        </w:rPr>
      </w:pPr>
      <w:r w:rsidRPr="00CC56AC">
        <w:rPr>
          <w:rFonts w:ascii="Arial" w:hAnsi="Arial" w:cs="Arial"/>
        </w:rPr>
        <w:t xml:space="preserve">Tanto la </w:t>
      </w:r>
      <w:r w:rsidRPr="00CC56AC">
        <w:rPr>
          <w:rFonts w:ascii="Arial" w:hAnsi="Arial" w:cs="Arial"/>
          <w:b/>
        </w:rPr>
        <w:t>ENTIDAD</w:t>
      </w:r>
      <w:r w:rsidRPr="00CC56AC">
        <w:rPr>
          <w:rFonts w:ascii="Arial" w:hAnsi="Arial" w:cs="Arial"/>
        </w:rPr>
        <w:t xml:space="preserve"> como el </w:t>
      </w:r>
      <w:r w:rsidRPr="00CC56AC">
        <w:rPr>
          <w:rFonts w:ascii="Arial" w:hAnsi="Arial" w:cs="Arial"/>
          <w:b/>
        </w:rPr>
        <w:t>PROVEEDOR</w:t>
      </w:r>
      <w:r w:rsidRPr="00CC56AC">
        <w:rPr>
          <w:rFonts w:ascii="Arial" w:hAnsi="Arial" w:cs="Arial"/>
        </w:rPr>
        <w:t xml:space="preserve"> podrán ser denominados individualmente e indistintamente como “Parte” o colectivamente “Partes”.</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SEGUNDA.- (ANTECEDENTES LEGALES DEL CONTRATO) </w:t>
      </w:r>
    </w:p>
    <w:p w:rsidR="00DC58B4" w:rsidRPr="00CC56AC" w:rsidRDefault="00DC58B4" w:rsidP="00DC58B4">
      <w:pPr>
        <w:spacing w:after="120"/>
        <w:ind w:left="567" w:hanging="565"/>
        <w:jc w:val="both"/>
        <w:rPr>
          <w:rFonts w:ascii="Arial" w:hAnsi="Arial" w:cs="Arial"/>
          <w:b/>
          <w:bCs/>
        </w:rPr>
      </w:pPr>
      <w:r>
        <w:rPr>
          <w:rFonts w:ascii="Arial" w:hAnsi="Arial" w:cs="Arial"/>
          <w:b/>
          <w:bCs/>
        </w:rPr>
        <w:t>2.1</w:t>
      </w:r>
      <w:r w:rsidRPr="00CC56AC">
        <w:rPr>
          <w:rFonts w:ascii="Arial" w:hAnsi="Arial" w:cs="Arial"/>
          <w:b/>
          <w:bCs/>
        </w:rPr>
        <w:t xml:space="preserve"> </w:t>
      </w:r>
      <w:r w:rsidRPr="00CC56AC">
        <w:rPr>
          <w:rFonts w:ascii="Arial" w:hAnsi="Arial" w:cs="Arial"/>
          <w:b/>
          <w:bCs/>
        </w:rPr>
        <w:tab/>
      </w:r>
      <w:r w:rsidRPr="00CC56AC">
        <w:rPr>
          <w:rFonts w:ascii="Arial" w:hAnsi="Arial" w:cs="Arial"/>
        </w:rPr>
        <w:t>La</w:t>
      </w:r>
      <w:r w:rsidRPr="00CC56AC">
        <w:rPr>
          <w:rFonts w:ascii="Arial" w:hAnsi="Arial" w:cs="Arial"/>
          <w:b/>
        </w:rPr>
        <w:t xml:space="preserve"> ENTIDAD </w:t>
      </w:r>
      <w:r w:rsidRPr="00CC56AC">
        <w:rPr>
          <w:rFonts w:ascii="Arial" w:hAnsi="Arial" w:cs="Arial"/>
        </w:rPr>
        <w:t xml:space="preserve">mediante la modalidad de contratación directa para adquisición, con código de proceso </w:t>
      </w:r>
      <w:r>
        <w:rPr>
          <w:rFonts w:ascii="Arial" w:hAnsi="Arial" w:cs="Arial"/>
        </w:rPr>
        <w:t>______________</w:t>
      </w:r>
      <w:r w:rsidRPr="00CC56AC">
        <w:rPr>
          <w:rFonts w:ascii="Arial" w:hAnsi="Arial" w:cs="Arial"/>
        </w:rPr>
        <w:t xml:space="preserve">, llevó adelante el proceso de contratación para la </w:t>
      </w:r>
      <w:r w:rsidRPr="00CC56AC">
        <w:rPr>
          <w:rFonts w:ascii="Arial" w:hAnsi="Arial" w:cs="Arial"/>
          <w:b/>
        </w:rPr>
        <w:t xml:space="preserve">“ADQUISICIÓN DE </w:t>
      </w:r>
      <w:r>
        <w:rPr>
          <w:rFonts w:ascii="Arial" w:hAnsi="Arial" w:cs="Arial"/>
          <w:b/>
          <w:lang w:val="es-ES_tradnl"/>
        </w:rPr>
        <w:t>_________________</w:t>
      </w:r>
      <w:r w:rsidRPr="00CC56AC">
        <w:rPr>
          <w:rFonts w:ascii="Arial" w:hAnsi="Arial" w:cs="Arial"/>
          <w:b/>
        </w:rPr>
        <w:t>”</w:t>
      </w:r>
      <w:r w:rsidRPr="00CC56AC">
        <w:rPr>
          <w:rFonts w:ascii="Arial" w:hAnsi="Arial" w:cs="Arial"/>
        </w:rPr>
        <w:t xml:space="preserve">, </w:t>
      </w:r>
      <w:r w:rsidRPr="00CC56AC">
        <w:rPr>
          <w:rFonts w:ascii="Arial" w:eastAsia="Calibri" w:hAnsi="Arial" w:cs="Arial"/>
        </w:rPr>
        <w:t xml:space="preserve">realizado bajo las normas y regulaciones de contratación establecidas en el </w:t>
      </w:r>
      <w:r w:rsidRPr="00CC56AC">
        <w:rPr>
          <w:rFonts w:ascii="Arial" w:hAnsi="Arial" w:cs="Arial"/>
        </w:rPr>
        <w:t>Reglamento Específico del Sistema de Administración de Bienes y Servicios Empresa Pública Nacional Estratégica de Yacimientos Petrolíferos Fiscales Bolivianos (RE-</w:t>
      </w:r>
      <w:proofErr w:type="spellStart"/>
      <w:r w:rsidRPr="00CC56AC">
        <w:rPr>
          <w:rFonts w:ascii="Arial" w:hAnsi="Arial" w:cs="Arial"/>
        </w:rPr>
        <w:t>SABS</w:t>
      </w:r>
      <w:proofErr w:type="spellEnd"/>
      <w:r w:rsidRPr="00CC56AC">
        <w:rPr>
          <w:rFonts w:ascii="Arial" w:hAnsi="Arial" w:cs="Arial"/>
        </w:rPr>
        <w:t>-</w:t>
      </w:r>
      <w:proofErr w:type="spellStart"/>
      <w:r w:rsidRPr="00CC56AC">
        <w:rPr>
          <w:rFonts w:ascii="Arial" w:hAnsi="Arial" w:cs="Arial"/>
        </w:rPr>
        <w:t>EPNE-YPFB</w:t>
      </w:r>
      <w:proofErr w:type="spellEnd"/>
      <w:r w:rsidRPr="00CC56AC">
        <w:rPr>
          <w:rFonts w:ascii="Arial" w:hAnsi="Arial" w:cs="Arial"/>
        </w:rPr>
        <w:t>) aprobado mediante Resolución de Directorio N° 58/2013 de 22 de julio de 2013 y el documento de contratación directa.</w:t>
      </w:r>
      <w:r w:rsidRPr="00CC56AC">
        <w:rPr>
          <w:rFonts w:ascii="Arial" w:hAnsi="Arial" w:cs="Arial"/>
          <w:b/>
          <w:bCs/>
        </w:rPr>
        <w:t xml:space="preserve"> </w:t>
      </w:r>
    </w:p>
    <w:p w:rsidR="00DC58B4" w:rsidRPr="00CC56AC" w:rsidRDefault="00DC58B4" w:rsidP="00DC58B4">
      <w:pPr>
        <w:spacing w:after="120"/>
        <w:ind w:left="567" w:hanging="567"/>
        <w:jc w:val="both"/>
        <w:rPr>
          <w:rFonts w:ascii="Arial" w:hAnsi="Arial" w:cs="Arial"/>
          <w:bCs/>
        </w:rPr>
      </w:pPr>
      <w:r>
        <w:rPr>
          <w:rFonts w:ascii="Arial" w:hAnsi="Arial" w:cs="Arial"/>
          <w:b/>
          <w:bCs/>
        </w:rPr>
        <w:t>2.2</w:t>
      </w:r>
      <w:r w:rsidRPr="00CC56AC">
        <w:rPr>
          <w:rFonts w:ascii="Arial" w:hAnsi="Arial" w:cs="Arial"/>
          <w:bCs/>
        </w:rPr>
        <w:tab/>
        <w:t>Por su parte el</w:t>
      </w:r>
      <w:r w:rsidRPr="00CC56AC">
        <w:rPr>
          <w:rFonts w:ascii="Arial" w:hAnsi="Arial" w:cs="Arial"/>
          <w:b/>
          <w:bCs/>
        </w:rPr>
        <w:t xml:space="preserve"> PROVEEDOR </w:t>
      </w:r>
      <w:r w:rsidRPr="00CC56AC">
        <w:rPr>
          <w:rFonts w:ascii="Arial" w:hAnsi="Arial" w:cs="Arial"/>
          <w:bCs/>
        </w:rPr>
        <w:t xml:space="preserve">reúne las condiciones y experiencia para llevar a cabo la provisión de los Bienes </w:t>
      </w:r>
      <w:bookmarkStart w:id="4" w:name="_Toc418613179"/>
      <w:bookmarkStart w:id="5" w:name="_Toc429824734"/>
      <w:bookmarkStart w:id="6" w:name="_Toc245538374"/>
      <w:bookmarkStart w:id="7" w:name="_Toc249143838"/>
      <w:r w:rsidRPr="00CC56AC">
        <w:rPr>
          <w:rFonts w:ascii="Arial" w:hAnsi="Arial" w:cs="Arial"/>
          <w:bCs/>
        </w:rPr>
        <w:t xml:space="preserve">a la </w:t>
      </w:r>
      <w:r w:rsidRPr="00CC56AC">
        <w:rPr>
          <w:rFonts w:ascii="Arial" w:hAnsi="Arial" w:cs="Arial"/>
          <w:b/>
          <w:bCs/>
        </w:rPr>
        <w:t>ENTIDAD.</w:t>
      </w:r>
    </w:p>
    <w:bookmarkEnd w:id="4"/>
    <w:bookmarkEnd w:id="5"/>
    <w:bookmarkEnd w:id="6"/>
    <w:bookmarkEnd w:id="7"/>
    <w:p w:rsidR="00DC58B4" w:rsidRPr="00CC56AC" w:rsidRDefault="00DC58B4" w:rsidP="00DC58B4">
      <w:pPr>
        <w:spacing w:after="120"/>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TERCERA.- </w:t>
      </w:r>
      <w:r w:rsidRPr="00CC56AC">
        <w:rPr>
          <w:rFonts w:ascii="Arial" w:hAnsi="Arial" w:cs="Arial"/>
          <w:b/>
          <w:u w:val="single"/>
        </w:rPr>
        <w:t>(DISPOSICIONES GENERALES)</w:t>
      </w:r>
    </w:p>
    <w:p w:rsidR="00DC58B4" w:rsidRPr="00CC56AC" w:rsidRDefault="00DC58B4" w:rsidP="00DC58B4">
      <w:pPr>
        <w:spacing w:after="120"/>
        <w:ind w:left="567" w:hanging="567"/>
        <w:jc w:val="both"/>
        <w:rPr>
          <w:rFonts w:ascii="Arial" w:hAnsi="Arial" w:cs="Arial"/>
        </w:rPr>
      </w:pPr>
      <w:r>
        <w:rPr>
          <w:rFonts w:ascii="Arial" w:hAnsi="Arial" w:cs="Arial"/>
          <w:b/>
        </w:rPr>
        <w:t>3.1</w:t>
      </w:r>
      <w:r w:rsidRPr="00CC56AC">
        <w:rPr>
          <w:rFonts w:ascii="Arial" w:hAnsi="Arial" w:cs="Arial"/>
          <w:b/>
        </w:rPr>
        <w:tab/>
        <w:t xml:space="preserve">Aplicación del Contrato: </w:t>
      </w:r>
      <w:r w:rsidRPr="00CC56AC">
        <w:rPr>
          <w:rFonts w:ascii="Arial" w:hAnsi="Arial" w:cs="Arial"/>
        </w:rPr>
        <w:t xml:space="preserve">Las Partes reconocen que no es viable regular cada una de las circunstancias que puedan surgir durante el desarrollo del presente Contrato, por lo cual las </w:t>
      </w:r>
      <w:r w:rsidRPr="00CC56AC">
        <w:rPr>
          <w:rFonts w:ascii="Arial" w:hAnsi="Arial" w:cs="Arial"/>
        </w:rPr>
        <w:lastRenderedPageBreak/>
        <w:t xml:space="preserve">Partes acuerdan desarrollar todas las actividades necesarias con la finalidad de cumplir el objeto del Contrato.   </w:t>
      </w:r>
    </w:p>
    <w:p w:rsidR="00DC58B4" w:rsidRPr="00CC56AC" w:rsidRDefault="00DC58B4" w:rsidP="00DC58B4">
      <w:pPr>
        <w:spacing w:after="120"/>
        <w:ind w:left="567" w:hanging="567"/>
        <w:jc w:val="both"/>
        <w:rPr>
          <w:rFonts w:ascii="Arial" w:hAnsi="Arial" w:cs="Arial"/>
        </w:rPr>
      </w:pPr>
      <w:r>
        <w:rPr>
          <w:rFonts w:ascii="Arial" w:hAnsi="Arial" w:cs="Arial"/>
          <w:b/>
        </w:rPr>
        <w:t>3.2</w:t>
      </w:r>
      <w:r w:rsidRPr="00CC56AC">
        <w:rPr>
          <w:rFonts w:ascii="Arial" w:hAnsi="Arial" w:cs="Arial"/>
          <w:b/>
        </w:rPr>
        <w:t xml:space="preserve">   Definiciones:</w:t>
      </w:r>
      <w:r w:rsidRPr="00CC56A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5"/>
        <w:gridCol w:w="5963"/>
      </w:tblGrid>
      <w:tr w:rsidR="00DC58B4" w:rsidRPr="00CC56AC" w:rsidTr="00DC58B4">
        <w:tc>
          <w:tcPr>
            <w:tcW w:w="2522" w:type="dxa"/>
            <w:shd w:val="clear" w:color="auto" w:fill="auto"/>
          </w:tcPr>
          <w:p w:rsidR="00DC58B4" w:rsidRDefault="00DC58B4" w:rsidP="00DC58B4">
            <w:pPr>
              <w:spacing w:after="120"/>
              <w:rPr>
                <w:rFonts w:ascii="Arial" w:hAnsi="Arial" w:cs="Arial"/>
                <w:b/>
                <w:bCs/>
              </w:rPr>
            </w:pPr>
          </w:p>
          <w:p w:rsidR="00DC58B4" w:rsidRPr="00CC56AC" w:rsidRDefault="00DC58B4" w:rsidP="00DC58B4">
            <w:pPr>
              <w:spacing w:after="120"/>
              <w:rPr>
                <w:rFonts w:ascii="Arial" w:hAnsi="Arial" w:cs="Arial"/>
                <w:b/>
              </w:rPr>
            </w:pPr>
            <w:r w:rsidRPr="00CC56AC">
              <w:rPr>
                <w:rFonts w:ascii="Arial" w:hAnsi="Arial" w:cs="Arial"/>
                <w:b/>
                <w:bCs/>
              </w:rPr>
              <w:t xml:space="preserve">Bien </w:t>
            </w:r>
            <w:r>
              <w:rPr>
                <w:rFonts w:ascii="Arial" w:hAnsi="Arial" w:cs="Arial"/>
                <w:b/>
                <w:bCs/>
              </w:rPr>
              <w:t>(e</w:t>
            </w:r>
            <w:r w:rsidRPr="00CC56AC">
              <w:rPr>
                <w:rFonts w:ascii="Arial" w:hAnsi="Arial" w:cs="Arial"/>
                <w:b/>
                <w:bCs/>
              </w:rPr>
              <w:t>s</w:t>
            </w:r>
            <w:r>
              <w:rPr>
                <w:rFonts w:ascii="Arial" w:hAnsi="Arial" w:cs="Arial"/>
                <w:b/>
                <w:bCs/>
              </w:rPr>
              <w:t>)</w:t>
            </w:r>
            <w:r w:rsidRPr="00CC56AC">
              <w:rPr>
                <w:rFonts w:ascii="Arial" w:hAnsi="Arial" w:cs="Arial"/>
                <w:b/>
                <w:bCs/>
              </w:rPr>
              <w:t>:</w:t>
            </w:r>
          </w:p>
        </w:tc>
        <w:tc>
          <w:tcPr>
            <w:tcW w:w="6237" w:type="dxa"/>
            <w:shd w:val="clear" w:color="auto" w:fill="auto"/>
          </w:tcPr>
          <w:p w:rsidR="00DC58B4" w:rsidRPr="00432E99" w:rsidRDefault="00DC58B4" w:rsidP="00DC58B4">
            <w:pPr>
              <w:spacing w:after="120"/>
              <w:jc w:val="both"/>
              <w:rPr>
                <w:rFonts w:ascii="Arial" w:hAnsi="Arial" w:cs="Arial"/>
                <w:sz w:val="16"/>
                <w:szCs w:val="16"/>
              </w:rPr>
            </w:pPr>
          </w:p>
          <w:p w:rsidR="00DC58B4" w:rsidRPr="00CC56AC" w:rsidRDefault="00DC58B4" w:rsidP="00DC58B4">
            <w:pPr>
              <w:spacing w:after="120"/>
              <w:jc w:val="both"/>
              <w:rPr>
                <w:rFonts w:ascii="Arial" w:hAnsi="Arial" w:cs="Arial"/>
              </w:rPr>
            </w:pPr>
            <w:r w:rsidRPr="00CC56AC">
              <w:rPr>
                <w:rFonts w:ascii="Arial" w:hAnsi="Arial" w:cs="Arial"/>
              </w:rPr>
              <w:t xml:space="preserve">Consiste en </w:t>
            </w:r>
            <w:r>
              <w:rPr>
                <w:rFonts w:ascii="Arial" w:hAnsi="Arial" w:cs="Arial"/>
              </w:rPr>
              <w:t>_________________</w:t>
            </w:r>
            <w:r w:rsidRPr="00CC56AC">
              <w:rPr>
                <w:rFonts w:ascii="Arial" w:hAnsi="Arial" w:cs="Arial"/>
                <w:lang w:val="es-ES_tradnl"/>
              </w:rPr>
              <w:t xml:space="preserve">, </w:t>
            </w:r>
            <w:r w:rsidRPr="00CC56AC">
              <w:rPr>
                <w:rFonts w:ascii="Arial" w:hAnsi="Arial" w:cs="Arial"/>
              </w:rPr>
              <w:t>conforme al objeto del presente Contrato.</w:t>
            </w:r>
          </w:p>
        </w:tc>
      </w:tr>
      <w:tr w:rsidR="00DC58B4" w:rsidRPr="00CC56AC" w:rsidTr="00DC58B4">
        <w:tc>
          <w:tcPr>
            <w:tcW w:w="2522" w:type="dxa"/>
            <w:shd w:val="clear" w:color="auto" w:fill="auto"/>
          </w:tcPr>
          <w:p w:rsidR="00DC58B4" w:rsidRPr="00CC56AC" w:rsidRDefault="00DC58B4" w:rsidP="00DC58B4">
            <w:pPr>
              <w:spacing w:after="120"/>
              <w:jc w:val="both"/>
              <w:rPr>
                <w:rFonts w:ascii="Arial" w:hAnsi="Arial" w:cs="Arial"/>
                <w:b/>
              </w:rPr>
            </w:pPr>
            <w:r w:rsidRPr="00CC56AC">
              <w:rPr>
                <w:rFonts w:ascii="Arial" w:hAnsi="Arial" w:cs="Arial"/>
                <w:b/>
              </w:rPr>
              <w:t>Contrato:</w:t>
            </w:r>
          </w:p>
        </w:tc>
        <w:tc>
          <w:tcPr>
            <w:tcW w:w="6237" w:type="dxa"/>
            <w:shd w:val="clear" w:color="auto" w:fill="auto"/>
          </w:tcPr>
          <w:p w:rsidR="00DC58B4" w:rsidRPr="00CC56AC" w:rsidRDefault="00DC58B4" w:rsidP="00DC58B4">
            <w:pPr>
              <w:spacing w:after="120"/>
              <w:jc w:val="both"/>
              <w:rPr>
                <w:rFonts w:ascii="Arial" w:hAnsi="Arial" w:cs="Arial"/>
              </w:rPr>
            </w:pPr>
            <w:r w:rsidRPr="00CC56AC">
              <w:rPr>
                <w:rFonts w:ascii="Arial" w:hAnsi="Arial" w:cs="Arial"/>
              </w:rPr>
              <w:t>Es el presente documento celebrado entre las Partes, junto con todos los documentos que forman parte integrante del mismo.</w:t>
            </w:r>
          </w:p>
        </w:tc>
      </w:tr>
      <w:tr w:rsidR="00DC58B4" w:rsidRPr="00CC56AC" w:rsidTr="00DC58B4">
        <w:tc>
          <w:tcPr>
            <w:tcW w:w="2522" w:type="dxa"/>
            <w:shd w:val="clear" w:color="auto" w:fill="auto"/>
          </w:tcPr>
          <w:p w:rsidR="00DC58B4" w:rsidRPr="00CC56AC" w:rsidRDefault="00DC58B4" w:rsidP="00DC58B4">
            <w:pPr>
              <w:spacing w:after="120"/>
              <w:rPr>
                <w:rFonts w:ascii="Arial" w:hAnsi="Arial" w:cs="Arial"/>
                <w:b/>
              </w:rPr>
            </w:pPr>
            <w:r w:rsidRPr="00CC56AC">
              <w:rPr>
                <w:rFonts w:ascii="Arial" w:hAnsi="Arial" w:cs="Arial"/>
                <w:b/>
              </w:rPr>
              <w:t>Comité de Recepción:</w:t>
            </w:r>
          </w:p>
        </w:tc>
        <w:tc>
          <w:tcPr>
            <w:tcW w:w="6237" w:type="dxa"/>
            <w:shd w:val="clear" w:color="auto" w:fill="auto"/>
          </w:tcPr>
          <w:p w:rsidR="00DC58B4" w:rsidRPr="00CC56AC" w:rsidRDefault="00DC58B4" w:rsidP="00DC58B4">
            <w:pPr>
              <w:spacing w:after="120"/>
              <w:jc w:val="both"/>
              <w:rPr>
                <w:rFonts w:ascii="Arial" w:hAnsi="Arial" w:cs="Arial"/>
              </w:rPr>
            </w:pPr>
            <w:r w:rsidRPr="00CC56AC">
              <w:rPr>
                <w:rFonts w:ascii="Arial" w:hAnsi="Arial" w:cs="Arial"/>
              </w:rPr>
              <w:t>Son las personas designadas por el Responsable del Proceso de Contratación (</w:t>
            </w:r>
            <w:proofErr w:type="spellStart"/>
            <w:r w:rsidRPr="00CC56AC">
              <w:rPr>
                <w:rFonts w:ascii="Arial" w:hAnsi="Arial" w:cs="Arial"/>
              </w:rPr>
              <w:t>RPC</w:t>
            </w:r>
            <w:proofErr w:type="spellEnd"/>
            <w:r w:rsidRPr="00CC56AC">
              <w:rPr>
                <w:rFonts w:ascii="Arial" w:hAnsi="Arial" w:cs="Arial"/>
              </w:rPr>
              <w:t xml:space="preserve">), quienes serán responsables de la verificación y recepción de los Bienes a ser entregados por el </w:t>
            </w:r>
            <w:r w:rsidRPr="00CC56AC">
              <w:rPr>
                <w:rFonts w:ascii="Arial" w:hAnsi="Arial" w:cs="Arial"/>
                <w:b/>
              </w:rPr>
              <w:t>PROVEEDOR</w:t>
            </w:r>
            <w:r w:rsidRPr="00CC56AC">
              <w:rPr>
                <w:rFonts w:ascii="Arial" w:hAnsi="Arial" w:cs="Arial"/>
              </w:rPr>
              <w:t>, conforme lo establecido en el presente Contrato.</w:t>
            </w:r>
          </w:p>
        </w:tc>
      </w:tr>
      <w:tr w:rsidR="00DC58B4" w:rsidRPr="00CC56AC" w:rsidTr="00DC58B4">
        <w:tc>
          <w:tcPr>
            <w:tcW w:w="2522" w:type="dxa"/>
            <w:shd w:val="clear" w:color="auto" w:fill="auto"/>
          </w:tcPr>
          <w:p w:rsidR="00DC58B4" w:rsidRPr="00CC56AC" w:rsidRDefault="00DC58B4" w:rsidP="00DC58B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CC56AC">
              <w:rPr>
                <w:rFonts w:ascii="Arial" w:hAnsi="Arial" w:cs="Arial"/>
                <w:b/>
              </w:rPr>
              <w:t>Informe  de Conformidad:</w:t>
            </w:r>
          </w:p>
        </w:tc>
        <w:tc>
          <w:tcPr>
            <w:tcW w:w="6237" w:type="dxa"/>
            <w:shd w:val="clear" w:color="auto" w:fill="auto"/>
          </w:tcPr>
          <w:p w:rsidR="00DC58B4" w:rsidRPr="00CC56AC" w:rsidRDefault="00DC58B4" w:rsidP="00DC58B4">
            <w:pPr>
              <w:spacing w:before="120" w:after="120"/>
              <w:jc w:val="both"/>
              <w:rPr>
                <w:rFonts w:ascii="Arial" w:hAnsi="Arial" w:cs="Arial"/>
              </w:rPr>
            </w:pPr>
            <w:r w:rsidRPr="00CC56AC">
              <w:rPr>
                <w:rFonts w:ascii="Arial" w:hAnsi="Arial" w:cs="Arial"/>
              </w:rPr>
              <w:t xml:space="preserve">Informe elaborado por el Comité de Recepción, una vez verificado el cumplimiento de las obligaciones del </w:t>
            </w:r>
            <w:r w:rsidRPr="00CC56AC">
              <w:rPr>
                <w:rFonts w:ascii="Arial" w:hAnsi="Arial" w:cs="Arial"/>
                <w:b/>
              </w:rPr>
              <w:t>PROVEEDOR</w:t>
            </w:r>
            <w:r w:rsidRPr="00CC56AC">
              <w:rPr>
                <w:rFonts w:ascii="Arial" w:hAnsi="Arial" w:cs="Arial"/>
              </w:rPr>
              <w:t xml:space="preserve">. </w:t>
            </w:r>
          </w:p>
        </w:tc>
      </w:tr>
      <w:tr w:rsidR="00DC58B4" w:rsidRPr="00CC56AC" w:rsidTr="00DC58B4">
        <w:tc>
          <w:tcPr>
            <w:tcW w:w="2522" w:type="dxa"/>
            <w:shd w:val="clear" w:color="auto" w:fill="auto"/>
          </w:tcPr>
          <w:p w:rsidR="00DC58B4" w:rsidRPr="00CC56AC" w:rsidRDefault="00DC58B4" w:rsidP="00DC58B4">
            <w:pPr>
              <w:spacing w:after="120"/>
              <w:rPr>
                <w:rFonts w:ascii="Arial" w:hAnsi="Arial" w:cs="Arial"/>
                <w:b/>
              </w:rPr>
            </w:pPr>
            <w:r w:rsidRPr="00CC56AC">
              <w:rPr>
                <w:rFonts w:ascii="Arial" w:hAnsi="Arial" w:cs="Arial"/>
                <w:b/>
              </w:rPr>
              <w:t>Ley Aplicable:</w:t>
            </w:r>
            <w:r w:rsidRPr="00CC56AC">
              <w:rPr>
                <w:rFonts w:ascii="Arial" w:hAnsi="Arial" w:cs="Arial"/>
              </w:rPr>
              <w:tab/>
            </w:r>
          </w:p>
        </w:tc>
        <w:tc>
          <w:tcPr>
            <w:tcW w:w="6237" w:type="dxa"/>
            <w:shd w:val="clear" w:color="auto" w:fill="auto"/>
          </w:tcPr>
          <w:p w:rsidR="00DC58B4" w:rsidRPr="00CC56AC" w:rsidRDefault="00DC58B4" w:rsidP="00DC58B4">
            <w:pPr>
              <w:spacing w:after="120"/>
              <w:jc w:val="both"/>
              <w:rPr>
                <w:rFonts w:ascii="Arial" w:hAnsi="Arial" w:cs="Arial"/>
              </w:rPr>
            </w:pPr>
            <w:r w:rsidRPr="00CC56AC">
              <w:rPr>
                <w:rFonts w:ascii="Arial" w:hAnsi="Arial" w:cs="Arial"/>
              </w:rPr>
              <w:t>Son las normas constitucionales, leyes, decretos supremos y toda otra disposición legal y vigente del Estado Plurinacional de Bolivia.</w:t>
            </w:r>
          </w:p>
        </w:tc>
      </w:tr>
      <w:tr w:rsidR="00DC58B4" w:rsidRPr="00CC56AC" w:rsidTr="00DC58B4">
        <w:tc>
          <w:tcPr>
            <w:tcW w:w="2522" w:type="dxa"/>
            <w:shd w:val="clear" w:color="auto" w:fill="auto"/>
          </w:tcPr>
          <w:p w:rsidR="00DC58B4" w:rsidRPr="00CC56AC" w:rsidRDefault="00DC58B4" w:rsidP="00DC58B4">
            <w:pPr>
              <w:spacing w:after="120"/>
              <w:rPr>
                <w:rFonts w:ascii="Arial" w:hAnsi="Arial" w:cs="Arial"/>
                <w:b/>
              </w:rPr>
            </w:pPr>
            <w:r w:rsidRPr="00CC56AC">
              <w:rPr>
                <w:rFonts w:ascii="Arial" w:hAnsi="Arial" w:cs="Arial"/>
                <w:b/>
              </w:rPr>
              <w:t>Unidad Solicitante:</w:t>
            </w:r>
          </w:p>
        </w:tc>
        <w:tc>
          <w:tcPr>
            <w:tcW w:w="6237" w:type="dxa"/>
            <w:shd w:val="clear" w:color="auto" w:fill="auto"/>
          </w:tcPr>
          <w:p w:rsidR="00DC58B4" w:rsidRPr="00CC56AC" w:rsidRDefault="00DC58B4" w:rsidP="00DC58B4">
            <w:pPr>
              <w:spacing w:after="120"/>
              <w:jc w:val="both"/>
              <w:rPr>
                <w:rFonts w:ascii="Arial" w:hAnsi="Arial" w:cs="Arial"/>
              </w:rPr>
            </w:pPr>
            <w:r w:rsidRPr="00CC56AC">
              <w:rPr>
                <w:rFonts w:ascii="Arial" w:hAnsi="Arial" w:cs="Arial"/>
              </w:rPr>
              <w:t xml:space="preserve">Es la </w:t>
            </w:r>
            <w:r>
              <w:rPr>
                <w:rFonts w:ascii="Arial" w:hAnsi="Arial" w:cs="Arial"/>
              </w:rPr>
              <w:t>_______________</w:t>
            </w:r>
            <w:r w:rsidRPr="00CC56AC">
              <w:rPr>
                <w:rFonts w:ascii="Arial" w:hAnsi="Arial" w:cs="Arial"/>
              </w:rPr>
              <w:t xml:space="preserve"> (</w:t>
            </w:r>
            <w:r>
              <w:rPr>
                <w:rFonts w:ascii="Arial" w:hAnsi="Arial" w:cs="Arial"/>
              </w:rPr>
              <w:t>______</w:t>
            </w:r>
            <w:r w:rsidRPr="00CC56AC">
              <w:rPr>
                <w:rFonts w:ascii="Arial" w:hAnsi="Arial" w:cs="Arial"/>
              </w:rPr>
              <w:t>)</w:t>
            </w:r>
            <w:r w:rsidRPr="00CC56AC">
              <w:rPr>
                <w:rFonts w:ascii="Arial" w:hAnsi="Arial" w:cs="Arial"/>
                <w:color w:val="000000"/>
              </w:rPr>
              <w:t xml:space="preserve"> de la </w:t>
            </w:r>
            <w:r w:rsidRPr="00CC56AC">
              <w:rPr>
                <w:rFonts w:ascii="Arial" w:hAnsi="Arial" w:cs="Arial"/>
                <w:b/>
                <w:color w:val="000000"/>
              </w:rPr>
              <w:t>ENTIDAD</w:t>
            </w:r>
            <w:r w:rsidRPr="00CC56AC">
              <w:rPr>
                <w:rFonts w:ascii="Arial" w:hAnsi="Arial" w:cs="Arial"/>
                <w:color w:val="000000"/>
              </w:rPr>
              <w:t>.</w:t>
            </w:r>
          </w:p>
        </w:tc>
      </w:tr>
    </w:tbl>
    <w:p w:rsidR="00DC58B4" w:rsidRPr="00CC56AC" w:rsidRDefault="00DC58B4" w:rsidP="00DC58B4">
      <w:pPr>
        <w:spacing w:after="120"/>
        <w:ind w:left="567" w:hanging="567"/>
        <w:jc w:val="both"/>
        <w:rPr>
          <w:rFonts w:ascii="Arial" w:hAnsi="Arial" w:cs="Arial"/>
        </w:rPr>
      </w:pPr>
      <w:r>
        <w:rPr>
          <w:rFonts w:ascii="Arial" w:hAnsi="Arial" w:cs="Arial"/>
          <w:b/>
        </w:rPr>
        <w:t>3.3</w:t>
      </w:r>
      <w:r w:rsidRPr="00CC56AC">
        <w:rPr>
          <w:rFonts w:ascii="Arial" w:hAnsi="Arial" w:cs="Arial"/>
          <w:b/>
        </w:rPr>
        <w:t xml:space="preserve"> </w:t>
      </w:r>
      <w:r w:rsidRPr="00CC56AC">
        <w:rPr>
          <w:rFonts w:ascii="Arial" w:hAnsi="Arial" w:cs="Arial"/>
          <w:b/>
        </w:rPr>
        <w:tab/>
      </w:r>
      <w:r w:rsidRPr="00CC56AC">
        <w:rPr>
          <w:rFonts w:ascii="Arial" w:hAnsi="Arial" w:cs="Arial"/>
          <w:b/>
          <w:bCs/>
        </w:rPr>
        <w:t xml:space="preserve">Discrepancias: </w:t>
      </w:r>
      <w:r w:rsidRPr="00CC56AC">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C58B4" w:rsidRPr="00CC56AC" w:rsidRDefault="00DC58B4" w:rsidP="00DC58B4">
      <w:pPr>
        <w:spacing w:after="120"/>
        <w:ind w:left="567" w:hanging="567"/>
        <w:jc w:val="both"/>
        <w:rPr>
          <w:rFonts w:ascii="Arial" w:hAnsi="Arial" w:cs="Arial"/>
        </w:rPr>
      </w:pPr>
      <w:r>
        <w:rPr>
          <w:rFonts w:ascii="Arial" w:hAnsi="Arial" w:cs="Arial"/>
          <w:b/>
        </w:rPr>
        <w:t>3.4</w:t>
      </w:r>
      <w:r w:rsidRPr="00CC56AC">
        <w:rPr>
          <w:rFonts w:ascii="Arial" w:hAnsi="Arial" w:cs="Arial"/>
        </w:rPr>
        <w:tab/>
      </w:r>
      <w:r w:rsidRPr="00CC56AC">
        <w:rPr>
          <w:rFonts w:ascii="Arial" w:hAnsi="Arial" w:cs="Arial"/>
          <w:b/>
        </w:rPr>
        <w:t>Encabezamientos:</w:t>
      </w:r>
      <w:r w:rsidRPr="00CC56AC">
        <w:rPr>
          <w:rFonts w:ascii="Arial" w:hAnsi="Arial" w:cs="Arial"/>
        </w:rPr>
        <w:t xml:space="preserve"> El contenido de este Contrato no se verá restringido, modificado o afectado por los encabezamientos.</w:t>
      </w:r>
    </w:p>
    <w:p w:rsidR="00DC58B4" w:rsidRPr="00CC56AC" w:rsidRDefault="00DC58B4" w:rsidP="00DC58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sidRPr="00CC56AC">
        <w:rPr>
          <w:rFonts w:ascii="Arial" w:hAnsi="Arial" w:cs="Arial"/>
        </w:rPr>
        <w:tab/>
      </w:r>
      <w:r w:rsidRPr="00CC56AC">
        <w:rPr>
          <w:rFonts w:ascii="Arial" w:hAnsi="Arial" w:cs="Arial"/>
          <w:b/>
        </w:rPr>
        <w:t xml:space="preserve">Idioma: </w:t>
      </w:r>
      <w:r w:rsidRPr="00CC56AC">
        <w:rPr>
          <w:rFonts w:ascii="Arial" w:hAnsi="Arial" w:cs="Arial"/>
        </w:rPr>
        <w:t>Este Contrato se ha celebrado en castellano, idioma por el que se regirán obligatoriamente todas las materias relacionadas con el mismo, o su interpretación.</w:t>
      </w:r>
    </w:p>
    <w:p w:rsidR="00DC58B4" w:rsidRPr="00CC56AC" w:rsidRDefault="00DC58B4" w:rsidP="00DC58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CC56AC">
        <w:rPr>
          <w:rFonts w:ascii="Arial" w:hAnsi="Arial" w:cs="Arial"/>
        </w:rPr>
        <w:tab/>
      </w:r>
      <w:r w:rsidRPr="00CC56AC">
        <w:rPr>
          <w:rFonts w:ascii="Arial" w:hAnsi="Arial" w:cs="Arial"/>
          <w:b/>
        </w:rPr>
        <w:t>Ley que rige el Contrato:</w:t>
      </w:r>
      <w:r w:rsidRPr="00CC56AC">
        <w:rPr>
          <w:rFonts w:ascii="Arial" w:hAnsi="Arial" w:cs="Arial"/>
        </w:rPr>
        <w:t xml:space="preserve"> Este Contrato, su significado e interpretación y la relación que crea entre las Partes, se regirá por Ley Aplicable.</w:t>
      </w:r>
    </w:p>
    <w:p w:rsidR="00DC58B4" w:rsidRPr="00CC56AC" w:rsidRDefault="00DC58B4" w:rsidP="00DC58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3.7</w:t>
      </w:r>
      <w:r w:rsidRPr="00CC56AC">
        <w:rPr>
          <w:rFonts w:ascii="Arial" w:hAnsi="Arial" w:cs="Arial"/>
        </w:rPr>
        <w:tab/>
      </w:r>
      <w:r w:rsidRPr="00CC56AC">
        <w:rPr>
          <w:rFonts w:ascii="Arial" w:hAnsi="Arial" w:cs="Arial"/>
          <w:b/>
        </w:rPr>
        <w:t>Mayúsculas:</w:t>
      </w:r>
      <w:r w:rsidRPr="00CC56AC">
        <w:rPr>
          <w:rFonts w:ascii="Arial" w:hAnsi="Arial" w:cs="Arial"/>
        </w:rPr>
        <w:t xml:space="preserve"> El uso de las mayúsculas se entenderá conforme a las denominaciones otorgadas en este instrumento, o de acuerdo a su contexto, usando indistintamente en plural o singular.</w:t>
      </w:r>
    </w:p>
    <w:p w:rsidR="00DC58B4" w:rsidRPr="00CC56AC" w:rsidRDefault="00DC58B4" w:rsidP="00DC58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CC56AC">
        <w:rPr>
          <w:rFonts w:ascii="Arial" w:hAnsi="Arial" w:cs="Arial"/>
        </w:rPr>
        <w:tab/>
      </w:r>
      <w:r w:rsidRPr="00CC56AC">
        <w:rPr>
          <w:rFonts w:ascii="Arial" w:hAnsi="Arial" w:cs="Arial"/>
          <w:b/>
        </w:rPr>
        <w:t>Plazos:</w:t>
      </w:r>
      <w:r w:rsidRPr="00CC56AC">
        <w:rPr>
          <w:rFonts w:ascii="Arial" w:hAnsi="Arial" w:cs="Arial"/>
        </w:rPr>
        <w:t xml:space="preserve"> Todos los plazos establecidos en este Contrato y sus documentos se entenderán como días calendario, salvo indicación expresa en contrario.</w:t>
      </w:r>
    </w:p>
    <w:p w:rsidR="00DC58B4" w:rsidRPr="00CC56AC" w:rsidRDefault="00DC58B4" w:rsidP="00DC58B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CC56AC">
        <w:rPr>
          <w:rFonts w:ascii="Arial" w:hAnsi="Arial" w:cs="Arial"/>
        </w:rPr>
        <w:tab/>
      </w:r>
      <w:r w:rsidRPr="00CC56AC">
        <w:rPr>
          <w:rFonts w:ascii="Arial" w:hAnsi="Arial" w:cs="Arial"/>
          <w:b/>
        </w:rPr>
        <w:t xml:space="preserve">Relación entre las Partes: </w:t>
      </w:r>
      <w:r w:rsidRPr="00CC56A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CC56AC">
        <w:rPr>
          <w:rFonts w:ascii="Arial" w:hAnsi="Arial" w:cs="Arial"/>
          <w:color w:val="000000" w:themeColor="text1"/>
        </w:rPr>
        <w:t xml:space="preserve">provisión de los Bienes </w:t>
      </w:r>
      <w:r w:rsidRPr="00CC56AC">
        <w:rPr>
          <w:rFonts w:ascii="Arial" w:hAnsi="Arial" w:cs="Arial"/>
        </w:rPr>
        <w:t xml:space="preserve">estará exclusivamente a cargo del </w:t>
      </w:r>
      <w:r w:rsidRPr="00CC56AC">
        <w:rPr>
          <w:rFonts w:ascii="Arial" w:hAnsi="Arial" w:cs="Arial"/>
          <w:b/>
        </w:rPr>
        <w:t>PROVEEDOR</w:t>
      </w:r>
      <w:r w:rsidRPr="00CC56AC">
        <w:rPr>
          <w:rFonts w:ascii="Arial" w:hAnsi="Arial" w:cs="Arial"/>
        </w:rPr>
        <w:t>, quien será plenamente responsable por todos los aspectos relacionados con este Contrato y la Ley Aplicable.</w:t>
      </w:r>
    </w:p>
    <w:p w:rsidR="00DC58B4" w:rsidRPr="00CC56AC" w:rsidRDefault="00DC58B4" w:rsidP="00DC58B4">
      <w:pPr>
        <w:spacing w:after="120"/>
        <w:ind w:left="567" w:hanging="567"/>
        <w:jc w:val="both"/>
        <w:rPr>
          <w:rFonts w:ascii="Arial" w:hAnsi="Arial" w:cs="Arial"/>
          <w:b/>
        </w:rPr>
      </w:pPr>
      <w:r>
        <w:rPr>
          <w:rFonts w:ascii="Arial" w:hAnsi="Arial" w:cs="Arial"/>
          <w:b/>
          <w:bCs/>
        </w:rPr>
        <w:t>3.10</w:t>
      </w:r>
      <w:r w:rsidRPr="00CC56AC">
        <w:rPr>
          <w:rFonts w:ascii="Arial" w:hAnsi="Arial" w:cs="Arial"/>
          <w:b/>
          <w:bCs/>
        </w:rPr>
        <w:tab/>
      </w:r>
      <w:r w:rsidRPr="00CC56AC">
        <w:rPr>
          <w:rFonts w:ascii="Arial" w:hAnsi="Arial" w:cs="Arial"/>
          <w:b/>
        </w:rPr>
        <w:t>Totalidad del acuerdo:</w:t>
      </w:r>
      <w:r w:rsidRPr="00CC56A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C56AC">
        <w:rPr>
          <w:rFonts w:ascii="Arial" w:hAnsi="Arial" w:cs="Arial"/>
          <w:b/>
        </w:rPr>
        <w:t xml:space="preserve"> </w:t>
      </w:r>
    </w:p>
    <w:p w:rsidR="00DC58B4" w:rsidRPr="00CC56AC" w:rsidRDefault="00DC58B4" w:rsidP="00DC58B4">
      <w:pPr>
        <w:spacing w:after="120"/>
        <w:ind w:left="709" w:hanging="709"/>
        <w:jc w:val="both"/>
        <w:rPr>
          <w:rFonts w:ascii="Arial" w:hAnsi="Arial" w:cs="Arial"/>
          <w:u w:val="single"/>
        </w:rPr>
      </w:pPr>
      <w:r w:rsidRPr="00CC56AC">
        <w:rPr>
          <w:rFonts w:ascii="Arial" w:hAnsi="Arial" w:cs="Arial"/>
          <w:b/>
          <w:u w:val="single"/>
        </w:rPr>
        <w:t>CLÁUSULA</w:t>
      </w:r>
      <w:r w:rsidRPr="00CC56AC">
        <w:rPr>
          <w:rFonts w:ascii="Arial" w:hAnsi="Arial" w:cs="Arial"/>
          <w:b/>
          <w:bCs/>
          <w:u w:val="single"/>
        </w:rPr>
        <w:t xml:space="preserve"> CUARTA.</w:t>
      </w:r>
      <w:r w:rsidRPr="00CC56AC">
        <w:rPr>
          <w:rFonts w:ascii="Arial" w:hAnsi="Arial" w:cs="Arial"/>
          <w:u w:val="single"/>
        </w:rPr>
        <w:t xml:space="preserve">- </w:t>
      </w:r>
      <w:r w:rsidRPr="00CC56AC">
        <w:rPr>
          <w:rFonts w:ascii="Arial" w:hAnsi="Arial" w:cs="Arial"/>
          <w:b/>
          <w:u w:val="single"/>
        </w:rPr>
        <w:t>(NATURALEZA DEL CONTRATO)</w:t>
      </w:r>
    </w:p>
    <w:p w:rsidR="00DC58B4" w:rsidRDefault="00DC58B4" w:rsidP="00DC58B4">
      <w:pPr>
        <w:spacing w:after="120"/>
        <w:jc w:val="both"/>
        <w:rPr>
          <w:rFonts w:ascii="Arial" w:hAnsi="Arial" w:cs="Arial"/>
          <w:bCs/>
        </w:rPr>
      </w:pPr>
      <w:r w:rsidRPr="00CC56AC">
        <w:rPr>
          <w:rFonts w:ascii="Arial" w:hAnsi="Arial" w:cs="Arial"/>
          <w:bCs/>
        </w:rPr>
        <w:t>El presente Contrato es de naturaleza administrativa, por tanto su aplicación e interpretación deberá realizarse en el marco de la normativa legal vigente en el Estado Plurinacional de Bolivia.</w:t>
      </w:r>
    </w:p>
    <w:p w:rsidR="00DC58B4" w:rsidRPr="00CC56AC" w:rsidRDefault="00DC58B4" w:rsidP="00DC58B4">
      <w:pPr>
        <w:spacing w:after="120"/>
        <w:jc w:val="both"/>
        <w:rPr>
          <w:rFonts w:ascii="Arial" w:hAnsi="Arial" w:cs="Arial"/>
          <w:u w:val="single"/>
          <w:lang w:val="es-ES_tradnl"/>
        </w:rPr>
      </w:pPr>
      <w:r w:rsidRPr="00CC56AC">
        <w:rPr>
          <w:rFonts w:ascii="Arial" w:hAnsi="Arial" w:cs="Arial"/>
          <w:b/>
          <w:u w:val="single"/>
        </w:rPr>
        <w:lastRenderedPageBreak/>
        <w:t>CLÁUSULA</w:t>
      </w:r>
      <w:r w:rsidRPr="00CC56AC">
        <w:rPr>
          <w:rFonts w:ascii="Arial" w:hAnsi="Arial" w:cs="Arial"/>
          <w:b/>
          <w:u w:val="single"/>
          <w:lang w:val="es-ES_tradnl"/>
        </w:rPr>
        <w:t xml:space="preserve"> QUINTA.- (DOCUMENTOS DEL CONTRATO)</w:t>
      </w:r>
    </w:p>
    <w:p w:rsidR="00DC58B4" w:rsidRPr="00CC56AC" w:rsidRDefault="00DC58B4" w:rsidP="00DC58B4">
      <w:pPr>
        <w:pStyle w:val="Sangra3detindependiente"/>
        <w:ind w:left="0"/>
        <w:jc w:val="both"/>
        <w:rPr>
          <w:rFonts w:ascii="Arial" w:hAnsi="Arial" w:cs="Arial"/>
          <w:sz w:val="20"/>
          <w:szCs w:val="20"/>
        </w:rPr>
      </w:pPr>
      <w:r w:rsidRPr="00CC56AC">
        <w:rPr>
          <w:rFonts w:ascii="Arial" w:hAnsi="Arial" w:cs="Arial"/>
          <w:sz w:val="20"/>
          <w:szCs w:val="20"/>
        </w:rPr>
        <w:t xml:space="preserve">Forman parte integrante e indivisible del presente Contrato, los documentos que se detallan a continuación y que tienen por finalidad complementarse mutuamente: </w:t>
      </w:r>
    </w:p>
    <w:p w:rsidR="00DC58B4" w:rsidRPr="00CC56AC" w:rsidRDefault="00DC58B4" w:rsidP="001E1137">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Documento de Contratación Directa</w:t>
      </w:r>
      <w:r w:rsidRPr="00CC56AC">
        <w:rPr>
          <w:rFonts w:ascii="Arial" w:hAnsi="Arial" w:cs="Arial"/>
          <w:lang w:val="es-BO"/>
        </w:rPr>
        <w:t>.</w:t>
      </w:r>
    </w:p>
    <w:p w:rsidR="00DC58B4" w:rsidRPr="00CC56AC" w:rsidRDefault="00DC58B4" w:rsidP="001E1137">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lang w:val="es-BO"/>
        </w:rPr>
        <w:t>Propuesta adjudicada (oferta técnica y económica).</w:t>
      </w:r>
    </w:p>
    <w:p w:rsidR="00DC58B4" w:rsidRPr="00CC56AC" w:rsidRDefault="00DC58B4" w:rsidP="001E1137">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CC56AC">
        <w:rPr>
          <w:rFonts w:ascii="Arial" w:hAnsi="Arial" w:cs="Arial"/>
        </w:rPr>
        <w:t xml:space="preserve">Nota expresa de adjudicación N° </w:t>
      </w:r>
      <w:r>
        <w:rPr>
          <w:rFonts w:ascii="Arial" w:hAnsi="Arial" w:cs="Arial"/>
        </w:rPr>
        <w:t>______________</w:t>
      </w:r>
      <w:r w:rsidRPr="00CC56AC">
        <w:rPr>
          <w:rFonts w:ascii="Arial" w:hAnsi="Arial" w:cs="Arial"/>
        </w:rPr>
        <w:t>.</w:t>
      </w:r>
    </w:p>
    <w:p w:rsidR="00DC58B4" w:rsidRPr="00CC56AC" w:rsidRDefault="00DC58B4" w:rsidP="001E1137">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 xml:space="preserve">Certificado </w:t>
      </w:r>
      <w:proofErr w:type="spellStart"/>
      <w:r w:rsidRPr="00CC56AC">
        <w:rPr>
          <w:rFonts w:ascii="Arial" w:hAnsi="Arial" w:cs="Arial"/>
        </w:rPr>
        <w:t>RUPE</w:t>
      </w:r>
      <w:proofErr w:type="spellEnd"/>
      <w:r w:rsidRPr="00CC56AC">
        <w:rPr>
          <w:rFonts w:ascii="Arial" w:hAnsi="Arial" w:cs="Arial"/>
        </w:rPr>
        <w:t xml:space="preserve"> N° </w:t>
      </w:r>
      <w:r>
        <w:rPr>
          <w:rFonts w:ascii="Arial" w:hAnsi="Arial" w:cs="Arial"/>
        </w:rPr>
        <w:t>_______________</w:t>
      </w:r>
      <w:r w:rsidRPr="00CC56AC">
        <w:rPr>
          <w:rFonts w:ascii="Arial" w:hAnsi="Arial" w:cs="Arial"/>
        </w:rPr>
        <w:t>.</w:t>
      </w:r>
    </w:p>
    <w:p w:rsidR="00DC58B4" w:rsidRPr="00CC56AC" w:rsidRDefault="00DC58B4" w:rsidP="001E1137">
      <w:pPr>
        <w:pStyle w:val="Prrafodelista"/>
        <w:numPr>
          <w:ilvl w:val="0"/>
          <w:numId w:val="57"/>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CC56AC">
        <w:rPr>
          <w:rFonts w:ascii="Arial" w:hAnsi="Arial" w:cs="Arial"/>
        </w:rPr>
        <w:t>Garantía</w:t>
      </w:r>
      <w:r w:rsidRPr="00CC56AC">
        <w:rPr>
          <w:rFonts w:ascii="Arial" w:hAnsi="Arial" w:cs="Arial"/>
          <w:lang w:val="es-BO"/>
        </w:rPr>
        <w:t>.</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SEXTA.- (OBJETO DEL CONTRATO)</w:t>
      </w:r>
    </w:p>
    <w:p w:rsidR="00DC58B4" w:rsidRPr="00CC56AC" w:rsidRDefault="00DC58B4" w:rsidP="00DC58B4">
      <w:pPr>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0321C1">
        <w:rPr>
          <w:rFonts w:ascii="Arial" w:hAnsi="Arial" w:cs="Arial"/>
          <w:b/>
          <w:bCs/>
          <w:lang w:val="es-ES_tradnl"/>
        </w:rPr>
        <w:t xml:space="preserve">PROVEEDOR </w:t>
      </w:r>
      <w:r w:rsidRPr="000321C1">
        <w:rPr>
          <w:rFonts w:ascii="Arial" w:hAnsi="Arial" w:cs="Arial"/>
          <w:lang w:val="es-ES_tradnl"/>
        </w:rPr>
        <w:t>de conformidad</w:t>
      </w:r>
      <w:r w:rsidRPr="000321C1">
        <w:rPr>
          <w:rFonts w:ascii="Arial" w:hAnsi="Arial" w:cs="Arial"/>
          <w:bCs/>
          <w:lang w:val="es-ES_tradnl"/>
        </w:rPr>
        <w:t xml:space="preserve"> </w:t>
      </w:r>
      <w:r w:rsidRPr="000321C1">
        <w:rPr>
          <w:rFonts w:ascii="Arial" w:hAnsi="Arial" w:cs="Arial"/>
          <w:lang w:val="es-ES_tradnl"/>
        </w:rPr>
        <w:t>al</w:t>
      </w:r>
      <w:r w:rsidRPr="000321C1">
        <w:rPr>
          <w:rFonts w:ascii="Arial" w:hAnsi="Arial" w:cs="Arial"/>
          <w:bCs/>
          <w:lang w:val="es-ES_tradnl"/>
        </w:rPr>
        <w:t xml:space="preserve"> </w:t>
      </w:r>
      <w:r>
        <w:rPr>
          <w:rFonts w:ascii="Arial" w:hAnsi="Arial" w:cs="Arial"/>
          <w:lang w:val="es-ES_tradnl"/>
        </w:rPr>
        <w:t>documento de contratación d</w:t>
      </w:r>
      <w:r w:rsidRPr="000321C1">
        <w:rPr>
          <w:rFonts w:ascii="Arial" w:hAnsi="Arial" w:cs="Arial"/>
          <w:lang w:val="es-ES_tradnl"/>
        </w:rPr>
        <w:t>irecta</w:t>
      </w:r>
      <w:r w:rsidRPr="000321C1">
        <w:rPr>
          <w:rFonts w:ascii="Arial" w:hAnsi="Arial" w:cs="Arial"/>
          <w:bCs/>
          <w:lang w:val="es-ES_tradnl"/>
        </w:rPr>
        <w:t xml:space="preserve"> </w:t>
      </w:r>
      <w:r w:rsidRPr="000321C1">
        <w:rPr>
          <w:rFonts w:ascii="Arial" w:hAnsi="Arial" w:cs="Arial"/>
          <w:lang w:val="es-ES_tradnl"/>
        </w:rPr>
        <w:t>y propuesta adjudicada</w:t>
      </w:r>
      <w:r>
        <w:rPr>
          <w:rFonts w:ascii="Arial" w:hAnsi="Arial" w:cs="Arial"/>
          <w:lang w:val="es-ES_tradnl"/>
        </w:rPr>
        <w:t>,</w:t>
      </w:r>
      <w:r>
        <w:rPr>
          <w:rFonts w:ascii="Arial" w:hAnsi="Arial" w:cs="Arial"/>
          <w:b/>
          <w:lang w:val="es-ES_tradnl"/>
        </w:rPr>
        <w:t xml:space="preserve"> </w:t>
      </w:r>
      <w:r w:rsidRPr="00CC56AC">
        <w:rPr>
          <w:rFonts w:ascii="Arial" w:hAnsi="Arial" w:cs="Arial"/>
        </w:rPr>
        <w:t>con estricta y absoluta sujeción al presente Contrato.</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SÉPTIMA.- (VIGENCIA Y PLAZO DEL CONTRATO)</w:t>
      </w:r>
    </w:p>
    <w:p w:rsidR="00DC58B4" w:rsidRPr="00CC56AC" w:rsidRDefault="00DC58B4" w:rsidP="00DC58B4">
      <w:pPr>
        <w:spacing w:after="120"/>
        <w:ind w:left="567" w:hanging="567"/>
        <w:jc w:val="both"/>
        <w:rPr>
          <w:rFonts w:ascii="Arial" w:hAnsi="Arial" w:cs="Arial"/>
          <w:b/>
          <w:lang w:val="es-ES_tradnl"/>
        </w:rPr>
      </w:pPr>
      <w:r>
        <w:rPr>
          <w:rFonts w:ascii="Arial" w:hAnsi="Arial" w:cs="Arial"/>
          <w:b/>
          <w:lang w:val="es-ES_tradnl"/>
        </w:rPr>
        <w:t>7.1</w:t>
      </w:r>
      <w:r w:rsidRPr="00CC56AC">
        <w:rPr>
          <w:rFonts w:ascii="Arial" w:hAnsi="Arial" w:cs="Arial"/>
          <w:b/>
          <w:lang w:val="es-ES_tradnl"/>
        </w:rPr>
        <w:t xml:space="preserve"> </w:t>
      </w:r>
      <w:r w:rsidRPr="00CC56AC">
        <w:rPr>
          <w:rFonts w:ascii="Arial" w:hAnsi="Arial" w:cs="Arial"/>
          <w:b/>
          <w:lang w:val="es-ES_tradnl"/>
        </w:rPr>
        <w:tab/>
        <w:t>Vigencia:</w:t>
      </w:r>
    </w:p>
    <w:p w:rsidR="00DC58B4" w:rsidRPr="00CC56AC" w:rsidRDefault="00DC58B4" w:rsidP="00DC58B4">
      <w:pPr>
        <w:spacing w:after="120"/>
        <w:ind w:left="567"/>
        <w:jc w:val="both"/>
        <w:rPr>
          <w:rFonts w:ascii="Arial" w:hAnsi="Arial" w:cs="Arial"/>
          <w:lang w:val="es-ES_tradnl"/>
        </w:rPr>
      </w:pPr>
      <w:r w:rsidRPr="00CC56AC">
        <w:rPr>
          <w:rFonts w:ascii="Arial" w:hAnsi="Arial" w:cs="Arial"/>
          <w:lang w:val="es-ES_tradnl"/>
        </w:rPr>
        <w:t>El presente Contrato tendrá vigencia desde el día de su suscripción por ambas Partes hasta la emisión del acta de cierre de Contrato por parte de la</w:t>
      </w:r>
      <w:r w:rsidRPr="00CC56AC">
        <w:rPr>
          <w:rFonts w:ascii="Arial" w:hAnsi="Arial" w:cs="Arial"/>
          <w:b/>
          <w:lang w:val="es-ES_tradnl"/>
        </w:rPr>
        <w:t xml:space="preserve"> ENTIDAD</w:t>
      </w:r>
      <w:r w:rsidRPr="00CC56AC">
        <w:rPr>
          <w:rFonts w:ascii="Arial" w:hAnsi="Arial" w:cs="Arial"/>
          <w:lang w:val="es-ES_tradnl"/>
        </w:rPr>
        <w:t>.</w:t>
      </w:r>
    </w:p>
    <w:p w:rsidR="00DC58B4" w:rsidRPr="00CC56AC" w:rsidRDefault="00DC58B4" w:rsidP="00DC58B4">
      <w:pPr>
        <w:spacing w:before="120" w:after="120"/>
        <w:ind w:left="567" w:hanging="567"/>
        <w:jc w:val="both"/>
        <w:rPr>
          <w:rFonts w:ascii="Arial" w:hAnsi="Arial" w:cs="Arial"/>
          <w:b/>
          <w:lang w:val="es-ES_tradnl"/>
        </w:rPr>
      </w:pPr>
      <w:r>
        <w:rPr>
          <w:rFonts w:ascii="Arial" w:hAnsi="Arial" w:cs="Arial"/>
          <w:b/>
          <w:lang w:val="es-ES_tradnl"/>
        </w:rPr>
        <w:t>7.2</w:t>
      </w:r>
      <w:r w:rsidRPr="00CC56AC">
        <w:rPr>
          <w:rFonts w:ascii="Arial" w:hAnsi="Arial" w:cs="Arial"/>
          <w:b/>
          <w:lang w:val="es-ES_tradnl"/>
        </w:rPr>
        <w:tab/>
        <w:t>Plazo:</w:t>
      </w:r>
    </w:p>
    <w:p w:rsidR="00DC58B4" w:rsidRPr="00CC56AC" w:rsidRDefault="00DC58B4" w:rsidP="00DC58B4">
      <w:pPr>
        <w:spacing w:before="120" w:after="120"/>
        <w:ind w:left="567"/>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bCs/>
          <w:lang w:val="es-ES_tradnl"/>
        </w:rPr>
        <w:t xml:space="preserve">PROVEEDOR </w:t>
      </w:r>
      <w:r w:rsidRPr="00CC56AC">
        <w:rPr>
          <w:rFonts w:ascii="Arial" w:hAnsi="Arial" w:cs="Arial"/>
          <w:lang w:val="es-ES_tradnl"/>
        </w:rPr>
        <w:t xml:space="preserve">entregará los Bienes en el plazo máximo de </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w:t>
      </w:r>
      <w:r w:rsidRPr="00CC56AC">
        <w:rPr>
          <w:rFonts w:ascii="Arial" w:hAnsi="Arial" w:cs="Arial"/>
          <w:lang w:val="es-ES_tradnl"/>
        </w:rPr>
        <w:t xml:space="preserve">) días calendario, a partir de la emisión de la orden de inicio emitida por la Unidad Solicitante de la </w:t>
      </w:r>
      <w:r w:rsidRPr="00CC56AC">
        <w:rPr>
          <w:rFonts w:ascii="Arial" w:hAnsi="Arial" w:cs="Arial"/>
          <w:b/>
          <w:lang w:val="es-ES_tradnl"/>
        </w:rPr>
        <w:t>ENTIDAD</w:t>
      </w:r>
      <w:r w:rsidRPr="00CC56AC">
        <w:rPr>
          <w:rFonts w:ascii="Arial" w:hAnsi="Arial" w:cs="Arial"/>
          <w:lang w:val="es-ES_tradnl"/>
        </w:rPr>
        <w:t xml:space="preserve">. </w:t>
      </w:r>
    </w:p>
    <w:p w:rsidR="00DC58B4" w:rsidRPr="00CC56AC" w:rsidRDefault="00DC58B4" w:rsidP="00DC58B4">
      <w:pPr>
        <w:spacing w:after="120"/>
        <w:jc w:val="both"/>
        <w:rPr>
          <w:rFonts w:ascii="Arial" w:hAnsi="Arial" w:cs="Arial"/>
          <w:b/>
          <w:u w:val="single"/>
        </w:rPr>
      </w:pPr>
      <w:r w:rsidRPr="00CC56AC">
        <w:rPr>
          <w:rFonts w:ascii="Arial" w:hAnsi="Arial" w:cs="Arial"/>
          <w:b/>
          <w:u w:val="single"/>
        </w:rPr>
        <w:t>CLÁUSULA</w:t>
      </w:r>
      <w:r w:rsidRPr="00CC56AC">
        <w:rPr>
          <w:rFonts w:ascii="Arial" w:hAnsi="Arial" w:cs="Arial"/>
          <w:b/>
          <w:u w:val="single"/>
          <w:lang w:val="es-ES_tradnl"/>
        </w:rPr>
        <w:t xml:space="preserve"> OCTAVA.- </w:t>
      </w:r>
      <w:r w:rsidRPr="00CC56AC">
        <w:rPr>
          <w:rFonts w:ascii="Arial" w:hAnsi="Arial" w:cs="Arial"/>
          <w:b/>
          <w:u w:val="single"/>
        </w:rPr>
        <w:t>(LUGAR DE ENTREGA)</w:t>
      </w:r>
      <w:r>
        <w:rPr>
          <w:rFonts w:ascii="Arial" w:hAnsi="Arial" w:cs="Arial"/>
          <w:b/>
          <w:u w:val="single"/>
        </w:rPr>
        <w:t xml:space="preserve"> </w:t>
      </w:r>
      <w:r w:rsidRPr="0040384A">
        <w:rPr>
          <w:rFonts w:ascii="Arial" w:hAnsi="Arial" w:cs="Arial"/>
          <w:b/>
          <w:i/>
          <w:u w:val="single"/>
        </w:rPr>
        <w:t>(De acuerdo a las especificaciones técnicas)</w:t>
      </w:r>
    </w:p>
    <w:p w:rsidR="00DC58B4" w:rsidRPr="00CC56AC" w:rsidRDefault="00DC58B4" w:rsidP="00DC58B4">
      <w:pPr>
        <w:spacing w:after="120"/>
        <w:jc w:val="both"/>
        <w:rPr>
          <w:rFonts w:ascii="Arial" w:hAnsi="Arial" w:cs="Arial"/>
          <w:lang w:val="es-ES_tradnl"/>
        </w:rPr>
      </w:pPr>
      <w:r w:rsidRPr="00CC56AC">
        <w:rPr>
          <w:rFonts w:ascii="Arial" w:hAnsi="Arial" w:cs="Arial"/>
        </w:rPr>
        <w:t>El lugar</w:t>
      </w:r>
      <w:r w:rsidRPr="00CC56AC">
        <w:rPr>
          <w:rFonts w:ascii="Arial" w:hAnsi="Arial" w:cs="Arial"/>
          <w:lang w:val="es-ES_tradnl"/>
        </w:rPr>
        <w:t xml:space="preserve"> de entrega de los Bienes será en </w:t>
      </w:r>
      <w:r>
        <w:rPr>
          <w:rFonts w:ascii="Arial" w:hAnsi="Arial" w:cs="Arial"/>
          <w:lang w:val="es-ES_tradnl"/>
        </w:rPr>
        <w:t>________________</w:t>
      </w:r>
      <w:r w:rsidRPr="00CC56AC">
        <w:rPr>
          <w:rFonts w:ascii="Arial" w:hAnsi="Arial" w:cs="Arial"/>
          <w:lang w:val="es-ES_tradnl"/>
        </w:rPr>
        <w:t>, en coordinación con el Comité de Recepción.</w:t>
      </w:r>
    </w:p>
    <w:p w:rsidR="00DC58B4" w:rsidRPr="00CC56AC" w:rsidRDefault="00DC58B4" w:rsidP="00DC58B4">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NOVENA.- (MONTO DEL CONTRATO)</w:t>
      </w:r>
    </w:p>
    <w:p w:rsidR="00DC58B4" w:rsidRDefault="00DC58B4" w:rsidP="00DC58B4">
      <w:pPr>
        <w:jc w:val="both"/>
        <w:rPr>
          <w:rFonts w:ascii="Arial" w:hAnsi="Arial" w:cs="Arial"/>
        </w:rPr>
      </w:pPr>
      <w:r w:rsidRPr="00CC56AC">
        <w:rPr>
          <w:rFonts w:ascii="Arial" w:hAnsi="Arial" w:cs="Arial"/>
        </w:rPr>
        <w:t xml:space="preserve">El monto total propuesto y aceptado por las Partes </w:t>
      </w:r>
      <w:r w:rsidRPr="00CC56AC">
        <w:rPr>
          <w:rFonts w:ascii="Arial" w:hAnsi="Arial" w:cs="Arial"/>
          <w:lang w:val="es-ES_tradnl"/>
        </w:rPr>
        <w:t>para la ejecución del objeto del presente Contrato</w:t>
      </w:r>
      <w:r w:rsidRPr="00CC56AC">
        <w:rPr>
          <w:rFonts w:ascii="Arial" w:hAnsi="Arial" w:cs="Arial"/>
        </w:rPr>
        <w:t xml:space="preserve"> es de Bs</w:t>
      </w:r>
      <w:r>
        <w:rPr>
          <w:rFonts w:ascii="Arial" w:hAnsi="Arial" w:cs="Arial"/>
        </w:rPr>
        <w:t>___________</w:t>
      </w:r>
      <w:r w:rsidRPr="00CC56AC">
        <w:rPr>
          <w:rFonts w:ascii="Arial" w:hAnsi="Arial" w:cs="Arial"/>
        </w:rPr>
        <w:t xml:space="preserve"> (</w:t>
      </w:r>
      <w:r>
        <w:rPr>
          <w:rFonts w:ascii="Arial" w:hAnsi="Arial" w:cs="Arial"/>
        </w:rPr>
        <w:t>__________</w:t>
      </w:r>
      <w:r w:rsidRPr="00CC56AC">
        <w:rPr>
          <w:rFonts w:ascii="Arial" w:hAnsi="Arial" w:cs="Arial"/>
        </w:rPr>
        <w:t xml:space="preserve"> 00/100 Bolivianos), de acuerdo a los precios unitarios detallados a continuación:</w:t>
      </w:r>
    </w:p>
    <w:p w:rsidR="00DC58B4" w:rsidRPr="00CC56AC" w:rsidRDefault="00DC58B4" w:rsidP="00DC58B4">
      <w:pPr>
        <w:jc w:val="both"/>
        <w:rPr>
          <w:rFonts w:ascii="Arial" w:hAnsi="Arial" w:cs="Arial"/>
        </w:rPr>
      </w:pPr>
    </w:p>
    <w:tbl>
      <w:tblPr>
        <w:tblW w:w="91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8"/>
        <w:gridCol w:w="4146"/>
        <w:gridCol w:w="966"/>
        <w:gridCol w:w="1518"/>
        <w:gridCol w:w="1521"/>
      </w:tblGrid>
      <w:tr w:rsidR="00DC58B4" w:rsidRPr="00CC56AC" w:rsidTr="00DC58B4">
        <w:trPr>
          <w:trHeight w:val="549"/>
          <w:tblHeader/>
          <w:jc w:val="right"/>
        </w:trPr>
        <w:tc>
          <w:tcPr>
            <w:tcW w:w="968" w:type="dxa"/>
            <w:shd w:val="clear" w:color="auto" w:fill="D9D9D9" w:themeFill="background1" w:themeFillShade="D9"/>
            <w:vAlign w:val="center"/>
          </w:tcPr>
          <w:p w:rsidR="00DC58B4" w:rsidRPr="00CC56AC" w:rsidRDefault="00DC58B4" w:rsidP="00DC58B4">
            <w:pPr>
              <w:jc w:val="center"/>
              <w:rPr>
                <w:rFonts w:ascii="Arial" w:hAnsi="Arial" w:cs="Arial"/>
                <w:b/>
                <w:highlight w:val="lightGray"/>
              </w:rPr>
            </w:pPr>
            <w:r w:rsidRPr="00CC56AC">
              <w:rPr>
                <w:rFonts w:ascii="Arial" w:hAnsi="Arial" w:cs="Arial"/>
                <w:b/>
                <w:highlight w:val="lightGray"/>
              </w:rPr>
              <w:t>Ítem</w:t>
            </w:r>
          </w:p>
        </w:tc>
        <w:tc>
          <w:tcPr>
            <w:tcW w:w="4146" w:type="dxa"/>
            <w:shd w:val="clear" w:color="auto" w:fill="D9D9D9" w:themeFill="background1" w:themeFillShade="D9"/>
            <w:tcMar>
              <w:top w:w="0" w:type="dxa"/>
              <w:left w:w="108" w:type="dxa"/>
              <w:bottom w:w="0" w:type="dxa"/>
              <w:right w:w="108" w:type="dxa"/>
            </w:tcMar>
            <w:vAlign w:val="center"/>
          </w:tcPr>
          <w:p w:rsidR="00DC58B4" w:rsidRPr="00CC56AC" w:rsidRDefault="00DC58B4" w:rsidP="00DC58B4">
            <w:pPr>
              <w:jc w:val="center"/>
              <w:rPr>
                <w:rFonts w:ascii="Arial" w:hAnsi="Arial" w:cs="Arial"/>
                <w:b/>
                <w:highlight w:val="lightGray"/>
              </w:rPr>
            </w:pPr>
            <w:r w:rsidRPr="00CC56AC">
              <w:rPr>
                <w:rFonts w:ascii="Arial" w:hAnsi="Arial" w:cs="Arial"/>
                <w:b/>
                <w:highlight w:val="lightGray"/>
              </w:rPr>
              <w:t>Descripción</w:t>
            </w:r>
          </w:p>
        </w:tc>
        <w:tc>
          <w:tcPr>
            <w:tcW w:w="966" w:type="dxa"/>
            <w:shd w:val="clear" w:color="auto" w:fill="D9D9D9" w:themeFill="background1" w:themeFillShade="D9"/>
            <w:vAlign w:val="center"/>
          </w:tcPr>
          <w:p w:rsidR="00DC58B4" w:rsidRPr="00CC56AC" w:rsidRDefault="00DC58B4" w:rsidP="00DC58B4">
            <w:pPr>
              <w:jc w:val="center"/>
              <w:rPr>
                <w:rFonts w:ascii="Arial" w:hAnsi="Arial" w:cs="Arial"/>
                <w:b/>
                <w:highlight w:val="lightGray"/>
              </w:rPr>
            </w:pPr>
            <w:r w:rsidRPr="00CC56AC">
              <w:rPr>
                <w:rFonts w:ascii="Arial" w:hAnsi="Arial" w:cs="Arial"/>
                <w:b/>
                <w:highlight w:val="lightGray"/>
              </w:rPr>
              <w:t>Cantidad</w:t>
            </w:r>
          </w:p>
        </w:tc>
        <w:tc>
          <w:tcPr>
            <w:tcW w:w="1518" w:type="dxa"/>
            <w:shd w:val="clear" w:color="auto" w:fill="D9D9D9" w:themeFill="background1" w:themeFillShade="D9"/>
            <w:vAlign w:val="center"/>
          </w:tcPr>
          <w:p w:rsidR="00DC58B4" w:rsidRPr="00CC56AC" w:rsidRDefault="00DC58B4" w:rsidP="00DC58B4">
            <w:pPr>
              <w:jc w:val="center"/>
              <w:rPr>
                <w:rFonts w:ascii="Arial" w:hAnsi="Arial" w:cs="Arial"/>
                <w:b/>
                <w:highlight w:val="lightGray"/>
              </w:rPr>
            </w:pPr>
            <w:r w:rsidRPr="00CC56AC">
              <w:rPr>
                <w:rFonts w:ascii="Arial" w:hAnsi="Arial" w:cs="Arial"/>
                <w:b/>
                <w:highlight w:val="lightGray"/>
              </w:rPr>
              <w:t>Precio Unitario</w:t>
            </w:r>
          </w:p>
          <w:p w:rsidR="00DC58B4" w:rsidRPr="00CC56AC" w:rsidRDefault="00DC58B4" w:rsidP="00DC58B4">
            <w:pPr>
              <w:jc w:val="center"/>
              <w:rPr>
                <w:rFonts w:ascii="Arial" w:hAnsi="Arial" w:cs="Arial"/>
                <w:b/>
                <w:highlight w:val="lightGray"/>
              </w:rPr>
            </w:pPr>
            <w:r w:rsidRPr="00CC56AC">
              <w:rPr>
                <w:rFonts w:ascii="Arial" w:hAnsi="Arial" w:cs="Arial"/>
                <w:b/>
                <w:highlight w:val="lightGray"/>
              </w:rPr>
              <w:t>(Bs.)</w:t>
            </w:r>
          </w:p>
        </w:tc>
        <w:tc>
          <w:tcPr>
            <w:tcW w:w="1521" w:type="dxa"/>
            <w:shd w:val="clear" w:color="auto" w:fill="D9D9D9" w:themeFill="background1" w:themeFillShade="D9"/>
            <w:vAlign w:val="center"/>
          </w:tcPr>
          <w:p w:rsidR="00DC58B4" w:rsidRPr="00CC56AC" w:rsidRDefault="00DC58B4" w:rsidP="00DC58B4">
            <w:pPr>
              <w:jc w:val="center"/>
              <w:rPr>
                <w:rFonts w:ascii="Arial" w:hAnsi="Arial" w:cs="Arial"/>
                <w:b/>
                <w:highlight w:val="lightGray"/>
              </w:rPr>
            </w:pPr>
            <w:r w:rsidRPr="00CC56AC">
              <w:rPr>
                <w:rFonts w:ascii="Arial" w:hAnsi="Arial" w:cs="Arial"/>
                <w:b/>
                <w:highlight w:val="lightGray"/>
              </w:rPr>
              <w:t>Precio Total</w:t>
            </w:r>
          </w:p>
          <w:p w:rsidR="00DC58B4" w:rsidRPr="00CC56AC" w:rsidRDefault="00DC58B4" w:rsidP="00DC58B4">
            <w:pPr>
              <w:jc w:val="center"/>
              <w:rPr>
                <w:rFonts w:ascii="Arial" w:hAnsi="Arial" w:cs="Arial"/>
                <w:b/>
                <w:highlight w:val="lightGray"/>
              </w:rPr>
            </w:pPr>
            <w:r w:rsidRPr="00CC56AC">
              <w:rPr>
                <w:rFonts w:ascii="Arial" w:hAnsi="Arial" w:cs="Arial"/>
                <w:b/>
                <w:highlight w:val="lightGray"/>
              </w:rPr>
              <w:t>(Bs.)</w:t>
            </w:r>
          </w:p>
        </w:tc>
      </w:tr>
      <w:tr w:rsidR="00DC58B4" w:rsidRPr="00CC56AC" w:rsidTr="00DC58B4">
        <w:trPr>
          <w:trHeight w:val="351"/>
          <w:jc w:val="right"/>
        </w:trPr>
        <w:tc>
          <w:tcPr>
            <w:tcW w:w="968" w:type="dxa"/>
            <w:vAlign w:val="center"/>
          </w:tcPr>
          <w:p w:rsidR="00DC58B4" w:rsidRPr="00CC56AC" w:rsidRDefault="00DC58B4" w:rsidP="00DC58B4">
            <w:pPr>
              <w:jc w:val="center"/>
              <w:rPr>
                <w:rFonts w:ascii="Arial" w:hAnsi="Arial" w:cs="Arial"/>
                <w:b/>
                <w:bCs/>
                <w:iCs/>
                <w:color w:val="000000"/>
              </w:rPr>
            </w:pPr>
          </w:p>
        </w:tc>
        <w:tc>
          <w:tcPr>
            <w:tcW w:w="4146" w:type="dxa"/>
            <w:tcMar>
              <w:top w:w="0" w:type="dxa"/>
              <w:left w:w="108" w:type="dxa"/>
              <w:bottom w:w="0" w:type="dxa"/>
              <w:right w:w="108" w:type="dxa"/>
            </w:tcMar>
            <w:vAlign w:val="center"/>
          </w:tcPr>
          <w:p w:rsidR="00DC58B4" w:rsidRPr="00CC56AC" w:rsidRDefault="00DC58B4" w:rsidP="00DC58B4">
            <w:pPr>
              <w:jc w:val="center"/>
              <w:rPr>
                <w:rFonts w:ascii="Arial" w:hAnsi="Arial" w:cs="Arial"/>
                <w:color w:val="000000"/>
              </w:rPr>
            </w:pPr>
          </w:p>
        </w:tc>
        <w:tc>
          <w:tcPr>
            <w:tcW w:w="966" w:type="dxa"/>
            <w:vAlign w:val="center"/>
          </w:tcPr>
          <w:p w:rsidR="00DC58B4" w:rsidRPr="00CC56AC" w:rsidRDefault="00DC58B4" w:rsidP="00DC58B4">
            <w:pPr>
              <w:jc w:val="center"/>
              <w:rPr>
                <w:rFonts w:ascii="Arial" w:hAnsi="Arial" w:cs="Arial"/>
                <w:color w:val="000000"/>
              </w:rPr>
            </w:pPr>
          </w:p>
        </w:tc>
        <w:tc>
          <w:tcPr>
            <w:tcW w:w="1518" w:type="dxa"/>
            <w:vAlign w:val="center"/>
          </w:tcPr>
          <w:p w:rsidR="00DC58B4" w:rsidRPr="00CC56AC" w:rsidRDefault="00DC58B4" w:rsidP="00DC58B4">
            <w:pPr>
              <w:jc w:val="center"/>
              <w:rPr>
                <w:rFonts w:ascii="Arial" w:hAnsi="Arial" w:cs="Arial"/>
                <w:color w:val="000000"/>
              </w:rPr>
            </w:pPr>
          </w:p>
        </w:tc>
        <w:tc>
          <w:tcPr>
            <w:tcW w:w="1521" w:type="dxa"/>
            <w:vAlign w:val="center"/>
          </w:tcPr>
          <w:p w:rsidR="00DC58B4" w:rsidRPr="00CC56AC" w:rsidRDefault="00DC58B4" w:rsidP="00DC58B4">
            <w:pPr>
              <w:jc w:val="right"/>
              <w:rPr>
                <w:rFonts w:ascii="Arial" w:hAnsi="Arial" w:cs="Arial"/>
                <w:color w:val="000000"/>
              </w:rPr>
            </w:pPr>
          </w:p>
        </w:tc>
      </w:tr>
      <w:tr w:rsidR="00DC58B4" w:rsidRPr="00CC56AC" w:rsidTr="00DC58B4">
        <w:trPr>
          <w:trHeight w:val="351"/>
          <w:jc w:val="right"/>
        </w:trPr>
        <w:tc>
          <w:tcPr>
            <w:tcW w:w="968" w:type="dxa"/>
            <w:vAlign w:val="center"/>
          </w:tcPr>
          <w:p w:rsidR="00DC58B4" w:rsidRPr="00CC56AC" w:rsidRDefault="00DC58B4" w:rsidP="00DC58B4">
            <w:pPr>
              <w:jc w:val="center"/>
              <w:rPr>
                <w:rFonts w:ascii="Arial" w:hAnsi="Arial" w:cs="Arial"/>
                <w:b/>
                <w:bCs/>
                <w:iCs/>
                <w:color w:val="000000"/>
              </w:rPr>
            </w:pPr>
          </w:p>
        </w:tc>
        <w:tc>
          <w:tcPr>
            <w:tcW w:w="4146" w:type="dxa"/>
            <w:tcMar>
              <w:top w:w="0" w:type="dxa"/>
              <w:left w:w="108" w:type="dxa"/>
              <w:bottom w:w="0" w:type="dxa"/>
              <w:right w:w="108" w:type="dxa"/>
            </w:tcMar>
            <w:vAlign w:val="center"/>
          </w:tcPr>
          <w:p w:rsidR="00DC58B4" w:rsidRPr="00CC56AC" w:rsidRDefault="00DC58B4" w:rsidP="00DC58B4">
            <w:pPr>
              <w:jc w:val="center"/>
              <w:rPr>
                <w:rFonts w:ascii="Arial" w:hAnsi="Arial" w:cs="Arial"/>
                <w:color w:val="000000"/>
              </w:rPr>
            </w:pPr>
          </w:p>
        </w:tc>
        <w:tc>
          <w:tcPr>
            <w:tcW w:w="966" w:type="dxa"/>
            <w:vAlign w:val="center"/>
          </w:tcPr>
          <w:p w:rsidR="00DC58B4" w:rsidRPr="00CC56AC" w:rsidRDefault="00DC58B4" w:rsidP="00DC58B4">
            <w:pPr>
              <w:jc w:val="center"/>
              <w:rPr>
                <w:rFonts w:ascii="Arial" w:hAnsi="Arial" w:cs="Arial"/>
                <w:color w:val="000000"/>
              </w:rPr>
            </w:pPr>
          </w:p>
        </w:tc>
        <w:tc>
          <w:tcPr>
            <w:tcW w:w="1518" w:type="dxa"/>
            <w:vAlign w:val="center"/>
          </w:tcPr>
          <w:p w:rsidR="00DC58B4" w:rsidRPr="00CC56AC" w:rsidRDefault="00DC58B4" w:rsidP="00DC58B4">
            <w:pPr>
              <w:jc w:val="center"/>
              <w:rPr>
                <w:rFonts w:ascii="Arial" w:hAnsi="Arial" w:cs="Arial"/>
                <w:color w:val="000000"/>
              </w:rPr>
            </w:pPr>
          </w:p>
        </w:tc>
        <w:tc>
          <w:tcPr>
            <w:tcW w:w="1521" w:type="dxa"/>
            <w:vAlign w:val="center"/>
          </w:tcPr>
          <w:p w:rsidR="00DC58B4" w:rsidRPr="00CC56AC" w:rsidRDefault="00DC58B4" w:rsidP="00DC58B4">
            <w:pPr>
              <w:jc w:val="right"/>
              <w:rPr>
                <w:rFonts w:ascii="Arial" w:hAnsi="Arial" w:cs="Arial"/>
                <w:color w:val="000000"/>
              </w:rPr>
            </w:pPr>
          </w:p>
        </w:tc>
      </w:tr>
    </w:tbl>
    <w:p w:rsidR="00DC58B4" w:rsidRPr="00CC56AC" w:rsidRDefault="00DC58B4" w:rsidP="00DC58B4">
      <w:pPr>
        <w:spacing w:before="120" w:after="120"/>
        <w:jc w:val="both"/>
        <w:rPr>
          <w:rFonts w:ascii="Arial" w:hAnsi="Arial" w:cs="Arial"/>
          <w:lang w:val="es-ES_tradnl"/>
        </w:rPr>
      </w:pPr>
      <w:r w:rsidRPr="00CC56AC">
        <w:rPr>
          <w:rFonts w:ascii="Arial" w:hAnsi="Arial" w:cs="Arial"/>
          <w:lang w:val="es-ES_tradnl"/>
        </w:rPr>
        <w:t xml:space="preserve">El precio o valor final de los Bienes será el resultante de aplicar los precios unitarios de la propuesta adjudicada a las cantidades </w:t>
      </w:r>
      <w:r w:rsidRPr="00CC56AC">
        <w:rPr>
          <w:rFonts w:ascii="Arial" w:hAnsi="Arial" w:cs="Arial"/>
        </w:rPr>
        <w:t>efectiva y realmente provist</w:t>
      </w:r>
      <w:r>
        <w:rPr>
          <w:rFonts w:ascii="Arial" w:hAnsi="Arial" w:cs="Arial"/>
        </w:rPr>
        <w:t>a</w:t>
      </w:r>
      <w:r w:rsidRPr="00CC56AC">
        <w:rPr>
          <w:rFonts w:ascii="Arial" w:hAnsi="Arial" w:cs="Arial"/>
        </w:rPr>
        <w:t>s</w:t>
      </w:r>
      <w:r w:rsidRPr="00CC56AC">
        <w:rPr>
          <w:rFonts w:ascii="Arial" w:hAnsi="Arial" w:cs="Arial"/>
          <w:lang w:val="es-ES_tradnl"/>
        </w:rPr>
        <w:t>.</w:t>
      </w:r>
    </w:p>
    <w:p w:rsidR="00DC58B4" w:rsidRPr="00CC56AC" w:rsidRDefault="00DC58B4" w:rsidP="00DC58B4">
      <w:pPr>
        <w:spacing w:before="120" w:after="120"/>
        <w:ind w:hanging="11"/>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w:t>
      </w:r>
      <w:r>
        <w:rPr>
          <w:rFonts w:ascii="Arial" w:hAnsi="Arial" w:cs="Arial"/>
          <w:lang w:val="es-ES_tradnl"/>
        </w:rPr>
        <w:t xml:space="preserve">en </w:t>
      </w:r>
      <w:r w:rsidRPr="00CC56AC">
        <w:rPr>
          <w:rFonts w:ascii="Arial" w:hAnsi="Arial" w:cs="Arial"/>
          <w:lang w:val="es-ES_tradnl"/>
        </w:rPr>
        <w:t xml:space="preserve">la </w:t>
      </w:r>
      <w:r>
        <w:rPr>
          <w:rFonts w:ascii="Arial" w:hAnsi="Arial" w:cs="Arial"/>
          <w:color w:val="000000" w:themeColor="text1"/>
          <w:lang w:val="es-ES_tradnl"/>
        </w:rPr>
        <w:t xml:space="preserve">provisión </w:t>
      </w:r>
      <w:r w:rsidRPr="00CC56AC">
        <w:rPr>
          <w:rFonts w:ascii="Arial" w:hAnsi="Arial" w:cs="Arial"/>
          <w:color w:val="000000" w:themeColor="text1"/>
          <w:lang w:val="es-ES_tradnl"/>
        </w:rPr>
        <w:t>de los Bienes</w:t>
      </w:r>
      <w:r w:rsidRPr="00CC56A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CC56AC">
        <w:rPr>
          <w:rFonts w:ascii="Arial" w:hAnsi="Arial" w:cs="Arial"/>
          <w:b/>
          <w:lang w:val="es-ES_tradnl"/>
        </w:rPr>
        <w:t>PROVEEDOR</w:t>
      </w:r>
      <w:r w:rsidRPr="00CC56AC">
        <w:rPr>
          <w:rFonts w:ascii="Arial" w:hAnsi="Arial" w:cs="Arial"/>
          <w:lang w:val="es-ES_tradnl"/>
        </w:rPr>
        <w:t xml:space="preserve"> a título de revisión de precio o reembolso, ni cualquier otro similar a la </w:t>
      </w:r>
      <w:r w:rsidRPr="00CC56AC">
        <w:rPr>
          <w:rFonts w:ascii="Arial" w:hAnsi="Arial" w:cs="Arial"/>
          <w:b/>
          <w:lang w:val="es-ES_tradnl"/>
        </w:rPr>
        <w:t>ENTIDAD</w:t>
      </w:r>
      <w:r w:rsidRPr="00CC56AC">
        <w:rPr>
          <w:rFonts w:ascii="Arial" w:hAnsi="Arial" w:cs="Arial"/>
          <w:lang w:val="es-ES_tradnl"/>
        </w:rPr>
        <w:t>.</w:t>
      </w:r>
    </w:p>
    <w:p w:rsidR="00DC58B4" w:rsidRDefault="00DC58B4" w:rsidP="00DC58B4">
      <w:pPr>
        <w:numPr>
          <w:ilvl w:val="1"/>
          <w:numId w:val="0"/>
        </w:numPr>
        <w:tabs>
          <w:tab w:val="num" w:pos="284"/>
        </w:tabs>
        <w:spacing w:before="120" w:after="120"/>
        <w:jc w:val="both"/>
        <w:rPr>
          <w:rFonts w:ascii="Arial" w:hAnsi="Arial" w:cs="Arial"/>
          <w:lang w:val="es-ES_tradnl"/>
        </w:rPr>
      </w:pPr>
      <w:r w:rsidRPr="00CC56A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lang w:val="es-ES_tradnl"/>
        </w:rPr>
        <w:lastRenderedPageBreak/>
        <w:t>reconocerá costos por trabajos adicionales que previamente no tuvieran su expresa aprobación y no se haya cumplido con lo establecido en el Contrato.</w:t>
      </w:r>
    </w:p>
    <w:p w:rsidR="00DC58B4" w:rsidRDefault="00DC58B4" w:rsidP="00DC58B4">
      <w:pPr>
        <w:numPr>
          <w:ilvl w:val="1"/>
          <w:numId w:val="0"/>
        </w:numPr>
        <w:tabs>
          <w:tab w:val="num" w:pos="284"/>
        </w:tabs>
        <w:spacing w:before="120" w:after="120"/>
        <w:jc w:val="both"/>
        <w:rPr>
          <w:rFonts w:ascii="Arial" w:hAnsi="Arial" w:cs="Arial"/>
          <w:lang w:val="es-ES_tradnl"/>
        </w:rPr>
      </w:pPr>
    </w:p>
    <w:p w:rsidR="00DC58B4" w:rsidRPr="00CC56AC" w:rsidRDefault="00DC58B4" w:rsidP="00DC58B4">
      <w:pPr>
        <w:numPr>
          <w:ilvl w:val="1"/>
          <w:numId w:val="0"/>
        </w:numPr>
        <w:tabs>
          <w:tab w:val="num" w:pos="284"/>
        </w:tabs>
        <w:spacing w:before="120" w:after="120"/>
        <w:jc w:val="both"/>
        <w:rPr>
          <w:rFonts w:ascii="Arial" w:hAnsi="Arial" w:cs="Arial"/>
          <w:lang w:val="es-ES_tradnl"/>
        </w:rPr>
      </w:pPr>
    </w:p>
    <w:p w:rsidR="00DC58B4" w:rsidRPr="00CC56AC" w:rsidRDefault="00DC58B4" w:rsidP="00DC58B4">
      <w:pPr>
        <w:spacing w:before="120" w:after="12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(FORMA DE PAGO) </w:t>
      </w:r>
      <w:r w:rsidRPr="0040384A">
        <w:rPr>
          <w:rFonts w:ascii="Arial" w:hAnsi="Arial" w:cs="Arial"/>
          <w:b/>
          <w:i/>
          <w:u w:val="single"/>
        </w:rPr>
        <w:t>(De acuerdo a las especificaciones técnicas)</w:t>
      </w:r>
    </w:p>
    <w:p w:rsidR="00DC58B4" w:rsidRPr="00CC56AC" w:rsidRDefault="00DC58B4" w:rsidP="00DC58B4">
      <w:pPr>
        <w:pStyle w:val="Textocomentario"/>
        <w:jc w:val="both"/>
        <w:rPr>
          <w:rFonts w:ascii="Arial" w:hAnsi="Arial" w:cs="Arial"/>
          <w:lang w:val="es-ES_tradnl"/>
        </w:rPr>
      </w:pPr>
      <w:r w:rsidRPr="00CC56AC">
        <w:rPr>
          <w:rFonts w:ascii="Arial" w:hAnsi="Arial" w:cs="Arial"/>
          <w:lang w:val="es-ES_tradnl"/>
        </w:rPr>
        <w:t xml:space="preserve">El monto del presente Contrato será pagado de forma total contra entrega de los Bienes través de transferencia electrónica a la cuenta bancaria del </w:t>
      </w:r>
      <w:r w:rsidRPr="00CC56AC">
        <w:rPr>
          <w:rFonts w:ascii="Arial" w:hAnsi="Arial" w:cs="Arial"/>
          <w:b/>
          <w:lang w:val="es-ES_tradnl"/>
        </w:rPr>
        <w:t>PROVEEDOR</w:t>
      </w:r>
      <w:r w:rsidRPr="00CC56AC">
        <w:rPr>
          <w:rFonts w:ascii="Arial" w:hAnsi="Arial" w:cs="Arial"/>
          <w:lang w:val="es-ES_tradnl"/>
        </w:rPr>
        <w:t xml:space="preserve"> mediante a través del Sistema de Gestión Pública (</w:t>
      </w:r>
      <w:proofErr w:type="spellStart"/>
      <w:r w:rsidRPr="00CC56AC">
        <w:rPr>
          <w:rFonts w:ascii="Arial" w:hAnsi="Arial" w:cs="Arial"/>
          <w:lang w:val="es-ES_tradnl"/>
        </w:rPr>
        <w:t>SIGEP</w:t>
      </w:r>
      <w:proofErr w:type="spellEnd"/>
      <w:r w:rsidRPr="00CC56AC">
        <w:rPr>
          <w:rFonts w:ascii="Arial" w:hAnsi="Arial" w:cs="Arial"/>
          <w:lang w:val="es-ES_tradnl"/>
        </w:rPr>
        <w:t>), previa emisión del Informe de Conformidad por el Comité de Recepción.</w:t>
      </w:r>
    </w:p>
    <w:p w:rsidR="00DC58B4" w:rsidRPr="00CC56AC" w:rsidRDefault="00DC58B4" w:rsidP="00DC58B4">
      <w:pPr>
        <w:tabs>
          <w:tab w:val="num" w:pos="993"/>
        </w:tabs>
        <w:spacing w:before="120" w:after="120"/>
        <w:jc w:val="both"/>
        <w:rPr>
          <w:rFonts w:ascii="Arial" w:hAnsi="Arial" w:cs="Arial"/>
          <w:lang w:val="es-ES_tradnl"/>
        </w:rPr>
      </w:pPr>
      <w:r w:rsidRPr="00CC56AC">
        <w:rPr>
          <w:rFonts w:ascii="Arial" w:hAnsi="Arial" w:cs="Arial"/>
          <w:lang w:val="es-ES_tradnl"/>
        </w:rPr>
        <w:t>Los pagos se realizarán en moneda nacional (</w:t>
      </w:r>
      <w:proofErr w:type="gramStart"/>
      <w:r w:rsidRPr="00CC56AC">
        <w:rPr>
          <w:rFonts w:ascii="Arial" w:hAnsi="Arial" w:cs="Arial"/>
          <w:lang w:val="es-ES_tradnl"/>
        </w:rPr>
        <w:t>Bolivianos</w:t>
      </w:r>
      <w:proofErr w:type="gramEnd"/>
      <w:r w:rsidRPr="00CC56AC">
        <w:rPr>
          <w:rFonts w:ascii="Arial" w:hAnsi="Arial" w:cs="Arial"/>
          <w:lang w:val="es-ES_tradnl"/>
        </w:rPr>
        <w:t xml:space="preserve">), debiendo el </w:t>
      </w:r>
      <w:r w:rsidRPr="00CC56AC">
        <w:rPr>
          <w:rFonts w:ascii="Arial" w:hAnsi="Arial" w:cs="Arial"/>
          <w:b/>
          <w:lang w:val="es-ES_tradnl"/>
        </w:rPr>
        <w:t>PROVEEDOR</w:t>
      </w:r>
      <w:r w:rsidRPr="00CC56AC">
        <w:rPr>
          <w:rFonts w:ascii="Arial" w:hAnsi="Arial" w:cs="Arial"/>
          <w:lang w:val="es-ES_tradnl"/>
        </w:rPr>
        <w:t xml:space="preserve"> presentar la siguiente documentación para pago:</w:t>
      </w:r>
    </w:p>
    <w:p w:rsidR="00DC58B4" w:rsidRPr="00CC56AC" w:rsidRDefault="00DC58B4" w:rsidP="001E1137">
      <w:pPr>
        <w:pStyle w:val="Prrafodelista"/>
        <w:numPr>
          <w:ilvl w:val="0"/>
          <w:numId w:val="54"/>
        </w:numPr>
        <w:tabs>
          <w:tab w:val="num" w:pos="993"/>
        </w:tabs>
        <w:spacing w:after="120"/>
        <w:ind w:left="1706" w:hanging="357"/>
        <w:jc w:val="both"/>
        <w:rPr>
          <w:rFonts w:ascii="Arial" w:hAnsi="Arial" w:cs="Arial"/>
          <w:lang w:val="es-ES_tradnl"/>
        </w:rPr>
      </w:pPr>
      <w:r w:rsidRPr="00CC56AC">
        <w:rPr>
          <w:rFonts w:ascii="Arial" w:hAnsi="Arial" w:cs="Arial"/>
          <w:lang w:val="es-ES_tradnl"/>
        </w:rPr>
        <w:t>Solicitud de pago.</w:t>
      </w:r>
    </w:p>
    <w:p w:rsidR="00DC58B4" w:rsidRPr="00CC56AC" w:rsidRDefault="00DC58B4" w:rsidP="001E1137">
      <w:pPr>
        <w:pStyle w:val="Prrafodelista"/>
        <w:numPr>
          <w:ilvl w:val="0"/>
          <w:numId w:val="54"/>
        </w:numPr>
        <w:tabs>
          <w:tab w:val="num" w:pos="993"/>
        </w:tabs>
        <w:spacing w:after="120"/>
        <w:ind w:left="1706" w:hanging="357"/>
        <w:jc w:val="both"/>
        <w:rPr>
          <w:rFonts w:ascii="Arial" w:hAnsi="Arial" w:cs="Arial"/>
          <w:lang w:val="es-ES_tradnl"/>
        </w:rPr>
      </w:pPr>
      <w:r w:rsidRPr="00CC56AC">
        <w:rPr>
          <w:rFonts w:ascii="Arial" w:hAnsi="Arial" w:cs="Arial"/>
          <w:lang w:val="es-ES_tradnl"/>
        </w:rPr>
        <w:t>Factura original.</w:t>
      </w:r>
    </w:p>
    <w:p w:rsidR="00DC58B4" w:rsidRPr="00CC56AC" w:rsidRDefault="00DC58B4" w:rsidP="001E1137">
      <w:pPr>
        <w:pStyle w:val="Prrafodelista"/>
        <w:numPr>
          <w:ilvl w:val="0"/>
          <w:numId w:val="54"/>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registro Sistema </w:t>
      </w:r>
      <w:r w:rsidRPr="00CC56AC">
        <w:rPr>
          <w:rFonts w:ascii="Arial" w:hAnsi="Arial" w:cs="Arial"/>
        </w:rPr>
        <w:t>de Gestión Pública (</w:t>
      </w:r>
      <w:proofErr w:type="spellStart"/>
      <w:r w:rsidRPr="00CC56AC">
        <w:rPr>
          <w:rFonts w:ascii="Arial" w:hAnsi="Arial" w:cs="Arial"/>
        </w:rPr>
        <w:t>SIGEP</w:t>
      </w:r>
      <w:proofErr w:type="spellEnd"/>
      <w:r w:rsidRPr="00CC56AC">
        <w:rPr>
          <w:rFonts w:ascii="Arial" w:hAnsi="Arial" w:cs="Arial"/>
        </w:rPr>
        <w:t>).</w:t>
      </w:r>
    </w:p>
    <w:p w:rsidR="00DC58B4" w:rsidRPr="00CC56AC" w:rsidRDefault="00DC58B4" w:rsidP="001E1137">
      <w:pPr>
        <w:pStyle w:val="Prrafodelista"/>
        <w:numPr>
          <w:ilvl w:val="0"/>
          <w:numId w:val="54"/>
        </w:numPr>
        <w:tabs>
          <w:tab w:val="num" w:pos="993"/>
        </w:tabs>
        <w:spacing w:after="120"/>
        <w:ind w:left="1706" w:hanging="357"/>
        <w:jc w:val="both"/>
        <w:rPr>
          <w:rFonts w:ascii="Arial" w:hAnsi="Arial" w:cs="Arial"/>
          <w:lang w:val="es-ES_tradnl"/>
        </w:rPr>
      </w:pPr>
      <w:r w:rsidRPr="00CC56AC">
        <w:rPr>
          <w:rFonts w:ascii="Arial" w:hAnsi="Arial" w:cs="Arial"/>
          <w:lang w:val="es-ES_tradnl"/>
        </w:rPr>
        <w:t xml:space="preserve">Fotocopia de la </w:t>
      </w:r>
      <w:r>
        <w:rPr>
          <w:rFonts w:ascii="Arial" w:hAnsi="Arial" w:cs="Arial"/>
          <w:lang w:val="es-ES_tradnl"/>
        </w:rPr>
        <w:t>c</w:t>
      </w:r>
      <w:r w:rsidRPr="00CC56AC">
        <w:rPr>
          <w:rFonts w:ascii="Arial" w:hAnsi="Arial" w:cs="Arial"/>
          <w:lang w:val="es-ES_tradnl"/>
        </w:rPr>
        <w:t xml:space="preserve">édula de </w:t>
      </w:r>
      <w:r>
        <w:rPr>
          <w:rFonts w:ascii="Arial" w:hAnsi="Arial" w:cs="Arial"/>
          <w:lang w:val="es-ES_tradnl"/>
        </w:rPr>
        <w:t>i</w:t>
      </w:r>
      <w:r w:rsidRPr="00CC56AC">
        <w:rPr>
          <w:rFonts w:ascii="Arial" w:hAnsi="Arial" w:cs="Arial"/>
          <w:lang w:val="es-ES_tradnl"/>
        </w:rPr>
        <w:t>dentidad del representante legal.</w:t>
      </w:r>
    </w:p>
    <w:p w:rsidR="00DC58B4" w:rsidRPr="00CC56AC" w:rsidRDefault="00DC58B4" w:rsidP="001E1137">
      <w:pPr>
        <w:pStyle w:val="Prrafodelista"/>
        <w:numPr>
          <w:ilvl w:val="0"/>
          <w:numId w:val="54"/>
        </w:numPr>
        <w:tabs>
          <w:tab w:val="num" w:pos="993"/>
        </w:tabs>
        <w:spacing w:after="120"/>
        <w:ind w:left="1706" w:hanging="357"/>
        <w:jc w:val="both"/>
        <w:rPr>
          <w:rFonts w:ascii="Arial" w:hAnsi="Arial" w:cs="Arial"/>
          <w:lang w:val="es-ES_tradnl"/>
        </w:rPr>
      </w:pPr>
      <w:r w:rsidRPr="00CC56AC">
        <w:rPr>
          <w:rFonts w:ascii="Arial" w:hAnsi="Arial" w:cs="Arial"/>
          <w:lang w:val="es-ES_tradnl"/>
        </w:rPr>
        <w:t>Fotocopia del Número de Identificación Tributaria (</w:t>
      </w:r>
      <w:proofErr w:type="spellStart"/>
      <w:r w:rsidRPr="00CC56AC">
        <w:rPr>
          <w:rFonts w:ascii="Arial" w:hAnsi="Arial" w:cs="Arial"/>
          <w:lang w:val="es-ES_tradnl"/>
        </w:rPr>
        <w:t>NIT</w:t>
      </w:r>
      <w:proofErr w:type="spellEnd"/>
      <w:r w:rsidRPr="00CC56AC">
        <w:rPr>
          <w:rFonts w:ascii="Arial" w:hAnsi="Arial" w:cs="Arial"/>
          <w:lang w:val="es-ES_tradnl"/>
        </w:rPr>
        <w:t>).</w:t>
      </w:r>
    </w:p>
    <w:p w:rsidR="00DC58B4" w:rsidRPr="00CC56AC" w:rsidRDefault="00DC58B4" w:rsidP="001E1137">
      <w:pPr>
        <w:numPr>
          <w:ilvl w:val="0"/>
          <w:numId w:val="54"/>
        </w:numPr>
        <w:spacing w:after="120"/>
        <w:jc w:val="both"/>
        <w:rPr>
          <w:rFonts w:ascii="Arial" w:hAnsi="Arial" w:cs="Arial"/>
          <w:bCs/>
        </w:rPr>
      </w:pPr>
      <w:r w:rsidRPr="00CC56AC">
        <w:rPr>
          <w:rFonts w:ascii="Arial" w:hAnsi="Arial" w:cs="Arial"/>
          <w:bCs/>
        </w:rPr>
        <w:t xml:space="preserve">U otros documentos requeridos por la </w:t>
      </w:r>
      <w:r w:rsidRPr="00CC56AC">
        <w:rPr>
          <w:rFonts w:ascii="Arial" w:hAnsi="Arial" w:cs="Arial"/>
          <w:b/>
          <w:bCs/>
        </w:rPr>
        <w:t>ENTIDAD</w:t>
      </w:r>
      <w:r w:rsidRPr="00CC56AC">
        <w:rPr>
          <w:rFonts w:ascii="Arial" w:hAnsi="Arial" w:cs="Arial"/>
          <w:bCs/>
        </w:rPr>
        <w:t>.</w:t>
      </w:r>
    </w:p>
    <w:p w:rsidR="00DC58B4" w:rsidRPr="00CC56AC" w:rsidRDefault="00DC58B4" w:rsidP="00DC58B4">
      <w:pPr>
        <w:spacing w:before="120" w:after="120"/>
        <w:jc w:val="both"/>
        <w:rPr>
          <w:rFonts w:ascii="Arial" w:hAnsi="Arial" w:cs="Arial"/>
          <w:b/>
          <w:iCs/>
          <w:u w:val="single"/>
        </w:rPr>
      </w:pPr>
      <w:r w:rsidRPr="00CC56AC">
        <w:rPr>
          <w:rFonts w:ascii="Arial" w:hAnsi="Arial" w:cs="Arial"/>
          <w:b/>
          <w:u w:val="single"/>
        </w:rPr>
        <w:t>CLÁUSULA</w:t>
      </w:r>
      <w:r w:rsidRPr="00CC56AC">
        <w:rPr>
          <w:rFonts w:ascii="Arial" w:hAnsi="Arial" w:cs="Arial"/>
          <w:b/>
          <w:iCs/>
          <w:u w:val="single"/>
        </w:rPr>
        <w:t xml:space="preserve"> DÉCIMA PRIMERA.- (FACTURACIÓN)</w:t>
      </w:r>
      <w:r w:rsidRPr="0040384A">
        <w:rPr>
          <w:rFonts w:ascii="Arial" w:hAnsi="Arial" w:cs="Arial"/>
          <w:b/>
          <w:i/>
          <w:u w:val="single"/>
        </w:rPr>
        <w:t xml:space="preserve"> </w:t>
      </w:r>
      <w:r w:rsidRPr="0040384A">
        <w:rPr>
          <w:rFonts w:ascii="Arial" w:hAnsi="Arial" w:cs="Arial"/>
          <w:b/>
          <w:i/>
          <w:iCs/>
          <w:u w:val="single"/>
        </w:rPr>
        <w:t>(De acuerdo a la</w:t>
      </w:r>
      <w:r>
        <w:rPr>
          <w:rFonts w:ascii="Arial" w:hAnsi="Arial" w:cs="Arial"/>
          <w:b/>
          <w:i/>
          <w:iCs/>
          <w:u w:val="single"/>
        </w:rPr>
        <w:t xml:space="preserve"> validación de la Dirección de Tributos Corporativa</w:t>
      </w:r>
      <w:r w:rsidRPr="0040384A">
        <w:rPr>
          <w:rFonts w:ascii="Arial" w:hAnsi="Arial" w:cs="Arial"/>
          <w:b/>
          <w:i/>
          <w:iCs/>
          <w:u w:val="single"/>
        </w:rPr>
        <w:t>)</w:t>
      </w:r>
      <w:r w:rsidRPr="00CC56AC">
        <w:rPr>
          <w:rFonts w:ascii="Arial" w:hAnsi="Arial" w:cs="Arial"/>
          <w:b/>
          <w:iCs/>
          <w:u w:val="single"/>
        </w:rPr>
        <w:t xml:space="preserve"> </w:t>
      </w:r>
    </w:p>
    <w:p w:rsidR="00DC58B4" w:rsidRPr="00CC56AC" w:rsidRDefault="00DC58B4" w:rsidP="00DC58B4">
      <w:pPr>
        <w:spacing w:before="120" w:after="120"/>
        <w:jc w:val="both"/>
        <w:rPr>
          <w:rFonts w:ascii="Arial" w:hAnsi="Arial" w:cs="Arial"/>
          <w:iCs/>
        </w:rPr>
      </w:pPr>
      <w:r w:rsidRPr="00CC56AC">
        <w:rPr>
          <w:rFonts w:ascii="Arial" w:hAnsi="Arial" w:cs="Arial"/>
          <w:iCs/>
        </w:rPr>
        <w:t>La factura debe ser emitida de acuerdo a normativa vigente a nombre de Yacimientos Petrolíferos Fiscales Bolivianos consignando el número de identificación tributaria (</w:t>
      </w:r>
      <w:proofErr w:type="spellStart"/>
      <w:r w:rsidRPr="00CC56AC">
        <w:rPr>
          <w:rFonts w:ascii="Arial" w:hAnsi="Arial" w:cs="Arial"/>
          <w:iCs/>
        </w:rPr>
        <w:t>NIT</w:t>
      </w:r>
      <w:proofErr w:type="spellEnd"/>
      <w:r w:rsidRPr="00CC56AC">
        <w:rPr>
          <w:rFonts w:ascii="Arial" w:hAnsi="Arial" w:cs="Arial"/>
          <w:iCs/>
        </w:rPr>
        <w:t>) 1020269020.</w:t>
      </w:r>
    </w:p>
    <w:p w:rsidR="00DC58B4" w:rsidRPr="00CC56AC" w:rsidRDefault="00DC58B4" w:rsidP="00DC58B4">
      <w:pPr>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DC58B4" w:rsidRPr="00CC56AC" w:rsidRDefault="00DC58B4" w:rsidP="00DC58B4">
      <w:pPr>
        <w:spacing w:before="120" w:after="120"/>
        <w:jc w:val="both"/>
        <w:rPr>
          <w:rFonts w:ascii="Arial" w:hAnsi="Arial" w:cs="Arial"/>
          <w:iCs/>
        </w:rPr>
      </w:pPr>
      <w:r w:rsidRPr="00CC56AC">
        <w:rPr>
          <w:rFonts w:ascii="Arial" w:hAnsi="Arial" w:cs="Arial"/>
          <w:iCs/>
        </w:rPr>
        <w:t xml:space="preserve">El </w:t>
      </w:r>
      <w:r w:rsidRPr="00CC56AC">
        <w:rPr>
          <w:rFonts w:ascii="Arial" w:hAnsi="Arial" w:cs="Arial"/>
          <w:b/>
          <w:iCs/>
        </w:rPr>
        <w:t>PROVEEDOR</w:t>
      </w:r>
      <w:r w:rsidRPr="00CC56AC">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SEGUNDA.- (GARANTÍA DE CUMPLIMIENTO DE CONTRATO)</w:t>
      </w:r>
      <w:r>
        <w:rPr>
          <w:rFonts w:ascii="Arial" w:hAnsi="Arial" w:cs="Arial"/>
          <w:b/>
          <w:u w:val="single"/>
          <w:lang w:val="es-ES_tradnl"/>
        </w:rPr>
        <w:t xml:space="preserve"> </w:t>
      </w:r>
      <w:r w:rsidRPr="009E474E">
        <w:rPr>
          <w:rFonts w:ascii="Arial" w:hAnsi="Arial" w:cs="Arial"/>
          <w:b/>
          <w:i/>
          <w:u w:val="single"/>
        </w:rPr>
        <w:t>(De acuerdo a las especificaciones técnicas)</w:t>
      </w:r>
    </w:p>
    <w:p w:rsidR="00DC58B4" w:rsidRPr="00CC56AC" w:rsidRDefault="00DC58B4" w:rsidP="00DC58B4">
      <w:pPr>
        <w:spacing w:before="120"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_____________</w:t>
      </w:r>
      <w:r w:rsidRPr="00CC56AC">
        <w:rPr>
          <w:rFonts w:ascii="Arial" w:hAnsi="Arial" w:cs="Arial"/>
          <w:lang w:val="es-ES_tradnl"/>
        </w:rPr>
        <w:t xml:space="preserve"> Nº </w:t>
      </w:r>
      <w:r>
        <w:rPr>
          <w:rFonts w:ascii="Arial" w:hAnsi="Arial" w:cs="Arial"/>
          <w:lang w:val="es-ES_tradnl"/>
        </w:rPr>
        <w:t>_________</w:t>
      </w:r>
      <w:r w:rsidRPr="00CC56AC">
        <w:rPr>
          <w:rFonts w:ascii="Arial" w:hAnsi="Arial" w:cs="Arial"/>
          <w:lang w:val="es-ES_tradnl"/>
        </w:rPr>
        <w:t xml:space="preserve"> emitida en fecha </w:t>
      </w:r>
      <w:r>
        <w:rPr>
          <w:rFonts w:ascii="Arial" w:hAnsi="Arial" w:cs="Arial"/>
          <w:lang w:val="es-ES_tradnl"/>
        </w:rPr>
        <w:t>___________</w:t>
      </w:r>
      <w:r w:rsidRPr="00CC56AC">
        <w:rPr>
          <w:rFonts w:ascii="Arial" w:hAnsi="Arial" w:cs="Arial"/>
          <w:lang w:val="es-ES_tradnl"/>
        </w:rPr>
        <w:t xml:space="preserve"> por </w:t>
      </w:r>
      <w:r>
        <w:rPr>
          <w:rFonts w:ascii="Arial" w:hAnsi="Arial" w:cs="Arial"/>
          <w:lang w:val="es-ES_tradnl"/>
        </w:rPr>
        <w:t>__________</w:t>
      </w:r>
      <w:r w:rsidRPr="00CC56AC">
        <w:rPr>
          <w:rFonts w:ascii="Arial" w:hAnsi="Arial" w:cs="Arial"/>
          <w:lang w:val="es-ES_tradnl"/>
        </w:rPr>
        <w:t xml:space="preserve">, con vigencia hasta el </w:t>
      </w:r>
      <w:r>
        <w:rPr>
          <w:rFonts w:ascii="Arial" w:hAnsi="Arial" w:cs="Arial"/>
          <w:lang w:val="es-ES_tradnl"/>
        </w:rPr>
        <w:t>_____________</w:t>
      </w:r>
      <w:r w:rsidRPr="00CC56AC">
        <w:rPr>
          <w:rFonts w:ascii="Arial" w:hAnsi="Arial" w:cs="Arial"/>
          <w:i/>
          <w:lang w:val="es-ES_tradnl"/>
        </w:rPr>
        <w:t xml:space="preserve">, </w:t>
      </w:r>
      <w:r w:rsidRPr="00CC56AC">
        <w:rPr>
          <w:rFonts w:ascii="Arial" w:hAnsi="Arial" w:cs="Arial"/>
          <w:lang w:val="es-ES_tradnl"/>
        </w:rPr>
        <w:t>a la orden de Yacimientos Petrolíferos Fiscales Bolivianos, por la suma de Bs</w:t>
      </w:r>
      <w:r>
        <w:rPr>
          <w:rFonts w:ascii="Arial" w:hAnsi="Arial" w:cs="Arial"/>
          <w:lang w:val="es-ES_tradnl"/>
        </w:rPr>
        <w:t>________</w:t>
      </w:r>
      <w:r w:rsidRPr="00CC56AC">
        <w:rPr>
          <w:rFonts w:ascii="Arial" w:hAnsi="Arial" w:cs="Arial"/>
          <w:lang w:val="es-ES_tradnl"/>
        </w:rPr>
        <w:t xml:space="preserve"> (</w:t>
      </w:r>
      <w:r>
        <w:rPr>
          <w:rFonts w:ascii="Arial" w:hAnsi="Arial" w:cs="Arial"/>
          <w:lang w:val="es-ES_tradnl"/>
        </w:rPr>
        <w:t>______________</w:t>
      </w:r>
      <w:r w:rsidRPr="00CC56AC">
        <w:rPr>
          <w:rFonts w:ascii="Arial" w:hAnsi="Arial" w:cs="Arial"/>
          <w:lang w:val="es-ES_tradnl"/>
        </w:rPr>
        <w:t xml:space="preserve"> Bolivianos), equivalente al siete por ciento (7%) del monto total del Contrato, con las características de renovable, irrevocable y de ejecución inmediata. </w:t>
      </w:r>
    </w:p>
    <w:p w:rsidR="00DC58B4" w:rsidRPr="00CC56AC" w:rsidRDefault="00DC58B4" w:rsidP="00DC58B4">
      <w:pPr>
        <w:spacing w:before="120" w:after="120"/>
        <w:ind w:right="-7"/>
        <w:jc w:val="both"/>
        <w:outlineLvl w:val="1"/>
        <w:rPr>
          <w:rFonts w:ascii="Arial" w:hAnsi="Arial" w:cs="Arial"/>
        </w:rPr>
      </w:pPr>
      <w:r w:rsidRPr="00CC56AC">
        <w:rPr>
          <w:rFonts w:ascii="Arial" w:hAnsi="Arial" w:cs="Arial"/>
        </w:rPr>
        <w:t xml:space="preserve">Cualquier incumplimiento contractual en que incurra el </w:t>
      </w:r>
      <w:r w:rsidRPr="00CC56AC">
        <w:rPr>
          <w:rFonts w:ascii="Arial" w:hAnsi="Arial" w:cs="Arial"/>
          <w:b/>
        </w:rPr>
        <w:t>PROVEEDOR</w:t>
      </w:r>
      <w:r w:rsidRPr="00CC56AC">
        <w:rPr>
          <w:rFonts w:ascii="Arial" w:hAnsi="Arial" w:cs="Arial"/>
        </w:rPr>
        <w:t xml:space="preserve">, dará lugar a la ejecución de la boleta de garantía antes mencionada en favor de la </w:t>
      </w:r>
      <w:r w:rsidRPr="00CC56AC">
        <w:rPr>
          <w:rFonts w:ascii="Arial" w:hAnsi="Arial" w:cs="Arial"/>
          <w:b/>
        </w:rPr>
        <w:t>ENTIDAD</w:t>
      </w:r>
      <w:r w:rsidRPr="00CC56AC">
        <w:rPr>
          <w:rFonts w:ascii="Arial" w:hAnsi="Arial" w:cs="Arial"/>
        </w:rPr>
        <w:t xml:space="preserve"> a su sólo requerimiento, sin necesidad de ningún trámite o acción judicial.</w:t>
      </w:r>
    </w:p>
    <w:p w:rsidR="00DC58B4" w:rsidRPr="009E474E" w:rsidRDefault="00DC58B4" w:rsidP="00DC58B4">
      <w:pPr>
        <w:spacing w:after="120"/>
        <w:jc w:val="both"/>
        <w:rPr>
          <w:rFonts w:ascii="Arial" w:hAnsi="Arial" w:cs="Aria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tiene la obligación de mantener actualizada la garantía de cumplimiento de Contrato, cuantas veces lo requiera la </w:t>
      </w:r>
      <w:r w:rsidRPr="00CC56AC">
        <w:rPr>
          <w:rFonts w:ascii="Arial" w:hAnsi="Arial" w:cs="Arial"/>
          <w:b/>
          <w:lang w:val="es-ES_tradnl"/>
        </w:rPr>
        <w:t>ENTIDAD</w:t>
      </w:r>
      <w:r w:rsidRPr="00CC56AC">
        <w:rPr>
          <w:rFonts w:ascii="Arial" w:hAnsi="Arial" w:cs="Arial"/>
          <w:lang w:val="es-ES_tradnl"/>
        </w:rPr>
        <w:t xml:space="preserve"> por razones justificadas. La </w:t>
      </w:r>
      <w:r w:rsidRPr="00CC56AC">
        <w:rPr>
          <w:rFonts w:ascii="Arial" w:hAnsi="Arial" w:cs="Arial"/>
          <w:b/>
          <w:lang w:val="es-ES_tradnl"/>
        </w:rPr>
        <w:t xml:space="preserve">ENTIDAD </w:t>
      </w:r>
      <w:r w:rsidRPr="00CC56AC">
        <w:rPr>
          <w:rFonts w:ascii="Arial" w:hAnsi="Arial" w:cs="Arial"/>
          <w:lang w:val="es-ES_tradnl"/>
        </w:rPr>
        <w:t xml:space="preserve">llevará el control directo de la vigencia de la misma bajo su responsabilidad, dicha garantía estará vigente hasta sesenta (60) días calendario al plazo de entrega </w:t>
      </w:r>
      <w:r w:rsidRPr="00CC56AC">
        <w:rPr>
          <w:rFonts w:ascii="Arial" w:hAnsi="Arial" w:cs="Arial"/>
        </w:rPr>
        <w:t>de los Bienes,</w:t>
      </w:r>
      <w:r w:rsidRPr="00CC56AC">
        <w:rPr>
          <w:rFonts w:ascii="Arial" w:hAnsi="Arial" w:cs="Arial"/>
          <w:lang w:val="es-ES_tradnl"/>
        </w:rPr>
        <w:t xml:space="preserve"> </w:t>
      </w:r>
      <w:r w:rsidRPr="00CC56AC">
        <w:rPr>
          <w:rFonts w:ascii="Arial" w:hAnsi="Arial" w:cs="Arial"/>
        </w:rPr>
        <w:t xml:space="preserve">transcurrido este plazo, el </w:t>
      </w:r>
      <w:r w:rsidRPr="00CC56AC">
        <w:rPr>
          <w:rFonts w:ascii="Arial" w:hAnsi="Arial" w:cs="Arial"/>
          <w:b/>
        </w:rPr>
        <w:t>PROVEEDOR</w:t>
      </w:r>
      <w:r w:rsidRPr="00CC56AC">
        <w:rPr>
          <w:rFonts w:ascii="Arial" w:hAnsi="Arial" w:cs="Arial"/>
        </w:rPr>
        <w:t xml:space="preserve"> podrá gestionar ante la </w:t>
      </w:r>
      <w:r w:rsidRPr="00CC56AC">
        <w:rPr>
          <w:rFonts w:ascii="Arial" w:hAnsi="Arial" w:cs="Arial"/>
          <w:b/>
        </w:rPr>
        <w:t>ENTIDAD</w:t>
      </w:r>
      <w:r w:rsidRPr="00CC56AC">
        <w:rPr>
          <w:rFonts w:ascii="Arial" w:hAnsi="Arial" w:cs="Arial"/>
        </w:rPr>
        <w:t xml:space="preserve"> la devolución de la garantía.</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b/>
          <w:u w:val="single"/>
        </w:rPr>
        <w:t xml:space="preserve">CLÁUSULA DÉCIMA TERCERA.- </w:t>
      </w:r>
      <w:r w:rsidRPr="00CC56AC">
        <w:rPr>
          <w:rFonts w:ascii="Arial" w:hAnsi="Arial" w:cs="Arial"/>
          <w:b/>
          <w:u w:val="single"/>
          <w:lang w:val="es-ES_tradnl"/>
        </w:rPr>
        <w:t>(MOROSIDAD Y SUS PENALIDADES)</w:t>
      </w:r>
      <w:r w:rsidRPr="009E474E">
        <w:rPr>
          <w:rFonts w:ascii="Arial" w:hAnsi="Arial" w:cs="Arial"/>
          <w:b/>
          <w:i/>
          <w:u w:val="single"/>
        </w:rPr>
        <w:t xml:space="preserve"> (De acuerdo a las especificaciones técnicas)</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lang w:val="es-ES_tradnl"/>
        </w:rPr>
        <w:t xml:space="preserve">Queda convenido entre las Partes, que el </w:t>
      </w:r>
      <w:r w:rsidRPr="00CC56AC">
        <w:rPr>
          <w:rFonts w:ascii="Arial" w:hAnsi="Arial" w:cs="Arial"/>
          <w:b/>
          <w:lang w:val="es-ES_tradnl"/>
        </w:rPr>
        <w:t xml:space="preserve">PROVEEDOR </w:t>
      </w:r>
      <w:r w:rsidRPr="00CC56AC">
        <w:rPr>
          <w:rFonts w:ascii="Arial" w:hAnsi="Arial" w:cs="Arial"/>
          <w:lang w:val="es-ES_tradnl"/>
        </w:rPr>
        <w:t xml:space="preserve">se obliga a cumplir con lo estipulado en las especificaciones técnicas y en la cláusula (Vigencia y plazo del Contrato), caso contrario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lang w:val="es-ES_tradnl"/>
        </w:rPr>
        <w:lastRenderedPageBreak/>
        <w:t xml:space="preserve">aplicará la multa del </w:t>
      </w:r>
      <w:r>
        <w:rPr>
          <w:rFonts w:ascii="Arial" w:hAnsi="Arial" w:cs="Arial"/>
          <w:lang w:val="es-ES_tradnl"/>
        </w:rPr>
        <w:t>_______</w:t>
      </w:r>
      <w:r w:rsidRPr="00CC56AC">
        <w:rPr>
          <w:rFonts w:ascii="Arial" w:hAnsi="Arial" w:cs="Arial"/>
          <w:lang w:val="es-ES_tradnl"/>
        </w:rPr>
        <w:t xml:space="preserve"> por ciento (</w:t>
      </w:r>
      <w:r>
        <w:rPr>
          <w:rFonts w:ascii="Arial" w:hAnsi="Arial" w:cs="Arial"/>
          <w:lang w:val="es-ES_tradnl"/>
        </w:rPr>
        <w:t>___</w:t>
      </w:r>
      <w:r w:rsidRPr="00CC56AC">
        <w:rPr>
          <w:rFonts w:ascii="Arial" w:hAnsi="Arial" w:cs="Arial"/>
          <w:lang w:val="es-ES_tradnl"/>
        </w:rPr>
        <w:t>%) por cada día calendario de retraso, sobre el importe total del Contrato.</w:t>
      </w:r>
    </w:p>
    <w:p w:rsidR="00DC58B4" w:rsidRPr="00CC56AC" w:rsidRDefault="00DC58B4" w:rsidP="00DC58B4">
      <w:pPr>
        <w:spacing w:before="120" w:after="120"/>
        <w:jc w:val="both"/>
        <w:rPr>
          <w:rFonts w:ascii="Arial" w:hAnsi="Arial" w:cs="Arial"/>
          <w:lang w:val="es-ES_tradnl"/>
        </w:rPr>
      </w:pPr>
      <w:r w:rsidRPr="00CC56AC">
        <w:rPr>
          <w:rFonts w:ascii="Arial" w:hAnsi="Arial" w:cs="Arial"/>
          <w:lang w:val="es-ES_tradnl"/>
        </w:rPr>
        <w:t xml:space="preserve">De establecer la </w:t>
      </w:r>
      <w:r w:rsidRPr="00CC56AC">
        <w:rPr>
          <w:rFonts w:ascii="Arial" w:hAnsi="Arial" w:cs="Arial"/>
          <w:b/>
          <w:lang w:val="es-ES_tradnl"/>
        </w:rPr>
        <w:t>ENTIDAD</w:t>
      </w:r>
      <w:r w:rsidRPr="00CC56AC">
        <w:rPr>
          <w:rFonts w:ascii="Arial" w:hAnsi="Arial" w:cs="Arial"/>
          <w:lang w:val="es-ES_tradnl"/>
        </w:rPr>
        <w:t xml:space="preserve"> que por la aplicación de multas por mora se ha llegado al límite del (diez por ciento) 10% del monto total del Contrato, la </w:t>
      </w:r>
      <w:r w:rsidRPr="00CC56AC">
        <w:rPr>
          <w:rFonts w:ascii="Arial" w:hAnsi="Arial" w:cs="Arial"/>
          <w:b/>
          <w:lang w:val="es-ES_tradnl"/>
        </w:rPr>
        <w:t>ENTIDAD</w:t>
      </w:r>
      <w:r w:rsidRPr="00CC56AC">
        <w:rPr>
          <w:rFonts w:ascii="Arial" w:hAnsi="Arial" w:cs="Arial"/>
          <w:lang w:val="es-ES_tradnl"/>
        </w:rPr>
        <w:t xml:space="preserve"> podrá iniciar el proceso de resolución del Contrato, conforme a lo estipulado en la cláusula (Terminación del Contrato) del presente Contrato.</w:t>
      </w:r>
    </w:p>
    <w:p w:rsidR="00DC58B4" w:rsidRPr="00CC56AC" w:rsidRDefault="00DC58B4" w:rsidP="00DC58B4">
      <w:pPr>
        <w:spacing w:before="120" w:after="120"/>
        <w:jc w:val="both"/>
        <w:rPr>
          <w:rFonts w:ascii="Arial" w:hAnsi="Arial" w:cs="Arial"/>
          <w:lang w:val="es-ES_tradnl"/>
        </w:rPr>
      </w:pPr>
      <w:r w:rsidRPr="00CC56AC">
        <w:rPr>
          <w:rFonts w:ascii="Arial" w:hAnsi="Arial" w:cs="Arial"/>
        </w:rPr>
        <w:t xml:space="preserve">De establecer </w:t>
      </w: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rPr>
        <w:t xml:space="preserve"> que por la aplicación de multas por mora se ha llegado al límite del (veinte por ciento) 20% del monto total del Contrato, la </w:t>
      </w:r>
      <w:r w:rsidRPr="00CC56AC">
        <w:rPr>
          <w:rFonts w:ascii="Arial" w:hAnsi="Arial" w:cs="Arial"/>
          <w:b/>
        </w:rPr>
        <w:t>ENTIDAD</w:t>
      </w:r>
      <w:r w:rsidRPr="00CC56AC">
        <w:rPr>
          <w:rFonts w:ascii="Arial" w:hAnsi="Arial" w:cs="Arial"/>
        </w:rPr>
        <w:t xml:space="preserve"> deberá iniciar el proceso de resolución del Contrato, conforme a lo estipulado en la cláusula (Terminación del Contrato) </w:t>
      </w:r>
      <w:r w:rsidRPr="00CC56AC">
        <w:rPr>
          <w:rFonts w:ascii="Arial" w:hAnsi="Arial" w:cs="Arial"/>
          <w:lang w:val="es-ES_tradnl"/>
        </w:rPr>
        <w:t>del presente Contrato.</w:t>
      </w:r>
    </w:p>
    <w:p w:rsidR="00DC58B4" w:rsidRPr="00CC56AC" w:rsidRDefault="00DC58B4" w:rsidP="00DC58B4">
      <w:pPr>
        <w:spacing w:before="120" w:after="120"/>
        <w:jc w:val="both"/>
        <w:rPr>
          <w:rFonts w:ascii="Arial" w:hAnsi="Arial" w:cs="Arial"/>
        </w:rPr>
      </w:pPr>
      <w:r w:rsidRPr="00CC56AC">
        <w:rPr>
          <w:rFonts w:ascii="Arial" w:hAnsi="Arial" w:cs="Arial"/>
        </w:rPr>
        <w:t xml:space="preserve">Las multas serán cobradas mediante descuentos establecidos expresamente por la </w:t>
      </w:r>
      <w:r w:rsidRPr="00CC56AC">
        <w:rPr>
          <w:rFonts w:ascii="Arial" w:hAnsi="Arial" w:cs="Arial"/>
          <w:b/>
          <w:bCs/>
        </w:rPr>
        <w:t>ENTIDAD</w:t>
      </w:r>
      <w:r w:rsidRPr="00CC56AC">
        <w:rPr>
          <w:rFonts w:ascii="Arial" w:hAnsi="Arial" w:cs="Arial"/>
        </w:rPr>
        <w:t>,</w:t>
      </w:r>
      <w:r w:rsidRPr="00CC56AC">
        <w:rPr>
          <w:rFonts w:ascii="Arial" w:hAnsi="Arial" w:cs="Arial"/>
          <w:lang w:val="es-ES_tradnl"/>
        </w:rPr>
        <w:t xml:space="preserve"> con base en el Informe de Conformidad documentado</w:t>
      </w:r>
      <w:r w:rsidRPr="00CC56AC">
        <w:rPr>
          <w:rFonts w:ascii="Arial" w:hAnsi="Arial" w:cs="Arial"/>
        </w:rPr>
        <w:t xml:space="preserve"> del pago único, sin perjuicio de que la </w:t>
      </w:r>
      <w:r w:rsidRPr="00CC56AC">
        <w:rPr>
          <w:rFonts w:ascii="Arial" w:hAnsi="Arial" w:cs="Arial"/>
          <w:b/>
          <w:bCs/>
        </w:rPr>
        <w:t xml:space="preserve">ENTIDAD </w:t>
      </w:r>
      <w:r w:rsidRPr="00CC56AC">
        <w:rPr>
          <w:rFonts w:ascii="Arial" w:hAnsi="Arial" w:cs="Arial"/>
          <w:bCs/>
        </w:rPr>
        <w:t>ejecute</w:t>
      </w:r>
      <w:r w:rsidRPr="00CC56AC">
        <w:rPr>
          <w:rFonts w:ascii="Arial" w:hAnsi="Arial" w:cs="Arial"/>
        </w:rPr>
        <w:t xml:space="preserve"> la garantía de cumplimiento de Contrato y gestione el resarcimiento de daños y perjuicios por medio de la jurisdicción coactiva fiscal por la naturaleza del Contrato, conforme lo establecido en el Artículo 47 de la Ley 1178.</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b/>
          <w:u w:val="single"/>
        </w:rPr>
        <w:t>CLÁUSULA DÉCIMA CUARTA.- (NOTIFICACIONES)</w:t>
      </w:r>
    </w:p>
    <w:p w:rsidR="00DC58B4" w:rsidRPr="00CC56AC" w:rsidRDefault="00DC58B4" w:rsidP="00DC58B4">
      <w:pPr>
        <w:ind w:left="567" w:hanging="567"/>
        <w:jc w:val="both"/>
        <w:rPr>
          <w:rFonts w:ascii="Arial" w:hAnsi="Arial" w:cs="Arial"/>
          <w:lang w:val="es-ES_tradnl"/>
        </w:rPr>
      </w:pPr>
      <w:r>
        <w:rPr>
          <w:rFonts w:ascii="Arial" w:hAnsi="Arial" w:cs="Arial"/>
          <w:b/>
          <w:lang w:val="es-ES_tradnl"/>
        </w:rPr>
        <w:t>14.1</w:t>
      </w:r>
      <w:r w:rsidRPr="00CC56AC">
        <w:rPr>
          <w:rFonts w:ascii="Arial" w:hAnsi="Arial" w:cs="Arial"/>
          <w:lang w:val="es-ES_tradnl"/>
        </w:rPr>
        <w:tab/>
        <w:t xml:space="preserve">Las notificaciones que se cursen entre las Partes, </w:t>
      </w:r>
      <w:r w:rsidRPr="00CC56AC">
        <w:rPr>
          <w:rFonts w:ascii="Arial" w:hAnsi="Arial" w:cs="Arial"/>
        </w:rPr>
        <w:t>relacionadas con la administración, seguimiento y ejecución a los asuntos operativos contemplados en este Contrato</w:t>
      </w:r>
      <w:r w:rsidRPr="00CC56AC">
        <w:rPr>
          <w:rFonts w:ascii="Arial" w:hAnsi="Arial" w:cs="Arial"/>
          <w:lang w:val="es-ES_tradnl"/>
        </w:rPr>
        <w:t xml:space="preserve">, tendrán validez siempre que se envíen mediante nota por escrito, </w:t>
      </w:r>
      <w:r w:rsidRPr="00CC56AC">
        <w:rPr>
          <w:rFonts w:ascii="Arial" w:hAnsi="Arial" w:cs="Arial"/>
          <w:lang w:eastAsia="x-none"/>
        </w:rPr>
        <w:t>entrega personal,</w:t>
      </w:r>
      <w:r w:rsidRPr="00CC56AC">
        <w:rPr>
          <w:rFonts w:ascii="Arial" w:hAnsi="Arial" w:cs="Arial"/>
        </w:rPr>
        <w:t xml:space="preserve"> </w:t>
      </w:r>
      <w:r w:rsidRPr="00CC56AC">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DC58B4" w:rsidRPr="00CC56AC" w:rsidRDefault="00DC58B4" w:rsidP="00DC58B4">
      <w:pPr>
        <w:ind w:left="567" w:hanging="567"/>
        <w:jc w:val="both"/>
        <w:rPr>
          <w:rFonts w:ascii="Arial"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DC58B4" w:rsidRPr="00CC56AC" w:rsidTr="00DC58B4">
        <w:trPr>
          <w:trHeight w:val="20"/>
        </w:trPr>
        <w:tc>
          <w:tcPr>
            <w:tcW w:w="4253" w:type="dxa"/>
            <w:tcBorders>
              <w:top w:val="single" w:sz="4" w:space="0" w:color="auto"/>
              <w:left w:val="single" w:sz="4" w:space="0" w:color="auto"/>
              <w:bottom w:val="single" w:sz="4" w:space="0" w:color="auto"/>
              <w:right w:val="single" w:sz="4" w:space="0" w:color="auto"/>
            </w:tcBorders>
          </w:tcPr>
          <w:p w:rsidR="00DC58B4" w:rsidRPr="00CC56AC" w:rsidRDefault="00DC58B4" w:rsidP="00DC58B4">
            <w:pPr>
              <w:ind w:left="180" w:hanging="178"/>
              <w:jc w:val="center"/>
              <w:rPr>
                <w:rFonts w:ascii="Arial" w:hAnsi="Arial" w:cs="Arial"/>
                <w:b/>
                <w:bCs/>
              </w:rPr>
            </w:pPr>
            <w:r w:rsidRPr="00CC56AC">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DC58B4" w:rsidRPr="00CC56AC" w:rsidRDefault="00DC58B4" w:rsidP="00DC58B4">
            <w:pPr>
              <w:ind w:left="180" w:hanging="178"/>
              <w:jc w:val="center"/>
              <w:rPr>
                <w:rFonts w:ascii="Arial" w:hAnsi="Arial" w:cs="Arial"/>
                <w:b/>
                <w:bCs/>
              </w:rPr>
            </w:pPr>
            <w:r w:rsidRPr="00CC56AC">
              <w:rPr>
                <w:rFonts w:ascii="Arial" w:hAnsi="Arial" w:cs="Arial"/>
                <w:b/>
                <w:bCs/>
              </w:rPr>
              <w:t>PROVEEDOR</w:t>
            </w:r>
          </w:p>
        </w:tc>
      </w:tr>
      <w:tr w:rsidR="00DC58B4" w:rsidRPr="00CC56AC" w:rsidTr="00DC58B4">
        <w:trPr>
          <w:trHeight w:val="20"/>
        </w:trPr>
        <w:tc>
          <w:tcPr>
            <w:tcW w:w="4253" w:type="dxa"/>
            <w:tcBorders>
              <w:top w:val="single" w:sz="4" w:space="0" w:color="auto"/>
              <w:left w:val="single" w:sz="4" w:space="0" w:color="auto"/>
              <w:bottom w:val="single" w:sz="4" w:space="0" w:color="auto"/>
              <w:right w:val="single" w:sz="4" w:space="0" w:color="auto"/>
            </w:tcBorders>
          </w:tcPr>
          <w:p w:rsidR="00DC58B4" w:rsidRPr="00CC56AC" w:rsidRDefault="00DC58B4" w:rsidP="00DC58B4">
            <w:pPr>
              <w:jc w:val="both"/>
              <w:rPr>
                <w:rFonts w:ascii="Arial" w:hAnsi="Arial" w:cs="Arial"/>
              </w:rPr>
            </w:pPr>
            <w:r w:rsidRPr="00CC56AC">
              <w:rPr>
                <w:rFonts w:ascii="Arial" w:hAnsi="Arial" w:cs="Arial"/>
                <w:b/>
              </w:rPr>
              <w:t xml:space="preserve">Domicilio: </w:t>
            </w:r>
          </w:p>
          <w:p w:rsidR="00DC58B4" w:rsidRPr="00DC58B4" w:rsidRDefault="00DC58B4" w:rsidP="00DC58B4">
            <w:pPr>
              <w:jc w:val="both"/>
              <w:rPr>
                <w:rFonts w:ascii="Arial" w:hAnsi="Arial" w:cs="Arial"/>
                <w:lang w:val="es-BO"/>
              </w:rPr>
            </w:pPr>
            <w:r w:rsidRPr="00DC58B4">
              <w:rPr>
                <w:rFonts w:ascii="Arial" w:hAnsi="Arial" w:cs="Arial"/>
                <w:b/>
                <w:bCs/>
                <w:lang w:val="es-BO"/>
              </w:rPr>
              <w:t>N° Telf.:</w:t>
            </w:r>
            <w:r w:rsidRPr="00DC58B4">
              <w:rPr>
                <w:rFonts w:ascii="Arial" w:hAnsi="Arial" w:cs="Arial"/>
                <w:lang w:val="es-BO"/>
              </w:rPr>
              <w:t xml:space="preserve"> </w:t>
            </w:r>
          </w:p>
          <w:p w:rsidR="00DC58B4" w:rsidRPr="00DC58B4" w:rsidRDefault="00DC58B4" w:rsidP="00DC58B4">
            <w:pPr>
              <w:jc w:val="both"/>
              <w:rPr>
                <w:rFonts w:ascii="Arial" w:hAnsi="Arial" w:cs="Arial"/>
                <w:lang w:val="es-BO"/>
              </w:rPr>
            </w:pPr>
            <w:r w:rsidRPr="00DC58B4">
              <w:rPr>
                <w:rFonts w:ascii="Arial" w:hAnsi="Arial" w:cs="Arial"/>
                <w:b/>
                <w:lang w:val="es-BO"/>
              </w:rPr>
              <w:t xml:space="preserve">E-mail: </w:t>
            </w:r>
          </w:p>
          <w:p w:rsidR="00DC58B4" w:rsidRPr="00CC56AC" w:rsidRDefault="00DC58B4" w:rsidP="00DC58B4">
            <w:pPr>
              <w:jc w:val="both"/>
              <w:rPr>
                <w:rFonts w:ascii="Arial" w:hAnsi="Arial" w:cs="Arial"/>
              </w:rPr>
            </w:pPr>
            <w:proofErr w:type="spellStart"/>
            <w:r w:rsidRPr="00CC56AC">
              <w:rPr>
                <w:rFonts w:ascii="Arial" w:hAnsi="Arial" w:cs="Arial"/>
                <w:b/>
              </w:rPr>
              <w:t>Attn</w:t>
            </w:r>
            <w:proofErr w:type="spellEnd"/>
            <w:r w:rsidRPr="00CC56AC">
              <w:rPr>
                <w:rFonts w:ascii="Arial" w:hAnsi="Arial" w:cs="Arial"/>
                <w:b/>
              </w:rPr>
              <w:t xml:space="preserve">.: </w:t>
            </w:r>
          </w:p>
          <w:p w:rsidR="00DC58B4" w:rsidRPr="00CC56AC" w:rsidRDefault="00DC58B4" w:rsidP="00DC58B4">
            <w:pPr>
              <w:jc w:val="both"/>
              <w:rPr>
                <w:rFonts w:ascii="Arial" w:hAnsi="Arial" w:cs="Arial"/>
              </w:rPr>
            </w:pPr>
          </w:p>
          <w:p w:rsidR="00DC58B4" w:rsidRPr="00CC56AC" w:rsidRDefault="00DC58B4" w:rsidP="00DC58B4">
            <w:pPr>
              <w:jc w:val="both"/>
              <w:rPr>
                <w:rFonts w:ascii="Arial" w:hAnsi="Arial" w:cs="Arial"/>
              </w:rPr>
            </w:pPr>
            <w:r>
              <w:rPr>
                <w:rFonts w:ascii="Arial" w:hAnsi="Arial" w:cs="Arial"/>
              </w:rPr>
              <w:t>__________</w:t>
            </w:r>
            <w:r w:rsidRPr="00CC56AC">
              <w:rPr>
                <w:rFonts w:ascii="Arial" w:hAnsi="Arial" w:cs="Arial"/>
              </w:rPr>
              <w:t xml:space="preserve"> - Bolivia</w:t>
            </w:r>
          </w:p>
        </w:tc>
        <w:tc>
          <w:tcPr>
            <w:tcW w:w="3969" w:type="dxa"/>
            <w:tcBorders>
              <w:top w:val="single" w:sz="4" w:space="0" w:color="auto"/>
              <w:left w:val="single" w:sz="4" w:space="0" w:color="auto"/>
              <w:bottom w:val="single" w:sz="4" w:space="0" w:color="auto"/>
              <w:right w:val="single" w:sz="4" w:space="0" w:color="auto"/>
            </w:tcBorders>
          </w:tcPr>
          <w:p w:rsidR="00DC58B4" w:rsidRPr="00CC56AC" w:rsidRDefault="00DC58B4" w:rsidP="00DC58B4">
            <w:pPr>
              <w:ind w:left="-43"/>
              <w:jc w:val="both"/>
              <w:rPr>
                <w:rFonts w:ascii="Arial" w:hAnsi="Arial" w:cs="Arial"/>
                <w:lang w:val="es-ES_tradnl"/>
              </w:rPr>
            </w:pPr>
            <w:r w:rsidRPr="00CC56AC">
              <w:rPr>
                <w:rFonts w:ascii="Arial" w:hAnsi="Arial" w:cs="Arial"/>
                <w:b/>
              </w:rPr>
              <w:t xml:space="preserve">Domicilio: </w:t>
            </w:r>
          </w:p>
          <w:p w:rsidR="00DC58B4" w:rsidRPr="00CC56AC" w:rsidRDefault="00DC58B4" w:rsidP="00DC58B4">
            <w:pPr>
              <w:ind w:left="-43"/>
              <w:jc w:val="both"/>
              <w:rPr>
                <w:rFonts w:ascii="Arial" w:hAnsi="Arial" w:cs="Arial"/>
              </w:rPr>
            </w:pPr>
            <w:r w:rsidRPr="00CC56AC">
              <w:rPr>
                <w:rFonts w:ascii="Arial" w:hAnsi="Arial" w:cs="Arial"/>
                <w:b/>
              </w:rPr>
              <w:t>N° Tel.:</w:t>
            </w:r>
            <w:r w:rsidRPr="00CC56AC">
              <w:rPr>
                <w:rFonts w:ascii="Arial" w:hAnsi="Arial" w:cs="Arial"/>
              </w:rPr>
              <w:t xml:space="preserve"> </w:t>
            </w:r>
          </w:p>
          <w:p w:rsidR="00DC58B4" w:rsidRPr="00CC56AC" w:rsidRDefault="00DC58B4" w:rsidP="00DC58B4">
            <w:pPr>
              <w:ind w:left="-43"/>
              <w:jc w:val="both"/>
              <w:rPr>
                <w:rFonts w:ascii="Arial" w:hAnsi="Arial" w:cs="Arial"/>
                <w:b/>
              </w:rPr>
            </w:pPr>
            <w:r w:rsidRPr="00CC56AC">
              <w:rPr>
                <w:rFonts w:ascii="Arial" w:hAnsi="Arial" w:cs="Arial"/>
                <w:b/>
              </w:rPr>
              <w:t xml:space="preserve">N° Cel.: </w:t>
            </w:r>
          </w:p>
          <w:p w:rsidR="00DC58B4" w:rsidRPr="00CC56AC" w:rsidRDefault="00DC58B4" w:rsidP="00DC58B4">
            <w:pPr>
              <w:ind w:left="-43"/>
              <w:jc w:val="both"/>
              <w:rPr>
                <w:rFonts w:ascii="Arial" w:hAnsi="Arial" w:cs="Arial"/>
              </w:rPr>
            </w:pPr>
            <w:r w:rsidRPr="00CC56AC">
              <w:rPr>
                <w:rFonts w:ascii="Arial" w:hAnsi="Arial" w:cs="Arial"/>
                <w:b/>
              </w:rPr>
              <w:t xml:space="preserve">E-mail: </w:t>
            </w:r>
          </w:p>
          <w:p w:rsidR="00DC58B4" w:rsidRPr="00CC56AC" w:rsidRDefault="00DC58B4" w:rsidP="00DC58B4">
            <w:pPr>
              <w:ind w:left="-43"/>
              <w:jc w:val="both"/>
              <w:rPr>
                <w:rFonts w:ascii="Arial" w:hAnsi="Arial" w:cs="Arial"/>
                <w:b/>
              </w:rPr>
            </w:pPr>
            <w:proofErr w:type="spellStart"/>
            <w:r w:rsidRPr="00CC56AC">
              <w:rPr>
                <w:rFonts w:ascii="Arial" w:hAnsi="Arial" w:cs="Arial"/>
                <w:b/>
              </w:rPr>
              <w:t>Attn</w:t>
            </w:r>
            <w:proofErr w:type="spellEnd"/>
            <w:r w:rsidRPr="00CC56AC">
              <w:rPr>
                <w:rFonts w:ascii="Arial" w:hAnsi="Arial" w:cs="Arial"/>
                <w:b/>
              </w:rPr>
              <w:t xml:space="preserve">.: </w:t>
            </w:r>
          </w:p>
          <w:p w:rsidR="00DC58B4" w:rsidRPr="00CC56AC" w:rsidRDefault="00DC58B4" w:rsidP="00DC58B4">
            <w:pPr>
              <w:ind w:left="-43"/>
              <w:jc w:val="both"/>
              <w:rPr>
                <w:rFonts w:ascii="Arial" w:hAnsi="Arial" w:cs="Arial"/>
              </w:rPr>
            </w:pPr>
            <w:r>
              <w:rPr>
                <w:rFonts w:ascii="Arial" w:hAnsi="Arial" w:cs="Arial"/>
              </w:rPr>
              <w:t>_____________</w:t>
            </w:r>
            <w:r w:rsidRPr="00CC56AC">
              <w:rPr>
                <w:rFonts w:ascii="Arial" w:hAnsi="Arial" w:cs="Arial"/>
              </w:rPr>
              <w:t xml:space="preserve"> – Bolivia  </w:t>
            </w:r>
          </w:p>
        </w:tc>
      </w:tr>
    </w:tbl>
    <w:p w:rsidR="00DC58B4" w:rsidRPr="00CC56AC" w:rsidRDefault="00DC58B4" w:rsidP="00DC58B4">
      <w:pPr>
        <w:ind w:left="567" w:hanging="567"/>
        <w:jc w:val="both"/>
        <w:rPr>
          <w:rFonts w:ascii="Arial" w:hAnsi="Arial" w:cs="Arial"/>
          <w:b/>
          <w:bCs/>
          <w:lang w:val="es-ES_tradnl"/>
        </w:rPr>
      </w:pPr>
    </w:p>
    <w:p w:rsidR="00DC58B4" w:rsidRPr="00CC56AC" w:rsidRDefault="00DC58B4" w:rsidP="00DC58B4">
      <w:pPr>
        <w:spacing w:after="120"/>
        <w:ind w:left="567" w:hanging="567"/>
        <w:jc w:val="both"/>
        <w:rPr>
          <w:rFonts w:ascii="Arial" w:hAnsi="Arial" w:cs="Arial"/>
          <w:lang w:val="es-ES_tradnl"/>
        </w:rPr>
      </w:pPr>
      <w:r>
        <w:rPr>
          <w:rFonts w:ascii="Arial" w:hAnsi="Arial" w:cs="Arial"/>
          <w:b/>
          <w:bCs/>
          <w:lang w:val="es-ES_tradnl"/>
        </w:rPr>
        <w:t xml:space="preserve">14.2 </w:t>
      </w:r>
      <w:r w:rsidRPr="00CC56AC">
        <w:rPr>
          <w:rFonts w:ascii="Arial" w:hAnsi="Arial" w:cs="Arial"/>
          <w:b/>
          <w:bCs/>
          <w:lang w:val="es-ES_tradnl"/>
        </w:rPr>
        <w:t xml:space="preserve">  </w:t>
      </w:r>
      <w:r w:rsidRPr="00CC56AC">
        <w:rPr>
          <w:rFonts w:ascii="Arial" w:hAnsi="Arial" w:cs="Arial"/>
          <w:lang w:val="es-ES_tradnl"/>
        </w:rPr>
        <w:t xml:space="preserve">Cualquier comunicación o notificación que tengan que darse las Partes bajo este Contrato y que no estén referidas a su </w:t>
      </w:r>
      <w:r w:rsidRPr="00CC56AC">
        <w:rPr>
          <w:rFonts w:ascii="Arial" w:hAnsi="Arial" w:cs="Arial"/>
        </w:rPr>
        <w:t>administración, seguimiento y ejecución a los asuntos operativos</w:t>
      </w:r>
      <w:r w:rsidRPr="00CC56AC">
        <w:rPr>
          <w:rFonts w:ascii="Arial" w:hAnsi="Arial" w:cs="Arial"/>
          <w:lang w:val="es-ES_tradnl"/>
        </w:rPr>
        <w:t>, será enviada al domicilio que se hace constar en la cláusula (Partes contratantes)</w:t>
      </w:r>
      <w:r>
        <w:rPr>
          <w:rFonts w:ascii="Arial" w:hAnsi="Arial" w:cs="Arial"/>
          <w:lang w:val="es-ES_tradnl"/>
        </w:rPr>
        <w:t xml:space="preserve"> del presente Contrato</w:t>
      </w:r>
      <w:r w:rsidRPr="00CC56AC">
        <w:rPr>
          <w:rFonts w:ascii="Arial" w:hAnsi="Arial" w:cs="Arial"/>
          <w:lang w:val="es-ES_tradnl"/>
        </w:rPr>
        <w:t>.</w:t>
      </w:r>
    </w:p>
    <w:p w:rsidR="00DC58B4" w:rsidRPr="00CC56AC" w:rsidRDefault="00DC58B4" w:rsidP="00DC58B4">
      <w:pPr>
        <w:spacing w:after="120"/>
        <w:ind w:left="567" w:hanging="567"/>
        <w:jc w:val="both"/>
        <w:rPr>
          <w:rFonts w:ascii="Arial" w:hAnsi="Arial" w:cs="Arial"/>
          <w:lang w:val="es-ES_tradnl"/>
        </w:rPr>
      </w:pPr>
      <w:r>
        <w:rPr>
          <w:rFonts w:ascii="Arial" w:hAnsi="Arial" w:cs="Arial"/>
          <w:b/>
          <w:bCs/>
          <w:lang w:val="es-ES_tradnl"/>
        </w:rPr>
        <w:t xml:space="preserve">14.3 </w:t>
      </w:r>
      <w:r w:rsidRPr="00CC56AC">
        <w:rPr>
          <w:rFonts w:ascii="Arial" w:hAnsi="Arial" w:cs="Arial"/>
          <w:b/>
          <w:bCs/>
          <w:lang w:val="es-ES_tradnl"/>
        </w:rPr>
        <w:tab/>
      </w:r>
      <w:r w:rsidRPr="00CC56AC">
        <w:rPr>
          <w:rFonts w:ascii="Arial" w:hAnsi="Arial" w:cs="Arial"/>
          <w:lang w:val="es-ES_tradnl"/>
        </w:rPr>
        <w:t>Toda notificación o comunicación del presente Contrato se considerará recibida en la fecha y hora en que se haya realizado.</w:t>
      </w:r>
    </w:p>
    <w:p w:rsidR="00DC58B4" w:rsidRPr="00CC56AC" w:rsidRDefault="00DC58B4" w:rsidP="00DC58B4">
      <w:pPr>
        <w:spacing w:after="120"/>
        <w:ind w:left="567" w:hanging="567"/>
        <w:jc w:val="both"/>
        <w:rPr>
          <w:rFonts w:ascii="Arial" w:hAnsi="Arial" w:cs="Arial"/>
          <w:lang w:val="es-ES_tradnl"/>
        </w:rPr>
      </w:pPr>
      <w:r>
        <w:rPr>
          <w:rFonts w:ascii="Arial" w:hAnsi="Arial" w:cs="Arial"/>
          <w:b/>
          <w:bCs/>
          <w:lang w:val="es-ES_tradnl"/>
        </w:rPr>
        <w:t>14.4</w:t>
      </w:r>
      <w:r w:rsidRPr="00CC56AC">
        <w:rPr>
          <w:rFonts w:ascii="Arial" w:hAnsi="Arial" w:cs="Arial"/>
          <w:b/>
          <w:bCs/>
          <w:lang w:val="es-ES_tradnl"/>
        </w:rPr>
        <w:t>  </w:t>
      </w:r>
      <w:r w:rsidRPr="00CC56AC">
        <w:rPr>
          <w:rFonts w:ascii="Arial" w:hAnsi="Arial" w:cs="Arial"/>
          <w:b/>
          <w:bCs/>
          <w:lang w:val="es-ES_tradnl"/>
        </w:rPr>
        <w:tab/>
      </w:r>
      <w:r w:rsidRPr="00CC56AC">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C58B4" w:rsidRPr="009E474E" w:rsidRDefault="00DC58B4" w:rsidP="00DC58B4">
      <w:pPr>
        <w:spacing w:after="120"/>
        <w:ind w:left="567" w:hanging="567"/>
        <w:jc w:val="both"/>
        <w:rPr>
          <w:rFonts w:ascii="Arial" w:hAnsi="Arial" w:cs="Arial"/>
          <w:lang w:val="es-ES_tradnl"/>
        </w:rPr>
      </w:pPr>
      <w:r>
        <w:rPr>
          <w:rFonts w:ascii="Arial" w:hAnsi="Arial" w:cs="Arial"/>
          <w:b/>
          <w:bCs/>
          <w:lang w:val="es-ES_tradnl"/>
        </w:rPr>
        <w:t xml:space="preserve">14.5 </w:t>
      </w:r>
      <w:r w:rsidRPr="00CC56AC">
        <w:rPr>
          <w:rFonts w:ascii="Arial" w:hAnsi="Arial" w:cs="Arial"/>
          <w:b/>
          <w:bCs/>
          <w:lang w:val="es-ES_tradnl"/>
        </w:rPr>
        <w:t>  </w:t>
      </w:r>
      <w:r w:rsidRPr="00CC56AC">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C58B4" w:rsidRPr="00CC56AC" w:rsidRDefault="00DC58B4" w:rsidP="00DC58B4">
      <w:pPr>
        <w:numPr>
          <w:ilvl w:val="1"/>
          <w:numId w:val="0"/>
        </w:numPr>
        <w:tabs>
          <w:tab w:val="num" w:pos="284"/>
        </w:tabs>
        <w:spacing w:before="120"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QUINTA.- (RECEPCIÓN Y VERIFICACIÓN)</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 xml:space="preserve">El Comité de Recepción, conjuntamente con un representante debidamente acreditado del </w:t>
      </w:r>
      <w:r w:rsidRPr="00CC56AC">
        <w:rPr>
          <w:rFonts w:ascii="Arial" w:hAnsi="Arial" w:cs="Arial"/>
          <w:b/>
          <w:lang w:val="es-ES_tradnl"/>
        </w:rPr>
        <w:t>PROVEEDOR</w:t>
      </w:r>
      <w:r w:rsidRPr="00CC56AC">
        <w:rPr>
          <w:rFonts w:ascii="Arial" w:hAnsi="Arial" w:cs="Arial"/>
          <w:lang w:val="es-ES_tradnl"/>
        </w:rPr>
        <w:t xml:space="preserve">, </w:t>
      </w:r>
      <w:proofErr w:type="gramStart"/>
      <w:r w:rsidRPr="00CC56AC">
        <w:rPr>
          <w:rFonts w:ascii="Arial" w:hAnsi="Arial" w:cs="Arial"/>
          <w:lang w:val="es-ES_tradnl"/>
        </w:rPr>
        <w:t>tendrán</w:t>
      </w:r>
      <w:proofErr w:type="gramEnd"/>
      <w:r w:rsidRPr="00CC56AC">
        <w:rPr>
          <w:rFonts w:ascii="Arial" w:hAnsi="Arial" w:cs="Arial"/>
          <w:lang w:val="es-ES_tradnl"/>
        </w:rPr>
        <w:t xml:space="preserve"> la función de efectuar la recepción de los Bienes, previa conformidad de la </w:t>
      </w:r>
      <w:r w:rsidRPr="00CC56AC">
        <w:rPr>
          <w:rFonts w:ascii="Arial" w:hAnsi="Arial" w:cs="Arial"/>
          <w:b/>
          <w:lang w:val="es-ES_tradnl"/>
        </w:rPr>
        <w:t>ENTIDAD</w:t>
      </w:r>
      <w:r w:rsidRPr="00CC56AC">
        <w:rPr>
          <w:rFonts w:ascii="Arial" w:hAnsi="Arial" w:cs="Arial"/>
          <w:lang w:val="es-ES_tradnl"/>
        </w:rPr>
        <w:t xml:space="preserve"> elaborándose un acta de recepción en la cual se identifique la cantidad recibida y el cumplimiento de las especificaciones técnicas. </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 xml:space="preserve">Si se encontraran defectos o daños en los Bienes, no se procederá a la emisión del acta de recepción en tanto el </w:t>
      </w:r>
      <w:r w:rsidRPr="00CC56AC">
        <w:rPr>
          <w:rFonts w:ascii="Arial" w:hAnsi="Arial" w:cs="Arial"/>
          <w:b/>
          <w:lang w:val="es-ES_tradnl"/>
        </w:rPr>
        <w:t xml:space="preserve">PROVEEDOR </w:t>
      </w:r>
      <w:r w:rsidRPr="00CC56AC">
        <w:rPr>
          <w:rFonts w:ascii="Arial" w:hAnsi="Arial" w:cs="Arial"/>
          <w:lang w:val="es-ES_tradnl"/>
        </w:rPr>
        <w:t xml:space="preserve">no subsane lo observado. El </w:t>
      </w:r>
      <w:r w:rsidRPr="00CC56AC">
        <w:rPr>
          <w:rFonts w:ascii="Arial" w:hAnsi="Arial" w:cs="Arial"/>
          <w:b/>
          <w:lang w:val="es-ES_tradnl"/>
        </w:rPr>
        <w:t>PROVEEDOR</w:t>
      </w:r>
      <w:r w:rsidRPr="00CC56AC">
        <w:rPr>
          <w:rFonts w:ascii="Arial" w:hAnsi="Arial" w:cs="Arial"/>
          <w:lang w:val="es-ES_tradnl"/>
        </w:rPr>
        <w:t xml:space="preserve"> deberá reemplazar los Bienes </w:t>
      </w:r>
      <w:r w:rsidRPr="00CC56AC">
        <w:rPr>
          <w:rFonts w:ascii="Arial" w:hAnsi="Arial" w:cs="Arial"/>
          <w:lang w:val="es-ES_tradnl"/>
        </w:rPr>
        <w:lastRenderedPageBreak/>
        <w:t xml:space="preserve">observados, por otros de iguales o mejores características en el plazo que determine la Unidad Solicitante, corriendo por su cuenta el transporte y lo que conlleve realizar el cambio. </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 xml:space="preserve">La entrega de los Bienes se realizará en coordinación con el Comité de Recepción y representantes acreditados del </w:t>
      </w:r>
      <w:r w:rsidRPr="00CC56AC">
        <w:rPr>
          <w:rFonts w:ascii="Arial" w:hAnsi="Arial" w:cs="Arial"/>
          <w:b/>
          <w:lang w:val="es-ES_tradnl"/>
        </w:rPr>
        <w:t xml:space="preserve">PROVEEDOR </w:t>
      </w:r>
      <w:r w:rsidRPr="00CC56AC">
        <w:rPr>
          <w:rFonts w:ascii="Arial" w:hAnsi="Arial" w:cs="Arial"/>
          <w:lang w:val="es-ES_tradnl"/>
        </w:rPr>
        <w:t>de acuerdo</w:t>
      </w:r>
      <w:r w:rsidRPr="00CC56AC">
        <w:rPr>
          <w:rFonts w:ascii="Arial" w:hAnsi="Arial" w:cs="Arial"/>
          <w:b/>
          <w:lang w:val="es-ES_tradnl"/>
        </w:rPr>
        <w:t xml:space="preserve"> </w:t>
      </w:r>
      <w:r w:rsidRPr="00CC56AC">
        <w:rPr>
          <w:rFonts w:ascii="Arial" w:hAnsi="Arial" w:cs="Arial"/>
          <w:lang w:val="es-ES_tradnl"/>
        </w:rPr>
        <w:t>a los alcances de las especificaciones técnicas.</w:t>
      </w:r>
      <w:r w:rsidRPr="00CC56AC" w:rsidDel="008B4BCD">
        <w:rPr>
          <w:rFonts w:ascii="Arial" w:hAnsi="Arial" w:cs="Arial"/>
          <w:lang w:val="es-ES_tradnl"/>
        </w:rPr>
        <w:t xml:space="preserve"> </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SEXTA.- (RESPONSABILIDADES Y OBLIGACIONES DEL PROVEEDOR)</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se compromete a cumplir con las siguientes responsabilidades y obligaciones, que son de carácter enunciativo y no limitativo:</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con lo establecido en el presente Contrato.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 xml:space="preserve">Cumplir con la provisión de los Bienes a favor de la </w:t>
      </w:r>
      <w:r w:rsidRPr="00716FA1">
        <w:rPr>
          <w:rFonts w:ascii="Arial" w:hAnsi="Arial" w:cs="Arial"/>
          <w:b/>
          <w:lang w:val="es-ES_tradnl"/>
        </w:rPr>
        <w:t>ENTIDAD</w:t>
      </w:r>
      <w:r>
        <w:rPr>
          <w:rFonts w:ascii="Arial" w:hAnsi="Arial" w:cs="Arial"/>
          <w:lang w:val="es-ES_tradnl"/>
        </w:rPr>
        <w:t xml:space="preserve"> </w:t>
      </w:r>
      <w:r w:rsidRPr="00716FA1">
        <w:rPr>
          <w:rFonts w:ascii="Arial" w:hAnsi="Arial" w:cs="Arial"/>
          <w:lang w:val="es-ES_tradnl"/>
        </w:rPr>
        <w:t>con su personal, materiales y recursos, bajo su exclusiva responsabilidad y riesgo, conforme al presente Contrato.</w:t>
      </w:r>
    </w:p>
    <w:p w:rsidR="00DC58B4" w:rsidRPr="00716FA1"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716FA1">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716FA1">
        <w:rPr>
          <w:rFonts w:ascii="Arial" w:hAnsi="Arial" w:cs="Arial"/>
          <w:lang w:val="es-ES_tradnl"/>
        </w:rPr>
        <w:t>estibaje</w:t>
      </w:r>
      <w:proofErr w:type="spellEnd"/>
      <w:r w:rsidRPr="00716FA1">
        <w:rPr>
          <w:rFonts w:ascii="Arial" w:hAnsi="Arial" w:cs="Arial"/>
          <w:lang w:val="es-ES_tradnl"/>
        </w:rPr>
        <w:t xml:space="preserve">, exportación y otros directos e indirectos.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Pr>
          <w:rFonts w:ascii="Arial" w:hAnsi="Arial" w:cs="Arial"/>
          <w:lang w:val="es-ES_tradnl"/>
        </w:rPr>
        <w:t>Ser único y exclusivo responsable por l</w:t>
      </w:r>
      <w:r w:rsidRPr="00716FA1">
        <w:rPr>
          <w:rFonts w:ascii="Arial" w:hAnsi="Arial" w:cs="Arial"/>
          <w:lang w:val="es-ES_tradnl"/>
        </w:rPr>
        <w:t>os retrasos de sub-contratistas y/o sub-vendedores, si los hubiera</w:t>
      </w:r>
      <w:r w:rsidRPr="00CC56AC">
        <w:rPr>
          <w:rFonts w:ascii="Arial" w:hAnsi="Arial" w:cs="Arial"/>
          <w:lang w:val="es-ES_tradnl"/>
        </w:rPr>
        <w:t>.</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Mantener exonerada a la </w:t>
      </w:r>
      <w:r w:rsidRPr="00716FA1">
        <w:rPr>
          <w:rFonts w:ascii="Arial" w:hAnsi="Arial" w:cs="Arial"/>
          <w:b/>
          <w:lang w:val="es-ES_tradnl"/>
        </w:rPr>
        <w:t>ENTIDAD</w:t>
      </w:r>
      <w:r w:rsidRPr="00CC56AC">
        <w:rPr>
          <w:rFonts w:ascii="Arial" w:hAnsi="Arial" w:cs="Arial"/>
          <w:lang w:val="es-ES_tradnl"/>
        </w:rPr>
        <w:t xml:space="preserve"> contra cualquier multa o penalidad de cualquier tipo o naturaleza que fuera impuesta por causa de incumplimiento o infracción de la legislación laboral o social.</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Mantener indemne a la </w:t>
      </w:r>
      <w:r w:rsidRPr="00716FA1">
        <w:rPr>
          <w:rFonts w:ascii="Arial" w:hAnsi="Arial" w:cs="Arial"/>
          <w:b/>
          <w:lang w:val="es-ES_tradnl"/>
        </w:rPr>
        <w:t>ENTIDAD</w:t>
      </w:r>
      <w:r w:rsidRPr="00CC56AC">
        <w:rPr>
          <w:rFonts w:ascii="Arial" w:hAnsi="Arial" w:cs="Arial"/>
          <w:lang w:val="es-ES_tradnl"/>
        </w:rPr>
        <w:t xml:space="preserve"> contra cualquier hecho o acto originado por la ejecución del Contrato que tenga por efecto responsabilidad por vulneración de la legislación aplicable.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716FA1">
        <w:rPr>
          <w:rFonts w:ascii="Arial" w:hAnsi="Arial" w:cs="Arial"/>
          <w:b/>
          <w:lang w:val="es-ES_tradnl"/>
        </w:rPr>
        <w:t>ENTIDAD</w:t>
      </w:r>
      <w:r w:rsidRPr="00CC56AC">
        <w:rPr>
          <w:rFonts w:ascii="Arial" w:hAnsi="Arial" w:cs="Arial"/>
          <w:lang w:val="es-ES_tradnl"/>
        </w:rPr>
        <w:t xml:space="preserve">, el respaldo correspondiente.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Proveer los Bienes conforme a detalle y requerimiento realizado por la </w:t>
      </w:r>
      <w:r w:rsidRPr="00716FA1">
        <w:rPr>
          <w:rFonts w:ascii="Arial" w:hAnsi="Arial" w:cs="Arial"/>
          <w:b/>
          <w:lang w:val="es-ES_tradnl"/>
        </w:rPr>
        <w:t>ENTIDAD</w:t>
      </w:r>
      <w:r w:rsidRPr="00CC56AC">
        <w:rPr>
          <w:rFonts w:ascii="Arial" w:hAnsi="Arial" w:cs="Arial"/>
          <w:lang w:val="es-ES_tradnl"/>
        </w:rPr>
        <w:t>.</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Entregar </w:t>
      </w:r>
      <w:r>
        <w:rPr>
          <w:rFonts w:ascii="Arial" w:hAnsi="Arial" w:cs="Arial"/>
          <w:lang w:val="es-ES_tradnl"/>
        </w:rPr>
        <w:t xml:space="preserve">Bienes </w:t>
      </w:r>
      <w:r w:rsidRPr="00CC56AC">
        <w:rPr>
          <w:rFonts w:ascii="Arial" w:hAnsi="Arial" w:cs="Arial"/>
          <w:lang w:val="es-ES_tradnl"/>
        </w:rPr>
        <w:t xml:space="preserve">nuevos y de primera calidad, sin excepción, conforme los precios unitarios consignados en la propuesta adjudicada.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PROVEEDOR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Planear, programar, dirigir y ejecutar la </w:t>
      </w:r>
      <w:r>
        <w:rPr>
          <w:rFonts w:ascii="Arial" w:hAnsi="Arial" w:cs="Arial"/>
          <w:lang w:val="es-ES_tradnl"/>
        </w:rPr>
        <w:t xml:space="preserve">provisión de los Bienes </w:t>
      </w:r>
      <w:r w:rsidRPr="00CC56AC">
        <w:rPr>
          <w:rFonts w:ascii="Arial" w:hAnsi="Arial" w:cs="Arial"/>
          <w:lang w:val="es-ES_tradnl"/>
        </w:rPr>
        <w:t>con calidad y seguridad a fin de garantizar el pleno cumplimiento del Contrato.</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único y exclusivo responsable por todo subcontrato suscrito, en el marco del presente Contrato, así como del cumplimiento de las obligaciones laborales, sociales o patronales </w:t>
      </w:r>
      <w:r w:rsidRPr="00CC56AC">
        <w:rPr>
          <w:rFonts w:ascii="Arial" w:hAnsi="Arial" w:cs="Arial"/>
          <w:lang w:val="es-ES_tradnl"/>
        </w:rPr>
        <w:lastRenderedPageBreak/>
        <w:t>de sus subcontratistas, proveedores y/o fabricantes que provengan o emanen de la Ley Aplicable.</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0242FC">
        <w:rPr>
          <w:rFonts w:ascii="Arial" w:hAnsi="Arial" w:cs="Arial"/>
          <w:b/>
          <w:lang w:val="es-ES_tradnl"/>
        </w:rPr>
        <w:t>PROVEEDOR</w:t>
      </w:r>
      <w:r w:rsidRPr="00CC56AC">
        <w:rPr>
          <w:rFonts w:ascii="Arial" w:hAnsi="Arial" w:cs="Arial"/>
          <w:lang w:val="es-ES_tradnl"/>
        </w:rPr>
        <w:t xml:space="preserve"> único y exclusivo responsable.</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Salvaguardar y liberar a la </w:t>
      </w:r>
      <w:r w:rsidRPr="00716FA1">
        <w:rPr>
          <w:rFonts w:ascii="Arial" w:hAnsi="Arial" w:cs="Arial"/>
          <w:b/>
          <w:lang w:val="es-ES_tradnl"/>
        </w:rPr>
        <w:t>ENTIDAD</w:t>
      </w:r>
      <w:r w:rsidRPr="00CC56AC">
        <w:rPr>
          <w:rFonts w:ascii="Arial" w:hAnsi="Arial" w:cs="Arial"/>
          <w:lang w:val="es-ES_tradnl"/>
        </w:rPr>
        <w:t xml:space="preserve"> de la responsabilidad de todos los reclamos, representaciones y procesos judiciales de cualquier naturaleza, relacionados con la </w:t>
      </w:r>
      <w:r>
        <w:rPr>
          <w:rFonts w:ascii="Arial" w:hAnsi="Arial" w:cs="Arial"/>
          <w:lang w:val="es-ES_tradnl"/>
        </w:rPr>
        <w:t>provisión de los Bienes</w:t>
      </w:r>
      <w:r w:rsidRPr="00CC56AC">
        <w:rPr>
          <w:rFonts w:ascii="Arial" w:hAnsi="Arial" w:cs="Arial"/>
          <w:lang w:val="es-ES_tradnl"/>
        </w:rPr>
        <w:t xml:space="preserve">.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Responder por los daños o pérdidas causados a la </w:t>
      </w:r>
      <w:r w:rsidRPr="00716FA1">
        <w:rPr>
          <w:rFonts w:ascii="Arial" w:hAnsi="Arial" w:cs="Arial"/>
          <w:b/>
          <w:lang w:val="es-ES_tradnl"/>
        </w:rPr>
        <w:t>ENTIDAD</w:t>
      </w:r>
      <w:r w:rsidRPr="00CC56AC">
        <w:rPr>
          <w:rFonts w:ascii="Arial" w:hAnsi="Arial" w:cs="Arial"/>
          <w:lang w:val="es-ES_tradnl"/>
        </w:rPr>
        <w:t xml:space="preserve"> o a terceros, resultantes de acción u omisión en la </w:t>
      </w:r>
      <w:r>
        <w:rPr>
          <w:rFonts w:ascii="Arial" w:hAnsi="Arial" w:cs="Arial"/>
          <w:lang w:val="es-ES_tradnl"/>
        </w:rPr>
        <w:t>provisión de los Bienes</w:t>
      </w:r>
      <w:r w:rsidRPr="00CC56AC">
        <w:rPr>
          <w:rFonts w:ascii="Arial" w:hAnsi="Arial" w:cs="Arial"/>
          <w:lang w:val="es-ES_tradnl"/>
        </w:rPr>
        <w:t>.</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lang w:val="es-ES_tradnl"/>
        </w:rPr>
        <w:t>, prima</w:t>
      </w:r>
      <w:r w:rsidRPr="00CC56AC">
        <w:rPr>
          <w:rFonts w:ascii="Arial" w:hAnsi="Arial" w:cs="Arial"/>
          <w:lang w:val="es-ES_tradnl"/>
        </w:rPr>
        <w:t xml:space="preserve"> u otro que provengan o emanen de la Ley Aplicable.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w:t>
      </w:r>
      <w:r>
        <w:rPr>
          <w:rFonts w:ascii="Arial" w:hAnsi="Arial" w:cs="Arial"/>
          <w:lang w:val="es-ES_tradnl"/>
        </w:rPr>
        <w:t xml:space="preserve">del presente Contrato </w:t>
      </w:r>
      <w:r w:rsidRPr="00CC56AC">
        <w:rPr>
          <w:rFonts w:ascii="Arial" w:hAnsi="Arial" w:cs="Arial"/>
          <w:lang w:val="es-ES_tradnl"/>
        </w:rPr>
        <w:t xml:space="preserve">y todos los que pudiera corresponder, liberando a la </w:t>
      </w:r>
      <w:r w:rsidRPr="00716FA1">
        <w:rPr>
          <w:rFonts w:ascii="Arial" w:hAnsi="Arial" w:cs="Arial"/>
          <w:b/>
          <w:lang w:val="es-ES_tradnl"/>
        </w:rPr>
        <w:t>ENTIDAD</w:t>
      </w:r>
      <w:r w:rsidRPr="00CC56AC">
        <w:rPr>
          <w:rFonts w:ascii="Arial" w:hAnsi="Arial" w:cs="Arial"/>
          <w:lang w:val="es-ES_tradnl"/>
        </w:rPr>
        <w:t xml:space="preserve"> de cualquier reclamo. </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16FA1">
        <w:rPr>
          <w:rFonts w:ascii="Arial" w:hAnsi="Arial" w:cs="Arial"/>
          <w:b/>
          <w:lang w:val="es-ES_tradnl"/>
        </w:rPr>
        <w:t>ENTIDAD</w:t>
      </w:r>
      <w:r w:rsidRPr="00CC56AC">
        <w:rPr>
          <w:rFonts w:ascii="Arial" w:hAnsi="Arial" w:cs="Arial"/>
          <w:lang w:val="es-ES_tradnl"/>
        </w:rPr>
        <w:t xml:space="preserve"> podrá pedir al PROVEEDOR en cualquier momento, dentro de la vigencia del presente Contrato, una declaración que certifique el cumplimiento de la presente obligación.</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DC58B4"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DC58B4" w:rsidRPr="00425845"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425845">
        <w:rPr>
          <w:rFonts w:ascii="Arial" w:hAnsi="Arial" w:cs="Arial"/>
          <w:lang w:val="es-ES_tradnl"/>
        </w:rPr>
        <w:t xml:space="preserve">Asumir el riesgo de extravío o daños incidentales ocurridos durante </w:t>
      </w:r>
      <w:r>
        <w:rPr>
          <w:rFonts w:ascii="Arial" w:hAnsi="Arial" w:cs="Arial"/>
          <w:lang w:val="es-ES_tradnl"/>
        </w:rPr>
        <w:t xml:space="preserve">la </w:t>
      </w:r>
      <w:r w:rsidRPr="00425845">
        <w:rPr>
          <w:rFonts w:ascii="Arial" w:hAnsi="Arial" w:cs="Arial"/>
          <w:lang w:val="es-ES_tradnl"/>
        </w:rPr>
        <w:t>fabricación, adquisición, transporte, almacenamiento y entrega de l</w:t>
      </w:r>
      <w:r>
        <w:rPr>
          <w:rFonts w:ascii="Arial" w:hAnsi="Arial" w:cs="Arial"/>
          <w:lang w:val="es-ES_tradnl"/>
        </w:rPr>
        <w:t xml:space="preserve">os Bienes </w:t>
      </w:r>
      <w:r w:rsidRPr="00425845">
        <w:rPr>
          <w:rFonts w:ascii="Arial" w:hAnsi="Arial" w:cs="Arial"/>
          <w:lang w:val="es-ES_tradnl"/>
        </w:rPr>
        <w:t>de forma directa o través del seguro que corresponda.</w:t>
      </w:r>
    </w:p>
    <w:p w:rsidR="00DC58B4" w:rsidRPr="00CC56A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lang w:val="es-ES_tradnl"/>
        </w:rPr>
      </w:pPr>
      <w:r w:rsidRPr="00CC56AC">
        <w:rPr>
          <w:rFonts w:ascii="Arial" w:hAnsi="Arial" w:cs="Arial"/>
          <w:lang w:val="es-ES_tradnl"/>
        </w:rPr>
        <w:t>Obedecer como mínimo, a lo establecido en la Ley Aplicable respecto a los sueldos pagados a los trabajadores.</w:t>
      </w:r>
      <w:r w:rsidRPr="00CC56AC">
        <w:rPr>
          <w:rFonts w:ascii="Arial" w:hAnsi="Arial" w:cs="Arial"/>
          <w:lang w:val="es-ES_tradnl"/>
        </w:rPr>
        <w:tab/>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CC56AC">
        <w:rPr>
          <w:rFonts w:ascii="Arial" w:hAnsi="Arial" w:cs="Arial"/>
          <w:lang w:val="es-ES_tradnl"/>
        </w:rPr>
        <w:t xml:space="preserve">Realizar todos los pagos, ante la autoridad que corresponda, respecto al almacenaje de los </w:t>
      </w:r>
      <w:r w:rsidRPr="000242FC">
        <w:rPr>
          <w:rFonts w:ascii="Arial" w:hAnsi="Arial" w:cs="Arial"/>
          <w:color w:val="000000" w:themeColor="text1"/>
          <w:lang w:val="es-ES_tradnl"/>
        </w:rPr>
        <w:t>Bienes en la Aduana Nacional.</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Autorizar a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realizar retenciones de parte o el total del pago para protegerse contra posibles perjuicios o multas causados por el </w:t>
      </w:r>
      <w:r w:rsidRPr="009E474E">
        <w:rPr>
          <w:rFonts w:ascii="Arial" w:hAnsi="Arial" w:cs="Arial"/>
          <w:b/>
          <w:color w:val="000000" w:themeColor="text1"/>
          <w:lang w:val="es-ES_tradnl"/>
        </w:rPr>
        <w:t>PROVEEDOR</w:t>
      </w:r>
      <w:r w:rsidRPr="000242FC">
        <w:rPr>
          <w:rFonts w:ascii="Arial" w:hAnsi="Arial" w:cs="Arial"/>
          <w:color w:val="000000" w:themeColor="text1"/>
          <w:lang w:val="es-ES_tradnl"/>
        </w:rPr>
        <w:t xml:space="preserve"> cuando incurra en negligencia durante la provisión de los Bienes, estas retenciones no crean derechos a favor del </w:t>
      </w:r>
      <w:r w:rsidRPr="009E474E">
        <w:rPr>
          <w:rFonts w:ascii="Arial" w:hAnsi="Arial" w:cs="Arial"/>
          <w:b/>
          <w:color w:val="000000" w:themeColor="text1"/>
          <w:lang w:val="es-ES_tradnl"/>
        </w:rPr>
        <w:t>PROVEEDOR</w:t>
      </w:r>
      <w:r w:rsidRPr="000242FC">
        <w:rPr>
          <w:rFonts w:ascii="Arial" w:hAnsi="Arial" w:cs="Arial"/>
          <w:color w:val="000000" w:themeColor="text1"/>
          <w:lang w:val="es-ES_tradnl"/>
        </w:rPr>
        <w:t xml:space="preserve"> para solicitar ampliación de plazos ni intereses.</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Custodiar los Bienes hasta la recepción de esta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Cumplir las normas de calidad aplicables a l</w:t>
      </w:r>
      <w:r>
        <w:rPr>
          <w:rFonts w:ascii="Arial" w:hAnsi="Arial" w:cs="Arial"/>
          <w:color w:val="000000" w:themeColor="text1"/>
          <w:lang w:val="es-ES_tradnl"/>
        </w:rPr>
        <w:t xml:space="preserve">os Bienes </w:t>
      </w:r>
      <w:r w:rsidRPr="000242FC">
        <w:rPr>
          <w:rFonts w:ascii="Arial" w:hAnsi="Arial" w:cs="Arial"/>
          <w:color w:val="000000" w:themeColor="text1"/>
          <w:lang w:val="es-ES_tradnl"/>
        </w:rPr>
        <w:t xml:space="preserve">o a las normas de calidad existentes o cuya aplicación sea apropiada en el país de origen </w:t>
      </w:r>
      <w:r>
        <w:rPr>
          <w:rFonts w:ascii="Arial" w:hAnsi="Arial" w:cs="Arial"/>
          <w:color w:val="000000" w:themeColor="text1"/>
          <w:lang w:val="es-ES_tradnl"/>
        </w:rPr>
        <w:t xml:space="preserve">de adquisición </w:t>
      </w:r>
      <w:r w:rsidRPr="000242FC">
        <w:rPr>
          <w:rFonts w:ascii="Arial" w:hAnsi="Arial" w:cs="Arial"/>
          <w:color w:val="000000" w:themeColor="text1"/>
          <w:lang w:val="es-ES_tradnl"/>
        </w:rPr>
        <w:t>de los Bienes.</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lastRenderedPageBreak/>
        <w:t>Cumplir con las características técnicas de los Bienes, descritas en las especificaciones técnicas.</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 garantía técnica en los términos señalados en las especificaciones técnicas a simple requerimiento de la Unidad Solicitante o en su caso asumir las determinaciones emergentes dispuestas por la </w:t>
      </w:r>
      <w:r w:rsidRPr="000242FC">
        <w:rPr>
          <w:rFonts w:ascii="Arial" w:hAnsi="Arial" w:cs="Arial"/>
          <w:b/>
          <w:color w:val="000000" w:themeColor="text1"/>
          <w:lang w:val="es-ES_tradnl"/>
        </w:rPr>
        <w:t>ENTIDAD</w:t>
      </w:r>
      <w:r w:rsidRPr="000242FC">
        <w:rPr>
          <w:rFonts w:ascii="Arial" w:hAnsi="Arial" w:cs="Arial"/>
          <w:color w:val="000000" w:themeColor="text1"/>
          <w:lang w:val="es-ES_tradnl"/>
        </w:rPr>
        <w:t xml:space="preserve">. </w:t>
      </w:r>
    </w:p>
    <w:p w:rsidR="00DC58B4" w:rsidRPr="000242FC" w:rsidRDefault="00DC58B4" w:rsidP="001E1137">
      <w:pPr>
        <w:pStyle w:val="Prrafodelista"/>
        <w:numPr>
          <w:ilvl w:val="0"/>
          <w:numId w:val="5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color w:val="000000" w:themeColor="text1"/>
          <w:lang w:val="es-ES_tradnl"/>
        </w:rPr>
      </w:pPr>
      <w:r w:rsidRPr="000242FC">
        <w:rPr>
          <w:rFonts w:ascii="Arial" w:hAnsi="Arial" w:cs="Arial"/>
          <w:color w:val="000000" w:themeColor="text1"/>
          <w:lang w:val="es-ES_tradnl"/>
        </w:rPr>
        <w:t xml:space="preserve">Cumplir con las demás obligaciones y responsabilidades a su cargo que sin estar expresamente mencionadas, emerjan del presente Contrato. </w:t>
      </w:r>
    </w:p>
    <w:p w:rsidR="00DC58B4" w:rsidRPr="00CC56AC" w:rsidRDefault="00DC58B4" w:rsidP="00DC58B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SÉPTIMA.- (OBLIGACIONES DE LA ENTIDAD)</w:t>
      </w:r>
    </w:p>
    <w:p w:rsidR="00DC58B4" w:rsidRPr="00CC56AC" w:rsidRDefault="00DC58B4" w:rsidP="00DC58B4">
      <w:pPr>
        <w:spacing w:after="100"/>
        <w:ind w:left="709" w:hanging="708"/>
        <w:jc w:val="both"/>
        <w:rPr>
          <w:rFonts w:ascii="Arial" w:hAnsi="Arial" w:cs="Arial"/>
        </w:rPr>
      </w:pPr>
      <w:r w:rsidRPr="00CC56AC">
        <w:rPr>
          <w:rFonts w:ascii="Arial" w:hAnsi="Arial" w:cs="Arial"/>
        </w:rPr>
        <w:t xml:space="preserve">La </w:t>
      </w:r>
      <w:r w:rsidRPr="00CC56AC">
        <w:rPr>
          <w:rFonts w:ascii="Arial" w:hAnsi="Arial" w:cs="Arial"/>
          <w:b/>
        </w:rPr>
        <w:t>ENTIDAD</w:t>
      </w:r>
      <w:r w:rsidRPr="00CC56AC">
        <w:rPr>
          <w:rFonts w:ascii="Arial" w:hAnsi="Arial" w:cs="Arial"/>
        </w:rPr>
        <w:t xml:space="preserve"> se obliga en su sentido más amplio a cumplir con las siguientes obligaciones:</w:t>
      </w:r>
    </w:p>
    <w:p w:rsidR="00DC58B4" w:rsidRPr="00CC56AC" w:rsidRDefault="00DC58B4" w:rsidP="00DC58B4">
      <w:pPr>
        <w:spacing w:after="100"/>
        <w:ind w:left="567" w:hanging="567"/>
        <w:jc w:val="both"/>
        <w:rPr>
          <w:rFonts w:ascii="Arial" w:hAnsi="Arial" w:cs="Arial"/>
        </w:rPr>
      </w:pPr>
      <w:r w:rsidRPr="00CC56AC">
        <w:rPr>
          <w:rFonts w:ascii="Arial" w:hAnsi="Arial" w:cs="Arial"/>
          <w:b/>
        </w:rPr>
        <w:t xml:space="preserve">17.1 </w:t>
      </w:r>
      <w:r w:rsidRPr="00CC56AC">
        <w:rPr>
          <w:rFonts w:ascii="Arial" w:hAnsi="Arial" w:cs="Arial"/>
          <w:b/>
        </w:rPr>
        <w:tab/>
      </w:r>
      <w:r w:rsidRPr="00CC56AC">
        <w:rPr>
          <w:rFonts w:ascii="Arial" w:hAnsi="Arial" w:cs="Arial"/>
        </w:rPr>
        <w:t xml:space="preserve">Notificar al </w:t>
      </w:r>
      <w:r w:rsidRPr="00CC56AC">
        <w:rPr>
          <w:rFonts w:ascii="Arial" w:hAnsi="Arial" w:cs="Arial"/>
          <w:b/>
        </w:rPr>
        <w:t>PROVEEDOR</w:t>
      </w:r>
      <w:r w:rsidRPr="00CC56AC">
        <w:rPr>
          <w:rFonts w:ascii="Arial" w:hAnsi="Arial" w:cs="Arial"/>
        </w:rPr>
        <w:t xml:space="preserve"> los defectos e irregularidades encontradas en los Bienes, fijando plazos para su corrección.</w:t>
      </w:r>
    </w:p>
    <w:p w:rsidR="00DC58B4" w:rsidRPr="00CC56AC" w:rsidRDefault="00DC58B4" w:rsidP="00DC58B4">
      <w:pPr>
        <w:spacing w:after="100"/>
        <w:ind w:left="567" w:hanging="567"/>
        <w:jc w:val="both"/>
        <w:rPr>
          <w:rFonts w:ascii="Arial" w:hAnsi="Arial" w:cs="Arial"/>
        </w:rPr>
      </w:pPr>
      <w:r>
        <w:rPr>
          <w:rFonts w:ascii="Arial" w:hAnsi="Arial" w:cs="Arial"/>
          <w:b/>
        </w:rPr>
        <w:t>17.2</w:t>
      </w:r>
      <w:r w:rsidRPr="00CC56AC">
        <w:rPr>
          <w:rFonts w:ascii="Arial" w:hAnsi="Arial" w:cs="Arial"/>
        </w:rPr>
        <w:tab/>
        <w:t xml:space="preserve">Proporcionar información y detalle </w:t>
      </w:r>
      <w:r>
        <w:rPr>
          <w:rFonts w:ascii="Arial" w:hAnsi="Arial" w:cs="Arial"/>
        </w:rPr>
        <w:t>para la entrega de los Bienes</w:t>
      </w:r>
      <w:r w:rsidRPr="00CC56AC">
        <w:rPr>
          <w:rFonts w:ascii="Arial" w:hAnsi="Arial" w:cs="Arial"/>
        </w:rPr>
        <w:t xml:space="preserve">, comunicando al </w:t>
      </w:r>
      <w:r w:rsidRPr="00CC56AC">
        <w:rPr>
          <w:rFonts w:ascii="Arial" w:hAnsi="Arial" w:cs="Arial"/>
          <w:b/>
        </w:rPr>
        <w:t>PROVEEDOR</w:t>
      </w:r>
      <w:r w:rsidRPr="00CC56AC">
        <w:rPr>
          <w:rFonts w:ascii="Arial" w:hAnsi="Arial" w:cs="Arial"/>
        </w:rPr>
        <w:t xml:space="preserve"> eventuales cambios de normas y horarios de trabajo.</w:t>
      </w:r>
    </w:p>
    <w:p w:rsidR="00DC58B4" w:rsidRPr="00CC56AC" w:rsidRDefault="00DC58B4" w:rsidP="00DC58B4">
      <w:pPr>
        <w:spacing w:after="100"/>
        <w:jc w:val="both"/>
        <w:rPr>
          <w:rFonts w:ascii="Arial" w:hAnsi="Arial" w:cs="Arial"/>
          <w:lang w:val="es-ES_tradnl"/>
        </w:rPr>
      </w:pPr>
      <w:r w:rsidRPr="00CC56AC">
        <w:rPr>
          <w:rFonts w:ascii="Arial" w:hAnsi="Arial" w:cs="Arial"/>
          <w:b/>
          <w:u w:val="single"/>
        </w:rPr>
        <w:t>CLÁUSULA</w:t>
      </w:r>
      <w:r w:rsidRPr="00CC56AC">
        <w:rPr>
          <w:rFonts w:ascii="Arial" w:hAnsi="Arial" w:cs="Arial"/>
          <w:b/>
          <w:u w:val="single"/>
          <w:lang w:val="es-ES_tradnl"/>
        </w:rPr>
        <w:t xml:space="preserve"> DÉCIMA OCTAVA.- (</w:t>
      </w:r>
      <w:proofErr w:type="spellStart"/>
      <w:r w:rsidRPr="00CC56AC">
        <w:rPr>
          <w:rFonts w:ascii="Arial" w:hAnsi="Arial" w:cs="Arial"/>
          <w:b/>
          <w:u w:val="single"/>
          <w:lang w:val="es-ES_tradnl"/>
        </w:rPr>
        <w:t>INTRANSFERIBILIDAD</w:t>
      </w:r>
      <w:proofErr w:type="spellEnd"/>
      <w:r w:rsidRPr="00CC56AC">
        <w:rPr>
          <w:rFonts w:ascii="Arial" w:hAnsi="Arial" w:cs="Arial"/>
          <w:b/>
          <w:u w:val="single"/>
          <w:lang w:val="es-ES_tradnl"/>
        </w:rPr>
        <w:t xml:space="preserve"> DEL CONTRATO)</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bajo ningún título podrá ceder, transferir, subrogar, total o parcialmente este Contrato.</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CC56AC">
        <w:rPr>
          <w:rFonts w:ascii="Arial" w:hAnsi="Arial" w:cs="Arial"/>
        </w:rPr>
        <w:t>y justificación técnica, económica y legal</w:t>
      </w:r>
      <w:r w:rsidRPr="00CC56AC">
        <w:rPr>
          <w:rFonts w:ascii="Arial" w:hAnsi="Arial" w:cs="Arial"/>
          <w:lang w:val="es-ES_tradnl"/>
        </w:rPr>
        <w:t xml:space="preserve"> de la </w:t>
      </w:r>
      <w:r w:rsidRPr="00CC56AC">
        <w:rPr>
          <w:rFonts w:ascii="Arial" w:hAnsi="Arial" w:cs="Arial"/>
          <w:b/>
          <w:lang w:val="es-ES_tradnl"/>
        </w:rPr>
        <w:t>ENTIDAD</w:t>
      </w:r>
      <w:r w:rsidRPr="00CC56AC">
        <w:rPr>
          <w:rFonts w:ascii="Arial" w:hAnsi="Arial" w:cs="Arial"/>
          <w:lang w:val="es-ES_tradnl"/>
        </w:rPr>
        <w:t>, bajo los mismos términos y condiciones del presente Contrato.</w:t>
      </w:r>
    </w:p>
    <w:p w:rsidR="00DC58B4" w:rsidRPr="00CC56AC" w:rsidRDefault="00DC58B4" w:rsidP="00DC58B4">
      <w:pPr>
        <w:pStyle w:val="ss"/>
        <w:spacing w:after="100"/>
        <w:ind w:right="-7" w:firstLine="0"/>
        <w:rPr>
          <w:rFonts w:ascii="Arial" w:hAnsi="Arial" w:cs="Arial"/>
          <w:sz w:val="20"/>
          <w:lang w:val="es-ES_tradnl" w:eastAsia="es-ES"/>
        </w:rPr>
      </w:pPr>
      <w:r w:rsidRPr="00CC56AC">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C58B4" w:rsidRPr="00CC56AC" w:rsidRDefault="00DC58B4" w:rsidP="00DC58B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DÉCIMA NOVENA.- (IMPUESTOS Y TRIBUTOS) </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CC56AC">
        <w:rPr>
          <w:rFonts w:ascii="Arial" w:hAnsi="Arial" w:cs="Arial"/>
          <w:b/>
          <w:lang w:val="es-ES_tradnl"/>
        </w:rPr>
        <w:t>PROVEEDOR</w:t>
      </w:r>
      <w:r w:rsidRPr="00CC56AC">
        <w:rPr>
          <w:rFonts w:ascii="Arial" w:hAnsi="Arial" w:cs="Arial"/>
          <w:lang w:val="es-ES_tradnl"/>
        </w:rPr>
        <w:t xml:space="preserve"> conforme a lo previsto en la Ley Aplicable, sin derecho a reembolso. </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PROVEEDOR</w:t>
      </w:r>
      <w:r w:rsidRPr="00CC56AC">
        <w:rPr>
          <w:rFonts w:ascii="Arial"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DC58B4" w:rsidRPr="00CC56AC" w:rsidRDefault="00DC58B4" w:rsidP="00DC58B4">
      <w:pPr>
        <w:spacing w:after="10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(CONFIDENCIALIDAD)</w:t>
      </w:r>
    </w:p>
    <w:p w:rsidR="00DC58B4" w:rsidRPr="00CC56AC" w:rsidRDefault="00DC58B4" w:rsidP="00DC58B4">
      <w:pPr>
        <w:shd w:val="clear" w:color="auto" w:fill="FFFFFF"/>
        <w:tabs>
          <w:tab w:val="left" w:pos="426"/>
        </w:tabs>
        <w:spacing w:after="100"/>
        <w:ind w:right="-6"/>
        <w:jc w:val="both"/>
        <w:rPr>
          <w:rFonts w:ascii="Arial" w:hAnsi="Arial" w:cs="Arial"/>
        </w:rPr>
      </w:pPr>
      <w:r w:rsidRPr="00CC56AC">
        <w:rPr>
          <w:rFonts w:ascii="Arial" w:hAnsi="Arial" w:cs="Arial"/>
        </w:rPr>
        <w:t xml:space="preserve">El </w:t>
      </w:r>
      <w:r w:rsidRPr="00CC56AC">
        <w:rPr>
          <w:rFonts w:ascii="Arial" w:hAnsi="Arial" w:cs="Arial"/>
          <w:b/>
          <w:bCs/>
        </w:rPr>
        <w:t>PROVEEDOR</w:t>
      </w:r>
      <w:r w:rsidRPr="00CC56A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C58B4" w:rsidRPr="00CC56AC" w:rsidRDefault="00DC58B4" w:rsidP="00DC58B4">
      <w:pPr>
        <w:shd w:val="clear" w:color="auto" w:fill="FFFFFF"/>
        <w:tabs>
          <w:tab w:val="left" w:pos="426"/>
        </w:tabs>
        <w:spacing w:after="100"/>
        <w:ind w:right="-6"/>
        <w:jc w:val="both"/>
        <w:rPr>
          <w:rFonts w:ascii="Arial" w:hAnsi="Arial" w:cs="Arial"/>
        </w:rPr>
      </w:pPr>
      <w:r w:rsidRPr="00CC56AC">
        <w:rPr>
          <w:rFonts w:ascii="Arial" w:hAnsi="Arial" w:cs="Arial"/>
        </w:rPr>
        <w:t xml:space="preserve">Las obligaciones que el </w:t>
      </w:r>
      <w:r w:rsidRPr="00CC56AC">
        <w:rPr>
          <w:rFonts w:ascii="Arial" w:hAnsi="Arial" w:cs="Arial"/>
          <w:b/>
        </w:rPr>
        <w:t>PROVEEDOR</w:t>
      </w:r>
      <w:r w:rsidRPr="00CC56AC">
        <w:rPr>
          <w:rFonts w:ascii="Arial" w:hAnsi="Arial" w:cs="Arial"/>
        </w:rPr>
        <w:t xml:space="preserve"> asume bajo este Contrato con relación a la confidencialidad, subsistirán una vez finalizado el Contrato.</w:t>
      </w:r>
    </w:p>
    <w:p w:rsidR="00DC58B4" w:rsidRPr="00CC56AC" w:rsidRDefault="00DC58B4" w:rsidP="00DC58B4">
      <w:pPr>
        <w:shd w:val="clear" w:color="auto" w:fill="FFFFFF"/>
        <w:tabs>
          <w:tab w:val="left" w:pos="426"/>
        </w:tabs>
        <w:spacing w:after="100"/>
        <w:ind w:right="-6"/>
        <w:jc w:val="both"/>
        <w:rPr>
          <w:rFonts w:ascii="Arial" w:hAnsi="Arial" w:cs="Arial"/>
        </w:rPr>
      </w:pPr>
      <w:r w:rsidRPr="00CC56AC">
        <w:rPr>
          <w:rFonts w:ascii="Arial" w:hAnsi="Arial" w:cs="Arial"/>
        </w:rPr>
        <w:t xml:space="preserve">A la terminación del presente Contrato, por resolución o por su cumplimiento, el </w:t>
      </w:r>
      <w:r w:rsidRPr="00CC56AC">
        <w:rPr>
          <w:rFonts w:ascii="Arial" w:hAnsi="Arial" w:cs="Arial"/>
          <w:b/>
        </w:rPr>
        <w:t xml:space="preserve">PROVEEDOR </w:t>
      </w:r>
      <w:r w:rsidRPr="00CC56AC">
        <w:rPr>
          <w:rFonts w:ascii="Arial" w:hAnsi="Arial" w:cs="Arial"/>
        </w:rPr>
        <w:t xml:space="preserve">está en la obligación de entregar de manera inmediata a la </w:t>
      </w:r>
      <w:r w:rsidRPr="00CC56AC">
        <w:rPr>
          <w:rFonts w:ascii="Arial" w:hAnsi="Arial" w:cs="Arial"/>
          <w:b/>
        </w:rPr>
        <w:t>ENTIDAD</w:t>
      </w:r>
      <w:r w:rsidRPr="00CC56AC">
        <w:rPr>
          <w:rFonts w:ascii="Arial" w:hAnsi="Arial" w:cs="Arial"/>
        </w:rPr>
        <w:t xml:space="preserve"> todos los documentos, notas, datos, información, y otros que hubiera entrado en posesión del </w:t>
      </w:r>
      <w:r w:rsidRPr="00CC56AC">
        <w:rPr>
          <w:rFonts w:ascii="Arial" w:hAnsi="Arial" w:cs="Arial"/>
          <w:b/>
        </w:rPr>
        <w:t>PROVEEDOR</w:t>
      </w:r>
      <w:r w:rsidRPr="00CC56AC">
        <w:rPr>
          <w:rFonts w:ascii="Arial" w:hAnsi="Arial" w:cs="Arial"/>
        </w:rPr>
        <w:t xml:space="preserve"> en virtud a la ejecución del </w:t>
      </w:r>
      <w:r w:rsidRPr="00CC56AC">
        <w:rPr>
          <w:rFonts w:ascii="Arial" w:hAnsi="Arial" w:cs="Arial"/>
        </w:rPr>
        <w:lastRenderedPageBreak/>
        <w:t xml:space="preserve">presente Contrato, no pudiendo retener el </w:t>
      </w:r>
      <w:r w:rsidRPr="00CC56AC">
        <w:rPr>
          <w:rFonts w:ascii="Arial" w:hAnsi="Arial" w:cs="Arial"/>
          <w:b/>
        </w:rPr>
        <w:t>PROVEEDOR</w:t>
      </w:r>
      <w:r w:rsidRPr="00CC56AC">
        <w:rPr>
          <w:rFonts w:ascii="Arial" w:hAnsi="Arial" w:cs="Arial"/>
        </w:rPr>
        <w:t xml:space="preserve"> ninguna copia de los mismos, ya sean en papel o en formato electrónico o digital.</w:t>
      </w:r>
    </w:p>
    <w:p w:rsidR="00DC58B4" w:rsidRPr="00CC56AC" w:rsidRDefault="00DC58B4" w:rsidP="00DC58B4">
      <w:pPr>
        <w:shd w:val="clear" w:color="auto" w:fill="FFFFFF"/>
        <w:tabs>
          <w:tab w:val="left" w:pos="426"/>
        </w:tabs>
        <w:spacing w:after="100"/>
        <w:ind w:right="-6"/>
        <w:jc w:val="both"/>
        <w:rPr>
          <w:rFonts w:ascii="Arial" w:hAnsi="Arial" w:cs="Arial"/>
        </w:rPr>
      </w:pPr>
      <w:r w:rsidRPr="00CC56AC">
        <w:rPr>
          <w:rFonts w:ascii="Arial" w:hAnsi="Arial" w:cs="Arial"/>
        </w:rPr>
        <w:t>El incumplimiento de la obligación de confidencialidad importará:</w:t>
      </w:r>
    </w:p>
    <w:p w:rsidR="00DC58B4" w:rsidRPr="00CC56AC" w:rsidRDefault="00DC58B4" w:rsidP="001E1137">
      <w:pPr>
        <w:pStyle w:val="Prrafodelista"/>
        <w:numPr>
          <w:ilvl w:val="0"/>
          <w:numId w:val="55"/>
        </w:numPr>
        <w:shd w:val="clear" w:color="auto" w:fill="FFFFFF"/>
        <w:tabs>
          <w:tab w:val="left" w:pos="426"/>
        </w:tabs>
        <w:spacing w:after="100"/>
        <w:ind w:left="714" w:right="-6" w:hanging="357"/>
        <w:jc w:val="both"/>
        <w:rPr>
          <w:rFonts w:ascii="Arial" w:hAnsi="Arial" w:cs="Arial"/>
          <w:lang w:val="es-BO"/>
        </w:rPr>
      </w:pPr>
      <w:r w:rsidRPr="00CC56AC">
        <w:rPr>
          <w:rFonts w:ascii="Arial" w:hAnsi="Arial" w:cs="Arial"/>
          <w:lang w:val="es-BO"/>
        </w:rPr>
        <w:t>La adopción de medidas judiciales y sanciones de acuerdo a normas pertinentes.</w:t>
      </w:r>
    </w:p>
    <w:p w:rsidR="00DC58B4" w:rsidRPr="00CC56AC" w:rsidRDefault="00DC58B4" w:rsidP="001E1137">
      <w:pPr>
        <w:numPr>
          <w:ilvl w:val="0"/>
          <w:numId w:val="55"/>
        </w:numPr>
        <w:shd w:val="clear" w:color="auto" w:fill="FFFFFF"/>
        <w:tabs>
          <w:tab w:val="left" w:pos="426"/>
        </w:tabs>
        <w:spacing w:after="100"/>
        <w:ind w:left="714" w:right="-6" w:hanging="357"/>
        <w:jc w:val="both"/>
        <w:rPr>
          <w:rFonts w:ascii="Arial" w:hAnsi="Arial" w:cs="Arial"/>
        </w:rPr>
      </w:pPr>
      <w:r w:rsidRPr="00CC56AC">
        <w:rPr>
          <w:rFonts w:ascii="Arial" w:hAnsi="Arial" w:cs="Arial"/>
        </w:rPr>
        <w:t>Responsabilidad por pérdida y daños.</w:t>
      </w:r>
      <w:r w:rsidRPr="00CC56AC">
        <w:rPr>
          <w:rFonts w:ascii="Arial" w:hAnsi="Arial" w:cs="Arial"/>
          <w:b/>
          <w:noProof/>
          <w:lang w:eastAsia="es-BO"/>
        </w:rPr>
        <w:t xml:space="preserve"> </w:t>
      </w:r>
    </w:p>
    <w:p w:rsidR="00DC58B4" w:rsidRPr="00CC56AC" w:rsidRDefault="00DC58B4" w:rsidP="00DC58B4">
      <w:pPr>
        <w:spacing w:after="100"/>
        <w:jc w:val="both"/>
        <w:rPr>
          <w:rFonts w:ascii="Arial" w:hAnsi="Arial" w:cs="Arial"/>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PRIMERA.- (CAUSAS DE FUERZA MAYOR Y/O CASO FORTUITO)</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 xml:space="preserve">Con el fin de exceptuar al </w:t>
      </w:r>
      <w:r w:rsidRPr="00CC56AC">
        <w:rPr>
          <w:rFonts w:ascii="Arial" w:hAnsi="Arial" w:cs="Arial"/>
          <w:b/>
          <w:lang w:val="es-ES_tradnl"/>
        </w:rPr>
        <w:t xml:space="preserve">PROVEEDOR </w:t>
      </w:r>
      <w:r w:rsidRPr="00CC56AC">
        <w:rPr>
          <w:rFonts w:ascii="Arial" w:hAnsi="Arial" w:cs="Arial"/>
          <w:lang w:val="es-ES_tradnl"/>
        </w:rPr>
        <w:t xml:space="preserve">de determinadas responsabilidades por mora durante la vigencia del presente Contrato, la </w:t>
      </w:r>
      <w:r w:rsidRPr="00CC56AC">
        <w:rPr>
          <w:rFonts w:ascii="Arial" w:hAnsi="Arial" w:cs="Arial"/>
          <w:b/>
          <w:lang w:val="es-ES_tradnl"/>
        </w:rPr>
        <w:t>ENTIDAD</w:t>
      </w:r>
      <w:r w:rsidRPr="00CC56A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C58B4" w:rsidRPr="00CC56AC" w:rsidRDefault="00DC58B4" w:rsidP="00DC58B4">
      <w:pPr>
        <w:spacing w:after="100"/>
        <w:jc w:val="both"/>
        <w:rPr>
          <w:rFonts w:ascii="Arial" w:hAnsi="Arial" w:cs="Arial"/>
          <w:lang w:val="es-ES_tradnl"/>
        </w:rPr>
      </w:pPr>
      <w:r w:rsidRPr="00CC56A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C58B4" w:rsidRPr="00CC56AC" w:rsidRDefault="00DC58B4" w:rsidP="00DC58B4">
      <w:pPr>
        <w:spacing w:after="100"/>
        <w:ind w:left="567" w:hanging="567"/>
        <w:jc w:val="both"/>
        <w:rPr>
          <w:rFonts w:ascii="Arial" w:hAnsi="Arial" w:cs="Arial"/>
          <w:b/>
          <w:lang w:val="es-ES_tradnl"/>
        </w:rPr>
      </w:pPr>
      <w:r>
        <w:rPr>
          <w:rFonts w:ascii="Arial" w:hAnsi="Arial" w:cs="Arial"/>
          <w:b/>
          <w:lang w:val="es-ES_tradnl"/>
        </w:rPr>
        <w:t>21.1</w:t>
      </w:r>
      <w:r w:rsidRPr="00CC56AC">
        <w:rPr>
          <w:rFonts w:ascii="Arial" w:hAnsi="Arial" w:cs="Arial"/>
          <w:b/>
          <w:lang w:val="es-ES_tradnl"/>
        </w:rPr>
        <w:tab/>
        <w:t>Condiciones de validez:</w:t>
      </w:r>
    </w:p>
    <w:p w:rsidR="00DC58B4" w:rsidRPr="00CC56AC" w:rsidRDefault="00DC58B4" w:rsidP="00DC58B4">
      <w:pPr>
        <w:spacing w:after="100"/>
        <w:ind w:left="567"/>
        <w:jc w:val="both"/>
        <w:rPr>
          <w:rFonts w:ascii="Arial" w:hAnsi="Arial" w:cs="Arial"/>
          <w:lang w:val="es-ES_tradnl"/>
        </w:rPr>
      </w:pPr>
      <w:r w:rsidRPr="00CC56A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C58B4" w:rsidRPr="00CC56AC" w:rsidRDefault="00DC58B4" w:rsidP="001E1137">
      <w:pPr>
        <w:numPr>
          <w:ilvl w:val="0"/>
          <w:numId w:val="53"/>
        </w:numPr>
        <w:spacing w:after="100"/>
        <w:ind w:left="1134" w:hanging="283"/>
        <w:jc w:val="both"/>
        <w:rPr>
          <w:rFonts w:ascii="Arial" w:hAnsi="Arial" w:cs="Arial"/>
          <w:lang w:val="es-ES_tradnl"/>
        </w:rPr>
      </w:pPr>
      <w:r w:rsidRPr="00CC56AC">
        <w:rPr>
          <w:rFonts w:ascii="Arial" w:hAnsi="Arial" w:cs="Arial"/>
          <w:lang w:val="es-ES_tradnl"/>
        </w:rPr>
        <w:t xml:space="preserve">Las circunstancias de la fuerza mayor o caso fortuito no hayan surgido por un incumplimiento, omisión o negligencia de la Parte </w:t>
      </w:r>
      <w:proofErr w:type="spellStart"/>
      <w:r w:rsidRPr="00CC56AC">
        <w:rPr>
          <w:rFonts w:ascii="Arial" w:hAnsi="Arial" w:cs="Arial"/>
          <w:lang w:val="es-ES_tradnl"/>
        </w:rPr>
        <w:t>invocante</w:t>
      </w:r>
      <w:proofErr w:type="spellEnd"/>
      <w:r w:rsidRPr="00CC56AC">
        <w:rPr>
          <w:rFonts w:ascii="Arial" w:hAnsi="Arial" w:cs="Arial"/>
          <w:lang w:val="es-ES_tradnl"/>
        </w:rPr>
        <w:t xml:space="preserve">, o en el caso del </w:t>
      </w:r>
      <w:r w:rsidRPr="00CC56AC">
        <w:rPr>
          <w:rFonts w:ascii="Arial" w:hAnsi="Arial" w:cs="Arial"/>
          <w:b/>
          <w:lang w:val="es-ES_tradnl"/>
        </w:rPr>
        <w:t>PROVEEDOR</w:t>
      </w:r>
      <w:r w:rsidRPr="00CC56AC">
        <w:rPr>
          <w:rFonts w:ascii="Arial" w:hAnsi="Arial" w:cs="Arial"/>
          <w:lang w:val="es-ES_tradnl"/>
        </w:rPr>
        <w:t>, será aplicable también a cualquier subcontratista.</w:t>
      </w:r>
    </w:p>
    <w:p w:rsidR="00DC58B4" w:rsidRPr="00CC56AC" w:rsidRDefault="00DC58B4" w:rsidP="001E1137">
      <w:pPr>
        <w:numPr>
          <w:ilvl w:val="0"/>
          <w:numId w:val="53"/>
        </w:numPr>
        <w:spacing w:after="100"/>
        <w:ind w:left="1134" w:hanging="283"/>
        <w:jc w:val="both"/>
        <w:rPr>
          <w:rFonts w:ascii="Arial" w:hAnsi="Arial" w:cs="Arial"/>
          <w:lang w:val="es-ES_tradnl"/>
        </w:rPr>
      </w:pPr>
      <w:r w:rsidRPr="00CC56A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C56AC">
        <w:rPr>
          <w:rFonts w:ascii="Arial" w:hAnsi="Arial" w:cs="Arial"/>
          <w:lang w:val="es-ES_tradnl"/>
        </w:rPr>
        <w:tab/>
      </w:r>
    </w:p>
    <w:p w:rsidR="00DC58B4" w:rsidRPr="00CC56AC" w:rsidRDefault="00DC58B4" w:rsidP="001E1137">
      <w:pPr>
        <w:numPr>
          <w:ilvl w:val="0"/>
          <w:numId w:val="53"/>
        </w:numPr>
        <w:tabs>
          <w:tab w:val="left" w:pos="1134"/>
        </w:tabs>
        <w:spacing w:after="100"/>
        <w:ind w:left="1134" w:right="-6" w:hanging="283"/>
        <w:jc w:val="both"/>
        <w:rPr>
          <w:rFonts w:ascii="Arial" w:hAnsi="Arial" w:cs="Arial"/>
        </w:rPr>
      </w:pPr>
      <w:r w:rsidRPr="00CC56AC">
        <w:rPr>
          <w:rFonts w:ascii="Arial" w:hAnsi="Arial" w:cs="Arial"/>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DC58B4" w:rsidRPr="00CC56AC" w:rsidRDefault="00DC58B4" w:rsidP="00DC58B4">
      <w:pPr>
        <w:spacing w:after="100"/>
        <w:ind w:left="567"/>
        <w:jc w:val="both"/>
        <w:rPr>
          <w:rFonts w:ascii="Arial" w:hAnsi="Arial" w:cs="Arial"/>
          <w:lang w:val="es-ES_tradnl"/>
        </w:rPr>
      </w:pPr>
      <w:r w:rsidRPr="00CC56AC">
        <w:rPr>
          <w:rFonts w:ascii="Arial" w:hAnsi="Arial" w:cs="Arial"/>
          <w:lang w:val="es-ES_tradnl"/>
        </w:rPr>
        <w:t xml:space="preserve">Previo cumplimiento por parte del </w:t>
      </w:r>
      <w:r w:rsidRPr="00CC56AC">
        <w:rPr>
          <w:rFonts w:ascii="Arial" w:hAnsi="Arial" w:cs="Arial"/>
          <w:b/>
          <w:lang w:val="es-ES_tradnl"/>
        </w:rPr>
        <w:t>PROVEEDOR</w:t>
      </w:r>
      <w:r w:rsidRPr="00CC56AC">
        <w:rPr>
          <w:rFonts w:ascii="Arial" w:hAnsi="Arial" w:cs="Arial"/>
          <w:lang w:val="es-ES_tradnl"/>
        </w:rPr>
        <w:t xml:space="preserve"> de lo establecido precedentemente, dentro de los siete (7) días hábiles, la </w:t>
      </w:r>
      <w:r w:rsidRPr="00CC56AC">
        <w:rPr>
          <w:rFonts w:ascii="Arial" w:hAnsi="Arial" w:cs="Arial"/>
          <w:b/>
          <w:lang w:val="es-ES_tradnl"/>
        </w:rPr>
        <w:t>ENTIDAD,</w:t>
      </w:r>
      <w:r w:rsidRPr="00CC56AC">
        <w:rPr>
          <w:rFonts w:ascii="Arial" w:hAnsi="Arial" w:cs="Arial"/>
          <w:lang w:val="es-ES_tradnl"/>
        </w:rPr>
        <w:t xml:space="preserve"> previa evaluación, aprobará si corresponde la existencia del impedimento, sin el cual, de ninguna manera y por ningún motivo podrá solicitar luego a la </w:t>
      </w:r>
      <w:r w:rsidRPr="00CC56AC">
        <w:rPr>
          <w:rFonts w:ascii="Arial" w:hAnsi="Arial" w:cs="Arial"/>
          <w:b/>
          <w:lang w:val="es-ES_tradnl"/>
        </w:rPr>
        <w:t>ENTIDAD</w:t>
      </w:r>
      <w:r w:rsidRPr="00CC56AC">
        <w:rPr>
          <w:rFonts w:ascii="Arial" w:hAnsi="Arial" w:cs="Arial"/>
          <w:lang w:val="es-ES_tradnl"/>
        </w:rPr>
        <w:t xml:space="preserve"> por escrito la ampliación del plazo del Contrato y el no pago de multas.</w:t>
      </w:r>
    </w:p>
    <w:p w:rsidR="00DC58B4" w:rsidRPr="00CC56AC" w:rsidRDefault="00DC58B4" w:rsidP="00DC58B4">
      <w:pPr>
        <w:spacing w:after="100"/>
        <w:ind w:left="567" w:hanging="567"/>
        <w:jc w:val="both"/>
        <w:rPr>
          <w:rFonts w:ascii="Arial" w:hAnsi="Arial" w:cs="Arial"/>
          <w:b/>
          <w:lang w:val="es-ES_tradnl"/>
        </w:rPr>
      </w:pPr>
      <w:r>
        <w:rPr>
          <w:rFonts w:ascii="Arial" w:hAnsi="Arial" w:cs="Arial"/>
          <w:b/>
          <w:lang w:val="es-ES_tradnl"/>
        </w:rPr>
        <w:t>21.2</w:t>
      </w:r>
      <w:r w:rsidRPr="00CC56AC">
        <w:rPr>
          <w:rFonts w:ascii="Arial" w:hAnsi="Arial" w:cs="Arial"/>
          <w:b/>
          <w:lang w:val="es-ES_tradnl"/>
        </w:rPr>
        <w:tab/>
        <w:t>Cumplimiento ininterrumpido:</w:t>
      </w:r>
    </w:p>
    <w:p w:rsidR="00DC58B4" w:rsidRPr="00CC56AC" w:rsidRDefault="00DC58B4" w:rsidP="00DC58B4">
      <w:pPr>
        <w:spacing w:after="100"/>
        <w:ind w:left="567"/>
        <w:jc w:val="both"/>
        <w:rPr>
          <w:rFonts w:ascii="Arial" w:hAnsi="Arial" w:cs="Arial"/>
          <w:lang w:val="es-ES_tradnl"/>
        </w:rPr>
      </w:pPr>
      <w:r w:rsidRPr="00CC56AC">
        <w:rPr>
          <w:rFonts w:ascii="Arial" w:hAnsi="Arial" w:cs="Arial"/>
          <w:lang w:val="es-ES_tradnl"/>
        </w:rPr>
        <w:t xml:space="preserve">Cuando ocurra una fuerza mayor o caso fortuito, el </w:t>
      </w:r>
      <w:r w:rsidRPr="00CC56AC">
        <w:rPr>
          <w:rFonts w:ascii="Arial" w:hAnsi="Arial" w:cs="Arial"/>
          <w:b/>
          <w:lang w:val="es-ES_tradnl"/>
        </w:rPr>
        <w:t xml:space="preserve">PROVEEDOR </w:t>
      </w:r>
      <w:r w:rsidRPr="00CC56AC">
        <w:rPr>
          <w:rFonts w:ascii="Arial" w:hAnsi="Arial" w:cs="Arial"/>
          <w:lang w:val="es-ES_tradnl"/>
        </w:rPr>
        <w:t xml:space="preserve">hará todos los esfuerzos para seguir desempeñando sus obligaciones bajo el Contrato, en la medida en que sea factible y </w:t>
      </w:r>
      <w:r w:rsidRPr="00CC56AC">
        <w:rPr>
          <w:rFonts w:ascii="Arial" w:hAnsi="Arial" w:cs="Arial"/>
          <w:lang w:val="es-ES_tradnl"/>
        </w:rPr>
        <w:lastRenderedPageBreak/>
        <w:t xml:space="preserve">durante el período de dicha fuerza mayor o caso fortuito protegerá y asegurará los Bienes de la manera que lo solicite la </w:t>
      </w:r>
      <w:r w:rsidRPr="00CC56AC">
        <w:rPr>
          <w:rFonts w:ascii="Arial" w:hAnsi="Arial" w:cs="Arial"/>
          <w:b/>
          <w:lang w:val="es-ES_tradnl"/>
        </w:rPr>
        <w:t>ENTIDAD</w:t>
      </w:r>
      <w:r w:rsidRPr="00CC56AC">
        <w:rPr>
          <w:rFonts w:ascii="Arial" w:hAnsi="Arial" w:cs="Arial"/>
          <w:lang w:val="es-ES_tradnl"/>
        </w:rPr>
        <w:t xml:space="preserve">. </w:t>
      </w:r>
    </w:p>
    <w:p w:rsidR="00DC58B4" w:rsidRPr="00CC56AC" w:rsidRDefault="00DC58B4" w:rsidP="00DC58B4">
      <w:pPr>
        <w:spacing w:after="120"/>
        <w:ind w:left="567" w:hanging="567"/>
        <w:jc w:val="both"/>
        <w:rPr>
          <w:rFonts w:ascii="Arial" w:hAnsi="Arial" w:cs="Arial"/>
          <w:b/>
          <w:lang w:val="es-ES_tradnl"/>
        </w:rPr>
      </w:pPr>
      <w:r>
        <w:rPr>
          <w:rFonts w:ascii="Arial" w:hAnsi="Arial" w:cs="Arial"/>
          <w:b/>
          <w:lang w:val="es-ES_tradnl"/>
        </w:rPr>
        <w:t>21.3</w:t>
      </w:r>
      <w:r w:rsidRPr="00CC56AC">
        <w:rPr>
          <w:rFonts w:ascii="Arial" w:hAnsi="Arial" w:cs="Arial"/>
          <w:b/>
          <w:lang w:val="es-ES_tradnl"/>
        </w:rPr>
        <w:tab/>
        <w:t>Prórrogas:</w:t>
      </w:r>
    </w:p>
    <w:p w:rsidR="00DC58B4" w:rsidRPr="00CC56AC" w:rsidRDefault="00DC58B4" w:rsidP="00DC58B4">
      <w:pPr>
        <w:spacing w:after="120"/>
        <w:ind w:left="567"/>
        <w:jc w:val="both"/>
        <w:rPr>
          <w:rFonts w:ascii="Arial" w:hAnsi="Arial" w:cs="Arial"/>
          <w:lang w:val="es-ES_tradnl"/>
        </w:rPr>
      </w:pPr>
      <w:r w:rsidRPr="00CC56A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C58B4" w:rsidRPr="00CC56AC" w:rsidRDefault="00DC58B4" w:rsidP="00DC58B4">
      <w:pPr>
        <w:autoSpaceDE w:val="0"/>
        <w:autoSpaceDN w:val="0"/>
        <w:spacing w:after="120"/>
        <w:ind w:left="567"/>
        <w:jc w:val="both"/>
        <w:rPr>
          <w:rFonts w:ascii="Arial" w:hAnsi="Arial" w:cs="Arial"/>
          <w:strike/>
          <w:lang w:val="es-ES_tradnl"/>
        </w:rPr>
      </w:pPr>
      <w:r w:rsidRPr="00CC56AC">
        <w:rPr>
          <w:rFonts w:ascii="Arial" w:hAnsi="Arial" w:cs="Arial"/>
          <w:lang w:val="es-ES_tradnl"/>
        </w:rPr>
        <w:t>Durante este periodo las Partes soportarán independientemente sus respectivas pérdidas, por lo cual no podrá oponerse este argumento para reclamar pagos que se generen por efecto del presente Contrato.</w:t>
      </w:r>
    </w:p>
    <w:p w:rsidR="00DC58B4" w:rsidRPr="00CC56AC" w:rsidRDefault="00DC58B4" w:rsidP="00DC58B4">
      <w:pPr>
        <w:spacing w:after="120"/>
        <w:ind w:left="567"/>
        <w:jc w:val="both"/>
        <w:rPr>
          <w:rFonts w:ascii="Arial" w:hAnsi="Arial" w:cs="Arial"/>
        </w:rPr>
      </w:pPr>
      <w:r w:rsidRPr="00CC56AC">
        <w:rPr>
          <w:rFonts w:ascii="Arial" w:hAnsi="Arial" w:cs="Arial"/>
        </w:rPr>
        <w:t xml:space="preserve">Si la razón impeditiva o sus causas perduraren por más de treinta (30) días </w:t>
      </w:r>
      <w:proofErr w:type="gramStart"/>
      <w:r w:rsidRPr="00CC56AC">
        <w:rPr>
          <w:rFonts w:ascii="Arial" w:hAnsi="Arial" w:cs="Arial"/>
        </w:rPr>
        <w:t>calendario consecutivos</w:t>
      </w:r>
      <w:proofErr w:type="gramEnd"/>
      <w:r w:rsidRPr="00CC56AC">
        <w:rPr>
          <w:rFonts w:ascii="Arial" w:hAnsi="Arial" w:cs="Arial"/>
        </w:rPr>
        <w:t>, cualquiera de las Partes podrá notificar a la otra, por escrito, la resolución del Contrato de conformidad a la cláu</w:t>
      </w:r>
      <w:r>
        <w:rPr>
          <w:rFonts w:ascii="Arial" w:hAnsi="Arial" w:cs="Arial"/>
        </w:rPr>
        <w:t>sula (Terminación del Contrato) del presente Contrato.</w:t>
      </w:r>
    </w:p>
    <w:p w:rsidR="00DC58B4" w:rsidRPr="00CC56AC" w:rsidRDefault="00DC58B4" w:rsidP="00DC58B4">
      <w:pPr>
        <w:spacing w:after="120"/>
        <w:ind w:left="567" w:hanging="567"/>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SEGUNDA.- (TERMINACIÓN DEL CONTRATO)</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El presente Contrato concluirá por una de las siguientes causas:</w:t>
      </w:r>
    </w:p>
    <w:p w:rsidR="00DC58B4" w:rsidRPr="00CC56AC" w:rsidRDefault="00DC58B4" w:rsidP="00DC58B4">
      <w:pPr>
        <w:tabs>
          <w:tab w:val="left" w:pos="567"/>
        </w:tabs>
        <w:spacing w:after="120"/>
        <w:ind w:left="851" w:hanging="851"/>
        <w:jc w:val="both"/>
        <w:rPr>
          <w:rFonts w:ascii="Arial" w:hAnsi="Arial" w:cs="Arial"/>
          <w:b/>
          <w:lang w:val="es-ES_tradnl"/>
        </w:rPr>
      </w:pPr>
      <w:r>
        <w:rPr>
          <w:rFonts w:ascii="Arial" w:hAnsi="Arial" w:cs="Arial"/>
          <w:b/>
          <w:lang w:val="es-ES_tradnl"/>
        </w:rPr>
        <w:t>22.1</w:t>
      </w:r>
      <w:r w:rsidRPr="00CC56AC">
        <w:rPr>
          <w:rFonts w:ascii="Arial" w:hAnsi="Arial" w:cs="Arial"/>
          <w:b/>
          <w:lang w:val="es-ES_tradnl"/>
        </w:rPr>
        <w:t xml:space="preserve">  </w:t>
      </w:r>
      <w:r w:rsidRPr="00CC56AC">
        <w:rPr>
          <w:rFonts w:ascii="Arial" w:hAnsi="Arial" w:cs="Arial"/>
          <w:b/>
          <w:lang w:val="es-ES_tradnl"/>
        </w:rPr>
        <w:tab/>
        <w:t xml:space="preserve">Por cumplimiento del Contrato: </w:t>
      </w:r>
    </w:p>
    <w:p w:rsidR="00DC58B4" w:rsidRPr="00CC56AC" w:rsidRDefault="00DC58B4" w:rsidP="00DC58B4">
      <w:pPr>
        <w:tabs>
          <w:tab w:val="left" w:pos="567"/>
        </w:tabs>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De forma normal, tanto la </w:t>
      </w:r>
      <w:r w:rsidRPr="00CC56AC">
        <w:rPr>
          <w:rFonts w:ascii="Arial" w:hAnsi="Arial" w:cs="Arial"/>
          <w:b/>
          <w:lang w:val="es-ES_tradnl"/>
        </w:rPr>
        <w:t xml:space="preserve">ENTIDAD </w:t>
      </w:r>
      <w:r w:rsidRPr="00CC56AC">
        <w:rPr>
          <w:rFonts w:ascii="Arial" w:hAnsi="Arial" w:cs="Arial"/>
          <w:lang w:val="es-ES_tradnl"/>
        </w:rPr>
        <w:t xml:space="preserve">como el </w:t>
      </w:r>
      <w:r w:rsidRPr="00CC56AC">
        <w:rPr>
          <w:rFonts w:ascii="Arial" w:hAnsi="Arial" w:cs="Arial"/>
          <w:b/>
          <w:lang w:val="es-ES_tradnl"/>
        </w:rPr>
        <w:t xml:space="preserve">PROVEEDOR </w:t>
      </w:r>
      <w:r w:rsidRPr="00CC56A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C58B4" w:rsidRPr="00CC56AC" w:rsidRDefault="00DC58B4" w:rsidP="00DC58B4">
      <w:pPr>
        <w:tabs>
          <w:tab w:val="left" w:pos="567"/>
        </w:tabs>
        <w:spacing w:after="120"/>
        <w:ind w:left="567" w:hanging="567"/>
        <w:jc w:val="both"/>
        <w:rPr>
          <w:rFonts w:ascii="Arial" w:hAnsi="Arial" w:cs="Arial"/>
          <w:b/>
          <w:lang w:val="es-ES_tradnl"/>
        </w:rPr>
      </w:pPr>
      <w:r>
        <w:rPr>
          <w:rFonts w:ascii="Arial" w:hAnsi="Arial" w:cs="Arial"/>
          <w:b/>
          <w:lang w:val="es-ES_tradnl"/>
        </w:rPr>
        <w:t xml:space="preserve">22.2 </w:t>
      </w:r>
      <w:r w:rsidRPr="00CC56AC">
        <w:rPr>
          <w:rFonts w:ascii="Arial" w:hAnsi="Arial" w:cs="Arial"/>
          <w:b/>
          <w:lang w:val="es-ES_tradnl"/>
        </w:rPr>
        <w:t xml:space="preserve">  Por resolución del Contrato: </w:t>
      </w:r>
    </w:p>
    <w:p w:rsidR="00DC58B4" w:rsidRPr="00CC56AC" w:rsidRDefault="00DC58B4" w:rsidP="00DC58B4">
      <w:pPr>
        <w:spacing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 xml:space="preserve">Si se diera el caso y como una forma excepcional de terminar el Contrato, a los efectos legales correspondientes, la </w:t>
      </w:r>
      <w:r w:rsidRPr="00CC56AC">
        <w:rPr>
          <w:rFonts w:ascii="Arial" w:hAnsi="Arial" w:cs="Arial"/>
          <w:b/>
          <w:lang w:val="es-ES_tradnl"/>
        </w:rPr>
        <w:t xml:space="preserve">ENTIDAD </w:t>
      </w:r>
      <w:r w:rsidRPr="00CC56AC">
        <w:rPr>
          <w:rFonts w:ascii="Arial" w:hAnsi="Arial" w:cs="Arial"/>
          <w:lang w:val="es-ES_tradnl"/>
        </w:rPr>
        <w:t xml:space="preserve">y el </w:t>
      </w:r>
      <w:r w:rsidRPr="00CC56AC">
        <w:rPr>
          <w:rFonts w:ascii="Arial" w:hAnsi="Arial" w:cs="Arial"/>
          <w:b/>
          <w:lang w:val="es-ES_tradnl"/>
        </w:rPr>
        <w:t xml:space="preserve">PROVEEDOR </w:t>
      </w:r>
      <w:r w:rsidRPr="00CC56AC">
        <w:rPr>
          <w:rFonts w:ascii="Arial" w:hAnsi="Arial" w:cs="Arial"/>
          <w:lang w:val="es-ES_tradnl"/>
        </w:rPr>
        <w:t>acuerdan las siguientes causales para procesar la resolución del Contrato:</w:t>
      </w:r>
    </w:p>
    <w:p w:rsidR="00DC58B4" w:rsidRPr="00CC56AC" w:rsidRDefault="00DC58B4" w:rsidP="00DC58B4">
      <w:pPr>
        <w:spacing w:after="120"/>
        <w:ind w:left="1418" w:hanging="851"/>
        <w:jc w:val="both"/>
        <w:rPr>
          <w:rFonts w:ascii="Arial" w:hAnsi="Arial" w:cs="Arial"/>
          <w:b/>
          <w:lang w:val="es-ES_tradnl"/>
        </w:rPr>
      </w:pPr>
      <w:r>
        <w:rPr>
          <w:rFonts w:ascii="Arial" w:hAnsi="Arial" w:cs="Arial"/>
          <w:b/>
          <w:lang w:val="es-ES_tradnl"/>
        </w:rPr>
        <w:t>22.2.1</w:t>
      </w:r>
      <w:r w:rsidRPr="00CC56AC">
        <w:rPr>
          <w:rFonts w:ascii="Arial" w:hAnsi="Arial" w:cs="Arial"/>
          <w:b/>
          <w:lang w:val="es-ES_tradnl"/>
        </w:rPr>
        <w:t xml:space="preserve"> </w:t>
      </w:r>
      <w:r w:rsidRPr="00CC56AC">
        <w:rPr>
          <w:rFonts w:ascii="Arial" w:hAnsi="Arial" w:cs="Arial"/>
          <w:b/>
          <w:lang w:val="es-ES_tradnl"/>
        </w:rPr>
        <w:tab/>
        <w:t>Resolución a requerimiento de la ENTIDAD, por causales atribuibles al PROVEEDOR.</w:t>
      </w:r>
    </w:p>
    <w:p w:rsidR="00DC58B4" w:rsidRPr="00CC56AC" w:rsidRDefault="00DC58B4" w:rsidP="00DC58B4">
      <w:pPr>
        <w:spacing w:after="120"/>
        <w:ind w:left="1418"/>
        <w:jc w:val="both"/>
        <w:rPr>
          <w:rFonts w:ascii="Arial" w:hAnsi="Arial" w:cs="Arial"/>
          <w:lang w:val="es-ES_tradnl"/>
        </w:rPr>
      </w:pPr>
      <w:r w:rsidRPr="00CC56AC">
        <w:rPr>
          <w:rFonts w:ascii="Arial" w:hAnsi="Arial" w:cs="Arial"/>
          <w:lang w:val="es-ES_tradnl"/>
        </w:rPr>
        <w:t xml:space="preserve">La </w:t>
      </w:r>
      <w:r w:rsidRPr="00CC56AC">
        <w:rPr>
          <w:rFonts w:ascii="Arial" w:hAnsi="Arial" w:cs="Arial"/>
          <w:b/>
          <w:lang w:val="es-ES_tradnl"/>
        </w:rPr>
        <w:t>ENTIDAD</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lang w:val="es-ES_tradnl"/>
        </w:rPr>
        <w:t>podrá proceder al trámite de resolución del Contrato, en los siguientes casos:</w:t>
      </w:r>
    </w:p>
    <w:p w:rsidR="00DC58B4" w:rsidRPr="00CC56AC" w:rsidRDefault="00DC58B4" w:rsidP="001E1137">
      <w:pPr>
        <w:pStyle w:val="Prrafodelista"/>
        <w:numPr>
          <w:ilvl w:val="0"/>
          <w:numId w:val="52"/>
        </w:numPr>
        <w:spacing w:before="120" w:after="120"/>
        <w:ind w:left="1843" w:hanging="283"/>
        <w:contextualSpacing/>
        <w:jc w:val="both"/>
        <w:rPr>
          <w:rFonts w:ascii="Arial" w:hAnsi="Arial" w:cs="Arial"/>
          <w:lang w:val="es-BO"/>
        </w:rPr>
      </w:pPr>
      <w:r w:rsidRPr="00CC56AC">
        <w:rPr>
          <w:rFonts w:ascii="Arial" w:hAnsi="Arial" w:cs="Arial"/>
          <w:lang w:val="es-BO"/>
        </w:rPr>
        <w:t>Por incumplimiento total o parcial del Contrato o sus documentos</w:t>
      </w:r>
      <w:r w:rsidRPr="00CC56AC">
        <w:rPr>
          <w:rFonts w:ascii="Arial" w:hAnsi="Arial" w:cs="Arial"/>
          <w:lang w:val="es-ES_tradnl"/>
        </w:rPr>
        <w:t xml:space="preserve"> por parte del </w:t>
      </w:r>
      <w:r w:rsidRPr="00CC56AC">
        <w:rPr>
          <w:rFonts w:ascii="Arial" w:hAnsi="Arial" w:cs="Arial"/>
          <w:b/>
          <w:lang w:val="es-ES_tradnl"/>
        </w:rPr>
        <w:t>PROVEEDOR</w:t>
      </w:r>
      <w:r w:rsidRPr="00CC56AC">
        <w:rPr>
          <w:rFonts w:ascii="Arial" w:hAnsi="Arial" w:cs="Arial"/>
          <w:lang w:val="es-BO"/>
        </w:rPr>
        <w:t xml:space="preserve">. </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disolución del </w:t>
      </w:r>
      <w:r w:rsidRPr="00CC56AC">
        <w:rPr>
          <w:rFonts w:ascii="Arial" w:hAnsi="Arial" w:cs="Arial"/>
          <w:b/>
          <w:lang w:val="es-ES_tradnl"/>
        </w:rPr>
        <w:t>PROVEEDOR</w:t>
      </w:r>
      <w:r w:rsidRPr="00CC56AC">
        <w:rPr>
          <w:rFonts w:ascii="Arial" w:hAnsi="Arial" w:cs="Arial"/>
          <w:lang w:val="es-ES_tradnl"/>
        </w:rPr>
        <w:t xml:space="preserve">. </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quiebra declarada del </w:t>
      </w:r>
      <w:r w:rsidRPr="00CC56AC">
        <w:rPr>
          <w:rFonts w:ascii="Arial" w:hAnsi="Arial" w:cs="Arial"/>
          <w:b/>
          <w:lang w:val="es-ES_tradnl"/>
        </w:rPr>
        <w:t>PROVEEDOR</w:t>
      </w:r>
      <w:r w:rsidRPr="00CC56AC">
        <w:rPr>
          <w:rFonts w:ascii="Arial" w:hAnsi="Arial" w:cs="Arial"/>
          <w:lang w:val="es-ES_tradnl"/>
        </w:rPr>
        <w:t>.</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injustificado del plazo de entrega de </w:t>
      </w:r>
      <w:r w:rsidRPr="00CC56AC">
        <w:rPr>
          <w:rFonts w:ascii="Arial" w:hAnsi="Arial" w:cs="Arial"/>
        </w:rPr>
        <w:t xml:space="preserve">los Bienes </w:t>
      </w:r>
      <w:r w:rsidRPr="00CC56AC">
        <w:rPr>
          <w:rFonts w:ascii="Arial" w:hAnsi="Arial" w:cs="Arial"/>
          <w:lang w:val="es-ES_tradnl"/>
        </w:rPr>
        <w:t xml:space="preserve">sin que el </w:t>
      </w:r>
      <w:r w:rsidRPr="00CC56AC">
        <w:rPr>
          <w:rFonts w:ascii="Arial" w:hAnsi="Arial" w:cs="Arial"/>
          <w:b/>
          <w:lang w:val="es-ES_tradnl"/>
        </w:rPr>
        <w:t xml:space="preserve">PROVEEDOR </w:t>
      </w:r>
      <w:r w:rsidRPr="00CC56AC">
        <w:rPr>
          <w:rFonts w:ascii="Arial" w:hAnsi="Arial" w:cs="Arial"/>
          <w:lang w:val="es-ES_tradnl"/>
        </w:rPr>
        <w:t>adopte medidas necesarias y oportunas para recuperar su demora y asegurar la conclusión de la entrega dentro del plazo vigente.</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Cuando el monto de la multa por atraso en la entrega alcance el 10% (diez por ciento) del monto total del Contrato, decisión optativa, o el 20% (veinte por ciento) de forma obligatoria.</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Por motivos de caso fortuito o fuerza mayor.</w:t>
      </w:r>
    </w:p>
    <w:p w:rsidR="00DC58B4" w:rsidRPr="00CC56AC" w:rsidRDefault="00DC58B4" w:rsidP="001E1137">
      <w:pPr>
        <w:numPr>
          <w:ilvl w:val="0"/>
          <w:numId w:val="52"/>
        </w:numPr>
        <w:tabs>
          <w:tab w:val="num" w:pos="2427"/>
        </w:tabs>
        <w:spacing w:after="120"/>
        <w:ind w:left="1843" w:hanging="303"/>
        <w:jc w:val="both"/>
        <w:rPr>
          <w:rFonts w:ascii="Arial" w:hAnsi="Arial" w:cs="Arial"/>
          <w:lang w:val="es-ES_tradnl"/>
        </w:rPr>
      </w:pPr>
      <w:r w:rsidRPr="00CC56AC">
        <w:rPr>
          <w:rFonts w:ascii="Arial" w:hAnsi="Arial" w:cs="Arial"/>
          <w:lang w:val="es-ES_tradnl"/>
        </w:rPr>
        <w:t xml:space="preserve">Por incumplimiento de la cláusula (Anticorrupción) del presente Contrato. </w:t>
      </w:r>
    </w:p>
    <w:p w:rsidR="00DC58B4" w:rsidRPr="00CC56AC" w:rsidRDefault="00DC58B4" w:rsidP="00DC58B4">
      <w:pPr>
        <w:tabs>
          <w:tab w:val="left" w:pos="567"/>
        </w:tabs>
        <w:spacing w:after="120"/>
        <w:ind w:left="1418" w:hanging="851"/>
        <w:jc w:val="both"/>
        <w:rPr>
          <w:rFonts w:ascii="Arial" w:hAnsi="Arial" w:cs="Arial"/>
          <w:b/>
          <w:lang w:val="es-ES_tradnl"/>
        </w:rPr>
      </w:pPr>
      <w:r>
        <w:rPr>
          <w:rFonts w:ascii="Arial" w:hAnsi="Arial" w:cs="Arial"/>
          <w:b/>
          <w:lang w:val="es-ES_tradnl"/>
        </w:rPr>
        <w:tab/>
        <w:t>22.2.2</w:t>
      </w:r>
      <w:r w:rsidRPr="00CC56AC">
        <w:rPr>
          <w:rFonts w:ascii="Arial" w:hAnsi="Arial" w:cs="Arial"/>
          <w:b/>
          <w:lang w:val="es-ES_tradnl"/>
        </w:rPr>
        <w:t xml:space="preserve">   </w:t>
      </w:r>
      <w:r w:rsidRPr="00CC56AC">
        <w:rPr>
          <w:rFonts w:ascii="Arial" w:hAnsi="Arial" w:cs="Arial"/>
          <w:b/>
          <w:lang w:val="es-ES_tradnl"/>
        </w:rPr>
        <w:tab/>
        <w:t>Resolución a requerimiento del PROVEEDOR, por causales atribuibles a la ENTIDAD.</w:t>
      </w:r>
    </w:p>
    <w:p w:rsidR="00DC58B4" w:rsidRPr="00CC56AC" w:rsidRDefault="00DC58B4" w:rsidP="00DC58B4">
      <w:pPr>
        <w:spacing w:after="120"/>
        <w:ind w:left="1418"/>
        <w:jc w:val="both"/>
        <w:rPr>
          <w:rFonts w:ascii="Arial" w:hAnsi="Arial" w:cs="Arial"/>
          <w:lang w:val="es-ES_tradnl"/>
        </w:rPr>
      </w:pPr>
      <w:r w:rsidRPr="00CC56AC">
        <w:rPr>
          <w:rFonts w:ascii="Arial" w:hAnsi="Arial" w:cs="Arial"/>
          <w:lang w:val="es-ES_tradnl"/>
        </w:rPr>
        <w:t xml:space="preserve">El </w:t>
      </w:r>
      <w:r w:rsidRPr="00CC56AC">
        <w:rPr>
          <w:rFonts w:ascii="Arial" w:hAnsi="Arial" w:cs="Arial"/>
          <w:b/>
          <w:lang w:val="es-ES_tradnl"/>
        </w:rPr>
        <w:t xml:space="preserve">PROVEEDOR </w:t>
      </w:r>
      <w:r w:rsidRPr="00CC56AC">
        <w:rPr>
          <w:rFonts w:ascii="Arial" w:hAnsi="Arial" w:cs="Arial"/>
          <w:lang w:val="es-ES_tradnl"/>
        </w:rPr>
        <w:t>podrá proceder al trámite de resolución del Contrato, en los siguientes casos:</w:t>
      </w:r>
    </w:p>
    <w:p w:rsidR="00DC58B4" w:rsidRPr="00CC56AC" w:rsidRDefault="00DC58B4" w:rsidP="001E1137">
      <w:pPr>
        <w:pStyle w:val="Prrafodelista"/>
        <w:numPr>
          <w:ilvl w:val="0"/>
          <w:numId w:val="56"/>
        </w:numPr>
        <w:spacing w:after="120"/>
        <w:ind w:left="1843" w:hanging="283"/>
        <w:jc w:val="both"/>
        <w:rPr>
          <w:rFonts w:ascii="Arial" w:hAnsi="Arial" w:cs="Arial"/>
          <w:lang w:val="es-ES_tradnl"/>
        </w:rPr>
      </w:pPr>
      <w:r w:rsidRPr="00CC56AC">
        <w:rPr>
          <w:rFonts w:ascii="Arial" w:hAnsi="Arial" w:cs="Arial"/>
          <w:lang w:val="es-ES_tradnl"/>
        </w:rPr>
        <w:lastRenderedPageBreak/>
        <w:t xml:space="preserve">Por instrucciones injustificadas emanadas de la </w:t>
      </w:r>
      <w:r w:rsidRPr="00CC56AC">
        <w:rPr>
          <w:rFonts w:ascii="Arial" w:hAnsi="Arial" w:cs="Arial"/>
          <w:b/>
          <w:lang w:val="es-ES_tradnl"/>
        </w:rPr>
        <w:t>ENTIDAD</w:t>
      </w:r>
      <w:r w:rsidRPr="00CC56AC">
        <w:rPr>
          <w:rFonts w:ascii="Arial" w:hAnsi="Arial" w:cs="Arial"/>
          <w:lang w:val="es-ES_tradnl"/>
        </w:rPr>
        <w:t xml:space="preserve"> para la suspensión de la provisión de los Bienes, por más de treinta (30) días calendario.</w:t>
      </w:r>
    </w:p>
    <w:p w:rsidR="00DC58B4" w:rsidRPr="00CC56AC" w:rsidRDefault="00DC58B4" w:rsidP="001E1137">
      <w:pPr>
        <w:pStyle w:val="Prrafodelista"/>
        <w:numPr>
          <w:ilvl w:val="0"/>
          <w:numId w:val="56"/>
        </w:numPr>
        <w:spacing w:after="120"/>
        <w:ind w:left="1843" w:hanging="283"/>
        <w:jc w:val="both"/>
        <w:rPr>
          <w:rFonts w:ascii="Arial" w:hAnsi="Arial" w:cs="Arial"/>
          <w:b/>
          <w:lang w:val="es-ES_tradnl"/>
        </w:rPr>
      </w:pPr>
      <w:r w:rsidRPr="00CC56AC">
        <w:rPr>
          <w:rFonts w:ascii="Arial" w:hAnsi="Arial" w:cs="Arial"/>
          <w:lang w:val="es-ES_tradnl"/>
        </w:rPr>
        <w:t xml:space="preserve">Si apartándose de los términos del Contrato, la </w:t>
      </w:r>
      <w:r w:rsidRPr="00CC56AC">
        <w:rPr>
          <w:rFonts w:ascii="Arial" w:hAnsi="Arial" w:cs="Arial"/>
          <w:b/>
          <w:lang w:val="es-ES_tradnl"/>
        </w:rPr>
        <w:t xml:space="preserve">ENTIDAD </w:t>
      </w:r>
      <w:r w:rsidRPr="00CC56AC">
        <w:rPr>
          <w:rFonts w:ascii="Arial" w:hAnsi="Arial" w:cs="Arial"/>
          <w:lang w:val="es-ES_tradnl"/>
        </w:rPr>
        <w:t>pretende efectuar aumento o disminución en las cantidades de los Bienes, sin la emisión del contrato modificatorio correspondiente.</w:t>
      </w:r>
    </w:p>
    <w:p w:rsidR="00DC58B4" w:rsidRPr="00CC56AC" w:rsidRDefault="00DC58B4" w:rsidP="00DC58B4">
      <w:pPr>
        <w:pStyle w:val="Prrafodelista"/>
        <w:spacing w:after="120"/>
        <w:ind w:left="1418" w:hanging="851"/>
        <w:jc w:val="both"/>
        <w:rPr>
          <w:rFonts w:ascii="Arial" w:hAnsi="Arial" w:cs="Arial"/>
          <w:color w:val="000000"/>
        </w:rPr>
      </w:pPr>
      <w:r>
        <w:rPr>
          <w:rFonts w:ascii="Arial" w:hAnsi="Arial" w:cs="Arial"/>
          <w:b/>
          <w:color w:val="000000"/>
        </w:rPr>
        <w:t>22.2.3</w:t>
      </w:r>
      <w:r w:rsidRPr="00CC56AC">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DC58B4" w:rsidRPr="00CC56AC" w:rsidRDefault="00DC58B4" w:rsidP="00DC58B4">
      <w:pPr>
        <w:pStyle w:val="Prrafodelista"/>
        <w:spacing w:after="120"/>
        <w:ind w:left="1418" w:hanging="851"/>
        <w:jc w:val="both"/>
        <w:rPr>
          <w:rFonts w:ascii="Arial" w:hAnsi="Arial" w:cs="Arial"/>
        </w:rPr>
      </w:pPr>
      <w:r>
        <w:rPr>
          <w:rFonts w:ascii="Arial" w:hAnsi="Arial" w:cs="Arial"/>
          <w:b/>
          <w:color w:val="000000"/>
        </w:rPr>
        <w:t>22.2.4</w:t>
      </w:r>
      <w:r w:rsidRPr="00CC56AC">
        <w:rPr>
          <w:rFonts w:ascii="Arial" w:hAnsi="Arial" w:cs="Arial"/>
          <w:b/>
          <w:color w:val="000000"/>
        </w:rPr>
        <w:tab/>
      </w:r>
      <w:r w:rsidRPr="00CC56AC">
        <w:rPr>
          <w:rFonts w:ascii="Arial" w:hAnsi="Arial" w:cs="Arial"/>
        </w:rPr>
        <w:t xml:space="preserve">La </w:t>
      </w:r>
      <w:r w:rsidRPr="00CC56AC">
        <w:rPr>
          <w:rFonts w:ascii="Arial" w:hAnsi="Arial" w:cs="Arial"/>
          <w:b/>
        </w:rPr>
        <w:t xml:space="preserve">ENTIDAD </w:t>
      </w:r>
      <w:r w:rsidRPr="00CC56AC">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C56AC">
        <w:rPr>
          <w:rFonts w:ascii="Arial" w:hAnsi="Arial" w:cs="Arial"/>
          <w:b/>
        </w:rPr>
        <w:t>PROVEEDOR</w:t>
      </w:r>
      <w:r w:rsidRPr="00CC56AC">
        <w:rPr>
          <w:rFonts w:ascii="Arial" w:hAnsi="Arial" w:cs="Arial"/>
        </w:rPr>
        <w:t>, sin lugar a ningún tipo de resarcimiento por parte de la</w:t>
      </w:r>
      <w:r w:rsidRPr="00CC56AC">
        <w:rPr>
          <w:rFonts w:ascii="Arial" w:hAnsi="Arial" w:cs="Arial"/>
          <w:b/>
        </w:rPr>
        <w:t xml:space="preserve"> ENTIDAD </w:t>
      </w:r>
      <w:r w:rsidRPr="00CC56AC">
        <w:rPr>
          <w:rFonts w:ascii="Arial" w:hAnsi="Arial" w:cs="Arial"/>
        </w:rPr>
        <w:t>a</w:t>
      </w:r>
      <w:r w:rsidRPr="00CC56AC">
        <w:rPr>
          <w:rFonts w:ascii="Arial" w:hAnsi="Arial" w:cs="Arial"/>
          <w:b/>
        </w:rPr>
        <w:t xml:space="preserve"> </w:t>
      </w:r>
      <w:r w:rsidRPr="00CC56AC">
        <w:rPr>
          <w:rFonts w:ascii="Arial" w:hAnsi="Arial" w:cs="Arial"/>
        </w:rPr>
        <w:t>favor del</w:t>
      </w:r>
      <w:r w:rsidRPr="00CC56AC">
        <w:rPr>
          <w:rFonts w:ascii="Arial" w:hAnsi="Arial" w:cs="Arial"/>
          <w:b/>
        </w:rPr>
        <w:t xml:space="preserve"> PROVEEDOR</w:t>
      </w:r>
      <w:r w:rsidRPr="00CC56AC">
        <w:rPr>
          <w:rFonts w:ascii="Arial" w:hAnsi="Arial" w:cs="Arial"/>
        </w:rPr>
        <w:t>.</w:t>
      </w:r>
    </w:p>
    <w:p w:rsidR="00DC58B4" w:rsidRPr="00FA7D27" w:rsidRDefault="00DC58B4" w:rsidP="00DC58B4">
      <w:pPr>
        <w:tabs>
          <w:tab w:val="left" w:pos="567"/>
        </w:tabs>
        <w:spacing w:after="120"/>
        <w:jc w:val="both"/>
        <w:rPr>
          <w:rFonts w:ascii="Arial" w:hAnsi="Arial" w:cs="Arial"/>
          <w:b/>
          <w:lang w:val="es-ES_tradnl"/>
        </w:rPr>
      </w:pPr>
      <w:r w:rsidRPr="00FA7D27">
        <w:rPr>
          <w:rFonts w:ascii="Arial" w:hAnsi="Arial" w:cs="Arial"/>
          <w:b/>
          <w:lang w:val="es-ES_tradnl"/>
        </w:rPr>
        <w:t xml:space="preserve">22.3 </w:t>
      </w:r>
      <w:r>
        <w:rPr>
          <w:rFonts w:ascii="Arial" w:hAnsi="Arial" w:cs="Arial"/>
          <w:b/>
          <w:lang w:val="es-ES_tradnl"/>
        </w:rPr>
        <w:t xml:space="preserve">  </w:t>
      </w:r>
      <w:r w:rsidRPr="00FA7D27">
        <w:rPr>
          <w:rFonts w:ascii="Arial" w:hAnsi="Arial" w:cs="Arial"/>
          <w:b/>
          <w:lang w:val="es-ES_tradnl"/>
        </w:rPr>
        <w:t xml:space="preserve">Reglas aplicables a la resolución: </w:t>
      </w:r>
    </w:p>
    <w:p w:rsidR="00DC58B4" w:rsidRPr="00CC56AC" w:rsidRDefault="00DC58B4" w:rsidP="00DC58B4">
      <w:pPr>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DC58B4" w:rsidRPr="00CC56AC" w:rsidRDefault="00DC58B4" w:rsidP="00DC58B4">
      <w:pPr>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DC58B4" w:rsidRPr="00CC56AC" w:rsidRDefault="00DC58B4" w:rsidP="00DC58B4">
      <w:pPr>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DC58B4" w:rsidRPr="00CC56AC" w:rsidRDefault="00DC58B4" w:rsidP="00DC58B4">
      <w:pPr>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DC58B4" w:rsidRPr="00CC56AC" w:rsidRDefault="00DC58B4" w:rsidP="00DC58B4">
      <w:pPr>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DC58B4" w:rsidRPr="00CC56AC" w:rsidRDefault="00DC58B4" w:rsidP="00DC58B4">
      <w:pPr>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 xml:space="preserve">y asumir todos los costos y gastos por transporte, </w:t>
      </w:r>
      <w:proofErr w:type="spellStart"/>
      <w:r w:rsidRPr="00CC56AC">
        <w:rPr>
          <w:rFonts w:ascii="Arial" w:hAnsi="Arial" w:cs="Arial"/>
          <w:bCs/>
          <w:lang w:val="es-ES_tradnl"/>
        </w:rPr>
        <w:t>estibaje</w:t>
      </w:r>
      <w:proofErr w:type="spellEnd"/>
      <w:r w:rsidRPr="00CC56AC">
        <w:rPr>
          <w:rFonts w:ascii="Arial" w:hAnsi="Arial" w:cs="Arial"/>
          <w:bCs/>
          <w:lang w:val="es-ES_tradnl"/>
        </w:rPr>
        <w:t>,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DC58B4" w:rsidRPr="00CC56AC" w:rsidRDefault="00DC58B4" w:rsidP="00DC58B4">
      <w:pPr>
        <w:spacing w:after="120"/>
        <w:jc w:val="both"/>
        <w:rPr>
          <w:rFonts w:ascii="Arial" w:hAnsi="Arial" w:cs="Arial"/>
          <w:b/>
          <w:u w:val="single"/>
        </w:rPr>
      </w:pPr>
      <w:r w:rsidRPr="00CC56AC">
        <w:rPr>
          <w:rFonts w:ascii="Arial" w:hAnsi="Arial" w:cs="Arial"/>
          <w:b/>
          <w:u w:val="single"/>
        </w:rPr>
        <w:t>CLÁUSULA VIGÉSIMA TERCERA.- (CIERRE DE CONTRATO)</w:t>
      </w:r>
    </w:p>
    <w:p w:rsidR="00DC58B4" w:rsidRPr="00CC56AC" w:rsidRDefault="00DC58B4" w:rsidP="00DC58B4">
      <w:pPr>
        <w:spacing w:after="120"/>
        <w:jc w:val="both"/>
        <w:rPr>
          <w:rFonts w:ascii="Arial" w:hAnsi="Arial" w:cs="Arial"/>
        </w:rPr>
      </w:pPr>
      <w:r w:rsidRPr="00CC56AC">
        <w:rPr>
          <w:rFonts w:ascii="Arial" w:hAnsi="Arial" w:cs="Arial"/>
        </w:rPr>
        <w:t>Terminado el Contrato, por su cumplimiento, las Partes firmarán un acta de cierre de Contrato manifestando los términos de recepción o nota de recepción de l</w:t>
      </w:r>
      <w:r>
        <w:rPr>
          <w:rFonts w:ascii="Arial" w:hAnsi="Arial" w:cs="Arial"/>
        </w:rPr>
        <w:t>os Bienes</w:t>
      </w:r>
      <w:r w:rsidRPr="00CC56AC">
        <w:rPr>
          <w:rFonts w:ascii="Arial" w:hAnsi="Arial" w:cs="Arial"/>
        </w:rPr>
        <w:t>.</w:t>
      </w:r>
    </w:p>
    <w:p w:rsidR="00DC58B4" w:rsidRPr="00CC56AC" w:rsidRDefault="00DC58B4" w:rsidP="00DC58B4">
      <w:pPr>
        <w:spacing w:after="120"/>
        <w:jc w:val="both"/>
        <w:rPr>
          <w:rFonts w:ascii="Arial" w:hAnsi="Arial" w:cs="Arial"/>
        </w:rPr>
      </w:pPr>
      <w:r w:rsidRPr="00CC56AC">
        <w:rPr>
          <w:rFonts w:ascii="Arial" w:hAnsi="Arial" w:cs="Arial"/>
        </w:rPr>
        <w:t xml:space="preserve">Terminado el Contrato por resolución, las Partes realizarán la conciliación de cuentas finales a efectos de determinar cualquier saldo pendiente de pago si hubiese o correspondiese, emitiendo la </w:t>
      </w:r>
      <w:r w:rsidRPr="00CC56AC">
        <w:rPr>
          <w:rFonts w:ascii="Arial" w:hAnsi="Arial" w:cs="Arial"/>
          <w:b/>
        </w:rPr>
        <w:t>ENTIDAD</w:t>
      </w:r>
      <w:r w:rsidRPr="00CC56AC">
        <w:rPr>
          <w:rFonts w:ascii="Arial" w:hAnsi="Arial" w:cs="Arial"/>
        </w:rPr>
        <w:t xml:space="preserve"> un acta de cierre de Contrato.</w:t>
      </w:r>
    </w:p>
    <w:p w:rsidR="00DC58B4" w:rsidRPr="00CC56AC" w:rsidRDefault="00DC58B4" w:rsidP="00DC58B4">
      <w:pPr>
        <w:spacing w:after="120"/>
        <w:jc w:val="both"/>
        <w:rPr>
          <w:rFonts w:ascii="Arial" w:hAnsi="Arial" w:cs="Arial"/>
        </w:rPr>
      </w:pPr>
      <w:r w:rsidRPr="00CC56AC">
        <w:rPr>
          <w:rFonts w:ascii="Arial" w:hAnsi="Arial" w:cs="Arial"/>
        </w:rPr>
        <w:lastRenderedPageBreak/>
        <w:t xml:space="preserve">El acta de cierre de Contrato no libera de responsabilidades al </w:t>
      </w:r>
      <w:r w:rsidRPr="00CC56AC">
        <w:rPr>
          <w:rFonts w:ascii="Arial" w:hAnsi="Arial" w:cs="Arial"/>
          <w:b/>
        </w:rPr>
        <w:t>PROVEEDOR</w:t>
      </w:r>
      <w:r w:rsidRPr="00CC56AC">
        <w:rPr>
          <w:rFonts w:ascii="Arial" w:hAnsi="Arial" w:cs="Arial"/>
        </w:rPr>
        <w:t>, por negligencia o impericia que ocasionasen daños posteriores sobre el objeto de la contratación.</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CUARTA.- (SOLUCIÓN DE CONTROVERSIAS) </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w:t>
      </w:r>
      <w:r>
        <w:rPr>
          <w:rFonts w:ascii="Arial" w:hAnsi="Arial" w:cs="Arial"/>
          <w:lang w:val="es-ES_tradnl"/>
        </w:rPr>
        <w:t>d</w:t>
      </w:r>
      <w:r w:rsidRPr="00CC56AC">
        <w:rPr>
          <w:rFonts w:ascii="Arial" w:hAnsi="Arial" w:cs="Arial"/>
          <w:lang w:val="es-ES_tradnl"/>
        </w:rPr>
        <w:t xml:space="preserve">ocumento de </w:t>
      </w:r>
      <w:r>
        <w:rPr>
          <w:rFonts w:ascii="Arial" w:hAnsi="Arial" w:cs="Arial"/>
          <w:lang w:val="es-ES_tradnl"/>
        </w:rPr>
        <w:t>c</w:t>
      </w:r>
      <w:r w:rsidRPr="00CC56AC">
        <w:rPr>
          <w:rFonts w:ascii="Arial" w:hAnsi="Arial" w:cs="Arial"/>
          <w:lang w:val="es-ES_tradnl"/>
        </w:rPr>
        <w:t xml:space="preserve">ontratación </w:t>
      </w:r>
      <w:r>
        <w:rPr>
          <w:rFonts w:ascii="Arial" w:hAnsi="Arial" w:cs="Arial"/>
          <w:lang w:val="es-ES_tradnl"/>
        </w:rPr>
        <w:t xml:space="preserve">directa </w:t>
      </w:r>
      <w:r w:rsidRPr="00CC56AC">
        <w:rPr>
          <w:rFonts w:ascii="Arial" w:hAnsi="Arial" w:cs="Arial"/>
          <w:lang w:val="es-ES_tradnl"/>
        </w:rPr>
        <w:t>y propuesta adjudicada, sometidas a la jurisdicción coactiva fiscal.</w:t>
      </w:r>
    </w:p>
    <w:p w:rsidR="00DC58B4" w:rsidRPr="00CC56AC" w:rsidRDefault="00DC58B4" w:rsidP="00DC58B4">
      <w:pPr>
        <w:spacing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QUINTA.- (MODIFICACIÓN AL CONTRATO) </w:t>
      </w:r>
    </w:p>
    <w:p w:rsidR="00DC58B4" w:rsidRPr="00CC56AC" w:rsidRDefault="00DC58B4" w:rsidP="00DC58B4">
      <w:pPr>
        <w:spacing w:after="120"/>
        <w:jc w:val="both"/>
        <w:rPr>
          <w:rFonts w:ascii="Arial" w:hAnsi="Arial" w:cs="Arial"/>
          <w:lang w:val="es-ES_tradnl"/>
        </w:rPr>
      </w:pPr>
      <w:r w:rsidRPr="00CC56A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CC56AC">
        <w:rPr>
          <w:rFonts w:ascii="Arial" w:hAnsi="Arial" w:cs="Arial"/>
        </w:rPr>
        <w:t xml:space="preserve"> de forma excepcional y ante una necesidad emergente;</w:t>
      </w:r>
      <w:r w:rsidRPr="00CC56AC">
        <w:rPr>
          <w:rFonts w:ascii="Arial" w:hAnsi="Arial" w:cs="Arial"/>
          <w:lang w:val="es-ES_tradnl"/>
        </w:rPr>
        <w:t xml:space="preserve"> estar destinadas al objeto de la contratación y estar sustentadas por informes técnico y legal que establezcan la viabilidad técnica, legal y de financiamiento. </w:t>
      </w:r>
    </w:p>
    <w:p w:rsidR="00DC58B4" w:rsidRPr="00CC56AC" w:rsidRDefault="00DC58B4" w:rsidP="00DC58B4">
      <w:pPr>
        <w:spacing w:before="120" w:after="120"/>
        <w:jc w:val="both"/>
        <w:rPr>
          <w:rFonts w:ascii="Arial" w:hAnsi="Arial" w:cs="Arial"/>
        </w:rPr>
      </w:pPr>
      <w:r w:rsidRPr="00CC56AC">
        <w:rPr>
          <w:rFonts w:ascii="Arial" w:hAnsi="Arial" w:cs="Arial"/>
        </w:rPr>
        <w:t xml:space="preserve">Las referidas modificaciones se realizarán a través de uno o varios contratos modificatorios, que sumadas no deberán exceder el 10% (diez por ciento) del monto del Contrato principal, </w:t>
      </w:r>
      <w:r w:rsidRPr="00CC56AC">
        <w:rPr>
          <w:rFonts w:ascii="Arial" w:hAnsi="Arial" w:cs="Arial"/>
          <w:lang w:val="es-ES_tradnl"/>
        </w:rPr>
        <w:t xml:space="preserve">de acuerdo con lo establecido en el inciso a) del Artículo 38 del Reglamento Específico del Sistema de Administración de Bienes y Servicios de </w:t>
      </w:r>
      <w:proofErr w:type="spellStart"/>
      <w:r w:rsidRPr="00CC56AC">
        <w:rPr>
          <w:rFonts w:ascii="Arial" w:hAnsi="Arial" w:cs="Arial"/>
          <w:lang w:val="es-ES_tradnl"/>
        </w:rPr>
        <w:t>YPFB</w:t>
      </w:r>
      <w:proofErr w:type="spellEnd"/>
      <w:r w:rsidRPr="00CC56AC">
        <w:rPr>
          <w:rFonts w:ascii="Arial" w:hAnsi="Arial" w:cs="Arial"/>
          <w:lang w:val="es-ES_tradnl"/>
        </w:rPr>
        <w:t xml:space="preserve"> (RE-</w:t>
      </w:r>
      <w:proofErr w:type="spellStart"/>
      <w:r w:rsidRPr="00CC56AC">
        <w:rPr>
          <w:rFonts w:ascii="Arial" w:hAnsi="Arial" w:cs="Arial"/>
          <w:lang w:val="es-ES_tradnl"/>
        </w:rPr>
        <w:t>SABS</w:t>
      </w:r>
      <w:proofErr w:type="spellEnd"/>
      <w:r w:rsidRPr="00CC56AC">
        <w:rPr>
          <w:rFonts w:ascii="Arial" w:hAnsi="Arial" w:cs="Arial"/>
          <w:lang w:val="es-ES_tradnl"/>
        </w:rPr>
        <w:t>-</w:t>
      </w:r>
      <w:proofErr w:type="spellStart"/>
      <w:r w:rsidRPr="00CC56AC">
        <w:rPr>
          <w:rFonts w:ascii="Arial" w:hAnsi="Arial" w:cs="Arial"/>
          <w:lang w:val="es-ES_tradnl"/>
        </w:rPr>
        <w:t>EPNE-YPFB</w:t>
      </w:r>
      <w:proofErr w:type="spellEnd"/>
      <w:r w:rsidRPr="00CC56AC">
        <w:rPr>
          <w:rFonts w:ascii="Arial" w:hAnsi="Arial" w:cs="Arial"/>
          <w:lang w:val="es-ES_tradnl"/>
        </w:rPr>
        <w:t>).</w:t>
      </w:r>
    </w:p>
    <w:p w:rsidR="00DC58B4" w:rsidRPr="00CC56AC" w:rsidRDefault="00DC58B4" w:rsidP="00DC58B4">
      <w:pPr>
        <w:spacing w:after="120"/>
        <w:rPr>
          <w:rFonts w:ascii="Arial" w:hAnsi="Arial" w:cs="Arial"/>
          <w:i/>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VIGÉSIMA SEXTA.- (EMBALAJE)  </w:t>
      </w:r>
    </w:p>
    <w:p w:rsidR="00DC58B4" w:rsidRPr="00CC56AC" w:rsidRDefault="00DC58B4" w:rsidP="00DC58B4">
      <w:pPr>
        <w:spacing w:after="120"/>
        <w:jc w:val="both"/>
        <w:rPr>
          <w:rFonts w:ascii="Arial" w:hAnsi="Arial" w:cs="Arial"/>
          <w:b/>
          <w:lang w:val="es-ES_tradnl"/>
        </w:rPr>
      </w:pPr>
      <w:r w:rsidRPr="00CC56A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C56AC">
        <w:rPr>
          <w:rFonts w:ascii="Arial" w:hAnsi="Arial" w:cs="Arial"/>
          <w:b/>
          <w:lang w:val="es-ES_tradnl"/>
        </w:rPr>
        <w:t>ENTIDAD</w:t>
      </w:r>
      <w:r w:rsidRPr="00CC56AC">
        <w:rPr>
          <w:rFonts w:ascii="Arial" w:hAnsi="Arial" w:cs="Arial"/>
          <w:lang w:val="es-ES_tradnl"/>
        </w:rPr>
        <w:t>.</w:t>
      </w:r>
    </w:p>
    <w:p w:rsidR="00DC58B4" w:rsidRPr="00CC56AC" w:rsidRDefault="00DC58B4" w:rsidP="00DC58B4">
      <w:pPr>
        <w:spacing w:before="120" w:after="120"/>
        <w:jc w:val="both"/>
        <w:rPr>
          <w:rFonts w:ascii="Arial" w:hAnsi="Arial" w:cs="Arial"/>
          <w:lang w:val="es-ES_tradnl"/>
        </w:rPr>
      </w:pPr>
      <w:r w:rsidRPr="00CC56AC">
        <w:rPr>
          <w:rFonts w:ascii="Arial" w:hAnsi="Arial" w:cs="Arial"/>
          <w:lang w:val="es-ES_tradnl"/>
        </w:rPr>
        <w:t>El embalaje deberá ser adecuado para resistir su almacenamiento y manipulación brusca evitando el daño de la Bienes.</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noProof/>
          <w:lang w:eastAsia="es-BO"/>
        </w:rPr>
        <w:t xml:space="preserve"> </w:t>
      </w:r>
      <w:r w:rsidRPr="00CC56AC">
        <w:rPr>
          <w:rFonts w:ascii="Arial" w:hAnsi="Arial" w:cs="Arial"/>
          <w:b/>
          <w:u w:val="single"/>
          <w:lang w:val="es-ES_tradnl"/>
        </w:rPr>
        <w:t>VIGÉSIMA SÉPTIMA.- (INSPECCIÓN Y PRUEBAS)</w:t>
      </w:r>
    </w:p>
    <w:p w:rsidR="00DC58B4" w:rsidRPr="00CC56AC" w:rsidRDefault="00DC58B4" w:rsidP="00DC58B4">
      <w:pPr>
        <w:spacing w:before="120" w:after="120"/>
        <w:ind w:left="567" w:hanging="567"/>
        <w:jc w:val="both"/>
        <w:rPr>
          <w:rFonts w:ascii="Arial" w:hAnsi="Arial" w:cs="Arial"/>
          <w:lang w:val="es-ES_tradnl"/>
        </w:rPr>
      </w:pPr>
      <w:r>
        <w:rPr>
          <w:rFonts w:ascii="Arial" w:hAnsi="Arial" w:cs="Arial"/>
          <w:b/>
          <w:lang w:val="es-ES_tradnl"/>
        </w:rPr>
        <w:t>27.1</w:t>
      </w:r>
      <w:r w:rsidRPr="00CC56AC">
        <w:rPr>
          <w:rFonts w:ascii="Arial" w:hAnsi="Arial" w:cs="Arial"/>
          <w:lang w:val="es-ES_tradnl"/>
        </w:rPr>
        <w:tab/>
        <w:t>El Comité de Recepción de acuerdo con lo estipulado en las especificaciones técnicas, a través de instituciones oficialmente reconocidas para verificar la calidad de los Bienes</w:t>
      </w:r>
      <w:r>
        <w:rPr>
          <w:rFonts w:ascii="Arial" w:hAnsi="Arial" w:cs="Arial"/>
          <w:lang w:val="es-ES_tradnl"/>
        </w:rPr>
        <w:t>, tendrá derecho a inspeccionar</w:t>
      </w:r>
      <w:r w:rsidRPr="00CC56AC">
        <w:rPr>
          <w:rFonts w:ascii="Arial" w:hAnsi="Arial" w:cs="Arial"/>
          <w:lang w:val="es-ES_tradnl"/>
        </w:rPr>
        <w:t xml:space="preserve"> y/o someterla a prueba en la institución indicada por éste, sin costo adicional alguno para la </w:t>
      </w:r>
      <w:r w:rsidRPr="00CC56AC">
        <w:rPr>
          <w:rFonts w:ascii="Arial" w:hAnsi="Arial" w:cs="Arial"/>
          <w:b/>
          <w:lang w:val="es-ES_tradnl"/>
        </w:rPr>
        <w:t>ENTIDAD</w:t>
      </w:r>
      <w:r w:rsidRPr="00CC56AC">
        <w:rPr>
          <w:rFonts w:ascii="Arial" w:hAnsi="Arial" w:cs="Arial"/>
          <w:lang w:val="es-ES_tradnl"/>
        </w:rPr>
        <w:t>, a fin de verificar su conformidad con las especificaciones técnicas.</w:t>
      </w:r>
    </w:p>
    <w:p w:rsidR="00DC58B4" w:rsidRPr="00CC56AC" w:rsidRDefault="00DC58B4" w:rsidP="00DC58B4">
      <w:pPr>
        <w:spacing w:before="120" w:after="120"/>
        <w:ind w:left="567" w:hanging="567"/>
        <w:jc w:val="both"/>
        <w:rPr>
          <w:rFonts w:ascii="Arial" w:hAnsi="Arial" w:cs="Arial"/>
          <w:lang w:val="es-ES_tradnl"/>
        </w:rPr>
      </w:pPr>
      <w:r>
        <w:rPr>
          <w:rFonts w:ascii="Arial" w:hAnsi="Arial" w:cs="Arial"/>
          <w:b/>
          <w:lang w:val="es-ES_tradnl"/>
        </w:rPr>
        <w:t>27.2</w:t>
      </w:r>
      <w:r w:rsidRPr="00CC56AC">
        <w:rPr>
          <w:rFonts w:ascii="Arial" w:hAnsi="Arial" w:cs="Arial"/>
          <w:lang w:val="es-ES_tradnl"/>
        </w:rPr>
        <w:tab/>
        <w:t xml:space="preserve">Si los Bienes, una vez inspeccionados o probados, no se ajustan a las especificaciones técnicas, el Comité de Recepción podrá rechazarlos y el </w:t>
      </w:r>
      <w:r w:rsidRPr="00CC56AC">
        <w:rPr>
          <w:rFonts w:ascii="Arial" w:hAnsi="Arial" w:cs="Arial"/>
          <w:b/>
          <w:lang w:val="es-ES_tradnl"/>
        </w:rPr>
        <w:t>PROVEEDOR</w:t>
      </w:r>
      <w:r w:rsidRPr="00CC56AC">
        <w:rPr>
          <w:rFonts w:ascii="Arial" w:hAnsi="Arial" w:cs="Arial"/>
          <w:lang w:val="es-ES_tradnl"/>
        </w:rPr>
        <w:t xml:space="preserve"> deberá, sin cargo para la </w:t>
      </w:r>
      <w:r w:rsidRPr="00CC56AC">
        <w:rPr>
          <w:rFonts w:ascii="Arial" w:hAnsi="Arial" w:cs="Arial"/>
          <w:b/>
          <w:lang w:val="es-ES_tradnl"/>
        </w:rPr>
        <w:t>ENTIDAD</w:t>
      </w:r>
      <w:r w:rsidRPr="00CC56AC">
        <w:rPr>
          <w:rFonts w:ascii="Arial" w:hAnsi="Arial" w:cs="Arial"/>
          <w:lang w:val="es-ES_tradnl"/>
        </w:rPr>
        <w:t>, reemplazarlos para que cumplan con tales especificaciones técnicas.</w:t>
      </w:r>
    </w:p>
    <w:p w:rsidR="00DC58B4" w:rsidRPr="00CC56AC" w:rsidRDefault="00DC58B4" w:rsidP="00DC58B4">
      <w:pPr>
        <w:spacing w:before="120" w:after="120"/>
        <w:ind w:left="567" w:hanging="567"/>
        <w:jc w:val="both"/>
        <w:rPr>
          <w:rFonts w:ascii="Arial" w:hAnsi="Arial" w:cs="Arial"/>
          <w:lang w:val="es-ES_tradnl"/>
        </w:rPr>
      </w:pPr>
      <w:r w:rsidRPr="00CC56AC">
        <w:rPr>
          <w:rFonts w:ascii="Arial" w:hAnsi="Arial" w:cs="Arial"/>
          <w:b/>
          <w:lang w:val="es-ES_tradnl"/>
        </w:rPr>
        <w:tab/>
      </w:r>
      <w:r w:rsidRPr="00CC56AC">
        <w:rPr>
          <w:rFonts w:ascii="Arial"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DC58B4" w:rsidRPr="00CC56AC" w:rsidRDefault="00DC58B4" w:rsidP="00DC58B4">
      <w:pPr>
        <w:spacing w:before="120" w:after="120"/>
        <w:ind w:left="567" w:hanging="567"/>
        <w:jc w:val="both"/>
        <w:rPr>
          <w:rFonts w:ascii="Arial" w:hAnsi="Arial" w:cs="Arial"/>
          <w:b/>
          <w:lang w:val="es-ES_tradnl"/>
        </w:rPr>
      </w:pPr>
      <w:r>
        <w:rPr>
          <w:rFonts w:ascii="Arial" w:hAnsi="Arial" w:cs="Arial"/>
          <w:b/>
          <w:lang w:val="es-ES_tradnl"/>
        </w:rPr>
        <w:t>27.3</w:t>
      </w:r>
      <w:r w:rsidRPr="00CC56AC">
        <w:rPr>
          <w:rFonts w:ascii="Arial" w:hAnsi="Arial" w:cs="Arial"/>
          <w:lang w:val="es-ES_tradnl"/>
        </w:rPr>
        <w:tab/>
        <w:t>El</w:t>
      </w:r>
      <w:r w:rsidRPr="00CC56AC">
        <w:rPr>
          <w:rFonts w:ascii="Arial" w:hAnsi="Arial" w:cs="Arial"/>
          <w:b/>
          <w:lang w:val="es-ES_tradnl"/>
        </w:rPr>
        <w:t xml:space="preserve"> PROVEEDOR </w:t>
      </w:r>
      <w:r w:rsidRPr="00CC56AC">
        <w:rPr>
          <w:rFonts w:ascii="Arial" w:hAnsi="Arial" w:cs="Arial"/>
          <w:lang w:val="es-ES_tradnl"/>
        </w:rPr>
        <w:t>entregará al</w:t>
      </w:r>
      <w:r w:rsidRPr="00CC56AC">
        <w:rPr>
          <w:rFonts w:ascii="Arial" w:hAnsi="Arial" w:cs="Arial"/>
          <w:b/>
          <w:lang w:val="es-ES_tradnl"/>
        </w:rPr>
        <w:t xml:space="preserve"> </w:t>
      </w:r>
      <w:r w:rsidRPr="00CC56AC">
        <w:rPr>
          <w:rFonts w:ascii="Arial" w:hAnsi="Arial" w:cs="Arial"/>
          <w:lang w:val="es-ES_tradnl"/>
        </w:rPr>
        <w:t>Comité de Recepción</w:t>
      </w:r>
      <w:r w:rsidRPr="00CC56AC">
        <w:rPr>
          <w:rFonts w:ascii="Arial" w:hAnsi="Arial" w:cs="Arial"/>
          <w:b/>
          <w:lang w:val="es-ES_tradnl"/>
        </w:rPr>
        <w:t xml:space="preserve"> </w:t>
      </w:r>
      <w:r w:rsidRPr="00CC56AC">
        <w:rPr>
          <w:rFonts w:ascii="Arial" w:hAnsi="Arial" w:cs="Arial"/>
          <w:lang w:val="es-ES_tradnl"/>
        </w:rPr>
        <w:t xml:space="preserve">los certificados de las pruebas realizadas en la institución señalada por el segundo.  </w:t>
      </w:r>
    </w:p>
    <w:p w:rsidR="00DC58B4" w:rsidRPr="00CC56AC" w:rsidRDefault="00DC58B4" w:rsidP="00DC58B4">
      <w:pPr>
        <w:spacing w:before="120" w:after="120"/>
        <w:jc w:val="both"/>
        <w:rPr>
          <w:rFonts w:ascii="Arial" w:hAnsi="Arial" w:cs="Arial"/>
          <w:b/>
          <w:bCs/>
          <w:color w:val="000000"/>
          <w:u w:val="single"/>
        </w:rPr>
      </w:pPr>
      <w:r w:rsidRPr="00CC56AC">
        <w:rPr>
          <w:rFonts w:ascii="Arial" w:hAnsi="Arial" w:cs="Arial"/>
          <w:b/>
          <w:u w:val="single"/>
        </w:rPr>
        <w:t>CLÁUSULA</w:t>
      </w:r>
      <w:r w:rsidRPr="00CC56AC">
        <w:rPr>
          <w:rFonts w:ascii="Arial" w:hAnsi="Arial" w:cs="Arial"/>
          <w:b/>
          <w:u w:val="single"/>
          <w:lang w:val="es-ES_tradnl"/>
        </w:rPr>
        <w:t xml:space="preserve"> VIGÉSIMA OCTAVA.- (</w:t>
      </w:r>
      <w:r w:rsidRPr="00CC56AC">
        <w:rPr>
          <w:rFonts w:ascii="Arial" w:hAnsi="Arial" w:cs="Arial"/>
          <w:b/>
          <w:bCs/>
          <w:color w:val="000000"/>
          <w:u w:val="single"/>
          <w:lang w:val="es-ES_tradnl"/>
        </w:rPr>
        <w:t>ADMINISTRACIÓN DEL CONTRATO)</w:t>
      </w:r>
    </w:p>
    <w:p w:rsidR="00DC58B4" w:rsidRPr="00CC56AC" w:rsidRDefault="00DC58B4" w:rsidP="00DC58B4">
      <w:pPr>
        <w:spacing w:before="120" w:after="120"/>
        <w:jc w:val="both"/>
        <w:rPr>
          <w:rFonts w:ascii="Arial" w:hAnsi="Arial" w:cs="Arial"/>
          <w:color w:val="000000"/>
        </w:rPr>
      </w:pPr>
      <w:r w:rsidRPr="00CC56AC">
        <w:rPr>
          <w:rFonts w:ascii="Arial" w:hAnsi="Arial" w:cs="Arial"/>
          <w:color w:val="000000"/>
        </w:rPr>
        <w:t>La responsabilidad de la administración del Contrato, en lo referido al seguimiento, programación y ejecución a efecto de lograr su cumplimiento, es de la Unidad Solicitante.</w:t>
      </w:r>
    </w:p>
    <w:p w:rsidR="00DC58B4" w:rsidRPr="00CC56AC" w:rsidRDefault="00DC58B4" w:rsidP="00DC58B4">
      <w:pPr>
        <w:spacing w:after="120"/>
        <w:jc w:val="both"/>
        <w:rPr>
          <w:rFonts w:ascii="Arial" w:hAnsi="Arial" w:cs="Arial"/>
          <w:b/>
          <w:u w:val="single"/>
        </w:rPr>
      </w:pPr>
      <w:r w:rsidRPr="00CC56AC">
        <w:rPr>
          <w:rFonts w:ascii="Arial" w:hAnsi="Arial" w:cs="Arial"/>
          <w:b/>
          <w:u w:val="single"/>
        </w:rPr>
        <w:t>CLÁUSULA VI</w:t>
      </w:r>
      <w:proofErr w:type="spellStart"/>
      <w:r w:rsidRPr="00CC56AC">
        <w:rPr>
          <w:rFonts w:ascii="Arial" w:hAnsi="Arial" w:cs="Arial"/>
          <w:b/>
          <w:u w:val="single"/>
          <w:lang w:val="es-ES_tradnl"/>
        </w:rPr>
        <w:t>GÉSIMA</w:t>
      </w:r>
      <w:proofErr w:type="spellEnd"/>
      <w:r w:rsidRPr="00CC56AC">
        <w:rPr>
          <w:rFonts w:ascii="Arial" w:hAnsi="Arial" w:cs="Arial"/>
          <w:b/>
          <w:u w:val="single"/>
          <w:lang w:val="es-ES_tradnl"/>
        </w:rPr>
        <w:t xml:space="preserve"> NOVENA.- </w:t>
      </w:r>
      <w:r w:rsidRPr="00CC56AC">
        <w:rPr>
          <w:rFonts w:ascii="Arial" w:hAnsi="Arial" w:cs="Arial"/>
          <w:b/>
          <w:u w:val="single"/>
        </w:rPr>
        <w:t>(SUBSISTENCIA DE OBLIGACIONES)</w:t>
      </w:r>
    </w:p>
    <w:p w:rsidR="00DC58B4" w:rsidRPr="00CC56AC" w:rsidRDefault="00DC58B4" w:rsidP="00DC58B4">
      <w:pPr>
        <w:shd w:val="clear" w:color="auto" w:fill="FFFFFF"/>
        <w:tabs>
          <w:tab w:val="left" w:pos="426"/>
        </w:tabs>
        <w:spacing w:after="120"/>
        <w:ind w:right="-6"/>
        <w:jc w:val="both"/>
        <w:rPr>
          <w:rFonts w:ascii="Arial" w:hAnsi="Arial" w:cs="Arial"/>
        </w:rPr>
      </w:pPr>
      <w:r w:rsidRPr="00CC56AC">
        <w:rPr>
          <w:rFonts w:ascii="Arial" w:hAnsi="Arial" w:cs="Arial"/>
        </w:rPr>
        <w:t>A la terminación del presente Contrato, por resolución o por su cumplimiento, habiendo o no suscrito el acta de cierre</w:t>
      </w:r>
      <w:r>
        <w:rPr>
          <w:rFonts w:ascii="Arial" w:hAnsi="Arial" w:cs="Arial"/>
        </w:rPr>
        <w:t xml:space="preserve"> de Contrato</w:t>
      </w:r>
      <w:r w:rsidRPr="00CC56AC">
        <w:rPr>
          <w:rFonts w:ascii="Arial" w:hAnsi="Arial" w:cs="Arial"/>
        </w:rPr>
        <w:t xml:space="preserve">, el </w:t>
      </w:r>
      <w:r w:rsidRPr="00CC56AC">
        <w:rPr>
          <w:rFonts w:ascii="Arial" w:hAnsi="Arial" w:cs="Arial"/>
          <w:b/>
        </w:rPr>
        <w:t xml:space="preserve">PROVEEDOR </w:t>
      </w:r>
      <w:r w:rsidRPr="00CC56AC">
        <w:rPr>
          <w:rFonts w:ascii="Arial" w:hAnsi="Arial" w:cs="Arial"/>
        </w:rPr>
        <w:t xml:space="preserve">mantiene subsistente la obligación de proveer o elaborar de manera inmediata y a simple requerimiento de la </w:t>
      </w:r>
      <w:r w:rsidRPr="00CC56AC">
        <w:rPr>
          <w:rFonts w:ascii="Arial" w:hAnsi="Arial" w:cs="Arial"/>
          <w:b/>
        </w:rPr>
        <w:t>ENTIDAD</w:t>
      </w:r>
      <w:r w:rsidRPr="00CC56AC">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w:t>
      </w:r>
      <w:r>
        <w:rPr>
          <w:rFonts w:ascii="Arial" w:hAnsi="Arial" w:cs="Arial"/>
        </w:rPr>
        <w:t xml:space="preserve">los Bienes, </w:t>
      </w:r>
      <w:r w:rsidRPr="00CC56AC">
        <w:rPr>
          <w:rFonts w:ascii="Arial" w:hAnsi="Arial" w:cs="Arial"/>
        </w:rPr>
        <w:t xml:space="preserve">de acuerdo a los alcances y condiciones establecidos en el presente Contrato.  </w:t>
      </w:r>
    </w:p>
    <w:p w:rsidR="00DC58B4" w:rsidRPr="00CC56AC" w:rsidRDefault="00DC58B4" w:rsidP="00DC58B4">
      <w:pPr>
        <w:spacing w:after="120"/>
        <w:jc w:val="both"/>
        <w:rPr>
          <w:rFonts w:ascii="Arial" w:hAnsi="Arial" w:cs="Arial"/>
        </w:rPr>
      </w:pPr>
      <w:r w:rsidRPr="00CC56AC">
        <w:rPr>
          <w:rFonts w:ascii="Arial" w:hAnsi="Arial" w:cs="Arial"/>
        </w:rPr>
        <w:lastRenderedPageBreak/>
        <w:t xml:space="preserve">El incumplimiento de la presente cláusula significará para el </w:t>
      </w:r>
      <w:r w:rsidRPr="00CC56AC">
        <w:rPr>
          <w:rFonts w:ascii="Arial" w:hAnsi="Arial" w:cs="Arial"/>
          <w:b/>
        </w:rPr>
        <w:t>PROVEEDOR</w:t>
      </w:r>
      <w:r w:rsidRPr="00CC56AC">
        <w:rPr>
          <w:rFonts w:ascii="Arial" w:hAnsi="Arial" w:cs="Arial"/>
        </w:rPr>
        <w:t xml:space="preserve"> la aplicación de la sanción de reparación del daño y la indemnización de perjuicios determinados por la </w:t>
      </w:r>
      <w:r w:rsidRPr="00CC56AC">
        <w:rPr>
          <w:rFonts w:ascii="Arial" w:hAnsi="Arial" w:cs="Arial"/>
          <w:b/>
        </w:rPr>
        <w:t xml:space="preserve">ENTIDAD </w:t>
      </w:r>
      <w:r w:rsidRPr="00CC56AC">
        <w:rPr>
          <w:rFonts w:ascii="Arial" w:hAnsi="Arial" w:cs="Arial"/>
        </w:rPr>
        <w:t>y/o el inicio de las acciones legales que correspondan.</w:t>
      </w:r>
    </w:p>
    <w:p w:rsidR="00DC58B4" w:rsidRPr="00CC56AC" w:rsidRDefault="00DC58B4" w:rsidP="00DC58B4">
      <w:pPr>
        <w:tabs>
          <w:tab w:val="left" w:pos="709"/>
        </w:tabs>
        <w:spacing w:before="120" w:after="120"/>
        <w:ind w:left="567" w:right="-7" w:hanging="567"/>
        <w:jc w:val="both"/>
        <w:rPr>
          <w:rFonts w:ascii="Arial" w:hAnsi="Arial" w:cs="Arial"/>
          <w:b/>
          <w:color w:val="000000"/>
          <w:u w:val="single"/>
        </w:rPr>
      </w:pPr>
      <w:r w:rsidRPr="00CC56AC">
        <w:rPr>
          <w:rFonts w:ascii="Arial" w:hAnsi="Arial" w:cs="Arial"/>
          <w:b/>
          <w:u w:val="single"/>
        </w:rPr>
        <w:t>CLÁUSULA</w:t>
      </w:r>
      <w:r w:rsidRPr="00CC56AC">
        <w:rPr>
          <w:rFonts w:ascii="Arial" w:hAnsi="Arial" w:cs="Arial"/>
          <w:b/>
          <w:color w:val="000000"/>
          <w:u w:val="single"/>
        </w:rPr>
        <w:t xml:space="preserve"> TRIGÉSIMA.- (GENERAL)</w:t>
      </w:r>
    </w:p>
    <w:p w:rsidR="00DC58B4" w:rsidRPr="00CC56AC" w:rsidRDefault="00DC58B4" w:rsidP="00DC58B4">
      <w:pPr>
        <w:tabs>
          <w:tab w:val="left" w:pos="993"/>
        </w:tabs>
        <w:autoSpaceDE w:val="0"/>
        <w:autoSpaceDN w:val="0"/>
        <w:adjustRightInd w:val="0"/>
        <w:spacing w:before="120" w:after="120"/>
        <w:ind w:left="567" w:right="-7" w:hanging="567"/>
        <w:jc w:val="both"/>
        <w:rPr>
          <w:rFonts w:ascii="Arial" w:hAnsi="Arial" w:cs="Arial"/>
          <w:b/>
          <w:color w:val="000000"/>
        </w:rPr>
      </w:pPr>
      <w:r>
        <w:rPr>
          <w:rFonts w:ascii="Arial" w:hAnsi="Arial" w:cs="Arial"/>
          <w:b/>
          <w:color w:val="000000"/>
        </w:rPr>
        <w:t>30.1</w:t>
      </w:r>
      <w:r w:rsidRPr="00CC56AC">
        <w:rPr>
          <w:rFonts w:ascii="Arial" w:hAnsi="Arial" w:cs="Arial"/>
          <w:b/>
          <w:color w:val="000000"/>
        </w:rPr>
        <w:t xml:space="preserve"> </w:t>
      </w:r>
      <w:r w:rsidRPr="00CC56AC">
        <w:rPr>
          <w:rFonts w:ascii="Arial" w:hAnsi="Arial" w:cs="Arial"/>
          <w:b/>
          <w:color w:val="000000"/>
        </w:rPr>
        <w:tab/>
        <w:t>No se constituye sociedad:</w:t>
      </w:r>
    </w:p>
    <w:p w:rsidR="00DC58B4" w:rsidRPr="00CC56AC" w:rsidRDefault="00DC58B4" w:rsidP="00DC58B4">
      <w:pPr>
        <w:autoSpaceDE w:val="0"/>
        <w:autoSpaceDN w:val="0"/>
        <w:adjustRightInd w:val="0"/>
        <w:spacing w:before="120" w:after="120"/>
        <w:ind w:left="567"/>
        <w:jc w:val="both"/>
        <w:rPr>
          <w:rFonts w:ascii="Arial" w:eastAsia="Calibri" w:hAnsi="Arial" w:cs="Arial"/>
          <w:color w:val="000000"/>
          <w:lang w:eastAsia="es-BO"/>
        </w:rPr>
      </w:pPr>
      <w:r w:rsidRPr="00CC56AC">
        <w:rPr>
          <w:rFonts w:ascii="Arial" w:eastAsia="Calibri" w:hAnsi="Arial" w:cs="Arial"/>
          <w:color w:val="000000"/>
          <w:lang w:eastAsia="es-BO"/>
        </w:rPr>
        <w:t xml:space="preserve">Nada de lo dispuesto en el presente Contrato crea una sociedad o empresa conjunta entre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y </w:t>
      </w:r>
      <w:r w:rsidRPr="00CC56AC">
        <w:rPr>
          <w:rFonts w:ascii="Arial" w:hAnsi="Arial" w:cs="Arial"/>
          <w:color w:val="000000"/>
        </w:rPr>
        <w:t xml:space="preserve">la </w:t>
      </w:r>
      <w:r w:rsidRPr="00CC56AC">
        <w:rPr>
          <w:rFonts w:ascii="Arial" w:hAnsi="Arial" w:cs="Arial"/>
          <w:b/>
          <w:color w:val="000000"/>
        </w:rPr>
        <w:t>ENTIDAD</w:t>
      </w:r>
      <w:r w:rsidRPr="00CC56AC">
        <w:rPr>
          <w:rFonts w:ascii="Arial" w:eastAsia="Calibri" w:hAnsi="Arial" w:cs="Arial"/>
          <w:color w:val="000000"/>
          <w:lang w:eastAsia="es-BO"/>
        </w:rPr>
        <w:t xml:space="preserve">. </w:t>
      </w:r>
    </w:p>
    <w:p w:rsidR="00DC58B4" w:rsidRPr="00CC56AC" w:rsidRDefault="00DC58B4" w:rsidP="00DC58B4">
      <w:pPr>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30.2</w:t>
      </w:r>
      <w:r w:rsidRPr="00CC56AC">
        <w:rPr>
          <w:rFonts w:ascii="Arial" w:hAnsi="Arial" w:cs="Arial"/>
          <w:b/>
          <w:color w:val="000000"/>
        </w:rPr>
        <w:t xml:space="preserve"> </w:t>
      </w:r>
      <w:r w:rsidRPr="00CC56AC">
        <w:rPr>
          <w:rFonts w:ascii="Arial" w:hAnsi="Arial" w:cs="Arial"/>
          <w:b/>
          <w:color w:val="000000"/>
        </w:rPr>
        <w:tab/>
        <w:t>Separabilidad:</w:t>
      </w:r>
    </w:p>
    <w:p w:rsidR="00DC58B4" w:rsidRPr="00CC56AC" w:rsidRDefault="00DC58B4" w:rsidP="00DC58B4">
      <w:pPr>
        <w:spacing w:after="120"/>
        <w:ind w:left="567"/>
        <w:jc w:val="both"/>
        <w:outlineLvl w:val="1"/>
        <w:rPr>
          <w:rFonts w:ascii="Arial" w:hAnsi="Arial" w:cs="Arial"/>
          <w:color w:val="000000"/>
          <w:lang w:eastAsia="x-none"/>
        </w:rPr>
      </w:pPr>
      <w:r w:rsidRPr="00CC56AC">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CC56AC">
        <w:rPr>
          <w:rFonts w:ascii="Arial" w:hAnsi="Arial" w:cs="Arial"/>
          <w:color w:val="000000"/>
          <w:lang w:eastAsia="x-none"/>
        </w:rPr>
        <w:t>ejecutabilidad</w:t>
      </w:r>
      <w:proofErr w:type="spellEnd"/>
      <w:r w:rsidRPr="00CC56AC">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C58B4" w:rsidRPr="00CC56AC" w:rsidRDefault="00DC58B4" w:rsidP="00DC58B4">
      <w:pPr>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30.3</w:t>
      </w:r>
      <w:r w:rsidRPr="00CC56AC">
        <w:rPr>
          <w:rFonts w:ascii="Arial" w:hAnsi="Arial" w:cs="Arial"/>
          <w:b/>
          <w:color w:val="000000"/>
        </w:rPr>
        <w:t xml:space="preserve"> </w:t>
      </w:r>
      <w:r w:rsidRPr="00CC56AC">
        <w:rPr>
          <w:rFonts w:ascii="Arial" w:hAnsi="Arial" w:cs="Arial"/>
          <w:b/>
          <w:color w:val="000000"/>
        </w:rPr>
        <w:tab/>
        <w:t>Contrato íntegro:</w:t>
      </w:r>
    </w:p>
    <w:p w:rsidR="00DC58B4" w:rsidRPr="00CC56AC" w:rsidRDefault="00DC58B4" w:rsidP="00DC58B4">
      <w:pPr>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326A33">
        <w:rPr>
          <w:rFonts w:ascii="Arial" w:eastAsia="Calibri" w:hAnsi="Arial" w:cs="Arial"/>
          <w:color w:val="000000" w:themeColor="text1"/>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DC58B4" w:rsidRPr="00CC56AC" w:rsidRDefault="00DC58B4" w:rsidP="00DC58B4">
      <w:pPr>
        <w:spacing w:before="120" w:after="120"/>
        <w:jc w:val="both"/>
        <w:rPr>
          <w:rFonts w:ascii="Arial" w:hAnsi="Arial" w:cs="Arial"/>
          <w:b/>
          <w:u w:val="single"/>
          <w:lang w:val="es-ES_tradnl"/>
        </w:rPr>
      </w:pPr>
      <w:r w:rsidRPr="00CC56AC">
        <w:rPr>
          <w:rFonts w:ascii="Arial" w:hAnsi="Arial" w:cs="Arial"/>
          <w:b/>
          <w:u w:val="single"/>
        </w:rPr>
        <w:t>CLÁUSULA</w:t>
      </w:r>
      <w:r w:rsidRPr="00CC56AC">
        <w:rPr>
          <w:rFonts w:ascii="Arial" w:hAnsi="Arial" w:cs="Arial"/>
          <w:b/>
          <w:u w:val="single"/>
          <w:lang w:val="es-ES_tradnl"/>
        </w:rPr>
        <w:t xml:space="preserve"> TRIGÉSIMA PRIMERA.-</w:t>
      </w:r>
      <w:r w:rsidRPr="00CC56AC">
        <w:rPr>
          <w:rFonts w:ascii="Arial" w:hAnsi="Arial" w:cs="Arial"/>
          <w:b/>
          <w:u w:val="single"/>
        </w:rPr>
        <w:t xml:space="preserve"> </w:t>
      </w:r>
      <w:r w:rsidRPr="00CC56AC">
        <w:rPr>
          <w:rFonts w:ascii="Arial" w:hAnsi="Arial" w:cs="Arial"/>
          <w:b/>
          <w:u w:val="single"/>
          <w:lang w:val="es-ES_tradnl"/>
        </w:rPr>
        <w:t>(ANTICORRUPCIÓN)</w:t>
      </w:r>
    </w:p>
    <w:p w:rsidR="00DC58B4" w:rsidRPr="00CC56AC" w:rsidRDefault="00DC58B4" w:rsidP="00DC58B4">
      <w:pPr>
        <w:spacing w:before="120" w:after="120"/>
        <w:jc w:val="both"/>
        <w:rPr>
          <w:rFonts w:ascii="Arial" w:hAnsi="Arial" w:cs="Arial"/>
          <w:bCs/>
        </w:rPr>
      </w:pPr>
      <w:r w:rsidRPr="00CC56A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56AC">
        <w:rPr>
          <w:rFonts w:ascii="Arial" w:hAnsi="Arial" w:cs="Arial"/>
          <w:bCs/>
        </w:rPr>
        <w:t xml:space="preserve">, sin perjuicio de que la </w:t>
      </w:r>
      <w:r w:rsidRPr="00CC56AC">
        <w:rPr>
          <w:rFonts w:ascii="Arial" w:hAnsi="Arial" w:cs="Arial"/>
          <w:b/>
          <w:bCs/>
        </w:rPr>
        <w:t>ENTIDAD</w:t>
      </w:r>
      <w:r w:rsidRPr="00CC56AC">
        <w:rPr>
          <w:rFonts w:ascii="Arial" w:hAnsi="Arial" w:cs="Arial"/>
          <w:bCs/>
        </w:rPr>
        <w:t xml:space="preserve"> resuelva el presente Contrato y se ejecuten las garantías que se encuentren vigentes al momento de la resolución.  </w:t>
      </w:r>
    </w:p>
    <w:p w:rsidR="00DC58B4" w:rsidRPr="00CC56AC" w:rsidRDefault="00DC58B4" w:rsidP="00DC58B4">
      <w:pPr>
        <w:spacing w:before="120" w:after="120" w:line="276" w:lineRule="auto"/>
        <w:ind w:left="708" w:hanging="708"/>
        <w:jc w:val="both"/>
        <w:rPr>
          <w:rFonts w:ascii="Arial" w:hAnsi="Arial" w:cs="Arial"/>
          <w:b/>
          <w:u w:val="single"/>
          <w:lang w:val="es-ES_tradnl"/>
        </w:rPr>
      </w:pPr>
      <w:r w:rsidRPr="00CC56AC">
        <w:rPr>
          <w:rFonts w:ascii="Arial" w:hAnsi="Arial" w:cs="Arial"/>
          <w:b/>
          <w:u w:val="single"/>
        </w:rPr>
        <w:t>CLÁUSULA TRIGÉSIMA SEGUNDA</w:t>
      </w:r>
      <w:r w:rsidRPr="00CC56AC">
        <w:rPr>
          <w:rFonts w:ascii="Arial" w:hAnsi="Arial" w:cs="Arial"/>
          <w:b/>
          <w:u w:val="single"/>
          <w:lang w:val="es-ES_tradnl"/>
        </w:rPr>
        <w:t>.- (CONFORMIDAD)</w:t>
      </w:r>
    </w:p>
    <w:p w:rsidR="00DC58B4" w:rsidRPr="00CC56AC" w:rsidRDefault="00DC58B4" w:rsidP="00DC58B4">
      <w:pPr>
        <w:spacing w:before="120" w:after="120"/>
        <w:jc w:val="both"/>
        <w:rPr>
          <w:rFonts w:ascii="Arial" w:hAnsi="Arial" w:cs="Arial"/>
          <w:lang w:val="es-ES_tradnl"/>
        </w:rPr>
      </w:pPr>
      <w:r w:rsidRPr="00CC56AC">
        <w:rPr>
          <w:rFonts w:ascii="Arial" w:hAnsi="Arial" w:cs="Arial"/>
          <w:lang w:val="es-ES_tradnl"/>
        </w:rPr>
        <w:t xml:space="preserve">En señal de aceptación y conformidad y para su fiel y estricto cumplimiento firman el presente Contrato en idioma castellano, en tres (3) ejemplares de un mismo tenor y validez el </w:t>
      </w:r>
      <w:r>
        <w:rPr>
          <w:rFonts w:ascii="Arial" w:hAnsi="Arial" w:cs="Arial"/>
        </w:rPr>
        <w:t>______________</w:t>
      </w:r>
      <w:r w:rsidRPr="00CC56AC">
        <w:rPr>
          <w:rFonts w:ascii="Arial" w:hAnsi="Arial" w:cs="Arial"/>
          <w:lang w:val="es-ES_tradnl"/>
        </w:rPr>
        <w:t xml:space="preserve"> en representación legal de la </w:t>
      </w:r>
      <w:r w:rsidRPr="00CC56AC">
        <w:rPr>
          <w:rFonts w:ascii="Arial" w:hAnsi="Arial" w:cs="Arial"/>
          <w:b/>
          <w:lang w:val="es-ES_tradnl"/>
        </w:rPr>
        <w:t>ENTIDAD</w:t>
      </w:r>
      <w:r w:rsidRPr="00CC56AC">
        <w:rPr>
          <w:rFonts w:ascii="Arial" w:hAnsi="Arial" w:cs="Arial"/>
          <w:lang w:val="es-ES_tradnl"/>
        </w:rPr>
        <w:t xml:space="preserve">, y </w:t>
      </w:r>
      <w:r>
        <w:rPr>
          <w:rFonts w:ascii="Arial" w:hAnsi="Arial" w:cs="Arial"/>
        </w:rPr>
        <w:t>_____________</w:t>
      </w:r>
      <w:r w:rsidRPr="00CC56AC">
        <w:rPr>
          <w:rFonts w:ascii="Arial" w:hAnsi="Arial" w:cs="Arial"/>
        </w:rPr>
        <w:t xml:space="preserve"> </w:t>
      </w:r>
      <w:r w:rsidRPr="00CC56AC">
        <w:rPr>
          <w:rFonts w:ascii="Arial" w:hAnsi="Arial" w:cs="Arial"/>
          <w:lang w:val="es-ES_tradnl"/>
        </w:rPr>
        <w:t xml:space="preserve">en representación legal del </w:t>
      </w:r>
      <w:r w:rsidRPr="00CC56AC">
        <w:rPr>
          <w:rFonts w:ascii="Arial" w:hAnsi="Arial" w:cs="Arial"/>
          <w:b/>
          <w:lang w:val="es-ES_tradnl"/>
        </w:rPr>
        <w:t>PROVEEDOR</w:t>
      </w:r>
      <w:r w:rsidRPr="00CC56AC">
        <w:rPr>
          <w:rFonts w:ascii="Arial" w:hAnsi="Arial" w:cs="Arial"/>
          <w:lang w:val="es-ES_tradnl"/>
        </w:rPr>
        <w:t>.</w:t>
      </w:r>
    </w:p>
    <w:p w:rsidR="00DC58B4" w:rsidRDefault="00DC58B4" w:rsidP="00DC58B4">
      <w:pPr>
        <w:spacing w:before="120" w:after="120"/>
        <w:jc w:val="both"/>
        <w:rPr>
          <w:rFonts w:ascii="Arial" w:hAnsi="Arial" w:cs="Arial"/>
          <w:lang w:val="es-ES_tradnl"/>
        </w:rPr>
      </w:pPr>
      <w:r w:rsidRPr="00CC56AC">
        <w:rPr>
          <w:rFonts w:ascii="Arial" w:hAnsi="Arial" w:cs="Arial"/>
          <w:lang w:val="es-ES_tradnl"/>
        </w:rPr>
        <w:t>Este documento, conforme a disposiciones legales de control fiscal vigentes, será registrado ante la Contraloría General del Estado.</w:t>
      </w:r>
    </w:p>
    <w:p w:rsidR="00DC58B4" w:rsidRPr="00326A33" w:rsidRDefault="00DC58B4" w:rsidP="00DC58B4">
      <w:pPr>
        <w:jc w:val="both"/>
        <w:rPr>
          <w:rFonts w:ascii="Arial" w:hAnsi="Arial" w:cs="Arial"/>
          <w:sz w:val="16"/>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4543"/>
        <w:gridCol w:w="4580"/>
      </w:tblGrid>
      <w:tr w:rsidR="00DC58B4" w:rsidRPr="00326A33" w:rsidTr="00DC58B4">
        <w:tc>
          <w:tcPr>
            <w:tcW w:w="9395" w:type="dxa"/>
            <w:gridSpan w:val="2"/>
            <w:shd w:val="clear" w:color="auto" w:fill="FFFFFF"/>
          </w:tcPr>
          <w:p w:rsidR="00DC58B4" w:rsidRPr="00326A33" w:rsidRDefault="00DC58B4" w:rsidP="00DC58B4">
            <w:pPr>
              <w:rPr>
                <w:rFonts w:ascii="Arial" w:hAnsi="Arial" w:cs="Arial"/>
                <w:sz w:val="16"/>
              </w:rPr>
            </w:pPr>
          </w:p>
        </w:tc>
      </w:tr>
      <w:tr w:rsidR="00DC58B4" w:rsidRPr="00326A33" w:rsidTr="00DC58B4">
        <w:tc>
          <w:tcPr>
            <w:tcW w:w="4673" w:type="dxa"/>
            <w:shd w:val="clear" w:color="auto" w:fill="FFFFFF"/>
          </w:tcPr>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r w:rsidRPr="00326A33">
              <w:rPr>
                <w:rFonts w:ascii="Arial" w:hAnsi="Arial" w:cs="Arial"/>
                <w:sz w:val="16"/>
                <w:lang w:val="es-ES_tradnl"/>
              </w:rPr>
              <w:t>________________________________</w:t>
            </w:r>
          </w:p>
          <w:p w:rsidR="00DC58B4" w:rsidRPr="00326A33" w:rsidRDefault="00DC58B4" w:rsidP="00DC58B4">
            <w:pPr>
              <w:jc w:val="center"/>
              <w:rPr>
                <w:rFonts w:ascii="Arial" w:hAnsi="Arial" w:cs="Arial"/>
                <w:sz w:val="16"/>
              </w:rPr>
            </w:pPr>
            <w:r>
              <w:rPr>
                <w:rFonts w:ascii="Arial" w:hAnsi="Arial" w:cs="Arial"/>
                <w:sz w:val="16"/>
                <w:lang w:val="es-ES_tradnl"/>
              </w:rPr>
              <w:t>Lic. ____________________</w:t>
            </w:r>
          </w:p>
          <w:p w:rsidR="00DC58B4" w:rsidRPr="00326A33" w:rsidRDefault="00DC58B4" w:rsidP="00DC58B4">
            <w:pPr>
              <w:jc w:val="center"/>
              <w:rPr>
                <w:rFonts w:ascii="Arial" w:hAnsi="Arial" w:cs="Arial"/>
                <w:b/>
                <w:sz w:val="16"/>
              </w:rPr>
            </w:pPr>
            <w:r>
              <w:rPr>
                <w:rFonts w:ascii="Arial" w:hAnsi="Arial" w:cs="Arial"/>
                <w:b/>
                <w:sz w:val="16"/>
              </w:rPr>
              <w:t>________________</w:t>
            </w:r>
          </w:p>
          <w:p w:rsidR="00DC58B4" w:rsidRPr="00326A33" w:rsidRDefault="00DC58B4" w:rsidP="00DC58B4">
            <w:pPr>
              <w:jc w:val="center"/>
              <w:rPr>
                <w:rFonts w:ascii="Arial" w:hAnsi="Arial" w:cs="Arial"/>
                <w:sz w:val="16"/>
              </w:rPr>
            </w:pPr>
            <w:proofErr w:type="spellStart"/>
            <w:r>
              <w:rPr>
                <w:rFonts w:ascii="Arial" w:hAnsi="Arial" w:cs="Arial"/>
                <w:b/>
                <w:sz w:val="16"/>
              </w:rPr>
              <w:t>YPFB</w:t>
            </w:r>
            <w:proofErr w:type="spellEnd"/>
            <w:r>
              <w:rPr>
                <w:rFonts w:ascii="Arial" w:hAnsi="Arial" w:cs="Arial"/>
                <w:b/>
                <w:sz w:val="16"/>
              </w:rPr>
              <w:t xml:space="preserve"> - ENTIDAD</w:t>
            </w:r>
          </w:p>
        </w:tc>
        <w:tc>
          <w:tcPr>
            <w:tcW w:w="4722" w:type="dxa"/>
            <w:shd w:val="clear" w:color="auto" w:fill="FFFFFF"/>
          </w:tcPr>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p>
          <w:p w:rsidR="00DC58B4" w:rsidRPr="00326A33" w:rsidRDefault="00DC58B4" w:rsidP="00DC58B4">
            <w:pPr>
              <w:jc w:val="center"/>
              <w:rPr>
                <w:rFonts w:ascii="Arial" w:hAnsi="Arial" w:cs="Arial"/>
                <w:sz w:val="16"/>
                <w:lang w:val="es-ES_tradnl"/>
              </w:rPr>
            </w:pPr>
            <w:r w:rsidRPr="00326A33">
              <w:rPr>
                <w:rFonts w:ascii="Arial" w:hAnsi="Arial" w:cs="Arial"/>
                <w:sz w:val="16"/>
                <w:lang w:val="es-ES_tradnl"/>
              </w:rPr>
              <w:t>_______________________________</w:t>
            </w:r>
          </w:p>
          <w:p w:rsidR="00DC58B4" w:rsidRPr="00326A33" w:rsidRDefault="00DC58B4" w:rsidP="00DC58B4">
            <w:pPr>
              <w:jc w:val="center"/>
              <w:rPr>
                <w:rFonts w:ascii="Arial" w:hAnsi="Arial" w:cs="Arial"/>
                <w:b/>
                <w:sz w:val="16"/>
              </w:rPr>
            </w:pPr>
            <w:r>
              <w:rPr>
                <w:rFonts w:ascii="Arial" w:hAnsi="Arial" w:cs="Arial"/>
                <w:sz w:val="16"/>
                <w:lang w:val="es-ES_tradnl"/>
              </w:rPr>
              <w:t>____________________</w:t>
            </w:r>
            <w:r w:rsidRPr="00326A33">
              <w:rPr>
                <w:rFonts w:ascii="Arial" w:hAnsi="Arial" w:cs="Arial"/>
                <w:b/>
                <w:sz w:val="16"/>
              </w:rPr>
              <w:t xml:space="preserve"> </w:t>
            </w:r>
          </w:p>
          <w:p w:rsidR="00DC58B4" w:rsidRPr="00326A33" w:rsidRDefault="00DC58B4" w:rsidP="00DC58B4">
            <w:pPr>
              <w:jc w:val="center"/>
              <w:rPr>
                <w:rFonts w:ascii="Arial" w:hAnsi="Arial" w:cs="Arial"/>
                <w:b/>
                <w:sz w:val="16"/>
              </w:rPr>
            </w:pPr>
            <w:r w:rsidRPr="00326A33">
              <w:rPr>
                <w:rFonts w:ascii="Arial" w:hAnsi="Arial" w:cs="Arial"/>
                <w:b/>
                <w:sz w:val="16"/>
              </w:rPr>
              <w:t>REPRESENTANTE LEGAL</w:t>
            </w:r>
          </w:p>
          <w:p w:rsidR="00DC58B4" w:rsidRPr="00326A33" w:rsidRDefault="00DC58B4" w:rsidP="00DC58B4">
            <w:pPr>
              <w:jc w:val="center"/>
              <w:rPr>
                <w:rFonts w:ascii="Arial" w:hAnsi="Arial" w:cs="Arial"/>
                <w:b/>
                <w:sz w:val="16"/>
              </w:rPr>
            </w:pPr>
            <w:r>
              <w:rPr>
                <w:rFonts w:ascii="Arial" w:hAnsi="Arial" w:cs="Arial"/>
                <w:b/>
                <w:sz w:val="16"/>
              </w:rPr>
              <w:t>________________</w:t>
            </w:r>
          </w:p>
          <w:p w:rsidR="00DC58B4" w:rsidRPr="00326A33" w:rsidRDefault="00DC58B4" w:rsidP="00DC58B4">
            <w:pPr>
              <w:jc w:val="center"/>
              <w:rPr>
                <w:rFonts w:ascii="Arial" w:hAnsi="Arial" w:cs="Arial"/>
                <w:sz w:val="16"/>
                <w:lang w:val="es-ES_tradnl"/>
              </w:rPr>
            </w:pPr>
            <w:r w:rsidRPr="00326A33">
              <w:rPr>
                <w:rFonts w:ascii="Arial" w:hAnsi="Arial" w:cs="Arial"/>
                <w:b/>
                <w:sz w:val="16"/>
              </w:rPr>
              <w:t>PROVEEDOR</w:t>
            </w:r>
          </w:p>
        </w:tc>
      </w:tr>
    </w:tbl>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983" w:rsidRDefault="008D3983">
      <w:r>
        <w:separator/>
      </w:r>
    </w:p>
  </w:endnote>
  <w:endnote w:type="continuationSeparator" w:id="0">
    <w:p w:rsidR="008D3983" w:rsidRDefault="008D3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C766F" w:rsidRDefault="00FC766F">
        <w:pPr>
          <w:pStyle w:val="Piedepgina"/>
          <w:jc w:val="right"/>
        </w:pPr>
        <w:r>
          <w:fldChar w:fldCharType="begin"/>
        </w:r>
        <w:r>
          <w:instrText>PAGE   \* MERGEFORMAT</w:instrText>
        </w:r>
        <w:r>
          <w:fldChar w:fldCharType="separate"/>
        </w:r>
        <w:r w:rsidR="00CC3337">
          <w:rPr>
            <w:noProof/>
          </w:rPr>
          <w:t>2</w:t>
        </w:r>
        <w:r>
          <w:fldChar w:fldCharType="end"/>
        </w:r>
      </w:p>
    </w:sdtContent>
  </w:sdt>
  <w:p w:rsidR="00FC766F" w:rsidRDefault="00FC766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FC766F" w:rsidRDefault="00FC766F" w:rsidP="00AC3212">
        <w:pPr>
          <w:pStyle w:val="Piedepgina"/>
          <w:jc w:val="right"/>
        </w:pPr>
        <w:r>
          <w:fldChar w:fldCharType="begin"/>
        </w:r>
        <w:r>
          <w:instrText>PAGE   \* MERGEFORMAT</w:instrText>
        </w:r>
        <w:r>
          <w:fldChar w:fldCharType="separate"/>
        </w:r>
        <w:r w:rsidR="00CC3337">
          <w:rPr>
            <w:noProof/>
          </w:rPr>
          <w:t>1</w:t>
        </w:r>
        <w:r>
          <w:fldChar w:fldCharType="end"/>
        </w:r>
      </w:p>
    </w:sdtContent>
  </w:sdt>
  <w:p w:rsidR="00FC766F" w:rsidRDefault="00FC766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983" w:rsidRDefault="008D3983">
      <w:r>
        <w:separator/>
      </w:r>
    </w:p>
  </w:footnote>
  <w:footnote w:type="continuationSeparator" w:id="0">
    <w:p w:rsidR="008D3983" w:rsidRDefault="008D3983">
      <w:r>
        <w:continuationSeparator/>
      </w:r>
    </w:p>
  </w:footnote>
  <w:footnote w:id="1">
    <w:p w:rsidR="00FC766F" w:rsidRPr="005C0AE9" w:rsidRDefault="00FC766F" w:rsidP="00DC58B4">
      <w:pPr>
        <w:pStyle w:val="Textonotapie"/>
        <w:rPr>
          <w:rFonts w:ascii="Verdana" w:hAnsi="Verdana"/>
          <w:sz w:val="16"/>
          <w:szCs w:val="16"/>
        </w:rPr>
      </w:pPr>
      <w:r w:rsidRPr="005C0AE9">
        <w:rPr>
          <w:rStyle w:val="Refdenotaalpie"/>
          <w:rFonts w:ascii="Verdana" w:hAnsi="Verdana"/>
          <w:sz w:val="16"/>
          <w:szCs w:val="16"/>
        </w:rPr>
        <w:footnoteRef/>
      </w:r>
      <w:r w:rsidRPr="005C0AE9">
        <w:rPr>
          <w:rFonts w:ascii="Verdana" w:hAnsi="Verdana"/>
          <w:sz w:val="16"/>
          <w:szCs w:val="16"/>
        </w:rPr>
        <w:t xml:space="preserve"> </w:t>
      </w:r>
      <w:r w:rsidRPr="005C0AE9">
        <w:rPr>
          <w:rFonts w:ascii="Verdana" w:hAnsi="Verdana" w:cstheme="minorHAnsi"/>
          <w:sz w:val="16"/>
          <w:szCs w:val="16"/>
        </w:rPr>
        <w:t>“</w:t>
      </w:r>
      <w:r w:rsidRPr="005C0AE9">
        <w:rPr>
          <w:rFonts w:ascii="Verdana" w:hAnsi="Verdana" w:cstheme="minorHAnsi"/>
          <w:bCs/>
          <w:sz w:val="16"/>
          <w:szCs w:val="16"/>
        </w:rPr>
        <w:t>Seriedad de Propuesta”; “Cumplimiento de Contrato”; “Adicional a la Garantía de Cumplimiento de Contrato de Obras”; “Funcionamiento de Maquinaria y/o Equipo”; “Correcta Inversión de Anticipo” u otras.</w:t>
      </w:r>
      <w:r w:rsidRPr="005C0AE9">
        <w:rPr>
          <w:rFonts w:ascii="Verdana" w:hAnsi="Verdana"/>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592375"/>
    <w:multiLevelType w:val="hybridMultilevel"/>
    <w:tmpl w:val="F4167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E6E1F58"/>
    <w:multiLevelType w:val="hybridMultilevel"/>
    <w:tmpl w:val="BEE86E88"/>
    <w:lvl w:ilvl="0" w:tplc="13C85DE4">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D0F5514"/>
    <w:multiLevelType w:val="hybridMultilevel"/>
    <w:tmpl w:val="2FCE5B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AD6676B"/>
    <w:multiLevelType w:val="hybridMultilevel"/>
    <w:tmpl w:val="61128F10"/>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AF03D51"/>
    <w:multiLevelType w:val="hybridMultilevel"/>
    <w:tmpl w:val="1AC09F2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061205"/>
    <w:multiLevelType w:val="multilevel"/>
    <w:tmpl w:val="0966C73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7"/>
  </w:num>
  <w:num w:numId="4">
    <w:abstractNumId w:val="11"/>
  </w:num>
  <w:num w:numId="5">
    <w:abstractNumId w:val="29"/>
  </w:num>
  <w:num w:numId="6">
    <w:abstractNumId w:val="31"/>
  </w:num>
  <w:num w:numId="7">
    <w:abstractNumId w:val="0"/>
  </w:num>
  <w:num w:numId="8">
    <w:abstractNumId w:val="52"/>
  </w:num>
  <w:num w:numId="9">
    <w:abstractNumId w:val="57"/>
  </w:num>
  <w:num w:numId="10">
    <w:abstractNumId w:val="12"/>
  </w:num>
  <w:num w:numId="11">
    <w:abstractNumId w:val="40"/>
  </w:num>
  <w:num w:numId="12">
    <w:abstractNumId w:val="44"/>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5"/>
  </w:num>
  <w:num w:numId="19">
    <w:abstractNumId w:val="37"/>
  </w:num>
  <w:num w:numId="20">
    <w:abstractNumId w:val="48"/>
  </w:num>
  <w:num w:numId="21">
    <w:abstractNumId w:val="28"/>
  </w:num>
  <w:num w:numId="22">
    <w:abstractNumId w:val="27"/>
  </w:num>
  <w:num w:numId="23">
    <w:abstractNumId w:val="41"/>
  </w:num>
  <w:num w:numId="24">
    <w:abstractNumId w:val="38"/>
  </w:num>
  <w:num w:numId="25">
    <w:abstractNumId w:val="6"/>
  </w:num>
  <w:num w:numId="26">
    <w:abstractNumId w:val="22"/>
  </w:num>
  <w:num w:numId="27">
    <w:abstractNumId w:val="14"/>
  </w:num>
  <w:num w:numId="28">
    <w:abstractNumId w:val="35"/>
  </w:num>
  <w:num w:numId="29">
    <w:abstractNumId w:val="58"/>
  </w:num>
  <w:num w:numId="30">
    <w:abstractNumId w:val="1"/>
  </w:num>
  <w:num w:numId="31">
    <w:abstractNumId w:val="13"/>
  </w:num>
  <w:num w:numId="32">
    <w:abstractNumId w:val="46"/>
  </w:num>
  <w:num w:numId="33">
    <w:abstractNumId w:val="53"/>
  </w:num>
  <w:num w:numId="34">
    <w:abstractNumId w:val="17"/>
  </w:num>
  <w:num w:numId="35">
    <w:abstractNumId w:val="25"/>
  </w:num>
  <w:num w:numId="36">
    <w:abstractNumId w:val="19"/>
  </w:num>
  <w:num w:numId="37">
    <w:abstractNumId w:val="51"/>
  </w:num>
  <w:num w:numId="38">
    <w:abstractNumId w:val="43"/>
  </w:num>
  <w:num w:numId="39">
    <w:abstractNumId w:val="26"/>
  </w:num>
  <w:num w:numId="40">
    <w:abstractNumId w:val="32"/>
  </w:num>
  <w:num w:numId="41">
    <w:abstractNumId w:val="24"/>
  </w:num>
  <w:num w:numId="42">
    <w:abstractNumId w:val="34"/>
  </w:num>
  <w:num w:numId="43">
    <w:abstractNumId w:val="36"/>
  </w:num>
  <w:num w:numId="44">
    <w:abstractNumId w:val="39"/>
  </w:num>
  <w:num w:numId="45">
    <w:abstractNumId w:val="50"/>
  </w:num>
  <w:num w:numId="46">
    <w:abstractNumId w:val="49"/>
  </w:num>
  <w:num w:numId="47">
    <w:abstractNumId w:val="15"/>
  </w:num>
  <w:num w:numId="48">
    <w:abstractNumId w:val="30"/>
  </w:num>
  <w:num w:numId="49">
    <w:abstractNumId w:val="42"/>
  </w:num>
  <w:num w:numId="50">
    <w:abstractNumId w:val="10"/>
  </w:num>
  <w:num w:numId="51">
    <w:abstractNumId w:val="33"/>
  </w:num>
  <w:num w:numId="52">
    <w:abstractNumId w:val="2"/>
    <w:lvlOverride w:ilvl="0">
      <w:startOverride w:val="1"/>
    </w:lvlOverride>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54"/>
  </w:num>
  <w:num w:numId="56">
    <w:abstractNumId w:val="7"/>
  </w:num>
  <w:num w:numId="57">
    <w:abstractNumId w:val="8"/>
  </w:num>
  <w:num w:numId="58">
    <w:abstractNumId w:val="56"/>
  </w:num>
  <w:num w:numId="59">
    <w:abstractNumId w:val="5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37"/>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C5C"/>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609"/>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756"/>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983"/>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24EB"/>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E47"/>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3337"/>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8B4"/>
    <w:rsid w:val="00DC59FF"/>
    <w:rsid w:val="00DC6062"/>
    <w:rsid w:val="00DC6385"/>
    <w:rsid w:val="00DC6AA0"/>
    <w:rsid w:val="00DC6B0E"/>
    <w:rsid w:val="00DC727A"/>
    <w:rsid w:val="00DC76D1"/>
    <w:rsid w:val="00DC7DC9"/>
    <w:rsid w:val="00DC7E88"/>
    <w:rsid w:val="00DD0874"/>
    <w:rsid w:val="00DD0B60"/>
    <w:rsid w:val="00DD0DFE"/>
    <w:rsid w:val="00DD0EBA"/>
    <w:rsid w:val="00DD10B2"/>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1AC"/>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845"/>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66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0113688">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258ED-7BA3-4A38-95D6-B00D652E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52</Pages>
  <Words>19063</Words>
  <Characters>104851</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123667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2018-07-27T18:53:00Z</cp:lastPrinted>
  <dcterms:created xsi:type="dcterms:W3CDTF">2018-07-27T19:08:00Z</dcterms:created>
  <dcterms:modified xsi:type="dcterms:W3CDTF">2018-07-27T19:20:00Z</dcterms:modified>
</cp:coreProperties>
</file>