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38C" w:rsidRDefault="0076138C" w:rsidP="0076138C">
      <w:pPr>
        <w:jc w:val="center"/>
        <w:rPr>
          <w:rFonts w:ascii="Verdana" w:hAnsi="Verdana"/>
          <w:b/>
          <w:sz w:val="18"/>
          <w:szCs w:val="18"/>
          <w:u w:val="single"/>
        </w:rPr>
      </w:pPr>
      <w:r>
        <w:rPr>
          <w:rFonts w:ascii="Verdana" w:hAnsi="Verdana"/>
          <w:b/>
          <w:sz w:val="18"/>
          <w:szCs w:val="18"/>
          <w:u w:val="single"/>
        </w:rPr>
        <w:t>ANEXO D</w:t>
      </w:r>
    </w:p>
    <w:p w:rsidR="0076138C" w:rsidRPr="0076138C" w:rsidRDefault="007B04A2" w:rsidP="0076138C">
      <w:pPr>
        <w:jc w:val="center"/>
        <w:rPr>
          <w:rFonts w:ascii="Verdana" w:hAnsi="Verdana"/>
          <w:b/>
          <w:sz w:val="18"/>
          <w:szCs w:val="18"/>
          <w:u w:val="single"/>
        </w:rPr>
      </w:pPr>
      <w:r w:rsidRPr="007B04A2">
        <w:rPr>
          <w:rFonts w:ascii="Verdana" w:hAnsi="Verdana"/>
          <w:b/>
          <w:sz w:val="18"/>
          <w:szCs w:val="18"/>
          <w:u w:val="single"/>
        </w:rPr>
        <w:t>PROCEDIMIENTO DE MANTENIMIENTO PREVENTIVO/PREDICTIVO</w:t>
      </w:r>
    </w:p>
    <w:p w:rsidR="0076138C" w:rsidRDefault="0076138C">
      <w:pPr>
        <w:rPr>
          <w:rFonts w:ascii="Verdana" w:hAnsi="Verdana"/>
          <w:sz w:val="18"/>
          <w:szCs w:val="18"/>
        </w:rPr>
      </w:pPr>
    </w:p>
    <w:p w:rsidR="003F784D" w:rsidRPr="0076138C" w:rsidRDefault="003F784D">
      <w:pPr>
        <w:rPr>
          <w:rFonts w:ascii="Verdana" w:hAnsi="Verdana"/>
          <w:sz w:val="18"/>
          <w:szCs w:val="18"/>
        </w:rPr>
      </w:pPr>
      <w:r w:rsidRPr="003F784D">
        <w:rPr>
          <w:rFonts w:ascii="Verdana" w:hAnsi="Verdana"/>
          <w:sz w:val="18"/>
          <w:szCs w:val="18"/>
        </w:rPr>
        <w:t>Los lineamientos descritos a continuación son enunciativos y no limitativos.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38"/>
      </w:tblGrid>
      <w:tr w:rsidR="0076138C" w:rsidRPr="0076138C" w:rsidTr="007B04A2">
        <w:trPr>
          <w:tblCellSpacing w:w="15" w:type="dxa"/>
        </w:trPr>
        <w:tc>
          <w:tcPr>
            <w:tcW w:w="4965" w:type="pct"/>
            <w:vAlign w:val="center"/>
            <w:hideMark/>
          </w:tcPr>
          <w:p w:rsidR="0092124D" w:rsidRPr="0076138C" w:rsidRDefault="0092124D" w:rsidP="00272213">
            <w:pPr>
              <w:jc w:val="both"/>
              <w:rPr>
                <w:rFonts w:ascii="Verdana" w:eastAsia="Times New Roman" w:hAnsi="Verdana"/>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2"/>
            </w:tblGrid>
            <w:tr w:rsidR="0076138C" w:rsidRPr="0076138C">
              <w:trPr>
                <w:tblCellSpacing w:w="15" w:type="dxa"/>
              </w:trPr>
              <w:tc>
                <w:tcPr>
                  <w:tcW w:w="0" w:type="auto"/>
                  <w:vAlign w:val="center"/>
                  <w:hideMark/>
                </w:tcPr>
                <w:p w:rsidR="0092124D" w:rsidRPr="0076138C" w:rsidRDefault="008D342F" w:rsidP="00272213">
                  <w:pPr>
                    <w:jc w:val="both"/>
                    <w:rPr>
                      <w:rFonts w:ascii="Verdana" w:eastAsia="Times New Roman" w:hAnsi="Verdana"/>
                      <w:sz w:val="18"/>
                      <w:szCs w:val="18"/>
                    </w:rPr>
                  </w:pPr>
                  <w:r w:rsidRPr="0076138C">
                    <w:rPr>
                      <w:rFonts w:ascii="Verdana" w:eastAsia="Times New Roman" w:hAnsi="Verdana"/>
                      <w:b/>
                      <w:bCs/>
                      <w:sz w:val="18"/>
                      <w:szCs w:val="18"/>
                    </w:rPr>
                    <w:t>1.</w:t>
                  </w:r>
                  <w:r w:rsidRPr="0076138C">
                    <w:rPr>
                      <w:rFonts w:ascii="Verdana" w:eastAsia="Times New Roman" w:hAnsi="Verdana"/>
                      <w:sz w:val="18"/>
                      <w:szCs w:val="18"/>
                    </w:rPr>
                    <w:t> </w:t>
                  </w:r>
                  <w:r w:rsidRPr="0076138C">
                    <w:rPr>
                      <w:rFonts w:ascii="Verdana" w:eastAsia="Times New Roman" w:hAnsi="Verdana"/>
                      <w:b/>
                      <w:bCs/>
                      <w:sz w:val="18"/>
                      <w:szCs w:val="18"/>
                    </w:rPr>
                    <w:t>OBJETIVO</w:t>
                  </w:r>
                </w:p>
              </w:tc>
            </w:tr>
            <w:tr w:rsidR="0076138C" w:rsidRPr="0076138C">
              <w:trPr>
                <w:tblCellSpacing w:w="15" w:type="dxa"/>
              </w:trPr>
              <w:tc>
                <w:tcPr>
                  <w:tcW w:w="0" w:type="auto"/>
                  <w:vAlign w:val="center"/>
                  <w:hideMark/>
                </w:tcPr>
                <w:p w:rsidR="0092124D" w:rsidRPr="0076138C" w:rsidRDefault="008D342F" w:rsidP="00272213">
                  <w:pPr>
                    <w:pStyle w:val="NormalWeb"/>
                    <w:jc w:val="both"/>
                    <w:rPr>
                      <w:rFonts w:ascii="Verdana" w:hAnsi="Verdana"/>
                      <w:sz w:val="18"/>
                      <w:szCs w:val="18"/>
                    </w:rPr>
                  </w:pPr>
                  <w:r w:rsidRPr="0076138C">
                    <w:rPr>
                      <w:rFonts w:ascii="Verdana" w:hAnsi="Verdana"/>
                      <w:sz w:val="18"/>
                      <w:szCs w:val="18"/>
                    </w:rPr>
                    <w:t xml:space="preserve">Establecer la metodología de trabajo para realizar </w:t>
                  </w:r>
                  <w:r w:rsidR="009A0D29" w:rsidRPr="0076138C">
                    <w:rPr>
                      <w:rFonts w:ascii="Verdana" w:hAnsi="Verdana"/>
                      <w:sz w:val="18"/>
                      <w:szCs w:val="18"/>
                    </w:rPr>
                    <w:t>el</w:t>
                  </w:r>
                  <w:r w:rsidRPr="0076138C">
                    <w:rPr>
                      <w:rFonts w:ascii="Verdana" w:hAnsi="Verdana"/>
                      <w:sz w:val="18"/>
                      <w:szCs w:val="18"/>
                    </w:rPr>
                    <w:t xml:space="preserve"> mantenimiento preventivo</w:t>
                  </w:r>
                  <w:r w:rsidR="00153844" w:rsidRPr="0076138C">
                    <w:rPr>
                      <w:rFonts w:ascii="Verdana" w:hAnsi="Verdana"/>
                      <w:sz w:val="18"/>
                      <w:szCs w:val="18"/>
                    </w:rPr>
                    <w:t xml:space="preserve"> y predictivo</w:t>
                  </w:r>
                  <w:r w:rsidRPr="0076138C">
                    <w:rPr>
                      <w:rFonts w:ascii="Verdana" w:hAnsi="Verdana"/>
                      <w:sz w:val="18"/>
                      <w:szCs w:val="18"/>
                    </w:rPr>
                    <w:t>.</w:t>
                  </w:r>
                  <w:r w:rsidRPr="0076138C">
                    <w:rPr>
                      <w:rFonts w:ascii="Verdana" w:hAnsi="Verdana"/>
                      <w:sz w:val="18"/>
                      <w:szCs w:val="18"/>
                    </w:rPr>
                    <w:br/>
                    <w:t> </w:t>
                  </w:r>
                </w:p>
              </w:tc>
            </w:tr>
          </w:tbl>
          <w:p w:rsidR="0092124D" w:rsidRPr="0076138C" w:rsidRDefault="0092124D" w:rsidP="00272213">
            <w:pPr>
              <w:jc w:val="both"/>
              <w:rPr>
                <w:rFonts w:ascii="Verdana" w:eastAsia="Times New Roman" w:hAnsi="Verdana"/>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48"/>
            </w:tblGrid>
            <w:tr w:rsidR="0076138C" w:rsidRPr="0076138C">
              <w:trPr>
                <w:tblCellSpacing w:w="15" w:type="dxa"/>
              </w:trPr>
              <w:tc>
                <w:tcPr>
                  <w:tcW w:w="0" w:type="auto"/>
                  <w:vAlign w:val="center"/>
                  <w:hideMark/>
                </w:tcPr>
                <w:p w:rsidR="0092124D" w:rsidRPr="0076138C" w:rsidRDefault="008D342F" w:rsidP="00272213">
                  <w:pPr>
                    <w:jc w:val="both"/>
                    <w:rPr>
                      <w:rFonts w:ascii="Verdana" w:eastAsia="Times New Roman" w:hAnsi="Verdana"/>
                      <w:sz w:val="18"/>
                      <w:szCs w:val="18"/>
                    </w:rPr>
                  </w:pPr>
                  <w:r w:rsidRPr="0076138C">
                    <w:rPr>
                      <w:rFonts w:ascii="Verdana" w:eastAsia="Times New Roman" w:hAnsi="Verdana"/>
                      <w:b/>
                      <w:bCs/>
                      <w:sz w:val="18"/>
                      <w:szCs w:val="18"/>
                    </w:rPr>
                    <w:t>2.</w:t>
                  </w:r>
                  <w:r w:rsidRPr="0076138C">
                    <w:rPr>
                      <w:rFonts w:ascii="Verdana" w:eastAsia="Times New Roman" w:hAnsi="Verdana"/>
                      <w:sz w:val="18"/>
                      <w:szCs w:val="18"/>
                    </w:rPr>
                    <w:t> </w:t>
                  </w:r>
                  <w:r w:rsidRPr="0076138C">
                    <w:rPr>
                      <w:rFonts w:ascii="Verdana" w:eastAsia="Times New Roman" w:hAnsi="Verdana"/>
                      <w:b/>
                      <w:bCs/>
                      <w:sz w:val="18"/>
                      <w:szCs w:val="18"/>
                    </w:rPr>
                    <w:t>ALCANCE</w:t>
                  </w:r>
                </w:p>
              </w:tc>
            </w:tr>
            <w:tr w:rsidR="0076138C" w:rsidRPr="0076138C">
              <w:trPr>
                <w:tblCellSpacing w:w="15" w:type="dxa"/>
              </w:trPr>
              <w:tc>
                <w:tcPr>
                  <w:tcW w:w="0" w:type="auto"/>
                  <w:vAlign w:val="center"/>
                  <w:hideMark/>
                </w:tcPr>
                <w:p w:rsidR="0092124D" w:rsidRPr="0076138C" w:rsidRDefault="008D342F" w:rsidP="00272213">
                  <w:pPr>
                    <w:pStyle w:val="NormalWeb"/>
                    <w:jc w:val="both"/>
                    <w:rPr>
                      <w:rFonts w:ascii="Verdana" w:hAnsi="Verdana"/>
                      <w:sz w:val="18"/>
                      <w:szCs w:val="18"/>
                    </w:rPr>
                  </w:pPr>
                  <w:r w:rsidRPr="0076138C">
                    <w:rPr>
                      <w:rFonts w:ascii="Verdana" w:hAnsi="Verdana"/>
                      <w:sz w:val="18"/>
                      <w:szCs w:val="18"/>
                    </w:rPr>
                    <w:t xml:space="preserve">El presente procedimiento aplica a todas las tareas de mantenimiento preventivo </w:t>
                  </w:r>
                  <w:r w:rsidR="001C61E4" w:rsidRPr="0076138C">
                    <w:rPr>
                      <w:rFonts w:ascii="Verdana" w:hAnsi="Verdana"/>
                      <w:sz w:val="18"/>
                      <w:szCs w:val="18"/>
                    </w:rPr>
                    <w:t xml:space="preserve">y predictivo </w:t>
                  </w:r>
                  <w:r w:rsidRPr="0076138C">
                    <w:rPr>
                      <w:rFonts w:ascii="Verdana" w:hAnsi="Verdana"/>
                      <w:sz w:val="18"/>
                      <w:szCs w:val="18"/>
                    </w:rPr>
                    <w:t>ejecutados por la contratista o/y personal de YPFB en los Equipos de Perforación propiedad de YPFB.</w:t>
                  </w:r>
                </w:p>
              </w:tc>
            </w:tr>
          </w:tbl>
          <w:p w:rsidR="0092124D" w:rsidRPr="0076138C" w:rsidRDefault="0092124D" w:rsidP="00272213">
            <w:pPr>
              <w:jc w:val="both"/>
              <w:rPr>
                <w:rFonts w:ascii="Verdana" w:eastAsia="Times New Roman" w:hAnsi="Verdana"/>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03"/>
              <w:gridCol w:w="45"/>
            </w:tblGrid>
            <w:tr w:rsidR="0076138C" w:rsidRPr="0076138C">
              <w:trPr>
                <w:gridAfter w:val="1"/>
                <w:tblCellSpacing w:w="15" w:type="dxa"/>
              </w:trPr>
              <w:tc>
                <w:tcPr>
                  <w:tcW w:w="0" w:type="auto"/>
                  <w:vAlign w:val="center"/>
                  <w:hideMark/>
                </w:tcPr>
                <w:p w:rsidR="0092124D" w:rsidRPr="0076138C" w:rsidRDefault="008D342F" w:rsidP="00272213">
                  <w:pPr>
                    <w:jc w:val="both"/>
                    <w:rPr>
                      <w:rFonts w:ascii="Verdana" w:eastAsia="Times New Roman" w:hAnsi="Verdana"/>
                      <w:sz w:val="18"/>
                      <w:szCs w:val="18"/>
                    </w:rPr>
                  </w:pPr>
                  <w:r w:rsidRPr="0076138C">
                    <w:rPr>
                      <w:rFonts w:ascii="Verdana" w:eastAsia="Times New Roman" w:hAnsi="Verdana"/>
                      <w:b/>
                      <w:bCs/>
                      <w:sz w:val="18"/>
                      <w:szCs w:val="18"/>
                    </w:rPr>
                    <w:t>3.</w:t>
                  </w:r>
                  <w:r w:rsidRPr="0076138C">
                    <w:rPr>
                      <w:rFonts w:ascii="Verdana" w:eastAsia="Times New Roman" w:hAnsi="Verdana"/>
                      <w:sz w:val="18"/>
                      <w:szCs w:val="18"/>
                    </w:rPr>
                    <w:t> </w:t>
                  </w:r>
                  <w:r w:rsidRPr="0076138C">
                    <w:rPr>
                      <w:rFonts w:ascii="Verdana" w:eastAsia="Times New Roman" w:hAnsi="Verdana"/>
                      <w:b/>
                      <w:bCs/>
                      <w:sz w:val="18"/>
                      <w:szCs w:val="18"/>
                    </w:rPr>
                    <w:t>DOCUMENTOS COMPLEMENTARIOS</w:t>
                  </w:r>
                </w:p>
              </w:tc>
            </w:tr>
            <w:tr w:rsidR="0076138C" w:rsidRPr="0076138C">
              <w:trPr>
                <w:gridAfter w:val="1"/>
                <w:tblCellSpacing w:w="15" w:type="dxa"/>
              </w:trPr>
              <w:tc>
                <w:tcPr>
                  <w:tcW w:w="0" w:type="auto"/>
                  <w:vAlign w:val="center"/>
                  <w:hideMark/>
                </w:tcPr>
                <w:p w:rsidR="0092124D" w:rsidRPr="0076138C" w:rsidRDefault="0092124D" w:rsidP="00272213">
                  <w:pPr>
                    <w:jc w:val="both"/>
                    <w:rPr>
                      <w:rFonts w:ascii="Verdana" w:eastAsia="Times New Roman" w:hAnsi="Verdana"/>
                      <w:sz w:val="18"/>
                      <w:szCs w:val="18"/>
                    </w:rPr>
                  </w:pPr>
                </w:p>
              </w:tc>
            </w:tr>
            <w:tr w:rsidR="0076138C" w:rsidRPr="0076138C">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58"/>
                  </w:tblGrid>
                  <w:tr w:rsidR="0076138C" w:rsidRPr="0076138C">
                    <w:trPr>
                      <w:tblCellSpacing w:w="15" w:type="dxa"/>
                    </w:trPr>
                    <w:tc>
                      <w:tcPr>
                        <w:tcW w:w="0" w:type="auto"/>
                        <w:vAlign w:val="center"/>
                        <w:hideMark/>
                      </w:tcPr>
                      <w:p w:rsidR="0092124D" w:rsidRPr="0076138C" w:rsidRDefault="008D342F" w:rsidP="00272213">
                        <w:pPr>
                          <w:jc w:val="both"/>
                          <w:rPr>
                            <w:rFonts w:ascii="Verdana" w:eastAsia="Times New Roman" w:hAnsi="Verdana"/>
                            <w:sz w:val="18"/>
                            <w:szCs w:val="18"/>
                          </w:rPr>
                        </w:pPr>
                        <w:r w:rsidRPr="0076138C">
                          <w:rPr>
                            <w:rFonts w:ascii="Verdana" w:eastAsia="Times New Roman" w:hAnsi="Verdana"/>
                            <w:b/>
                            <w:bCs/>
                            <w:sz w:val="18"/>
                            <w:szCs w:val="18"/>
                          </w:rPr>
                          <w:t>3.1.</w:t>
                        </w:r>
                        <w:r w:rsidRPr="0076138C">
                          <w:rPr>
                            <w:rFonts w:ascii="Verdana" w:eastAsia="Times New Roman" w:hAnsi="Verdana"/>
                            <w:sz w:val="18"/>
                            <w:szCs w:val="18"/>
                          </w:rPr>
                          <w:t> </w:t>
                        </w:r>
                        <w:r w:rsidRPr="0076138C">
                          <w:rPr>
                            <w:rFonts w:ascii="Verdana" w:eastAsia="Times New Roman" w:hAnsi="Verdana"/>
                            <w:b/>
                            <w:bCs/>
                            <w:sz w:val="18"/>
                            <w:szCs w:val="18"/>
                          </w:rPr>
                          <w:t>NORMAS</w:t>
                        </w:r>
                      </w:p>
                    </w:tc>
                  </w:tr>
                  <w:tr w:rsidR="0076138C" w:rsidRPr="0076138C">
                    <w:trPr>
                      <w:tblCellSpacing w:w="15" w:type="dxa"/>
                    </w:trPr>
                    <w:tc>
                      <w:tcPr>
                        <w:tcW w:w="0" w:type="auto"/>
                        <w:vAlign w:val="center"/>
                        <w:hideMark/>
                      </w:tcPr>
                      <w:p w:rsidR="004A3E2B" w:rsidRPr="0076138C" w:rsidRDefault="004A3E2B" w:rsidP="004A3E2B">
                        <w:pPr>
                          <w:pStyle w:val="NormalWeb"/>
                          <w:jc w:val="both"/>
                          <w:rPr>
                            <w:rFonts w:ascii="Verdana" w:hAnsi="Verdana"/>
                            <w:sz w:val="18"/>
                            <w:szCs w:val="18"/>
                          </w:rPr>
                        </w:pPr>
                        <w:r w:rsidRPr="0076138C">
                          <w:rPr>
                            <w:rStyle w:val="Textoennegrita"/>
                            <w:rFonts w:ascii="Verdana" w:hAnsi="Verdana"/>
                            <w:sz w:val="18"/>
                            <w:szCs w:val="18"/>
                          </w:rPr>
                          <w:t>NB ISO 9001 –</w:t>
                        </w:r>
                        <w:r w:rsidRPr="0076138C">
                          <w:rPr>
                            <w:rFonts w:ascii="Verdana" w:hAnsi="Verdana"/>
                            <w:sz w:val="18"/>
                            <w:szCs w:val="18"/>
                          </w:rPr>
                          <w:t xml:space="preserve"> Sistemas de Gestión de la Calidad / Requisitos</w:t>
                        </w:r>
                        <w:r w:rsidRPr="0076138C">
                          <w:rPr>
                            <w:rFonts w:ascii="Verdana" w:hAnsi="Verdana"/>
                            <w:sz w:val="18"/>
                            <w:szCs w:val="18"/>
                          </w:rPr>
                          <w:br/>
                        </w:r>
                        <w:r w:rsidRPr="0076138C">
                          <w:rPr>
                            <w:rStyle w:val="Textoennegrita"/>
                            <w:rFonts w:ascii="Verdana" w:hAnsi="Verdana"/>
                            <w:sz w:val="18"/>
                            <w:szCs w:val="18"/>
                          </w:rPr>
                          <w:t>EN 13306 –</w:t>
                        </w:r>
                        <w:r w:rsidRPr="0076138C">
                          <w:rPr>
                            <w:rFonts w:ascii="Verdana" w:hAnsi="Verdana"/>
                            <w:sz w:val="18"/>
                            <w:szCs w:val="18"/>
                          </w:rPr>
                          <w:t xml:space="preserve"> Terminología de mantenimiento</w:t>
                        </w:r>
                      </w:p>
                      <w:p w:rsidR="00CA2C8C" w:rsidRPr="0076138C" w:rsidRDefault="004A3E2B" w:rsidP="00272213">
                        <w:pPr>
                          <w:pStyle w:val="NormalWeb"/>
                          <w:jc w:val="both"/>
                          <w:rPr>
                            <w:rFonts w:ascii="Verdana" w:hAnsi="Verdana"/>
                            <w:sz w:val="18"/>
                            <w:szCs w:val="18"/>
                          </w:rPr>
                        </w:pPr>
                        <w:r w:rsidRPr="0076138C">
                          <w:rPr>
                            <w:rFonts w:ascii="Verdana" w:hAnsi="Verdana"/>
                            <w:b/>
                            <w:sz w:val="18"/>
                            <w:szCs w:val="18"/>
                          </w:rPr>
                          <w:t>ISO 14224-</w:t>
                        </w:r>
                        <w:r w:rsidRPr="0076138C">
                          <w:rPr>
                            <w:rFonts w:ascii="Verdana" w:hAnsi="Verdana"/>
                            <w:sz w:val="18"/>
                            <w:szCs w:val="18"/>
                          </w:rPr>
                          <w:t>Industrias de petróleo, petroquímica y gas natural— recolección e intercambio de datos de confiabilidad y mantenimiento de equipos</w:t>
                        </w:r>
                      </w:p>
                    </w:tc>
                  </w:tr>
                </w:tbl>
                <w:p w:rsidR="0092124D" w:rsidRPr="0076138C" w:rsidRDefault="0092124D" w:rsidP="00272213">
                  <w:pPr>
                    <w:jc w:val="both"/>
                    <w:rPr>
                      <w:rFonts w:ascii="Verdana" w:eastAsia="Times New Roman" w:hAnsi="Verdana"/>
                      <w:sz w:val="18"/>
                      <w:szCs w:val="18"/>
                    </w:rPr>
                  </w:pPr>
                </w:p>
              </w:tc>
            </w:tr>
          </w:tbl>
          <w:p w:rsidR="0092124D" w:rsidRPr="0076138C" w:rsidRDefault="0092124D" w:rsidP="00272213">
            <w:pPr>
              <w:jc w:val="both"/>
              <w:rPr>
                <w:rFonts w:ascii="Verdana" w:eastAsia="Times New Roman" w:hAnsi="Verdana"/>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03"/>
              <w:gridCol w:w="45"/>
            </w:tblGrid>
            <w:tr w:rsidR="0076138C" w:rsidRPr="0076138C">
              <w:trPr>
                <w:gridAfter w:val="1"/>
                <w:tblCellSpacing w:w="15" w:type="dxa"/>
              </w:trPr>
              <w:tc>
                <w:tcPr>
                  <w:tcW w:w="0" w:type="auto"/>
                  <w:vAlign w:val="center"/>
                  <w:hideMark/>
                </w:tcPr>
                <w:p w:rsidR="0092124D" w:rsidRPr="0076138C" w:rsidRDefault="008D342F" w:rsidP="00272213">
                  <w:pPr>
                    <w:jc w:val="both"/>
                    <w:rPr>
                      <w:rFonts w:ascii="Verdana" w:eastAsia="Times New Roman" w:hAnsi="Verdana"/>
                      <w:sz w:val="18"/>
                      <w:szCs w:val="18"/>
                    </w:rPr>
                  </w:pPr>
                  <w:r w:rsidRPr="0076138C">
                    <w:rPr>
                      <w:rFonts w:ascii="Verdana" w:eastAsia="Times New Roman" w:hAnsi="Verdana"/>
                      <w:b/>
                      <w:bCs/>
                      <w:sz w:val="18"/>
                      <w:szCs w:val="18"/>
                    </w:rPr>
                    <w:t>4.</w:t>
                  </w:r>
                  <w:r w:rsidRPr="0076138C">
                    <w:rPr>
                      <w:rFonts w:ascii="Verdana" w:eastAsia="Times New Roman" w:hAnsi="Verdana"/>
                      <w:sz w:val="18"/>
                      <w:szCs w:val="18"/>
                    </w:rPr>
                    <w:t> </w:t>
                  </w:r>
                  <w:r w:rsidRPr="0076138C">
                    <w:rPr>
                      <w:rFonts w:ascii="Verdana" w:eastAsia="Times New Roman" w:hAnsi="Verdana"/>
                      <w:b/>
                      <w:bCs/>
                      <w:sz w:val="18"/>
                      <w:szCs w:val="18"/>
                    </w:rPr>
                    <w:t>DEFINICIONES Y SIGLAS</w:t>
                  </w:r>
                </w:p>
              </w:tc>
            </w:tr>
            <w:tr w:rsidR="0076138C" w:rsidRPr="0076138C">
              <w:trPr>
                <w:gridAfter w:val="1"/>
                <w:tblCellSpacing w:w="15" w:type="dxa"/>
              </w:trPr>
              <w:tc>
                <w:tcPr>
                  <w:tcW w:w="0" w:type="auto"/>
                  <w:vAlign w:val="center"/>
                  <w:hideMark/>
                </w:tcPr>
                <w:p w:rsidR="0092124D" w:rsidRPr="0076138C" w:rsidRDefault="0092124D" w:rsidP="00272213">
                  <w:pPr>
                    <w:jc w:val="both"/>
                    <w:rPr>
                      <w:rFonts w:ascii="Verdana" w:eastAsia="Times New Roman" w:hAnsi="Verdana"/>
                      <w:sz w:val="18"/>
                      <w:szCs w:val="18"/>
                    </w:rPr>
                  </w:pPr>
                </w:p>
              </w:tc>
            </w:tr>
            <w:tr w:rsidR="0076138C" w:rsidRPr="0076138C">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58"/>
                  </w:tblGrid>
                  <w:tr w:rsidR="0076138C" w:rsidRPr="0076138C">
                    <w:trPr>
                      <w:tblCellSpacing w:w="15" w:type="dxa"/>
                    </w:trPr>
                    <w:tc>
                      <w:tcPr>
                        <w:tcW w:w="0" w:type="auto"/>
                        <w:vAlign w:val="center"/>
                        <w:hideMark/>
                      </w:tcPr>
                      <w:p w:rsidR="0092124D" w:rsidRPr="0076138C" w:rsidRDefault="008D342F" w:rsidP="00272213">
                        <w:pPr>
                          <w:jc w:val="both"/>
                          <w:rPr>
                            <w:rFonts w:ascii="Verdana" w:eastAsia="Times New Roman" w:hAnsi="Verdana"/>
                            <w:sz w:val="18"/>
                            <w:szCs w:val="18"/>
                          </w:rPr>
                        </w:pPr>
                        <w:r w:rsidRPr="0076138C">
                          <w:rPr>
                            <w:rFonts w:ascii="Verdana" w:eastAsia="Times New Roman" w:hAnsi="Verdana"/>
                            <w:b/>
                            <w:bCs/>
                            <w:sz w:val="18"/>
                            <w:szCs w:val="18"/>
                          </w:rPr>
                          <w:t>4.1.</w:t>
                        </w:r>
                        <w:r w:rsidRPr="0076138C">
                          <w:rPr>
                            <w:rFonts w:ascii="Verdana" w:eastAsia="Times New Roman" w:hAnsi="Verdana"/>
                            <w:sz w:val="18"/>
                            <w:szCs w:val="18"/>
                          </w:rPr>
                          <w:t> </w:t>
                        </w:r>
                        <w:r w:rsidRPr="0076138C">
                          <w:rPr>
                            <w:rFonts w:ascii="Verdana" w:eastAsia="Times New Roman" w:hAnsi="Verdana"/>
                            <w:b/>
                            <w:bCs/>
                            <w:sz w:val="18"/>
                            <w:szCs w:val="18"/>
                          </w:rPr>
                          <w:t>DEFINICIONES</w:t>
                        </w:r>
                      </w:p>
                    </w:tc>
                  </w:tr>
                  <w:tr w:rsidR="0076138C" w:rsidRPr="0076138C">
                    <w:trPr>
                      <w:tblCellSpacing w:w="15" w:type="dxa"/>
                    </w:trPr>
                    <w:tc>
                      <w:tcPr>
                        <w:tcW w:w="0" w:type="auto"/>
                        <w:vAlign w:val="center"/>
                        <w:hideMark/>
                      </w:tcPr>
                      <w:p w:rsidR="0092124D" w:rsidRPr="0076138C" w:rsidRDefault="008D342F" w:rsidP="00272213">
                        <w:pPr>
                          <w:pStyle w:val="NormalWeb"/>
                          <w:jc w:val="both"/>
                          <w:rPr>
                            <w:rFonts w:ascii="Verdana" w:hAnsi="Verdana"/>
                            <w:sz w:val="18"/>
                            <w:szCs w:val="18"/>
                          </w:rPr>
                        </w:pPr>
                        <w:r w:rsidRPr="0076138C">
                          <w:rPr>
                            <w:rStyle w:val="Textoennegrita"/>
                            <w:rFonts w:ascii="Verdana" w:hAnsi="Verdana"/>
                            <w:sz w:val="18"/>
                            <w:szCs w:val="18"/>
                          </w:rPr>
                          <w:t>Mantenimiento Preventivo:</w:t>
                        </w:r>
                        <w:r w:rsidRPr="0076138C">
                          <w:rPr>
                            <w:rStyle w:val="apple-converted-space"/>
                            <w:rFonts w:ascii="Verdana" w:hAnsi="Verdana"/>
                            <w:sz w:val="18"/>
                            <w:szCs w:val="18"/>
                          </w:rPr>
                          <w:t> </w:t>
                        </w:r>
                        <w:r w:rsidRPr="0076138C">
                          <w:rPr>
                            <w:rFonts w:ascii="Verdana" w:hAnsi="Verdana"/>
                            <w:sz w:val="18"/>
                            <w:szCs w:val="18"/>
                          </w:rPr>
                          <w:t>Mantenimiento llevado a cabo en intervalos predeterminados o de acuerdo a un criterio predefinido con la intención de reducir la probabilidad de falla o la degradación de la función de un ítem.</w:t>
                        </w:r>
                      </w:p>
                      <w:p w:rsidR="003A5096" w:rsidRPr="0076138C" w:rsidRDefault="003A5096" w:rsidP="00272213">
                        <w:pPr>
                          <w:pStyle w:val="NormalWeb"/>
                          <w:jc w:val="both"/>
                          <w:rPr>
                            <w:rFonts w:ascii="Verdana" w:hAnsi="Verdana"/>
                            <w:sz w:val="18"/>
                            <w:szCs w:val="18"/>
                          </w:rPr>
                        </w:pPr>
                        <w:r w:rsidRPr="0076138C">
                          <w:rPr>
                            <w:rFonts w:ascii="Verdana" w:hAnsi="Verdana"/>
                            <w:b/>
                            <w:sz w:val="18"/>
                            <w:szCs w:val="18"/>
                          </w:rPr>
                          <w:t>Mantenimiento programado:</w:t>
                        </w:r>
                        <w:r w:rsidRPr="0076138C">
                          <w:rPr>
                            <w:rFonts w:ascii="Verdana" w:hAnsi="Verdana"/>
                            <w:sz w:val="18"/>
                            <w:szCs w:val="18"/>
                          </w:rPr>
                          <w:t xml:space="preserve"> realizado de acuerdo con una programación en tiempo o número fijo de unidades de uso.</w:t>
                        </w:r>
                      </w:p>
                      <w:p w:rsidR="003A5096" w:rsidRPr="0076138C" w:rsidRDefault="003A5096" w:rsidP="00272213">
                        <w:pPr>
                          <w:pStyle w:val="NormalWeb"/>
                          <w:jc w:val="both"/>
                          <w:rPr>
                            <w:rFonts w:ascii="Verdana" w:hAnsi="Verdana"/>
                            <w:sz w:val="18"/>
                            <w:szCs w:val="18"/>
                          </w:rPr>
                        </w:pPr>
                        <w:r w:rsidRPr="0076138C">
                          <w:rPr>
                            <w:rFonts w:ascii="Verdana" w:hAnsi="Verdana"/>
                            <w:b/>
                            <w:sz w:val="18"/>
                            <w:szCs w:val="18"/>
                          </w:rPr>
                          <w:t>Mantenimiento predeterminado:</w:t>
                        </w:r>
                        <w:r w:rsidRPr="0076138C">
                          <w:rPr>
                            <w:rFonts w:ascii="Verdana" w:hAnsi="Verdana"/>
                            <w:sz w:val="18"/>
                            <w:szCs w:val="18"/>
                          </w:rPr>
                          <w:t xml:space="preserve"> realizado de acuerdo con intervalos establecidos de tiempo o unidades de uso pero sin investigación previa de la condición.</w:t>
                        </w:r>
                      </w:p>
                      <w:p w:rsidR="003A5096" w:rsidRPr="0076138C" w:rsidRDefault="003A5096" w:rsidP="00272213">
                        <w:pPr>
                          <w:pStyle w:val="NormalWeb"/>
                          <w:jc w:val="both"/>
                          <w:rPr>
                            <w:rFonts w:ascii="Verdana" w:hAnsi="Verdana"/>
                            <w:sz w:val="18"/>
                            <w:szCs w:val="18"/>
                          </w:rPr>
                        </w:pPr>
                        <w:r w:rsidRPr="0076138C">
                          <w:rPr>
                            <w:rFonts w:ascii="Verdana" w:hAnsi="Verdana"/>
                            <w:b/>
                            <w:sz w:val="18"/>
                            <w:szCs w:val="18"/>
                          </w:rPr>
                          <w:t>Mantenimiento basado en la condición</w:t>
                        </w:r>
                        <w:r w:rsidRPr="0076138C">
                          <w:rPr>
                            <w:rFonts w:ascii="Verdana" w:hAnsi="Verdana"/>
                            <w:sz w:val="18"/>
                            <w:szCs w:val="18"/>
                          </w:rPr>
                          <w:t>: basado en el monitoreo del desempeño y/o en parámetros y en las acciones subsecuentes.</w:t>
                        </w:r>
                      </w:p>
                      <w:p w:rsidR="003A5096" w:rsidRPr="0076138C" w:rsidRDefault="003A5096" w:rsidP="00272213">
                        <w:pPr>
                          <w:pStyle w:val="NormalWeb"/>
                          <w:jc w:val="both"/>
                          <w:rPr>
                            <w:rFonts w:ascii="Verdana" w:hAnsi="Verdana"/>
                            <w:sz w:val="18"/>
                            <w:szCs w:val="18"/>
                          </w:rPr>
                        </w:pPr>
                        <w:r w:rsidRPr="0076138C">
                          <w:rPr>
                            <w:rFonts w:ascii="Verdana" w:hAnsi="Verdana"/>
                            <w:b/>
                            <w:sz w:val="18"/>
                            <w:szCs w:val="18"/>
                          </w:rPr>
                          <w:t>Mantenimiento predictivo</w:t>
                        </w:r>
                        <w:r w:rsidRPr="0076138C">
                          <w:rPr>
                            <w:rFonts w:ascii="Verdana" w:hAnsi="Verdana"/>
                            <w:sz w:val="18"/>
                            <w:szCs w:val="18"/>
                          </w:rPr>
                          <w:t xml:space="preserve">: Mantenimiento basado en la </w:t>
                        </w:r>
                        <w:r w:rsidR="00CA2C8C" w:rsidRPr="0076138C">
                          <w:rPr>
                            <w:rFonts w:ascii="Verdana" w:hAnsi="Verdana"/>
                            <w:sz w:val="18"/>
                            <w:szCs w:val="18"/>
                          </w:rPr>
                          <w:t>condición</w:t>
                        </w:r>
                        <w:r w:rsidRPr="0076138C">
                          <w:rPr>
                            <w:rFonts w:ascii="Verdana" w:hAnsi="Verdana"/>
                            <w:sz w:val="18"/>
                            <w:szCs w:val="18"/>
                          </w:rPr>
                          <w:t xml:space="preserve"> ejecutado siguiendo una previsión del </w:t>
                        </w:r>
                        <w:r w:rsidR="00CA2C8C" w:rsidRPr="0076138C">
                          <w:rPr>
                            <w:rFonts w:ascii="Verdana" w:hAnsi="Verdana"/>
                            <w:sz w:val="18"/>
                            <w:szCs w:val="18"/>
                          </w:rPr>
                          <w:t>análisis</w:t>
                        </w:r>
                        <w:r w:rsidRPr="0076138C">
                          <w:rPr>
                            <w:rFonts w:ascii="Verdana" w:hAnsi="Verdana"/>
                            <w:sz w:val="18"/>
                            <w:szCs w:val="18"/>
                          </w:rPr>
                          <w:t xml:space="preserve"> y evaluación de los parámetros significativos de la degradación del elemento.</w:t>
                        </w:r>
                      </w:p>
                      <w:p w:rsidR="0092124D" w:rsidRPr="0076138C" w:rsidRDefault="008D342F" w:rsidP="00272213">
                        <w:pPr>
                          <w:pStyle w:val="NormalWeb"/>
                          <w:jc w:val="both"/>
                          <w:rPr>
                            <w:rFonts w:ascii="Verdana" w:hAnsi="Verdana"/>
                            <w:sz w:val="18"/>
                            <w:szCs w:val="18"/>
                          </w:rPr>
                        </w:pPr>
                        <w:r w:rsidRPr="0076138C">
                          <w:rPr>
                            <w:rStyle w:val="Textoennegrita"/>
                            <w:rFonts w:ascii="Verdana" w:hAnsi="Verdana"/>
                            <w:sz w:val="18"/>
                            <w:szCs w:val="18"/>
                          </w:rPr>
                          <w:t>Personal de Mantenimiento de Equipo:</w:t>
                        </w:r>
                        <w:r w:rsidRPr="0076138C">
                          <w:rPr>
                            <w:rStyle w:val="apple-converted-space"/>
                            <w:rFonts w:ascii="Verdana" w:hAnsi="Verdana"/>
                            <w:sz w:val="18"/>
                            <w:szCs w:val="18"/>
                          </w:rPr>
                          <w:t> </w:t>
                        </w:r>
                        <w:r w:rsidRPr="0076138C">
                          <w:rPr>
                            <w:rFonts w:ascii="Verdana" w:hAnsi="Verdana"/>
                            <w:sz w:val="18"/>
                            <w:szCs w:val="18"/>
                          </w:rPr>
                          <w:t>Recurso humano que se encarga de la ejecución del mantenimiento de los equipos de perforación por parte de la contratista.</w:t>
                        </w:r>
                      </w:p>
                      <w:p w:rsidR="00A850B6" w:rsidRPr="0076138C" w:rsidRDefault="00A850B6" w:rsidP="00272213">
                        <w:pPr>
                          <w:pStyle w:val="NormalWeb"/>
                          <w:jc w:val="both"/>
                          <w:rPr>
                            <w:rFonts w:ascii="Verdana" w:hAnsi="Verdana"/>
                            <w:sz w:val="18"/>
                            <w:szCs w:val="18"/>
                          </w:rPr>
                        </w:pPr>
                        <w:r w:rsidRPr="0076138C">
                          <w:rPr>
                            <w:rFonts w:ascii="Verdana" w:hAnsi="Verdana"/>
                            <w:b/>
                            <w:sz w:val="18"/>
                            <w:szCs w:val="18"/>
                          </w:rPr>
                          <w:t xml:space="preserve">Contratista: </w:t>
                        </w:r>
                        <w:r w:rsidRPr="0076138C">
                          <w:rPr>
                            <w:rFonts w:ascii="Verdana" w:hAnsi="Verdana"/>
                            <w:sz w:val="18"/>
                            <w:szCs w:val="18"/>
                          </w:rPr>
                          <w:t>Empresa adjudicada para ejecutar los trabajos de mantenimiento a los equipos de perforación de YPFB bajo estricto complimiento en el contrato establecido.</w:t>
                        </w:r>
                      </w:p>
                      <w:p w:rsidR="00A850B6" w:rsidRPr="0076138C" w:rsidRDefault="00A850B6" w:rsidP="00272213">
                        <w:pPr>
                          <w:pStyle w:val="NormalWeb"/>
                          <w:jc w:val="both"/>
                          <w:rPr>
                            <w:rFonts w:ascii="Verdana" w:hAnsi="Verdana"/>
                            <w:sz w:val="18"/>
                            <w:szCs w:val="18"/>
                          </w:rPr>
                        </w:pPr>
                        <w:r w:rsidRPr="0076138C">
                          <w:rPr>
                            <w:rFonts w:ascii="Verdana" w:hAnsi="Verdana"/>
                            <w:b/>
                            <w:sz w:val="18"/>
                            <w:szCs w:val="18"/>
                          </w:rPr>
                          <w:lastRenderedPageBreak/>
                          <w:t xml:space="preserve">Sub Contratista: </w:t>
                        </w:r>
                        <w:r w:rsidRPr="0076138C">
                          <w:rPr>
                            <w:rFonts w:ascii="Verdana" w:hAnsi="Verdana"/>
                            <w:sz w:val="18"/>
                            <w:szCs w:val="18"/>
                          </w:rPr>
                          <w:t>Empresa contratada por el Contratista para ejecutar labores de mantenimiento preventivo a los equipos de perforación de YPFB.</w:t>
                        </w:r>
                      </w:p>
                      <w:p w:rsidR="0092124D" w:rsidRPr="0076138C" w:rsidRDefault="009A0D29" w:rsidP="00272213">
                        <w:pPr>
                          <w:pStyle w:val="NormalWeb"/>
                          <w:jc w:val="both"/>
                          <w:rPr>
                            <w:rFonts w:ascii="Verdana" w:hAnsi="Verdana"/>
                            <w:sz w:val="18"/>
                            <w:szCs w:val="18"/>
                          </w:rPr>
                        </w:pPr>
                        <w:r w:rsidRPr="0076138C">
                          <w:rPr>
                            <w:rFonts w:ascii="Verdana" w:hAnsi="Verdana"/>
                            <w:b/>
                            <w:sz w:val="18"/>
                            <w:szCs w:val="18"/>
                          </w:rPr>
                          <w:t>Personal de Mantenimiento de YPFB</w:t>
                        </w:r>
                        <w:r w:rsidR="008D342F" w:rsidRPr="0076138C">
                          <w:rPr>
                            <w:rStyle w:val="Textoennegrita"/>
                            <w:rFonts w:ascii="Verdana" w:hAnsi="Verdana"/>
                            <w:sz w:val="18"/>
                            <w:szCs w:val="18"/>
                          </w:rPr>
                          <w:t>:</w:t>
                        </w:r>
                        <w:r w:rsidR="008D342F" w:rsidRPr="0076138C">
                          <w:rPr>
                            <w:rStyle w:val="apple-converted-space"/>
                            <w:rFonts w:ascii="Verdana" w:hAnsi="Verdana"/>
                            <w:sz w:val="18"/>
                            <w:szCs w:val="18"/>
                          </w:rPr>
                          <w:t> </w:t>
                        </w:r>
                        <w:r w:rsidR="008D342F" w:rsidRPr="0076138C">
                          <w:rPr>
                            <w:rFonts w:ascii="Verdana" w:hAnsi="Verdana"/>
                            <w:sz w:val="18"/>
                            <w:szCs w:val="18"/>
                          </w:rPr>
                          <w:t>Personal de YPFB de las distintas especialidades (Mecánica, Eléctrica, Electrónica) que cumplen la función de supervisar la ejecución de las actividades de mantenimiento en los Equipos de Perforación por parte de la contratista</w:t>
                        </w:r>
                        <w:r w:rsidR="00A850B6" w:rsidRPr="0076138C">
                          <w:rPr>
                            <w:rFonts w:ascii="Verdana" w:hAnsi="Verdana"/>
                            <w:sz w:val="18"/>
                            <w:szCs w:val="18"/>
                          </w:rPr>
                          <w:t>, establecidas en el contrato de adjudicación.</w:t>
                        </w:r>
                      </w:p>
                    </w:tc>
                  </w:tr>
                </w:tbl>
                <w:p w:rsidR="0092124D" w:rsidRPr="0076138C" w:rsidRDefault="0092124D" w:rsidP="00272213">
                  <w:pPr>
                    <w:jc w:val="both"/>
                    <w:rPr>
                      <w:rFonts w:ascii="Verdana" w:eastAsia="Times New Roman" w:hAnsi="Verdana"/>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52"/>
                  </w:tblGrid>
                  <w:tr w:rsidR="0076138C" w:rsidRPr="0076138C">
                    <w:trPr>
                      <w:tblCellSpacing w:w="15" w:type="dxa"/>
                    </w:trPr>
                    <w:tc>
                      <w:tcPr>
                        <w:tcW w:w="0" w:type="auto"/>
                        <w:vAlign w:val="center"/>
                        <w:hideMark/>
                      </w:tcPr>
                      <w:p w:rsidR="0092124D" w:rsidRPr="0076138C" w:rsidRDefault="008D342F" w:rsidP="00272213">
                        <w:pPr>
                          <w:jc w:val="both"/>
                          <w:rPr>
                            <w:rFonts w:ascii="Verdana" w:eastAsia="Times New Roman" w:hAnsi="Verdana"/>
                            <w:sz w:val="18"/>
                            <w:szCs w:val="18"/>
                          </w:rPr>
                        </w:pPr>
                        <w:r w:rsidRPr="0076138C">
                          <w:rPr>
                            <w:rFonts w:ascii="Verdana" w:eastAsia="Times New Roman" w:hAnsi="Verdana"/>
                            <w:b/>
                            <w:bCs/>
                            <w:sz w:val="18"/>
                            <w:szCs w:val="18"/>
                          </w:rPr>
                          <w:t>4.2.</w:t>
                        </w:r>
                        <w:r w:rsidRPr="0076138C">
                          <w:rPr>
                            <w:rFonts w:ascii="Verdana" w:eastAsia="Times New Roman" w:hAnsi="Verdana"/>
                            <w:sz w:val="18"/>
                            <w:szCs w:val="18"/>
                          </w:rPr>
                          <w:t> </w:t>
                        </w:r>
                        <w:r w:rsidRPr="0076138C">
                          <w:rPr>
                            <w:rFonts w:ascii="Verdana" w:eastAsia="Times New Roman" w:hAnsi="Verdana"/>
                            <w:b/>
                            <w:bCs/>
                            <w:sz w:val="18"/>
                            <w:szCs w:val="18"/>
                          </w:rPr>
                          <w:t>SIGLAS</w:t>
                        </w:r>
                      </w:p>
                    </w:tc>
                  </w:tr>
                  <w:tr w:rsidR="0076138C" w:rsidRPr="0076138C">
                    <w:trPr>
                      <w:tblCellSpacing w:w="15" w:type="dxa"/>
                    </w:trPr>
                    <w:tc>
                      <w:tcPr>
                        <w:tcW w:w="0" w:type="auto"/>
                        <w:vAlign w:val="center"/>
                        <w:hideMark/>
                      </w:tcPr>
                      <w:p w:rsidR="0092124D" w:rsidRPr="0076138C" w:rsidRDefault="008D342F" w:rsidP="00272213">
                        <w:pPr>
                          <w:pStyle w:val="NormalWeb"/>
                          <w:jc w:val="both"/>
                          <w:rPr>
                            <w:rFonts w:ascii="Verdana" w:hAnsi="Verdana"/>
                            <w:sz w:val="18"/>
                            <w:szCs w:val="18"/>
                          </w:rPr>
                        </w:pPr>
                        <w:r w:rsidRPr="0076138C">
                          <w:rPr>
                            <w:rStyle w:val="Textoennegrita"/>
                            <w:rFonts w:ascii="Verdana" w:hAnsi="Verdana"/>
                            <w:sz w:val="18"/>
                            <w:szCs w:val="18"/>
                          </w:rPr>
                          <w:t>ATS: </w:t>
                        </w:r>
                        <w:r w:rsidRPr="0076138C">
                          <w:rPr>
                            <w:rFonts w:ascii="Verdana" w:hAnsi="Verdana"/>
                            <w:sz w:val="18"/>
                            <w:szCs w:val="18"/>
                          </w:rPr>
                          <w:t>Análisis de Trabajo Seguro</w:t>
                        </w:r>
                      </w:p>
                      <w:p w:rsidR="0092124D" w:rsidRPr="0076138C" w:rsidRDefault="008D342F" w:rsidP="00272213">
                        <w:pPr>
                          <w:pStyle w:val="NormalWeb"/>
                          <w:jc w:val="both"/>
                          <w:rPr>
                            <w:rFonts w:ascii="Verdana" w:hAnsi="Verdana"/>
                            <w:sz w:val="18"/>
                            <w:szCs w:val="18"/>
                          </w:rPr>
                        </w:pPr>
                        <w:r w:rsidRPr="0076138C">
                          <w:rPr>
                            <w:rStyle w:val="Textoennegrita"/>
                            <w:rFonts w:ascii="Verdana" w:hAnsi="Verdana"/>
                            <w:sz w:val="18"/>
                            <w:szCs w:val="18"/>
                          </w:rPr>
                          <w:t>EPP: </w:t>
                        </w:r>
                        <w:r w:rsidRPr="0076138C">
                          <w:rPr>
                            <w:rFonts w:ascii="Verdana" w:hAnsi="Verdana"/>
                            <w:sz w:val="18"/>
                            <w:szCs w:val="18"/>
                          </w:rPr>
                          <w:t>Equipo de Protección Personal</w:t>
                        </w:r>
                      </w:p>
                      <w:p w:rsidR="0092124D" w:rsidRPr="0076138C" w:rsidRDefault="008D342F" w:rsidP="00272213">
                        <w:pPr>
                          <w:pStyle w:val="NormalWeb"/>
                          <w:jc w:val="both"/>
                          <w:rPr>
                            <w:rFonts w:ascii="Verdana" w:hAnsi="Verdana"/>
                            <w:sz w:val="18"/>
                            <w:szCs w:val="18"/>
                          </w:rPr>
                        </w:pPr>
                        <w:r w:rsidRPr="0076138C">
                          <w:rPr>
                            <w:rStyle w:val="Textoennegrita"/>
                            <w:rFonts w:ascii="Verdana" w:hAnsi="Verdana"/>
                            <w:sz w:val="18"/>
                            <w:szCs w:val="18"/>
                          </w:rPr>
                          <w:t>MTTO: </w:t>
                        </w:r>
                        <w:r w:rsidRPr="0076138C">
                          <w:rPr>
                            <w:rFonts w:ascii="Verdana" w:hAnsi="Verdana"/>
                            <w:sz w:val="18"/>
                            <w:szCs w:val="18"/>
                          </w:rPr>
                          <w:t>Mantenimiento</w:t>
                        </w:r>
                      </w:p>
                      <w:p w:rsidR="0092124D" w:rsidRPr="0076138C" w:rsidRDefault="008D342F" w:rsidP="00272213">
                        <w:pPr>
                          <w:pStyle w:val="NormalWeb"/>
                          <w:jc w:val="both"/>
                          <w:rPr>
                            <w:rFonts w:ascii="Verdana" w:hAnsi="Verdana"/>
                            <w:sz w:val="18"/>
                            <w:szCs w:val="18"/>
                          </w:rPr>
                        </w:pPr>
                        <w:r w:rsidRPr="0076138C">
                          <w:rPr>
                            <w:rStyle w:val="Textoennegrita"/>
                            <w:rFonts w:ascii="Verdana" w:hAnsi="Verdana"/>
                            <w:sz w:val="18"/>
                            <w:szCs w:val="18"/>
                          </w:rPr>
                          <w:t>PT: </w:t>
                        </w:r>
                        <w:r w:rsidRPr="0076138C">
                          <w:rPr>
                            <w:rFonts w:ascii="Verdana" w:hAnsi="Verdana"/>
                            <w:sz w:val="18"/>
                            <w:szCs w:val="18"/>
                          </w:rPr>
                          <w:t>Permiso de Trabajo</w:t>
                        </w:r>
                      </w:p>
                      <w:p w:rsidR="0092124D" w:rsidRPr="0076138C" w:rsidRDefault="008D342F" w:rsidP="00272213">
                        <w:pPr>
                          <w:pStyle w:val="NormalWeb"/>
                          <w:jc w:val="both"/>
                          <w:rPr>
                            <w:rFonts w:ascii="Verdana" w:hAnsi="Verdana"/>
                            <w:sz w:val="18"/>
                            <w:szCs w:val="18"/>
                          </w:rPr>
                        </w:pPr>
                        <w:r w:rsidRPr="0076138C">
                          <w:rPr>
                            <w:rStyle w:val="Textoennegrita"/>
                            <w:rFonts w:ascii="Verdana" w:hAnsi="Verdana"/>
                            <w:sz w:val="18"/>
                            <w:szCs w:val="18"/>
                          </w:rPr>
                          <w:t>SMS:</w:t>
                        </w:r>
                        <w:r w:rsidRPr="0076138C">
                          <w:rPr>
                            <w:rStyle w:val="apple-converted-space"/>
                            <w:rFonts w:ascii="Verdana" w:hAnsi="Verdana"/>
                            <w:b/>
                            <w:bCs/>
                            <w:sz w:val="18"/>
                            <w:szCs w:val="18"/>
                          </w:rPr>
                          <w:t> </w:t>
                        </w:r>
                        <w:r w:rsidRPr="0076138C">
                          <w:rPr>
                            <w:rFonts w:ascii="Verdana" w:hAnsi="Verdana"/>
                            <w:sz w:val="18"/>
                            <w:szCs w:val="18"/>
                          </w:rPr>
                          <w:t>Seguridad, Medio Ambiente y Salud.</w:t>
                        </w:r>
                      </w:p>
                      <w:p w:rsidR="0092124D" w:rsidRPr="0076138C" w:rsidRDefault="008D342F" w:rsidP="00272213">
                        <w:pPr>
                          <w:pStyle w:val="NormalWeb"/>
                          <w:jc w:val="both"/>
                          <w:rPr>
                            <w:rFonts w:ascii="Verdana" w:hAnsi="Verdana"/>
                            <w:sz w:val="18"/>
                            <w:szCs w:val="18"/>
                          </w:rPr>
                        </w:pPr>
                        <w:r w:rsidRPr="0076138C">
                          <w:rPr>
                            <w:rStyle w:val="Textoennegrita"/>
                            <w:rFonts w:ascii="Verdana" w:hAnsi="Verdana"/>
                            <w:sz w:val="18"/>
                            <w:szCs w:val="18"/>
                          </w:rPr>
                          <w:t>USP:</w:t>
                        </w:r>
                        <w:r w:rsidRPr="0076138C">
                          <w:rPr>
                            <w:rStyle w:val="apple-converted-space"/>
                            <w:rFonts w:ascii="Verdana" w:hAnsi="Verdana"/>
                            <w:b/>
                            <w:bCs/>
                            <w:sz w:val="18"/>
                            <w:szCs w:val="18"/>
                          </w:rPr>
                          <w:t> </w:t>
                        </w:r>
                        <w:r w:rsidRPr="0076138C">
                          <w:rPr>
                            <w:rFonts w:ascii="Verdana" w:hAnsi="Verdana"/>
                            <w:sz w:val="18"/>
                            <w:szCs w:val="18"/>
                          </w:rPr>
                          <w:t>Unidad de Servicios de Perforación</w:t>
                        </w:r>
                      </w:p>
                    </w:tc>
                  </w:tr>
                </w:tbl>
                <w:p w:rsidR="0092124D" w:rsidRPr="0076138C" w:rsidRDefault="0092124D" w:rsidP="00272213">
                  <w:pPr>
                    <w:jc w:val="both"/>
                    <w:rPr>
                      <w:rFonts w:ascii="Verdana" w:eastAsia="Times New Roman" w:hAnsi="Verdana"/>
                      <w:sz w:val="18"/>
                      <w:szCs w:val="18"/>
                    </w:rPr>
                  </w:pPr>
                </w:p>
              </w:tc>
            </w:tr>
          </w:tbl>
          <w:p w:rsidR="0092124D" w:rsidRPr="0076138C" w:rsidRDefault="0092124D" w:rsidP="00272213">
            <w:pPr>
              <w:jc w:val="both"/>
              <w:rPr>
                <w:rFonts w:ascii="Verdana" w:eastAsia="Times New Roman" w:hAnsi="Verdana"/>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48"/>
            </w:tblGrid>
            <w:tr w:rsidR="0076138C" w:rsidRPr="0076138C">
              <w:trPr>
                <w:tblCellSpacing w:w="15" w:type="dxa"/>
              </w:trPr>
              <w:tc>
                <w:tcPr>
                  <w:tcW w:w="0" w:type="auto"/>
                  <w:vAlign w:val="center"/>
                  <w:hideMark/>
                </w:tcPr>
                <w:p w:rsidR="0092124D" w:rsidRPr="0076138C" w:rsidRDefault="008D342F" w:rsidP="00272213">
                  <w:pPr>
                    <w:jc w:val="both"/>
                    <w:rPr>
                      <w:rFonts w:ascii="Verdana" w:eastAsia="Times New Roman" w:hAnsi="Verdana"/>
                      <w:sz w:val="18"/>
                      <w:szCs w:val="18"/>
                    </w:rPr>
                  </w:pPr>
                  <w:r w:rsidRPr="0076138C">
                    <w:rPr>
                      <w:rFonts w:ascii="Verdana" w:eastAsia="Times New Roman" w:hAnsi="Verdana"/>
                      <w:b/>
                      <w:bCs/>
                      <w:sz w:val="18"/>
                      <w:szCs w:val="18"/>
                    </w:rPr>
                    <w:t>5.</w:t>
                  </w:r>
                  <w:r w:rsidRPr="0076138C">
                    <w:rPr>
                      <w:rFonts w:ascii="Verdana" w:eastAsia="Times New Roman" w:hAnsi="Verdana"/>
                      <w:sz w:val="18"/>
                      <w:szCs w:val="18"/>
                    </w:rPr>
                    <w:t> </w:t>
                  </w:r>
                  <w:r w:rsidRPr="0076138C">
                    <w:rPr>
                      <w:rFonts w:ascii="Verdana" w:eastAsia="Times New Roman" w:hAnsi="Verdana"/>
                      <w:b/>
                      <w:bCs/>
                      <w:sz w:val="18"/>
                      <w:szCs w:val="18"/>
                    </w:rPr>
                    <w:t>RESPONSABILIDADES</w:t>
                  </w:r>
                </w:p>
              </w:tc>
            </w:tr>
            <w:tr w:rsidR="0076138C" w:rsidRPr="0076138C">
              <w:trPr>
                <w:tblCellSpacing w:w="15" w:type="dxa"/>
              </w:trPr>
              <w:tc>
                <w:tcPr>
                  <w:tcW w:w="0" w:type="auto"/>
                  <w:vAlign w:val="center"/>
                  <w:hideMark/>
                </w:tcPr>
                <w:p w:rsidR="0092124D" w:rsidRPr="0076138C" w:rsidRDefault="008D342F" w:rsidP="00272213">
                  <w:pPr>
                    <w:numPr>
                      <w:ilvl w:val="0"/>
                      <w:numId w:val="1"/>
                    </w:numPr>
                    <w:spacing w:before="100" w:beforeAutospacing="1" w:after="100" w:afterAutospacing="1"/>
                    <w:jc w:val="both"/>
                    <w:rPr>
                      <w:rFonts w:ascii="Verdana" w:eastAsia="Times New Roman" w:hAnsi="Verdana"/>
                      <w:sz w:val="18"/>
                      <w:szCs w:val="18"/>
                    </w:rPr>
                  </w:pPr>
                  <w:r w:rsidRPr="0076138C">
                    <w:rPr>
                      <w:rFonts w:ascii="Verdana" w:eastAsia="Times New Roman" w:hAnsi="Verdana"/>
                      <w:sz w:val="18"/>
                      <w:szCs w:val="18"/>
                    </w:rPr>
                    <w:t>La contratista tiene la responsabilidad generar un</w:t>
                  </w:r>
                  <w:r w:rsidR="00A850B6" w:rsidRPr="0076138C">
                    <w:rPr>
                      <w:rFonts w:ascii="Verdana" w:eastAsia="Times New Roman" w:hAnsi="Verdana"/>
                      <w:sz w:val="18"/>
                      <w:szCs w:val="18"/>
                    </w:rPr>
                    <w:t xml:space="preserve"> calendario con</w:t>
                  </w:r>
                  <w:r w:rsidRPr="0076138C">
                    <w:rPr>
                      <w:rFonts w:ascii="Verdana" w:eastAsia="Times New Roman" w:hAnsi="Verdana"/>
                      <w:sz w:val="18"/>
                      <w:szCs w:val="18"/>
                    </w:rPr>
                    <w:t xml:space="preserve"> plan de mantenimiento</w:t>
                  </w:r>
                  <w:r w:rsidR="00A850B6" w:rsidRPr="0076138C">
                    <w:rPr>
                      <w:rFonts w:ascii="Verdana" w:eastAsia="Times New Roman" w:hAnsi="Verdana"/>
                      <w:sz w:val="18"/>
                      <w:szCs w:val="18"/>
                    </w:rPr>
                    <w:t xml:space="preserve"> preventivo,</w:t>
                  </w:r>
                  <w:r w:rsidRPr="0076138C">
                    <w:rPr>
                      <w:rFonts w:ascii="Verdana" w:eastAsia="Times New Roman" w:hAnsi="Verdana"/>
                      <w:sz w:val="18"/>
                      <w:szCs w:val="18"/>
                    </w:rPr>
                    <w:t xml:space="preserve"> confeccionado bajo </w:t>
                  </w:r>
                  <w:r w:rsidR="00A850B6" w:rsidRPr="0076138C">
                    <w:rPr>
                      <w:rFonts w:ascii="Verdana" w:eastAsia="Times New Roman" w:hAnsi="Verdana"/>
                      <w:sz w:val="18"/>
                      <w:szCs w:val="18"/>
                    </w:rPr>
                    <w:t xml:space="preserve">las estrictas recomendaciones del fabricante del o los equipos que constituyen el equipo de perforación además de adecuarse estrictamente a los </w:t>
                  </w:r>
                  <w:r w:rsidR="008E06AD" w:rsidRPr="0076138C">
                    <w:rPr>
                      <w:rFonts w:ascii="Verdana" w:eastAsia="Times New Roman" w:hAnsi="Verdana"/>
                      <w:sz w:val="18"/>
                      <w:szCs w:val="18"/>
                    </w:rPr>
                    <w:t>requerimientos y necesidades de la operadora</w:t>
                  </w:r>
                  <w:r w:rsidRPr="0076138C">
                    <w:rPr>
                      <w:rFonts w:ascii="Verdana" w:eastAsia="Times New Roman" w:hAnsi="Verdana"/>
                      <w:sz w:val="18"/>
                      <w:szCs w:val="18"/>
                    </w:rPr>
                    <w:t>,</w:t>
                  </w:r>
                  <w:r w:rsidR="008E06AD" w:rsidRPr="0076138C">
                    <w:rPr>
                      <w:rFonts w:ascii="Verdana" w:eastAsia="Times New Roman" w:hAnsi="Verdana"/>
                      <w:sz w:val="18"/>
                      <w:szCs w:val="18"/>
                    </w:rPr>
                    <w:t xml:space="preserve"> y de la</w:t>
                  </w:r>
                  <w:r w:rsidRPr="0076138C">
                    <w:rPr>
                      <w:rFonts w:ascii="Verdana" w:eastAsia="Times New Roman" w:hAnsi="Verdana"/>
                      <w:sz w:val="18"/>
                      <w:szCs w:val="18"/>
                    </w:rPr>
                    <w:t xml:space="preserve"> industria.</w:t>
                  </w:r>
                </w:p>
                <w:p w:rsidR="0092124D" w:rsidRPr="0076138C" w:rsidRDefault="008D342F" w:rsidP="00272213">
                  <w:pPr>
                    <w:numPr>
                      <w:ilvl w:val="0"/>
                      <w:numId w:val="1"/>
                    </w:numPr>
                    <w:spacing w:before="100" w:beforeAutospacing="1" w:after="100" w:afterAutospacing="1"/>
                    <w:jc w:val="both"/>
                    <w:rPr>
                      <w:rFonts w:ascii="Verdana" w:eastAsia="Times New Roman" w:hAnsi="Verdana"/>
                      <w:sz w:val="18"/>
                      <w:szCs w:val="18"/>
                    </w:rPr>
                  </w:pPr>
                  <w:r w:rsidRPr="0076138C">
                    <w:rPr>
                      <w:rFonts w:ascii="Verdana" w:eastAsia="Times New Roman" w:hAnsi="Verdana"/>
                      <w:sz w:val="18"/>
                      <w:szCs w:val="18"/>
                    </w:rPr>
                    <w:t>La contratista debe considerar todas las tareas que pueden realizar, en caso que alguna tarea deba ser realizada por una empresa externa, ellos deben indicar a que empresa están subcontratando.</w:t>
                  </w:r>
                </w:p>
                <w:p w:rsidR="0092124D" w:rsidRPr="0076138C" w:rsidRDefault="008D342F" w:rsidP="00272213">
                  <w:pPr>
                    <w:numPr>
                      <w:ilvl w:val="0"/>
                      <w:numId w:val="1"/>
                    </w:numPr>
                    <w:spacing w:before="100" w:beforeAutospacing="1" w:after="100" w:afterAutospacing="1"/>
                    <w:jc w:val="both"/>
                    <w:rPr>
                      <w:rFonts w:ascii="Verdana" w:eastAsia="Times New Roman" w:hAnsi="Verdana"/>
                      <w:sz w:val="18"/>
                      <w:szCs w:val="18"/>
                    </w:rPr>
                  </w:pPr>
                  <w:r w:rsidRPr="0076138C">
                    <w:rPr>
                      <w:rFonts w:ascii="Verdana" w:eastAsia="Times New Roman" w:hAnsi="Verdana"/>
                      <w:sz w:val="18"/>
                      <w:szCs w:val="18"/>
                    </w:rPr>
                    <w:t xml:space="preserve">El </w:t>
                  </w:r>
                  <w:r w:rsidR="009A0D29" w:rsidRPr="0076138C">
                    <w:rPr>
                      <w:rFonts w:ascii="Verdana" w:hAnsi="Verdana"/>
                      <w:sz w:val="18"/>
                      <w:szCs w:val="18"/>
                    </w:rPr>
                    <w:t>personal de Mantenimiento de YPFB</w:t>
                  </w:r>
                  <w:r w:rsidR="00A850B6" w:rsidRPr="0076138C">
                    <w:rPr>
                      <w:rFonts w:ascii="Verdana" w:hAnsi="Verdana"/>
                      <w:sz w:val="18"/>
                      <w:szCs w:val="18"/>
                    </w:rPr>
                    <w:t xml:space="preserve"> </w:t>
                  </w:r>
                  <w:r w:rsidRPr="0076138C">
                    <w:rPr>
                      <w:rFonts w:ascii="Verdana" w:eastAsia="Times New Roman" w:hAnsi="Verdana"/>
                      <w:sz w:val="18"/>
                      <w:szCs w:val="18"/>
                    </w:rPr>
                    <w:t>tiene la responsabilidad de verificar el estado de las herramientas de la contratista, con el motivo de no realizar lecturas erróneas ni daños en los equipos.</w:t>
                  </w:r>
                </w:p>
              </w:tc>
            </w:tr>
            <w:tr w:rsidR="0076138C" w:rsidRPr="0076138C">
              <w:trPr>
                <w:tblCellSpacing w:w="15" w:type="dxa"/>
              </w:trPr>
              <w:tc>
                <w:tcPr>
                  <w:tcW w:w="0" w:type="auto"/>
                  <w:vAlign w:val="center"/>
                  <w:hideMark/>
                </w:tcPr>
                <w:p w:rsidR="0092124D" w:rsidRPr="0076138C" w:rsidRDefault="008D342F" w:rsidP="00272213">
                  <w:pPr>
                    <w:jc w:val="both"/>
                    <w:rPr>
                      <w:rFonts w:ascii="Verdana" w:eastAsia="Times New Roman" w:hAnsi="Verdana"/>
                      <w:sz w:val="18"/>
                      <w:szCs w:val="18"/>
                    </w:rPr>
                  </w:pPr>
                  <w:r w:rsidRPr="0076138C">
                    <w:rPr>
                      <w:rFonts w:ascii="Verdana" w:eastAsia="Times New Roman" w:hAnsi="Verdana"/>
                      <w:b/>
                      <w:bCs/>
                      <w:sz w:val="18"/>
                      <w:szCs w:val="18"/>
                    </w:rPr>
                    <w:t>6.</w:t>
                  </w:r>
                  <w:r w:rsidRPr="0076138C">
                    <w:rPr>
                      <w:rFonts w:ascii="Verdana" w:eastAsia="Times New Roman" w:hAnsi="Verdana"/>
                      <w:sz w:val="18"/>
                      <w:szCs w:val="18"/>
                    </w:rPr>
                    <w:t> </w:t>
                  </w:r>
                  <w:r w:rsidRPr="0076138C">
                    <w:rPr>
                      <w:rFonts w:ascii="Verdana" w:eastAsia="Times New Roman" w:hAnsi="Verdana"/>
                      <w:b/>
                      <w:bCs/>
                      <w:sz w:val="18"/>
                      <w:szCs w:val="18"/>
                    </w:rPr>
                    <w:t>MEDIDAS DE SMS</w:t>
                  </w:r>
                </w:p>
              </w:tc>
            </w:tr>
            <w:tr w:rsidR="0076138C" w:rsidRPr="0076138C">
              <w:trPr>
                <w:tblCellSpacing w:w="15" w:type="dxa"/>
              </w:trPr>
              <w:tc>
                <w:tcPr>
                  <w:tcW w:w="0" w:type="auto"/>
                  <w:vAlign w:val="center"/>
                  <w:hideMark/>
                </w:tcPr>
                <w:p w:rsidR="0092124D" w:rsidRPr="0076138C" w:rsidRDefault="008D342F" w:rsidP="00272213">
                  <w:pPr>
                    <w:pStyle w:val="NormalWeb"/>
                    <w:jc w:val="both"/>
                    <w:rPr>
                      <w:rFonts w:ascii="Verdana" w:hAnsi="Verdana"/>
                      <w:sz w:val="18"/>
                      <w:szCs w:val="18"/>
                    </w:rPr>
                  </w:pPr>
                  <w:r w:rsidRPr="0076138C">
                    <w:rPr>
                      <w:rFonts w:ascii="Verdana" w:hAnsi="Verdana"/>
                      <w:sz w:val="18"/>
                      <w:szCs w:val="18"/>
                    </w:rPr>
                    <w:t xml:space="preserve">El personal asignado para realizar el mantenimiento </w:t>
                  </w:r>
                  <w:r w:rsidR="00C11106" w:rsidRPr="0076138C">
                    <w:rPr>
                      <w:rFonts w:ascii="Verdana" w:hAnsi="Verdana"/>
                      <w:sz w:val="18"/>
                      <w:szCs w:val="18"/>
                    </w:rPr>
                    <w:t>preventivo</w:t>
                  </w:r>
                  <w:r w:rsidRPr="0076138C">
                    <w:rPr>
                      <w:rFonts w:ascii="Verdana" w:hAnsi="Verdana"/>
                      <w:sz w:val="18"/>
                      <w:szCs w:val="18"/>
                    </w:rPr>
                    <w:t>, antes de iniciar las actividades, deberá usar adecuadamente el EPP y ropa de trabajo definida por el Reglamento Corporativo de SMS y contar con el carnet de vacunas determinadas para el área de trabajo, como también aplicar los ATS y PT.</w:t>
                  </w:r>
                </w:p>
              </w:tc>
            </w:tr>
          </w:tbl>
          <w:p w:rsidR="0092124D" w:rsidRPr="0076138C" w:rsidRDefault="0092124D" w:rsidP="00272213">
            <w:pPr>
              <w:jc w:val="both"/>
              <w:rPr>
                <w:rFonts w:ascii="Verdana" w:eastAsia="Times New Roman" w:hAnsi="Verdana"/>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48"/>
            </w:tblGrid>
            <w:tr w:rsidR="0076138C" w:rsidRPr="0076138C">
              <w:trPr>
                <w:tblCellSpacing w:w="15" w:type="dxa"/>
              </w:trPr>
              <w:tc>
                <w:tcPr>
                  <w:tcW w:w="0" w:type="auto"/>
                  <w:vAlign w:val="center"/>
                  <w:hideMark/>
                </w:tcPr>
                <w:p w:rsidR="00153844" w:rsidRPr="0076138C" w:rsidRDefault="00153844" w:rsidP="00272213">
                  <w:pPr>
                    <w:jc w:val="both"/>
                    <w:rPr>
                      <w:rFonts w:ascii="Verdana" w:eastAsia="Times New Roman" w:hAnsi="Verdana"/>
                      <w:b/>
                      <w:bCs/>
                      <w:sz w:val="18"/>
                      <w:szCs w:val="18"/>
                    </w:rPr>
                  </w:pPr>
                  <w:r w:rsidRPr="0076138C">
                    <w:rPr>
                      <w:rFonts w:ascii="Verdana" w:eastAsia="Times New Roman" w:hAnsi="Verdana"/>
                      <w:b/>
                      <w:bCs/>
                      <w:sz w:val="18"/>
                      <w:szCs w:val="18"/>
                    </w:rPr>
                    <w:t xml:space="preserve">7. </w:t>
                  </w:r>
                  <w:r w:rsidR="00D83874" w:rsidRPr="0076138C">
                    <w:rPr>
                      <w:rFonts w:ascii="Verdana" w:eastAsia="Times New Roman" w:hAnsi="Verdana"/>
                      <w:b/>
                      <w:bCs/>
                      <w:sz w:val="18"/>
                      <w:szCs w:val="18"/>
                    </w:rPr>
                    <w:t>CRONOGRAMA</w:t>
                  </w:r>
                  <w:r w:rsidRPr="0076138C">
                    <w:rPr>
                      <w:rFonts w:ascii="Verdana" w:eastAsia="Times New Roman" w:hAnsi="Verdana"/>
                      <w:b/>
                      <w:bCs/>
                      <w:sz w:val="18"/>
                      <w:szCs w:val="18"/>
                    </w:rPr>
                    <w:t xml:space="preserve"> DE MANTENIMIENTO POR EQUIPOS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7.1</w:t>
                  </w:r>
                  <w:r w:rsidRPr="0076138C">
                    <w:rPr>
                      <w:rFonts w:ascii="Verdana" w:eastAsia="Times New Roman" w:hAnsi="Verdana"/>
                      <w:b/>
                      <w:bCs/>
                      <w:sz w:val="18"/>
                      <w:szCs w:val="18"/>
                    </w:rPr>
                    <w:tab/>
                    <w:t>GRUPO ELECTROGENO CATERPILLAR 3512</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250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 Rodamiento de ventilador.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Correas Inspeccionar/Remplazar.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Limpiar Radiador con aire y si se requiere con desengrasante SPARTAN BH-38</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Tomar muestra de aceite motor (Mantenimiento predictivo)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500 horas o 6 meses)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de aceite y filtro de aceite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Muestra de refrigerante nivel 1. (Mantenimiento predictivo)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Prueba de válvulas de corte de aire (Paro de emergencia)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lastRenderedPageBreak/>
                    <w:t>OPERACIÓN ''C'' (cada 1000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de filtro de Diésel Primario y Secundario.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Muestra de refrigerante nivel 2. (Mantenimiento predictivo)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 Rodamiento de Generador.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Revisar/Limpiar filtro de aire Primario.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Revisar/Limpiar filtro de aire Secundario.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Limpiar motor y respirador. Motor con desengrasante SPARTAN BH-38.</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Medir Aislamiento. (Mantenimiento predictivo)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Rectificador.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de calentadores de espacio de generador y motor</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''D'' (cada 2000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Turbo compresor</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''E'' (cada 3000 horas/Un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filtro aire Primario y Secundario.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refrigerante DEAC.</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''F'' (cada 4000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Ajuste de Válvulas e inyectores. (Trabajo realizado por empresa especialista)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''G'' (cada 6000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Reguladores de Temperatura de agua.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bomba de agua.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''H'' (cada 9000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OVH TOP END. (Trabajo realizado por empresa especialista)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''I'' (cada 27000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OVH MAJOR. (Trabajo realizado por empresa especialista)</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7.2</w:t>
                  </w:r>
                  <w:r w:rsidRPr="0076138C">
                    <w:rPr>
                      <w:rFonts w:ascii="Verdana" w:eastAsia="Times New Roman" w:hAnsi="Verdana"/>
                      <w:b/>
                      <w:bCs/>
                      <w:sz w:val="18"/>
                      <w:szCs w:val="18"/>
                    </w:rPr>
                    <w:tab/>
                    <w:t>GRUPO ELECTROGENO CATERPILLAR C-15</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250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el nivel de electrolito de las baterías.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Engrasar Rodamiento de ventilador. </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Tomar muestra de aceite motor (Mantenimiento predictivo)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Muestra de refrigerante nivel 1. (Mantenimiento predictivo)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Limpiar Radiador con aire y si se requiere con desengrasante SPARTAN BH-38</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500 horas o 6 meses)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de filtro de Diésel Primario y Secundario.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Correas Inspeccionar/Remplazar.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de aceite y filtro de aceite de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(cada 1000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Revisar/Limpiar filtro aire primario.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Revisar/Limpiar filtro aire secundario.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Limpiar motor con </w:t>
                  </w:r>
                  <w:proofErr w:type="spellStart"/>
                  <w:r w:rsidRPr="0076138C">
                    <w:rPr>
                      <w:rFonts w:ascii="Verdana" w:eastAsia="Times New Roman" w:hAnsi="Verdana"/>
                      <w:bCs/>
                      <w:sz w:val="18"/>
                      <w:szCs w:val="18"/>
                    </w:rPr>
                    <w:t>Spartan</w:t>
                  </w:r>
                  <w:proofErr w:type="spellEnd"/>
                  <w:r w:rsidRPr="0076138C">
                    <w:rPr>
                      <w:rFonts w:ascii="Verdana" w:eastAsia="Times New Roman" w:hAnsi="Verdana"/>
                      <w:bCs/>
                      <w:sz w:val="18"/>
                      <w:szCs w:val="18"/>
                    </w:rPr>
                    <w:t xml:space="preserve"> BH-38</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Medir Aislamiento.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de calentadores de espacio de generador y motor</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''D'' (cada 2000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Limpiar respirador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Rectificador giratorio.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''E'' (cada 3000 horas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de filtro de aire Primario y Secundario.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Muestra de refrigerante nivel 2 (Mantenimiento predictivo)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Turbo compresor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bomba de agua.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''F'' (cada 4000 horas/cada 2 años)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refrigerante (DEAC).</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Ajuste de </w:t>
                  </w:r>
                  <w:proofErr w:type="spellStart"/>
                  <w:r w:rsidRPr="0076138C">
                    <w:rPr>
                      <w:rFonts w:ascii="Verdana" w:eastAsia="Times New Roman" w:hAnsi="Verdana"/>
                      <w:bCs/>
                      <w:sz w:val="18"/>
                      <w:szCs w:val="18"/>
                    </w:rPr>
                    <w:t>Valvulas</w:t>
                  </w:r>
                  <w:proofErr w:type="spellEnd"/>
                  <w:r w:rsidRPr="0076138C">
                    <w:rPr>
                      <w:rFonts w:ascii="Verdana" w:eastAsia="Times New Roman" w:hAnsi="Verdana"/>
                      <w:bCs/>
                      <w:sz w:val="18"/>
                      <w:szCs w:val="18"/>
                    </w:rPr>
                    <w:t xml:space="preserve"> e </w:t>
                  </w:r>
                  <w:proofErr w:type="spellStart"/>
                  <w:r w:rsidRPr="0076138C">
                    <w:rPr>
                      <w:rFonts w:ascii="Verdana" w:eastAsia="Times New Roman" w:hAnsi="Verdana"/>
                      <w:bCs/>
                      <w:sz w:val="18"/>
                      <w:szCs w:val="18"/>
                    </w:rPr>
                    <w:t>injectores</w:t>
                  </w:r>
                  <w:proofErr w:type="spellEnd"/>
                  <w:r w:rsidRPr="0076138C">
                    <w:rPr>
                      <w:rFonts w:ascii="Verdana" w:eastAsia="Times New Roman" w:hAnsi="Verdana"/>
                      <w:bCs/>
                      <w:sz w:val="18"/>
                      <w:szCs w:val="18"/>
                    </w:rPr>
                    <w:t>. (Trabajo realizado por empresa especialista)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''G'' (cada 4500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 Rodamiento de Generador.</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''H'' (cada 11000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lastRenderedPageBreak/>
                    <w:t>OVH TOP END. (Trabajo realizado por empresa especialista)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''I'' (cada 33000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OVH MAYOR. (Trabajo realizado por empresa especialista)</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7.3</w:t>
                  </w:r>
                  <w:r w:rsidRPr="0076138C">
                    <w:rPr>
                      <w:rFonts w:ascii="Verdana" w:eastAsia="Times New Roman" w:hAnsi="Verdana"/>
                      <w:b/>
                      <w:bCs/>
                      <w:sz w:val="18"/>
                      <w:szCs w:val="18"/>
                    </w:rPr>
                    <w:tab/>
                    <w:t>COMPRESOR A TORNILLO SULLAIR</w:t>
                  </w:r>
                </w:p>
                <w:p w:rsidR="00153844" w:rsidRPr="0076138C" w:rsidRDefault="00153844" w:rsidP="00153844">
                  <w:pPr>
                    <w:jc w:val="both"/>
                    <w:rPr>
                      <w:rFonts w:ascii="Verdana" w:eastAsia="Times New Roman" w:hAnsi="Verdana"/>
                      <w:b/>
                      <w:bCs/>
                      <w:sz w:val="18"/>
                      <w:szCs w:val="18"/>
                    </w:rPr>
                  </w:pPr>
                </w:p>
                <w:p w:rsidR="004A53AF" w:rsidRPr="0076138C" w:rsidRDefault="004A53AF" w:rsidP="004A53AF">
                  <w:pPr>
                    <w:jc w:val="both"/>
                    <w:rPr>
                      <w:rFonts w:ascii="Verdana" w:eastAsia="Times New Roman" w:hAnsi="Verdana"/>
                      <w:b/>
                      <w:bCs/>
                      <w:sz w:val="18"/>
                      <w:szCs w:val="18"/>
                    </w:rPr>
                  </w:pPr>
                  <w:r w:rsidRPr="0076138C">
                    <w:rPr>
                      <w:rFonts w:ascii="Verdana" w:eastAsia="Times New Roman" w:hAnsi="Verdana"/>
                      <w:b/>
                      <w:bCs/>
                      <w:sz w:val="18"/>
                      <w:szCs w:val="18"/>
                    </w:rPr>
                    <w:t xml:space="preserve">OPERACIÓN ''A'' (cada </w:t>
                  </w:r>
                  <w:r w:rsidR="008A3A39" w:rsidRPr="0076138C">
                    <w:rPr>
                      <w:rFonts w:ascii="Verdana" w:eastAsia="Times New Roman" w:hAnsi="Verdana"/>
                      <w:b/>
                      <w:bCs/>
                      <w:sz w:val="18"/>
                      <w:szCs w:val="18"/>
                    </w:rPr>
                    <w:t>Día</w:t>
                  </w:r>
                  <w:r w:rsidRPr="0076138C">
                    <w:rPr>
                      <w:rFonts w:ascii="Verdana" w:eastAsia="Times New Roman" w:hAnsi="Verdana"/>
                      <w:b/>
                      <w:bCs/>
                      <w:sz w:val="18"/>
                      <w:szCs w:val="18"/>
                    </w:rPr>
                    <w:t>)</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Revisar nivel de aceite</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Revisar si no existe fuga de aceite y aire</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Drenar el agua condensada y ver si el drenaje automático trabaja normalmente</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Verificar si los parámetros de presión y temperatura son normales</w:t>
                  </w:r>
                </w:p>
                <w:p w:rsidR="00153844" w:rsidRPr="0076138C" w:rsidRDefault="008A3A39" w:rsidP="008A3A39">
                  <w:pPr>
                    <w:jc w:val="both"/>
                    <w:rPr>
                      <w:rFonts w:ascii="Verdana" w:eastAsia="Times New Roman" w:hAnsi="Verdana"/>
                      <w:b/>
                      <w:bCs/>
                      <w:sz w:val="18"/>
                      <w:szCs w:val="18"/>
                    </w:rPr>
                  </w:pPr>
                  <w:r w:rsidRPr="0076138C">
                    <w:rPr>
                      <w:rFonts w:ascii="Verdana" w:eastAsia="Times New Roman" w:hAnsi="Verdana"/>
                      <w:b/>
                      <w:bCs/>
                      <w:sz w:val="18"/>
                      <w:szCs w:val="18"/>
                    </w:rPr>
                    <w:t>OPERACIÓN ''B</w:t>
                  </w:r>
                  <w:r w:rsidR="00153844" w:rsidRPr="0076138C">
                    <w:rPr>
                      <w:rFonts w:ascii="Verdana" w:eastAsia="Times New Roman" w:hAnsi="Verdana"/>
                      <w:b/>
                      <w:bCs/>
                      <w:sz w:val="18"/>
                      <w:szCs w:val="18"/>
                    </w:rPr>
                    <w:t>'' (cada 1000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Inspeccionar/remplazar filtro aire.</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Limpieza con aire enfriador de aceite</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Extraer muestra de aceite</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Realizar limpieza general</w:t>
                  </w:r>
                </w:p>
                <w:p w:rsidR="00153844" w:rsidRPr="0076138C" w:rsidRDefault="008A3A39" w:rsidP="00153844">
                  <w:pPr>
                    <w:jc w:val="both"/>
                    <w:rPr>
                      <w:rFonts w:ascii="Verdana" w:eastAsia="Times New Roman" w:hAnsi="Verdana"/>
                      <w:b/>
                      <w:bCs/>
                      <w:sz w:val="18"/>
                      <w:szCs w:val="18"/>
                    </w:rPr>
                  </w:pPr>
                  <w:r w:rsidRPr="0076138C">
                    <w:rPr>
                      <w:rFonts w:ascii="Verdana" w:eastAsia="Times New Roman" w:hAnsi="Verdana"/>
                      <w:b/>
                      <w:bCs/>
                      <w:sz w:val="18"/>
                      <w:szCs w:val="18"/>
                    </w:rPr>
                    <w:t>OPERACIÓN ''C</w:t>
                  </w:r>
                  <w:r w:rsidR="00153844" w:rsidRPr="0076138C">
                    <w:rPr>
                      <w:rFonts w:ascii="Verdana" w:eastAsia="Times New Roman" w:hAnsi="Verdana"/>
                      <w:b/>
                      <w:bCs/>
                      <w:sz w:val="18"/>
                      <w:szCs w:val="18"/>
                    </w:rPr>
                    <w:t>'' (cada 2000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 rodamiento motor eléctrico.</w:t>
                  </w:r>
                </w:p>
                <w:p w:rsidR="00153844" w:rsidRPr="0076138C" w:rsidRDefault="008A3A39" w:rsidP="00153844">
                  <w:pPr>
                    <w:jc w:val="both"/>
                    <w:rPr>
                      <w:rFonts w:ascii="Verdana" w:eastAsia="Times New Roman" w:hAnsi="Verdana"/>
                      <w:b/>
                      <w:bCs/>
                      <w:sz w:val="18"/>
                      <w:szCs w:val="18"/>
                    </w:rPr>
                  </w:pPr>
                  <w:r w:rsidRPr="0076138C">
                    <w:rPr>
                      <w:rFonts w:ascii="Verdana" w:eastAsia="Times New Roman" w:hAnsi="Verdana"/>
                      <w:b/>
                      <w:bCs/>
                      <w:sz w:val="18"/>
                      <w:szCs w:val="18"/>
                    </w:rPr>
                    <w:t>OPERACIÓN ''D</w:t>
                  </w:r>
                  <w:r w:rsidR="00153844" w:rsidRPr="0076138C">
                    <w:rPr>
                      <w:rFonts w:ascii="Verdana" w:eastAsia="Times New Roman" w:hAnsi="Verdana"/>
                      <w:b/>
                      <w:bCs/>
                      <w:sz w:val="18"/>
                      <w:szCs w:val="18"/>
                    </w:rPr>
                    <w:t>'' (cada 8000 horas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y filtro separador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funcionamiento de válvula de seguridad. Registrar valores de ensayo.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Verificar funcionamiento del </w:t>
                  </w:r>
                  <w:proofErr w:type="spellStart"/>
                  <w:r w:rsidRPr="0076138C">
                    <w:rPr>
                      <w:rFonts w:ascii="Verdana" w:eastAsia="Times New Roman" w:hAnsi="Verdana"/>
                      <w:bCs/>
                      <w:sz w:val="18"/>
                      <w:szCs w:val="18"/>
                    </w:rPr>
                    <w:t>presostato</w:t>
                  </w:r>
                  <w:proofErr w:type="spellEnd"/>
                  <w:r w:rsidRPr="0076138C">
                    <w:rPr>
                      <w:rFonts w:ascii="Verdana" w:eastAsia="Times New Roman" w:hAnsi="Verdana"/>
                      <w:bCs/>
                      <w:sz w:val="18"/>
                      <w:szCs w:val="18"/>
                    </w:rPr>
                    <w:t xml:space="preserve"> y termostato.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Limpiar tablero eléctrico. Verificar funcionamiento de protecciones.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ajuste de bulones de montaje.</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7.4</w:t>
                  </w:r>
                  <w:r w:rsidRPr="0076138C">
                    <w:rPr>
                      <w:rFonts w:ascii="Verdana" w:eastAsia="Times New Roman" w:hAnsi="Verdana"/>
                      <w:b/>
                      <w:bCs/>
                      <w:sz w:val="18"/>
                      <w:szCs w:val="18"/>
                    </w:rPr>
                    <w:tab/>
                    <w:t>COMPRESORES AUXILIAR</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Prueba de funcionamiento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90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Inspeccionar/remplazar filtro aire.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7.5</w:t>
                  </w:r>
                  <w:r w:rsidRPr="0076138C">
                    <w:rPr>
                      <w:rFonts w:ascii="Verdana" w:eastAsia="Times New Roman" w:hAnsi="Verdana"/>
                      <w:b/>
                      <w:bCs/>
                      <w:sz w:val="18"/>
                      <w:szCs w:val="18"/>
                    </w:rPr>
                    <w:tab/>
                    <w:t>TOP DRIVE CANRIG</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12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Engrasar </w:t>
                  </w:r>
                  <w:proofErr w:type="spellStart"/>
                  <w:r w:rsidRPr="0076138C">
                    <w:rPr>
                      <w:rFonts w:ascii="Verdana" w:eastAsia="Times New Roman" w:hAnsi="Verdana"/>
                      <w:bCs/>
                      <w:sz w:val="18"/>
                      <w:szCs w:val="18"/>
                    </w:rPr>
                    <w:t>Wash</w:t>
                  </w:r>
                  <w:proofErr w:type="spellEnd"/>
                  <w:r w:rsidRPr="0076138C">
                    <w:rPr>
                      <w:rFonts w:ascii="Verdana" w:eastAsia="Times New Roman" w:hAnsi="Verdana"/>
                      <w:bCs/>
                      <w:sz w:val="18"/>
                      <w:szCs w:val="18"/>
                    </w:rPr>
                    <w:t xml:space="preserve"> pipe </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(Diario cada 24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Engrase del actuador LWCV (</w:t>
                  </w:r>
                  <w:proofErr w:type="spellStart"/>
                  <w:r w:rsidRPr="0076138C">
                    <w:rPr>
                      <w:rFonts w:ascii="Verdana" w:eastAsia="Times New Roman" w:hAnsi="Verdana"/>
                      <w:bCs/>
                      <w:sz w:val="18"/>
                      <w:szCs w:val="18"/>
                    </w:rPr>
                    <w:t>Valvula</w:t>
                  </w:r>
                  <w:proofErr w:type="spellEnd"/>
                  <w:r w:rsidRPr="0076138C">
                    <w:rPr>
                      <w:rFonts w:ascii="Verdana" w:eastAsia="Times New Roman" w:hAnsi="Verdana"/>
                      <w:bCs/>
                      <w:sz w:val="18"/>
                      <w:szCs w:val="18"/>
                    </w:rPr>
                    <w:t xml:space="preserve"> hidráulica)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Engrasar los bujes del inclinador de eslabones (cilindros de </w:t>
                  </w:r>
                  <w:proofErr w:type="spellStart"/>
                  <w:r w:rsidRPr="0076138C">
                    <w:rPr>
                      <w:rFonts w:ascii="Verdana" w:eastAsia="Times New Roman" w:hAnsi="Verdana"/>
                      <w:bCs/>
                      <w:sz w:val="18"/>
                      <w:szCs w:val="18"/>
                    </w:rPr>
                    <w:t>melas</w:t>
                  </w:r>
                  <w:proofErr w:type="spellEnd"/>
                  <w:r w:rsidRPr="0076138C">
                    <w:rPr>
                      <w:rFonts w:ascii="Verdana" w:eastAsia="Times New Roman" w:hAnsi="Verdana"/>
                      <w:bCs/>
                      <w:sz w:val="18"/>
                      <w:szCs w:val="18"/>
                    </w:rPr>
                    <w:t>)</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 el indicador del filtro hidráulico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el indicador del filtro de aceite lubricante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el nivel de aceite de la caja de engranajes top drive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la presencia de acoples hidráulicos componentes flojos o con perdidas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Examinar el top drive en busca de bulones flojos etc.</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el nivel de fluido de los actuadores del freno</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(Semanal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 soporte brazo de conexión.</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 los tubos principales de mordaza (BUW).</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 el cilindro de la mordaza (BUW).</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 los acoples giratorios hidráulicos de la mordaza (BUW)</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Engrase los resortes elevadores del distribuidor hidráulico rotativo (SOLO PARA MODELO 6027)</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lastRenderedPageBreak/>
                    <w:t>Engrase la traba del manipulador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Verifique y limpie el colador en Y de la succión de lubricante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Verifique el respiradero de la caja de cambios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Examine si hay desgaste en las pastillas freno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"D" (Mensual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Motor eléctrico principal medición de aislación de bobinas del inducido, medición de resistencias y resistencias de bobinas de solenoides de electroválvulas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Bomba de lubricación, medir aislación del inducido y resistencias de bobinas.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Motor eléctrico </w:t>
                  </w:r>
                  <w:proofErr w:type="spellStart"/>
                  <w:r w:rsidRPr="0076138C">
                    <w:rPr>
                      <w:rFonts w:ascii="Verdana" w:eastAsia="Times New Roman" w:hAnsi="Verdana"/>
                      <w:bCs/>
                      <w:sz w:val="18"/>
                      <w:szCs w:val="18"/>
                    </w:rPr>
                    <w:t>blower</w:t>
                  </w:r>
                  <w:proofErr w:type="spellEnd"/>
                  <w:r w:rsidRPr="0076138C">
                    <w:rPr>
                      <w:rFonts w:ascii="Verdana" w:eastAsia="Times New Roman" w:hAnsi="Verdana"/>
                      <w:bCs/>
                      <w:sz w:val="18"/>
                      <w:szCs w:val="18"/>
                    </w:rPr>
                    <w:t>, medir aislación del inducido, medir resistencias de bobinas.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Tableros de conexiones limpieza de conexiones, verificación de terminales flojos de cajas de conexiones TD+PLC_JBOX, TG+UTG_JBOX, TG+LTG_JBOX.  </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Controlar el ajuste de los pernos del carril del top drive.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 la bomba de aceite lubricante.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Verificar el nivel de aceite en la caja de engranajes del </w:t>
                  </w:r>
                  <w:proofErr w:type="spellStart"/>
                  <w:r w:rsidRPr="0076138C">
                    <w:rPr>
                      <w:rFonts w:ascii="Verdana" w:eastAsia="Times New Roman" w:hAnsi="Verdana"/>
                      <w:bCs/>
                      <w:sz w:val="18"/>
                      <w:szCs w:val="18"/>
                    </w:rPr>
                    <w:t>Handler</w:t>
                  </w:r>
                  <w:proofErr w:type="spellEnd"/>
                  <w:r w:rsidRPr="0076138C">
                    <w:rPr>
                      <w:rFonts w:ascii="Verdana" w:eastAsia="Times New Roman" w:hAnsi="Verdana"/>
                      <w:bCs/>
                      <w:sz w:val="18"/>
                      <w:szCs w:val="18"/>
                    </w:rPr>
                    <w:t xml:space="preserve"> </w:t>
                  </w:r>
                  <w:proofErr w:type="spellStart"/>
                  <w:r w:rsidRPr="0076138C">
                    <w:rPr>
                      <w:rFonts w:ascii="Verdana" w:eastAsia="Times New Roman" w:hAnsi="Verdana"/>
                      <w:bCs/>
                      <w:sz w:val="18"/>
                      <w:szCs w:val="18"/>
                    </w:rPr>
                    <w:t>rotate</w:t>
                  </w:r>
                  <w:proofErr w:type="spellEnd"/>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el nivel de aceite en la caja de engranajes del Reforzador de Torque.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Tomar muestra de aceite de transmisión. (Mantenimiento predictivo)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"E" (CADA 60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de transmisión EP-150.</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Aceite Transmisión.</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"F" (CADA 120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categoría II suplementaria (Personal del equipo).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Medición y ajuste de juego axial (</w:t>
                  </w:r>
                  <w:proofErr w:type="spellStart"/>
                  <w:r w:rsidRPr="0076138C">
                    <w:rPr>
                      <w:rFonts w:ascii="Verdana" w:eastAsia="Times New Roman" w:hAnsi="Verdana"/>
                      <w:bCs/>
                      <w:sz w:val="18"/>
                      <w:szCs w:val="18"/>
                    </w:rPr>
                    <w:t>End</w:t>
                  </w:r>
                  <w:proofErr w:type="spellEnd"/>
                  <w:r w:rsidRPr="0076138C">
                    <w:rPr>
                      <w:rFonts w:ascii="Verdana" w:eastAsia="Times New Roman" w:hAnsi="Verdana"/>
                      <w:bCs/>
                      <w:sz w:val="18"/>
                      <w:szCs w:val="18"/>
                    </w:rPr>
                    <w:t xml:space="preserve"> Play Personal del Equipo).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"G" (CADA 180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categoría III (Inspección END 3° empresa especialista).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Cambie aceite </w:t>
                  </w:r>
                  <w:proofErr w:type="spellStart"/>
                  <w:r w:rsidRPr="0076138C">
                    <w:rPr>
                      <w:rFonts w:ascii="Verdana" w:eastAsia="Times New Roman" w:hAnsi="Verdana"/>
                      <w:bCs/>
                      <w:sz w:val="18"/>
                      <w:szCs w:val="18"/>
                    </w:rPr>
                    <w:t>Handler</w:t>
                  </w:r>
                  <w:proofErr w:type="spellEnd"/>
                  <w:r w:rsidRPr="0076138C">
                    <w:rPr>
                      <w:rFonts w:ascii="Verdana" w:eastAsia="Times New Roman" w:hAnsi="Verdana"/>
                      <w:bCs/>
                      <w:sz w:val="18"/>
                      <w:szCs w:val="18"/>
                    </w:rPr>
                    <w:t xml:space="preserve"> </w:t>
                  </w:r>
                  <w:proofErr w:type="spellStart"/>
                  <w:r w:rsidRPr="0076138C">
                    <w:rPr>
                      <w:rFonts w:ascii="Verdana" w:eastAsia="Times New Roman" w:hAnsi="Verdana"/>
                      <w:bCs/>
                      <w:sz w:val="18"/>
                      <w:szCs w:val="18"/>
                    </w:rPr>
                    <w:t>rotate</w:t>
                  </w:r>
                  <w:proofErr w:type="spellEnd"/>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Cambie aceite reforzador de torque.</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"H" (CADA 1000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categoría IV (Personal especialista de CANRIG)</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7.6</w:t>
                  </w:r>
                  <w:r w:rsidRPr="0076138C">
                    <w:rPr>
                      <w:rFonts w:ascii="Verdana" w:eastAsia="Times New Roman" w:hAnsi="Verdana"/>
                      <w:b/>
                      <w:bCs/>
                      <w:sz w:val="18"/>
                      <w:szCs w:val="18"/>
                    </w:rPr>
                    <w:tab/>
                    <w:t>HPU TOP DRIVE CANRIG</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14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Limpieza del filtro de aceite Hidráulico en cada "Y".</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Muestra de aceite hidráulico HPU TDSU.</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(cada 1500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Cambiar filtro de aceite </w:t>
                  </w:r>
                  <w:proofErr w:type="spellStart"/>
                  <w:r w:rsidRPr="0076138C">
                    <w:rPr>
                      <w:rFonts w:ascii="Verdana" w:eastAsia="Times New Roman" w:hAnsi="Verdana"/>
                      <w:bCs/>
                      <w:sz w:val="18"/>
                      <w:szCs w:val="18"/>
                    </w:rPr>
                    <w:t>hid</w:t>
                  </w:r>
                  <w:proofErr w:type="spellEnd"/>
                  <w:r w:rsidRPr="0076138C">
                    <w:rPr>
                      <w:rFonts w:ascii="Verdana" w:eastAsia="Times New Roman" w:hAnsi="Verdana"/>
                      <w:bCs/>
                      <w:sz w:val="18"/>
                      <w:szCs w:val="18"/>
                    </w:rPr>
                    <w:t xml:space="preserve"> retorno.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Cambiar filtro de aceite </w:t>
                  </w:r>
                  <w:proofErr w:type="spellStart"/>
                  <w:r w:rsidRPr="0076138C">
                    <w:rPr>
                      <w:rFonts w:ascii="Verdana" w:eastAsia="Times New Roman" w:hAnsi="Verdana"/>
                      <w:bCs/>
                      <w:sz w:val="18"/>
                      <w:szCs w:val="18"/>
                    </w:rPr>
                    <w:t>hid</w:t>
                  </w:r>
                  <w:proofErr w:type="spellEnd"/>
                  <w:r w:rsidRPr="0076138C">
                    <w:rPr>
                      <w:rFonts w:ascii="Verdana" w:eastAsia="Times New Roman" w:hAnsi="Verdana"/>
                      <w:bCs/>
                      <w:sz w:val="18"/>
                      <w:szCs w:val="18"/>
                    </w:rPr>
                    <w:t xml:space="preserve"> envío.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''D'' (cada 120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Revisión y medición de resistencias de solenoide de electro válvulas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''E'' (cada 3000 horas o365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hidráulico y limpieza de tanque de aceite.</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7.7</w:t>
                  </w:r>
                  <w:r w:rsidRPr="0076138C">
                    <w:rPr>
                      <w:rFonts w:ascii="Verdana" w:eastAsia="Times New Roman" w:hAnsi="Verdana"/>
                      <w:b/>
                      <w:bCs/>
                      <w:sz w:val="18"/>
                      <w:szCs w:val="18"/>
                    </w:rPr>
                    <w:tab/>
                    <w:t>HPU DE PLATAFORMA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60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Muestra de aceite hidráulico HPU TDSU.</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presión de trabajo</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que la bomba hidráulica de trabajo no tenga vibración, ruido y/o calentamiento anormal.</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Examine visualmente si hay fugas en las líneas del sistema hidráulico</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que los manómetros tenga la misma lectura</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nivel de aceite</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que el sistema de enfriamiento no este obstruido</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Medir presión de los botellones cada DTM</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Extraer muestra de aceite</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lastRenderedPageBreak/>
                    <w:t>Verificar que el respiradero del tanque no este obstruido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180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ajuste de bulones de montaje.</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(cada3000 horas/365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Limpiar tanque de aceite, cambiar aceite y filtro de aceite hidráulico.</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7.8</w:t>
                  </w:r>
                  <w:r w:rsidRPr="0076138C">
                    <w:rPr>
                      <w:rFonts w:ascii="Verdana" w:eastAsia="Times New Roman" w:hAnsi="Verdana"/>
                      <w:b/>
                      <w:bCs/>
                      <w:sz w:val="18"/>
                      <w:szCs w:val="18"/>
                    </w:rPr>
                    <w:tab/>
                    <w:t>LLAVES HIDRAULICAS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Revisar que no tenga fuga de aceite o aire</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Realizar limpieza y engrase después de maniobras prolongadas</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Revisar mandíbulas y mordazas</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Inspeccionar cilindros neumáticos e hidráulicos</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al momento de rotación no exista ruido en el motor hidráulico</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Inspeccionar cinta de freno</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 xml:space="preserve">Verificar estado de los </w:t>
                  </w:r>
                  <w:proofErr w:type="spellStart"/>
                  <w:r w:rsidRPr="0076138C">
                    <w:rPr>
                      <w:rFonts w:ascii="Verdana" w:eastAsia="Times New Roman" w:hAnsi="Verdana"/>
                      <w:bCs/>
                      <w:sz w:val="18"/>
                      <w:szCs w:val="18"/>
                    </w:rPr>
                    <w:t>tesadores</w:t>
                  </w:r>
                  <w:proofErr w:type="spellEnd"/>
                  <w:r w:rsidRPr="0076138C">
                    <w:rPr>
                      <w:rFonts w:ascii="Verdana" w:eastAsia="Times New Roman" w:hAnsi="Verdana"/>
                      <w:bCs/>
                      <w:sz w:val="18"/>
                      <w:szCs w:val="18"/>
                    </w:rPr>
                    <w:t xml:space="preserve"> laterales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60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de transmisión.</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7.9</w:t>
                  </w:r>
                  <w:r w:rsidRPr="0076138C">
                    <w:rPr>
                      <w:rFonts w:ascii="Verdana" w:eastAsia="Times New Roman" w:hAnsi="Verdana"/>
                      <w:b/>
                      <w:bCs/>
                      <w:sz w:val="18"/>
                      <w:szCs w:val="18"/>
                    </w:rPr>
                    <w:tab/>
                    <w:t>MALACATE</w:t>
                  </w:r>
                </w:p>
                <w:p w:rsidR="00153844" w:rsidRPr="0076138C" w:rsidRDefault="00153844" w:rsidP="00153844">
                  <w:pPr>
                    <w:jc w:val="both"/>
                    <w:rPr>
                      <w:rFonts w:ascii="Verdana" w:eastAsia="Times New Roman" w:hAnsi="Verdana"/>
                      <w:b/>
                      <w:bCs/>
                      <w:sz w:val="18"/>
                      <w:szCs w:val="18"/>
                    </w:rPr>
                  </w:pPr>
                </w:p>
                <w:p w:rsidR="0057307C" w:rsidRPr="0076138C" w:rsidRDefault="0057307C" w:rsidP="0057307C">
                  <w:pPr>
                    <w:jc w:val="both"/>
                    <w:rPr>
                      <w:rFonts w:ascii="Verdana" w:eastAsia="Times New Roman" w:hAnsi="Verdana"/>
                      <w:b/>
                      <w:bCs/>
                      <w:sz w:val="18"/>
                      <w:szCs w:val="18"/>
                    </w:rPr>
                  </w:pPr>
                  <w:r w:rsidRPr="0076138C">
                    <w:rPr>
                      <w:rFonts w:ascii="Verdana" w:eastAsia="Times New Roman" w:hAnsi="Verdana"/>
                      <w:b/>
                      <w:bCs/>
                      <w:sz w:val="18"/>
                      <w:szCs w:val="18"/>
                    </w:rPr>
                    <w:t>OPERACIÓN ''A'' (cada día)</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 xml:space="preserve">Examinar el nivel de aceite </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Examinar presión de aceite lubricante</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Examinar que el sistema lubricante funcione normalmente y las tuberías no tengan fugas.</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Examinar las tuberías de aire para asegurarse que no existan fugas y verificar que las válvulas de escape de aire rápido estén libres.</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Examinar la presión de la fuente de aire, la presión de la fuente de líquidos y el indicador de presión de aceite lubricante sean los recomendados por el fabricante</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Examinar que el agua refrigerante del freno de disco fluya libremente</w:t>
                  </w:r>
                </w:p>
                <w:p w:rsidR="00153844" w:rsidRPr="0076138C" w:rsidRDefault="0057307C" w:rsidP="0057307C">
                  <w:pPr>
                    <w:jc w:val="both"/>
                    <w:rPr>
                      <w:rFonts w:ascii="Verdana" w:eastAsia="Times New Roman" w:hAnsi="Verdana"/>
                      <w:b/>
                      <w:bCs/>
                      <w:sz w:val="18"/>
                      <w:szCs w:val="18"/>
                    </w:rPr>
                  </w:pPr>
                  <w:r w:rsidRPr="0076138C">
                    <w:rPr>
                      <w:rFonts w:ascii="Verdana" w:eastAsia="Times New Roman" w:hAnsi="Verdana"/>
                      <w:b/>
                      <w:bCs/>
                      <w:sz w:val="18"/>
                      <w:szCs w:val="18"/>
                    </w:rPr>
                    <w:t>OPERACIÓN ''B</w:t>
                  </w:r>
                  <w:r w:rsidR="00153844" w:rsidRPr="0076138C">
                    <w:rPr>
                      <w:rFonts w:ascii="Verdana" w:eastAsia="Times New Roman" w:hAnsi="Verdana"/>
                      <w:b/>
                      <w:bCs/>
                      <w:sz w:val="18"/>
                      <w:szCs w:val="18"/>
                    </w:rPr>
                    <w:t>'' (cada 7 días)</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 xml:space="preserve">Examinar que el núcleo de filtro de absorción del sistema lubricante no este atascado, en tal caso deberá ser limpiado o reemplazado </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Examinar el holgura entre la tenaza de freno y el disco de freno</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Realizar engrase general de los cojinetes y guiador del cable del malacate. Engrase completo, 2 veces por semana.</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Inspeccionar cilindro neumático de cambio de marcha</w:t>
                  </w:r>
                </w:p>
                <w:p w:rsidR="00153844" w:rsidRPr="0076138C" w:rsidRDefault="0057307C" w:rsidP="00153844">
                  <w:pPr>
                    <w:jc w:val="both"/>
                    <w:rPr>
                      <w:rFonts w:ascii="Verdana" w:eastAsia="Times New Roman" w:hAnsi="Verdana"/>
                      <w:b/>
                      <w:bCs/>
                      <w:sz w:val="18"/>
                      <w:szCs w:val="18"/>
                    </w:rPr>
                  </w:pPr>
                  <w:r w:rsidRPr="0076138C">
                    <w:rPr>
                      <w:rFonts w:ascii="Verdana" w:eastAsia="Times New Roman" w:hAnsi="Verdana"/>
                      <w:b/>
                      <w:bCs/>
                      <w:sz w:val="18"/>
                      <w:szCs w:val="18"/>
                    </w:rPr>
                    <w:t>OPERACIÓN ''C</w:t>
                  </w:r>
                  <w:r w:rsidR="00153844" w:rsidRPr="0076138C">
                    <w:rPr>
                      <w:rFonts w:ascii="Verdana" w:eastAsia="Times New Roman" w:hAnsi="Verdana"/>
                      <w:b/>
                      <w:bCs/>
                      <w:sz w:val="18"/>
                      <w:szCs w:val="18"/>
                    </w:rPr>
                    <w:t>''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Verificar el estado de los engranajes </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Medir espesor de las pastillas de freno.</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 xml:space="preserve">Examinar la presión del nitrógeno del acumulador del sistema de freno de disco si la presión es insuficiente se debe compensar </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Examinar las tuberías de aceite, aire, agua.</w:t>
                  </w:r>
                </w:p>
                <w:p w:rsidR="00153844" w:rsidRPr="0076138C" w:rsidRDefault="0057307C" w:rsidP="00153844">
                  <w:pPr>
                    <w:jc w:val="both"/>
                    <w:rPr>
                      <w:rFonts w:ascii="Verdana" w:eastAsia="Times New Roman" w:hAnsi="Verdana"/>
                      <w:b/>
                      <w:bCs/>
                      <w:sz w:val="18"/>
                      <w:szCs w:val="18"/>
                    </w:rPr>
                  </w:pPr>
                  <w:r w:rsidRPr="0076138C">
                    <w:rPr>
                      <w:rFonts w:ascii="Verdana" w:eastAsia="Times New Roman" w:hAnsi="Verdana"/>
                      <w:b/>
                      <w:bCs/>
                      <w:sz w:val="18"/>
                      <w:szCs w:val="18"/>
                    </w:rPr>
                    <w:t>OPERACIÓN ''D</w:t>
                  </w:r>
                  <w:r w:rsidR="00153844" w:rsidRPr="0076138C">
                    <w:rPr>
                      <w:rFonts w:ascii="Verdana" w:eastAsia="Times New Roman" w:hAnsi="Verdana"/>
                      <w:b/>
                      <w:bCs/>
                      <w:sz w:val="18"/>
                      <w:szCs w:val="18"/>
                    </w:rPr>
                    <w:t>'' (cada 60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Tomar muestra de aceite (Cambio de aceite según los resultados)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153844" w:rsidRPr="0076138C" w:rsidRDefault="0057307C" w:rsidP="00153844">
                  <w:pPr>
                    <w:jc w:val="both"/>
                    <w:rPr>
                      <w:rFonts w:ascii="Verdana" w:eastAsia="Times New Roman" w:hAnsi="Verdana"/>
                      <w:b/>
                      <w:bCs/>
                      <w:sz w:val="18"/>
                      <w:szCs w:val="18"/>
                    </w:rPr>
                  </w:pPr>
                  <w:r w:rsidRPr="0076138C">
                    <w:rPr>
                      <w:rFonts w:ascii="Verdana" w:eastAsia="Times New Roman" w:hAnsi="Verdana"/>
                      <w:b/>
                      <w:bCs/>
                      <w:sz w:val="18"/>
                      <w:szCs w:val="18"/>
                    </w:rPr>
                    <w:t>OPERACIÓN ''E</w:t>
                  </w:r>
                  <w:r w:rsidR="00153844" w:rsidRPr="0076138C">
                    <w:rPr>
                      <w:rFonts w:ascii="Verdana" w:eastAsia="Times New Roman" w:hAnsi="Verdana"/>
                      <w:b/>
                      <w:bCs/>
                      <w:sz w:val="18"/>
                      <w:szCs w:val="18"/>
                    </w:rPr>
                    <w:t>'' (cada 3000 horas o 6 meses)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Cambiar aceite a  perforador automático </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Inspeccionar / Remplazar acople de bomba de </w:t>
                  </w:r>
                  <w:r w:rsidR="005B698B" w:rsidRPr="0076138C">
                    <w:rPr>
                      <w:rFonts w:ascii="Verdana" w:eastAsia="Times New Roman" w:hAnsi="Verdana"/>
                      <w:bCs/>
                      <w:sz w:val="18"/>
                      <w:szCs w:val="18"/>
                    </w:rPr>
                    <w:t>lubricación</w:t>
                  </w:r>
                  <w:r w:rsidRPr="0076138C">
                    <w:rPr>
                      <w:rFonts w:ascii="Verdana" w:eastAsia="Times New Roman" w:hAnsi="Verdana"/>
                      <w:bCs/>
                      <w:sz w:val="18"/>
                      <w:szCs w:val="18"/>
                    </w:rPr>
                    <w:t>.</w:t>
                  </w:r>
                </w:p>
                <w:p w:rsidR="003439DE" w:rsidRPr="0076138C" w:rsidRDefault="003439DE" w:rsidP="00153844">
                  <w:pPr>
                    <w:jc w:val="both"/>
                    <w:rPr>
                      <w:rFonts w:ascii="Verdana" w:eastAsia="Times New Roman" w:hAnsi="Verdana"/>
                      <w:bCs/>
                      <w:sz w:val="18"/>
                      <w:szCs w:val="18"/>
                    </w:rPr>
                  </w:pPr>
                  <w:r w:rsidRPr="0076138C">
                    <w:rPr>
                      <w:rFonts w:ascii="Verdana" w:eastAsia="Times New Roman" w:hAnsi="Verdana"/>
                      <w:bCs/>
                      <w:sz w:val="18"/>
                      <w:szCs w:val="18"/>
                    </w:rPr>
                    <w:t>Verificar funcionamiento de electro válvulas neumáticas de isla de válvula0073.</w:t>
                  </w:r>
                </w:p>
                <w:p w:rsidR="00153844" w:rsidRPr="0076138C" w:rsidRDefault="0057307C" w:rsidP="00153844">
                  <w:pPr>
                    <w:jc w:val="both"/>
                    <w:rPr>
                      <w:rFonts w:ascii="Verdana" w:eastAsia="Times New Roman" w:hAnsi="Verdana"/>
                      <w:b/>
                      <w:bCs/>
                      <w:sz w:val="18"/>
                      <w:szCs w:val="18"/>
                    </w:rPr>
                  </w:pPr>
                  <w:r w:rsidRPr="0076138C">
                    <w:rPr>
                      <w:rFonts w:ascii="Verdana" w:eastAsia="Times New Roman" w:hAnsi="Verdana"/>
                      <w:b/>
                      <w:bCs/>
                      <w:sz w:val="18"/>
                      <w:szCs w:val="18"/>
                    </w:rPr>
                    <w:t>OPERACIÓN ''F</w:t>
                  </w:r>
                  <w:r w:rsidR="00153844" w:rsidRPr="0076138C">
                    <w:rPr>
                      <w:rFonts w:ascii="Verdana" w:eastAsia="Times New Roman" w:hAnsi="Verdana"/>
                      <w:b/>
                      <w:bCs/>
                      <w:sz w:val="18"/>
                      <w:szCs w:val="18"/>
                    </w:rPr>
                    <w:t>'' (cada 4000 horas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2000 a 4000 Según estado y los resultados de las muestras de aceite.</w:t>
                  </w:r>
                </w:p>
                <w:p w:rsidR="00153844" w:rsidRPr="0076138C" w:rsidRDefault="0057307C" w:rsidP="00153844">
                  <w:pPr>
                    <w:jc w:val="both"/>
                    <w:rPr>
                      <w:rFonts w:ascii="Verdana" w:eastAsia="Times New Roman" w:hAnsi="Verdana"/>
                      <w:b/>
                      <w:bCs/>
                      <w:sz w:val="18"/>
                      <w:szCs w:val="18"/>
                    </w:rPr>
                  </w:pPr>
                  <w:r w:rsidRPr="0076138C">
                    <w:rPr>
                      <w:rFonts w:ascii="Verdana" w:eastAsia="Times New Roman" w:hAnsi="Verdana"/>
                      <w:b/>
                      <w:bCs/>
                      <w:sz w:val="18"/>
                      <w:szCs w:val="18"/>
                    </w:rPr>
                    <w:t>OPERACIÓN ''G</w:t>
                  </w:r>
                  <w:r w:rsidR="00153844" w:rsidRPr="0076138C">
                    <w:rPr>
                      <w:rFonts w:ascii="Verdana" w:eastAsia="Times New Roman" w:hAnsi="Verdana"/>
                      <w:b/>
                      <w:bCs/>
                      <w:sz w:val="18"/>
                      <w:szCs w:val="18"/>
                    </w:rPr>
                    <w:t>'' (cada 365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muelles de mordazas de trabajo y de seguridad de disco de freno.</w:t>
                  </w:r>
                </w:p>
                <w:p w:rsidR="00153844" w:rsidRPr="0076138C" w:rsidRDefault="0057307C" w:rsidP="00153844">
                  <w:pPr>
                    <w:jc w:val="both"/>
                    <w:rPr>
                      <w:rFonts w:ascii="Verdana" w:eastAsia="Times New Roman" w:hAnsi="Verdana"/>
                      <w:b/>
                      <w:bCs/>
                      <w:sz w:val="18"/>
                      <w:szCs w:val="18"/>
                    </w:rPr>
                  </w:pPr>
                  <w:r w:rsidRPr="0076138C">
                    <w:rPr>
                      <w:rFonts w:ascii="Verdana" w:eastAsia="Times New Roman" w:hAnsi="Verdana"/>
                      <w:b/>
                      <w:bCs/>
                      <w:sz w:val="18"/>
                      <w:szCs w:val="18"/>
                    </w:rPr>
                    <w:t>OPERACIÓN ''H</w:t>
                  </w:r>
                  <w:r w:rsidR="00153844" w:rsidRPr="0076138C">
                    <w:rPr>
                      <w:rFonts w:ascii="Verdana" w:eastAsia="Times New Roman" w:hAnsi="Verdana"/>
                      <w:b/>
                      <w:bCs/>
                      <w:sz w:val="18"/>
                      <w:szCs w:val="18"/>
                    </w:rPr>
                    <w:t>'' (cada 10000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el funcionamiento del sistema de lubricación de la transición y último cambio de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lastRenderedPageBreak/>
                    <w:t>Cambio de aceite de HPU de freno cada 1 año, revisar último cambio. Tomar muestra de aceite cada 2 meses.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Inspección NDT cada 6 meses, a los pernos de anclaje, soporte de mordazas, disco, tambor de </w:t>
                  </w:r>
                  <w:proofErr w:type="spellStart"/>
                  <w:r w:rsidRPr="0076138C">
                    <w:rPr>
                      <w:rFonts w:ascii="Verdana" w:eastAsia="Times New Roman" w:hAnsi="Verdana"/>
                      <w:bCs/>
                      <w:sz w:val="18"/>
                      <w:szCs w:val="18"/>
                    </w:rPr>
                    <w:t>lebus</w:t>
                  </w:r>
                  <w:proofErr w:type="spellEnd"/>
                  <w:r w:rsidRPr="0076138C">
                    <w:rPr>
                      <w:rFonts w:ascii="Verdana" w:eastAsia="Times New Roman" w:hAnsi="Verdana"/>
                      <w:bCs/>
                      <w:sz w:val="18"/>
                      <w:szCs w:val="18"/>
                    </w:rPr>
                    <w:t>, etc.</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luz entre pastilla y disco, mordaza de trabajo 1 mm, mordaza de seguridad 0.5mm.</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Medir el espesor de la pastilla de frenado, espesor mínimo de trabajo 12 </w:t>
                  </w:r>
                  <w:proofErr w:type="spellStart"/>
                  <w:r w:rsidRPr="0076138C">
                    <w:rPr>
                      <w:rFonts w:ascii="Verdana" w:eastAsia="Times New Roman" w:hAnsi="Verdana"/>
                      <w:bCs/>
                      <w:sz w:val="18"/>
                      <w:szCs w:val="18"/>
                    </w:rPr>
                    <w:t>mm.</w:t>
                  </w:r>
                  <w:proofErr w:type="spellEnd"/>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Medir presión de nitrógeno en botellones de HPU de freno.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Revisar y limpiar mordazas de frenos, Sustituir piezas dañadas.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Remplazar muelles de mordazas Anual.</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Controlar espesor y desgaste de disco.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Revisión a engranajes, medir holgura entre dientes.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Revisión a camisa </w:t>
                  </w:r>
                  <w:proofErr w:type="spellStart"/>
                  <w:r w:rsidRPr="0076138C">
                    <w:rPr>
                      <w:rFonts w:ascii="Verdana" w:eastAsia="Times New Roman" w:hAnsi="Verdana"/>
                      <w:bCs/>
                      <w:sz w:val="18"/>
                      <w:szCs w:val="18"/>
                    </w:rPr>
                    <w:t>desplazador</w:t>
                  </w:r>
                  <w:proofErr w:type="spellEnd"/>
                  <w:r w:rsidRPr="0076138C">
                    <w:rPr>
                      <w:rFonts w:ascii="Verdana" w:eastAsia="Times New Roman" w:hAnsi="Verdana"/>
                      <w:bCs/>
                      <w:sz w:val="18"/>
                      <w:szCs w:val="18"/>
                    </w:rPr>
                    <w:t>.</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Calibrar sensor de presión de lubricación.</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Medir holgura en rodamientos.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7.10</w:t>
                  </w:r>
                  <w:r w:rsidRPr="0076138C">
                    <w:rPr>
                      <w:rFonts w:ascii="Verdana" w:eastAsia="Times New Roman" w:hAnsi="Verdana"/>
                      <w:b/>
                      <w:bCs/>
                      <w:sz w:val="18"/>
                      <w:szCs w:val="18"/>
                    </w:rPr>
                    <w:tab/>
                    <w:t>HPU FRENO DE MALACATE</w:t>
                  </w:r>
                </w:p>
                <w:p w:rsidR="00153844" w:rsidRPr="0076138C" w:rsidRDefault="00153844" w:rsidP="00153844">
                  <w:pPr>
                    <w:jc w:val="both"/>
                    <w:rPr>
                      <w:rFonts w:ascii="Verdana" w:eastAsia="Times New Roman" w:hAnsi="Verdana"/>
                      <w:b/>
                      <w:bCs/>
                      <w:sz w:val="18"/>
                      <w:szCs w:val="18"/>
                    </w:rPr>
                  </w:pPr>
                </w:p>
                <w:p w:rsidR="00A076A3" w:rsidRPr="0076138C" w:rsidRDefault="00A076A3" w:rsidP="00A076A3">
                  <w:pPr>
                    <w:jc w:val="both"/>
                    <w:rPr>
                      <w:rFonts w:ascii="Verdana" w:eastAsia="Times New Roman" w:hAnsi="Verdana"/>
                      <w:b/>
                      <w:bCs/>
                      <w:sz w:val="18"/>
                      <w:szCs w:val="18"/>
                    </w:rPr>
                  </w:pPr>
                  <w:r w:rsidRPr="0076138C">
                    <w:rPr>
                      <w:rFonts w:ascii="Verdana" w:eastAsia="Times New Roman" w:hAnsi="Verdana"/>
                      <w:b/>
                      <w:bCs/>
                      <w:sz w:val="18"/>
                      <w:szCs w:val="18"/>
                    </w:rPr>
                    <w:t>OPERACIÓN ''A'' (cada 60 días)</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Muestra de aceite hidráulico HPU TDSU.</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presión de trabajo</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que la bomba hidráulica de trabajo no tenga vibración, ruido y/o calentamiento anormal.</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Examine visualmente si hay fugas en las líneas del sistema hidráulico</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que los manómetros tenga la misma lectura</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nivel de aceite</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que el sistema de enfriamiento no este obstruido</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Medir presión de los botellones cada DTM</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Extraer muestra de aceite</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que el respiradero del tanque no este obstruido</w:t>
                  </w:r>
                </w:p>
                <w:p w:rsidR="00A076A3" w:rsidRPr="0076138C" w:rsidRDefault="00A076A3" w:rsidP="00A076A3">
                  <w:pPr>
                    <w:jc w:val="both"/>
                    <w:rPr>
                      <w:rFonts w:ascii="Verdana" w:eastAsia="Times New Roman" w:hAnsi="Verdana"/>
                      <w:b/>
                      <w:bCs/>
                      <w:sz w:val="18"/>
                      <w:szCs w:val="18"/>
                    </w:rPr>
                  </w:pPr>
                  <w:r w:rsidRPr="0076138C">
                    <w:rPr>
                      <w:rFonts w:ascii="Verdana" w:eastAsia="Times New Roman" w:hAnsi="Verdana"/>
                      <w:b/>
                      <w:bCs/>
                      <w:sz w:val="18"/>
                      <w:szCs w:val="18"/>
                    </w:rPr>
                    <w:t>OPERACIÓN ''B'' (cada 180 días o 2000 Horas)</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ajuste de bulones de montaje.</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Engrasar rodamientos.</w:t>
                  </w:r>
                </w:p>
                <w:p w:rsidR="00A076A3" w:rsidRPr="0076138C" w:rsidRDefault="00A076A3" w:rsidP="00A076A3">
                  <w:pPr>
                    <w:jc w:val="both"/>
                    <w:rPr>
                      <w:rFonts w:ascii="Verdana" w:eastAsia="Times New Roman" w:hAnsi="Verdana"/>
                      <w:b/>
                      <w:bCs/>
                      <w:sz w:val="18"/>
                      <w:szCs w:val="18"/>
                    </w:rPr>
                  </w:pPr>
                  <w:r w:rsidRPr="0076138C">
                    <w:rPr>
                      <w:rFonts w:ascii="Verdana" w:eastAsia="Times New Roman" w:hAnsi="Verdana"/>
                      <w:b/>
                      <w:bCs/>
                      <w:sz w:val="18"/>
                      <w:szCs w:val="18"/>
                    </w:rPr>
                    <w:t>OPERACIÓN ''C'' (cada 90 días)</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Medir presión botellones.</w:t>
                  </w:r>
                </w:p>
                <w:p w:rsidR="00705BE9" w:rsidRPr="0076138C" w:rsidRDefault="00705BE9" w:rsidP="00705BE9">
                  <w:pPr>
                    <w:jc w:val="both"/>
                    <w:rPr>
                      <w:rFonts w:ascii="Verdana" w:eastAsia="Times New Roman" w:hAnsi="Verdana"/>
                      <w:bCs/>
                      <w:sz w:val="18"/>
                      <w:szCs w:val="18"/>
                    </w:rPr>
                  </w:pPr>
                  <w:r w:rsidRPr="0076138C">
                    <w:rPr>
                      <w:rFonts w:ascii="Verdana" w:eastAsia="Times New Roman" w:hAnsi="Verdana"/>
                      <w:bCs/>
                      <w:sz w:val="18"/>
                      <w:szCs w:val="18"/>
                    </w:rPr>
                    <w:t>Revisión y medición de resistencias de solenoide de electro válvulas</w:t>
                  </w:r>
                </w:p>
                <w:p w:rsidR="00A076A3" w:rsidRPr="0076138C" w:rsidRDefault="00705BE9" w:rsidP="00A076A3">
                  <w:pPr>
                    <w:jc w:val="both"/>
                    <w:rPr>
                      <w:rFonts w:ascii="Verdana" w:eastAsia="Times New Roman" w:hAnsi="Verdana"/>
                      <w:b/>
                      <w:bCs/>
                      <w:sz w:val="18"/>
                      <w:szCs w:val="18"/>
                    </w:rPr>
                  </w:pPr>
                  <w:r w:rsidRPr="0076138C">
                    <w:rPr>
                      <w:rFonts w:ascii="Verdana" w:eastAsia="Times New Roman" w:hAnsi="Verdana"/>
                      <w:b/>
                      <w:bCs/>
                      <w:sz w:val="18"/>
                      <w:szCs w:val="18"/>
                    </w:rPr>
                    <w:t>OPERACIÓN ''D</w:t>
                  </w:r>
                  <w:r w:rsidR="00A076A3" w:rsidRPr="0076138C">
                    <w:rPr>
                      <w:rFonts w:ascii="Verdana" w:eastAsia="Times New Roman" w:hAnsi="Verdana"/>
                      <w:b/>
                      <w:bCs/>
                      <w:sz w:val="18"/>
                      <w:szCs w:val="18"/>
                    </w:rPr>
                    <w:t>'' (cada3000 horas/365 días)</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Limpiar tanque de aceite, cambiar aceite y filtro de aceite hidráulico.</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7.11</w:t>
                  </w:r>
                  <w:r w:rsidRPr="0076138C">
                    <w:rPr>
                      <w:rFonts w:ascii="Verdana" w:eastAsia="Times New Roman" w:hAnsi="Verdana"/>
                      <w:b/>
                      <w:bCs/>
                      <w:sz w:val="18"/>
                      <w:szCs w:val="18"/>
                    </w:rPr>
                    <w:tab/>
                    <w:t>CORONAS Y BLOQUE DE MÁSTILES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Engrasar rodamientos, 2 veces por semana.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Controlar fisuras y cortes visualmente, aflojamiento y estado general.</w:t>
                  </w:r>
                </w:p>
                <w:p w:rsidR="008A3A39" w:rsidRPr="0076138C" w:rsidRDefault="008A3A39" w:rsidP="00153844">
                  <w:pPr>
                    <w:jc w:val="both"/>
                    <w:rPr>
                      <w:rFonts w:ascii="Verdana" w:eastAsia="Times New Roman" w:hAnsi="Verdana"/>
                      <w:bCs/>
                      <w:sz w:val="18"/>
                      <w:szCs w:val="18"/>
                    </w:rPr>
                  </w:pPr>
                  <w:r w:rsidRPr="0076138C">
                    <w:rPr>
                      <w:rFonts w:ascii="Verdana" w:eastAsia="Times New Roman" w:hAnsi="Verdana"/>
                      <w:bCs/>
                      <w:sz w:val="18"/>
                      <w:szCs w:val="18"/>
                    </w:rPr>
                    <w:t>Verificar que no exista ruidos o vibraciones anormales en el equipo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180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Controlar huelgos de rodamientos de poleas.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Controlar estado de poleas. Verificar desgaste de garganta.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Controlar fisuras y cortes visualmente.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el correcto ajuste de pernos y tuercas.</w:t>
                  </w:r>
                </w:p>
                <w:p w:rsidR="008A3A39" w:rsidRPr="0076138C" w:rsidRDefault="008A3A39" w:rsidP="00153844">
                  <w:pPr>
                    <w:jc w:val="both"/>
                    <w:rPr>
                      <w:rFonts w:ascii="Verdana" w:eastAsia="Times New Roman" w:hAnsi="Verdana"/>
                      <w:bCs/>
                      <w:sz w:val="18"/>
                      <w:szCs w:val="18"/>
                    </w:rPr>
                  </w:pPr>
                  <w:r w:rsidRPr="0076138C">
                    <w:rPr>
                      <w:rFonts w:ascii="Verdana" w:eastAsia="Times New Roman" w:hAnsi="Verdana"/>
                      <w:bCs/>
                      <w:sz w:val="18"/>
                      <w:szCs w:val="18"/>
                    </w:rPr>
                    <w:t>Realizar prueba de ensayo no destructivo</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7.12</w:t>
                  </w:r>
                  <w:r w:rsidRPr="0076138C">
                    <w:rPr>
                      <w:rFonts w:ascii="Verdana" w:eastAsia="Times New Roman" w:hAnsi="Verdana"/>
                      <w:b/>
                      <w:bCs/>
                      <w:sz w:val="18"/>
                      <w:szCs w:val="18"/>
                    </w:rPr>
                    <w:tab/>
                    <w:t>MESAS ROTARIAS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7 días)</w:t>
                  </w:r>
                </w:p>
                <w:p w:rsidR="005B698B"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Engrase completo.</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Revisar niveles de aceite</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Verificar si la rotación del cojinete de la caja de dos cambios es flexible</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lastRenderedPageBreak/>
                    <w:t>Verificar desgaste en el bloque del freno</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Verificar temperatura del aceite y cojinetes</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Verificar funcionamiento de la bomba de aceite (0.2-0.4 psi)</w:t>
                  </w:r>
                </w:p>
                <w:p w:rsidR="00153844"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Verificar que no exista fuga de aire y aceite</w:t>
                  </w:r>
                  <w:r w:rsidR="00153844" w:rsidRPr="0076138C">
                    <w:rPr>
                      <w:rFonts w:ascii="Verdana" w:eastAsia="Times New Roman" w:hAnsi="Verdana"/>
                      <w:bCs/>
                      <w:sz w:val="18"/>
                      <w:szCs w:val="18"/>
                    </w:rPr>
                    <w:t xml:space="preserve"> </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60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Toma de muestra de aceite de transmisión de cadenas y transmisión de engranajes cónicos. Cambio de aceite según los resultados.</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Controlar el desgaste en la placa de fricción del embrague</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Revisar filtros de aceite</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Revisar los pernos del acoplador</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Engrase general</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(cada DTM)</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Limpieza.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''D'' (cada 3000 Horas o365 días)</w:t>
                  </w:r>
                </w:p>
                <w:p w:rsidR="00153844" w:rsidRPr="0076138C" w:rsidRDefault="005B698B" w:rsidP="00153844">
                  <w:pPr>
                    <w:jc w:val="both"/>
                    <w:rPr>
                      <w:rFonts w:ascii="Verdana" w:eastAsia="Times New Roman" w:hAnsi="Verdana"/>
                      <w:bCs/>
                      <w:sz w:val="18"/>
                      <w:szCs w:val="18"/>
                    </w:rPr>
                  </w:pPr>
                  <w:r w:rsidRPr="0076138C">
                    <w:rPr>
                      <w:rFonts w:ascii="Verdana" w:eastAsia="Times New Roman" w:hAnsi="Verdana"/>
                      <w:bCs/>
                      <w:sz w:val="18"/>
                      <w:szCs w:val="18"/>
                    </w:rPr>
                    <w:t>Cambiar el aceite y filtros</w:t>
                  </w:r>
                  <w:r w:rsidR="00153844" w:rsidRPr="0076138C">
                    <w:rPr>
                      <w:rFonts w:ascii="Verdana" w:eastAsia="Times New Roman" w:hAnsi="Verdana"/>
                      <w:bCs/>
                      <w:sz w:val="18"/>
                      <w:szCs w:val="18"/>
                    </w:rPr>
                    <w:t>, de ambas transmisiones.</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 xml:space="preserve">Inspeccionar cuerpo de los engranajes de la caja de transmisión </w:t>
                  </w:r>
                </w:p>
                <w:p w:rsidR="005B698B" w:rsidRPr="0076138C" w:rsidRDefault="005B698B" w:rsidP="005B698B">
                  <w:pPr>
                    <w:jc w:val="both"/>
                    <w:rPr>
                      <w:rFonts w:ascii="Verdana" w:eastAsia="Times New Roman" w:hAnsi="Verdana"/>
                      <w:bCs/>
                      <w:sz w:val="18"/>
                      <w:szCs w:val="18"/>
                    </w:rPr>
                  </w:pPr>
                  <w:r w:rsidRPr="0076138C">
                    <w:rPr>
                      <w:rFonts w:ascii="Verdana" w:eastAsia="Times New Roman" w:hAnsi="Verdana"/>
                      <w:bCs/>
                      <w:sz w:val="18"/>
                      <w:szCs w:val="18"/>
                    </w:rPr>
                    <w:t>Inspección del engranaje de la mesa rotaria</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7.13</w:t>
                  </w:r>
                  <w:r w:rsidRPr="0076138C">
                    <w:rPr>
                      <w:rFonts w:ascii="Verdana" w:eastAsia="Times New Roman" w:hAnsi="Verdana"/>
                      <w:b/>
                      <w:bCs/>
                      <w:sz w:val="18"/>
                      <w:szCs w:val="18"/>
                    </w:rPr>
                    <w:tab/>
                    <w:t>WINCHES NEUMÁTICOS.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Inspeccionar/agregar aceite tazón de lubricación.</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Efectuar inspección visual del sistema de frenado.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Verificar estado del cable de </w:t>
                  </w:r>
                  <w:proofErr w:type="spellStart"/>
                  <w:r w:rsidRPr="0076138C">
                    <w:rPr>
                      <w:rFonts w:ascii="Verdana" w:eastAsia="Times New Roman" w:hAnsi="Verdana"/>
                      <w:bCs/>
                      <w:sz w:val="18"/>
                      <w:szCs w:val="18"/>
                    </w:rPr>
                    <w:t>izaje</w:t>
                  </w:r>
                  <w:proofErr w:type="spellEnd"/>
                  <w:r w:rsidRPr="0076138C">
                    <w:rPr>
                      <w:rFonts w:ascii="Verdana" w:eastAsia="Times New Roman" w:hAnsi="Verdana"/>
                      <w:bCs/>
                      <w:sz w:val="18"/>
                      <w:szCs w:val="18"/>
                    </w:rPr>
                    <w:t xml:space="preserve"> y gancho del mismo.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90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de transmisión.</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motor neumático.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7.14</w:t>
                  </w:r>
                  <w:r w:rsidRPr="0076138C">
                    <w:rPr>
                      <w:rFonts w:ascii="Verdana" w:eastAsia="Times New Roman" w:hAnsi="Verdana"/>
                      <w:b/>
                      <w:bCs/>
                      <w:sz w:val="18"/>
                      <w:szCs w:val="18"/>
                    </w:rPr>
                    <w:tab/>
                    <w:t>TRANSMICION BULL DE CABLE</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Efectuar inspección visual del sistema de frenado.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90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Revisión de correas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de transmisión.</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motor neumático.</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7.15</w:t>
                  </w:r>
                  <w:r w:rsidRPr="0076138C">
                    <w:rPr>
                      <w:rFonts w:ascii="Verdana" w:eastAsia="Times New Roman" w:hAnsi="Verdana"/>
                      <w:b/>
                      <w:bCs/>
                      <w:sz w:val="18"/>
                      <w:szCs w:val="18"/>
                    </w:rPr>
                    <w:tab/>
                    <w:t>BOMBAS TRIPLEX</w:t>
                  </w:r>
                </w:p>
                <w:p w:rsidR="00153844" w:rsidRPr="0076138C" w:rsidRDefault="00153844" w:rsidP="00153844">
                  <w:pPr>
                    <w:jc w:val="both"/>
                    <w:rPr>
                      <w:rFonts w:ascii="Verdana" w:eastAsia="Times New Roman" w:hAnsi="Verdana"/>
                      <w:b/>
                      <w:bCs/>
                      <w:sz w:val="18"/>
                      <w:szCs w:val="18"/>
                    </w:rPr>
                  </w:pPr>
                </w:p>
                <w:p w:rsidR="0057307C" w:rsidRPr="0076138C" w:rsidRDefault="0057307C" w:rsidP="0057307C">
                  <w:pPr>
                    <w:jc w:val="both"/>
                    <w:rPr>
                      <w:rFonts w:ascii="Verdana" w:eastAsia="Times New Roman" w:hAnsi="Verdana"/>
                      <w:b/>
                      <w:bCs/>
                      <w:sz w:val="18"/>
                      <w:szCs w:val="18"/>
                    </w:rPr>
                  </w:pPr>
                  <w:r w:rsidRPr="0076138C">
                    <w:rPr>
                      <w:rFonts w:ascii="Verdana" w:eastAsia="Times New Roman" w:hAnsi="Verdana"/>
                      <w:b/>
                      <w:bCs/>
                      <w:sz w:val="18"/>
                      <w:szCs w:val="18"/>
                    </w:rPr>
                    <w:t>OPERACIÓN ''A'' (cada día)</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Revisar niveles de aceite</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Drenar el aceite contaminado de las trampas laterales o decantador</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Inspeccionar correas triangulares</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Revisar si existen fuga de aceite</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 xml:space="preserve">Inspeccionar todos los bulones </w:t>
                  </w:r>
                </w:p>
                <w:p w:rsidR="00153844" w:rsidRPr="0076138C" w:rsidRDefault="0057307C" w:rsidP="0057307C">
                  <w:pPr>
                    <w:jc w:val="both"/>
                    <w:rPr>
                      <w:rFonts w:ascii="Verdana" w:eastAsia="Times New Roman" w:hAnsi="Verdana"/>
                      <w:b/>
                      <w:bCs/>
                      <w:sz w:val="18"/>
                      <w:szCs w:val="18"/>
                    </w:rPr>
                  </w:pPr>
                  <w:r w:rsidRPr="0076138C">
                    <w:rPr>
                      <w:rFonts w:ascii="Verdana" w:eastAsia="Times New Roman" w:hAnsi="Verdana"/>
                      <w:b/>
                      <w:bCs/>
                      <w:sz w:val="18"/>
                      <w:szCs w:val="18"/>
                    </w:rPr>
                    <w:t>OPERACIÓN ''B</w:t>
                  </w:r>
                  <w:r w:rsidR="00153844" w:rsidRPr="0076138C">
                    <w:rPr>
                      <w:rFonts w:ascii="Verdana" w:eastAsia="Times New Roman" w:hAnsi="Verdana"/>
                      <w:b/>
                      <w:bCs/>
                      <w:sz w:val="18"/>
                      <w:szCs w:val="18"/>
                    </w:rPr>
                    <w:t>''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Engrase Rodamientos transmisión BBA, 2 veces por semana.</w:t>
                  </w:r>
                </w:p>
                <w:p w:rsidR="0057307C" w:rsidRPr="0076138C" w:rsidRDefault="0057307C" w:rsidP="00153844">
                  <w:pPr>
                    <w:jc w:val="both"/>
                    <w:rPr>
                      <w:rFonts w:ascii="Verdana" w:eastAsia="Times New Roman" w:hAnsi="Verdana"/>
                      <w:bCs/>
                      <w:sz w:val="18"/>
                      <w:szCs w:val="18"/>
                    </w:rPr>
                  </w:pPr>
                  <w:r w:rsidRPr="0076138C">
                    <w:rPr>
                      <w:rFonts w:ascii="Verdana" w:eastAsia="Times New Roman" w:hAnsi="Verdana"/>
                      <w:bCs/>
                      <w:sz w:val="18"/>
                      <w:szCs w:val="18"/>
                    </w:rPr>
                    <w:t>Revisar presión de nitrógeno en el Dámper</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Inspeccionar presión de aceite de lubricación</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Revisar espárragos y tuercas de las pipas de succión y descarga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Revisar y en caso necesario cambiar retenes de vástagos y empaquetadura.</w:t>
                  </w:r>
                </w:p>
                <w:p w:rsidR="00153844" w:rsidRPr="0076138C" w:rsidRDefault="0057307C" w:rsidP="00153844">
                  <w:pPr>
                    <w:jc w:val="both"/>
                    <w:rPr>
                      <w:rFonts w:ascii="Verdana" w:eastAsia="Times New Roman" w:hAnsi="Verdana"/>
                      <w:b/>
                      <w:bCs/>
                      <w:sz w:val="18"/>
                      <w:szCs w:val="18"/>
                    </w:rPr>
                  </w:pPr>
                  <w:r w:rsidRPr="0076138C">
                    <w:rPr>
                      <w:rFonts w:ascii="Verdana" w:eastAsia="Times New Roman" w:hAnsi="Verdana"/>
                      <w:b/>
                      <w:bCs/>
                      <w:sz w:val="18"/>
                      <w:szCs w:val="18"/>
                    </w:rPr>
                    <w:t>OPERACIÓN ''C</w:t>
                  </w:r>
                  <w:r w:rsidR="00153844" w:rsidRPr="0076138C">
                    <w:rPr>
                      <w:rFonts w:ascii="Verdana" w:eastAsia="Times New Roman" w:hAnsi="Verdana"/>
                      <w:b/>
                      <w:bCs/>
                      <w:sz w:val="18"/>
                      <w:szCs w:val="18"/>
                    </w:rPr>
                    <w:t>''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retenes de vástagos y empaquetadura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153844" w:rsidRPr="0076138C" w:rsidRDefault="0057307C" w:rsidP="00153844">
                  <w:pPr>
                    <w:jc w:val="both"/>
                    <w:rPr>
                      <w:rFonts w:ascii="Verdana" w:eastAsia="Times New Roman" w:hAnsi="Verdana"/>
                      <w:b/>
                      <w:bCs/>
                      <w:sz w:val="18"/>
                      <w:szCs w:val="18"/>
                    </w:rPr>
                  </w:pPr>
                  <w:r w:rsidRPr="0076138C">
                    <w:rPr>
                      <w:rFonts w:ascii="Verdana" w:eastAsia="Times New Roman" w:hAnsi="Verdana"/>
                      <w:b/>
                      <w:bCs/>
                      <w:sz w:val="18"/>
                      <w:szCs w:val="18"/>
                    </w:rPr>
                    <w:t>OPERACIÓN ''D</w:t>
                  </w:r>
                  <w:r w:rsidR="00153844" w:rsidRPr="0076138C">
                    <w:rPr>
                      <w:rFonts w:ascii="Verdana" w:eastAsia="Times New Roman" w:hAnsi="Verdana"/>
                      <w:b/>
                      <w:bCs/>
                      <w:sz w:val="18"/>
                      <w:szCs w:val="18"/>
                    </w:rPr>
                    <w:t>'' (cada 60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Muestra de aceite de transmisión</w:t>
                  </w:r>
                </w:p>
                <w:p w:rsidR="00153844" w:rsidRPr="0076138C" w:rsidRDefault="0057307C" w:rsidP="00153844">
                  <w:pPr>
                    <w:jc w:val="both"/>
                    <w:rPr>
                      <w:rFonts w:ascii="Verdana" w:eastAsia="Times New Roman" w:hAnsi="Verdana"/>
                      <w:b/>
                      <w:bCs/>
                      <w:sz w:val="18"/>
                      <w:szCs w:val="18"/>
                    </w:rPr>
                  </w:pPr>
                  <w:r w:rsidRPr="0076138C">
                    <w:rPr>
                      <w:rFonts w:ascii="Verdana" w:eastAsia="Times New Roman" w:hAnsi="Verdana"/>
                      <w:b/>
                      <w:bCs/>
                      <w:sz w:val="18"/>
                      <w:szCs w:val="18"/>
                    </w:rPr>
                    <w:lastRenderedPageBreak/>
                    <w:t>OPERACIÓN ''E</w:t>
                  </w:r>
                  <w:r w:rsidR="00153844" w:rsidRPr="0076138C">
                    <w:rPr>
                      <w:rFonts w:ascii="Verdana" w:eastAsia="Times New Roman" w:hAnsi="Verdana"/>
                      <w:b/>
                      <w:bCs/>
                      <w:sz w:val="18"/>
                      <w:szCs w:val="18"/>
                    </w:rPr>
                    <w:t>'' (cada4000 horas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Limpiar filtro de </w:t>
                  </w:r>
                  <w:proofErr w:type="spellStart"/>
                  <w:r w:rsidRPr="0076138C">
                    <w:rPr>
                      <w:rFonts w:ascii="Verdana" w:eastAsia="Times New Roman" w:hAnsi="Verdana"/>
                      <w:bCs/>
                      <w:sz w:val="18"/>
                      <w:szCs w:val="18"/>
                    </w:rPr>
                    <w:t>Succion</w:t>
                  </w:r>
                  <w:proofErr w:type="spellEnd"/>
                  <w:r w:rsidRPr="0076138C">
                    <w:rPr>
                      <w:rFonts w:ascii="Verdana" w:eastAsia="Times New Roman" w:hAnsi="Verdana"/>
                      <w:bCs/>
                      <w:sz w:val="18"/>
                      <w:szCs w:val="18"/>
                    </w:rPr>
                    <w:t xml:space="preserve"> de aceite BBA e imanes recolectores de partículas metálicas.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aceite BBA.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medir holguras entre cruceta y guía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 remplazar bomba de lubricación</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Revisar los vaivenes y aspersores de lubricación</w:t>
                  </w:r>
                </w:p>
                <w:p w:rsidR="0057307C" w:rsidRPr="0076138C" w:rsidRDefault="0057307C" w:rsidP="0057307C">
                  <w:pPr>
                    <w:jc w:val="both"/>
                    <w:rPr>
                      <w:rFonts w:ascii="Verdana" w:eastAsia="Times New Roman" w:hAnsi="Verdana"/>
                      <w:bCs/>
                      <w:sz w:val="18"/>
                      <w:szCs w:val="18"/>
                    </w:rPr>
                  </w:pPr>
                  <w:r w:rsidRPr="0076138C">
                    <w:rPr>
                      <w:rFonts w:ascii="Verdana" w:eastAsia="Times New Roman" w:hAnsi="Verdana"/>
                      <w:bCs/>
                      <w:sz w:val="18"/>
                      <w:szCs w:val="18"/>
                    </w:rPr>
                    <w:t>Revisar el desgaste del par de engranajes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medir holgura en rodamientos de cigüeñal y bielas.</w:t>
                  </w:r>
                </w:p>
                <w:p w:rsidR="00153844" w:rsidRPr="0076138C" w:rsidRDefault="0057307C" w:rsidP="00153844">
                  <w:pPr>
                    <w:jc w:val="both"/>
                    <w:rPr>
                      <w:rFonts w:ascii="Verdana" w:eastAsia="Times New Roman" w:hAnsi="Verdana"/>
                      <w:b/>
                      <w:bCs/>
                      <w:sz w:val="18"/>
                      <w:szCs w:val="18"/>
                    </w:rPr>
                  </w:pPr>
                  <w:r w:rsidRPr="0076138C">
                    <w:rPr>
                      <w:rFonts w:ascii="Verdana" w:eastAsia="Times New Roman" w:hAnsi="Verdana"/>
                      <w:b/>
                      <w:bCs/>
                      <w:sz w:val="18"/>
                      <w:szCs w:val="18"/>
                    </w:rPr>
                    <w:t>OPERACIÓN ''F'' (cada 10000 horas o 3 años</w:t>
                  </w:r>
                  <w:r w:rsidR="00153844" w:rsidRPr="0076138C">
                    <w:rPr>
                      <w:rFonts w:ascii="Verdana" w:eastAsia="Times New Roman" w:hAnsi="Verdana"/>
                      <w:b/>
                      <w:bCs/>
                      <w:sz w:val="18"/>
                      <w:szCs w:val="18"/>
                    </w:rPr>
                    <w:t>)</w:t>
                  </w:r>
                </w:p>
                <w:p w:rsidR="0057307C" w:rsidRPr="0076138C" w:rsidRDefault="0057307C" w:rsidP="00153844">
                  <w:pPr>
                    <w:jc w:val="both"/>
                    <w:rPr>
                      <w:rFonts w:ascii="Verdana" w:eastAsia="Times New Roman" w:hAnsi="Verdana"/>
                      <w:bCs/>
                      <w:sz w:val="18"/>
                      <w:szCs w:val="18"/>
                    </w:rPr>
                  </w:pPr>
                  <w:r w:rsidRPr="0076138C">
                    <w:rPr>
                      <w:rFonts w:ascii="Verdana" w:eastAsia="Times New Roman" w:hAnsi="Verdana"/>
                      <w:bCs/>
                      <w:sz w:val="18"/>
                      <w:szCs w:val="18"/>
                    </w:rPr>
                    <w:t>Realizar una inspección general de la bomba</w:t>
                  </w:r>
                </w:p>
                <w:p w:rsidR="00153844" w:rsidRPr="0076138C" w:rsidRDefault="0057307C" w:rsidP="00153844">
                  <w:pPr>
                    <w:jc w:val="both"/>
                    <w:rPr>
                      <w:rFonts w:ascii="Verdana" w:eastAsia="Times New Roman" w:hAnsi="Verdana"/>
                      <w:bCs/>
                      <w:sz w:val="18"/>
                      <w:szCs w:val="18"/>
                    </w:rPr>
                  </w:pPr>
                  <w:r w:rsidRPr="0076138C">
                    <w:rPr>
                      <w:rFonts w:ascii="Verdana" w:eastAsia="Times New Roman" w:hAnsi="Verdana"/>
                      <w:bCs/>
                      <w:sz w:val="18"/>
                      <w:szCs w:val="18"/>
                    </w:rPr>
                    <w:t>Revisar los cojinetes principales, cojinetes de bielas, cojinete de crucetas y el cojinete en el eje de entrada.</w:t>
                  </w:r>
                </w:p>
                <w:p w:rsidR="0057307C" w:rsidRPr="0076138C" w:rsidRDefault="0057307C"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7.16</w:t>
                  </w:r>
                  <w:r w:rsidRPr="0076138C">
                    <w:rPr>
                      <w:rFonts w:ascii="Verdana" w:eastAsia="Times New Roman" w:hAnsi="Verdana"/>
                      <w:b/>
                      <w:bCs/>
                      <w:sz w:val="18"/>
                      <w:szCs w:val="18"/>
                    </w:rPr>
                    <w:tab/>
                    <w:t>BOMBAS CENTRÍFUGAS</w:t>
                  </w:r>
                </w:p>
                <w:p w:rsidR="00153844" w:rsidRPr="0076138C" w:rsidRDefault="00153844" w:rsidP="00153844">
                  <w:pPr>
                    <w:jc w:val="both"/>
                    <w:rPr>
                      <w:rFonts w:ascii="Verdana" w:eastAsia="Times New Roman" w:hAnsi="Verdana"/>
                      <w:b/>
                      <w:bCs/>
                      <w:sz w:val="18"/>
                      <w:szCs w:val="18"/>
                    </w:rPr>
                  </w:pPr>
                </w:p>
                <w:p w:rsidR="008A3A39" w:rsidRPr="0076138C" w:rsidRDefault="008A3A39" w:rsidP="008A3A39">
                  <w:pPr>
                    <w:jc w:val="both"/>
                    <w:rPr>
                      <w:rFonts w:ascii="Verdana" w:eastAsia="Times New Roman" w:hAnsi="Verdana"/>
                      <w:b/>
                      <w:bCs/>
                      <w:sz w:val="18"/>
                      <w:szCs w:val="18"/>
                    </w:rPr>
                  </w:pPr>
                  <w:r w:rsidRPr="0076138C">
                    <w:rPr>
                      <w:rFonts w:ascii="Verdana" w:eastAsia="Times New Roman" w:hAnsi="Verdana"/>
                      <w:b/>
                      <w:bCs/>
                      <w:sz w:val="18"/>
                      <w:szCs w:val="18"/>
                    </w:rPr>
                    <w:t>OPERACIÓN ''A'' (cada 7 días)</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Revisar que no tenga fuga de lodo o aceite</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Verificar que no tenga vibración</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Verificar que no exista ruido</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Inspeccionar correas (Si aplica)</w:t>
                  </w:r>
                </w:p>
                <w:p w:rsidR="008A3A39" w:rsidRPr="0076138C" w:rsidRDefault="008A3A39" w:rsidP="008A3A39">
                  <w:pPr>
                    <w:jc w:val="both"/>
                    <w:rPr>
                      <w:rFonts w:ascii="Verdana" w:eastAsia="Times New Roman" w:hAnsi="Verdana"/>
                      <w:b/>
                      <w:bCs/>
                      <w:sz w:val="18"/>
                      <w:szCs w:val="18"/>
                    </w:rPr>
                  </w:pPr>
                  <w:r w:rsidRPr="0076138C">
                    <w:rPr>
                      <w:rFonts w:ascii="Verdana" w:eastAsia="Times New Roman" w:hAnsi="Verdana"/>
                      <w:bCs/>
                      <w:sz w:val="18"/>
                      <w:szCs w:val="18"/>
                    </w:rPr>
                    <w:t>Verificar alineación</w:t>
                  </w:r>
                </w:p>
                <w:p w:rsidR="00153844" w:rsidRPr="0076138C" w:rsidRDefault="007B7243" w:rsidP="00153844">
                  <w:pPr>
                    <w:jc w:val="both"/>
                    <w:rPr>
                      <w:rFonts w:ascii="Verdana" w:eastAsia="Times New Roman" w:hAnsi="Verdana"/>
                      <w:b/>
                      <w:bCs/>
                      <w:sz w:val="18"/>
                      <w:szCs w:val="18"/>
                    </w:rPr>
                  </w:pPr>
                  <w:r w:rsidRPr="0076138C">
                    <w:rPr>
                      <w:rFonts w:ascii="Verdana" w:eastAsia="Times New Roman" w:hAnsi="Verdana"/>
                      <w:b/>
                      <w:bCs/>
                      <w:sz w:val="18"/>
                      <w:szCs w:val="18"/>
                    </w:rPr>
                    <w:t>OPERACIÓN ''B</w:t>
                  </w:r>
                  <w:r w:rsidR="00153844" w:rsidRPr="0076138C">
                    <w:rPr>
                      <w:rFonts w:ascii="Verdana" w:eastAsia="Times New Roman" w:hAnsi="Verdana"/>
                      <w:b/>
                      <w:bCs/>
                      <w:sz w:val="18"/>
                      <w:szCs w:val="18"/>
                    </w:rPr>
                    <w:t>''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Engrasar </w:t>
                  </w:r>
                  <w:proofErr w:type="spellStart"/>
                  <w:r w:rsidRPr="0076138C">
                    <w:rPr>
                      <w:rFonts w:ascii="Verdana" w:eastAsia="Times New Roman" w:hAnsi="Verdana"/>
                      <w:bCs/>
                      <w:sz w:val="18"/>
                      <w:szCs w:val="18"/>
                    </w:rPr>
                    <w:t>Bomb</w:t>
                  </w:r>
                  <w:proofErr w:type="spellEnd"/>
                  <w:r w:rsidRPr="0076138C">
                    <w:rPr>
                      <w:rFonts w:ascii="Verdana" w:eastAsia="Times New Roman" w:hAnsi="Verdana"/>
                      <w:bCs/>
                      <w:sz w:val="18"/>
                      <w:szCs w:val="18"/>
                    </w:rPr>
                    <w:t xml:space="preserve"> Cent, 2 veces por semana.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Verificar fugas de sello </w:t>
                  </w:r>
                  <w:proofErr w:type="spellStart"/>
                  <w:r w:rsidRPr="0076138C">
                    <w:rPr>
                      <w:rFonts w:ascii="Verdana" w:eastAsia="Times New Roman" w:hAnsi="Verdana"/>
                      <w:bCs/>
                      <w:sz w:val="18"/>
                      <w:szCs w:val="18"/>
                    </w:rPr>
                    <w:t>mec</w:t>
                  </w:r>
                  <w:proofErr w:type="spellEnd"/>
                  <w:r w:rsidRPr="0076138C">
                    <w:rPr>
                      <w:rFonts w:ascii="Verdana" w:eastAsia="Times New Roman" w:hAnsi="Verdana"/>
                      <w:bCs/>
                      <w:sz w:val="18"/>
                      <w:szCs w:val="18"/>
                    </w:rPr>
                    <w:t xml:space="preserve"> y/o prensa estopa.</w:t>
                  </w:r>
                </w:p>
                <w:p w:rsidR="008A3A39" w:rsidRPr="0076138C" w:rsidRDefault="008A3A39" w:rsidP="00153844">
                  <w:pPr>
                    <w:jc w:val="both"/>
                    <w:rPr>
                      <w:rFonts w:ascii="Verdana" w:eastAsia="Times New Roman" w:hAnsi="Verdana"/>
                      <w:bCs/>
                      <w:sz w:val="18"/>
                      <w:szCs w:val="18"/>
                    </w:rPr>
                  </w:pPr>
                  <w:r w:rsidRPr="0076138C">
                    <w:rPr>
                      <w:rFonts w:ascii="Verdana" w:eastAsia="Times New Roman" w:hAnsi="Verdana"/>
                      <w:bCs/>
                      <w:sz w:val="18"/>
                      <w:szCs w:val="18"/>
                    </w:rPr>
                    <w:t>Verificar temperatura de los rodamientos no debe superar los 80 °C y prensa-estopa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Verificar </w:t>
                  </w:r>
                  <w:proofErr w:type="spellStart"/>
                  <w:r w:rsidRPr="0076138C">
                    <w:rPr>
                      <w:rFonts w:ascii="Verdana" w:eastAsia="Times New Roman" w:hAnsi="Verdana"/>
                      <w:bCs/>
                      <w:sz w:val="18"/>
                      <w:szCs w:val="18"/>
                    </w:rPr>
                    <w:t>copling</w:t>
                  </w:r>
                  <w:proofErr w:type="spellEnd"/>
                  <w:r w:rsidRPr="0076138C">
                    <w:rPr>
                      <w:rFonts w:ascii="Verdana" w:eastAsia="Times New Roman" w:hAnsi="Verdana"/>
                      <w:bCs/>
                      <w:sz w:val="18"/>
                      <w:szCs w:val="18"/>
                    </w:rPr>
                    <w:t xml:space="preserve"> y bujes de goma.</w:t>
                  </w:r>
                </w:p>
                <w:p w:rsidR="007B7243" w:rsidRPr="0076138C" w:rsidRDefault="007B7243" w:rsidP="00153844">
                  <w:pPr>
                    <w:jc w:val="both"/>
                    <w:rPr>
                      <w:rFonts w:ascii="Verdana" w:eastAsia="Times New Roman" w:hAnsi="Verdana"/>
                      <w:bCs/>
                      <w:sz w:val="18"/>
                      <w:szCs w:val="18"/>
                    </w:rPr>
                  </w:pPr>
                  <w:r w:rsidRPr="0076138C">
                    <w:rPr>
                      <w:rFonts w:ascii="Verdana" w:eastAsia="Times New Roman" w:hAnsi="Verdana"/>
                      <w:bCs/>
                      <w:sz w:val="18"/>
                      <w:szCs w:val="18"/>
                    </w:rPr>
                    <w:t>Medir vibración en rodamientos.</w:t>
                  </w:r>
                </w:p>
                <w:p w:rsidR="00153844" w:rsidRPr="0076138C" w:rsidRDefault="007B7243" w:rsidP="00153844">
                  <w:pPr>
                    <w:jc w:val="both"/>
                    <w:rPr>
                      <w:rFonts w:ascii="Verdana" w:eastAsia="Times New Roman" w:hAnsi="Verdana"/>
                      <w:b/>
                      <w:bCs/>
                      <w:sz w:val="18"/>
                      <w:szCs w:val="18"/>
                    </w:rPr>
                  </w:pPr>
                  <w:r w:rsidRPr="0076138C">
                    <w:rPr>
                      <w:rFonts w:ascii="Verdana" w:eastAsia="Times New Roman" w:hAnsi="Verdana"/>
                      <w:b/>
                      <w:bCs/>
                      <w:sz w:val="18"/>
                      <w:szCs w:val="18"/>
                    </w:rPr>
                    <w:t>OPERACIÓN ''C</w:t>
                  </w:r>
                  <w:r w:rsidR="00153844" w:rsidRPr="0076138C">
                    <w:rPr>
                      <w:rFonts w:ascii="Verdana" w:eastAsia="Times New Roman" w:hAnsi="Verdana"/>
                      <w:b/>
                      <w:bCs/>
                      <w:sz w:val="18"/>
                      <w:szCs w:val="18"/>
                    </w:rPr>
                    <w:t>'' (cada 60 días)</w:t>
                  </w:r>
                </w:p>
                <w:p w:rsidR="007B7243" w:rsidRPr="0076138C" w:rsidRDefault="007B7243" w:rsidP="00153844">
                  <w:pPr>
                    <w:jc w:val="both"/>
                    <w:rPr>
                      <w:rFonts w:ascii="Verdana" w:eastAsia="Times New Roman" w:hAnsi="Verdana"/>
                      <w:bCs/>
                      <w:sz w:val="18"/>
                      <w:szCs w:val="18"/>
                    </w:rPr>
                  </w:pPr>
                  <w:r w:rsidRPr="0076138C">
                    <w:rPr>
                      <w:rFonts w:ascii="Verdana" w:eastAsia="Times New Roman" w:hAnsi="Verdana"/>
                      <w:bCs/>
                      <w:sz w:val="18"/>
                      <w:szCs w:val="18"/>
                    </w:rPr>
                    <w:t>Realizar limpieza general y pintado si lo necesita</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Cambio de aceite de la bomba</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Realizar cambio de acoples de goma</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Realizar alineación motor-bomba</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 xml:space="preserve">Cambiar empaquetadura </w:t>
                  </w:r>
                  <w:proofErr w:type="spellStart"/>
                  <w:r w:rsidRPr="0076138C">
                    <w:rPr>
                      <w:rFonts w:ascii="Verdana" w:eastAsia="Times New Roman" w:hAnsi="Verdana"/>
                      <w:bCs/>
                      <w:sz w:val="18"/>
                      <w:szCs w:val="18"/>
                    </w:rPr>
                    <w:t>grafitada</w:t>
                  </w:r>
                  <w:proofErr w:type="spellEnd"/>
                  <w:r w:rsidRPr="0076138C">
                    <w:rPr>
                      <w:rFonts w:ascii="Verdana" w:eastAsia="Times New Roman" w:hAnsi="Verdana"/>
                      <w:bCs/>
                      <w:sz w:val="18"/>
                      <w:szCs w:val="18"/>
                    </w:rPr>
                    <w:t xml:space="preserve"> en la prensa-estopa</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Verificar estado del impulsor, voluta, disco de fricción y sello mecánico</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 xml:space="preserve">Cambiar sellos de aceite </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Cambiar rodamientos (Si aplica)</w:t>
                  </w:r>
                </w:p>
                <w:p w:rsidR="00153844" w:rsidRPr="0076138C" w:rsidRDefault="007B7243" w:rsidP="00153844">
                  <w:pPr>
                    <w:jc w:val="both"/>
                    <w:rPr>
                      <w:rFonts w:ascii="Verdana" w:eastAsia="Times New Roman" w:hAnsi="Verdana"/>
                      <w:b/>
                      <w:bCs/>
                      <w:sz w:val="18"/>
                      <w:szCs w:val="18"/>
                    </w:rPr>
                  </w:pPr>
                  <w:r w:rsidRPr="0076138C">
                    <w:rPr>
                      <w:rFonts w:ascii="Verdana" w:eastAsia="Times New Roman" w:hAnsi="Verdana"/>
                      <w:b/>
                      <w:bCs/>
                      <w:sz w:val="18"/>
                      <w:szCs w:val="18"/>
                    </w:rPr>
                    <w:t>OPERACIÓN ''D</w:t>
                  </w:r>
                  <w:r w:rsidR="00153844" w:rsidRPr="0076138C">
                    <w:rPr>
                      <w:rFonts w:ascii="Verdana" w:eastAsia="Times New Roman" w:hAnsi="Verdana"/>
                      <w:b/>
                      <w:bCs/>
                      <w:sz w:val="18"/>
                      <w:szCs w:val="18"/>
                    </w:rPr>
                    <w:t xml:space="preserve">'' (cada 90 </w:t>
                  </w:r>
                  <w:proofErr w:type="spellStart"/>
                  <w:r w:rsidR="00153844" w:rsidRPr="0076138C">
                    <w:rPr>
                      <w:rFonts w:ascii="Verdana" w:eastAsia="Times New Roman" w:hAnsi="Verdana"/>
                      <w:b/>
                      <w:bCs/>
                      <w:sz w:val="18"/>
                      <w:szCs w:val="18"/>
                    </w:rPr>
                    <w:t>dias</w:t>
                  </w:r>
                  <w:proofErr w:type="spellEnd"/>
                  <w:r w:rsidR="00153844" w:rsidRPr="0076138C">
                    <w:rPr>
                      <w:rFonts w:ascii="Verdana" w:eastAsia="Times New Roman" w:hAnsi="Verdana"/>
                      <w:b/>
                      <w:bCs/>
                      <w:sz w:val="18"/>
                      <w:szCs w:val="18"/>
                    </w:rPr>
                    <w:t xml:space="preserve"> o cada DTM)</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impulsor y voluta</w:t>
                  </w:r>
                  <w:r w:rsidR="008A3A39" w:rsidRPr="0076138C">
                    <w:rPr>
                      <w:rFonts w:ascii="Verdana" w:eastAsia="Times New Roman" w:hAnsi="Verdana"/>
                      <w:bCs/>
                      <w:sz w:val="18"/>
                      <w:szCs w:val="18"/>
                    </w:rPr>
                    <w:t>.</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7.17</w:t>
                  </w:r>
                  <w:r w:rsidRPr="0076138C">
                    <w:rPr>
                      <w:rFonts w:ascii="Verdana" w:eastAsia="Times New Roman" w:hAnsi="Verdana"/>
                      <w:b/>
                      <w:bCs/>
                      <w:sz w:val="18"/>
                      <w:szCs w:val="18"/>
                    </w:rPr>
                    <w:tab/>
                    <w:t>AGITADORES DE LODO</w:t>
                  </w:r>
                </w:p>
                <w:p w:rsidR="00153844" w:rsidRPr="0076138C" w:rsidRDefault="00153844" w:rsidP="00153844">
                  <w:pPr>
                    <w:jc w:val="both"/>
                    <w:rPr>
                      <w:rFonts w:ascii="Verdana" w:eastAsia="Times New Roman" w:hAnsi="Verdana"/>
                      <w:b/>
                      <w:bCs/>
                      <w:sz w:val="18"/>
                      <w:szCs w:val="18"/>
                    </w:rPr>
                  </w:pPr>
                </w:p>
                <w:p w:rsidR="007B7243" w:rsidRPr="0076138C" w:rsidRDefault="007B7243" w:rsidP="007B7243">
                  <w:pPr>
                    <w:jc w:val="both"/>
                    <w:rPr>
                      <w:rFonts w:ascii="Verdana" w:eastAsia="Times New Roman" w:hAnsi="Verdana"/>
                      <w:b/>
                      <w:bCs/>
                      <w:sz w:val="18"/>
                      <w:szCs w:val="18"/>
                    </w:rPr>
                  </w:pPr>
                  <w:r w:rsidRPr="0076138C">
                    <w:rPr>
                      <w:rFonts w:ascii="Verdana" w:eastAsia="Times New Roman" w:hAnsi="Verdana"/>
                      <w:b/>
                      <w:bCs/>
                      <w:sz w:val="18"/>
                      <w:szCs w:val="18"/>
                    </w:rPr>
                    <w:t>OPERACIÓN ''A'' (cada día)</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Revisar que no tenga fuga de aceite</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Verificar que no exista vibración</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Verificar si existe algún ruido</w:t>
                  </w:r>
                </w:p>
                <w:p w:rsidR="007B7243" w:rsidRPr="0076138C" w:rsidRDefault="007B7243" w:rsidP="007B7243">
                  <w:pPr>
                    <w:jc w:val="both"/>
                    <w:rPr>
                      <w:rFonts w:ascii="Verdana" w:eastAsia="Times New Roman" w:hAnsi="Verdana"/>
                      <w:b/>
                      <w:bCs/>
                      <w:sz w:val="18"/>
                      <w:szCs w:val="18"/>
                    </w:rPr>
                  </w:pPr>
                  <w:r w:rsidRPr="0076138C">
                    <w:rPr>
                      <w:rFonts w:ascii="Verdana" w:eastAsia="Times New Roman" w:hAnsi="Verdana"/>
                      <w:bCs/>
                      <w:sz w:val="18"/>
                      <w:szCs w:val="18"/>
                    </w:rPr>
                    <w:t>Verificar que el eje gire correctamente</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Verificar </w:t>
                  </w:r>
                  <w:proofErr w:type="spellStart"/>
                  <w:r w:rsidRPr="0076138C">
                    <w:rPr>
                      <w:rFonts w:ascii="Verdana" w:eastAsia="Times New Roman" w:hAnsi="Verdana"/>
                      <w:bCs/>
                      <w:sz w:val="18"/>
                      <w:szCs w:val="18"/>
                    </w:rPr>
                    <w:t>coupling</w:t>
                  </w:r>
                  <w:proofErr w:type="spellEnd"/>
                  <w:r w:rsidRPr="0076138C">
                    <w:rPr>
                      <w:rFonts w:ascii="Verdana" w:eastAsia="Times New Roman" w:hAnsi="Verdana"/>
                      <w:bCs/>
                      <w:sz w:val="18"/>
                      <w:szCs w:val="18"/>
                    </w:rPr>
                    <w:t xml:space="preserve"> y bujes de goma</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Ajuste de pernos de sujeción</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Verificar temperatura de los rodamientos del eje principal y eje de transmisión o sinfín</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Verificar alineación motor-agitador</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Verificar nivel de aceite</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Engrasar Rodamiento </w:t>
                  </w:r>
                  <w:proofErr w:type="spellStart"/>
                  <w:r w:rsidRPr="0076138C">
                    <w:rPr>
                      <w:rFonts w:ascii="Verdana" w:eastAsia="Times New Roman" w:hAnsi="Verdana"/>
                      <w:bCs/>
                      <w:sz w:val="18"/>
                      <w:szCs w:val="18"/>
                    </w:rPr>
                    <w:t>Sup</w:t>
                  </w:r>
                  <w:proofErr w:type="spellEnd"/>
                  <w:r w:rsidRPr="0076138C">
                    <w:rPr>
                      <w:rFonts w:ascii="Verdana" w:eastAsia="Times New Roman" w:hAnsi="Verdana"/>
                      <w:bCs/>
                      <w:sz w:val="18"/>
                      <w:szCs w:val="18"/>
                    </w:rPr>
                    <w:t xml:space="preserve"> Caja Reductora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(cada 180 días o 2500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caja reductora</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Realizar cambio de acoples de goma</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Realizar alineación motor-agitador</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lastRenderedPageBreak/>
                    <w:t xml:space="preserve">Cambiar sellos de aceite </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Cambiar rodamientos</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Engrase del rodamiento superior</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Limpieza general y pintado</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Revisar estado de los dientes de la corona y el sinfín</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Verificar el estado de las aspas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''D'' (cada DTM)</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Ajustar pernos de paletas.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7.18</w:t>
                  </w:r>
                  <w:r w:rsidRPr="0076138C">
                    <w:rPr>
                      <w:rFonts w:ascii="Verdana" w:eastAsia="Times New Roman" w:hAnsi="Verdana"/>
                      <w:b/>
                      <w:bCs/>
                      <w:sz w:val="18"/>
                      <w:szCs w:val="18"/>
                    </w:rPr>
                    <w:tab/>
                    <w:t>ZARANDAS DERRICK</w:t>
                  </w:r>
                </w:p>
                <w:p w:rsidR="00153844" w:rsidRPr="0076138C" w:rsidRDefault="00153844" w:rsidP="00153844">
                  <w:pPr>
                    <w:jc w:val="both"/>
                    <w:rPr>
                      <w:rFonts w:ascii="Verdana" w:eastAsia="Times New Roman" w:hAnsi="Verdana"/>
                      <w:b/>
                      <w:bCs/>
                      <w:sz w:val="18"/>
                      <w:szCs w:val="18"/>
                    </w:rPr>
                  </w:pPr>
                </w:p>
                <w:p w:rsidR="007B7243" w:rsidRPr="0076138C" w:rsidRDefault="007B7243" w:rsidP="007B7243">
                  <w:pPr>
                    <w:jc w:val="both"/>
                    <w:rPr>
                      <w:rFonts w:ascii="Verdana" w:eastAsia="Times New Roman" w:hAnsi="Verdana"/>
                      <w:b/>
                      <w:bCs/>
                      <w:sz w:val="18"/>
                      <w:szCs w:val="18"/>
                    </w:rPr>
                  </w:pPr>
                  <w:r w:rsidRPr="0076138C">
                    <w:rPr>
                      <w:rFonts w:ascii="Verdana" w:eastAsia="Times New Roman" w:hAnsi="Verdana"/>
                      <w:b/>
                      <w:bCs/>
                      <w:sz w:val="18"/>
                      <w:szCs w:val="18"/>
                    </w:rPr>
                    <w:t>OPERACIÓN ''A'' (cada día)</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Revisar pernos de sujeción</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 xml:space="preserve">Revisar soporte de gomas laterales </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Inspeccione la conexión de alimentación si no existe fuga</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Verifique y elimine cualquier acumulación de material de proceso u otra obstrucción en el interior del alimentador</w:t>
                  </w:r>
                </w:p>
                <w:p w:rsidR="007B7243" w:rsidRPr="0076138C" w:rsidRDefault="007B7243" w:rsidP="007B7243">
                  <w:pPr>
                    <w:jc w:val="both"/>
                    <w:rPr>
                      <w:rFonts w:ascii="Verdana" w:eastAsia="Times New Roman" w:hAnsi="Verdana"/>
                      <w:b/>
                      <w:bCs/>
                      <w:sz w:val="18"/>
                      <w:szCs w:val="18"/>
                    </w:rPr>
                  </w:pPr>
                  <w:r w:rsidRPr="0076138C">
                    <w:rPr>
                      <w:rFonts w:ascii="Verdana" w:eastAsia="Times New Roman" w:hAnsi="Verdana"/>
                      <w:bCs/>
                      <w:sz w:val="18"/>
                      <w:szCs w:val="18"/>
                    </w:rPr>
                    <w:t>Inspeccione toda la máquina para ver si hay evidencia de daños en la capa, incluyendo metal expuesto, corrosión</w:t>
                  </w:r>
                </w:p>
                <w:p w:rsidR="00153844" w:rsidRPr="0076138C" w:rsidRDefault="007B7243" w:rsidP="00153844">
                  <w:pPr>
                    <w:jc w:val="both"/>
                    <w:rPr>
                      <w:rFonts w:ascii="Verdana" w:eastAsia="Times New Roman" w:hAnsi="Verdana"/>
                      <w:b/>
                      <w:bCs/>
                      <w:sz w:val="18"/>
                      <w:szCs w:val="18"/>
                    </w:rPr>
                  </w:pPr>
                  <w:r w:rsidRPr="0076138C">
                    <w:rPr>
                      <w:rFonts w:ascii="Verdana" w:eastAsia="Times New Roman" w:hAnsi="Verdana"/>
                      <w:b/>
                      <w:bCs/>
                      <w:sz w:val="18"/>
                      <w:szCs w:val="18"/>
                    </w:rPr>
                    <w:t>OPERACIÓN ''B</w:t>
                  </w:r>
                  <w:r w:rsidR="00153844" w:rsidRPr="0076138C">
                    <w:rPr>
                      <w:rFonts w:ascii="Verdana" w:eastAsia="Times New Roman" w:hAnsi="Verdana"/>
                      <w:b/>
                      <w:bCs/>
                      <w:sz w:val="18"/>
                      <w:szCs w:val="18"/>
                    </w:rPr>
                    <w:t>'' (cada 7 días)</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Lubrique el conjunto de tornillo de gato</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Inspeccionar las monturas del flotador</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Inspeccione los soportes del flotador en busca de un pandeo excesivo</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Inspeccionar los soportes en el extremo de descarga deben reemplazarse como un par (arriba y abajo).</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Inspeccionar estado de la mallas</w:t>
                  </w:r>
                </w:p>
                <w:p w:rsidR="00153844" w:rsidRPr="0076138C" w:rsidRDefault="007B7243" w:rsidP="007B7243">
                  <w:pPr>
                    <w:jc w:val="both"/>
                    <w:rPr>
                      <w:rFonts w:ascii="Verdana" w:eastAsia="Times New Roman" w:hAnsi="Verdana"/>
                      <w:b/>
                      <w:bCs/>
                      <w:sz w:val="18"/>
                      <w:szCs w:val="18"/>
                    </w:rPr>
                  </w:pPr>
                  <w:r w:rsidRPr="0076138C">
                    <w:rPr>
                      <w:rFonts w:ascii="Verdana" w:eastAsia="Times New Roman" w:hAnsi="Verdana"/>
                      <w:b/>
                      <w:bCs/>
                      <w:sz w:val="18"/>
                      <w:szCs w:val="18"/>
                    </w:rPr>
                    <w:t>OPERACIÓN ''C</w:t>
                  </w:r>
                  <w:r w:rsidR="00153844" w:rsidRPr="0076138C">
                    <w:rPr>
                      <w:rFonts w:ascii="Verdana" w:eastAsia="Times New Roman" w:hAnsi="Verdana"/>
                      <w:b/>
                      <w:bCs/>
                      <w:sz w:val="18"/>
                      <w:szCs w:val="18"/>
                    </w:rPr>
                    <w:t>'' (cada 30 días)</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Verifique la tensión y el estado de los paneles de las mallas</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Inspeccione los soportes laterales, los soportes cruzados y los protectores de canal para ver si están deteriorados o dañados</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Inspeccione los componentes de tensión de la pantalla</w:t>
                  </w:r>
                </w:p>
                <w:p w:rsidR="00153844"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Realice el mantenimiento de rutina de los motores vibradores</w:t>
                  </w:r>
                </w:p>
                <w:p w:rsidR="007B7243" w:rsidRPr="0076138C" w:rsidRDefault="007B7243" w:rsidP="007B7243">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7.19</w:t>
                  </w:r>
                  <w:r w:rsidRPr="0076138C">
                    <w:rPr>
                      <w:rFonts w:ascii="Verdana" w:eastAsia="Times New Roman" w:hAnsi="Verdana"/>
                      <w:b/>
                      <w:bCs/>
                      <w:sz w:val="18"/>
                      <w:szCs w:val="18"/>
                    </w:rPr>
                    <w:tab/>
                    <w:t>COMPRESOR DE PISTON DESGASIFICADOR</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Realizar prueba de funcionamiento.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correas y válvulas de alivio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(cada 90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compresor de pistones 3 meses.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''D'' (cada 2000 horas o 12 meses)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Inspeccionar/limpiar/reemplazar válvulas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7.20</w:t>
                  </w:r>
                  <w:r w:rsidRPr="0076138C">
                    <w:rPr>
                      <w:rFonts w:ascii="Verdana" w:eastAsia="Times New Roman" w:hAnsi="Verdana"/>
                      <w:b/>
                      <w:bCs/>
                      <w:sz w:val="18"/>
                      <w:szCs w:val="18"/>
                    </w:rPr>
                    <w:tab/>
                    <w:t>ACUMULADORES DE PRESIÓN</w:t>
                  </w:r>
                </w:p>
                <w:p w:rsidR="00153844" w:rsidRPr="0076138C" w:rsidRDefault="00153844" w:rsidP="00153844">
                  <w:pPr>
                    <w:jc w:val="both"/>
                    <w:rPr>
                      <w:rFonts w:ascii="Verdana" w:eastAsia="Times New Roman" w:hAnsi="Verdana"/>
                      <w:b/>
                      <w:bCs/>
                      <w:sz w:val="18"/>
                      <w:szCs w:val="18"/>
                    </w:rPr>
                  </w:pPr>
                </w:p>
                <w:p w:rsidR="008A3A39" w:rsidRPr="0076138C" w:rsidRDefault="008A3A39" w:rsidP="008A3A39">
                  <w:pPr>
                    <w:jc w:val="both"/>
                    <w:rPr>
                      <w:rFonts w:ascii="Verdana" w:eastAsia="Times New Roman" w:hAnsi="Verdana"/>
                      <w:b/>
                      <w:bCs/>
                      <w:sz w:val="18"/>
                      <w:szCs w:val="18"/>
                    </w:rPr>
                  </w:pPr>
                  <w:r w:rsidRPr="0076138C">
                    <w:rPr>
                      <w:rFonts w:ascii="Verdana" w:eastAsia="Times New Roman" w:hAnsi="Verdana"/>
                      <w:b/>
                      <w:bCs/>
                      <w:sz w:val="18"/>
                      <w:szCs w:val="18"/>
                    </w:rPr>
                    <w:t>OPERACIÓN ''A'' (cada semana)</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Verificar nivel de aceite del depósito principal</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Examine las líneas hidráulicas y conectores presentan fugas de aceite</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Verificar las unidades separadoras de aire-agua y la de aceite.</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Revisar nivel de aceite de las bombas de pistón</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Verificar nivel de aceite de la cadena de transmisión en las bombas de pistón</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Verificar estado de las bombas neumáticas</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 xml:space="preserve">Verificar la presión de trabajo de los manómetros </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Verificar el funcionamiento del control remoto de plataforma</w:t>
                  </w:r>
                </w:p>
                <w:p w:rsidR="008A3A39" w:rsidRPr="0076138C" w:rsidRDefault="008A3A39" w:rsidP="008A3A39">
                  <w:pPr>
                    <w:jc w:val="both"/>
                    <w:rPr>
                      <w:rFonts w:ascii="Verdana" w:eastAsia="Times New Roman" w:hAnsi="Verdana"/>
                      <w:bCs/>
                      <w:sz w:val="18"/>
                      <w:szCs w:val="18"/>
                    </w:rPr>
                  </w:pPr>
                  <w:r w:rsidRPr="0076138C">
                    <w:rPr>
                      <w:rFonts w:ascii="Verdana" w:eastAsia="Times New Roman" w:hAnsi="Verdana"/>
                      <w:bCs/>
                      <w:sz w:val="18"/>
                      <w:szCs w:val="18"/>
                    </w:rPr>
                    <w:t>Lubricar los puntos de lubricación</w:t>
                  </w:r>
                </w:p>
                <w:p w:rsidR="00153844" w:rsidRPr="0076138C" w:rsidRDefault="00153844" w:rsidP="008A3A39">
                  <w:pPr>
                    <w:jc w:val="both"/>
                    <w:rPr>
                      <w:rFonts w:ascii="Verdana" w:eastAsia="Times New Roman" w:hAnsi="Verdana"/>
                      <w:b/>
                      <w:bCs/>
                      <w:sz w:val="18"/>
                      <w:szCs w:val="18"/>
                    </w:rPr>
                  </w:pPr>
                  <w:r w:rsidRPr="0076138C">
                    <w:rPr>
                      <w:rFonts w:ascii="Verdana" w:eastAsia="Times New Roman" w:hAnsi="Verdana"/>
                      <w:b/>
                      <w:bCs/>
                      <w:sz w:val="18"/>
                      <w:szCs w:val="18"/>
                    </w:rPr>
                    <w:t>OPERACIÓN ''</w:t>
                  </w:r>
                  <w:r w:rsidR="008A3A39" w:rsidRPr="0076138C">
                    <w:rPr>
                      <w:rFonts w:ascii="Verdana" w:eastAsia="Times New Roman" w:hAnsi="Verdana"/>
                      <w:b/>
                      <w:bCs/>
                      <w:sz w:val="18"/>
                      <w:szCs w:val="18"/>
                    </w:rPr>
                    <w:t>B</w:t>
                  </w:r>
                  <w:r w:rsidRPr="0076138C">
                    <w:rPr>
                      <w:rFonts w:ascii="Verdana" w:eastAsia="Times New Roman" w:hAnsi="Verdana"/>
                      <w:b/>
                      <w:bCs/>
                      <w:sz w:val="18"/>
                      <w:szCs w:val="18"/>
                    </w:rPr>
                    <w:t>''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Controlar nivel del tanque y estado del aceite. Purgar fondo de tanque.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lastRenderedPageBreak/>
                    <w:t xml:space="preserve">Limpiar filtros de succión de bomba </w:t>
                  </w:r>
                  <w:proofErr w:type="spellStart"/>
                  <w:r w:rsidRPr="0076138C">
                    <w:rPr>
                      <w:rFonts w:ascii="Verdana" w:eastAsia="Times New Roman" w:hAnsi="Verdana"/>
                      <w:bCs/>
                      <w:sz w:val="18"/>
                      <w:szCs w:val="18"/>
                    </w:rPr>
                    <w:t>triplex</w:t>
                  </w:r>
                  <w:proofErr w:type="spellEnd"/>
                  <w:r w:rsidRPr="0076138C">
                    <w:rPr>
                      <w:rFonts w:ascii="Verdana" w:eastAsia="Times New Roman" w:hAnsi="Verdana"/>
                      <w:bCs/>
                      <w:sz w:val="18"/>
                      <w:szCs w:val="18"/>
                    </w:rPr>
                    <w:t xml:space="preserve"> y bombas neumáticas.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Limpiar filtros de la línea de alta presión (Acumuladores -KOOMEY).</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Limpiar filtro de aire de alimentación de bomba neumática y completar aceite al lubricador de aire.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Controlar funcionamiento del lubricador de aire.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Controlar nivel de aceite del cuerpo mecánico de la bomba </w:t>
                  </w:r>
                  <w:proofErr w:type="spellStart"/>
                  <w:r w:rsidRPr="0076138C">
                    <w:rPr>
                      <w:rFonts w:ascii="Verdana" w:eastAsia="Times New Roman" w:hAnsi="Verdana"/>
                      <w:bCs/>
                      <w:sz w:val="18"/>
                      <w:szCs w:val="18"/>
                    </w:rPr>
                    <w:t>triplex</w:t>
                  </w:r>
                  <w:proofErr w:type="spellEnd"/>
                  <w:r w:rsidRPr="0076138C">
                    <w:rPr>
                      <w:rFonts w:ascii="Verdana" w:eastAsia="Times New Roman" w:hAnsi="Verdana"/>
                      <w:bCs/>
                      <w:sz w:val="18"/>
                      <w:szCs w:val="18"/>
                    </w:rPr>
                    <w:t>.</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Controlar nivel de aceite y estado de la cadena de transmisión de la bomba </w:t>
                  </w:r>
                  <w:proofErr w:type="spellStart"/>
                  <w:r w:rsidRPr="0076138C">
                    <w:rPr>
                      <w:rFonts w:ascii="Verdana" w:eastAsia="Times New Roman" w:hAnsi="Verdana"/>
                      <w:bCs/>
                      <w:sz w:val="18"/>
                      <w:szCs w:val="18"/>
                    </w:rPr>
                    <w:t>triplex</w:t>
                  </w:r>
                  <w:proofErr w:type="spellEnd"/>
                  <w:r w:rsidRPr="0076138C">
                    <w:rPr>
                      <w:rFonts w:ascii="Verdana" w:eastAsia="Times New Roman" w:hAnsi="Verdana"/>
                      <w:bCs/>
                      <w:sz w:val="18"/>
                      <w:szCs w:val="18"/>
                    </w:rPr>
                    <w:t>.</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pérdidas interiores en válvulas reguladoras, de comando y de seguridad.</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Verificar funcionamiento del </w:t>
                  </w:r>
                  <w:proofErr w:type="spellStart"/>
                  <w:r w:rsidRPr="0076138C">
                    <w:rPr>
                      <w:rFonts w:ascii="Verdana" w:eastAsia="Times New Roman" w:hAnsi="Verdana"/>
                      <w:bCs/>
                      <w:sz w:val="18"/>
                      <w:szCs w:val="18"/>
                    </w:rPr>
                    <w:t>presostato</w:t>
                  </w:r>
                  <w:proofErr w:type="spellEnd"/>
                  <w:r w:rsidRPr="0076138C">
                    <w:rPr>
                      <w:rFonts w:ascii="Verdana" w:eastAsia="Times New Roman" w:hAnsi="Verdana"/>
                      <w:bCs/>
                      <w:sz w:val="18"/>
                      <w:szCs w:val="18"/>
                    </w:rPr>
                    <w:t xml:space="preserve"> hidroneumático de la bomba neumática.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Lubricar con grasa de siliconas los vástagos de cilindros neumáticos de accionamiento de válvulas de control.</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Efectuar inspección visual para detectar pérdidas.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Limpiar filtro de aire del panel neumático, completar nivel de aceite del lubricador.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 remplazo de mangueras</w:t>
                  </w:r>
                </w:p>
                <w:p w:rsidR="00153844" w:rsidRPr="0076138C" w:rsidRDefault="008A3A39" w:rsidP="00153844">
                  <w:pPr>
                    <w:jc w:val="both"/>
                    <w:rPr>
                      <w:rFonts w:ascii="Verdana" w:eastAsia="Times New Roman" w:hAnsi="Verdana"/>
                      <w:b/>
                      <w:bCs/>
                      <w:sz w:val="18"/>
                      <w:szCs w:val="18"/>
                    </w:rPr>
                  </w:pPr>
                  <w:r w:rsidRPr="0076138C">
                    <w:rPr>
                      <w:rFonts w:ascii="Verdana" w:eastAsia="Times New Roman" w:hAnsi="Verdana"/>
                      <w:b/>
                      <w:bCs/>
                      <w:sz w:val="18"/>
                      <w:szCs w:val="18"/>
                    </w:rPr>
                    <w:t>OPERACIÓN ''C</w:t>
                  </w:r>
                  <w:r w:rsidR="00153844" w:rsidRPr="0076138C">
                    <w:rPr>
                      <w:rFonts w:ascii="Verdana" w:eastAsia="Times New Roman" w:hAnsi="Verdana"/>
                      <w:b/>
                      <w:bCs/>
                      <w:sz w:val="18"/>
                      <w:szCs w:val="18"/>
                    </w:rPr>
                    <w:t>'' (cada 180días)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transmisión cadena.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Cambiar aceite Bomba </w:t>
                  </w:r>
                  <w:proofErr w:type="spellStart"/>
                  <w:r w:rsidRPr="0076138C">
                    <w:rPr>
                      <w:rFonts w:ascii="Verdana" w:eastAsia="Times New Roman" w:hAnsi="Verdana"/>
                      <w:bCs/>
                      <w:sz w:val="18"/>
                      <w:szCs w:val="18"/>
                    </w:rPr>
                    <w:t>Triplex</w:t>
                  </w:r>
                  <w:proofErr w:type="spellEnd"/>
                  <w:r w:rsidRPr="0076138C">
                    <w:rPr>
                      <w:rFonts w:ascii="Verdana" w:eastAsia="Times New Roman" w:hAnsi="Verdana"/>
                      <w:bCs/>
                      <w:sz w:val="18"/>
                      <w:szCs w:val="18"/>
                    </w:rPr>
                    <w:t>.</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Verificar cadena.</w:t>
                  </w:r>
                </w:p>
                <w:p w:rsidR="008A3A39" w:rsidRPr="0076138C" w:rsidRDefault="008A3A39" w:rsidP="00153844">
                  <w:pPr>
                    <w:jc w:val="both"/>
                    <w:rPr>
                      <w:rFonts w:ascii="Verdana" w:eastAsia="Times New Roman" w:hAnsi="Verdana"/>
                      <w:bCs/>
                      <w:sz w:val="18"/>
                      <w:szCs w:val="18"/>
                    </w:rPr>
                  </w:pPr>
                  <w:r w:rsidRPr="0076138C">
                    <w:rPr>
                      <w:rFonts w:ascii="Verdana" w:eastAsia="Times New Roman" w:hAnsi="Verdana"/>
                      <w:bCs/>
                      <w:sz w:val="18"/>
                      <w:szCs w:val="18"/>
                    </w:rPr>
                    <w:t>Tomar muestra de aceite de depósito principal.</w:t>
                  </w:r>
                </w:p>
                <w:p w:rsidR="00153844" w:rsidRPr="0076138C" w:rsidRDefault="008A3A39" w:rsidP="00153844">
                  <w:pPr>
                    <w:jc w:val="both"/>
                    <w:rPr>
                      <w:rFonts w:ascii="Verdana" w:eastAsia="Times New Roman" w:hAnsi="Verdana"/>
                      <w:b/>
                      <w:bCs/>
                      <w:sz w:val="18"/>
                      <w:szCs w:val="18"/>
                    </w:rPr>
                  </w:pPr>
                  <w:r w:rsidRPr="0076138C">
                    <w:rPr>
                      <w:rFonts w:ascii="Verdana" w:eastAsia="Times New Roman" w:hAnsi="Verdana"/>
                      <w:b/>
                      <w:bCs/>
                      <w:sz w:val="18"/>
                      <w:szCs w:val="18"/>
                    </w:rPr>
                    <w:t>OPERACIÓN ''D</w:t>
                  </w:r>
                  <w:r w:rsidR="00153844" w:rsidRPr="0076138C">
                    <w:rPr>
                      <w:rFonts w:ascii="Verdana" w:eastAsia="Times New Roman" w:hAnsi="Verdana"/>
                      <w:b/>
                      <w:bCs/>
                      <w:sz w:val="18"/>
                      <w:szCs w:val="18"/>
                    </w:rPr>
                    <w:t>'' (cada DTM)</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Controlar presión de precarga de Nitrógeno en botellones. (1000 +/- 100 PSI).</w:t>
                  </w:r>
                </w:p>
                <w:p w:rsidR="00153844" w:rsidRPr="0076138C" w:rsidRDefault="008A3A39" w:rsidP="00153844">
                  <w:pPr>
                    <w:jc w:val="both"/>
                    <w:rPr>
                      <w:rFonts w:ascii="Verdana" w:eastAsia="Times New Roman" w:hAnsi="Verdana"/>
                      <w:b/>
                      <w:bCs/>
                      <w:sz w:val="18"/>
                      <w:szCs w:val="18"/>
                    </w:rPr>
                  </w:pPr>
                  <w:r w:rsidRPr="0076138C">
                    <w:rPr>
                      <w:rFonts w:ascii="Verdana" w:eastAsia="Times New Roman" w:hAnsi="Verdana"/>
                      <w:b/>
                      <w:bCs/>
                      <w:sz w:val="18"/>
                      <w:szCs w:val="18"/>
                    </w:rPr>
                    <w:t>OPERACIÓN ''E</w:t>
                  </w:r>
                  <w:r w:rsidR="00153844" w:rsidRPr="0076138C">
                    <w:rPr>
                      <w:rFonts w:ascii="Verdana" w:eastAsia="Times New Roman" w:hAnsi="Verdana"/>
                      <w:b/>
                      <w:bCs/>
                      <w:sz w:val="18"/>
                      <w:szCs w:val="18"/>
                    </w:rPr>
                    <w:t>'' (cada 360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Vaciar tanque, limpiar y cambiar aceite hidráulico.</w:t>
                  </w:r>
                </w:p>
                <w:p w:rsidR="00E51F89" w:rsidRPr="0076138C" w:rsidRDefault="00E51F89" w:rsidP="00153844">
                  <w:pPr>
                    <w:jc w:val="both"/>
                    <w:rPr>
                      <w:rFonts w:ascii="Verdana" w:eastAsia="Times New Roman" w:hAnsi="Verdana"/>
                      <w:bCs/>
                      <w:sz w:val="18"/>
                      <w:szCs w:val="18"/>
                    </w:rPr>
                  </w:pPr>
                  <w:r w:rsidRPr="0076138C">
                    <w:rPr>
                      <w:rFonts w:ascii="Verdana" w:eastAsia="Times New Roman" w:hAnsi="Verdana"/>
                      <w:bCs/>
                      <w:sz w:val="18"/>
                      <w:szCs w:val="18"/>
                    </w:rPr>
                    <w:t>Inspección de mangueras hidráulicas e ignifugas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7.21</w:t>
                  </w:r>
                  <w:r w:rsidRPr="0076138C">
                    <w:rPr>
                      <w:rFonts w:ascii="Verdana" w:eastAsia="Times New Roman" w:hAnsi="Verdana"/>
                      <w:b/>
                      <w:bCs/>
                      <w:sz w:val="18"/>
                      <w:szCs w:val="18"/>
                    </w:rPr>
                    <w:tab/>
                    <w:t>GRUA XCMG</w:t>
                  </w:r>
                </w:p>
                <w:p w:rsidR="00153844" w:rsidRPr="0076138C" w:rsidRDefault="00153844" w:rsidP="00153844">
                  <w:pPr>
                    <w:jc w:val="both"/>
                    <w:rPr>
                      <w:rFonts w:ascii="Verdana" w:eastAsia="Times New Roman" w:hAnsi="Verdana"/>
                      <w:b/>
                      <w:bCs/>
                      <w:sz w:val="18"/>
                      <w:szCs w:val="18"/>
                    </w:rPr>
                  </w:pPr>
                </w:p>
                <w:p w:rsidR="003439DE" w:rsidRPr="0076138C" w:rsidRDefault="003439DE" w:rsidP="003439DE">
                  <w:pPr>
                    <w:jc w:val="both"/>
                    <w:rPr>
                      <w:rFonts w:ascii="Verdana" w:eastAsia="Times New Roman" w:hAnsi="Verdana"/>
                      <w:b/>
                      <w:bCs/>
                      <w:sz w:val="18"/>
                      <w:szCs w:val="18"/>
                    </w:rPr>
                  </w:pPr>
                  <w:r w:rsidRPr="0076138C">
                    <w:rPr>
                      <w:rFonts w:ascii="Verdana" w:eastAsia="Times New Roman" w:hAnsi="Verdana"/>
                      <w:b/>
                      <w:bCs/>
                      <w:sz w:val="18"/>
                      <w:szCs w:val="18"/>
                    </w:rPr>
                    <w:t>OPERACIÓN ''A'' (cada día)</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Revisar nivel de aceite del motor, refrigerante,</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Purgar trampa de agua del motor</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Verificar si existen fugas de aire, aceite, etc.</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Verificar presión de aire de los neumáticos y su estado</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Verificar nivel de aceite hidráulico</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Verificar funcionamiento eléctrico</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Inspeccionar chasis</w:t>
                  </w:r>
                </w:p>
                <w:p w:rsidR="003439DE" w:rsidRPr="0076138C" w:rsidRDefault="003439DE" w:rsidP="003439DE">
                  <w:pPr>
                    <w:jc w:val="both"/>
                    <w:rPr>
                      <w:rFonts w:ascii="Verdana" w:eastAsia="Times New Roman" w:hAnsi="Verdana"/>
                      <w:b/>
                      <w:bCs/>
                      <w:sz w:val="18"/>
                      <w:szCs w:val="18"/>
                    </w:rPr>
                  </w:pPr>
                  <w:r w:rsidRPr="0076138C">
                    <w:rPr>
                      <w:rFonts w:ascii="Verdana" w:eastAsia="Times New Roman" w:hAnsi="Verdana"/>
                      <w:b/>
                      <w:bCs/>
                      <w:sz w:val="18"/>
                      <w:szCs w:val="18"/>
                    </w:rPr>
                    <w:t>OPERACIÓN ''B'' (cada semana)</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Engrase en general</w:t>
                  </w:r>
                </w:p>
                <w:p w:rsidR="003439DE" w:rsidRPr="0076138C" w:rsidRDefault="003439DE" w:rsidP="00153844">
                  <w:pPr>
                    <w:jc w:val="both"/>
                    <w:rPr>
                      <w:rFonts w:ascii="Verdana" w:eastAsia="Times New Roman" w:hAnsi="Verdana"/>
                      <w:bCs/>
                      <w:sz w:val="18"/>
                      <w:szCs w:val="18"/>
                    </w:rPr>
                  </w:pPr>
                  <w:r w:rsidRPr="0076138C">
                    <w:rPr>
                      <w:rFonts w:ascii="Verdana" w:eastAsia="Times New Roman" w:hAnsi="Verdana"/>
                      <w:bCs/>
                      <w:sz w:val="18"/>
                      <w:szCs w:val="18"/>
                    </w:rPr>
                    <w:t xml:space="preserve">Inspección de elementos de </w:t>
                  </w:r>
                  <w:proofErr w:type="spellStart"/>
                  <w:r w:rsidRPr="0076138C">
                    <w:rPr>
                      <w:rFonts w:ascii="Verdana" w:eastAsia="Times New Roman" w:hAnsi="Verdana"/>
                      <w:bCs/>
                      <w:sz w:val="18"/>
                      <w:szCs w:val="18"/>
                    </w:rPr>
                    <w:t>izaje</w:t>
                  </w:r>
                  <w:proofErr w:type="spellEnd"/>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''C</w:t>
                  </w:r>
                  <w:r w:rsidR="00153844" w:rsidRPr="0076138C">
                    <w:rPr>
                      <w:rFonts w:ascii="Verdana" w:eastAsia="Times New Roman" w:hAnsi="Verdana"/>
                      <w:b/>
                      <w:bCs/>
                      <w:sz w:val="18"/>
                      <w:szCs w:val="18"/>
                    </w:rPr>
                    <w:t>'' (cada 500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diésel.</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filtro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al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Muestra de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separador de agua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Soplado filtro aire externo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de correas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mangueras hidráulicas y neumáticas</w:t>
                  </w:r>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''D</w:t>
                  </w:r>
                  <w:r w:rsidR="00153844" w:rsidRPr="0076138C">
                    <w:rPr>
                      <w:rFonts w:ascii="Verdana" w:eastAsia="Times New Roman" w:hAnsi="Verdana"/>
                      <w:b/>
                      <w:bCs/>
                      <w:sz w:val="18"/>
                      <w:szCs w:val="18"/>
                    </w:rPr>
                    <w:t>'' (cada 1000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de transmisión o caja.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Tomar muestra de aceite hidráulico</w:t>
                  </w:r>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''E</w:t>
                  </w:r>
                  <w:r w:rsidR="00153844" w:rsidRPr="0076138C">
                    <w:rPr>
                      <w:rFonts w:ascii="Verdana" w:eastAsia="Times New Roman" w:hAnsi="Verdana"/>
                      <w:b/>
                      <w:bCs/>
                      <w:sz w:val="18"/>
                      <w:szCs w:val="18"/>
                    </w:rPr>
                    <w:t>'' (cada 1500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filtro aire externo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filtro aire interno.</w:t>
                  </w:r>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''F</w:t>
                  </w:r>
                  <w:r w:rsidR="00153844" w:rsidRPr="0076138C">
                    <w:rPr>
                      <w:rFonts w:ascii="Verdana" w:eastAsia="Times New Roman" w:hAnsi="Verdana"/>
                      <w:b/>
                      <w:bCs/>
                      <w:sz w:val="18"/>
                      <w:szCs w:val="18"/>
                    </w:rPr>
                    <w:t>'' (cada 2000 horas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a los cubos EP320</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a las coronas EP320</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hidráulico H-46</w:t>
                  </w:r>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''G</w:t>
                  </w:r>
                  <w:r w:rsidR="00153844" w:rsidRPr="0076138C">
                    <w:rPr>
                      <w:rFonts w:ascii="Verdana" w:eastAsia="Times New Roman" w:hAnsi="Verdana"/>
                      <w:b/>
                      <w:bCs/>
                      <w:sz w:val="18"/>
                      <w:szCs w:val="18"/>
                    </w:rPr>
                    <w:t>'' (cada 3000 horas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lastRenderedPageBreak/>
                    <w:t>Cambio de refrigerante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de la bomba de agua</w:t>
                  </w:r>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''H</w:t>
                  </w:r>
                  <w:r w:rsidR="00153844" w:rsidRPr="0076138C">
                    <w:rPr>
                      <w:rFonts w:ascii="Verdana" w:eastAsia="Times New Roman" w:hAnsi="Verdana"/>
                      <w:b/>
                      <w:bCs/>
                      <w:sz w:val="18"/>
                      <w:szCs w:val="18"/>
                    </w:rPr>
                    <w:t>' (cada 4000 horas o 2 años)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termostato del sistema de enfriamiento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turbo-compresor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Soportes del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Calibración de válvulas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Calibración de inyectores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de Sistema de dirección</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7.22</w:t>
                  </w:r>
                  <w:r w:rsidRPr="0076138C">
                    <w:rPr>
                      <w:rFonts w:ascii="Verdana" w:eastAsia="Times New Roman" w:hAnsi="Verdana"/>
                      <w:b/>
                      <w:bCs/>
                      <w:sz w:val="18"/>
                      <w:szCs w:val="18"/>
                    </w:rPr>
                    <w:tab/>
                    <w:t>MONTACARGAS HELI  5 TN</w:t>
                  </w:r>
                </w:p>
                <w:p w:rsidR="00153844" w:rsidRPr="0076138C" w:rsidRDefault="00153844" w:rsidP="00153844">
                  <w:pPr>
                    <w:jc w:val="both"/>
                    <w:rPr>
                      <w:rFonts w:ascii="Verdana" w:eastAsia="Times New Roman" w:hAnsi="Verdana"/>
                      <w:b/>
                      <w:bCs/>
                      <w:sz w:val="18"/>
                      <w:szCs w:val="18"/>
                    </w:rPr>
                  </w:pPr>
                </w:p>
                <w:p w:rsidR="003439DE" w:rsidRPr="0076138C" w:rsidRDefault="003439DE" w:rsidP="003439DE">
                  <w:pPr>
                    <w:jc w:val="both"/>
                    <w:rPr>
                      <w:rFonts w:ascii="Verdana" w:eastAsia="Times New Roman" w:hAnsi="Verdana"/>
                      <w:b/>
                      <w:bCs/>
                      <w:sz w:val="18"/>
                      <w:szCs w:val="18"/>
                    </w:rPr>
                  </w:pPr>
                  <w:r w:rsidRPr="0076138C">
                    <w:rPr>
                      <w:rFonts w:ascii="Verdana" w:eastAsia="Times New Roman" w:hAnsi="Verdana"/>
                      <w:b/>
                      <w:bCs/>
                      <w:sz w:val="18"/>
                      <w:szCs w:val="18"/>
                    </w:rPr>
                    <w:t>OPERACIÓN ''A'' (cada día)</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Revisar nivel de aceite del motor, refrigerante,</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Purgar trampa de agua del motor</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Verificar si existen fugas de aire, aceite, etc.</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Verificar presión de aire de los neumáticos y su estado</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Verificar nivel de aceite hidráulico</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Verificar funcionamiento eléctrico</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Inspeccionar chasis</w:t>
                  </w:r>
                </w:p>
                <w:p w:rsidR="003439DE" w:rsidRPr="0076138C" w:rsidRDefault="003439DE" w:rsidP="003439DE">
                  <w:pPr>
                    <w:jc w:val="both"/>
                    <w:rPr>
                      <w:rFonts w:ascii="Verdana" w:eastAsia="Times New Roman" w:hAnsi="Verdana"/>
                      <w:b/>
                      <w:bCs/>
                      <w:sz w:val="18"/>
                      <w:szCs w:val="18"/>
                    </w:rPr>
                  </w:pPr>
                  <w:r w:rsidRPr="0076138C">
                    <w:rPr>
                      <w:rFonts w:ascii="Verdana" w:eastAsia="Times New Roman" w:hAnsi="Verdana"/>
                      <w:b/>
                      <w:bCs/>
                      <w:sz w:val="18"/>
                      <w:szCs w:val="18"/>
                    </w:rPr>
                    <w:t>OPERACIÓN ''B'' (cada semana)</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Engrase en general</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 xml:space="preserve">Inspección de elementos de </w:t>
                  </w:r>
                  <w:proofErr w:type="spellStart"/>
                  <w:r w:rsidRPr="0076138C">
                    <w:rPr>
                      <w:rFonts w:ascii="Verdana" w:eastAsia="Times New Roman" w:hAnsi="Verdana"/>
                      <w:bCs/>
                      <w:sz w:val="18"/>
                      <w:szCs w:val="18"/>
                    </w:rPr>
                    <w:t>izaje</w:t>
                  </w:r>
                  <w:proofErr w:type="spellEnd"/>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''C</w:t>
                  </w:r>
                  <w:r w:rsidR="00153844" w:rsidRPr="0076138C">
                    <w:rPr>
                      <w:rFonts w:ascii="Verdana" w:eastAsia="Times New Roman" w:hAnsi="Verdana"/>
                      <w:b/>
                      <w:bCs/>
                      <w:sz w:val="18"/>
                      <w:szCs w:val="18"/>
                    </w:rPr>
                    <w:t>'' (cada 500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diésel.</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filtro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al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Muestra de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separador de agua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Soplado filtro aire externo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de correas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mangueras hidráulicas y neumáticas</w:t>
                  </w:r>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''D</w:t>
                  </w:r>
                  <w:r w:rsidR="00153844" w:rsidRPr="0076138C">
                    <w:rPr>
                      <w:rFonts w:ascii="Verdana" w:eastAsia="Times New Roman" w:hAnsi="Verdana"/>
                      <w:b/>
                      <w:bCs/>
                      <w:sz w:val="18"/>
                      <w:szCs w:val="18"/>
                    </w:rPr>
                    <w:t>'' (cada 1000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de transmisión o caja.</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Tomar muestra de aceite hidráulico</w:t>
                  </w:r>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''E</w:t>
                  </w:r>
                  <w:r w:rsidR="00153844" w:rsidRPr="0076138C">
                    <w:rPr>
                      <w:rFonts w:ascii="Verdana" w:eastAsia="Times New Roman" w:hAnsi="Verdana"/>
                      <w:b/>
                      <w:bCs/>
                      <w:sz w:val="18"/>
                      <w:szCs w:val="18"/>
                    </w:rPr>
                    <w:t>'' (cada 1500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filtro aire externo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filtro aire interno.</w:t>
                  </w:r>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''F</w:t>
                  </w:r>
                  <w:r w:rsidR="00153844" w:rsidRPr="0076138C">
                    <w:rPr>
                      <w:rFonts w:ascii="Verdana" w:eastAsia="Times New Roman" w:hAnsi="Verdana"/>
                      <w:b/>
                      <w:bCs/>
                      <w:sz w:val="18"/>
                      <w:szCs w:val="18"/>
                    </w:rPr>
                    <w:t>'' (cada 2000 horas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a los cubos EP320</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a las coronas EP320</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hidráulico H-46</w:t>
                  </w:r>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''G</w:t>
                  </w:r>
                  <w:r w:rsidR="00153844" w:rsidRPr="0076138C">
                    <w:rPr>
                      <w:rFonts w:ascii="Verdana" w:eastAsia="Times New Roman" w:hAnsi="Verdana"/>
                      <w:b/>
                      <w:bCs/>
                      <w:sz w:val="18"/>
                      <w:szCs w:val="18"/>
                    </w:rPr>
                    <w:t>'' (cada 3000 horas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de refrigerante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de la bomba de agua</w:t>
                  </w:r>
                </w:p>
                <w:p w:rsidR="00153844" w:rsidRPr="0076138C" w:rsidRDefault="003439DE" w:rsidP="00153844">
                  <w:pPr>
                    <w:jc w:val="both"/>
                    <w:rPr>
                      <w:rFonts w:ascii="Verdana" w:eastAsia="Times New Roman" w:hAnsi="Verdana"/>
                      <w:b/>
                      <w:bCs/>
                      <w:sz w:val="18"/>
                      <w:szCs w:val="18"/>
                    </w:rPr>
                  </w:pPr>
                  <w:r w:rsidRPr="0076138C">
                    <w:rPr>
                      <w:rFonts w:ascii="Verdana" w:eastAsia="Times New Roman" w:hAnsi="Verdana"/>
                      <w:b/>
                      <w:bCs/>
                      <w:sz w:val="18"/>
                      <w:szCs w:val="18"/>
                    </w:rPr>
                    <w:t>OPERACIÓN ''H</w:t>
                  </w:r>
                  <w:r w:rsidR="00153844" w:rsidRPr="0076138C">
                    <w:rPr>
                      <w:rFonts w:ascii="Verdana" w:eastAsia="Times New Roman" w:hAnsi="Verdana"/>
                      <w:b/>
                      <w:bCs/>
                      <w:sz w:val="18"/>
                      <w:szCs w:val="18"/>
                    </w:rPr>
                    <w:t>'' (cada 4000 horas o 2 años)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termostato del sistema de enfriamiento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turbo-compresor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Soportes del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Calibración de válvulas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Calibración de inyectores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de Sistema de dirección</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7.23</w:t>
                  </w:r>
                  <w:r w:rsidRPr="0076138C">
                    <w:rPr>
                      <w:rFonts w:ascii="Verdana" w:eastAsia="Times New Roman" w:hAnsi="Verdana"/>
                      <w:b/>
                      <w:bCs/>
                      <w:sz w:val="18"/>
                      <w:szCs w:val="18"/>
                    </w:rPr>
                    <w:tab/>
                    <w:t>MOTO SOLDADORA LINCOL</w:t>
                  </w:r>
                  <w:r w:rsidR="0076138C" w:rsidRPr="0076138C">
                    <w:rPr>
                      <w:rFonts w:ascii="Verdana" w:eastAsia="Times New Roman" w:hAnsi="Verdana"/>
                      <w:b/>
                      <w:bCs/>
                      <w:sz w:val="18"/>
                      <w:szCs w:val="18"/>
                    </w:rPr>
                    <w:t>N</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500 horas)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diésel</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filtro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lastRenderedPageBreak/>
                    <w:t>Cambiar aceite al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aire</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3000 horas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Revisar el circuito eléctrico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Medir aislación Generador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de refrigerante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de la bomba de agua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(cada 4000 horas o 2 años)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termostato del sistema de enfriamiento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turbo-compresor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Soportes del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Calibración de válvulas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Calibración de inyectores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''D''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Medir aislación, resistencias entre bobinas del Generador.</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7.24</w:t>
                  </w:r>
                  <w:r w:rsidRPr="0076138C">
                    <w:rPr>
                      <w:rFonts w:ascii="Verdana" w:eastAsia="Times New Roman" w:hAnsi="Verdana"/>
                      <w:b/>
                      <w:bCs/>
                      <w:sz w:val="18"/>
                      <w:szCs w:val="18"/>
                    </w:rPr>
                    <w:tab/>
                    <w:t>MOTO BOMBA RED CONTRA INCENDIOS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180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diésel 6 meses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filtro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al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aire</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3000 horas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Revisar el circuito eléctrico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de refrigerante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Inspección de la bomba de agua</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(cada 4000 horas o 2 años)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termostato del sistema de enfriamiento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turbo-compresor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Soportes del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Calibración de válvulas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Calibración de inyectores</w:t>
                  </w:r>
                </w:p>
                <w:p w:rsidR="00153844" w:rsidRPr="0076138C" w:rsidRDefault="000E6E91" w:rsidP="00153844">
                  <w:pPr>
                    <w:jc w:val="both"/>
                    <w:rPr>
                      <w:rFonts w:ascii="Verdana" w:eastAsia="Times New Roman" w:hAnsi="Verdana"/>
                      <w:b/>
                      <w:bCs/>
                      <w:sz w:val="18"/>
                      <w:szCs w:val="18"/>
                    </w:rPr>
                  </w:pPr>
                  <w:r w:rsidRPr="0076138C">
                    <w:rPr>
                      <w:rFonts w:ascii="Verdana" w:eastAsia="Times New Roman" w:hAnsi="Verdana"/>
                      <w:b/>
                      <w:bCs/>
                      <w:sz w:val="18"/>
                      <w:szCs w:val="18"/>
                    </w:rPr>
                    <w:t>OPERACIÓN ''D</w:t>
                  </w:r>
                  <w:r w:rsidR="00153844" w:rsidRPr="0076138C">
                    <w:rPr>
                      <w:rFonts w:ascii="Verdana" w:eastAsia="Times New Roman" w:hAnsi="Verdana"/>
                      <w:b/>
                      <w:bCs/>
                      <w:sz w:val="18"/>
                      <w:szCs w:val="18"/>
                    </w:rPr>
                    <w:t>''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Revisar líquido DE BATERIAS Y LIMPIAR BORNES DE CONEXION.</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7.25</w:t>
                  </w:r>
                  <w:r w:rsidRPr="0076138C">
                    <w:rPr>
                      <w:rFonts w:ascii="Verdana" w:eastAsia="Times New Roman" w:hAnsi="Verdana"/>
                      <w:b/>
                      <w:bCs/>
                      <w:sz w:val="18"/>
                      <w:szCs w:val="18"/>
                    </w:rPr>
                    <w:tab/>
                    <w:t>MICRO YUTONG</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4000 KM o 6 meses)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Limpiar filtro de aire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filtro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al motor</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8000 KM o 6 meses)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Cambiar filtro de </w:t>
                  </w:r>
                  <w:proofErr w:type="spellStart"/>
                  <w:r w:rsidRPr="0076138C">
                    <w:rPr>
                      <w:rFonts w:ascii="Verdana" w:eastAsia="Times New Roman" w:hAnsi="Verdana"/>
                      <w:bCs/>
                      <w:sz w:val="18"/>
                      <w:szCs w:val="18"/>
                    </w:rPr>
                    <w:t>Diesel</w:t>
                  </w:r>
                  <w:proofErr w:type="spellEnd"/>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de caja de cambios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(cada 12000 KM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aire</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''D'' (cada 16000 KM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coronas y cubos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''E'' (cada 32000 KM o un año)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Refrigerante</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''F'' (cada 40000 Km o 2 años)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termostato del sistema de enfriamiento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turbo-compresor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Inspeccionar Soportes del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Calibración de válvulas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Calibración de inyectores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''G''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lastRenderedPageBreak/>
                    <w:t>Engrase completo.</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7.26</w:t>
                  </w:r>
                  <w:r w:rsidRPr="0076138C">
                    <w:rPr>
                      <w:rFonts w:ascii="Verdana" w:eastAsia="Times New Roman" w:hAnsi="Verdana"/>
                      <w:b/>
                      <w:bCs/>
                      <w:sz w:val="18"/>
                      <w:szCs w:val="18"/>
                    </w:rPr>
                    <w:tab/>
                    <w:t>TORRES DE ILUMINACION</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3 meses)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diésel</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Cambio filtro aceite</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aceite al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Cambiar filtro de aire</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6 meses)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Revisar el circuito eléctrico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Medir aislación, resistencias entre bobinas del Generador.</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7.27</w:t>
                  </w:r>
                  <w:r w:rsidRPr="0076138C">
                    <w:rPr>
                      <w:rFonts w:ascii="Verdana" w:eastAsia="Times New Roman" w:hAnsi="Verdana"/>
                      <w:b/>
                      <w:bCs/>
                      <w:sz w:val="18"/>
                      <w:szCs w:val="18"/>
                    </w:rPr>
                    <w:tab/>
                    <w:t>TRANSFORMADORES DE 1600kA Y 250KVA EN VFD/MCC y TDSU</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180 días o cada DTM)</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Limpieza de bobinas, conexiones de contacto, medición de aislación.</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7.28</w:t>
                  </w:r>
                  <w:r w:rsidRPr="0076138C">
                    <w:rPr>
                      <w:rFonts w:ascii="Verdana" w:eastAsia="Times New Roman" w:hAnsi="Verdana"/>
                      <w:b/>
                      <w:bCs/>
                      <w:sz w:val="18"/>
                      <w:szCs w:val="18"/>
                    </w:rPr>
                    <w:tab/>
                    <w:t>CAJAS DE CONEXIONES Y DE DISTRIBUSION DE ENERGIA</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Limpieza, ajuste de tuercas y conexiones, limpieza de tableros de energía, cable de energía de alimentación, verificar puesta a masa, verificar funcionamiento de protecciones.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7.29</w:t>
                  </w:r>
                  <w:r w:rsidRPr="0076138C">
                    <w:rPr>
                      <w:rFonts w:ascii="Verdana" w:eastAsia="Times New Roman" w:hAnsi="Verdana"/>
                      <w:b/>
                      <w:bCs/>
                      <w:sz w:val="18"/>
                      <w:szCs w:val="18"/>
                    </w:rPr>
                    <w:tab/>
                    <w:t>MOTORES ELECTRICOS Y TABLEROS DE CONTROL</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Limpieza, ajuste de tuercas y conexiones, limpieza de tableros de energía, cable de energía de alimentación, verificar puesta a masa, verificar funcionamiento de protecciones.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Medir vibración en rodamientos del motor y compresor, medición de aislación del inducido, medición de resistencia de bobinas, medir corriente y voltaje.</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120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Engrase de rodamientos de motor eléctrico.</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7.30</w:t>
                  </w:r>
                  <w:r w:rsidRPr="0076138C">
                    <w:rPr>
                      <w:rFonts w:ascii="Verdana" w:eastAsia="Times New Roman" w:hAnsi="Verdana"/>
                      <w:b/>
                      <w:bCs/>
                      <w:sz w:val="18"/>
                      <w:szCs w:val="18"/>
                    </w:rPr>
                    <w:tab/>
                    <w:t>MOTORES ELECTRICOS DE FRECUENCIA VARIABLE</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Limpieza, ajuste de tuercas y conexiones, limpieza de tableros de energía, cable de energía de alimentación, verificar puesta a masa, verificar funcionamiento de protecciones.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Medir vibración en rodamientos del motor, medición de aislación del inducido, medición de resistencia de bobinas, medir corriente y voltaje. (Mantenimiento predictivo)</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1000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Desarmar y efectuar mantenimiento de bobinas. Controlar estado del aislante de las bobinas. Revisar y / o remplazar los rodamientos del motor.</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Pintado de motor.</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7.31</w:t>
                  </w:r>
                  <w:r w:rsidRPr="0076138C">
                    <w:rPr>
                      <w:rFonts w:ascii="Verdana" w:eastAsia="Times New Roman" w:hAnsi="Verdana"/>
                      <w:b/>
                      <w:bCs/>
                      <w:sz w:val="18"/>
                      <w:szCs w:val="18"/>
                    </w:rPr>
                    <w:tab/>
                    <w:t>PANTALLAS DE ILUMINACION</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Limpieza, Revisión de Conexiones.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7.32</w:t>
                  </w:r>
                  <w:r w:rsidRPr="0076138C">
                    <w:rPr>
                      <w:rFonts w:ascii="Verdana" w:eastAsia="Times New Roman" w:hAnsi="Verdana"/>
                      <w:b/>
                      <w:bCs/>
                      <w:sz w:val="18"/>
                      <w:szCs w:val="18"/>
                    </w:rPr>
                    <w:tab/>
                    <w:t>PANTALLAS DE ILUMINACION DE TORRE- MASTIL</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60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Limpieza, Revisión de Conexiones.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7.33</w:t>
                  </w:r>
                  <w:r w:rsidRPr="0076138C">
                    <w:rPr>
                      <w:rFonts w:ascii="Verdana" w:eastAsia="Times New Roman" w:hAnsi="Verdana"/>
                      <w:b/>
                      <w:bCs/>
                      <w:sz w:val="18"/>
                      <w:szCs w:val="18"/>
                    </w:rPr>
                    <w:tab/>
                    <w:t>CAJAS DE RESISTENCIAS DE VFD Y DE TOP DRIVE</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180 días/DTM)</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Limpieza, Revisión de Conexiones sueltas.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7.34</w:t>
                  </w:r>
                  <w:r w:rsidRPr="0076138C">
                    <w:rPr>
                      <w:rFonts w:ascii="Verdana" w:eastAsia="Times New Roman" w:hAnsi="Verdana"/>
                      <w:b/>
                      <w:bCs/>
                      <w:sz w:val="18"/>
                      <w:szCs w:val="18"/>
                    </w:rPr>
                    <w:tab/>
                    <w:t>DESHUMIFICADORES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Mantenimiento de filtros, motor compresor y conexiones eléctricas.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 xml:space="preserve"> </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7.35</w:t>
                  </w:r>
                  <w:r w:rsidRPr="0076138C">
                    <w:rPr>
                      <w:rFonts w:ascii="Verdana" w:eastAsia="Times New Roman" w:hAnsi="Verdana"/>
                      <w:b/>
                      <w:bCs/>
                      <w:sz w:val="18"/>
                      <w:szCs w:val="18"/>
                    </w:rPr>
                    <w:tab/>
                    <w:t>CABINA DEL PERFORADOR</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7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Reóstatos limpieza de conexiones.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''B'' (cada 30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Gabinete DCC Verificar conexiones sueltas, en terminales de regletas de conexiones.</w:t>
                  </w:r>
                </w:p>
                <w:p w:rsidR="00153844" w:rsidRPr="0076138C" w:rsidRDefault="00153844" w:rsidP="00153844">
                  <w:pPr>
                    <w:jc w:val="both"/>
                    <w:rPr>
                      <w:rFonts w:ascii="Verdana" w:eastAsia="Times New Roman" w:hAnsi="Verdana"/>
                      <w:bCs/>
                      <w:sz w:val="18"/>
                      <w:szCs w:val="18"/>
                    </w:rPr>
                  </w:pPr>
                  <w:proofErr w:type="spellStart"/>
                  <w:r w:rsidRPr="0076138C">
                    <w:rPr>
                      <w:rFonts w:ascii="Verdana" w:eastAsia="Times New Roman" w:hAnsi="Verdana"/>
                      <w:bCs/>
                      <w:sz w:val="18"/>
                      <w:szCs w:val="18"/>
                    </w:rPr>
                    <w:t>Reostatos</w:t>
                  </w:r>
                  <w:proofErr w:type="spellEnd"/>
                  <w:r w:rsidRPr="0076138C">
                    <w:rPr>
                      <w:rFonts w:ascii="Verdana" w:eastAsia="Times New Roman" w:hAnsi="Verdana"/>
                      <w:bCs/>
                      <w:sz w:val="18"/>
                      <w:szCs w:val="18"/>
                    </w:rPr>
                    <w:t xml:space="preserve"> limpieza de conexiones.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''C'' (cada 60 días)</w:t>
                  </w:r>
                </w:p>
                <w:p w:rsidR="00153844" w:rsidRPr="0076138C" w:rsidRDefault="00153844" w:rsidP="00153844">
                  <w:pPr>
                    <w:jc w:val="both"/>
                    <w:rPr>
                      <w:rFonts w:ascii="Verdana" w:eastAsia="Times New Roman" w:hAnsi="Verdana"/>
                      <w:b/>
                      <w:bCs/>
                      <w:sz w:val="18"/>
                      <w:szCs w:val="18"/>
                    </w:rPr>
                  </w:pPr>
                  <w:proofErr w:type="spellStart"/>
                  <w:r w:rsidRPr="0076138C">
                    <w:rPr>
                      <w:rFonts w:ascii="Verdana" w:eastAsia="Times New Roman" w:hAnsi="Verdana"/>
                      <w:bCs/>
                      <w:sz w:val="18"/>
                      <w:szCs w:val="18"/>
                    </w:rPr>
                    <w:t>Swich</w:t>
                  </w:r>
                  <w:proofErr w:type="spellEnd"/>
                  <w:r w:rsidRPr="0076138C">
                    <w:rPr>
                      <w:rFonts w:ascii="Verdana" w:eastAsia="Times New Roman" w:hAnsi="Verdana"/>
                      <w:bCs/>
                      <w:sz w:val="18"/>
                      <w:szCs w:val="18"/>
                    </w:rPr>
                    <w:t xml:space="preserve"> de controles, verificar conexiones, limpieza</w:t>
                  </w:r>
                  <w:r w:rsidRPr="0076138C">
                    <w:rPr>
                      <w:rFonts w:ascii="Verdana" w:eastAsia="Times New Roman" w:hAnsi="Verdana"/>
                      <w:b/>
                      <w:bCs/>
                      <w:sz w:val="18"/>
                      <w:szCs w:val="18"/>
                    </w:rPr>
                    <w:t>.</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''D'' (cada 90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Joystick limpieza, verificación de conexiones.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7.36</w:t>
                  </w:r>
                  <w:r w:rsidRPr="0076138C">
                    <w:rPr>
                      <w:rFonts w:ascii="Verdana" w:eastAsia="Times New Roman" w:hAnsi="Verdana"/>
                      <w:b/>
                      <w:bCs/>
                      <w:sz w:val="18"/>
                      <w:szCs w:val="18"/>
                    </w:rPr>
                    <w:tab/>
                    <w:t>VFD YASKAWA DEL TOP DRIVE Y SIEMENS SINAMICS DE MOTORES ELECTRICOS DE BOMBAS DE LODO MALACATE MESA ROTARIA Y AD.</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180 días/DTM)</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 xml:space="preserve">Limpieza interior de gabinetes con aspiradora de aire CU 320, módulos de potencia, rectificadores, </w:t>
                  </w:r>
                  <w:r w:rsidR="000E6E91" w:rsidRPr="0076138C">
                    <w:rPr>
                      <w:rFonts w:ascii="Verdana" w:eastAsia="Times New Roman" w:hAnsi="Verdana"/>
                      <w:bCs/>
                      <w:sz w:val="18"/>
                      <w:szCs w:val="18"/>
                    </w:rPr>
                    <w:t>de</w:t>
                  </w:r>
                  <w:r w:rsidRPr="0076138C">
                    <w:rPr>
                      <w:rFonts w:ascii="Verdana" w:eastAsia="Times New Roman" w:hAnsi="Verdana"/>
                      <w:bCs/>
                      <w:sz w:val="18"/>
                      <w:szCs w:val="18"/>
                    </w:rPr>
                    <w:t xml:space="preserve"> chopper, gabinetes de VFD.</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7.37</w:t>
                  </w:r>
                  <w:r w:rsidRPr="0076138C">
                    <w:rPr>
                      <w:rFonts w:ascii="Verdana" w:eastAsia="Times New Roman" w:hAnsi="Verdana"/>
                      <w:b/>
                      <w:bCs/>
                      <w:sz w:val="18"/>
                      <w:szCs w:val="18"/>
                    </w:rPr>
                    <w:tab/>
                    <w:t>MCC</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180 días/DTM)</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Revisión de módulos de conexiones de gabinetes eléctricos y gabinetes de control y accionamiento.</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7.38</w:t>
                  </w:r>
                  <w:r w:rsidRPr="0076138C">
                    <w:rPr>
                      <w:rFonts w:ascii="Verdana" w:eastAsia="Times New Roman" w:hAnsi="Verdana"/>
                      <w:b/>
                      <w:bCs/>
                      <w:sz w:val="18"/>
                      <w:szCs w:val="18"/>
                    </w:rPr>
                    <w:tab/>
                    <w:t>AIRES ACONDICIONADOS DEL EQUIPO, MCC, VFD, CABINA DEL PERFORADOR</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30 días)</w:t>
                  </w: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Cs/>
                      <w:sz w:val="18"/>
                      <w:szCs w:val="18"/>
                    </w:rPr>
                    <w:t>Revisión de conexiones eléctricas, revisión de presión de gas, revisión de poleas de ventiladores</w:t>
                  </w:r>
                  <w:r w:rsidRPr="0076138C">
                    <w:rPr>
                      <w:rFonts w:ascii="Verdana" w:eastAsia="Times New Roman" w:hAnsi="Verdana"/>
                      <w:b/>
                      <w:bCs/>
                      <w:sz w:val="18"/>
                      <w:szCs w:val="18"/>
                    </w:rPr>
                    <w:t>.</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7.39</w:t>
                  </w:r>
                  <w:r w:rsidRPr="0076138C">
                    <w:rPr>
                      <w:rFonts w:ascii="Verdana" w:eastAsia="Times New Roman" w:hAnsi="Verdana"/>
                      <w:b/>
                      <w:bCs/>
                      <w:sz w:val="18"/>
                      <w:szCs w:val="18"/>
                    </w:rPr>
                    <w:tab/>
                    <w:t>PUESTA A TIERRA DE EQUIPO Y CAMPAMENTOS</w:t>
                  </w:r>
                </w:p>
                <w:p w:rsidR="00153844" w:rsidRPr="0076138C" w:rsidRDefault="00153844" w:rsidP="00153844">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OPERACIÓN ''A'' (cada 15 días)</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Medición de puesta a tierra del equipo y campamentos. (Medición por el personal del equipo).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Limpieza e inspección a caja de vía de chispa de pararrayos.</w:t>
                  </w:r>
                </w:p>
                <w:p w:rsidR="00153844" w:rsidRPr="0076138C" w:rsidRDefault="00153844" w:rsidP="00153844">
                  <w:pPr>
                    <w:jc w:val="both"/>
                    <w:rPr>
                      <w:rFonts w:ascii="Verdana" w:eastAsia="Times New Roman" w:hAnsi="Verdana"/>
                      <w:b/>
                      <w:bCs/>
                      <w:sz w:val="18"/>
                      <w:szCs w:val="18"/>
                    </w:rPr>
                  </w:pPr>
                </w:p>
                <w:p w:rsidR="007B7243" w:rsidRPr="0076138C" w:rsidRDefault="007B7243" w:rsidP="007B7243">
                  <w:pPr>
                    <w:jc w:val="both"/>
                    <w:rPr>
                      <w:rFonts w:ascii="Verdana" w:eastAsia="Times New Roman" w:hAnsi="Verdana"/>
                      <w:b/>
                      <w:bCs/>
                      <w:sz w:val="18"/>
                      <w:szCs w:val="18"/>
                    </w:rPr>
                  </w:pPr>
                  <w:r w:rsidRPr="0076138C">
                    <w:rPr>
                      <w:rFonts w:ascii="Verdana" w:eastAsia="Times New Roman" w:hAnsi="Verdana"/>
                      <w:b/>
                      <w:bCs/>
                      <w:sz w:val="18"/>
                      <w:szCs w:val="18"/>
                    </w:rPr>
                    <w:t>7.40</w:t>
                  </w:r>
                  <w:r w:rsidRPr="0076138C">
                    <w:rPr>
                      <w:rFonts w:ascii="Verdana" w:eastAsia="Times New Roman" w:hAnsi="Verdana"/>
                      <w:b/>
                      <w:bCs/>
                      <w:sz w:val="18"/>
                      <w:szCs w:val="18"/>
                    </w:rPr>
                    <w:tab/>
                    <w:t>SISTEMA DE LEVANTAMIENTO DE BOP</w:t>
                  </w:r>
                </w:p>
                <w:p w:rsidR="007B7243" w:rsidRPr="0076138C" w:rsidRDefault="007B7243" w:rsidP="007B7243">
                  <w:pPr>
                    <w:jc w:val="both"/>
                    <w:rPr>
                      <w:rFonts w:ascii="Verdana" w:eastAsia="Times New Roman" w:hAnsi="Verdana"/>
                      <w:b/>
                      <w:bCs/>
                      <w:sz w:val="18"/>
                      <w:szCs w:val="18"/>
                    </w:rPr>
                  </w:pPr>
                </w:p>
                <w:p w:rsidR="007B7243" w:rsidRPr="0076138C" w:rsidRDefault="007B7243" w:rsidP="007B7243">
                  <w:pPr>
                    <w:jc w:val="both"/>
                    <w:rPr>
                      <w:rFonts w:ascii="Verdana" w:eastAsia="Times New Roman" w:hAnsi="Verdana"/>
                      <w:b/>
                      <w:bCs/>
                      <w:sz w:val="18"/>
                      <w:szCs w:val="18"/>
                    </w:rPr>
                  </w:pPr>
                  <w:r w:rsidRPr="0076138C">
                    <w:rPr>
                      <w:rFonts w:ascii="Verdana" w:eastAsia="Times New Roman" w:hAnsi="Verdana"/>
                      <w:b/>
                      <w:bCs/>
                      <w:sz w:val="18"/>
                      <w:szCs w:val="18"/>
                    </w:rPr>
                    <w:t xml:space="preserve">OPERACIÓN ''A'' (cada </w:t>
                  </w:r>
                  <w:r w:rsidR="00E51F89" w:rsidRPr="0076138C">
                    <w:rPr>
                      <w:rFonts w:ascii="Verdana" w:eastAsia="Times New Roman" w:hAnsi="Verdana"/>
                      <w:b/>
                      <w:bCs/>
                      <w:sz w:val="18"/>
                      <w:szCs w:val="18"/>
                    </w:rPr>
                    <w:t xml:space="preserve">DTM O 60 </w:t>
                  </w:r>
                  <w:proofErr w:type="spellStart"/>
                  <w:r w:rsidR="00E51F89" w:rsidRPr="0076138C">
                    <w:rPr>
                      <w:rFonts w:ascii="Verdana" w:eastAsia="Times New Roman" w:hAnsi="Verdana"/>
                      <w:b/>
                      <w:bCs/>
                      <w:sz w:val="18"/>
                      <w:szCs w:val="18"/>
                    </w:rPr>
                    <w:t>Dias</w:t>
                  </w:r>
                  <w:proofErr w:type="spellEnd"/>
                  <w:r w:rsidRPr="0076138C">
                    <w:rPr>
                      <w:rFonts w:ascii="Verdana" w:eastAsia="Times New Roman" w:hAnsi="Verdana"/>
                      <w:b/>
                      <w:bCs/>
                      <w:sz w:val="18"/>
                      <w:szCs w:val="18"/>
                    </w:rPr>
                    <w:t>)</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 xml:space="preserve">Inspeccionar que la presión de aceite se la necesaria 16 </w:t>
                  </w:r>
                  <w:proofErr w:type="spellStart"/>
                  <w:r w:rsidRPr="0076138C">
                    <w:rPr>
                      <w:rFonts w:ascii="Verdana" w:eastAsia="Times New Roman" w:hAnsi="Verdana"/>
                      <w:bCs/>
                      <w:sz w:val="18"/>
                      <w:szCs w:val="18"/>
                    </w:rPr>
                    <w:t>Mpa</w:t>
                  </w:r>
                  <w:proofErr w:type="spellEnd"/>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Engrase de los rodamientos de las poleas</w:t>
                  </w:r>
                </w:p>
                <w:p w:rsidR="007B7243" w:rsidRPr="0076138C" w:rsidRDefault="00E51F89" w:rsidP="007B7243">
                  <w:pPr>
                    <w:jc w:val="both"/>
                    <w:rPr>
                      <w:rFonts w:ascii="Verdana" w:eastAsia="Times New Roman" w:hAnsi="Verdana"/>
                      <w:bCs/>
                      <w:sz w:val="18"/>
                      <w:szCs w:val="18"/>
                    </w:rPr>
                  </w:pPr>
                  <w:r w:rsidRPr="0076138C">
                    <w:rPr>
                      <w:rFonts w:ascii="Verdana" w:eastAsia="Times New Roman" w:hAnsi="Verdana"/>
                      <w:bCs/>
                      <w:sz w:val="18"/>
                      <w:szCs w:val="18"/>
                    </w:rPr>
                    <w:t xml:space="preserve">Inspección del cable de </w:t>
                  </w:r>
                  <w:proofErr w:type="spellStart"/>
                  <w:r w:rsidRPr="0076138C">
                    <w:rPr>
                      <w:rFonts w:ascii="Verdana" w:eastAsia="Times New Roman" w:hAnsi="Verdana"/>
                      <w:bCs/>
                      <w:sz w:val="18"/>
                      <w:szCs w:val="18"/>
                    </w:rPr>
                    <w:t>iz</w:t>
                  </w:r>
                  <w:r w:rsidR="007B7243" w:rsidRPr="0076138C">
                    <w:rPr>
                      <w:rFonts w:ascii="Verdana" w:eastAsia="Times New Roman" w:hAnsi="Verdana"/>
                      <w:bCs/>
                      <w:sz w:val="18"/>
                      <w:szCs w:val="18"/>
                    </w:rPr>
                    <w:t>aje</w:t>
                  </w:r>
                  <w:proofErr w:type="spellEnd"/>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Verificar que no tenga fuga de aceite y estado de las mangueras</w:t>
                  </w:r>
                </w:p>
                <w:p w:rsidR="007B7243" w:rsidRPr="0076138C" w:rsidRDefault="007B7243" w:rsidP="007B7243">
                  <w:pPr>
                    <w:jc w:val="both"/>
                    <w:rPr>
                      <w:rFonts w:ascii="Verdana" w:eastAsia="Times New Roman" w:hAnsi="Verdana"/>
                      <w:bCs/>
                      <w:sz w:val="18"/>
                      <w:szCs w:val="18"/>
                    </w:rPr>
                  </w:pPr>
                  <w:r w:rsidRPr="0076138C">
                    <w:rPr>
                      <w:rFonts w:ascii="Verdana" w:eastAsia="Times New Roman" w:hAnsi="Verdana"/>
                      <w:bCs/>
                      <w:sz w:val="18"/>
                      <w:szCs w:val="18"/>
                    </w:rPr>
                    <w:t>Inspeccionar holgura de la garganta de las poleas</w:t>
                  </w:r>
                </w:p>
                <w:p w:rsidR="007B7243" w:rsidRPr="0076138C" w:rsidRDefault="007B7243" w:rsidP="007B7243">
                  <w:pPr>
                    <w:jc w:val="both"/>
                    <w:rPr>
                      <w:rFonts w:ascii="Verdana" w:eastAsia="Times New Roman" w:hAnsi="Verdana"/>
                      <w:b/>
                      <w:bCs/>
                      <w:sz w:val="18"/>
                      <w:szCs w:val="18"/>
                    </w:rPr>
                  </w:pPr>
                  <w:r w:rsidRPr="0076138C">
                    <w:rPr>
                      <w:rFonts w:ascii="Verdana" w:eastAsia="Times New Roman" w:hAnsi="Verdana"/>
                      <w:bCs/>
                      <w:sz w:val="18"/>
                      <w:szCs w:val="18"/>
                    </w:rPr>
                    <w:t>Verificar que el control no tenga fuga en las válvulas de accionamiento o conectores</w:t>
                  </w:r>
                </w:p>
                <w:p w:rsidR="00153844" w:rsidRPr="0076138C" w:rsidRDefault="00153844" w:rsidP="00153844">
                  <w:pPr>
                    <w:jc w:val="both"/>
                    <w:rPr>
                      <w:rFonts w:ascii="Verdana" w:eastAsia="Times New Roman" w:hAnsi="Verdana"/>
                      <w:b/>
                      <w:bCs/>
                      <w:sz w:val="18"/>
                      <w:szCs w:val="18"/>
                    </w:rPr>
                  </w:pPr>
                </w:p>
                <w:p w:rsidR="00A076A3" w:rsidRPr="0076138C" w:rsidRDefault="00A076A3" w:rsidP="00A076A3">
                  <w:pPr>
                    <w:jc w:val="both"/>
                    <w:rPr>
                      <w:rFonts w:ascii="Verdana" w:eastAsia="Times New Roman" w:hAnsi="Verdana"/>
                      <w:b/>
                      <w:bCs/>
                      <w:sz w:val="18"/>
                      <w:szCs w:val="18"/>
                    </w:rPr>
                  </w:pPr>
                  <w:r w:rsidRPr="0076138C">
                    <w:rPr>
                      <w:rFonts w:ascii="Verdana" w:eastAsia="Times New Roman" w:hAnsi="Verdana"/>
                      <w:b/>
                      <w:bCs/>
                      <w:sz w:val="18"/>
                      <w:szCs w:val="18"/>
                    </w:rPr>
                    <w:lastRenderedPageBreak/>
                    <w:t>7.41</w:t>
                  </w:r>
                  <w:r w:rsidRPr="0076138C">
                    <w:rPr>
                      <w:rFonts w:ascii="Verdana" w:eastAsia="Times New Roman" w:hAnsi="Verdana"/>
                      <w:b/>
                      <w:bCs/>
                      <w:sz w:val="18"/>
                      <w:szCs w:val="18"/>
                    </w:rPr>
                    <w:tab/>
                    <w:t>LLAVE TENAZA (EZYTORQUES)</w:t>
                  </w:r>
                </w:p>
                <w:p w:rsidR="00A076A3" w:rsidRPr="0076138C" w:rsidRDefault="00A076A3" w:rsidP="00A076A3">
                  <w:pPr>
                    <w:jc w:val="both"/>
                    <w:rPr>
                      <w:rFonts w:ascii="Verdana" w:eastAsia="Times New Roman" w:hAnsi="Verdana"/>
                      <w:b/>
                      <w:bCs/>
                      <w:sz w:val="18"/>
                      <w:szCs w:val="18"/>
                    </w:rPr>
                  </w:pPr>
                </w:p>
                <w:p w:rsidR="00A076A3" w:rsidRPr="0076138C" w:rsidRDefault="00A076A3" w:rsidP="00A076A3">
                  <w:pPr>
                    <w:jc w:val="both"/>
                    <w:rPr>
                      <w:rFonts w:ascii="Verdana" w:eastAsia="Times New Roman" w:hAnsi="Verdana"/>
                      <w:b/>
                      <w:bCs/>
                      <w:sz w:val="18"/>
                      <w:szCs w:val="18"/>
                    </w:rPr>
                  </w:pPr>
                  <w:r w:rsidRPr="0076138C">
                    <w:rPr>
                      <w:rFonts w:ascii="Verdana" w:eastAsia="Times New Roman" w:hAnsi="Verdana"/>
                      <w:b/>
                      <w:bCs/>
                      <w:sz w:val="18"/>
                      <w:szCs w:val="18"/>
                    </w:rPr>
                    <w:t xml:space="preserve">OPERACIÓN ''A'' (cada 7 </w:t>
                  </w:r>
                  <w:proofErr w:type="spellStart"/>
                  <w:r w:rsidRPr="0076138C">
                    <w:rPr>
                      <w:rFonts w:ascii="Verdana" w:eastAsia="Times New Roman" w:hAnsi="Verdana"/>
                      <w:b/>
                      <w:bCs/>
                      <w:sz w:val="18"/>
                      <w:szCs w:val="18"/>
                    </w:rPr>
                    <w:t>Dias</w:t>
                  </w:r>
                  <w:proofErr w:type="spellEnd"/>
                  <w:r w:rsidRPr="0076138C">
                    <w:rPr>
                      <w:rFonts w:ascii="Verdana" w:eastAsia="Times New Roman" w:hAnsi="Verdana"/>
                      <w:b/>
                      <w:bCs/>
                      <w:sz w:val="18"/>
                      <w:szCs w:val="18"/>
                    </w:rPr>
                    <w:t>)</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Inspección del cable</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Verificar que no exista fuga de aceite en las mangueras de alta presión</w:t>
                  </w:r>
                </w:p>
                <w:p w:rsidR="00A076A3" w:rsidRPr="0076138C" w:rsidRDefault="00A076A3" w:rsidP="00A076A3">
                  <w:pPr>
                    <w:jc w:val="both"/>
                    <w:rPr>
                      <w:rFonts w:ascii="Verdana" w:eastAsia="Times New Roman" w:hAnsi="Verdana"/>
                      <w:bCs/>
                      <w:sz w:val="18"/>
                      <w:szCs w:val="18"/>
                    </w:rPr>
                  </w:pPr>
                  <w:r w:rsidRPr="0076138C">
                    <w:rPr>
                      <w:rFonts w:ascii="Verdana" w:eastAsia="Times New Roman" w:hAnsi="Verdana"/>
                      <w:bCs/>
                      <w:sz w:val="18"/>
                      <w:szCs w:val="18"/>
                    </w:rPr>
                    <w:t>Realizar engrase a los rodamientos de las poleas semanalmente</w:t>
                  </w:r>
                </w:p>
                <w:p w:rsidR="00A076A3" w:rsidRPr="0076138C" w:rsidRDefault="00A076A3" w:rsidP="00A076A3">
                  <w:pPr>
                    <w:jc w:val="both"/>
                    <w:rPr>
                      <w:rFonts w:ascii="Verdana" w:eastAsia="Times New Roman" w:hAnsi="Verdana"/>
                      <w:b/>
                      <w:bCs/>
                      <w:sz w:val="18"/>
                      <w:szCs w:val="18"/>
                    </w:rPr>
                  </w:pPr>
                  <w:r w:rsidRPr="0076138C">
                    <w:rPr>
                      <w:rFonts w:ascii="Verdana" w:eastAsia="Times New Roman" w:hAnsi="Verdana"/>
                      <w:bCs/>
                      <w:sz w:val="18"/>
                      <w:szCs w:val="18"/>
                    </w:rPr>
                    <w:t>Verificar que el resorte de retracción del cable no tenga ningún daño</w:t>
                  </w:r>
                </w:p>
                <w:p w:rsidR="00A076A3" w:rsidRPr="0076138C" w:rsidRDefault="00A076A3" w:rsidP="00153844">
                  <w:pPr>
                    <w:jc w:val="both"/>
                    <w:rPr>
                      <w:rFonts w:ascii="Verdana" w:eastAsia="Times New Roman" w:hAnsi="Verdana"/>
                      <w:b/>
                      <w:bCs/>
                      <w:sz w:val="18"/>
                      <w:szCs w:val="18"/>
                    </w:rPr>
                  </w:pPr>
                </w:p>
                <w:p w:rsidR="003439DE" w:rsidRPr="0076138C" w:rsidRDefault="003439DE" w:rsidP="003439DE">
                  <w:pPr>
                    <w:jc w:val="both"/>
                    <w:rPr>
                      <w:rFonts w:ascii="Verdana" w:eastAsia="Times New Roman" w:hAnsi="Verdana"/>
                      <w:b/>
                      <w:bCs/>
                      <w:sz w:val="18"/>
                      <w:szCs w:val="18"/>
                    </w:rPr>
                  </w:pPr>
                  <w:r w:rsidRPr="0076138C">
                    <w:rPr>
                      <w:rFonts w:ascii="Verdana" w:eastAsia="Times New Roman" w:hAnsi="Verdana"/>
                      <w:b/>
                      <w:bCs/>
                      <w:sz w:val="18"/>
                      <w:szCs w:val="18"/>
                    </w:rPr>
                    <w:t>7.42</w:t>
                  </w:r>
                  <w:r w:rsidRPr="0076138C">
                    <w:rPr>
                      <w:rFonts w:ascii="Verdana" w:eastAsia="Times New Roman" w:hAnsi="Verdana"/>
                      <w:b/>
                      <w:bCs/>
                      <w:sz w:val="18"/>
                      <w:szCs w:val="18"/>
                    </w:rPr>
                    <w:tab/>
                    <w:t>ASCENSOR DE HERRAMIENTAS</w:t>
                  </w:r>
                </w:p>
                <w:p w:rsidR="003439DE" w:rsidRPr="0076138C" w:rsidRDefault="003439DE" w:rsidP="003439DE">
                  <w:pPr>
                    <w:jc w:val="both"/>
                    <w:rPr>
                      <w:rFonts w:ascii="Verdana" w:eastAsia="Times New Roman" w:hAnsi="Verdana"/>
                      <w:b/>
                      <w:bCs/>
                      <w:sz w:val="18"/>
                      <w:szCs w:val="18"/>
                    </w:rPr>
                  </w:pPr>
                </w:p>
                <w:p w:rsidR="003439DE" w:rsidRPr="0076138C" w:rsidRDefault="003439DE" w:rsidP="003439DE">
                  <w:pPr>
                    <w:jc w:val="both"/>
                    <w:rPr>
                      <w:rFonts w:ascii="Verdana" w:eastAsia="Times New Roman" w:hAnsi="Verdana"/>
                      <w:b/>
                      <w:bCs/>
                      <w:sz w:val="18"/>
                      <w:szCs w:val="18"/>
                    </w:rPr>
                  </w:pPr>
                  <w:r w:rsidRPr="0076138C">
                    <w:rPr>
                      <w:rFonts w:ascii="Verdana" w:eastAsia="Times New Roman" w:hAnsi="Verdana"/>
                      <w:b/>
                      <w:bCs/>
                      <w:sz w:val="18"/>
                      <w:szCs w:val="18"/>
                    </w:rPr>
                    <w:t>OPERACIÓN ''A'' (cada 7 Días)</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Mantener Lubricado el cable</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 xml:space="preserve">Realizar engrase de las poleas de </w:t>
                  </w:r>
                  <w:proofErr w:type="spellStart"/>
                  <w:r w:rsidRPr="0076138C">
                    <w:rPr>
                      <w:rFonts w:ascii="Verdana" w:eastAsia="Times New Roman" w:hAnsi="Verdana"/>
                      <w:bCs/>
                      <w:sz w:val="18"/>
                      <w:szCs w:val="18"/>
                    </w:rPr>
                    <w:t>izaje</w:t>
                  </w:r>
                  <w:proofErr w:type="spellEnd"/>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Verificar que no exista fuga de aceite en el gato hidráulico, electroválvula o líneas de aceite</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Verificar el normal funcionamiento de la bomba</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Verificar que no existan fisuras en el bastidor y canasta</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Limpiar el filtro de retorno regularmente</w:t>
                  </w:r>
                </w:p>
                <w:p w:rsidR="003439DE" w:rsidRPr="0076138C" w:rsidRDefault="003439DE" w:rsidP="003439DE">
                  <w:pPr>
                    <w:jc w:val="both"/>
                    <w:rPr>
                      <w:rFonts w:ascii="Verdana" w:eastAsia="Times New Roman" w:hAnsi="Verdana"/>
                      <w:b/>
                      <w:bCs/>
                      <w:sz w:val="18"/>
                      <w:szCs w:val="18"/>
                    </w:rPr>
                  </w:pPr>
                  <w:r w:rsidRPr="0076138C">
                    <w:rPr>
                      <w:rFonts w:ascii="Verdana" w:eastAsia="Times New Roman" w:hAnsi="Verdana"/>
                      <w:b/>
                      <w:bCs/>
                      <w:sz w:val="18"/>
                      <w:szCs w:val="18"/>
                    </w:rPr>
                    <w:t>OPERACIÓN ''B'' (cada año)</w:t>
                  </w:r>
                </w:p>
                <w:p w:rsidR="003439DE" w:rsidRPr="0076138C" w:rsidRDefault="003439DE" w:rsidP="003439DE">
                  <w:pPr>
                    <w:jc w:val="both"/>
                    <w:rPr>
                      <w:rFonts w:ascii="Verdana" w:eastAsia="Times New Roman" w:hAnsi="Verdana"/>
                      <w:bCs/>
                      <w:sz w:val="18"/>
                      <w:szCs w:val="18"/>
                    </w:rPr>
                  </w:pPr>
                  <w:r w:rsidRPr="0076138C">
                    <w:rPr>
                      <w:rFonts w:ascii="Verdana" w:eastAsia="Times New Roman" w:hAnsi="Verdana"/>
                      <w:bCs/>
                      <w:sz w:val="18"/>
                      <w:szCs w:val="18"/>
                    </w:rPr>
                    <w:t>Cambiar aceite y filtros</w:t>
                  </w:r>
                </w:p>
                <w:p w:rsidR="003439DE" w:rsidRPr="0076138C" w:rsidRDefault="003439DE" w:rsidP="003439DE">
                  <w:pPr>
                    <w:jc w:val="both"/>
                    <w:rPr>
                      <w:rFonts w:ascii="Verdana" w:eastAsia="Times New Roman" w:hAnsi="Verdana"/>
                      <w:b/>
                      <w:bCs/>
                      <w:sz w:val="18"/>
                      <w:szCs w:val="18"/>
                    </w:rPr>
                  </w:pPr>
                </w:p>
                <w:p w:rsidR="00153844" w:rsidRPr="0076138C" w:rsidRDefault="00153844" w:rsidP="00153844">
                  <w:pPr>
                    <w:jc w:val="both"/>
                    <w:rPr>
                      <w:rFonts w:ascii="Verdana" w:eastAsia="Times New Roman" w:hAnsi="Verdana"/>
                      <w:b/>
                      <w:bCs/>
                      <w:sz w:val="18"/>
                      <w:szCs w:val="18"/>
                    </w:rPr>
                  </w:pPr>
                  <w:r w:rsidRPr="0076138C">
                    <w:rPr>
                      <w:rFonts w:ascii="Verdana" w:eastAsia="Times New Roman" w:hAnsi="Verdana"/>
                      <w:b/>
                      <w:bCs/>
                      <w:sz w:val="18"/>
                      <w:szCs w:val="18"/>
                    </w:rPr>
                    <w:t xml:space="preserve">NOTA: </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La frecuencia de cambio de los lubricantes y refrigerantes se puede alargar o acortar en función de los resultados de los análisis de lubricantes y las recomendaciones. En caso de equipos con fugas se debe reparar la fuga y posteriormente tomar la muestra de aceite, si la fuga persiste los resultados de laboratorio de los lubricantes no son confiables, ya que se aumenta constantemente lubricante nuevo, por lo cual se debe realizar el remplazo según el intervalo de tiempo.</w:t>
                  </w:r>
                </w:p>
                <w:p w:rsidR="00153844" w:rsidRPr="0076138C" w:rsidRDefault="00153844" w:rsidP="00153844">
                  <w:pPr>
                    <w:jc w:val="both"/>
                    <w:rPr>
                      <w:rFonts w:ascii="Verdana" w:eastAsia="Times New Roman" w:hAnsi="Verdana"/>
                      <w:bCs/>
                      <w:sz w:val="18"/>
                      <w:szCs w:val="18"/>
                    </w:rPr>
                  </w:pPr>
                  <w:r w:rsidRPr="0076138C">
                    <w:rPr>
                      <w:rFonts w:ascii="Verdana" w:eastAsia="Times New Roman" w:hAnsi="Verdana"/>
                      <w:bCs/>
                      <w:sz w:val="18"/>
                      <w:szCs w:val="18"/>
                    </w:rPr>
                    <w:t>Todo trabajo debe ser ejecutado previa coordinación con el personal de operaciones (</w:t>
                  </w:r>
                  <w:proofErr w:type="spellStart"/>
                  <w:r w:rsidRPr="0076138C">
                    <w:rPr>
                      <w:rFonts w:ascii="Verdana" w:eastAsia="Times New Roman" w:hAnsi="Verdana"/>
                      <w:bCs/>
                      <w:sz w:val="18"/>
                      <w:szCs w:val="18"/>
                    </w:rPr>
                    <w:t>Companyman</w:t>
                  </w:r>
                  <w:proofErr w:type="spellEnd"/>
                  <w:r w:rsidRPr="0076138C">
                    <w:rPr>
                      <w:rFonts w:ascii="Verdana" w:eastAsia="Times New Roman" w:hAnsi="Verdana"/>
                      <w:bCs/>
                      <w:sz w:val="18"/>
                      <w:szCs w:val="18"/>
                    </w:rPr>
                    <w:t>, Jefe de equipo, Supervisor de Equipo, etc.) si debido a las operaciones no se puede ejecutar los trabajos estos deben ser reprogramados lo más antes posible.</w:t>
                  </w:r>
                </w:p>
                <w:p w:rsidR="00153844" w:rsidRPr="0076138C" w:rsidRDefault="00153844" w:rsidP="00272213">
                  <w:pPr>
                    <w:jc w:val="both"/>
                    <w:rPr>
                      <w:rFonts w:ascii="Verdana" w:eastAsia="Times New Roman" w:hAnsi="Verdana"/>
                      <w:b/>
                      <w:bCs/>
                      <w:sz w:val="18"/>
                      <w:szCs w:val="18"/>
                    </w:rPr>
                  </w:pPr>
                </w:p>
                <w:p w:rsidR="0092124D" w:rsidRPr="0076138C" w:rsidRDefault="009C0753" w:rsidP="00272213">
                  <w:pPr>
                    <w:jc w:val="both"/>
                    <w:rPr>
                      <w:rFonts w:ascii="Verdana" w:eastAsia="Times New Roman" w:hAnsi="Verdana"/>
                      <w:sz w:val="18"/>
                      <w:szCs w:val="18"/>
                    </w:rPr>
                  </w:pPr>
                  <w:r w:rsidRPr="0076138C">
                    <w:rPr>
                      <w:rFonts w:ascii="Verdana" w:eastAsia="Times New Roman" w:hAnsi="Verdana"/>
                      <w:b/>
                      <w:bCs/>
                      <w:sz w:val="18"/>
                      <w:szCs w:val="18"/>
                    </w:rPr>
                    <w:t>8</w:t>
                  </w:r>
                  <w:r w:rsidR="008D342F" w:rsidRPr="0076138C">
                    <w:rPr>
                      <w:rFonts w:ascii="Verdana" w:eastAsia="Times New Roman" w:hAnsi="Verdana"/>
                      <w:b/>
                      <w:bCs/>
                      <w:sz w:val="18"/>
                      <w:szCs w:val="18"/>
                    </w:rPr>
                    <w:t>.</w:t>
                  </w:r>
                  <w:r w:rsidR="008D342F" w:rsidRPr="0076138C">
                    <w:rPr>
                      <w:rFonts w:ascii="Verdana" w:eastAsia="Times New Roman" w:hAnsi="Verdana"/>
                      <w:sz w:val="18"/>
                      <w:szCs w:val="18"/>
                    </w:rPr>
                    <w:t> </w:t>
                  </w:r>
                  <w:r w:rsidR="008D342F" w:rsidRPr="0076138C">
                    <w:rPr>
                      <w:rFonts w:ascii="Verdana" w:eastAsia="Times New Roman" w:hAnsi="Verdana"/>
                      <w:b/>
                      <w:bCs/>
                      <w:sz w:val="18"/>
                      <w:szCs w:val="18"/>
                    </w:rPr>
                    <w:t>DESARROLLO</w:t>
                  </w:r>
                </w:p>
              </w:tc>
            </w:tr>
            <w:tr w:rsidR="0076138C" w:rsidRPr="0076138C">
              <w:trPr>
                <w:tblCellSpacing w:w="15" w:type="dxa"/>
              </w:trPr>
              <w:tc>
                <w:tcPr>
                  <w:tcW w:w="0" w:type="auto"/>
                  <w:vAlign w:val="center"/>
                  <w:hideMark/>
                </w:tcPr>
                <w:tbl>
                  <w:tblPr>
                    <w:tblW w:w="828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9"/>
                    <w:gridCol w:w="555"/>
                    <w:gridCol w:w="4830"/>
                    <w:gridCol w:w="1352"/>
                  </w:tblGrid>
                  <w:tr w:rsidR="0076138C" w:rsidRPr="007107F1" w:rsidTr="0076138C">
                    <w:trPr>
                      <w:trHeight w:val="346"/>
                      <w:tblCellSpacing w:w="0" w:type="dxa"/>
                    </w:trPr>
                    <w:tc>
                      <w:tcPr>
                        <w:tcW w:w="1549" w:type="dxa"/>
                        <w:vAlign w:val="center"/>
                        <w:hideMark/>
                      </w:tcPr>
                      <w:p w:rsidR="0092124D" w:rsidRPr="007107F1" w:rsidRDefault="008D342F" w:rsidP="009226E5">
                        <w:pPr>
                          <w:pStyle w:val="NormalWeb"/>
                          <w:jc w:val="center"/>
                          <w:rPr>
                            <w:rFonts w:ascii="Verdana" w:hAnsi="Verdana"/>
                            <w:sz w:val="16"/>
                            <w:szCs w:val="18"/>
                          </w:rPr>
                        </w:pPr>
                        <w:r w:rsidRPr="007107F1">
                          <w:rPr>
                            <w:rStyle w:val="Textoennegrita"/>
                            <w:rFonts w:ascii="Verdana" w:hAnsi="Verdana"/>
                            <w:sz w:val="16"/>
                            <w:szCs w:val="18"/>
                          </w:rPr>
                          <w:lastRenderedPageBreak/>
                          <w:t>Responsable</w:t>
                        </w:r>
                      </w:p>
                    </w:tc>
                    <w:tc>
                      <w:tcPr>
                        <w:tcW w:w="555" w:type="dxa"/>
                        <w:vAlign w:val="center"/>
                        <w:hideMark/>
                      </w:tcPr>
                      <w:p w:rsidR="0092124D" w:rsidRPr="007107F1" w:rsidRDefault="008D342F" w:rsidP="009226E5">
                        <w:pPr>
                          <w:pStyle w:val="NormalWeb"/>
                          <w:jc w:val="center"/>
                          <w:rPr>
                            <w:rFonts w:ascii="Verdana" w:hAnsi="Verdana"/>
                            <w:sz w:val="16"/>
                            <w:szCs w:val="18"/>
                          </w:rPr>
                        </w:pPr>
                        <w:r w:rsidRPr="007107F1">
                          <w:rPr>
                            <w:rStyle w:val="Textoennegrita"/>
                            <w:rFonts w:ascii="Verdana" w:hAnsi="Verdana"/>
                            <w:sz w:val="16"/>
                            <w:szCs w:val="18"/>
                          </w:rPr>
                          <w:t>No</w:t>
                        </w:r>
                      </w:p>
                    </w:tc>
                    <w:tc>
                      <w:tcPr>
                        <w:tcW w:w="4830" w:type="dxa"/>
                        <w:vAlign w:val="center"/>
                        <w:hideMark/>
                      </w:tcPr>
                      <w:p w:rsidR="0092124D" w:rsidRPr="007107F1" w:rsidRDefault="008D342F" w:rsidP="009226E5">
                        <w:pPr>
                          <w:pStyle w:val="NormalWeb"/>
                          <w:jc w:val="center"/>
                          <w:rPr>
                            <w:rFonts w:ascii="Verdana" w:hAnsi="Verdana"/>
                            <w:sz w:val="16"/>
                            <w:szCs w:val="18"/>
                          </w:rPr>
                        </w:pPr>
                        <w:r w:rsidRPr="007107F1">
                          <w:rPr>
                            <w:rStyle w:val="Textoennegrita"/>
                            <w:rFonts w:ascii="Verdana" w:hAnsi="Verdana"/>
                            <w:sz w:val="16"/>
                            <w:szCs w:val="18"/>
                          </w:rPr>
                          <w:t>Tarea a Realizar</w:t>
                        </w:r>
                      </w:p>
                    </w:tc>
                    <w:tc>
                      <w:tcPr>
                        <w:tcW w:w="1352" w:type="dxa"/>
                        <w:vAlign w:val="center"/>
                        <w:hideMark/>
                      </w:tcPr>
                      <w:p w:rsidR="0092124D" w:rsidRPr="007107F1" w:rsidRDefault="008D342F" w:rsidP="009226E5">
                        <w:pPr>
                          <w:pStyle w:val="NormalWeb"/>
                          <w:jc w:val="center"/>
                          <w:rPr>
                            <w:rFonts w:ascii="Verdana" w:hAnsi="Verdana"/>
                            <w:sz w:val="16"/>
                            <w:szCs w:val="18"/>
                          </w:rPr>
                        </w:pPr>
                        <w:r w:rsidRPr="007107F1">
                          <w:rPr>
                            <w:rStyle w:val="Textoennegrita"/>
                            <w:rFonts w:ascii="Verdana" w:hAnsi="Verdana"/>
                            <w:sz w:val="16"/>
                            <w:szCs w:val="18"/>
                          </w:rPr>
                          <w:t>Plazo</w:t>
                        </w:r>
                      </w:p>
                    </w:tc>
                  </w:tr>
                  <w:tr w:rsidR="0076138C" w:rsidRPr="007107F1" w:rsidTr="0076138C">
                    <w:trPr>
                      <w:trHeight w:val="994"/>
                      <w:tblCellSpacing w:w="0" w:type="dxa"/>
                    </w:trPr>
                    <w:tc>
                      <w:tcPr>
                        <w:tcW w:w="1549" w:type="dxa"/>
                        <w:vAlign w:val="center"/>
                        <w:hideMark/>
                      </w:tcPr>
                      <w:p w:rsidR="0092124D" w:rsidRPr="007107F1" w:rsidRDefault="008D342F" w:rsidP="00272213">
                        <w:pPr>
                          <w:pStyle w:val="NormalWeb"/>
                          <w:jc w:val="both"/>
                          <w:rPr>
                            <w:rFonts w:ascii="Verdana" w:hAnsi="Verdana"/>
                            <w:sz w:val="16"/>
                            <w:szCs w:val="18"/>
                          </w:rPr>
                        </w:pPr>
                        <w:r w:rsidRPr="007107F1">
                          <w:rPr>
                            <w:rFonts w:ascii="Verdana" w:hAnsi="Verdana"/>
                            <w:sz w:val="16"/>
                            <w:szCs w:val="18"/>
                          </w:rPr>
                          <w:t>Personal de Mantenimiento de Equipo</w:t>
                        </w:r>
                        <w:r w:rsidR="002E779D" w:rsidRPr="007107F1">
                          <w:rPr>
                            <w:rFonts w:ascii="Verdana" w:hAnsi="Verdana"/>
                            <w:sz w:val="16"/>
                            <w:szCs w:val="18"/>
                          </w:rPr>
                          <w:t xml:space="preserve"> (Contratista)</w:t>
                        </w:r>
                      </w:p>
                    </w:tc>
                    <w:tc>
                      <w:tcPr>
                        <w:tcW w:w="555" w:type="dxa"/>
                        <w:vAlign w:val="center"/>
                        <w:hideMark/>
                      </w:tcPr>
                      <w:p w:rsidR="0092124D" w:rsidRPr="007107F1" w:rsidRDefault="008D342F" w:rsidP="007B04A2">
                        <w:pPr>
                          <w:pStyle w:val="NormalWeb"/>
                          <w:jc w:val="center"/>
                          <w:rPr>
                            <w:rFonts w:ascii="Verdana" w:hAnsi="Verdana"/>
                            <w:sz w:val="16"/>
                            <w:szCs w:val="18"/>
                          </w:rPr>
                        </w:pPr>
                        <w:r w:rsidRPr="007107F1">
                          <w:rPr>
                            <w:rFonts w:ascii="Verdana" w:hAnsi="Verdana"/>
                            <w:sz w:val="16"/>
                            <w:szCs w:val="18"/>
                          </w:rPr>
                          <w:t>1</w:t>
                        </w:r>
                      </w:p>
                    </w:tc>
                    <w:tc>
                      <w:tcPr>
                        <w:tcW w:w="4830" w:type="dxa"/>
                        <w:vAlign w:val="center"/>
                        <w:hideMark/>
                      </w:tcPr>
                      <w:p w:rsidR="0092124D" w:rsidRPr="007107F1" w:rsidRDefault="008D342F">
                        <w:pPr>
                          <w:pStyle w:val="NormalWeb"/>
                          <w:jc w:val="both"/>
                          <w:rPr>
                            <w:rFonts w:ascii="Verdana" w:hAnsi="Verdana"/>
                            <w:sz w:val="16"/>
                            <w:szCs w:val="18"/>
                          </w:rPr>
                        </w:pPr>
                        <w:r w:rsidRPr="007107F1">
                          <w:rPr>
                            <w:rFonts w:ascii="Verdana" w:hAnsi="Verdana"/>
                            <w:sz w:val="16"/>
                            <w:szCs w:val="18"/>
                          </w:rPr>
                          <w:t xml:space="preserve">La contratista </w:t>
                        </w:r>
                        <w:r w:rsidR="009C0753" w:rsidRPr="007107F1">
                          <w:rPr>
                            <w:rFonts w:ascii="Verdana" w:hAnsi="Verdana"/>
                            <w:sz w:val="16"/>
                            <w:szCs w:val="18"/>
                          </w:rPr>
                          <w:t xml:space="preserve">realiza el control de las horas de funcionamiento </w:t>
                        </w:r>
                        <w:r w:rsidRPr="007107F1">
                          <w:rPr>
                            <w:rFonts w:ascii="Verdana" w:hAnsi="Verdana"/>
                            <w:sz w:val="16"/>
                            <w:szCs w:val="18"/>
                          </w:rPr>
                          <w:t xml:space="preserve">presenta </w:t>
                        </w:r>
                        <w:r w:rsidR="009C0753" w:rsidRPr="007107F1">
                          <w:rPr>
                            <w:rFonts w:ascii="Verdana" w:hAnsi="Verdana"/>
                            <w:sz w:val="16"/>
                            <w:szCs w:val="18"/>
                          </w:rPr>
                          <w:t>diariamente la</w:t>
                        </w:r>
                        <w:r w:rsidR="00D83874" w:rsidRPr="007107F1">
                          <w:rPr>
                            <w:rFonts w:ascii="Verdana" w:hAnsi="Verdana"/>
                            <w:sz w:val="16"/>
                            <w:szCs w:val="18"/>
                          </w:rPr>
                          <w:t xml:space="preserve"> planificación y/</w:t>
                        </w:r>
                        <w:proofErr w:type="spellStart"/>
                        <w:r w:rsidR="00D83874" w:rsidRPr="007107F1">
                          <w:rPr>
                            <w:rFonts w:ascii="Verdana" w:hAnsi="Verdana"/>
                            <w:sz w:val="16"/>
                            <w:szCs w:val="18"/>
                          </w:rPr>
                          <w:t>o</w:t>
                        </w:r>
                        <w:proofErr w:type="spellEnd"/>
                        <w:r w:rsidR="00D83874" w:rsidRPr="007107F1">
                          <w:rPr>
                            <w:rFonts w:ascii="Verdana" w:hAnsi="Verdana"/>
                            <w:sz w:val="16"/>
                            <w:szCs w:val="18"/>
                          </w:rPr>
                          <w:t xml:space="preserve"> </w:t>
                        </w:r>
                        <w:r w:rsidR="009C0753" w:rsidRPr="007107F1">
                          <w:rPr>
                            <w:rFonts w:ascii="Verdana" w:hAnsi="Verdana"/>
                            <w:sz w:val="16"/>
                            <w:szCs w:val="18"/>
                          </w:rPr>
                          <w:t xml:space="preserve">ordenes de </w:t>
                        </w:r>
                        <w:r w:rsidRPr="007107F1">
                          <w:rPr>
                            <w:rFonts w:ascii="Verdana" w:hAnsi="Verdana"/>
                            <w:sz w:val="16"/>
                            <w:szCs w:val="18"/>
                          </w:rPr>
                          <w:t>Mantenimiento Preventivo tanto para operacion</w:t>
                        </w:r>
                        <w:bookmarkStart w:id="0" w:name="_GoBack"/>
                        <w:bookmarkEnd w:id="0"/>
                        <w:r w:rsidRPr="007107F1">
                          <w:rPr>
                            <w:rFonts w:ascii="Verdana" w:hAnsi="Verdana"/>
                            <w:sz w:val="16"/>
                            <w:szCs w:val="18"/>
                          </w:rPr>
                          <w:t xml:space="preserve">es como para </w:t>
                        </w:r>
                        <w:proofErr w:type="spellStart"/>
                        <w:r w:rsidRPr="007107F1">
                          <w:rPr>
                            <w:rFonts w:ascii="Verdana" w:hAnsi="Verdana"/>
                            <w:sz w:val="16"/>
                            <w:szCs w:val="18"/>
                          </w:rPr>
                          <w:t>DTM’s</w:t>
                        </w:r>
                        <w:proofErr w:type="spellEnd"/>
                        <w:r w:rsidRPr="007107F1">
                          <w:rPr>
                            <w:rFonts w:ascii="Verdana" w:hAnsi="Verdana"/>
                            <w:sz w:val="16"/>
                            <w:szCs w:val="18"/>
                          </w:rPr>
                          <w:t xml:space="preserve"> y lo envía a</w:t>
                        </w:r>
                        <w:r w:rsidR="009A0D29" w:rsidRPr="007107F1">
                          <w:rPr>
                            <w:rFonts w:ascii="Verdana" w:hAnsi="Verdana"/>
                            <w:sz w:val="16"/>
                            <w:szCs w:val="18"/>
                          </w:rPr>
                          <w:t>l</w:t>
                        </w:r>
                        <w:r w:rsidRPr="007107F1">
                          <w:rPr>
                            <w:rFonts w:ascii="Verdana" w:hAnsi="Verdana"/>
                            <w:sz w:val="16"/>
                            <w:szCs w:val="18"/>
                          </w:rPr>
                          <w:t xml:space="preserve"> </w:t>
                        </w:r>
                        <w:r w:rsidR="009A0D29" w:rsidRPr="007107F1">
                          <w:rPr>
                            <w:rFonts w:ascii="Verdana" w:hAnsi="Verdana"/>
                            <w:sz w:val="16"/>
                            <w:szCs w:val="18"/>
                          </w:rPr>
                          <w:t>personal de Mantenimiento de YPFB</w:t>
                        </w:r>
                        <w:r w:rsidRPr="007107F1">
                          <w:rPr>
                            <w:rFonts w:ascii="Verdana" w:hAnsi="Verdana"/>
                            <w:sz w:val="16"/>
                            <w:szCs w:val="18"/>
                          </w:rPr>
                          <w:t>.</w:t>
                        </w:r>
                      </w:p>
                    </w:tc>
                    <w:tc>
                      <w:tcPr>
                        <w:tcW w:w="1352" w:type="dxa"/>
                        <w:vAlign w:val="center"/>
                        <w:hideMark/>
                      </w:tcPr>
                      <w:p w:rsidR="0092124D" w:rsidRPr="007107F1" w:rsidRDefault="008D342F" w:rsidP="00272213">
                        <w:pPr>
                          <w:pStyle w:val="NormalWeb"/>
                          <w:jc w:val="both"/>
                          <w:rPr>
                            <w:rFonts w:ascii="Verdana" w:hAnsi="Verdana"/>
                            <w:sz w:val="16"/>
                            <w:szCs w:val="18"/>
                          </w:rPr>
                        </w:pPr>
                        <w:r w:rsidRPr="007107F1">
                          <w:rPr>
                            <w:rFonts w:ascii="Verdana" w:hAnsi="Verdana"/>
                            <w:sz w:val="16"/>
                            <w:szCs w:val="18"/>
                          </w:rPr>
                          <w:t>Según especifica el contrato.</w:t>
                        </w:r>
                      </w:p>
                    </w:tc>
                  </w:tr>
                  <w:tr w:rsidR="0076138C" w:rsidRPr="007107F1" w:rsidTr="0076138C">
                    <w:trPr>
                      <w:trHeight w:val="994"/>
                      <w:tblCellSpacing w:w="0" w:type="dxa"/>
                    </w:trPr>
                    <w:tc>
                      <w:tcPr>
                        <w:tcW w:w="1549" w:type="dxa"/>
                        <w:vAlign w:val="center"/>
                        <w:hideMark/>
                      </w:tcPr>
                      <w:p w:rsidR="0092124D" w:rsidRPr="007107F1" w:rsidRDefault="009A0D29" w:rsidP="00272213">
                        <w:pPr>
                          <w:pStyle w:val="NormalWeb"/>
                          <w:jc w:val="both"/>
                          <w:rPr>
                            <w:rFonts w:ascii="Verdana" w:hAnsi="Verdana"/>
                            <w:sz w:val="16"/>
                            <w:szCs w:val="18"/>
                          </w:rPr>
                        </w:pPr>
                        <w:r w:rsidRPr="007107F1">
                          <w:rPr>
                            <w:rFonts w:ascii="Verdana" w:hAnsi="Verdana"/>
                            <w:sz w:val="16"/>
                            <w:szCs w:val="18"/>
                          </w:rPr>
                          <w:t>Personal de Mantenimiento de YPFB</w:t>
                        </w:r>
                      </w:p>
                    </w:tc>
                    <w:tc>
                      <w:tcPr>
                        <w:tcW w:w="555" w:type="dxa"/>
                        <w:vAlign w:val="center"/>
                        <w:hideMark/>
                      </w:tcPr>
                      <w:p w:rsidR="0092124D" w:rsidRPr="007107F1" w:rsidRDefault="008D342F" w:rsidP="007B04A2">
                        <w:pPr>
                          <w:pStyle w:val="NormalWeb"/>
                          <w:jc w:val="center"/>
                          <w:rPr>
                            <w:rFonts w:ascii="Verdana" w:hAnsi="Verdana"/>
                            <w:sz w:val="16"/>
                            <w:szCs w:val="18"/>
                          </w:rPr>
                        </w:pPr>
                        <w:r w:rsidRPr="007107F1">
                          <w:rPr>
                            <w:rFonts w:ascii="Verdana" w:hAnsi="Verdana"/>
                            <w:sz w:val="16"/>
                            <w:szCs w:val="18"/>
                          </w:rPr>
                          <w:t>2</w:t>
                        </w:r>
                      </w:p>
                    </w:tc>
                    <w:tc>
                      <w:tcPr>
                        <w:tcW w:w="4830" w:type="dxa"/>
                        <w:vAlign w:val="center"/>
                        <w:hideMark/>
                      </w:tcPr>
                      <w:p w:rsidR="0092124D" w:rsidRPr="007107F1" w:rsidRDefault="008D342F" w:rsidP="00D60EA3">
                        <w:pPr>
                          <w:pStyle w:val="NormalWeb"/>
                          <w:jc w:val="both"/>
                          <w:rPr>
                            <w:rFonts w:ascii="Verdana" w:hAnsi="Verdana"/>
                            <w:sz w:val="16"/>
                            <w:szCs w:val="18"/>
                          </w:rPr>
                        </w:pPr>
                        <w:r w:rsidRPr="007107F1">
                          <w:rPr>
                            <w:rFonts w:ascii="Verdana" w:hAnsi="Verdana"/>
                            <w:sz w:val="16"/>
                            <w:szCs w:val="18"/>
                          </w:rPr>
                          <w:t xml:space="preserve">Reciben </w:t>
                        </w:r>
                        <w:r w:rsidR="00D60EA3" w:rsidRPr="007107F1">
                          <w:rPr>
                            <w:rFonts w:ascii="Verdana" w:hAnsi="Verdana"/>
                            <w:sz w:val="16"/>
                            <w:szCs w:val="18"/>
                          </w:rPr>
                          <w:t>el reporte diario</w:t>
                        </w:r>
                        <w:r w:rsidR="00D83874" w:rsidRPr="007107F1">
                          <w:rPr>
                            <w:rFonts w:ascii="Verdana" w:hAnsi="Verdana"/>
                            <w:sz w:val="16"/>
                            <w:szCs w:val="18"/>
                          </w:rPr>
                          <w:t xml:space="preserve"> y/</w:t>
                        </w:r>
                        <w:proofErr w:type="spellStart"/>
                        <w:r w:rsidR="00D83874" w:rsidRPr="007107F1">
                          <w:rPr>
                            <w:rFonts w:ascii="Verdana" w:hAnsi="Verdana"/>
                            <w:sz w:val="16"/>
                            <w:szCs w:val="18"/>
                          </w:rPr>
                          <w:t>o</w:t>
                        </w:r>
                        <w:proofErr w:type="spellEnd"/>
                        <w:r w:rsidR="00D83874" w:rsidRPr="007107F1">
                          <w:rPr>
                            <w:rFonts w:ascii="Verdana" w:hAnsi="Verdana"/>
                            <w:sz w:val="16"/>
                            <w:szCs w:val="18"/>
                          </w:rPr>
                          <w:t xml:space="preserve"> ordenes de Mantenimiento Preventivo</w:t>
                        </w:r>
                        <w:r w:rsidRPr="007107F1">
                          <w:rPr>
                            <w:rFonts w:ascii="Verdana" w:hAnsi="Verdana"/>
                            <w:sz w:val="16"/>
                            <w:szCs w:val="18"/>
                          </w:rPr>
                          <w:t xml:space="preserve">, analiza y evalúa las tareas y su contenido, dando su conformidad a las actividades planificadas, caso que exista alguna no conformidad devuelve el </w:t>
                        </w:r>
                        <w:r w:rsidR="00D60EA3" w:rsidRPr="007107F1">
                          <w:rPr>
                            <w:rFonts w:ascii="Verdana" w:hAnsi="Verdana"/>
                            <w:sz w:val="16"/>
                            <w:szCs w:val="18"/>
                          </w:rPr>
                          <w:t>documento</w:t>
                        </w:r>
                        <w:r w:rsidRPr="007107F1">
                          <w:rPr>
                            <w:rFonts w:ascii="Verdana" w:hAnsi="Verdana"/>
                            <w:sz w:val="16"/>
                            <w:szCs w:val="18"/>
                          </w:rPr>
                          <w:t xml:space="preserve"> a la contratista con una nota indicando que puntos se encuentran observados.</w:t>
                        </w:r>
                      </w:p>
                    </w:tc>
                    <w:tc>
                      <w:tcPr>
                        <w:tcW w:w="1352" w:type="dxa"/>
                        <w:vAlign w:val="center"/>
                        <w:hideMark/>
                      </w:tcPr>
                      <w:p w:rsidR="0092124D" w:rsidRPr="007107F1" w:rsidRDefault="008D342F" w:rsidP="00272213">
                        <w:pPr>
                          <w:pStyle w:val="NormalWeb"/>
                          <w:jc w:val="both"/>
                          <w:rPr>
                            <w:rFonts w:ascii="Verdana" w:hAnsi="Verdana"/>
                            <w:sz w:val="16"/>
                            <w:szCs w:val="18"/>
                          </w:rPr>
                        </w:pPr>
                        <w:r w:rsidRPr="007107F1">
                          <w:rPr>
                            <w:rFonts w:ascii="Verdana" w:hAnsi="Verdana"/>
                            <w:sz w:val="16"/>
                            <w:szCs w:val="18"/>
                          </w:rPr>
                          <w:t>Según especifica el contrato.</w:t>
                        </w:r>
                      </w:p>
                    </w:tc>
                  </w:tr>
                  <w:tr w:rsidR="0076138C" w:rsidRPr="007107F1" w:rsidTr="007107F1">
                    <w:trPr>
                      <w:trHeight w:val="725"/>
                      <w:tblCellSpacing w:w="0" w:type="dxa"/>
                    </w:trPr>
                    <w:tc>
                      <w:tcPr>
                        <w:tcW w:w="1549" w:type="dxa"/>
                        <w:vAlign w:val="center"/>
                        <w:hideMark/>
                      </w:tcPr>
                      <w:p w:rsidR="0092124D" w:rsidRPr="007107F1" w:rsidRDefault="008D342F" w:rsidP="00272213">
                        <w:pPr>
                          <w:pStyle w:val="NormalWeb"/>
                          <w:jc w:val="both"/>
                          <w:rPr>
                            <w:rFonts w:ascii="Verdana" w:hAnsi="Verdana"/>
                            <w:sz w:val="16"/>
                            <w:szCs w:val="18"/>
                          </w:rPr>
                        </w:pPr>
                        <w:r w:rsidRPr="007107F1">
                          <w:rPr>
                            <w:rFonts w:ascii="Verdana" w:hAnsi="Verdana"/>
                            <w:sz w:val="16"/>
                            <w:szCs w:val="18"/>
                          </w:rPr>
                          <w:t>Personal de Mantenimiento de equipo</w:t>
                        </w:r>
                        <w:r w:rsidR="002E779D" w:rsidRPr="007107F1">
                          <w:rPr>
                            <w:rFonts w:ascii="Verdana" w:hAnsi="Verdana"/>
                            <w:sz w:val="16"/>
                            <w:szCs w:val="18"/>
                          </w:rPr>
                          <w:t xml:space="preserve"> (Contratista)</w:t>
                        </w:r>
                      </w:p>
                    </w:tc>
                    <w:tc>
                      <w:tcPr>
                        <w:tcW w:w="555" w:type="dxa"/>
                        <w:vAlign w:val="center"/>
                        <w:hideMark/>
                      </w:tcPr>
                      <w:p w:rsidR="0092124D" w:rsidRPr="007107F1" w:rsidRDefault="008D342F" w:rsidP="007B04A2">
                        <w:pPr>
                          <w:pStyle w:val="NormalWeb"/>
                          <w:jc w:val="center"/>
                          <w:rPr>
                            <w:rFonts w:ascii="Verdana" w:hAnsi="Verdana"/>
                            <w:sz w:val="16"/>
                            <w:szCs w:val="18"/>
                          </w:rPr>
                        </w:pPr>
                        <w:r w:rsidRPr="007107F1">
                          <w:rPr>
                            <w:rFonts w:ascii="Verdana" w:hAnsi="Verdana"/>
                            <w:sz w:val="16"/>
                            <w:szCs w:val="18"/>
                          </w:rPr>
                          <w:t>3</w:t>
                        </w:r>
                      </w:p>
                    </w:tc>
                    <w:tc>
                      <w:tcPr>
                        <w:tcW w:w="4830" w:type="dxa"/>
                        <w:vAlign w:val="center"/>
                        <w:hideMark/>
                      </w:tcPr>
                      <w:p w:rsidR="0092124D" w:rsidRPr="007107F1" w:rsidRDefault="00D60EA3" w:rsidP="00D60EA3">
                        <w:pPr>
                          <w:pStyle w:val="NormalWeb"/>
                          <w:jc w:val="both"/>
                          <w:rPr>
                            <w:rFonts w:ascii="Verdana" w:hAnsi="Verdana"/>
                            <w:sz w:val="16"/>
                            <w:szCs w:val="18"/>
                          </w:rPr>
                        </w:pPr>
                        <w:r w:rsidRPr="007107F1">
                          <w:rPr>
                            <w:rFonts w:ascii="Verdana" w:hAnsi="Verdana"/>
                            <w:sz w:val="16"/>
                            <w:szCs w:val="18"/>
                          </w:rPr>
                          <w:t>Una vez tiene la conformidad de YPFB, e</w:t>
                        </w:r>
                        <w:r w:rsidR="008D342F" w:rsidRPr="007107F1">
                          <w:rPr>
                            <w:rFonts w:ascii="Verdana" w:hAnsi="Verdana"/>
                            <w:sz w:val="16"/>
                            <w:szCs w:val="18"/>
                          </w:rPr>
                          <w:t xml:space="preserve">jecuta y registra las </w:t>
                        </w:r>
                        <w:r w:rsidRPr="007107F1">
                          <w:rPr>
                            <w:rFonts w:ascii="Verdana" w:hAnsi="Verdana"/>
                            <w:sz w:val="16"/>
                            <w:szCs w:val="18"/>
                          </w:rPr>
                          <w:t>órdenes de mantenimiento preventivo.</w:t>
                        </w:r>
                      </w:p>
                    </w:tc>
                    <w:tc>
                      <w:tcPr>
                        <w:tcW w:w="1352" w:type="dxa"/>
                        <w:vAlign w:val="center"/>
                        <w:hideMark/>
                      </w:tcPr>
                      <w:p w:rsidR="0092124D" w:rsidRPr="007107F1" w:rsidRDefault="008D342F" w:rsidP="0076138C">
                        <w:pPr>
                          <w:pStyle w:val="NormalWeb"/>
                          <w:jc w:val="both"/>
                          <w:rPr>
                            <w:rFonts w:ascii="Verdana" w:hAnsi="Verdana"/>
                            <w:sz w:val="16"/>
                            <w:szCs w:val="18"/>
                          </w:rPr>
                        </w:pPr>
                        <w:r w:rsidRPr="007107F1">
                          <w:rPr>
                            <w:rFonts w:ascii="Verdana" w:hAnsi="Verdana"/>
                            <w:sz w:val="16"/>
                            <w:szCs w:val="18"/>
                          </w:rPr>
                          <w:t>Dentro</w:t>
                        </w:r>
                        <w:r w:rsidR="0076138C" w:rsidRPr="007107F1">
                          <w:rPr>
                            <w:rFonts w:ascii="Verdana" w:hAnsi="Verdana"/>
                            <w:sz w:val="16"/>
                            <w:szCs w:val="18"/>
                          </w:rPr>
                          <w:t xml:space="preserve"> </w:t>
                        </w:r>
                        <w:r w:rsidRPr="007107F1">
                          <w:rPr>
                            <w:rFonts w:ascii="Verdana" w:hAnsi="Verdana"/>
                            <w:sz w:val="16"/>
                            <w:szCs w:val="18"/>
                          </w:rPr>
                          <w:t>de</w:t>
                        </w:r>
                        <w:r w:rsidR="0076138C" w:rsidRPr="007107F1">
                          <w:rPr>
                            <w:rFonts w:ascii="Verdana" w:hAnsi="Verdana"/>
                            <w:sz w:val="16"/>
                            <w:szCs w:val="18"/>
                          </w:rPr>
                          <w:t xml:space="preserve"> </w:t>
                        </w:r>
                        <w:r w:rsidRPr="007107F1">
                          <w:rPr>
                            <w:rFonts w:ascii="Verdana" w:hAnsi="Verdana"/>
                            <w:sz w:val="16"/>
                            <w:szCs w:val="18"/>
                          </w:rPr>
                          <w:t>su turno diario.</w:t>
                        </w:r>
                      </w:p>
                    </w:tc>
                  </w:tr>
                  <w:tr w:rsidR="0076138C" w:rsidRPr="007107F1" w:rsidTr="0076138C">
                    <w:trPr>
                      <w:trHeight w:val="994"/>
                      <w:tblCellSpacing w:w="0" w:type="dxa"/>
                    </w:trPr>
                    <w:tc>
                      <w:tcPr>
                        <w:tcW w:w="1549" w:type="dxa"/>
                        <w:vAlign w:val="center"/>
                        <w:hideMark/>
                      </w:tcPr>
                      <w:p w:rsidR="0092124D" w:rsidRPr="007107F1" w:rsidRDefault="009A0D29" w:rsidP="00272213">
                        <w:pPr>
                          <w:pStyle w:val="NormalWeb"/>
                          <w:jc w:val="both"/>
                          <w:rPr>
                            <w:rFonts w:ascii="Verdana" w:hAnsi="Verdana"/>
                            <w:sz w:val="16"/>
                            <w:szCs w:val="18"/>
                          </w:rPr>
                        </w:pPr>
                        <w:r w:rsidRPr="007107F1">
                          <w:rPr>
                            <w:rFonts w:ascii="Verdana" w:hAnsi="Verdana"/>
                            <w:sz w:val="16"/>
                            <w:szCs w:val="18"/>
                          </w:rPr>
                          <w:t>Personal de Mantenimiento de YPFB</w:t>
                        </w:r>
                      </w:p>
                    </w:tc>
                    <w:tc>
                      <w:tcPr>
                        <w:tcW w:w="555" w:type="dxa"/>
                        <w:vAlign w:val="center"/>
                        <w:hideMark/>
                      </w:tcPr>
                      <w:p w:rsidR="0092124D" w:rsidRPr="007107F1" w:rsidRDefault="008D342F" w:rsidP="007B04A2">
                        <w:pPr>
                          <w:pStyle w:val="NormalWeb"/>
                          <w:jc w:val="center"/>
                          <w:rPr>
                            <w:rFonts w:ascii="Verdana" w:hAnsi="Verdana"/>
                            <w:sz w:val="16"/>
                            <w:szCs w:val="18"/>
                          </w:rPr>
                        </w:pPr>
                        <w:r w:rsidRPr="007107F1">
                          <w:rPr>
                            <w:rFonts w:ascii="Verdana" w:hAnsi="Verdana"/>
                            <w:sz w:val="16"/>
                            <w:szCs w:val="18"/>
                          </w:rPr>
                          <w:t>4</w:t>
                        </w:r>
                      </w:p>
                    </w:tc>
                    <w:tc>
                      <w:tcPr>
                        <w:tcW w:w="4830" w:type="dxa"/>
                        <w:vAlign w:val="center"/>
                        <w:hideMark/>
                      </w:tcPr>
                      <w:p w:rsidR="0092124D" w:rsidRPr="007107F1" w:rsidRDefault="008D342F" w:rsidP="0076138C">
                        <w:pPr>
                          <w:pStyle w:val="NormalWeb"/>
                          <w:jc w:val="both"/>
                          <w:rPr>
                            <w:rFonts w:ascii="Verdana" w:hAnsi="Verdana"/>
                            <w:sz w:val="16"/>
                            <w:szCs w:val="18"/>
                          </w:rPr>
                        </w:pPr>
                        <w:r w:rsidRPr="007107F1">
                          <w:rPr>
                            <w:rFonts w:ascii="Verdana" w:hAnsi="Verdana"/>
                            <w:sz w:val="16"/>
                            <w:szCs w:val="18"/>
                          </w:rPr>
                          <w:t xml:space="preserve">Todas las tareas y actividades deben ser supervisadas por el </w:t>
                        </w:r>
                        <w:r w:rsidR="0076138C" w:rsidRPr="007107F1">
                          <w:rPr>
                            <w:rFonts w:ascii="Verdana" w:hAnsi="Verdana"/>
                            <w:sz w:val="16"/>
                            <w:szCs w:val="18"/>
                          </w:rPr>
                          <w:t>Personal</w:t>
                        </w:r>
                        <w:r w:rsidRPr="007107F1">
                          <w:rPr>
                            <w:rFonts w:ascii="Verdana" w:hAnsi="Verdana"/>
                            <w:sz w:val="16"/>
                            <w:szCs w:val="18"/>
                          </w:rPr>
                          <w:t xml:space="preserve"> de Mantenimiento de Equipo de YPFB y da su conformidad a cada una de ellas</w:t>
                        </w:r>
                        <w:r w:rsidRPr="007107F1">
                          <w:rPr>
                            <w:rStyle w:val="Textoennegrita"/>
                            <w:rFonts w:ascii="Verdana" w:hAnsi="Verdana"/>
                            <w:sz w:val="16"/>
                            <w:szCs w:val="18"/>
                          </w:rPr>
                          <w:t>.</w:t>
                        </w:r>
                      </w:p>
                    </w:tc>
                    <w:tc>
                      <w:tcPr>
                        <w:tcW w:w="1352" w:type="dxa"/>
                        <w:vAlign w:val="center"/>
                        <w:hideMark/>
                      </w:tcPr>
                      <w:p w:rsidR="0092124D" w:rsidRPr="007107F1" w:rsidRDefault="008D342F" w:rsidP="00272213">
                        <w:pPr>
                          <w:pStyle w:val="NormalWeb"/>
                          <w:jc w:val="both"/>
                          <w:rPr>
                            <w:rFonts w:ascii="Verdana" w:hAnsi="Verdana"/>
                            <w:sz w:val="16"/>
                            <w:szCs w:val="18"/>
                          </w:rPr>
                        </w:pPr>
                        <w:r w:rsidRPr="007107F1">
                          <w:rPr>
                            <w:rFonts w:ascii="Verdana" w:hAnsi="Verdana"/>
                            <w:sz w:val="16"/>
                            <w:szCs w:val="18"/>
                          </w:rPr>
                          <w:t>Inmediato</w:t>
                        </w:r>
                      </w:p>
                    </w:tc>
                  </w:tr>
                  <w:tr w:rsidR="0076138C" w:rsidRPr="007107F1" w:rsidTr="0076138C">
                    <w:trPr>
                      <w:trHeight w:val="994"/>
                      <w:tblCellSpacing w:w="0" w:type="dxa"/>
                    </w:trPr>
                    <w:tc>
                      <w:tcPr>
                        <w:tcW w:w="1549" w:type="dxa"/>
                        <w:vAlign w:val="center"/>
                        <w:hideMark/>
                      </w:tcPr>
                      <w:p w:rsidR="0092124D" w:rsidRPr="007107F1" w:rsidRDefault="009A0D29" w:rsidP="00272213">
                        <w:pPr>
                          <w:pStyle w:val="NormalWeb"/>
                          <w:jc w:val="both"/>
                          <w:rPr>
                            <w:rFonts w:ascii="Verdana" w:hAnsi="Verdana"/>
                            <w:sz w:val="16"/>
                            <w:szCs w:val="18"/>
                          </w:rPr>
                        </w:pPr>
                        <w:r w:rsidRPr="007107F1">
                          <w:rPr>
                            <w:rFonts w:ascii="Verdana" w:hAnsi="Verdana"/>
                            <w:sz w:val="16"/>
                            <w:szCs w:val="18"/>
                          </w:rPr>
                          <w:t>Personal de Mantenimiento de YPFB</w:t>
                        </w:r>
                      </w:p>
                    </w:tc>
                    <w:tc>
                      <w:tcPr>
                        <w:tcW w:w="555" w:type="dxa"/>
                        <w:vAlign w:val="center"/>
                        <w:hideMark/>
                      </w:tcPr>
                      <w:p w:rsidR="0092124D" w:rsidRPr="007107F1" w:rsidRDefault="008D342F" w:rsidP="007B04A2">
                        <w:pPr>
                          <w:pStyle w:val="NormalWeb"/>
                          <w:jc w:val="center"/>
                          <w:rPr>
                            <w:rFonts w:ascii="Verdana" w:hAnsi="Verdana"/>
                            <w:sz w:val="16"/>
                            <w:szCs w:val="18"/>
                          </w:rPr>
                        </w:pPr>
                        <w:r w:rsidRPr="007107F1">
                          <w:rPr>
                            <w:rFonts w:ascii="Verdana" w:hAnsi="Verdana"/>
                            <w:sz w:val="16"/>
                            <w:szCs w:val="18"/>
                          </w:rPr>
                          <w:t>5</w:t>
                        </w:r>
                      </w:p>
                    </w:tc>
                    <w:tc>
                      <w:tcPr>
                        <w:tcW w:w="4830" w:type="dxa"/>
                        <w:vAlign w:val="center"/>
                        <w:hideMark/>
                      </w:tcPr>
                      <w:p w:rsidR="0092124D" w:rsidRPr="007107F1" w:rsidRDefault="008D342F" w:rsidP="0076138C">
                        <w:pPr>
                          <w:pStyle w:val="NormalWeb"/>
                          <w:jc w:val="both"/>
                          <w:rPr>
                            <w:rFonts w:ascii="Verdana" w:hAnsi="Verdana"/>
                            <w:sz w:val="16"/>
                            <w:szCs w:val="18"/>
                          </w:rPr>
                        </w:pPr>
                        <w:r w:rsidRPr="007107F1">
                          <w:rPr>
                            <w:rFonts w:ascii="Verdana" w:hAnsi="Verdana"/>
                            <w:sz w:val="16"/>
                            <w:szCs w:val="18"/>
                          </w:rPr>
                          <w:t>Reenvían los formularios de registros de</w:t>
                        </w:r>
                        <w:r w:rsidRPr="007107F1">
                          <w:rPr>
                            <w:rStyle w:val="apple-converted-space"/>
                            <w:rFonts w:ascii="Verdana" w:hAnsi="Verdana"/>
                            <w:sz w:val="16"/>
                            <w:szCs w:val="18"/>
                          </w:rPr>
                          <w:t> </w:t>
                        </w:r>
                        <w:r w:rsidRPr="007107F1">
                          <w:rPr>
                            <w:rStyle w:val="Textoennegrita"/>
                            <w:rFonts w:ascii="Verdana" w:hAnsi="Verdana"/>
                            <w:sz w:val="16"/>
                            <w:szCs w:val="18"/>
                          </w:rPr>
                          <w:t>Mantenimiento Preventivo</w:t>
                        </w:r>
                        <w:r w:rsidRPr="007107F1">
                          <w:rPr>
                            <w:rStyle w:val="apple-converted-space"/>
                            <w:rFonts w:ascii="Verdana" w:hAnsi="Verdana"/>
                            <w:sz w:val="16"/>
                            <w:szCs w:val="18"/>
                          </w:rPr>
                          <w:t> </w:t>
                        </w:r>
                        <w:r w:rsidRPr="007107F1">
                          <w:rPr>
                            <w:rFonts w:ascii="Verdana" w:hAnsi="Verdana"/>
                            <w:sz w:val="16"/>
                            <w:szCs w:val="18"/>
                          </w:rPr>
                          <w:t xml:space="preserve">a su directo superior ya sea </w:t>
                        </w:r>
                        <w:r w:rsidR="009A0D29" w:rsidRPr="007107F1">
                          <w:rPr>
                            <w:rFonts w:ascii="Verdana" w:hAnsi="Verdana"/>
                            <w:sz w:val="16"/>
                            <w:szCs w:val="18"/>
                          </w:rPr>
                          <w:t xml:space="preserve">Responsable de mantenimiento, </w:t>
                        </w:r>
                        <w:r w:rsidRPr="007107F1">
                          <w:rPr>
                            <w:rFonts w:ascii="Verdana" w:hAnsi="Verdana"/>
                            <w:sz w:val="16"/>
                            <w:szCs w:val="18"/>
                          </w:rPr>
                          <w:t xml:space="preserve">Jefe de </w:t>
                        </w:r>
                        <w:r w:rsidR="0076138C" w:rsidRPr="007107F1">
                          <w:rPr>
                            <w:rFonts w:ascii="Verdana" w:hAnsi="Verdana"/>
                            <w:sz w:val="16"/>
                            <w:szCs w:val="18"/>
                          </w:rPr>
                          <w:t>Unidad</w:t>
                        </w:r>
                        <w:r w:rsidRPr="007107F1">
                          <w:rPr>
                            <w:rFonts w:ascii="Verdana" w:hAnsi="Verdana"/>
                            <w:sz w:val="16"/>
                            <w:szCs w:val="18"/>
                          </w:rPr>
                          <w:t xml:space="preserve"> y/o Director de </w:t>
                        </w:r>
                        <w:r w:rsidR="0076138C" w:rsidRPr="007107F1">
                          <w:rPr>
                            <w:rFonts w:ascii="Verdana" w:hAnsi="Verdana"/>
                            <w:sz w:val="16"/>
                            <w:szCs w:val="18"/>
                          </w:rPr>
                          <w:t>Servicios</w:t>
                        </w:r>
                        <w:r w:rsidRPr="007107F1">
                          <w:rPr>
                            <w:rFonts w:ascii="Verdana" w:hAnsi="Verdana"/>
                            <w:sz w:val="16"/>
                            <w:szCs w:val="18"/>
                          </w:rPr>
                          <w:t>.                                                    </w:t>
                        </w:r>
                      </w:p>
                    </w:tc>
                    <w:tc>
                      <w:tcPr>
                        <w:tcW w:w="1352" w:type="dxa"/>
                        <w:vAlign w:val="center"/>
                        <w:hideMark/>
                      </w:tcPr>
                      <w:p w:rsidR="0092124D" w:rsidRPr="007107F1" w:rsidRDefault="008D342F" w:rsidP="00272213">
                        <w:pPr>
                          <w:pStyle w:val="NormalWeb"/>
                          <w:jc w:val="both"/>
                          <w:rPr>
                            <w:rFonts w:ascii="Verdana" w:hAnsi="Verdana"/>
                            <w:sz w:val="16"/>
                            <w:szCs w:val="18"/>
                          </w:rPr>
                        </w:pPr>
                        <w:r w:rsidRPr="007107F1">
                          <w:rPr>
                            <w:rFonts w:ascii="Verdana" w:hAnsi="Verdana"/>
                            <w:sz w:val="16"/>
                            <w:szCs w:val="18"/>
                          </w:rPr>
                          <w:t>1 Día hábil.</w:t>
                        </w:r>
                      </w:p>
                    </w:tc>
                  </w:tr>
                </w:tbl>
                <w:p w:rsidR="0092124D" w:rsidRPr="0076138C" w:rsidRDefault="0092124D" w:rsidP="00272213">
                  <w:pPr>
                    <w:pStyle w:val="NormalWeb"/>
                    <w:jc w:val="both"/>
                    <w:rPr>
                      <w:rFonts w:ascii="Verdana" w:hAnsi="Verdana"/>
                      <w:sz w:val="18"/>
                      <w:szCs w:val="18"/>
                    </w:rPr>
                  </w:pPr>
                </w:p>
              </w:tc>
            </w:tr>
          </w:tbl>
          <w:p w:rsidR="0092124D" w:rsidRPr="0076138C" w:rsidRDefault="0092124D" w:rsidP="00272213">
            <w:pPr>
              <w:jc w:val="both"/>
              <w:rPr>
                <w:rFonts w:ascii="Verdana" w:eastAsia="Times New Roman" w:hAnsi="Verdana"/>
                <w:sz w:val="18"/>
                <w:szCs w:val="18"/>
              </w:rPr>
            </w:pPr>
          </w:p>
        </w:tc>
      </w:tr>
    </w:tbl>
    <w:p w:rsidR="0092124D" w:rsidRPr="0076138C" w:rsidRDefault="0092124D" w:rsidP="00272213">
      <w:pPr>
        <w:jc w:val="both"/>
        <w:rPr>
          <w:rFonts w:ascii="Verdana" w:eastAsia="Times New Roman" w:hAnsi="Verdana"/>
          <w:vanish/>
          <w:sz w:val="18"/>
          <w:szCs w:val="18"/>
        </w:rPr>
      </w:pPr>
    </w:p>
    <w:sectPr w:rsidR="0092124D" w:rsidRPr="0076138C" w:rsidSect="007107F1">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603A3"/>
    <w:multiLevelType w:val="multilevel"/>
    <w:tmpl w:val="6654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2F"/>
    <w:rsid w:val="00091F2F"/>
    <w:rsid w:val="000E6E91"/>
    <w:rsid w:val="00153844"/>
    <w:rsid w:val="001C61E4"/>
    <w:rsid w:val="00272213"/>
    <w:rsid w:val="002E779D"/>
    <w:rsid w:val="003439DE"/>
    <w:rsid w:val="003A5096"/>
    <w:rsid w:val="003F784D"/>
    <w:rsid w:val="004A3E2B"/>
    <w:rsid w:val="004A53AF"/>
    <w:rsid w:val="0053597E"/>
    <w:rsid w:val="0057307C"/>
    <w:rsid w:val="00580534"/>
    <w:rsid w:val="005B698B"/>
    <w:rsid w:val="00705BE9"/>
    <w:rsid w:val="007107F1"/>
    <w:rsid w:val="00750ADF"/>
    <w:rsid w:val="0076138C"/>
    <w:rsid w:val="007B04A2"/>
    <w:rsid w:val="007B7243"/>
    <w:rsid w:val="0081759C"/>
    <w:rsid w:val="008A3A39"/>
    <w:rsid w:val="008D342F"/>
    <w:rsid w:val="008E06AD"/>
    <w:rsid w:val="008E797F"/>
    <w:rsid w:val="0092124D"/>
    <w:rsid w:val="009226E5"/>
    <w:rsid w:val="009A0D29"/>
    <w:rsid w:val="009C0753"/>
    <w:rsid w:val="009D223E"/>
    <w:rsid w:val="00A076A3"/>
    <w:rsid w:val="00A850B6"/>
    <w:rsid w:val="00C11106"/>
    <w:rsid w:val="00CA2C8C"/>
    <w:rsid w:val="00D60EA3"/>
    <w:rsid w:val="00D83874"/>
    <w:rsid w:val="00E51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9EBE54-83E4-4EA2-993E-54EF1A0F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Pr>
      <w:color w:val="0000FF"/>
      <w:u w:val="single"/>
    </w:rPr>
  </w:style>
  <w:style w:type="character" w:styleId="Hipervnculovisitado">
    <w:name w:val="FollowedHyperlink"/>
    <w:basedOn w:val="Fuentedeprrafopredeter"/>
    <w:uiPriority w:val="99"/>
    <w:semiHidden/>
    <w:unhideWhenUsed/>
    <w:rPr>
      <w:color w:val="800080"/>
      <w:u w:val="single"/>
    </w:rPr>
  </w:style>
  <w:style w:type="paragraph" w:styleId="NormalWeb">
    <w:name w:val="Normal (Web)"/>
    <w:basedOn w:val="Normal"/>
    <w:uiPriority w:val="99"/>
    <w:unhideWhenUsed/>
    <w:pPr>
      <w:spacing w:before="100" w:beforeAutospacing="1" w:after="100" w:afterAutospacing="1"/>
    </w:pPr>
  </w:style>
  <w:style w:type="character" w:styleId="Textoennegrita">
    <w:name w:val="Strong"/>
    <w:basedOn w:val="Fuentedeprrafopredeter"/>
    <w:uiPriority w:val="22"/>
    <w:qFormat/>
    <w:rPr>
      <w:b/>
      <w:bCs/>
    </w:rPr>
  </w:style>
  <w:style w:type="character" w:customStyle="1" w:styleId="apple-converted-space">
    <w:name w:val="apple-converted-space"/>
    <w:basedOn w:val="Fuentedeprrafopredeter"/>
  </w:style>
  <w:style w:type="paragraph" w:styleId="Textodeglobo">
    <w:name w:val="Balloon Text"/>
    <w:basedOn w:val="Normal"/>
    <w:link w:val="TextodegloboCar"/>
    <w:uiPriority w:val="99"/>
    <w:semiHidden/>
    <w:unhideWhenUsed/>
    <w:rsid w:val="009A0D2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0D2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605218">
      <w:marLeft w:val="0"/>
      <w:marRight w:val="0"/>
      <w:marTop w:val="0"/>
      <w:marBottom w:val="0"/>
      <w:divBdr>
        <w:top w:val="single" w:sz="6" w:space="0" w:color="auto"/>
        <w:left w:val="none" w:sz="0" w:space="0" w:color="auto"/>
        <w:bottom w:val="none" w:sz="0" w:space="0" w:color="auto"/>
        <w:right w:val="none" w:sz="0" w:space="0" w:color="auto"/>
      </w:divBdr>
    </w:div>
    <w:div w:id="7308893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5459</Words>
  <Characters>30030</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Adel Ortega Choque</dc:creator>
  <cp:keywords/>
  <dc:description/>
  <cp:lastModifiedBy>Edwin Rolando Flores Casas</cp:lastModifiedBy>
  <cp:revision>5</cp:revision>
  <cp:lastPrinted>2018-06-22T15:46:00Z</cp:lastPrinted>
  <dcterms:created xsi:type="dcterms:W3CDTF">2018-06-11T19:01:00Z</dcterms:created>
  <dcterms:modified xsi:type="dcterms:W3CDTF">2018-07-27T20:31:00Z</dcterms:modified>
</cp:coreProperties>
</file>