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290D" w:rsidRDefault="00A829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290D" w:rsidRDefault="00A8290D" w:rsidP="007B5395">
                            <w:pPr>
                              <w:ind w:left="142"/>
                              <w:jc w:val="center"/>
                              <w:rPr>
                                <w:rFonts w:ascii="Verdana" w:hAnsi="Verdana"/>
                                <w:b/>
                              </w:rPr>
                            </w:pPr>
                          </w:p>
                          <w:p w:rsidR="00A8290D" w:rsidRDefault="00A8290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290D" w:rsidRPr="00103622" w:rsidRDefault="00A8290D" w:rsidP="007B5395">
                            <w:pPr>
                              <w:ind w:left="142"/>
                              <w:jc w:val="center"/>
                              <w:rPr>
                                <w:rFonts w:ascii="Century Gothic" w:hAnsi="Century Gothic" w:cs="Arial"/>
                                <w:b/>
                                <w:sz w:val="32"/>
                                <w:szCs w:val="32"/>
                                <w:lang w:val="es-MX"/>
                              </w:rPr>
                            </w:pPr>
                          </w:p>
                          <w:p w:rsidR="00A8290D" w:rsidRDefault="00A829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290D" w:rsidRDefault="00A8290D" w:rsidP="007B5395">
                            <w:pPr>
                              <w:jc w:val="center"/>
                              <w:rPr>
                                <w:rFonts w:ascii="Century Gothic" w:hAnsi="Century Gothic" w:cs="Arial"/>
                                <w:b/>
                                <w:sz w:val="28"/>
                                <w:szCs w:val="32"/>
                              </w:rPr>
                            </w:pPr>
                          </w:p>
                          <w:p w:rsidR="00A8290D" w:rsidRDefault="00A8290D" w:rsidP="007B5395">
                            <w:pPr>
                              <w:jc w:val="center"/>
                              <w:rPr>
                                <w:rFonts w:ascii="Century Gothic" w:hAnsi="Century Gothic" w:cs="Arial"/>
                                <w:b/>
                                <w:sz w:val="28"/>
                                <w:szCs w:val="32"/>
                              </w:rPr>
                            </w:pPr>
                          </w:p>
                          <w:p w:rsidR="00A8290D" w:rsidRPr="00D94CE2" w:rsidRDefault="00A829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290D" w:rsidRPr="00D94CE2" w:rsidRDefault="00A829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290D" w:rsidRPr="00F40D69" w:rsidRDefault="00A8290D" w:rsidP="007B5395">
                            <w:pPr>
                              <w:ind w:left="142"/>
                              <w:jc w:val="center"/>
                              <w:rPr>
                                <w:rFonts w:ascii="Century Gothic" w:hAnsi="Century Gothic" w:cs="Arial"/>
                                <w:b/>
                                <w:sz w:val="28"/>
                                <w:szCs w:val="28"/>
                              </w:rPr>
                            </w:pPr>
                          </w:p>
                          <w:p w:rsidR="00A8290D" w:rsidRPr="00103622" w:rsidRDefault="00A829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290D" w:rsidRPr="005F6C94" w:rsidRDefault="00A8290D" w:rsidP="007B5395">
                            <w:pPr>
                              <w:ind w:left="142"/>
                              <w:rPr>
                                <w:rFonts w:ascii="Century Gothic" w:hAnsi="Century Gothic"/>
                                <w:b/>
                                <w:sz w:val="28"/>
                                <w:szCs w:val="28"/>
                                <w:lang w:val="es-MX"/>
                              </w:rPr>
                            </w:pPr>
                          </w:p>
                          <w:p w:rsidR="00A8290D" w:rsidRPr="00A814E6" w:rsidRDefault="00A8290D"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814E6">
                              <w:rPr>
                                <w:rFonts w:ascii="Century Gothic" w:hAnsi="Century Gothic" w:cs="Century Gothic"/>
                                <w:b/>
                                <w:bCs/>
                                <w:color w:val="000000"/>
                                <w:sz w:val="28"/>
                                <w:szCs w:val="28"/>
                              </w:rPr>
                              <w:t xml:space="preserve">ADQUISICIÓN DE GAS PATRÓN PARA ANÁLISIS DE MERCURIO </w:t>
                            </w:r>
                          </w:p>
                          <w:p w:rsidR="00A8290D" w:rsidRPr="00A814E6" w:rsidRDefault="00A8290D" w:rsidP="007B5395">
                            <w:pPr>
                              <w:jc w:val="center"/>
                              <w:rPr>
                                <w:rFonts w:ascii="Century Gothic" w:hAnsi="Century Gothic" w:cs="Century Gothic"/>
                                <w:b/>
                                <w:bCs/>
                                <w:color w:val="000000"/>
                                <w:sz w:val="28"/>
                                <w:szCs w:val="28"/>
                              </w:rPr>
                            </w:pPr>
                          </w:p>
                          <w:p w:rsidR="00A8290D" w:rsidRPr="00A814E6" w:rsidRDefault="00A8290D" w:rsidP="007B5395">
                            <w:pPr>
                              <w:jc w:val="center"/>
                              <w:rPr>
                                <w:rFonts w:ascii="Century Gothic" w:hAnsi="Century Gothic" w:cs="Century Gothic"/>
                                <w:b/>
                                <w:bCs/>
                                <w:color w:val="000000"/>
                                <w:sz w:val="28"/>
                                <w:szCs w:val="28"/>
                              </w:rPr>
                            </w:pPr>
                            <w:r w:rsidRPr="00A814E6">
                              <w:rPr>
                                <w:rFonts w:ascii="Century Gothic" w:hAnsi="Century Gothic" w:cs="Century Gothic"/>
                                <w:b/>
                                <w:bCs/>
                                <w:color w:val="000000"/>
                                <w:sz w:val="28"/>
                                <w:szCs w:val="28"/>
                              </w:rPr>
                              <w:t xml:space="preserve">CODIGO: GCC-CDL-GNF-45-18 </w:t>
                            </w:r>
                          </w:p>
                          <w:p w:rsidR="00A8290D" w:rsidRPr="00D94CE2" w:rsidRDefault="00A8290D" w:rsidP="007B5395">
                            <w:pPr>
                              <w:jc w:val="center"/>
                              <w:rPr>
                                <w:rFonts w:ascii="Century Gothic" w:hAnsi="Century Gothic" w:cs="Century Gothic"/>
                                <w:b/>
                                <w:bCs/>
                                <w:color w:val="FF0000"/>
                                <w:sz w:val="28"/>
                                <w:szCs w:val="28"/>
                              </w:rPr>
                            </w:pPr>
                          </w:p>
                          <w:p w:rsidR="00A8290D" w:rsidRPr="00A814E6" w:rsidRDefault="00DB6F06" w:rsidP="007B5395">
                            <w:pPr>
                              <w:jc w:val="center"/>
                              <w:rPr>
                                <w:rFonts w:ascii="Century Gothic" w:hAnsi="Century Gothic"/>
                                <w:b/>
                                <w:sz w:val="28"/>
                                <w:szCs w:val="28"/>
                                <w:lang w:val="es-ES_tradnl"/>
                              </w:rPr>
                            </w:pPr>
                            <w:r>
                              <w:rPr>
                                <w:rFonts w:ascii="Century Gothic" w:hAnsi="Century Gothic" w:cs="Century Gothic"/>
                                <w:b/>
                                <w:bCs/>
                                <w:sz w:val="28"/>
                                <w:szCs w:val="28"/>
                              </w:rPr>
                              <w:t>(Primera</w:t>
                            </w:r>
                            <w:r w:rsidR="00A8290D" w:rsidRPr="00A814E6">
                              <w:rPr>
                                <w:rFonts w:ascii="Century Gothic" w:hAnsi="Century Gothic" w:cs="Century Gothic"/>
                                <w:b/>
                                <w:bCs/>
                                <w:sz w:val="28"/>
                                <w:szCs w:val="28"/>
                              </w:rPr>
                              <w:t xml:space="preserve"> Convocatoria</w:t>
                            </w:r>
                            <w:r w:rsidR="00A8290D" w:rsidRPr="00A814E6">
                              <w:rPr>
                                <w:rFonts w:ascii="Century Gothic" w:hAnsi="Century Gothic"/>
                                <w:b/>
                                <w:sz w:val="28"/>
                                <w:szCs w:val="28"/>
                                <w:lang w:val="es-ES_tradnl"/>
                              </w:rPr>
                              <w:t>)</w:t>
                            </w:r>
                          </w:p>
                          <w:p w:rsidR="00A8290D" w:rsidRPr="00103622" w:rsidRDefault="00A8290D" w:rsidP="007B5395">
                            <w:pPr>
                              <w:jc w:val="center"/>
                              <w:rPr>
                                <w:rFonts w:ascii="Century Gothic" w:hAnsi="Century Gothic"/>
                                <w:sz w:val="32"/>
                                <w:szCs w:val="32"/>
                                <w:lang w:val="es-ES_tradnl"/>
                              </w:rPr>
                            </w:pPr>
                          </w:p>
                          <w:p w:rsidR="00A8290D" w:rsidRPr="00103622" w:rsidRDefault="00A8290D" w:rsidP="007B5395">
                            <w:pPr>
                              <w:ind w:right="930"/>
                              <w:jc w:val="center"/>
                              <w:rPr>
                                <w:rFonts w:ascii="Century Gothic" w:hAnsi="Century Gothic"/>
                                <w:sz w:val="32"/>
                                <w:szCs w:val="32"/>
                                <w:lang w:val="es-ES_tradnl"/>
                              </w:rPr>
                            </w:pPr>
                          </w:p>
                          <w:p w:rsidR="00A8290D" w:rsidRPr="00103622" w:rsidRDefault="00A8290D" w:rsidP="007B5395">
                            <w:pPr>
                              <w:ind w:right="930"/>
                              <w:jc w:val="center"/>
                              <w:rPr>
                                <w:rFonts w:ascii="Century Gothic" w:hAnsi="Century Gothic"/>
                                <w:sz w:val="32"/>
                                <w:szCs w:val="32"/>
                                <w:lang w:val="es-ES_tradnl"/>
                              </w:rPr>
                            </w:pPr>
                          </w:p>
                          <w:p w:rsidR="00A8290D" w:rsidRDefault="00A8290D" w:rsidP="007B5395">
                            <w:pPr>
                              <w:ind w:right="930"/>
                              <w:jc w:val="center"/>
                              <w:rPr>
                                <w:rFonts w:ascii="Century Gothic" w:hAnsi="Century Gothic"/>
                                <w:lang w:val="es-ES_tradnl"/>
                              </w:rPr>
                            </w:pPr>
                          </w:p>
                          <w:p w:rsidR="00A8290D" w:rsidRPr="009C5A35" w:rsidRDefault="00A8290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8290D" w:rsidRDefault="00A829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290D" w:rsidRDefault="00A8290D" w:rsidP="007B5395">
                      <w:pPr>
                        <w:ind w:left="142"/>
                        <w:jc w:val="center"/>
                        <w:rPr>
                          <w:rFonts w:ascii="Verdana" w:hAnsi="Verdana"/>
                          <w:b/>
                        </w:rPr>
                      </w:pPr>
                    </w:p>
                    <w:p w:rsidR="00A8290D" w:rsidRDefault="00A8290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290D" w:rsidRPr="00103622" w:rsidRDefault="00A8290D" w:rsidP="007B5395">
                      <w:pPr>
                        <w:ind w:left="142"/>
                        <w:jc w:val="center"/>
                        <w:rPr>
                          <w:rFonts w:ascii="Century Gothic" w:hAnsi="Century Gothic" w:cs="Arial"/>
                          <w:b/>
                          <w:sz w:val="32"/>
                          <w:szCs w:val="32"/>
                          <w:lang w:val="es-MX"/>
                        </w:rPr>
                      </w:pPr>
                    </w:p>
                    <w:p w:rsidR="00A8290D" w:rsidRDefault="00A829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290D" w:rsidRDefault="00A8290D" w:rsidP="007B5395">
                      <w:pPr>
                        <w:jc w:val="center"/>
                        <w:rPr>
                          <w:rFonts w:ascii="Century Gothic" w:hAnsi="Century Gothic" w:cs="Arial"/>
                          <w:b/>
                          <w:sz w:val="28"/>
                          <w:szCs w:val="32"/>
                        </w:rPr>
                      </w:pPr>
                    </w:p>
                    <w:p w:rsidR="00A8290D" w:rsidRDefault="00A8290D" w:rsidP="007B5395">
                      <w:pPr>
                        <w:jc w:val="center"/>
                        <w:rPr>
                          <w:rFonts w:ascii="Century Gothic" w:hAnsi="Century Gothic" w:cs="Arial"/>
                          <w:b/>
                          <w:sz w:val="28"/>
                          <w:szCs w:val="32"/>
                        </w:rPr>
                      </w:pPr>
                    </w:p>
                    <w:p w:rsidR="00A8290D" w:rsidRPr="00D94CE2" w:rsidRDefault="00A829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290D" w:rsidRPr="00D94CE2" w:rsidRDefault="00A829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290D" w:rsidRPr="00F40D69" w:rsidRDefault="00A8290D" w:rsidP="007B5395">
                      <w:pPr>
                        <w:ind w:left="142"/>
                        <w:jc w:val="center"/>
                        <w:rPr>
                          <w:rFonts w:ascii="Century Gothic" w:hAnsi="Century Gothic" w:cs="Arial"/>
                          <w:b/>
                          <w:sz w:val="28"/>
                          <w:szCs w:val="28"/>
                        </w:rPr>
                      </w:pPr>
                    </w:p>
                    <w:p w:rsidR="00A8290D" w:rsidRPr="00103622" w:rsidRDefault="00A829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290D" w:rsidRPr="005F6C94" w:rsidRDefault="00A8290D" w:rsidP="007B5395">
                      <w:pPr>
                        <w:ind w:left="142"/>
                        <w:rPr>
                          <w:rFonts w:ascii="Century Gothic" w:hAnsi="Century Gothic"/>
                          <w:b/>
                          <w:sz w:val="28"/>
                          <w:szCs w:val="28"/>
                          <w:lang w:val="es-MX"/>
                        </w:rPr>
                      </w:pPr>
                    </w:p>
                    <w:p w:rsidR="00A8290D" w:rsidRPr="00A814E6" w:rsidRDefault="00A8290D"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814E6">
                        <w:rPr>
                          <w:rFonts w:ascii="Century Gothic" w:hAnsi="Century Gothic" w:cs="Century Gothic"/>
                          <w:b/>
                          <w:bCs/>
                          <w:color w:val="000000"/>
                          <w:sz w:val="28"/>
                          <w:szCs w:val="28"/>
                        </w:rPr>
                        <w:t xml:space="preserve">ADQUISICIÓN DE GAS PATRÓN PARA ANÁLISIS DE MERCURIO </w:t>
                      </w:r>
                    </w:p>
                    <w:p w:rsidR="00A8290D" w:rsidRPr="00A814E6" w:rsidRDefault="00A8290D" w:rsidP="007B5395">
                      <w:pPr>
                        <w:jc w:val="center"/>
                        <w:rPr>
                          <w:rFonts w:ascii="Century Gothic" w:hAnsi="Century Gothic" w:cs="Century Gothic"/>
                          <w:b/>
                          <w:bCs/>
                          <w:color w:val="000000"/>
                          <w:sz w:val="28"/>
                          <w:szCs w:val="28"/>
                        </w:rPr>
                      </w:pPr>
                    </w:p>
                    <w:p w:rsidR="00A8290D" w:rsidRPr="00A814E6" w:rsidRDefault="00A8290D" w:rsidP="007B5395">
                      <w:pPr>
                        <w:jc w:val="center"/>
                        <w:rPr>
                          <w:rFonts w:ascii="Century Gothic" w:hAnsi="Century Gothic" w:cs="Century Gothic"/>
                          <w:b/>
                          <w:bCs/>
                          <w:color w:val="000000"/>
                          <w:sz w:val="28"/>
                          <w:szCs w:val="28"/>
                        </w:rPr>
                      </w:pPr>
                      <w:r w:rsidRPr="00A814E6">
                        <w:rPr>
                          <w:rFonts w:ascii="Century Gothic" w:hAnsi="Century Gothic" w:cs="Century Gothic"/>
                          <w:b/>
                          <w:bCs/>
                          <w:color w:val="000000"/>
                          <w:sz w:val="28"/>
                          <w:szCs w:val="28"/>
                        </w:rPr>
                        <w:t xml:space="preserve">CODIGO: GCC-CDL-GNF-45-18 </w:t>
                      </w:r>
                    </w:p>
                    <w:p w:rsidR="00A8290D" w:rsidRPr="00D94CE2" w:rsidRDefault="00A8290D" w:rsidP="007B5395">
                      <w:pPr>
                        <w:jc w:val="center"/>
                        <w:rPr>
                          <w:rFonts w:ascii="Century Gothic" w:hAnsi="Century Gothic" w:cs="Century Gothic"/>
                          <w:b/>
                          <w:bCs/>
                          <w:color w:val="FF0000"/>
                          <w:sz w:val="28"/>
                          <w:szCs w:val="28"/>
                        </w:rPr>
                      </w:pPr>
                    </w:p>
                    <w:p w:rsidR="00A8290D" w:rsidRPr="00A814E6" w:rsidRDefault="00DB6F06" w:rsidP="007B5395">
                      <w:pPr>
                        <w:jc w:val="center"/>
                        <w:rPr>
                          <w:rFonts w:ascii="Century Gothic" w:hAnsi="Century Gothic"/>
                          <w:b/>
                          <w:sz w:val="28"/>
                          <w:szCs w:val="28"/>
                          <w:lang w:val="es-ES_tradnl"/>
                        </w:rPr>
                      </w:pPr>
                      <w:r>
                        <w:rPr>
                          <w:rFonts w:ascii="Century Gothic" w:hAnsi="Century Gothic" w:cs="Century Gothic"/>
                          <w:b/>
                          <w:bCs/>
                          <w:sz w:val="28"/>
                          <w:szCs w:val="28"/>
                        </w:rPr>
                        <w:t>(Primera</w:t>
                      </w:r>
                      <w:r w:rsidR="00A8290D" w:rsidRPr="00A814E6">
                        <w:rPr>
                          <w:rFonts w:ascii="Century Gothic" w:hAnsi="Century Gothic" w:cs="Century Gothic"/>
                          <w:b/>
                          <w:bCs/>
                          <w:sz w:val="28"/>
                          <w:szCs w:val="28"/>
                        </w:rPr>
                        <w:t xml:space="preserve"> Convocatoria</w:t>
                      </w:r>
                      <w:r w:rsidR="00A8290D" w:rsidRPr="00A814E6">
                        <w:rPr>
                          <w:rFonts w:ascii="Century Gothic" w:hAnsi="Century Gothic"/>
                          <w:b/>
                          <w:sz w:val="28"/>
                          <w:szCs w:val="28"/>
                          <w:lang w:val="es-ES_tradnl"/>
                        </w:rPr>
                        <w:t>)</w:t>
                      </w:r>
                    </w:p>
                    <w:p w:rsidR="00A8290D" w:rsidRPr="00103622" w:rsidRDefault="00A8290D" w:rsidP="007B5395">
                      <w:pPr>
                        <w:jc w:val="center"/>
                        <w:rPr>
                          <w:rFonts w:ascii="Century Gothic" w:hAnsi="Century Gothic"/>
                          <w:sz w:val="32"/>
                          <w:szCs w:val="32"/>
                          <w:lang w:val="es-ES_tradnl"/>
                        </w:rPr>
                      </w:pPr>
                    </w:p>
                    <w:p w:rsidR="00A8290D" w:rsidRPr="00103622" w:rsidRDefault="00A8290D" w:rsidP="007B5395">
                      <w:pPr>
                        <w:ind w:right="930"/>
                        <w:jc w:val="center"/>
                        <w:rPr>
                          <w:rFonts w:ascii="Century Gothic" w:hAnsi="Century Gothic"/>
                          <w:sz w:val="32"/>
                          <w:szCs w:val="32"/>
                          <w:lang w:val="es-ES_tradnl"/>
                        </w:rPr>
                      </w:pPr>
                    </w:p>
                    <w:p w:rsidR="00A8290D" w:rsidRPr="00103622" w:rsidRDefault="00A8290D" w:rsidP="007B5395">
                      <w:pPr>
                        <w:ind w:right="930"/>
                        <w:jc w:val="center"/>
                        <w:rPr>
                          <w:rFonts w:ascii="Century Gothic" w:hAnsi="Century Gothic"/>
                          <w:sz w:val="32"/>
                          <w:szCs w:val="32"/>
                          <w:lang w:val="es-ES_tradnl"/>
                        </w:rPr>
                      </w:pPr>
                    </w:p>
                    <w:p w:rsidR="00A8290D" w:rsidRDefault="00A8290D" w:rsidP="007B5395">
                      <w:pPr>
                        <w:ind w:right="930"/>
                        <w:jc w:val="center"/>
                        <w:rPr>
                          <w:rFonts w:ascii="Century Gothic" w:hAnsi="Century Gothic"/>
                          <w:lang w:val="es-ES_tradnl"/>
                        </w:rPr>
                      </w:pPr>
                    </w:p>
                    <w:p w:rsidR="00A8290D" w:rsidRPr="009C5A35" w:rsidRDefault="00A8290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290D" w:rsidRPr="00AD6AF2" w:rsidRDefault="00A8290D" w:rsidP="00795A5A">
                            <w:pPr>
                              <w:ind w:right="930"/>
                              <w:jc w:val="center"/>
                              <w:rPr>
                                <w:rFonts w:ascii="Century Gothic" w:hAnsi="Century Gothic"/>
                                <w:sz w:val="14"/>
                                <w:lang w:val="es-ES_tradnl"/>
                              </w:rPr>
                            </w:pPr>
                          </w:p>
                          <w:p w:rsidR="00A8290D" w:rsidRPr="00AD6AF2" w:rsidRDefault="00A829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8290D" w:rsidRPr="00AD6AF2" w:rsidRDefault="00A8290D" w:rsidP="00795A5A">
                      <w:pPr>
                        <w:ind w:right="930"/>
                        <w:jc w:val="center"/>
                        <w:rPr>
                          <w:rFonts w:ascii="Century Gothic" w:hAnsi="Century Gothic"/>
                          <w:sz w:val="14"/>
                          <w:lang w:val="es-ES_tradnl"/>
                        </w:rPr>
                      </w:pPr>
                    </w:p>
                    <w:p w:rsidR="00A8290D" w:rsidRPr="00AD6AF2" w:rsidRDefault="00A829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Default="00A86485" w:rsidP="008C2EB6">
      <w:pPr>
        <w:jc w:val="center"/>
        <w:rPr>
          <w:rFonts w:ascii="Calibri" w:hAnsi="Calibri" w:cs="Calibri"/>
          <w:b/>
          <w:color w:val="FF0000"/>
          <w:sz w:val="18"/>
          <w:szCs w:val="18"/>
        </w:rPr>
      </w:pPr>
    </w:p>
    <w:p w:rsidR="00A86485" w:rsidRPr="0073680C" w:rsidRDefault="00A86485"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829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829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829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A8290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A8290D">
              <w:rPr>
                <w:rFonts w:asciiTheme="minorHAnsi" w:hAnsiTheme="minorHAnsi" w:cstheme="minorHAnsi"/>
                <w:sz w:val="22"/>
                <w:szCs w:val="22"/>
              </w:rPr>
              <w:t xml:space="preserve"> 27/07/2018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A8290D" w:rsidRPr="001C15EE" w:rsidRDefault="00A8290D" w:rsidP="00A8290D">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A8290D" w:rsidP="00A8290D">
            <w:pPr>
              <w:jc w:val="both"/>
              <w:rPr>
                <w:rFonts w:asciiTheme="minorHAnsi" w:hAnsiTheme="minorHAnsi" w:cstheme="minorHAnsi"/>
                <w:color w:val="000000"/>
                <w:sz w:val="22"/>
                <w:szCs w:val="22"/>
              </w:rPr>
            </w:pPr>
            <w:r w:rsidRPr="001C7026">
              <w:rPr>
                <w:rFonts w:ascii="Calibri" w:hAnsi="Calibri"/>
                <w:b/>
                <w:color w:val="FF0000"/>
                <w:sz w:val="16"/>
                <w:szCs w:val="16"/>
              </w:rPr>
              <w:t>NO APLICA</w:t>
            </w:r>
            <w:r>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A8290D" w:rsidRPr="001B5615" w:rsidRDefault="00A8290D" w:rsidP="00A8290D">
            <w:pPr>
              <w:jc w:val="both"/>
              <w:rPr>
                <w:rFonts w:asciiTheme="minorHAnsi" w:hAnsiTheme="minorHAnsi" w:cstheme="minorHAnsi"/>
                <w:color w:val="FF0000"/>
                <w:sz w:val="22"/>
                <w:szCs w:val="22"/>
              </w:rPr>
            </w:pPr>
            <w:r>
              <w:rPr>
                <w:rFonts w:ascii="Calibri" w:hAnsi="Calibri" w:cs="Arial"/>
                <w:b/>
                <w:color w:val="FF0000"/>
                <w:sz w:val="16"/>
                <w:szCs w:val="16"/>
              </w:rPr>
              <w:t xml:space="preserve">NO APLICA </w:t>
            </w:r>
            <w:bookmarkStart w:id="0" w:name="_GoBack"/>
            <w:bookmarkEnd w:id="0"/>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A8290D" w:rsidRPr="00552079" w:rsidRDefault="00A8290D" w:rsidP="00EA7EC8">
            <w:pPr>
              <w:rPr>
                <w:rFonts w:asciiTheme="minorHAnsi" w:hAnsiTheme="minorHAnsi" w:cstheme="minorHAnsi"/>
                <w:sz w:val="22"/>
                <w:szCs w:val="22"/>
              </w:rPr>
            </w:pPr>
            <w:r>
              <w:rPr>
                <w:rFonts w:asciiTheme="minorHAnsi" w:hAnsiTheme="minorHAnsi" w:cstheme="minorHAnsi"/>
                <w:sz w:val="22"/>
                <w:szCs w:val="22"/>
              </w:rPr>
              <w:t>07/08/2018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A8290D" w:rsidRPr="00552079" w:rsidRDefault="00A8290D" w:rsidP="00EA7EC8">
            <w:pPr>
              <w:rPr>
                <w:rFonts w:asciiTheme="minorHAnsi" w:hAnsiTheme="minorHAnsi" w:cstheme="minorHAnsi"/>
                <w:sz w:val="22"/>
                <w:szCs w:val="22"/>
              </w:rPr>
            </w:pPr>
            <w:r>
              <w:rPr>
                <w:rFonts w:asciiTheme="minorHAnsi" w:hAnsiTheme="minorHAnsi" w:cstheme="minorHAnsi"/>
                <w:sz w:val="22"/>
                <w:szCs w:val="22"/>
              </w:rPr>
              <w:t>11:00</w:t>
            </w:r>
          </w:p>
          <w:p w:rsidR="00EA7EC8" w:rsidRPr="00552079" w:rsidRDefault="00EA7EC8" w:rsidP="00EA7EC8">
            <w:pPr>
              <w:rPr>
                <w:rFonts w:asciiTheme="minorHAnsi" w:hAnsiTheme="minorHAnsi" w:cstheme="minorHAnsi"/>
                <w:sz w:val="22"/>
                <w:szCs w:val="22"/>
              </w:rPr>
            </w:pPr>
          </w:p>
        </w:tc>
        <w:tc>
          <w:tcPr>
            <w:tcW w:w="3534" w:type="dxa"/>
          </w:tcPr>
          <w:p w:rsidR="00A8290D" w:rsidRPr="00CC2381" w:rsidRDefault="00A8290D" w:rsidP="00A8290D">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620AA0">
              <w:rPr>
                <w:rFonts w:ascii="Calibri" w:hAnsi="Calibri" w:cs="Arial"/>
                <w:sz w:val="16"/>
                <w:szCs w:val="16"/>
              </w:rPr>
              <w:t xml:space="preserve">En Oficinas de YPFB – VPACF oficina de contrataciones segundo piso, ubicadas en el Barrio Bilbao Rioja entre Av. Iguararu, Calle Samayhuate, Calle Ibibobo y Av. Palo Santo, Villa Montes – Tarija </w:t>
            </w:r>
          </w:p>
          <w:p w:rsidR="00EA7EC8" w:rsidRPr="001B5615" w:rsidRDefault="00A8290D" w:rsidP="00A8290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76651">
              <w:rPr>
                <w:rFonts w:ascii="Calibri" w:hAnsi="Calibri"/>
                <w:sz w:val="16"/>
                <w:szCs w:val="16"/>
              </w:rPr>
              <w:t>Abog. Viviana Salazar Velasco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A8290D" w:rsidRPr="00552079" w:rsidRDefault="00A8290D" w:rsidP="00EA7EC8">
            <w:pPr>
              <w:rPr>
                <w:rFonts w:asciiTheme="minorHAnsi" w:hAnsiTheme="minorHAnsi" w:cstheme="minorHAnsi"/>
                <w:sz w:val="22"/>
                <w:szCs w:val="22"/>
              </w:rPr>
            </w:pPr>
            <w:r>
              <w:rPr>
                <w:rFonts w:asciiTheme="minorHAnsi" w:hAnsiTheme="minorHAnsi" w:cstheme="minorHAnsi"/>
                <w:sz w:val="22"/>
                <w:szCs w:val="22"/>
              </w:rPr>
              <w:t>07/08/2018</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A8290D" w:rsidRPr="00552079" w:rsidRDefault="00A8290D" w:rsidP="00EA7EC8">
            <w:pPr>
              <w:rPr>
                <w:rFonts w:asciiTheme="minorHAnsi" w:hAnsiTheme="minorHAnsi" w:cstheme="minorHAnsi"/>
                <w:sz w:val="22"/>
                <w:szCs w:val="22"/>
              </w:rPr>
            </w:pPr>
            <w:r>
              <w:rPr>
                <w:rFonts w:asciiTheme="minorHAnsi" w:hAnsiTheme="minorHAnsi" w:cstheme="minorHAnsi"/>
                <w:sz w:val="22"/>
                <w:szCs w:val="22"/>
              </w:rPr>
              <w:t>11:30</w:t>
            </w:r>
          </w:p>
          <w:p w:rsidR="00EA7EC8" w:rsidRPr="00552079" w:rsidRDefault="00EA7EC8" w:rsidP="00EA7EC8">
            <w:pPr>
              <w:rPr>
                <w:rFonts w:asciiTheme="minorHAnsi" w:hAnsiTheme="minorHAnsi" w:cstheme="minorHAnsi"/>
                <w:sz w:val="22"/>
                <w:szCs w:val="22"/>
              </w:rPr>
            </w:pPr>
          </w:p>
        </w:tc>
        <w:tc>
          <w:tcPr>
            <w:tcW w:w="3534" w:type="dxa"/>
            <w:vAlign w:val="center"/>
          </w:tcPr>
          <w:p w:rsidR="00A8290D" w:rsidRDefault="00A8290D" w:rsidP="00A8290D">
            <w:pPr>
              <w:jc w:val="both"/>
              <w:rPr>
                <w:rFonts w:ascii="Calibri" w:hAnsi="Calibri" w:cs="Arial"/>
                <w:sz w:val="16"/>
                <w:szCs w:val="16"/>
              </w:rPr>
            </w:pPr>
            <w:r w:rsidRPr="00D5656B">
              <w:rPr>
                <w:rFonts w:ascii="Calibri" w:hAnsi="Calibri" w:cs="Arial"/>
                <w:b/>
                <w:color w:val="FF0000"/>
                <w:sz w:val="16"/>
                <w:szCs w:val="16"/>
              </w:rPr>
              <w:t xml:space="preserve">Lugar: </w:t>
            </w:r>
            <w:r w:rsidRPr="00620AA0">
              <w:rPr>
                <w:rFonts w:ascii="Calibri" w:hAnsi="Calibri" w:cs="Arial"/>
                <w:sz w:val="16"/>
                <w:szCs w:val="16"/>
              </w:rPr>
              <w:t xml:space="preserve"> En Oficinas de YPFB – VPACF </w:t>
            </w:r>
            <w:r>
              <w:rPr>
                <w:rFonts w:ascii="Calibri" w:hAnsi="Calibri" w:cs="Arial"/>
                <w:sz w:val="16"/>
                <w:szCs w:val="16"/>
              </w:rPr>
              <w:t>en el Auditorio</w:t>
            </w:r>
            <w:r w:rsidRPr="00620AA0">
              <w:rPr>
                <w:rFonts w:ascii="Calibri" w:hAnsi="Calibri" w:cs="Arial"/>
                <w:sz w:val="16"/>
                <w:szCs w:val="16"/>
              </w:rPr>
              <w:t xml:space="preserve">, ubicadas en el Barrio Bilbao Rioja entre Av. Iguararu, Calle Samayhuate, Calle Ibibobo y Av. Palo Santo, Villa Montes – Tarija </w:t>
            </w:r>
          </w:p>
          <w:p w:rsidR="00EA7EC8" w:rsidRPr="001B5615" w:rsidRDefault="00A8290D" w:rsidP="00A8290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879D1">
              <w:rPr>
                <w:rFonts w:ascii="Calibri" w:hAnsi="Calibri"/>
                <w:sz w:val="16"/>
                <w:szCs w:val="16"/>
              </w:rPr>
              <w:t>Abog. Viviana Salazar Velasco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A8290D" w:rsidRDefault="00A8290D" w:rsidP="00EA7EC8">
            <w:pPr>
              <w:jc w:val="both"/>
              <w:rPr>
                <w:rFonts w:asciiTheme="minorHAnsi" w:hAnsiTheme="minorHAnsi" w:cstheme="minorHAnsi"/>
                <w:i/>
                <w:szCs w:val="22"/>
              </w:rPr>
            </w:pPr>
            <w:r w:rsidRPr="00A8290D">
              <w:rPr>
                <w:rFonts w:asciiTheme="minorHAnsi" w:hAnsiTheme="minorHAnsi" w:cstheme="minorHAnsi"/>
                <w:i/>
                <w:szCs w:val="22"/>
              </w:rPr>
              <w:t>06/09/2018</w:t>
            </w:r>
          </w:p>
          <w:p w:rsidR="00A8290D" w:rsidRPr="009803E1" w:rsidRDefault="00A8290D" w:rsidP="00EA7EC8">
            <w:pPr>
              <w:jc w:val="both"/>
              <w:rPr>
                <w:rFonts w:asciiTheme="minorHAnsi" w:hAnsiTheme="minorHAnsi" w:cstheme="minorHAnsi"/>
                <w:szCs w:val="22"/>
              </w:rPr>
            </w:pP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A8290D" w:rsidRDefault="00A8290D" w:rsidP="00EA7EC8">
            <w:pPr>
              <w:jc w:val="both"/>
              <w:rPr>
                <w:rFonts w:asciiTheme="minorHAnsi" w:hAnsiTheme="minorHAnsi" w:cstheme="minorHAnsi"/>
                <w:i/>
                <w:szCs w:val="22"/>
              </w:rPr>
            </w:pPr>
            <w:r w:rsidRPr="00A8290D">
              <w:rPr>
                <w:rFonts w:asciiTheme="minorHAnsi" w:hAnsiTheme="minorHAnsi" w:cstheme="minorHAnsi"/>
                <w:i/>
                <w:szCs w:val="22"/>
              </w:rPr>
              <w:t>08/10/2018</w:t>
            </w:r>
          </w:p>
          <w:p w:rsidR="00A8290D" w:rsidRPr="009803E1" w:rsidRDefault="00A8290D" w:rsidP="00EA7EC8">
            <w:pPr>
              <w:jc w:val="both"/>
              <w:rPr>
                <w:rFonts w:asciiTheme="minorHAnsi" w:hAnsiTheme="minorHAnsi" w:cstheme="minorHAnsi"/>
                <w:color w:val="000000"/>
                <w:sz w:val="22"/>
                <w:szCs w:val="22"/>
                <w:lang w:val="es-BO"/>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A8290D" w:rsidRDefault="00A8290D" w:rsidP="00D62DD9">
      <w:pPr>
        <w:rPr>
          <w:rFonts w:asciiTheme="minorHAnsi" w:hAnsiTheme="minorHAnsi" w:cstheme="minorHAnsi"/>
          <w:sz w:val="22"/>
          <w:szCs w:val="22"/>
        </w:rPr>
      </w:pPr>
    </w:p>
    <w:p w:rsidR="00A8290D" w:rsidRDefault="00A8290D" w:rsidP="00D62DD9">
      <w:pPr>
        <w:rPr>
          <w:rFonts w:asciiTheme="minorHAnsi" w:hAnsiTheme="minorHAnsi" w:cstheme="minorHAnsi"/>
          <w:sz w:val="22"/>
          <w:szCs w:val="22"/>
        </w:rPr>
      </w:pPr>
    </w:p>
    <w:p w:rsidR="00A8290D" w:rsidRDefault="00A8290D" w:rsidP="00D62DD9">
      <w:pPr>
        <w:rPr>
          <w:rFonts w:asciiTheme="minorHAnsi" w:hAnsiTheme="minorHAnsi" w:cstheme="minorHAnsi"/>
          <w:sz w:val="22"/>
          <w:szCs w:val="22"/>
        </w:rPr>
      </w:pPr>
    </w:p>
    <w:p w:rsidR="00A8290D" w:rsidRDefault="00A8290D" w:rsidP="00D62DD9">
      <w:pPr>
        <w:rPr>
          <w:rFonts w:asciiTheme="minorHAnsi" w:hAnsiTheme="minorHAnsi" w:cstheme="minorHAnsi"/>
          <w:sz w:val="22"/>
          <w:szCs w:val="22"/>
        </w:rPr>
      </w:pPr>
    </w:p>
    <w:p w:rsidR="00A8290D" w:rsidRDefault="00A8290D" w:rsidP="00D62DD9">
      <w:pPr>
        <w:rPr>
          <w:rFonts w:asciiTheme="minorHAnsi" w:hAnsiTheme="minorHAnsi" w:cstheme="minorHAnsi"/>
          <w:sz w:val="22"/>
          <w:szCs w:val="22"/>
        </w:rPr>
      </w:pPr>
    </w:p>
    <w:p w:rsidR="00A8290D" w:rsidRDefault="00A8290D" w:rsidP="00D62DD9">
      <w:pPr>
        <w:rPr>
          <w:rFonts w:asciiTheme="minorHAnsi" w:hAnsiTheme="minorHAnsi" w:cstheme="minorHAnsi"/>
          <w:sz w:val="22"/>
          <w:szCs w:val="22"/>
        </w:rPr>
      </w:pPr>
    </w:p>
    <w:p w:rsidR="00A8290D" w:rsidRDefault="00A8290D"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A8290D" w:rsidP="00B72684">
            <w:pPr>
              <w:ind w:left="705"/>
              <w:jc w:val="center"/>
              <w:rPr>
                <w:rFonts w:asciiTheme="minorHAnsi" w:hAnsiTheme="minorHAnsi" w:cstheme="minorHAnsi"/>
                <w:b/>
                <w:bCs/>
                <w:i/>
                <w:color w:val="FF0000"/>
                <w:sz w:val="16"/>
                <w:szCs w:val="16"/>
                <w:lang w:val="es-BO" w:eastAsia="es-BO"/>
              </w:rPr>
            </w:pPr>
            <w:r>
              <w:rPr>
                <w:rFonts w:asciiTheme="minorHAnsi" w:hAnsiTheme="minorHAnsi" w:cstheme="minorHAnsi"/>
                <w:b/>
                <w:i/>
                <w:color w:val="FF0000"/>
                <w:sz w:val="16"/>
                <w:szCs w:val="16"/>
              </w:rPr>
              <w:t>BOLIVIANOS</w:t>
            </w:r>
          </w:p>
        </w:tc>
      </w:tr>
      <w:tr w:rsidR="002E3633" w:rsidRPr="006F470A" w:rsidTr="00B777C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B777CC" w:rsidRPr="006F470A" w:rsidTr="00B777C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777CC" w:rsidRPr="006F470A" w:rsidRDefault="00B777CC" w:rsidP="00B777C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B777CC" w:rsidRPr="00AE3F76" w:rsidRDefault="00B777CC" w:rsidP="00B777CC">
            <w:pPr>
              <w:autoSpaceDE w:val="0"/>
              <w:autoSpaceDN w:val="0"/>
              <w:adjustRightInd w:val="0"/>
              <w:jc w:val="both"/>
              <w:rPr>
                <w:rFonts w:ascii="Verdana" w:hAnsi="Verdana" w:cs="Bookman Old Style"/>
                <w:b/>
                <w:bCs/>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1 μg/m</w:t>
            </w:r>
            <w:r w:rsidRPr="00DB47C4">
              <w:rPr>
                <w:rFonts w:ascii="Verdana" w:hAnsi="Verdana" w:cs="Bookman Old Style"/>
                <w:b/>
                <w:bCs/>
                <w:color w:val="000000"/>
                <w:sz w:val="18"/>
                <w:vertAlign w:val="superscript"/>
              </w:rPr>
              <w:t>3</w:t>
            </w:r>
            <w:r w:rsidRPr="00D407A9">
              <w:rPr>
                <w:rFonts w:ascii="Verdana" w:hAnsi="Verdana" w:cs="Bookman Old Style"/>
                <w:b/>
                <w:bCs/>
                <w:color w:val="000000"/>
                <w:sz w:val="18"/>
                <w:szCs w:val="13"/>
              </w:rPr>
              <w:t xml:space="preserve"> </w:t>
            </w:r>
            <w:r>
              <w:rPr>
                <w:rFonts w:ascii="Verdana" w:hAnsi="Verdana" w:cs="Bookman Old Style"/>
                <w:b/>
                <w:bCs/>
                <w:color w:val="000000"/>
                <w:sz w:val="18"/>
                <w:szCs w:val="13"/>
              </w:rPr>
              <w:t xml:space="preserve">: </w:t>
            </w:r>
            <w:r w:rsidRPr="00204A4B">
              <w:rPr>
                <w:rFonts w:ascii="Verdana" w:hAnsi="Verdana" w:cs="Bookman Old Style"/>
                <w:b/>
                <w:color w:val="000000"/>
                <w:sz w:val="18"/>
                <w:szCs w:val="13"/>
              </w:rPr>
              <w:t xml:space="preserve">Concentración: </w:t>
            </w:r>
          </w:p>
          <w:p w:rsidR="00B777CC" w:rsidRDefault="00B777CC" w:rsidP="00B777CC">
            <w:pPr>
              <w:autoSpaceDE w:val="0"/>
              <w:autoSpaceDN w:val="0"/>
              <w:adjustRightInd w:val="0"/>
              <w:jc w:val="both"/>
              <w:rPr>
                <w:rFonts w:ascii="Verdana" w:hAnsi="Verdana" w:cs="Bookman Old Style"/>
                <w:color w:val="000000"/>
                <w:sz w:val="18"/>
                <w:szCs w:val="13"/>
              </w:rPr>
            </w:pPr>
            <w:r>
              <w:rPr>
                <w:rFonts w:ascii="Verdana" w:hAnsi="Verdana" w:cs="Bookman Old Style"/>
                <w:color w:val="000000"/>
                <w:sz w:val="18"/>
                <w:szCs w:val="13"/>
              </w:rPr>
              <w:t xml:space="preserve">              Mercurio: 1µg/m</w:t>
            </w:r>
            <w:r>
              <w:rPr>
                <w:rFonts w:ascii="Verdana" w:hAnsi="Verdana" w:cs="Bookman Old Style"/>
                <w:color w:val="000000"/>
                <w:sz w:val="18"/>
                <w:szCs w:val="13"/>
                <w:vertAlign w:val="superscript"/>
              </w:rPr>
              <w:t>3</w:t>
            </w:r>
          </w:p>
          <w:p w:rsidR="00B777CC" w:rsidRPr="00204A4B" w:rsidRDefault="00B777CC" w:rsidP="00B777CC">
            <w:pPr>
              <w:autoSpaceDE w:val="0"/>
              <w:autoSpaceDN w:val="0"/>
              <w:adjustRightInd w:val="0"/>
              <w:jc w:val="both"/>
              <w:rPr>
                <w:rFonts w:ascii="Verdana" w:hAnsi="Verdana" w:cs="Bookman Old Style"/>
                <w:color w:val="000000"/>
                <w:sz w:val="18"/>
                <w:szCs w:val="13"/>
              </w:rPr>
            </w:pPr>
            <w:r>
              <w:rPr>
                <w:rFonts w:ascii="Verdana" w:hAnsi="Verdana" w:cs="Bookman Old Style"/>
                <w:color w:val="000000"/>
                <w:sz w:val="18"/>
                <w:szCs w:val="13"/>
              </w:rPr>
              <w:t xml:space="preserve">              Nitrógeno: Balance                  </w:t>
            </w:r>
          </w:p>
          <w:p w:rsidR="00B777CC" w:rsidRPr="00204A4B" w:rsidRDefault="00B777CC" w:rsidP="00B777CC">
            <w:pPr>
              <w:autoSpaceDE w:val="0"/>
              <w:autoSpaceDN w:val="0"/>
              <w:adjustRightInd w:val="0"/>
              <w:jc w:val="both"/>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B777CC" w:rsidRPr="006F470A" w:rsidRDefault="00B777CC" w:rsidP="00B777CC">
            <w:pPr>
              <w:rPr>
                <w:rFonts w:asciiTheme="minorHAnsi" w:hAnsiTheme="minorHAnsi" w:cstheme="minorHAnsi"/>
                <w:color w:val="000000"/>
                <w:lang w:val="es-BO" w:eastAsia="es-BO"/>
              </w:rPr>
            </w:pPr>
            <w:r w:rsidRPr="00204A4B">
              <w:rPr>
                <w:rFonts w:ascii="Verdana" w:hAnsi="Verdana" w:cs="Bookman Old Style"/>
                <w:b/>
                <w:color w:val="000000"/>
                <w:sz w:val="18"/>
                <w:szCs w:val="13"/>
              </w:rPr>
              <w:t>Conexión: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CGA 660ss</w:t>
            </w:r>
          </w:p>
        </w:tc>
        <w:tc>
          <w:tcPr>
            <w:tcW w:w="1309" w:type="dxa"/>
            <w:tcBorders>
              <w:top w:val="nil"/>
              <w:left w:val="nil"/>
              <w:bottom w:val="single" w:sz="8" w:space="0" w:color="auto"/>
              <w:right w:val="single" w:sz="4" w:space="0" w:color="auto"/>
            </w:tcBorders>
            <w:shd w:val="clear" w:color="auto" w:fill="auto"/>
            <w:noWrap/>
            <w:vAlign w:val="center"/>
          </w:tcPr>
          <w:p w:rsidR="00B777CC" w:rsidRPr="006F470A" w:rsidRDefault="00B777CC" w:rsidP="00B777C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777CC" w:rsidRPr="006F470A" w:rsidRDefault="00B777CC" w:rsidP="00B777C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B777CC" w:rsidRDefault="00B777CC" w:rsidP="00B777CC">
            <w:pPr>
              <w:jc w:val="center"/>
              <w:rPr>
                <w:rFonts w:ascii="Calibri" w:hAnsi="Calibri" w:cs="Calibri"/>
                <w:color w:val="000000"/>
                <w:sz w:val="22"/>
                <w:szCs w:val="22"/>
              </w:rPr>
            </w:pPr>
            <w:r>
              <w:rPr>
                <w:rFonts w:ascii="Calibri" w:hAnsi="Calibri" w:cs="Calibri"/>
                <w:color w:val="000000"/>
                <w:sz w:val="22"/>
                <w:szCs w:val="22"/>
              </w:rPr>
              <w:t>37.111,00</w:t>
            </w:r>
          </w:p>
        </w:tc>
        <w:tc>
          <w:tcPr>
            <w:tcW w:w="1951" w:type="dxa"/>
            <w:tcBorders>
              <w:top w:val="nil"/>
              <w:left w:val="nil"/>
              <w:bottom w:val="single" w:sz="8" w:space="0" w:color="auto"/>
              <w:right w:val="single" w:sz="8" w:space="0" w:color="auto"/>
            </w:tcBorders>
            <w:shd w:val="clear" w:color="auto" w:fill="auto"/>
            <w:noWrap/>
            <w:vAlign w:val="center"/>
          </w:tcPr>
          <w:p w:rsidR="00B777CC" w:rsidRDefault="00B777CC" w:rsidP="00B777CC">
            <w:pPr>
              <w:jc w:val="center"/>
              <w:rPr>
                <w:rFonts w:ascii="Calibri" w:hAnsi="Calibri" w:cs="Calibri"/>
                <w:color w:val="000000"/>
                <w:sz w:val="22"/>
                <w:szCs w:val="22"/>
              </w:rPr>
            </w:pPr>
            <w:r>
              <w:rPr>
                <w:rFonts w:ascii="Calibri" w:hAnsi="Calibri" w:cs="Calibri"/>
                <w:color w:val="000000"/>
                <w:sz w:val="22"/>
                <w:szCs w:val="22"/>
              </w:rPr>
              <w:t>37.111,00</w:t>
            </w:r>
          </w:p>
        </w:tc>
      </w:tr>
      <w:tr w:rsidR="00B777CC" w:rsidRPr="006F470A" w:rsidTr="00B777C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777CC" w:rsidRPr="006F470A" w:rsidRDefault="00B777CC" w:rsidP="00B777C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B777CC" w:rsidRPr="00204A4B" w:rsidRDefault="00B777CC" w:rsidP="00B777CC">
            <w:pPr>
              <w:autoSpaceDE w:val="0"/>
              <w:autoSpaceDN w:val="0"/>
              <w:adjustRightInd w:val="0"/>
              <w:jc w:val="both"/>
              <w:rPr>
                <w:rFonts w:ascii="Verdana" w:hAnsi="Verdana" w:cs="Bookman Old Style"/>
                <w:b/>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5 μg/m</w:t>
            </w:r>
            <w:r w:rsidRPr="00DB47C4">
              <w:rPr>
                <w:rFonts w:ascii="Verdana" w:hAnsi="Verdana" w:cs="Bookman Old Style"/>
                <w:b/>
                <w:bCs/>
                <w:color w:val="000000"/>
                <w:sz w:val="18"/>
                <w:vertAlign w:val="superscript"/>
              </w:rPr>
              <w:t>3</w:t>
            </w:r>
            <w:r w:rsidRPr="00204A4B">
              <w:rPr>
                <w:rFonts w:ascii="Verdana" w:hAnsi="Verdana" w:cs="Bookman Old Style"/>
                <w:b/>
                <w:color w:val="000000"/>
                <w:sz w:val="18"/>
                <w:szCs w:val="13"/>
              </w:rPr>
              <w:t xml:space="preserve"> </w:t>
            </w:r>
            <w:r>
              <w:rPr>
                <w:rFonts w:ascii="Verdana" w:hAnsi="Verdana" w:cs="Bookman Old Style"/>
                <w:b/>
                <w:color w:val="000000"/>
                <w:sz w:val="18"/>
                <w:szCs w:val="13"/>
              </w:rPr>
              <w:t xml:space="preserve">: </w:t>
            </w:r>
            <w:r w:rsidRPr="00204A4B">
              <w:rPr>
                <w:rFonts w:ascii="Verdana" w:hAnsi="Verdana" w:cs="Bookman Old Style"/>
                <w:b/>
                <w:color w:val="000000"/>
                <w:sz w:val="18"/>
                <w:szCs w:val="13"/>
              </w:rPr>
              <w:t xml:space="preserve">Concentración: </w:t>
            </w:r>
          </w:p>
          <w:p w:rsidR="00B777CC" w:rsidRDefault="00B777CC" w:rsidP="00B777CC">
            <w:pPr>
              <w:autoSpaceDE w:val="0"/>
              <w:autoSpaceDN w:val="0"/>
              <w:adjustRightInd w:val="0"/>
              <w:jc w:val="both"/>
              <w:rPr>
                <w:rFonts w:ascii="Verdana" w:hAnsi="Verdana" w:cs="Bookman Old Style"/>
                <w:color w:val="000000"/>
                <w:sz w:val="18"/>
                <w:szCs w:val="13"/>
              </w:rPr>
            </w:pPr>
            <w:r>
              <w:rPr>
                <w:rFonts w:ascii="Verdana" w:hAnsi="Verdana" w:cs="Bookman Old Style"/>
                <w:color w:val="000000"/>
                <w:sz w:val="18"/>
                <w:szCs w:val="13"/>
              </w:rPr>
              <w:t xml:space="preserve">              Mercurio: 5 µg/m</w:t>
            </w:r>
            <w:r>
              <w:rPr>
                <w:rFonts w:ascii="Verdana" w:hAnsi="Verdana" w:cs="Bookman Old Style"/>
                <w:color w:val="000000"/>
                <w:sz w:val="18"/>
                <w:szCs w:val="13"/>
                <w:vertAlign w:val="superscript"/>
              </w:rPr>
              <w:t>3</w:t>
            </w:r>
          </w:p>
          <w:p w:rsidR="00B777CC" w:rsidRPr="00204A4B" w:rsidRDefault="00B777CC" w:rsidP="00B777CC">
            <w:pPr>
              <w:autoSpaceDE w:val="0"/>
              <w:autoSpaceDN w:val="0"/>
              <w:adjustRightInd w:val="0"/>
              <w:jc w:val="both"/>
              <w:rPr>
                <w:rFonts w:ascii="Verdana" w:hAnsi="Verdana" w:cs="Bookman Old Style"/>
                <w:color w:val="000000"/>
                <w:sz w:val="18"/>
                <w:szCs w:val="13"/>
              </w:rPr>
            </w:pPr>
            <w:r>
              <w:rPr>
                <w:rFonts w:ascii="Verdana" w:hAnsi="Verdana" w:cs="Bookman Old Style"/>
                <w:color w:val="000000"/>
                <w:sz w:val="18"/>
                <w:szCs w:val="13"/>
              </w:rPr>
              <w:t xml:space="preserve">              Nitrógeno: Balance                  </w:t>
            </w:r>
          </w:p>
          <w:p w:rsidR="00B777CC" w:rsidRPr="00204A4B" w:rsidRDefault="00B777CC" w:rsidP="00B777CC">
            <w:pPr>
              <w:autoSpaceDE w:val="0"/>
              <w:autoSpaceDN w:val="0"/>
              <w:adjustRightInd w:val="0"/>
              <w:jc w:val="both"/>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B777CC" w:rsidRPr="006F470A" w:rsidRDefault="00B777CC" w:rsidP="00B777CC">
            <w:pPr>
              <w:rPr>
                <w:rFonts w:asciiTheme="minorHAnsi" w:hAnsiTheme="minorHAnsi" w:cstheme="minorHAnsi"/>
                <w:color w:val="000000"/>
                <w:lang w:val="es-BO" w:eastAsia="es-BO"/>
              </w:rPr>
            </w:pPr>
            <w:r w:rsidRPr="00204A4B">
              <w:rPr>
                <w:rFonts w:ascii="Verdana" w:hAnsi="Verdana" w:cs="Bookman Old Style"/>
                <w:b/>
                <w:color w:val="000000"/>
                <w:sz w:val="18"/>
                <w:szCs w:val="13"/>
              </w:rPr>
              <w:t>Conexión:</w:t>
            </w:r>
            <w:r>
              <w:rPr>
                <w:rFonts w:ascii="Verdana" w:hAnsi="Verdana" w:cs="Bookman Old Style"/>
                <w:b/>
                <w:color w:val="000000"/>
                <w:sz w:val="18"/>
                <w:szCs w:val="13"/>
              </w:rPr>
              <w:t xml:space="preserve"> </w:t>
            </w:r>
            <w:r>
              <w:rPr>
                <w:rFonts w:ascii="Verdana" w:hAnsi="Verdana" w:cs="Bookman Old Style"/>
                <w:color w:val="000000"/>
                <w:sz w:val="18"/>
                <w:szCs w:val="13"/>
              </w:rPr>
              <w:t>Debe incluir un regulador con recubrimiento Silconert, c</w:t>
            </w:r>
            <w:r w:rsidRPr="00311E3D">
              <w:rPr>
                <w:rFonts w:ascii="Verdana" w:hAnsi="Verdana" w:cs="Bookman Old Style"/>
                <w:color w:val="000000"/>
                <w:sz w:val="18"/>
                <w:szCs w:val="13"/>
              </w:rPr>
              <w:t>onexión de entrada: CGA660</w:t>
            </w:r>
            <w:r>
              <w:rPr>
                <w:rFonts w:ascii="Verdana" w:hAnsi="Verdana" w:cs="Bookman Old Style"/>
                <w:color w:val="000000"/>
                <w:sz w:val="18"/>
                <w:szCs w:val="13"/>
              </w:rPr>
              <w:t>, c</w:t>
            </w:r>
            <w:r w:rsidRPr="00311E3D">
              <w:rPr>
                <w:rFonts w:ascii="Verdana" w:hAnsi="Verdana" w:cs="Bookman Old Style"/>
                <w:color w:val="000000"/>
                <w:sz w:val="18"/>
                <w:szCs w:val="13"/>
              </w:rPr>
              <w:t>onexión de salida: 1/8” OD</w:t>
            </w:r>
            <w:r>
              <w:rPr>
                <w:rFonts w:ascii="Verdana" w:hAnsi="Verdana" w:cs="Bookman Old Style"/>
                <w:color w:val="000000"/>
                <w:sz w:val="18"/>
                <w:szCs w:val="13"/>
              </w:rPr>
              <w:t>, p</w:t>
            </w:r>
            <w:r w:rsidRPr="00311E3D">
              <w:rPr>
                <w:rFonts w:ascii="Verdana" w:hAnsi="Verdana" w:cs="Bookman Old Style"/>
                <w:color w:val="000000"/>
                <w:sz w:val="18"/>
                <w:szCs w:val="13"/>
              </w:rPr>
              <w:t>resión máxima de salida: 50 psi</w:t>
            </w:r>
            <w:r>
              <w:rPr>
                <w:rFonts w:ascii="Verdana" w:hAnsi="Verdana" w:cs="Bookman Old Style"/>
                <w:color w:val="000000"/>
                <w:sz w:val="18"/>
                <w:szCs w:val="13"/>
              </w:rPr>
              <w:t>, p</w:t>
            </w:r>
            <w:r w:rsidRPr="00311E3D">
              <w:rPr>
                <w:rFonts w:ascii="Verdana" w:hAnsi="Verdana" w:cs="Bookman Old Style"/>
                <w:color w:val="000000"/>
                <w:sz w:val="18"/>
                <w:szCs w:val="13"/>
              </w:rPr>
              <w:t>resión máxima de entrada: 0-3000 psi</w:t>
            </w:r>
            <w:r>
              <w:rPr>
                <w:rFonts w:ascii="Verdana" w:hAnsi="Verdana" w:cs="Bookman Old Style"/>
                <w:color w:val="000000"/>
                <w:sz w:val="18"/>
                <w:szCs w:val="13"/>
              </w:rPr>
              <w:t>, m</w:t>
            </w:r>
            <w:r w:rsidRPr="00311E3D">
              <w:rPr>
                <w:rFonts w:ascii="Verdana" w:hAnsi="Verdana" w:cs="Bookman Old Style"/>
                <w:color w:val="000000"/>
                <w:sz w:val="18"/>
                <w:szCs w:val="13"/>
              </w:rPr>
              <w:t>anómetro de entrada: 0-4000 psi/0-275 BAR</w:t>
            </w:r>
            <w:r>
              <w:rPr>
                <w:rFonts w:ascii="Verdana" w:hAnsi="Verdana" w:cs="Bookman Old Style"/>
                <w:color w:val="000000"/>
                <w:sz w:val="18"/>
                <w:szCs w:val="13"/>
              </w:rPr>
              <w:t>, m</w:t>
            </w:r>
            <w:r w:rsidRPr="00311E3D">
              <w:rPr>
                <w:rFonts w:ascii="Verdana" w:hAnsi="Verdana" w:cs="Bookman Old Style"/>
                <w:color w:val="000000"/>
                <w:sz w:val="18"/>
                <w:szCs w:val="13"/>
              </w:rPr>
              <w:t>anómetro de salida: 30VAC - 0 -100 psi / 1VAC - 0 – 7 BAR.</w:t>
            </w:r>
          </w:p>
        </w:tc>
        <w:tc>
          <w:tcPr>
            <w:tcW w:w="1309" w:type="dxa"/>
            <w:tcBorders>
              <w:top w:val="nil"/>
              <w:left w:val="nil"/>
              <w:bottom w:val="single" w:sz="8" w:space="0" w:color="auto"/>
              <w:right w:val="single" w:sz="4" w:space="0" w:color="auto"/>
            </w:tcBorders>
            <w:shd w:val="clear" w:color="auto" w:fill="auto"/>
            <w:noWrap/>
            <w:vAlign w:val="center"/>
          </w:tcPr>
          <w:p w:rsidR="00B777CC" w:rsidRPr="006F470A" w:rsidRDefault="00B777CC" w:rsidP="00B777C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777CC" w:rsidRPr="006F470A" w:rsidRDefault="00B777CC" w:rsidP="00B777C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B777CC" w:rsidRDefault="00B777CC" w:rsidP="00B777CC">
            <w:pPr>
              <w:jc w:val="center"/>
              <w:rPr>
                <w:rFonts w:ascii="Calibri" w:hAnsi="Calibri" w:cs="Calibri"/>
                <w:color w:val="000000"/>
                <w:sz w:val="22"/>
                <w:szCs w:val="22"/>
              </w:rPr>
            </w:pPr>
            <w:r>
              <w:rPr>
                <w:rFonts w:ascii="Calibri" w:hAnsi="Calibri" w:cs="Calibri"/>
                <w:color w:val="000000"/>
                <w:sz w:val="22"/>
                <w:szCs w:val="22"/>
              </w:rPr>
              <w:t>51.400,00</w:t>
            </w:r>
          </w:p>
        </w:tc>
        <w:tc>
          <w:tcPr>
            <w:tcW w:w="1951" w:type="dxa"/>
            <w:tcBorders>
              <w:top w:val="nil"/>
              <w:left w:val="nil"/>
              <w:bottom w:val="single" w:sz="8" w:space="0" w:color="auto"/>
              <w:right w:val="single" w:sz="8" w:space="0" w:color="auto"/>
            </w:tcBorders>
            <w:shd w:val="clear" w:color="auto" w:fill="auto"/>
            <w:noWrap/>
            <w:vAlign w:val="center"/>
          </w:tcPr>
          <w:p w:rsidR="00B777CC" w:rsidRDefault="00B777CC" w:rsidP="00B777CC">
            <w:pPr>
              <w:jc w:val="center"/>
              <w:rPr>
                <w:rFonts w:ascii="Calibri" w:hAnsi="Calibri" w:cs="Calibri"/>
                <w:color w:val="000000"/>
                <w:sz w:val="22"/>
                <w:szCs w:val="22"/>
              </w:rPr>
            </w:pPr>
            <w:r>
              <w:rPr>
                <w:rFonts w:ascii="Calibri" w:hAnsi="Calibri" w:cs="Calibri"/>
                <w:color w:val="000000"/>
                <w:sz w:val="22"/>
                <w:szCs w:val="22"/>
              </w:rPr>
              <w:t>51.400,00</w:t>
            </w:r>
          </w:p>
        </w:tc>
      </w:tr>
      <w:tr w:rsidR="00103622" w:rsidRPr="006F470A" w:rsidTr="00B777C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B777CC" w:rsidRDefault="00B777CC" w:rsidP="00B777CC">
            <w:pPr>
              <w:jc w:val="center"/>
              <w:rPr>
                <w:rFonts w:ascii="Calibri" w:hAnsi="Calibri" w:cs="Calibri"/>
                <w:b/>
                <w:color w:val="000000"/>
                <w:sz w:val="28"/>
                <w:szCs w:val="22"/>
              </w:rPr>
            </w:pPr>
          </w:p>
          <w:p w:rsidR="00103622" w:rsidRDefault="00B777CC" w:rsidP="00B777CC">
            <w:pPr>
              <w:jc w:val="center"/>
              <w:rPr>
                <w:rFonts w:ascii="Calibri" w:hAnsi="Calibri" w:cs="Calibri"/>
                <w:b/>
                <w:color w:val="000000"/>
                <w:sz w:val="28"/>
                <w:szCs w:val="22"/>
              </w:rPr>
            </w:pPr>
            <w:r w:rsidRPr="00B777CC">
              <w:rPr>
                <w:rFonts w:ascii="Calibri" w:hAnsi="Calibri" w:cs="Calibri"/>
                <w:b/>
                <w:color w:val="000000"/>
                <w:sz w:val="28"/>
                <w:szCs w:val="22"/>
              </w:rPr>
              <w:t>88.511,00</w:t>
            </w:r>
          </w:p>
          <w:p w:rsidR="00B777CC" w:rsidRPr="00B777CC" w:rsidRDefault="00B777CC" w:rsidP="00B777CC">
            <w:pPr>
              <w:jc w:val="center"/>
              <w:rPr>
                <w:rFonts w:asciiTheme="minorHAnsi" w:hAnsiTheme="minorHAnsi" w:cstheme="minorHAnsi"/>
                <w:b/>
                <w:color w:val="000000"/>
                <w:sz w:val="28"/>
                <w:lang w:val="es-BO" w:eastAsia="es-BO"/>
              </w:rPr>
            </w:pP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B777CC" w:rsidRDefault="00B777CC" w:rsidP="00B37050">
      <w:pPr>
        <w:jc w:val="center"/>
        <w:rPr>
          <w:rFonts w:asciiTheme="minorHAnsi" w:hAnsiTheme="minorHAnsi" w:cstheme="minorHAnsi"/>
          <w:b/>
          <w:sz w:val="22"/>
          <w:szCs w:val="22"/>
        </w:rPr>
      </w:pPr>
    </w:p>
    <w:p w:rsidR="00A86485" w:rsidRDefault="00A86485" w:rsidP="00B37050">
      <w:pPr>
        <w:jc w:val="center"/>
        <w:rPr>
          <w:rFonts w:asciiTheme="minorHAnsi" w:hAnsiTheme="minorHAnsi" w:cstheme="minorHAnsi"/>
          <w:b/>
          <w:sz w:val="22"/>
          <w:szCs w:val="22"/>
        </w:rPr>
      </w:pPr>
    </w:p>
    <w:p w:rsidR="00A86485" w:rsidRDefault="00A86485"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610EF">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610EF">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610E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610E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610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610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610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610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610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610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610E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610EF">
      <w:pPr>
        <w:pStyle w:val="Sinespaciado4"/>
        <w:numPr>
          <w:ilvl w:val="0"/>
          <w:numId w:val="27"/>
        </w:numPr>
        <w:ind w:left="851"/>
        <w:jc w:val="both"/>
      </w:pPr>
      <w:r w:rsidRPr="006F470A">
        <w:t>Que tengan sentencia ejecutoriada, con impedimento para ejercer el comercio.</w:t>
      </w:r>
    </w:p>
    <w:p w:rsidR="006A773C" w:rsidRPr="006F470A" w:rsidRDefault="006A773C" w:rsidP="006610E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610E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610E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610EF">
      <w:pPr>
        <w:pStyle w:val="Sinespaciado4"/>
        <w:numPr>
          <w:ilvl w:val="0"/>
          <w:numId w:val="27"/>
        </w:numPr>
        <w:ind w:left="851"/>
        <w:jc w:val="both"/>
      </w:pPr>
      <w:r w:rsidRPr="002932FE">
        <w:t>Que hubiesen declarado su disolución o quiebra.</w:t>
      </w:r>
    </w:p>
    <w:p w:rsidR="006A773C" w:rsidRPr="006F470A" w:rsidRDefault="006A773C" w:rsidP="006610E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610E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610E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610E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610E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A86485">
        <w:rPr>
          <w:rFonts w:asciiTheme="minorHAnsi" w:hAnsiTheme="minorHAnsi" w:cstheme="minorHAnsi"/>
          <w:sz w:val="22"/>
          <w:szCs w:val="22"/>
        </w:rPr>
        <w:t>en bolivianos</w:t>
      </w:r>
      <w:r w:rsidR="00B777CC" w:rsidRPr="00A86485">
        <w:rPr>
          <w:rFonts w:asciiTheme="minorHAnsi" w:hAnsiTheme="minorHAnsi" w:cstheme="minorHAnsi"/>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610E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610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610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610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610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610E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610E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610E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610E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610E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610E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610E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610E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6610E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610E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610E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610E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610E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610E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6610E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610E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610E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610E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610E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610E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610E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B777CC">
        <w:rPr>
          <w:rFonts w:asciiTheme="minorHAnsi" w:hAnsiTheme="minorHAnsi" w:cstheme="minorHAnsi"/>
          <w:b/>
          <w:sz w:val="22"/>
          <w:szCs w:val="22"/>
        </w:rPr>
        <w:t xml:space="preserve"> </w:t>
      </w:r>
      <w:r w:rsidR="00B777CC" w:rsidRPr="00B777CC">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B777CC">
        <w:rPr>
          <w:rFonts w:asciiTheme="minorHAnsi" w:hAnsiTheme="minorHAnsi" w:cstheme="minorHAnsi"/>
          <w:b/>
          <w:sz w:val="22"/>
          <w:szCs w:val="22"/>
        </w:rPr>
        <w:t xml:space="preserve"> </w:t>
      </w:r>
      <w:r w:rsidR="00B777CC" w:rsidRPr="00B777CC">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B777CC">
        <w:rPr>
          <w:rFonts w:asciiTheme="minorHAnsi" w:hAnsiTheme="minorHAnsi" w:cstheme="minorHAnsi"/>
          <w:b/>
          <w:sz w:val="22"/>
          <w:szCs w:val="22"/>
        </w:rPr>
        <w:t xml:space="preserve"> </w:t>
      </w:r>
      <w:r w:rsidR="00B777CC" w:rsidRPr="00B777CC">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B777CC">
        <w:rPr>
          <w:rFonts w:asciiTheme="minorHAnsi" w:hAnsiTheme="minorHAnsi" w:cstheme="minorHAnsi"/>
          <w:b/>
          <w:sz w:val="22"/>
          <w:szCs w:val="22"/>
        </w:rPr>
        <w:t xml:space="preserve"> </w:t>
      </w:r>
      <w:r w:rsidR="00B777CC" w:rsidRPr="00B777CC">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610E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610E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610E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610E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610E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610E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610E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777CC">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610E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610E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B777CC">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610E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610E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610E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610E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610E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610E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610E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610E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610EF">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610EF">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610EF">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610EF">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610E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610E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870FE7">
      <w:pPr>
        <w:rPr>
          <w:rFonts w:asciiTheme="minorHAnsi" w:hAnsiTheme="minorHAnsi" w:cstheme="minorHAnsi"/>
          <w:b/>
          <w:sz w:val="22"/>
          <w:szCs w:val="22"/>
        </w:rPr>
      </w:pPr>
    </w:p>
    <w:p w:rsidR="00870FE7" w:rsidRDefault="00870FE7" w:rsidP="00870FE7">
      <w:pP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610E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610EF">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610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610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610E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610E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610E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610E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610E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610E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870FE7" w:rsidRDefault="005B09A3" w:rsidP="006610E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870FE7">
        <w:rPr>
          <w:rFonts w:asciiTheme="minorHAnsi" w:hAnsiTheme="minorHAnsi" w:cstheme="minorHAnsi"/>
          <w:sz w:val="22"/>
          <w:szCs w:val="22"/>
        </w:rPr>
        <w:t xml:space="preserve"> </w:t>
      </w:r>
      <w:r w:rsidR="00870FE7" w:rsidRPr="00870FE7">
        <w:rPr>
          <w:rFonts w:asciiTheme="minorHAnsi" w:hAnsiTheme="minorHAnsi" w:cstheme="minorHAnsi"/>
          <w:color w:val="FF0000"/>
          <w:sz w:val="22"/>
          <w:szCs w:val="22"/>
        </w:rPr>
        <w:t>“NO CORRESPONDE”</w:t>
      </w:r>
    </w:p>
    <w:p w:rsidR="00467EA1" w:rsidRPr="00D92DC4" w:rsidRDefault="005B09A3" w:rsidP="006610E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870FE7">
        <w:rPr>
          <w:rFonts w:asciiTheme="minorHAnsi" w:hAnsiTheme="minorHAnsi" w:cstheme="minorHAnsi"/>
          <w:sz w:val="22"/>
          <w:szCs w:val="22"/>
        </w:rPr>
        <w:t xml:space="preserve"> </w:t>
      </w:r>
      <w:r w:rsidR="00870FE7" w:rsidRPr="00870FE7">
        <w:rPr>
          <w:rFonts w:asciiTheme="minorHAnsi" w:hAnsiTheme="minorHAnsi" w:cstheme="minorHAnsi"/>
          <w:color w:val="FF0000"/>
          <w:sz w:val="22"/>
          <w:szCs w:val="22"/>
        </w:rPr>
        <w:t>“NO CORRESPONDE”</w:t>
      </w:r>
    </w:p>
    <w:p w:rsidR="000440BF" w:rsidRPr="00AC4BF3" w:rsidRDefault="003F4611" w:rsidP="006610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610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610E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610E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610E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610EF">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610E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610E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610E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610E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r w:rsidR="00870FE7">
        <w:rPr>
          <w:rFonts w:asciiTheme="minorHAnsi" w:hAnsiTheme="minorHAnsi" w:cstheme="minorHAnsi"/>
          <w:sz w:val="22"/>
          <w:szCs w:val="22"/>
        </w:rPr>
        <w:t xml:space="preserve"> </w:t>
      </w:r>
      <w:r w:rsidR="00870FE7" w:rsidRPr="00870FE7">
        <w:rPr>
          <w:rFonts w:asciiTheme="minorHAnsi" w:hAnsiTheme="minorHAnsi" w:cstheme="minorHAnsi"/>
          <w:color w:val="FF0000"/>
          <w:sz w:val="22"/>
          <w:szCs w:val="22"/>
        </w:rPr>
        <w:t>“NO CORRESPONDE”</w:t>
      </w:r>
    </w:p>
    <w:p w:rsidR="00EF1265" w:rsidRPr="00AC4BF3" w:rsidRDefault="00EF1265" w:rsidP="006610E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870FE7">
        <w:rPr>
          <w:rFonts w:asciiTheme="minorHAnsi" w:hAnsiTheme="minorHAnsi" w:cstheme="minorHAnsi"/>
          <w:sz w:val="22"/>
          <w:szCs w:val="22"/>
        </w:rPr>
        <w:t xml:space="preserve"> </w:t>
      </w:r>
      <w:r w:rsidR="00870FE7" w:rsidRPr="00870FE7">
        <w:rPr>
          <w:rFonts w:asciiTheme="minorHAnsi" w:hAnsiTheme="minorHAnsi" w:cstheme="minorHAnsi"/>
          <w:color w:val="FF0000"/>
          <w:sz w:val="22"/>
          <w:szCs w:val="22"/>
        </w:rPr>
        <w:t>“NO CORRESPONDE”</w:t>
      </w:r>
    </w:p>
    <w:p w:rsidR="00EF1265" w:rsidRPr="00D92DC4" w:rsidRDefault="00EF1265" w:rsidP="006610E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610E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610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610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610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610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610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610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610E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610E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Default="00FA78A9" w:rsidP="00C111B4">
            <w:pPr>
              <w:jc w:val="center"/>
              <w:rPr>
                <w:rFonts w:asciiTheme="minorHAnsi" w:hAnsiTheme="minorHAnsi" w:cstheme="minorHAnsi"/>
                <w:sz w:val="22"/>
                <w:szCs w:val="22"/>
                <w:lang w:val="es-BO"/>
              </w:rPr>
            </w:pPr>
          </w:p>
          <w:p w:rsidR="00870FE7" w:rsidRDefault="00870FE7" w:rsidP="00C111B4">
            <w:pPr>
              <w:jc w:val="center"/>
              <w:rPr>
                <w:rFonts w:asciiTheme="minorHAnsi" w:hAnsiTheme="minorHAnsi" w:cstheme="minorHAnsi"/>
                <w:sz w:val="22"/>
                <w:szCs w:val="22"/>
                <w:lang w:val="es-BO"/>
              </w:rPr>
            </w:pPr>
          </w:p>
          <w:p w:rsidR="00870FE7" w:rsidRDefault="00870FE7" w:rsidP="00C111B4">
            <w:pPr>
              <w:jc w:val="center"/>
              <w:rPr>
                <w:rFonts w:asciiTheme="minorHAnsi" w:hAnsiTheme="minorHAnsi" w:cstheme="minorHAnsi"/>
                <w:sz w:val="22"/>
                <w:szCs w:val="22"/>
                <w:lang w:val="es-BO"/>
              </w:rPr>
            </w:pPr>
          </w:p>
          <w:p w:rsidR="00870FE7" w:rsidRPr="006F470A" w:rsidRDefault="00870FE7"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Default="00FA78A9" w:rsidP="00C111B4">
            <w:pPr>
              <w:jc w:val="center"/>
              <w:rPr>
                <w:rFonts w:asciiTheme="minorHAnsi" w:hAnsiTheme="minorHAnsi" w:cstheme="minorHAnsi"/>
                <w:sz w:val="22"/>
                <w:szCs w:val="22"/>
                <w:lang w:val="es-BO"/>
              </w:rPr>
            </w:pPr>
          </w:p>
          <w:p w:rsidR="00870FE7" w:rsidRDefault="00870FE7" w:rsidP="00C111B4">
            <w:pPr>
              <w:jc w:val="center"/>
              <w:rPr>
                <w:rFonts w:asciiTheme="minorHAnsi" w:hAnsiTheme="minorHAnsi" w:cstheme="minorHAnsi"/>
                <w:sz w:val="22"/>
                <w:szCs w:val="22"/>
                <w:lang w:val="es-BO"/>
              </w:rPr>
            </w:pPr>
          </w:p>
          <w:p w:rsidR="00870FE7" w:rsidRDefault="00870FE7" w:rsidP="00C111B4">
            <w:pPr>
              <w:jc w:val="center"/>
              <w:rPr>
                <w:rFonts w:asciiTheme="minorHAnsi" w:hAnsiTheme="minorHAnsi" w:cstheme="minorHAnsi"/>
                <w:sz w:val="22"/>
                <w:szCs w:val="22"/>
                <w:lang w:val="es-BO"/>
              </w:rPr>
            </w:pPr>
          </w:p>
          <w:p w:rsidR="00870FE7" w:rsidRPr="006F470A" w:rsidRDefault="00870FE7"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78"/>
        <w:gridCol w:w="3484"/>
      </w:tblGrid>
      <w:tr w:rsidR="000221D3" w:rsidRPr="006F470A" w:rsidTr="00B27471">
        <w:trPr>
          <w:trHeight w:val="226"/>
          <w:tblHeader/>
          <w:jc w:val="center"/>
        </w:trPr>
        <w:tc>
          <w:tcPr>
            <w:tcW w:w="597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48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B27471">
        <w:trPr>
          <w:cantSplit/>
          <w:trHeight w:val="681"/>
          <w:jc w:val="center"/>
        </w:trPr>
        <w:tc>
          <w:tcPr>
            <w:tcW w:w="597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48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B27471">
        <w:trPr>
          <w:trHeight w:val="207"/>
          <w:jc w:val="center"/>
        </w:trPr>
        <w:tc>
          <w:tcPr>
            <w:tcW w:w="5978" w:type="dxa"/>
            <w:vAlign w:val="center"/>
          </w:tcPr>
          <w:p w:rsidR="00870FE7" w:rsidRPr="00EC4BCD" w:rsidRDefault="00870FE7" w:rsidP="00870FE7">
            <w:pPr>
              <w:jc w:val="center"/>
              <w:rPr>
                <w:rFonts w:ascii="Calibri" w:hAnsi="Calibri" w:cs="NimbusSanL"/>
                <w:b/>
                <w:color w:val="000000"/>
                <w:sz w:val="22"/>
                <w:szCs w:val="12"/>
                <w:lang w:val="es-BO" w:eastAsia="es-BO"/>
              </w:rPr>
            </w:pPr>
            <w:r w:rsidRPr="00D407A9">
              <w:rPr>
                <w:rFonts w:ascii="Calibri" w:hAnsi="Calibri" w:cs="NimbusSanL"/>
                <w:b/>
                <w:color w:val="000000"/>
                <w:sz w:val="22"/>
                <w:szCs w:val="12"/>
                <w:lang w:val="es-BO" w:eastAsia="es-BO"/>
              </w:rPr>
              <w:t>ADQUISICIÓN DE GAS PATRÓN PARA ANÁLISIS DE MERCURIO</w:t>
            </w:r>
          </w:p>
          <w:p w:rsidR="000221D3" w:rsidRPr="006F470A" w:rsidRDefault="000221D3" w:rsidP="00126BEB">
            <w:pPr>
              <w:rPr>
                <w:rFonts w:asciiTheme="minorHAnsi" w:hAnsiTheme="minorHAnsi" w:cstheme="minorHAnsi"/>
                <w:b/>
                <w:sz w:val="18"/>
                <w:szCs w:val="18"/>
              </w:rPr>
            </w:pPr>
          </w:p>
        </w:tc>
        <w:tc>
          <w:tcPr>
            <w:tcW w:w="348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27471">
        <w:trPr>
          <w:trHeight w:val="224"/>
          <w:jc w:val="center"/>
        </w:trPr>
        <w:tc>
          <w:tcPr>
            <w:tcW w:w="5978" w:type="dxa"/>
            <w:vAlign w:val="center"/>
          </w:tcPr>
          <w:tbl>
            <w:tblPr>
              <w:tblW w:w="3679" w:type="dxa"/>
              <w:jc w:val="center"/>
              <w:tblCellMar>
                <w:left w:w="70" w:type="dxa"/>
                <w:right w:w="70" w:type="dxa"/>
              </w:tblCellMar>
              <w:tblLook w:val="04A0" w:firstRow="1" w:lastRow="0" w:firstColumn="1" w:lastColumn="0" w:noHBand="0" w:noVBand="1"/>
            </w:tblPr>
            <w:tblGrid>
              <w:gridCol w:w="598"/>
              <w:gridCol w:w="1748"/>
              <w:gridCol w:w="883"/>
              <w:gridCol w:w="1102"/>
            </w:tblGrid>
            <w:tr w:rsidR="00870FE7" w:rsidRPr="00FD291B" w:rsidTr="00293D74">
              <w:trPr>
                <w:trHeight w:val="1723"/>
                <w:jc w:val="center"/>
              </w:trPr>
              <w:tc>
                <w:tcPr>
                  <w:tcW w:w="378" w:type="dxa"/>
                  <w:tcBorders>
                    <w:top w:val="single" w:sz="4" w:space="0" w:color="auto"/>
                    <w:left w:val="single" w:sz="4" w:space="0" w:color="auto"/>
                    <w:bottom w:val="single" w:sz="4" w:space="0" w:color="auto"/>
                    <w:right w:val="single" w:sz="4" w:space="0" w:color="000000"/>
                  </w:tcBorders>
                  <w:shd w:val="clear" w:color="auto" w:fill="B8CCE4"/>
                  <w:vAlign w:val="center"/>
                </w:tcPr>
                <w:p w:rsidR="00870FE7" w:rsidRPr="00FD291B" w:rsidRDefault="00870FE7" w:rsidP="00870F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174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70FE7" w:rsidRPr="00FD291B" w:rsidRDefault="00870FE7" w:rsidP="00870F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690" w:type="dxa"/>
                  <w:tcBorders>
                    <w:top w:val="single" w:sz="4" w:space="0" w:color="auto"/>
                    <w:left w:val="single" w:sz="4" w:space="0" w:color="auto"/>
                    <w:bottom w:val="single" w:sz="4" w:space="0" w:color="auto"/>
                    <w:right w:val="single" w:sz="4" w:space="0" w:color="auto"/>
                  </w:tcBorders>
                  <w:shd w:val="clear" w:color="auto" w:fill="B8CCE4"/>
                  <w:vAlign w:val="center"/>
                </w:tcPr>
                <w:p w:rsidR="00870FE7" w:rsidRPr="00FD291B" w:rsidRDefault="00870FE7" w:rsidP="00870F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86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70FE7" w:rsidRPr="00FD291B" w:rsidRDefault="00870FE7" w:rsidP="00870FE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870FE7" w:rsidRPr="00FD291B" w:rsidTr="00293D74">
              <w:trPr>
                <w:trHeight w:val="1362"/>
                <w:jc w:val="center"/>
              </w:trPr>
              <w:tc>
                <w:tcPr>
                  <w:tcW w:w="378" w:type="dxa"/>
                  <w:tcBorders>
                    <w:top w:val="single" w:sz="4" w:space="0" w:color="auto"/>
                    <w:left w:val="single" w:sz="4" w:space="0" w:color="auto"/>
                    <w:bottom w:val="single" w:sz="4" w:space="0" w:color="auto"/>
                    <w:right w:val="single" w:sz="4" w:space="0" w:color="000000"/>
                  </w:tcBorders>
                  <w:vAlign w:val="center"/>
                </w:tcPr>
                <w:p w:rsidR="00870FE7" w:rsidRPr="00FD291B" w:rsidRDefault="00870FE7" w:rsidP="00870FE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17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FE7" w:rsidRPr="00DB47C4" w:rsidRDefault="00870FE7" w:rsidP="00870FE7">
                  <w:pPr>
                    <w:autoSpaceDE w:val="0"/>
                    <w:autoSpaceDN w:val="0"/>
                    <w:adjustRightInd w:val="0"/>
                    <w:rPr>
                      <w:rFonts w:ascii="Verdana" w:hAnsi="Verdana" w:cs="Bookman Old Style"/>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1 μg/m</w:t>
                  </w:r>
                  <w:r w:rsidRPr="00DB47C4">
                    <w:rPr>
                      <w:rFonts w:ascii="Verdana" w:hAnsi="Verdana" w:cs="Bookman Old Style"/>
                      <w:b/>
                      <w:bCs/>
                      <w:color w:val="000000"/>
                      <w:sz w:val="18"/>
                      <w:vertAlign w:val="superscript"/>
                    </w:rPr>
                    <w:t>3</w:t>
                  </w:r>
                  <w:r w:rsidRPr="00D407A9">
                    <w:rPr>
                      <w:rFonts w:ascii="Verdana" w:hAnsi="Verdana" w:cs="Bookman Old Style"/>
                      <w:b/>
                      <w:bCs/>
                      <w:color w:val="000000"/>
                      <w:sz w:val="18"/>
                      <w:szCs w:val="13"/>
                    </w:rPr>
                    <w:t xml:space="preserve"> </w:t>
                  </w:r>
                </w:p>
              </w:tc>
              <w:tc>
                <w:tcPr>
                  <w:tcW w:w="690" w:type="dxa"/>
                  <w:tcBorders>
                    <w:top w:val="single" w:sz="4" w:space="0" w:color="auto"/>
                    <w:left w:val="single" w:sz="4" w:space="0" w:color="auto"/>
                    <w:bottom w:val="single" w:sz="4" w:space="0" w:color="auto"/>
                    <w:right w:val="single" w:sz="4" w:space="0" w:color="auto"/>
                  </w:tcBorders>
                  <w:vAlign w:val="center"/>
                </w:tcPr>
                <w:p w:rsidR="00870FE7" w:rsidRPr="00FD291B" w:rsidRDefault="00870FE7" w:rsidP="00870FE7">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FE7" w:rsidRPr="00FD291B" w:rsidRDefault="00870FE7" w:rsidP="00870FE7">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870FE7" w:rsidRPr="00EC4BCD" w:rsidTr="00293D74">
              <w:trPr>
                <w:trHeight w:val="1362"/>
                <w:jc w:val="center"/>
              </w:trPr>
              <w:tc>
                <w:tcPr>
                  <w:tcW w:w="378" w:type="dxa"/>
                  <w:tcBorders>
                    <w:top w:val="single" w:sz="4" w:space="0" w:color="auto"/>
                    <w:left w:val="single" w:sz="4" w:space="0" w:color="auto"/>
                    <w:bottom w:val="single" w:sz="4" w:space="0" w:color="auto"/>
                    <w:right w:val="single" w:sz="4" w:space="0" w:color="000000"/>
                  </w:tcBorders>
                  <w:vAlign w:val="center"/>
                </w:tcPr>
                <w:p w:rsidR="00870FE7" w:rsidRPr="00FD291B" w:rsidRDefault="00870FE7" w:rsidP="00870FE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17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FE7" w:rsidRPr="00311AE8" w:rsidRDefault="00870FE7" w:rsidP="00870FE7">
                  <w:pPr>
                    <w:spacing w:before="60" w:after="60"/>
                    <w:jc w:val="both"/>
                    <w:rPr>
                      <w:rFonts w:ascii="Verdana" w:hAnsi="Verdana" w:cs="Calibri"/>
                      <w:b/>
                      <w:sz w:val="18"/>
                      <w:szCs w:val="18"/>
                      <w:lang w:val="es-BO"/>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5 μg/m</w:t>
                  </w:r>
                  <w:r w:rsidRPr="00DB47C4">
                    <w:rPr>
                      <w:rFonts w:ascii="Verdana" w:hAnsi="Verdana" w:cs="Bookman Old Style"/>
                      <w:b/>
                      <w:bCs/>
                      <w:color w:val="000000"/>
                      <w:sz w:val="18"/>
                      <w:vertAlign w:val="superscript"/>
                    </w:rPr>
                    <w:t>3</w:t>
                  </w:r>
                  <w:r>
                    <w:rPr>
                      <w:rFonts w:ascii="Verdana" w:hAnsi="Verdana" w:cs="Bookman Old Style"/>
                      <w:b/>
                      <w:bCs/>
                      <w:color w:val="000000"/>
                      <w:sz w:val="18"/>
                    </w:rPr>
                    <w:t xml:space="preserve"> con regulador</w:t>
                  </w:r>
                </w:p>
              </w:tc>
              <w:tc>
                <w:tcPr>
                  <w:tcW w:w="690" w:type="dxa"/>
                  <w:tcBorders>
                    <w:top w:val="single" w:sz="4" w:space="0" w:color="auto"/>
                    <w:left w:val="single" w:sz="4" w:space="0" w:color="auto"/>
                    <w:bottom w:val="single" w:sz="4" w:space="0" w:color="auto"/>
                    <w:right w:val="single" w:sz="4" w:space="0" w:color="auto"/>
                  </w:tcBorders>
                  <w:vAlign w:val="center"/>
                </w:tcPr>
                <w:p w:rsidR="00870FE7" w:rsidRPr="00F01735" w:rsidRDefault="00870FE7" w:rsidP="00870FE7">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FE7" w:rsidRPr="00F01735" w:rsidRDefault="00870FE7" w:rsidP="00870FE7">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0221D3" w:rsidRPr="006F470A" w:rsidRDefault="000221D3" w:rsidP="00126BEB">
            <w:pPr>
              <w:autoSpaceDE w:val="0"/>
              <w:autoSpaceDN w:val="0"/>
              <w:adjustRightInd w:val="0"/>
              <w:rPr>
                <w:rFonts w:asciiTheme="minorHAnsi" w:hAnsiTheme="minorHAnsi" w:cstheme="minorHAnsi"/>
                <w:sz w:val="18"/>
                <w:szCs w:val="18"/>
              </w:rPr>
            </w:pPr>
          </w:p>
        </w:tc>
        <w:tc>
          <w:tcPr>
            <w:tcW w:w="348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27471">
        <w:trPr>
          <w:trHeight w:val="207"/>
          <w:jc w:val="center"/>
        </w:trPr>
        <w:tc>
          <w:tcPr>
            <w:tcW w:w="5978" w:type="dxa"/>
            <w:vAlign w:val="center"/>
          </w:tcPr>
          <w:tbl>
            <w:tblPr>
              <w:tblW w:w="5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2"/>
            </w:tblGrid>
            <w:tr w:rsidR="00B27471" w:rsidRPr="00FD291B" w:rsidTr="00B27471">
              <w:trPr>
                <w:trHeight w:val="376"/>
              </w:trPr>
              <w:tc>
                <w:tcPr>
                  <w:tcW w:w="5912" w:type="dxa"/>
                  <w:shd w:val="clear" w:color="auto" w:fill="B8CCE4"/>
                  <w:vAlign w:val="center"/>
                </w:tcPr>
                <w:p w:rsidR="00B27471" w:rsidRPr="00FD291B" w:rsidRDefault="00B27471" w:rsidP="00B2747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B27471" w:rsidRPr="00FD291B" w:rsidTr="00B27471">
              <w:trPr>
                <w:trHeight w:val="2851"/>
              </w:trPr>
              <w:tc>
                <w:tcPr>
                  <w:tcW w:w="5912" w:type="dxa"/>
                  <w:shd w:val="clear" w:color="auto" w:fill="auto"/>
                  <w:vAlign w:val="center"/>
                </w:tcPr>
                <w:tbl>
                  <w:tblPr>
                    <w:tblW w:w="5411" w:type="dxa"/>
                    <w:tblCellMar>
                      <w:left w:w="70" w:type="dxa"/>
                      <w:right w:w="70" w:type="dxa"/>
                    </w:tblCellMar>
                    <w:tblLook w:val="04A0" w:firstRow="1" w:lastRow="0" w:firstColumn="1" w:lastColumn="0" w:noHBand="0" w:noVBand="1"/>
                  </w:tblPr>
                  <w:tblGrid>
                    <w:gridCol w:w="598"/>
                    <w:gridCol w:w="3112"/>
                    <w:gridCol w:w="883"/>
                    <w:gridCol w:w="1102"/>
                  </w:tblGrid>
                  <w:tr w:rsidR="00B27471" w:rsidRPr="00FD291B" w:rsidTr="00B27471">
                    <w:trPr>
                      <w:trHeight w:val="501"/>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B27471" w:rsidRPr="00FD291B" w:rsidRDefault="00B27471" w:rsidP="00B2747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11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27471" w:rsidRPr="00FD291B" w:rsidRDefault="00B27471" w:rsidP="00B2747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rsidR="00B27471" w:rsidRPr="00FD291B" w:rsidRDefault="00B27471" w:rsidP="00B2747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81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27471" w:rsidRPr="00FD291B" w:rsidRDefault="00B27471" w:rsidP="00B2747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B27471" w:rsidRPr="00FD291B" w:rsidTr="00B27471">
                    <w:trPr>
                      <w:trHeight w:val="396"/>
                    </w:trPr>
                    <w:tc>
                      <w:tcPr>
                        <w:tcW w:w="598" w:type="dxa"/>
                        <w:tcBorders>
                          <w:top w:val="single" w:sz="4" w:space="0" w:color="auto"/>
                          <w:left w:val="single" w:sz="4" w:space="0" w:color="auto"/>
                          <w:bottom w:val="single" w:sz="4" w:space="0" w:color="auto"/>
                          <w:right w:val="single" w:sz="4" w:space="0" w:color="000000"/>
                        </w:tcBorders>
                        <w:vAlign w:val="center"/>
                      </w:tcPr>
                      <w:p w:rsidR="00B27471" w:rsidRPr="00FD291B" w:rsidRDefault="00B27471" w:rsidP="00B2747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1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7471" w:rsidRPr="00DB47C4" w:rsidRDefault="00B27471" w:rsidP="00B27471">
                        <w:pPr>
                          <w:autoSpaceDE w:val="0"/>
                          <w:autoSpaceDN w:val="0"/>
                          <w:adjustRightInd w:val="0"/>
                          <w:rPr>
                            <w:rFonts w:ascii="Verdana" w:hAnsi="Verdana" w:cs="Bookman Old Style"/>
                            <w:b/>
                            <w:bCs/>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1 μg/m</w:t>
                        </w:r>
                        <w:r w:rsidRPr="00DB47C4">
                          <w:rPr>
                            <w:rFonts w:ascii="Verdana" w:hAnsi="Verdana" w:cs="Bookman Old Style"/>
                            <w:b/>
                            <w:bCs/>
                            <w:color w:val="000000"/>
                            <w:sz w:val="18"/>
                            <w:vertAlign w:val="superscript"/>
                          </w:rPr>
                          <w:t>3</w:t>
                        </w:r>
                        <w:r w:rsidRPr="00D407A9">
                          <w:rPr>
                            <w:rFonts w:ascii="Verdana" w:hAnsi="Verdana" w:cs="Bookman Old Style"/>
                            <w:b/>
                            <w:bCs/>
                            <w:color w:val="000000"/>
                            <w:sz w:val="18"/>
                            <w:szCs w:val="13"/>
                          </w:rPr>
                          <w:t xml:space="preserve"> </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CARACTERÍSTICAS:</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 xml:space="preserve">Concentración: </w:t>
                        </w:r>
                      </w:p>
                      <w:p w:rsidR="00B27471" w:rsidRDefault="00B27471" w:rsidP="00B27471">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Mercurio: 1µg/m</w:t>
                        </w:r>
                        <w:r>
                          <w:rPr>
                            <w:rFonts w:ascii="Verdana" w:hAnsi="Verdana" w:cs="Bookman Old Style"/>
                            <w:color w:val="000000"/>
                            <w:sz w:val="18"/>
                            <w:szCs w:val="13"/>
                            <w:vertAlign w:val="superscript"/>
                          </w:rPr>
                          <w:t>3</w:t>
                        </w:r>
                      </w:p>
                      <w:p w:rsidR="00B27471" w:rsidRPr="00204A4B" w:rsidRDefault="00B27471" w:rsidP="00B27471">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 xml:space="preserve">Nitrógeno: Balance                  </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de la mezcla:</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analítica:</w:t>
                        </w:r>
                        <w:r>
                          <w:rPr>
                            <w:rFonts w:ascii="Verdana" w:hAnsi="Verdana" w:cs="Bookman Old Style"/>
                            <w:b/>
                            <w:color w:val="000000"/>
                            <w:sz w:val="18"/>
                            <w:szCs w:val="13"/>
                          </w:rPr>
                          <w:t xml:space="preserve"> </w:t>
                        </w:r>
                        <w:r w:rsidRPr="005455C2">
                          <w:rPr>
                            <w:rFonts w:ascii="Verdana" w:hAnsi="Verdana" w:cs="Bookman Old Style"/>
                            <w:color w:val="000000"/>
                            <w:sz w:val="18"/>
                            <w:szCs w:val="13"/>
                          </w:rPr>
                          <w:t>±</w:t>
                        </w:r>
                        <w:r>
                          <w:rPr>
                            <w:rFonts w:ascii="Verdana" w:hAnsi="Verdana" w:cs="Bookman Old Style"/>
                            <w:color w:val="000000"/>
                            <w:sz w:val="18"/>
                            <w:szCs w:val="13"/>
                          </w:rPr>
                          <w:t>1</w:t>
                        </w:r>
                        <w:r w:rsidRPr="005455C2">
                          <w:rPr>
                            <w:rFonts w:ascii="Verdana" w:hAnsi="Verdana" w:cs="Bookman Old Style"/>
                            <w:color w:val="000000"/>
                            <w:sz w:val="18"/>
                            <w:szCs w:val="13"/>
                          </w:rPr>
                          <w:t>0%</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Presión: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2000 psia</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Conexión: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CGA 660ss</w:t>
                        </w:r>
                      </w:p>
                      <w:p w:rsidR="00B27471" w:rsidRPr="00DB47C4" w:rsidRDefault="00B27471" w:rsidP="00B27471">
                        <w:pPr>
                          <w:autoSpaceDE w:val="0"/>
                          <w:autoSpaceDN w:val="0"/>
                          <w:adjustRightInd w:val="0"/>
                          <w:jc w:val="both"/>
                          <w:rPr>
                            <w:rFonts w:ascii="Verdana" w:hAnsi="Verdana" w:cs="Bookman Old Style"/>
                            <w:color w:val="000000"/>
                            <w:sz w:val="18"/>
                            <w:szCs w:val="13"/>
                          </w:rPr>
                        </w:pPr>
                        <w:r w:rsidRPr="00204A4B">
                          <w:rPr>
                            <w:rFonts w:ascii="Verdana" w:hAnsi="Verdana" w:cs="Bookman Old Style"/>
                            <w:b/>
                            <w:color w:val="000000"/>
                            <w:sz w:val="18"/>
                            <w:szCs w:val="13"/>
                          </w:rPr>
                          <w:t>Además debe incluir:</w:t>
                        </w:r>
                        <w:r>
                          <w:rPr>
                            <w:rFonts w:ascii="Verdana" w:hAnsi="Verdana" w:cs="Bookman Old Style"/>
                            <w:color w:val="000000"/>
                            <w:sz w:val="18"/>
                            <w:szCs w:val="13"/>
                          </w:rPr>
                          <w:t xml:space="preserve"> certificado de calidad del gas, certificado de pruebas hidrostáticas del cilindro y hojas de seguridad.</w:t>
                        </w:r>
                      </w:p>
                    </w:tc>
                    <w:tc>
                      <w:tcPr>
                        <w:tcW w:w="883" w:type="dxa"/>
                        <w:tcBorders>
                          <w:top w:val="single" w:sz="4" w:space="0" w:color="auto"/>
                          <w:left w:val="single" w:sz="4" w:space="0" w:color="auto"/>
                          <w:bottom w:val="single" w:sz="4" w:space="0" w:color="auto"/>
                          <w:right w:val="single" w:sz="4" w:space="0" w:color="auto"/>
                        </w:tcBorders>
                        <w:vAlign w:val="center"/>
                      </w:tcPr>
                      <w:p w:rsidR="00B27471" w:rsidRPr="00FD291B" w:rsidRDefault="00B27471" w:rsidP="00B27471">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471" w:rsidRPr="00FD291B" w:rsidRDefault="00B27471" w:rsidP="00B27471">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B27471" w:rsidRPr="00F01735" w:rsidTr="00B27471">
                    <w:trPr>
                      <w:trHeight w:val="396"/>
                    </w:trPr>
                    <w:tc>
                      <w:tcPr>
                        <w:tcW w:w="598" w:type="dxa"/>
                        <w:tcBorders>
                          <w:top w:val="single" w:sz="4" w:space="0" w:color="auto"/>
                          <w:left w:val="single" w:sz="4" w:space="0" w:color="auto"/>
                          <w:bottom w:val="single" w:sz="4" w:space="0" w:color="auto"/>
                          <w:right w:val="single" w:sz="4" w:space="0" w:color="000000"/>
                        </w:tcBorders>
                        <w:vAlign w:val="center"/>
                      </w:tcPr>
                      <w:p w:rsidR="00B27471" w:rsidRPr="00FD291B" w:rsidRDefault="00B27471" w:rsidP="00B2747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1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7471" w:rsidRPr="00204A4B" w:rsidRDefault="00B27471" w:rsidP="00B27471">
                        <w:pPr>
                          <w:autoSpaceDE w:val="0"/>
                          <w:autoSpaceDN w:val="0"/>
                          <w:adjustRightInd w:val="0"/>
                          <w:rPr>
                            <w:rFonts w:ascii="Verdana" w:hAnsi="Verdana" w:cs="Bookman Old Style"/>
                            <w:b/>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5 μg/m</w:t>
                        </w:r>
                        <w:r w:rsidRPr="00DB47C4">
                          <w:rPr>
                            <w:rFonts w:ascii="Verdana" w:hAnsi="Verdana" w:cs="Bookman Old Style"/>
                            <w:b/>
                            <w:bCs/>
                            <w:color w:val="000000"/>
                            <w:sz w:val="18"/>
                            <w:vertAlign w:val="superscript"/>
                          </w:rPr>
                          <w:t>3</w:t>
                        </w:r>
                        <w:r w:rsidRPr="00204A4B">
                          <w:rPr>
                            <w:rFonts w:ascii="Verdana" w:hAnsi="Verdana" w:cs="Bookman Old Style"/>
                            <w:b/>
                            <w:color w:val="000000"/>
                            <w:sz w:val="18"/>
                            <w:szCs w:val="13"/>
                          </w:rPr>
                          <w:t xml:space="preserve"> CARACTERÍSTICAS:</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 xml:space="preserve">Concentración: </w:t>
                        </w:r>
                      </w:p>
                      <w:p w:rsidR="00B27471" w:rsidRDefault="00B27471" w:rsidP="00B27471">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Mercurio: 5 µg/m</w:t>
                        </w:r>
                        <w:r>
                          <w:rPr>
                            <w:rFonts w:ascii="Verdana" w:hAnsi="Verdana" w:cs="Bookman Old Style"/>
                            <w:color w:val="000000"/>
                            <w:sz w:val="18"/>
                            <w:szCs w:val="13"/>
                            <w:vertAlign w:val="superscript"/>
                          </w:rPr>
                          <w:t>3</w:t>
                        </w:r>
                      </w:p>
                      <w:p w:rsidR="00B27471" w:rsidRPr="00204A4B" w:rsidRDefault="00B27471" w:rsidP="00B27471">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lastRenderedPageBreak/>
                          <w:t xml:space="preserve">Nitrógeno: Balance                  </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de la mezcla:</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analítica:</w:t>
                        </w:r>
                        <w:r>
                          <w:rPr>
                            <w:rFonts w:ascii="Verdana" w:hAnsi="Verdana" w:cs="Bookman Old Style"/>
                            <w:b/>
                            <w:color w:val="000000"/>
                            <w:sz w:val="18"/>
                            <w:szCs w:val="13"/>
                          </w:rPr>
                          <w:t xml:space="preserve"> </w:t>
                        </w:r>
                        <w:r w:rsidRPr="005455C2">
                          <w:rPr>
                            <w:rFonts w:ascii="Verdana" w:hAnsi="Verdana" w:cs="Bookman Old Style"/>
                            <w:color w:val="000000"/>
                            <w:sz w:val="18"/>
                            <w:szCs w:val="13"/>
                          </w:rPr>
                          <w:t>±</w:t>
                        </w:r>
                        <w:r>
                          <w:rPr>
                            <w:rFonts w:ascii="Verdana" w:hAnsi="Verdana" w:cs="Bookman Old Style"/>
                            <w:color w:val="000000"/>
                            <w:sz w:val="18"/>
                            <w:szCs w:val="13"/>
                          </w:rPr>
                          <w:t>1</w:t>
                        </w:r>
                        <w:r w:rsidRPr="005455C2">
                          <w:rPr>
                            <w:rFonts w:ascii="Verdana" w:hAnsi="Verdana" w:cs="Bookman Old Style"/>
                            <w:color w:val="000000"/>
                            <w:sz w:val="18"/>
                            <w:szCs w:val="13"/>
                          </w:rPr>
                          <w:t>0%</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B27471" w:rsidRPr="00204A4B" w:rsidRDefault="00B27471" w:rsidP="00B27471">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Presión: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2000 psia</w:t>
                        </w:r>
                      </w:p>
                      <w:p w:rsidR="00B27471" w:rsidRPr="00311E3D" w:rsidRDefault="00B27471" w:rsidP="00B27471">
                        <w:pPr>
                          <w:autoSpaceDE w:val="0"/>
                          <w:autoSpaceDN w:val="0"/>
                          <w:adjustRightInd w:val="0"/>
                          <w:jc w:val="both"/>
                          <w:rPr>
                            <w:rFonts w:ascii="Verdana" w:hAnsi="Verdana" w:cs="Bookman Old Style"/>
                            <w:color w:val="000000"/>
                            <w:sz w:val="18"/>
                            <w:szCs w:val="13"/>
                          </w:rPr>
                        </w:pPr>
                        <w:r w:rsidRPr="00204A4B">
                          <w:rPr>
                            <w:rFonts w:ascii="Verdana" w:hAnsi="Verdana" w:cs="Bookman Old Style"/>
                            <w:b/>
                            <w:color w:val="000000"/>
                            <w:sz w:val="18"/>
                            <w:szCs w:val="13"/>
                          </w:rPr>
                          <w:t>Conexión:</w:t>
                        </w:r>
                        <w:r>
                          <w:rPr>
                            <w:rFonts w:ascii="Verdana" w:hAnsi="Verdana" w:cs="Bookman Old Style"/>
                            <w:b/>
                            <w:color w:val="000000"/>
                            <w:sz w:val="18"/>
                            <w:szCs w:val="13"/>
                          </w:rPr>
                          <w:t xml:space="preserve"> </w:t>
                        </w:r>
                        <w:r>
                          <w:rPr>
                            <w:rFonts w:ascii="Verdana" w:hAnsi="Verdana" w:cs="Bookman Old Style"/>
                            <w:color w:val="000000"/>
                            <w:sz w:val="18"/>
                            <w:szCs w:val="13"/>
                          </w:rPr>
                          <w:t>Debe incluir un regulador con recubrimiento Silconert</w:t>
                        </w:r>
                        <w:r w:rsidRPr="00311E3D">
                          <w:rPr>
                            <w:rFonts w:ascii="Verdana" w:hAnsi="Verdana" w:cs="Bookman Old Style"/>
                            <w:color w:val="000000"/>
                            <w:sz w:val="18"/>
                            <w:szCs w:val="13"/>
                          </w:rPr>
                          <w:t xml:space="preserve"> en todas las partes en contacto con la muestra</w:t>
                        </w:r>
                        <w:r>
                          <w:rPr>
                            <w:rFonts w:ascii="Verdana" w:hAnsi="Verdana" w:cs="Bookman Old Style"/>
                            <w:color w:val="000000"/>
                            <w:sz w:val="18"/>
                            <w:szCs w:val="13"/>
                          </w:rPr>
                          <w:t>, c</w:t>
                        </w:r>
                        <w:r w:rsidRPr="00311E3D">
                          <w:rPr>
                            <w:rFonts w:ascii="Verdana" w:hAnsi="Verdana" w:cs="Bookman Old Style"/>
                            <w:color w:val="000000"/>
                            <w:sz w:val="18"/>
                            <w:szCs w:val="13"/>
                          </w:rPr>
                          <w:t>onexión de entrada: CGA660</w:t>
                        </w:r>
                        <w:r>
                          <w:rPr>
                            <w:rFonts w:ascii="Verdana" w:hAnsi="Verdana" w:cs="Bookman Old Style"/>
                            <w:color w:val="000000"/>
                            <w:sz w:val="18"/>
                            <w:szCs w:val="13"/>
                          </w:rPr>
                          <w:t>, c</w:t>
                        </w:r>
                        <w:r w:rsidRPr="00311E3D">
                          <w:rPr>
                            <w:rFonts w:ascii="Verdana" w:hAnsi="Verdana" w:cs="Bookman Old Style"/>
                            <w:color w:val="000000"/>
                            <w:sz w:val="18"/>
                            <w:szCs w:val="13"/>
                          </w:rPr>
                          <w:t>onexión de salida: 1/8” OD</w:t>
                        </w:r>
                        <w:r>
                          <w:rPr>
                            <w:rFonts w:ascii="Verdana" w:hAnsi="Verdana" w:cs="Bookman Old Style"/>
                            <w:color w:val="000000"/>
                            <w:sz w:val="18"/>
                            <w:szCs w:val="13"/>
                          </w:rPr>
                          <w:t>, p</w:t>
                        </w:r>
                        <w:r w:rsidRPr="00311E3D">
                          <w:rPr>
                            <w:rFonts w:ascii="Verdana" w:hAnsi="Verdana" w:cs="Bookman Old Style"/>
                            <w:color w:val="000000"/>
                            <w:sz w:val="18"/>
                            <w:szCs w:val="13"/>
                          </w:rPr>
                          <w:t>resión máxima de salida: 50 psi</w:t>
                        </w:r>
                        <w:r>
                          <w:rPr>
                            <w:rFonts w:ascii="Verdana" w:hAnsi="Verdana" w:cs="Bookman Old Style"/>
                            <w:color w:val="000000"/>
                            <w:sz w:val="18"/>
                            <w:szCs w:val="13"/>
                          </w:rPr>
                          <w:t>, p</w:t>
                        </w:r>
                        <w:r w:rsidRPr="00311E3D">
                          <w:rPr>
                            <w:rFonts w:ascii="Verdana" w:hAnsi="Verdana" w:cs="Bookman Old Style"/>
                            <w:color w:val="000000"/>
                            <w:sz w:val="18"/>
                            <w:szCs w:val="13"/>
                          </w:rPr>
                          <w:t>resión máxima de entrada: 0-3000 psi</w:t>
                        </w:r>
                        <w:r>
                          <w:rPr>
                            <w:rFonts w:ascii="Verdana" w:hAnsi="Verdana" w:cs="Bookman Old Style"/>
                            <w:color w:val="000000"/>
                            <w:sz w:val="18"/>
                            <w:szCs w:val="13"/>
                          </w:rPr>
                          <w:t>, m</w:t>
                        </w:r>
                        <w:r w:rsidRPr="00311E3D">
                          <w:rPr>
                            <w:rFonts w:ascii="Verdana" w:hAnsi="Verdana" w:cs="Bookman Old Style"/>
                            <w:color w:val="000000"/>
                            <w:sz w:val="18"/>
                            <w:szCs w:val="13"/>
                          </w:rPr>
                          <w:t>anómetro de entrada: 0-4000 psi/0-275 BAR</w:t>
                        </w:r>
                        <w:r>
                          <w:rPr>
                            <w:rFonts w:ascii="Verdana" w:hAnsi="Verdana" w:cs="Bookman Old Style"/>
                            <w:color w:val="000000"/>
                            <w:sz w:val="18"/>
                            <w:szCs w:val="13"/>
                          </w:rPr>
                          <w:t>, m</w:t>
                        </w:r>
                        <w:r w:rsidRPr="00311E3D">
                          <w:rPr>
                            <w:rFonts w:ascii="Verdana" w:hAnsi="Verdana" w:cs="Bookman Old Style"/>
                            <w:color w:val="000000"/>
                            <w:sz w:val="18"/>
                            <w:szCs w:val="13"/>
                          </w:rPr>
                          <w:t>anómetro de salida: 30VAC - 0 -100 psi / 1VAC - 0 – 7 BAR.</w:t>
                        </w:r>
                      </w:p>
                      <w:p w:rsidR="00B27471" w:rsidRPr="005455C2" w:rsidRDefault="00B27471" w:rsidP="00B27471">
                        <w:pPr>
                          <w:spacing w:before="60" w:after="60"/>
                          <w:jc w:val="both"/>
                          <w:rPr>
                            <w:rFonts w:ascii="Verdana" w:hAnsi="Verdana" w:cs="Calibri"/>
                            <w:b/>
                            <w:sz w:val="18"/>
                            <w:szCs w:val="18"/>
                            <w:lang w:val="es-BO"/>
                          </w:rPr>
                        </w:pPr>
                        <w:r w:rsidRPr="00204A4B">
                          <w:rPr>
                            <w:rFonts w:ascii="Verdana" w:hAnsi="Verdana" w:cs="Bookman Old Style"/>
                            <w:b/>
                            <w:color w:val="000000"/>
                            <w:sz w:val="18"/>
                            <w:szCs w:val="13"/>
                          </w:rPr>
                          <w:t>Además debe incluir:</w:t>
                        </w:r>
                        <w:r>
                          <w:rPr>
                            <w:rFonts w:ascii="Verdana" w:hAnsi="Verdana" w:cs="Bookman Old Style"/>
                            <w:color w:val="000000"/>
                            <w:sz w:val="18"/>
                            <w:szCs w:val="13"/>
                          </w:rPr>
                          <w:t xml:space="preserve"> certificado de calidad del gas, certificado de pruebas hidrostáticas del cilindro y hojas de seguridad.</w:t>
                        </w:r>
                      </w:p>
                    </w:tc>
                    <w:tc>
                      <w:tcPr>
                        <w:tcW w:w="883" w:type="dxa"/>
                        <w:tcBorders>
                          <w:top w:val="single" w:sz="4" w:space="0" w:color="auto"/>
                          <w:left w:val="single" w:sz="4" w:space="0" w:color="auto"/>
                          <w:bottom w:val="single" w:sz="4" w:space="0" w:color="auto"/>
                          <w:right w:val="single" w:sz="4" w:space="0" w:color="auto"/>
                        </w:tcBorders>
                        <w:vAlign w:val="center"/>
                      </w:tcPr>
                      <w:p w:rsidR="00B27471" w:rsidRPr="00F01735" w:rsidRDefault="00B27471" w:rsidP="00B27471">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PZA</w:t>
                        </w:r>
                      </w:p>
                    </w:tc>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471" w:rsidRPr="00F01735" w:rsidRDefault="00B27471" w:rsidP="00B27471">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B27471" w:rsidRPr="00FD291B" w:rsidRDefault="00B27471" w:rsidP="00B27471">
                  <w:pPr>
                    <w:autoSpaceDE w:val="0"/>
                    <w:autoSpaceDN w:val="0"/>
                    <w:adjustRightInd w:val="0"/>
                    <w:rPr>
                      <w:rFonts w:ascii="Verdana" w:hAnsi="Verdana" w:cs="Calibri"/>
                      <w:b/>
                      <w:bCs/>
                      <w:sz w:val="18"/>
                      <w:szCs w:val="18"/>
                    </w:rPr>
                  </w:pPr>
                </w:p>
              </w:tc>
            </w:tr>
            <w:tr w:rsidR="00B27471" w:rsidRPr="00FD291B" w:rsidTr="00B27471">
              <w:trPr>
                <w:trHeight w:val="376"/>
              </w:trPr>
              <w:tc>
                <w:tcPr>
                  <w:tcW w:w="5912" w:type="dxa"/>
                  <w:shd w:val="clear" w:color="auto" w:fill="B8CCE4"/>
                  <w:vAlign w:val="center"/>
                </w:tcPr>
                <w:p w:rsidR="00B27471" w:rsidRPr="00FD291B" w:rsidRDefault="00B27471" w:rsidP="00B27471">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B27471" w:rsidRPr="00C264C1" w:rsidTr="00B27471">
              <w:trPr>
                <w:trHeight w:val="376"/>
              </w:trPr>
              <w:tc>
                <w:tcPr>
                  <w:tcW w:w="5912" w:type="dxa"/>
                  <w:shd w:val="clear" w:color="auto" w:fill="auto"/>
                  <w:vAlign w:val="center"/>
                </w:tcPr>
                <w:p w:rsidR="00B27471" w:rsidRPr="00C264C1" w:rsidRDefault="00B27471" w:rsidP="00B27471">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 xml:space="preserve">El plazo máximo de entrega es de </w:t>
                  </w:r>
                  <w:r>
                    <w:rPr>
                      <w:rFonts w:ascii="Verdana" w:hAnsi="Verdana" w:cs="Calibri"/>
                      <w:bCs/>
                      <w:sz w:val="18"/>
                      <w:szCs w:val="18"/>
                      <w:lang w:eastAsia="es-BO"/>
                    </w:rPr>
                    <w:t>75</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 xml:space="preserve">días calendarios, </w:t>
                  </w:r>
                  <w:r w:rsidRPr="00244894">
                    <w:rPr>
                      <w:rFonts w:ascii="Verdana" w:hAnsi="Verdana" w:cs="Calibri"/>
                      <w:bCs/>
                      <w:sz w:val="18"/>
                      <w:szCs w:val="18"/>
                      <w:lang w:eastAsia="es-BO"/>
                    </w:rPr>
                    <w:t>computables a partir la instrucción emitida por la Unidad Solicitante</w:t>
                  </w:r>
                  <w:r w:rsidRPr="00076F3C">
                    <w:rPr>
                      <w:rFonts w:ascii="Verdana" w:hAnsi="Verdana" w:cs="Calibri"/>
                      <w:bCs/>
                      <w:sz w:val="18"/>
                      <w:szCs w:val="18"/>
                      <w:lang w:eastAsia="es-BO"/>
                    </w:rPr>
                    <w:t>.</w:t>
                  </w:r>
                </w:p>
              </w:tc>
            </w:tr>
          </w:tbl>
          <w:p w:rsidR="000221D3" w:rsidRPr="006F470A" w:rsidRDefault="000221D3" w:rsidP="00126BEB">
            <w:pPr>
              <w:rPr>
                <w:rFonts w:asciiTheme="minorHAnsi" w:hAnsiTheme="minorHAnsi" w:cstheme="minorHAnsi"/>
                <w:b/>
                <w:sz w:val="18"/>
                <w:szCs w:val="18"/>
              </w:rPr>
            </w:pPr>
          </w:p>
        </w:tc>
        <w:tc>
          <w:tcPr>
            <w:tcW w:w="348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27471">
        <w:trPr>
          <w:trHeight w:val="224"/>
          <w:jc w:val="center"/>
        </w:trPr>
        <w:tc>
          <w:tcPr>
            <w:tcW w:w="5978" w:type="dxa"/>
            <w:vAlign w:val="center"/>
          </w:tcPr>
          <w:p w:rsidR="000221D3" w:rsidRPr="006F470A" w:rsidRDefault="00B27471" w:rsidP="00B27471">
            <w:pPr>
              <w:ind w:right="141"/>
              <w:jc w:val="center"/>
              <w:rPr>
                <w:rFonts w:asciiTheme="minorHAnsi" w:hAnsiTheme="minorHAnsi" w:cstheme="minorHAnsi"/>
                <w:sz w:val="18"/>
                <w:szCs w:val="18"/>
              </w:rPr>
            </w:pPr>
            <w:r>
              <w:rPr>
                <w:rFonts w:asciiTheme="minorHAnsi" w:hAnsiTheme="minorHAnsi" w:cstheme="minorHAnsi"/>
                <w:sz w:val="18"/>
                <w:szCs w:val="18"/>
              </w:rPr>
              <w:lastRenderedPageBreak/>
              <w:t>*****</w:t>
            </w:r>
          </w:p>
        </w:tc>
        <w:tc>
          <w:tcPr>
            <w:tcW w:w="3484"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2603EB" w:rsidP="00B27471">
      <w:pP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015B4A" w:rsidRDefault="00015B4A" w:rsidP="00BD420D">
      <w:pPr>
        <w:jc w:val="center"/>
        <w:rPr>
          <w:rFonts w:asciiTheme="minorHAnsi" w:hAnsiTheme="minorHAnsi" w:cstheme="minorHAnsi"/>
          <w:b/>
          <w:sz w:val="22"/>
          <w:szCs w:val="22"/>
        </w:rPr>
      </w:pPr>
    </w:p>
    <w:p w:rsidR="00C2525B" w:rsidRDefault="00C2525B" w:rsidP="00BD420D">
      <w:pPr>
        <w:jc w:val="center"/>
        <w:rPr>
          <w:rFonts w:asciiTheme="minorHAnsi" w:hAnsiTheme="minorHAnsi" w:cstheme="minorHAnsi"/>
          <w:b/>
          <w:sz w:val="22"/>
          <w:szCs w:val="22"/>
        </w:rPr>
      </w:pPr>
    </w:p>
    <w:p w:rsidR="00C2525B" w:rsidRPr="006F470A" w:rsidRDefault="00C2525B"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610E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610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610E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610E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8290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15pt" o:ole="">
            <v:imagedata r:id="rId19" o:title=""/>
          </v:shape>
          <o:OLEObject Type="Embed" ProgID="Equation.3" ShapeID="_x0000_i1025" DrawAspect="Content" ObjectID="_159421775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1.9pt" o:ole="">
            <v:imagedata r:id="rId21" o:title=""/>
          </v:shape>
          <o:OLEObject Type="Embed" ProgID="Equation.3" ShapeID="_x0000_i1026" DrawAspect="Content" ObjectID="_159421775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59421775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59421775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610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610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jc w:val="both"/>
        <w:rPr>
          <w:rFonts w:asciiTheme="minorHAnsi" w:hAnsiTheme="minorHAnsi" w:cstheme="minorHAnsi"/>
          <w:sz w:val="22"/>
          <w:szCs w:val="22"/>
          <w:lang w:val="es-BO"/>
        </w:rPr>
      </w:pPr>
    </w:p>
    <w:p w:rsidR="00D9185F" w:rsidRDefault="00D9185F">
      <w:pPr>
        <w:rPr>
          <w:rFonts w:asciiTheme="minorHAnsi" w:hAnsiTheme="minorHAnsi" w:cstheme="minorHAnsi"/>
          <w:b/>
          <w:bCs/>
          <w:sz w:val="22"/>
          <w:szCs w:val="22"/>
        </w:rPr>
      </w:pPr>
    </w:p>
    <w:p w:rsidR="00C2525B" w:rsidRPr="006F470A" w:rsidRDefault="00C2525B">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2525B" w:rsidRPr="00C2525B" w:rsidRDefault="003A382A" w:rsidP="00C2525B">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2525B" w:rsidRDefault="00C2525B" w:rsidP="00C2525B">
      <w:pPr>
        <w:jc w:val="center"/>
        <w:rPr>
          <w:rFonts w:ascii="Calibri" w:eastAsia="Arial Unicode MS" w:hAnsi="Calibri" w:cs="Calibri"/>
          <w:b/>
          <w:color w:val="000000"/>
          <w:sz w:val="22"/>
          <w:szCs w:val="18"/>
          <w:lang w:val="es-MX"/>
        </w:rPr>
      </w:pPr>
      <w:r w:rsidRPr="00321058">
        <w:rPr>
          <w:rFonts w:ascii="Calibri" w:eastAsia="Arial Unicode MS" w:hAnsi="Calibri" w:cs="Calibri"/>
          <w:b/>
          <w:color w:val="FF0000"/>
          <w:sz w:val="22"/>
          <w:szCs w:val="18"/>
          <w:lang w:val="es-MX"/>
        </w:rPr>
        <w:t xml:space="preserve"> </w:t>
      </w:r>
    </w:p>
    <w:p w:rsidR="00C2525B" w:rsidRPr="00EC4BCD" w:rsidRDefault="00C2525B" w:rsidP="00C2525B">
      <w:pPr>
        <w:jc w:val="center"/>
        <w:rPr>
          <w:rFonts w:ascii="Calibri" w:hAnsi="Calibri" w:cs="NimbusSanL"/>
          <w:b/>
          <w:color w:val="000000"/>
          <w:sz w:val="22"/>
          <w:szCs w:val="12"/>
          <w:lang w:val="es-BO" w:eastAsia="es-BO"/>
        </w:rPr>
      </w:pPr>
      <w:r w:rsidRPr="00D407A9">
        <w:rPr>
          <w:rFonts w:ascii="Calibri" w:hAnsi="Calibri" w:cs="NimbusSanL"/>
          <w:b/>
          <w:color w:val="000000"/>
          <w:sz w:val="22"/>
          <w:szCs w:val="12"/>
          <w:lang w:val="es-BO" w:eastAsia="es-BO"/>
        </w:rPr>
        <w:t>ADQUISICIÓN DE GAS PATRÓN PARA ANÁLISIS DE MERCURIO</w:t>
      </w:r>
    </w:p>
    <w:p w:rsidR="00C2525B" w:rsidRPr="00EC4BCD" w:rsidRDefault="00C2525B" w:rsidP="00C2525B">
      <w:pPr>
        <w:jc w:val="center"/>
        <w:rPr>
          <w:rFonts w:ascii="Verdana" w:hAnsi="Verdana" w:cs="Calibri"/>
          <w:b/>
          <w:sz w:val="18"/>
          <w:szCs w:val="18"/>
          <w:lang w:val="es-BO"/>
        </w:rPr>
      </w:pPr>
    </w:p>
    <w:tbl>
      <w:tblPr>
        <w:tblW w:w="7560" w:type="dxa"/>
        <w:jc w:val="center"/>
        <w:tblCellMar>
          <w:left w:w="70" w:type="dxa"/>
          <w:right w:w="70" w:type="dxa"/>
        </w:tblCellMar>
        <w:tblLook w:val="04A0" w:firstRow="1" w:lastRow="0" w:firstColumn="1" w:lastColumn="0" w:noHBand="0" w:noVBand="1"/>
      </w:tblPr>
      <w:tblGrid>
        <w:gridCol w:w="778"/>
        <w:gridCol w:w="3591"/>
        <w:gridCol w:w="1418"/>
        <w:gridCol w:w="1773"/>
      </w:tblGrid>
      <w:tr w:rsidR="00C2525B" w:rsidRPr="00FD291B" w:rsidTr="00293D74">
        <w:trPr>
          <w:trHeight w:val="502"/>
          <w:jc w:val="center"/>
        </w:trPr>
        <w:tc>
          <w:tcPr>
            <w:tcW w:w="778" w:type="dxa"/>
            <w:tcBorders>
              <w:top w:val="single" w:sz="4" w:space="0" w:color="auto"/>
              <w:left w:val="single" w:sz="4" w:space="0" w:color="auto"/>
              <w:bottom w:val="single" w:sz="4" w:space="0" w:color="auto"/>
              <w:right w:val="single" w:sz="4" w:space="0" w:color="000000"/>
            </w:tcBorders>
            <w:shd w:val="clear" w:color="auto" w:fill="B8CCE4"/>
            <w:vAlign w:val="center"/>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5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C2525B" w:rsidRPr="00FD291B" w:rsidTr="00293D74">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C2525B" w:rsidRPr="00FD291B" w:rsidRDefault="00C2525B" w:rsidP="00293D7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2525B" w:rsidRPr="00DB47C4" w:rsidRDefault="00C2525B" w:rsidP="00293D74">
            <w:pPr>
              <w:autoSpaceDE w:val="0"/>
              <w:autoSpaceDN w:val="0"/>
              <w:adjustRightInd w:val="0"/>
              <w:rPr>
                <w:rFonts w:ascii="Verdana" w:hAnsi="Verdana" w:cs="Bookman Old Style"/>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1 μg/m</w:t>
            </w:r>
            <w:r w:rsidRPr="00DB47C4">
              <w:rPr>
                <w:rFonts w:ascii="Verdana" w:hAnsi="Verdana" w:cs="Bookman Old Style"/>
                <w:b/>
                <w:bCs/>
                <w:color w:val="000000"/>
                <w:sz w:val="18"/>
                <w:vertAlign w:val="superscript"/>
              </w:rPr>
              <w:t>3</w:t>
            </w:r>
            <w:r w:rsidRPr="00D407A9">
              <w:rPr>
                <w:rFonts w:ascii="Verdana" w:hAnsi="Verdana" w:cs="Bookman Old Style"/>
                <w:b/>
                <w:bCs/>
                <w:color w:val="000000"/>
                <w:sz w:val="18"/>
                <w:szCs w:val="13"/>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C2525B" w:rsidRPr="00FD291B"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25B" w:rsidRPr="00FD291B"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C2525B" w:rsidRPr="00EC4BCD" w:rsidTr="00293D74">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C2525B" w:rsidRPr="00FD291B" w:rsidRDefault="00C2525B" w:rsidP="00293D7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2525B" w:rsidRPr="00311AE8" w:rsidRDefault="00C2525B" w:rsidP="00293D74">
            <w:pPr>
              <w:spacing w:before="60" w:after="60"/>
              <w:jc w:val="both"/>
              <w:rPr>
                <w:rFonts w:ascii="Verdana" w:hAnsi="Verdana" w:cs="Calibri"/>
                <w:b/>
                <w:sz w:val="18"/>
                <w:szCs w:val="18"/>
                <w:lang w:val="es-BO"/>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5 μg/m</w:t>
            </w:r>
            <w:r w:rsidRPr="00DB47C4">
              <w:rPr>
                <w:rFonts w:ascii="Verdana" w:hAnsi="Verdana" w:cs="Bookman Old Style"/>
                <w:b/>
                <w:bCs/>
                <w:color w:val="000000"/>
                <w:sz w:val="18"/>
                <w:vertAlign w:val="superscript"/>
              </w:rPr>
              <w:t>3</w:t>
            </w:r>
            <w:r>
              <w:rPr>
                <w:rFonts w:ascii="Verdana" w:hAnsi="Verdana" w:cs="Bookman Old Style"/>
                <w:b/>
                <w:bCs/>
                <w:color w:val="000000"/>
                <w:sz w:val="18"/>
              </w:rPr>
              <w:t xml:space="preserve"> con regulador</w:t>
            </w:r>
          </w:p>
        </w:tc>
        <w:tc>
          <w:tcPr>
            <w:tcW w:w="1418" w:type="dxa"/>
            <w:tcBorders>
              <w:top w:val="single" w:sz="4" w:space="0" w:color="auto"/>
              <w:left w:val="single" w:sz="4" w:space="0" w:color="auto"/>
              <w:bottom w:val="single" w:sz="4" w:space="0" w:color="auto"/>
              <w:right w:val="single" w:sz="4" w:space="0" w:color="auto"/>
            </w:tcBorders>
            <w:vAlign w:val="center"/>
          </w:tcPr>
          <w:p w:rsidR="00C2525B" w:rsidRPr="00F01735"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25B" w:rsidRPr="00F01735"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C2525B" w:rsidRPr="00FD291B" w:rsidRDefault="00C2525B" w:rsidP="00C2525B">
      <w:pPr>
        <w:rPr>
          <w:rFonts w:ascii="Verdana" w:hAnsi="Verdana" w:cs="Calibri"/>
          <w:b/>
          <w:sz w:val="18"/>
          <w:szCs w:val="18"/>
        </w:rPr>
      </w:pPr>
    </w:p>
    <w:p w:rsidR="00C2525B" w:rsidRDefault="00C2525B" w:rsidP="00C2525B">
      <w:pPr>
        <w:jc w:val="both"/>
        <w:rPr>
          <w:rFonts w:ascii="Verdana" w:hAnsi="Verdana" w:cs="Verdana"/>
          <w:bCs/>
          <w:color w:val="000000"/>
          <w:sz w:val="18"/>
          <w:szCs w:val="18"/>
        </w:rPr>
      </w:pPr>
    </w:p>
    <w:p w:rsidR="00C2525B" w:rsidRDefault="00C2525B" w:rsidP="006610EF">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C2525B" w:rsidRDefault="00C2525B" w:rsidP="00C2525B">
      <w:pPr>
        <w:pStyle w:val="Prrafodelista"/>
        <w:ind w:left="0"/>
        <w:contextualSpacing/>
        <w:jc w:val="both"/>
        <w:rPr>
          <w:rFonts w:ascii="Verdana" w:hAnsi="Verdana" w:cs="Calibri"/>
          <w:b/>
          <w:bCs/>
          <w:sz w:val="18"/>
          <w:szCs w:val="18"/>
          <w:lang w:eastAsia="es-BO"/>
        </w:rPr>
      </w:pPr>
    </w:p>
    <w:p w:rsidR="00C2525B" w:rsidRPr="00966109" w:rsidRDefault="00C2525B" w:rsidP="00C2525B">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2525B" w:rsidRPr="00FD291B" w:rsidTr="00293D74">
        <w:trPr>
          <w:trHeight w:val="376"/>
        </w:trPr>
        <w:tc>
          <w:tcPr>
            <w:tcW w:w="9603" w:type="dxa"/>
            <w:shd w:val="clear" w:color="auto" w:fill="B8CCE4"/>
            <w:vAlign w:val="center"/>
          </w:tcPr>
          <w:p w:rsidR="00C2525B" w:rsidRPr="00FD291B" w:rsidRDefault="00C2525B" w:rsidP="00293D7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C2525B" w:rsidRPr="00FD291B" w:rsidTr="00293D74">
        <w:trPr>
          <w:trHeight w:val="2851"/>
        </w:trPr>
        <w:tc>
          <w:tcPr>
            <w:tcW w:w="9603" w:type="dxa"/>
            <w:shd w:val="clear" w:color="auto" w:fill="auto"/>
            <w:vAlign w:val="center"/>
          </w:tcPr>
          <w:tbl>
            <w:tblPr>
              <w:tblW w:w="8949" w:type="dxa"/>
              <w:jc w:val="center"/>
              <w:tblLayout w:type="fixed"/>
              <w:tblCellMar>
                <w:left w:w="70" w:type="dxa"/>
                <w:right w:w="70" w:type="dxa"/>
              </w:tblCellMar>
              <w:tblLook w:val="04A0" w:firstRow="1" w:lastRow="0" w:firstColumn="1" w:lastColumn="0" w:noHBand="0" w:noVBand="1"/>
            </w:tblPr>
            <w:tblGrid>
              <w:gridCol w:w="920"/>
              <w:gridCol w:w="5911"/>
              <w:gridCol w:w="992"/>
              <w:gridCol w:w="1126"/>
            </w:tblGrid>
            <w:tr w:rsidR="00C2525B" w:rsidRPr="00FD291B" w:rsidTr="00293D74">
              <w:trPr>
                <w:trHeight w:val="501"/>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91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2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2525B" w:rsidRPr="00FD291B" w:rsidRDefault="00C2525B" w:rsidP="00293D7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C2525B" w:rsidRPr="00FD291B" w:rsidTr="00293D74">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C2525B" w:rsidRPr="00FD291B" w:rsidRDefault="00C2525B" w:rsidP="00293D7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2525B" w:rsidRPr="00DB47C4" w:rsidRDefault="00C2525B" w:rsidP="00293D74">
                  <w:pPr>
                    <w:autoSpaceDE w:val="0"/>
                    <w:autoSpaceDN w:val="0"/>
                    <w:adjustRightInd w:val="0"/>
                    <w:rPr>
                      <w:rFonts w:ascii="Verdana" w:hAnsi="Verdana" w:cs="Bookman Old Style"/>
                      <w:b/>
                      <w:bCs/>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1 μg/m</w:t>
                  </w:r>
                  <w:r w:rsidRPr="00DB47C4">
                    <w:rPr>
                      <w:rFonts w:ascii="Verdana" w:hAnsi="Verdana" w:cs="Bookman Old Style"/>
                      <w:b/>
                      <w:bCs/>
                      <w:color w:val="000000"/>
                      <w:sz w:val="18"/>
                      <w:vertAlign w:val="superscript"/>
                    </w:rPr>
                    <w:t>3</w:t>
                  </w:r>
                  <w:r w:rsidRPr="00D407A9">
                    <w:rPr>
                      <w:rFonts w:ascii="Verdana" w:hAnsi="Verdana" w:cs="Bookman Old Style"/>
                      <w:b/>
                      <w:bCs/>
                      <w:color w:val="000000"/>
                      <w:sz w:val="18"/>
                      <w:szCs w:val="13"/>
                    </w:rPr>
                    <w:t xml:space="preserve"> </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CARACTERÍSTICAS:</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 xml:space="preserve">Concentración: </w:t>
                  </w:r>
                </w:p>
                <w:p w:rsidR="00C2525B" w:rsidRDefault="00C2525B" w:rsidP="00293D74">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Mercurio: 1µg/m</w:t>
                  </w:r>
                  <w:r>
                    <w:rPr>
                      <w:rFonts w:ascii="Verdana" w:hAnsi="Verdana" w:cs="Bookman Old Style"/>
                      <w:color w:val="000000"/>
                      <w:sz w:val="18"/>
                      <w:szCs w:val="13"/>
                      <w:vertAlign w:val="superscript"/>
                    </w:rPr>
                    <w:t>3</w:t>
                  </w:r>
                </w:p>
                <w:p w:rsidR="00C2525B" w:rsidRPr="00204A4B" w:rsidRDefault="00C2525B" w:rsidP="00293D74">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 xml:space="preserve">Nitrógeno: Balance                  </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de la mezcla:</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analítica:</w:t>
                  </w:r>
                  <w:r>
                    <w:rPr>
                      <w:rFonts w:ascii="Verdana" w:hAnsi="Verdana" w:cs="Bookman Old Style"/>
                      <w:b/>
                      <w:color w:val="000000"/>
                      <w:sz w:val="18"/>
                      <w:szCs w:val="13"/>
                    </w:rPr>
                    <w:t xml:space="preserve"> </w:t>
                  </w:r>
                  <w:r w:rsidRPr="005455C2">
                    <w:rPr>
                      <w:rFonts w:ascii="Verdana" w:hAnsi="Verdana" w:cs="Bookman Old Style"/>
                      <w:color w:val="000000"/>
                      <w:sz w:val="18"/>
                      <w:szCs w:val="13"/>
                    </w:rPr>
                    <w:t>±</w:t>
                  </w:r>
                  <w:r>
                    <w:rPr>
                      <w:rFonts w:ascii="Verdana" w:hAnsi="Verdana" w:cs="Bookman Old Style"/>
                      <w:color w:val="000000"/>
                      <w:sz w:val="18"/>
                      <w:szCs w:val="13"/>
                    </w:rPr>
                    <w:t>1</w:t>
                  </w:r>
                  <w:r w:rsidRPr="005455C2">
                    <w:rPr>
                      <w:rFonts w:ascii="Verdana" w:hAnsi="Verdana" w:cs="Bookman Old Style"/>
                      <w:color w:val="000000"/>
                      <w:sz w:val="18"/>
                      <w:szCs w:val="13"/>
                    </w:rPr>
                    <w:t>0%</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Presión: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2000 psia</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Conexión: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CGA 660ss</w:t>
                  </w:r>
                </w:p>
                <w:p w:rsidR="00C2525B" w:rsidRPr="00DB47C4" w:rsidRDefault="00C2525B" w:rsidP="00293D74">
                  <w:pPr>
                    <w:autoSpaceDE w:val="0"/>
                    <w:autoSpaceDN w:val="0"/>
                    <w:adjustRightInd w:val="0"/>
                    <w:jc w:val="both"/>
                    <w:rPr>
                      <w:rFonts w:ascii="Verdana" w:hAnsi="Verdana" w:cs="Bookman Old Style"/>
                      <w:color w:val="000000"/>
                      <w:sz w:val="18"/>
                      <w:szCs w:val="13"/>
                    </w:rPr>
                  </w:pPr>
                  <w:r w:rsidRPr="00204A4B">
                    <w:rPr>
                      <w:rFonts w:ascii="Verdana" w:hAnsi="Verdana" w:cs="Bookman Old Style"/>
                      <w:b/>
                      <w:color w:val="000000"/>
                      <w:sz w:val="18"/>
                      <w:szCs w:val="13"/>
                    </w:rPr>
                    <w:t>Además debe incluir:</w:t>
                  </w:r>
                  <w:r>
                    <w:rPr>
                      <w:rFonts w:ascii="Verdana" w:hAnsi="Verdana" w:cs="Bookman Old Style"/>
                      <w:color w:val="000000"/>
                      <w:sz w:val="18"/>
                      <w:szCs w:val="13"/>
                    </w:rPr>
                    <w:t xml:space="preserve"> certificado de calidad del gas, certificado de pruebas hidrostáticas del cilindro y hojas de seguridad.</w:t>
                  </w:r>
                </w:p>
              </w:tc>
              <w:tc>
                <w:tcPr>
                  <w:tcW w:w="992" w:type="dxa"/>
                  <w:tcBorders>
                    <w:top w:val="single" w:sz="4" w:space="0" w:color="auto"/>
                    <w:left w:val="single" w:sz="4" w:space="0" w:color="auto"/>
                    <w:bottom w:val="single" w:sz="4" w:space="0" w:color="auto"/>
                    <w:right w:val="single" w:sz="4" w:space="0" w:color="auto"/>
                  </w:tcBorders>
                  <w:vAlign w:val="center"/>
                </w:tcPr>
                <w:p w:rsidR="00C2525B" w:rsidRPr="00FD291B"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25B" w:rsidRPr="00FD291B"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C2525B" w:rsidRPr="00F01735" w:rsidTr="00293D74">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C2525B" w:rsidRPr="00FD291B" w:rsidRDefault="00C2525B" w:rsidP="00293D7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2525B" w:rsidRPr="00204A4B" w:rsidRDefault="00C2525B" w:rsidP="00293D74">
                  <w:pPr>
                    <w:autoSpaceDE w:val="0"/>
                    <w:autoSpaceDN w:val="0"/>
                    <w:adjustRightInd w:val="0"/>
                    <w:rPr>
                      <w:rFonts w:ascii="Verdana" w:hAnsi="Verdana" w:cs="Bookman Old Style"/>
                      <w:b/>
                      <w:color w:val="000000"/>
                      <w:sz w:val="18"/>
                      <w:szCs w:val="13"/>
                    </w:rPr>
                  </w:pPr>
                  <w:r w:rsidRPr="00D407A9">
                    <w:rPr>
                      <w:rFonts w:ascii="Verdana" w:hAnsi="Verdana" w:cs="Bookman Old Style"/>
                      <w:b/>
                      <w:bCs/>
                      <w:color w:val="000000"/>
                      <w:sz w:val="18"/>
                    </w:rPr>
                    <w:t xml:space="preserve">GAS PATRON DE MERCURIO </w:t>
                  </w:r>
                  <w:r w:rsidRPr="00DB47C4">
                    <w:rPr>
                      <w:rFonts w:ascii="Verdana" w:hAnsi="Verdana" w:cs="Bookman Old Style"/>
                      <w:b/>
                      <w:bCs/>
                      <w:color w:val="000000"/>
                      <w:sz w:val="18"/>
                    </w:rPr>
                    <w:t>DE 5 μg/m</w:t>
                  </w:r>
                  <w:r w:rsidRPr="00DB47C4">
                    <w:rPr>
                      <w:rFonts w:ascii="Verdana" w:hAnsi="Verdana" w:cs="Bookman Old Style"/>
                      <w:b/>
                      <w:bCs/>
                      <w:color w:val="000000"/>
                      <w:sz w:val="18"/>
                      <w:vertAlign w:val="superscript"/>
                    </w:rPr>
                    <w:t>3</w:t>
                  </w:r>
                  <w:r w:rsidRPr="00204A4B">
                    <w:rPr>
                      <w:rFonts w:ascii="Verdana" w:hAnsi="Verdana" w:cs="Bookman Old Style"/>
                      <w:b/>
                      <w:color w:val="000000"/>
                      <w:sz w:val="18"/>
                      <w:szCs w:val="13"/>
                    </w:rPr>
                    <w:t xml:space="preserve"> CARACTERÍSTICAS:</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 xml:space="preserve">Concentración: </w:t>
                  </w:r>
                </w:p>
                <w:p w:rsidR="00C2525B" w:rsidRDefault="00C2525B" w:rsidP="00293D74">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Mercurio: 5 µg/m</w:t>
                  </w:r>
                  <w:r>
                    <w:rPr>
                      <w:rFonts w:ascii="Verdana" w:hAnsi="Verdana" w:cs="Bookman Old Style"/>
                      <w:color w:val="000000"/>
                      <w:sz w:val="18"/>
                      <w:szCs w:val="13"/>
                      <w:vertAlign w:val="superscript"/>
                    </w:rPr>
                    <w:t>3</w:t>
                  </w:r>
                </w:p>
                <w:p w:rsidR="00C2525B" w:rsidRPr="00204A4B" w:rsidRDefault="00C2525B" w:rsidP="00293D74">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 xml:space="preserve">Nitrógeno: Balance                  </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de la mezcla:</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analítica:</w:t>
                  </w:r>
                  <w:r>
                    <w:rPr>
                      <w:rFonts w:ascii="Verdana" w:hAnsi="Verdana" w:cs="Bookman Old Style"/>
                      <w:b/>
                      <w:color w:val="000000"/>
                      <w:sz w:val="18"/>
                      <w:szCs w:val="13"/>
                    </w:rPr>
                    <w:t xml:space="preserve"> </w:t>
                  </w:r>
                  <w:r w:rsidRPr="005455C2">
                    <w:rPr>
                      <w:rFonts w:ascii="Verdana" w:hAnsi="Verdana" w:cs="Bookman Old Style"/>
                      <w:color w:val="000000"/>
                      <w:sz w:val="18"/>
                      <w:szCs w:val="13"/>
                    </w:rPr>
                    <w:t>±</w:t>
                  </w:r>
                  <w:r>
                    <w:rPr>
                      <w:rFonts w:ascii="Verdana" w:hAnsi="Verdana" w:cs="Bookman Old Style"/>
                      <w:color w:val="000000"/>
                      <w:sz w:val="18"/>
                      <w:szCs w:val="13"/>
                    </w:rPr>
                    <w:t>1</w:t>
                  </w:r>
                  <w:r w:rsidRPr="005455C2">
                    <w:rPr>
                      <w:rFonts w:ascii="Verdana" w:hAnsi="Verdana" w:cs="Bookman Old Style"/>
                      <w:color w:val="000000"/>
                      <w:sz w:val="18"/>
                      <w:szCs w:val="13"/>
                    </w:rPr>
                    <w:t>0%</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C2525B" w:rsidRPr="00204A4B" w:rsidRDefault="00C2525B" w:rsidP="00293D74">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Presión: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2000 psia</w:t>
                  </w:r>
                </w:p>
                <w:p w:rsidR="00C2525B" w:rsidRPr="00311E3D" w:rsidRDefault="00C2525B" w:rsidP="00293D74">
                  <w:pPr>
                    <w:autoSpaceDE w:val="0"/>
                    <w:autoSpaceDN w:val="0"/>
                    <w:adjustRightInd w:val="0"/>
                    <w:jc w:val="both"/>
                    <w:rPr>
                      <w:rFonts w:ascii="Verdana" w:hAnsi="Verdana" w:cs="Bookman Old Style"/>
                      <w:color w:val="000000"/>
                      <w:sz w:val="18"/>
                      <w:szCs w:val="13"/>
                    </w:rPr>
                  </w:pPr>
                  <w:r w:rsidRPr="00204A4B">
                    <w:rPr>
                      <w:rFonts w:ascii="Verdana" w:hAnsi="Verdana" w:cs="Bookman Old Style"/>
                      <w:b/>
                      <w:color w:val="000000"/>
                      <w:sz w:val="18"/>
                      <w:szCs w:val="13"/>
                    </w:rPr>
                    <w:t>Conexión:</w:t>
                  </w:r>
                  <w:r>
                    <w:rPr>
                      <w:rFonts w:ascii="Verdana" w:hAnsi="Verdana" w:cs="Bookman Old Style"/>
                      <w:b/>
                      <w:color w:val="000000"/>
                      <w:sz w:val="18"/>
                      <w:szCs w:val="13"/>
                    </w:rPr>
                    <w:t xml:space="preserve"> </w:t>
                  </w:r>
                  <w:r>
                    <w:rPr>
                      <w:rFonts w:ascii="Verdana" w:hAnsi="Verdana" w:cs="Bookman Old Style"/>
                      <w:color w:val="000000"/>
                      <w:sz w:val="18"/>
                      <w:szCs w:val="13"/>
                    </w:rPr>
                    <w:t>Debe incluir un regulador con recubrimiento Silconert</w:t>
                  </w:r>
                  <w:r w:rsidRPr="00311E3D">
                    <w:rPr>
                      <w:rFonts w:ascii="Verdana" w:hAnsi="Verdana" w:cs="Bookman Old Style"/>
                      <w:color w:val="000000"/>
                      <w:sz w:val="18"/>
                      <w:szCs w:val="13"/>
                    </w:rPr>
                    <w:t xml:space="preserve"> en todas las partes en contacto con la muestra</w:t>
                  </w:r>
                  <w:r>
                    <w:rPr>
                      <w:rFonts w:ascii="Verdana" w:hAnsi="Verdana" w:cs="Bookman Old Style"/>
                      <w:color w:val="000000"/>
                      <w:sz w:val="18"/>
                      <w:szCs w:val="13"/>
                    </w:rPr>
                    <w:t>, c</w:t>
                  </w:r>
                  <w:r w:rsidRPr="00311E3D">
                    <w:rPr>
                      <w:rFonts w:ascii="Verdana" w:hAnsi="Verdana" w:cs="Bookman Old Style"/>
                      <w:color w:val="000000"/>
                      <w:sz w:val="18"/>
                      <w:szCs w:val="13"/>
                    </w:rPr>
                    <w:t>onexión de entrada: CGA660</w:t>
                  </w:r>
                  <w:r>
                    <w:rPr>
                      <w:rFonts w:ascii="Verdana" w:hAnsi="Verdana" w:cs="Bookman Old Style"/>
                      <w:color w:val="000000"/>
                      <w:sz w:val="18"/>
                      <w:szCs w:val="13"/>
                    </w:rPr>
                    <w:t>, c</w:t>
                  </w:r>
                  <w:r w:rsidRPr="00311E3D">
                    <w:rPr>
                      <w:rFonts w:ascii="Verdana" w:hAnsi="Verdana" w:cs="Bookman Old Style"/>
                      <w:color w:val="000000"/>
                      <w:sz w:val="18"/>
                      <w:szCs w:val="13"/>
                    </w:rPr>
                    <w:t>onexión de salida: 1/8” OD</w:t>
                  </w:r>
                  <w:r>
                    <w:rPr>
                      <w:rFonts w:ascii="Verdana" w:hAnsi="Verdana" w:cs="Bookman Old Style"/>
                      <w:color w:val="000000"/>
                      <w:sz w:val="18"/>
                      <w:szCs w:val="13"/>
                    </w:rPr>
                    <w:t>, p</w:t>
                  </w:r>
                  <w:r w:rsidRPr="00311E3D">
                    <w:rPr>
                      <w:rFonts w:ascii="Verdana" w:hAnsi="Verdana" w:cs="Bookman Old Style"/>
                      <w:color w:val="000000"/>
                      <w:sz w:val="18"/>
                      <w:szCs w:val="13"/>
                    </w:rPr>
                    <w:t>resión máxima de salida: 50 psi</w:t>
                  </w:r>
                  <w:r>
                    <w:rPr>
                      <w:rFonts w:ascii="Verdana" w:hAnsi="Verdana" w:cs="Bookman Old Style"/>
                      <w:color w:val="000000"/>
                      <w:sz w:val="18"/>
                      <w:szCs w:val="13"/>
                    </w:rPr>
                    <w:t>, p</w:t>
                  </w:r>
                  <w:r w:rsidRPr="00311E3D">
                    <w:rPr>
                      <w:rFonts w:ascii="Verdana" w:hAnsi="Verdana" w:cs="Bookman Old Style"/>
                      <w:color w:val="000000"/>
                      <w:sz w:val="18"/>
                      <w:szCs w:val="13"/>
                    </w:rPr>
                    <w:t>resión máxima de entrada: 0-3000 psi</w:t>
                  </w:r>
                  <w:r>
                    <w:rPr>
                      <w:rFonts w:ascii="Verdana" w:hAnsi="Verdana" w:cs="Bookman Old Style"/>
                      <w:color w:val="000000"/>
                      <w:sz w:val="18"/>
                      <w:szCs w:val="13"/>
                    </w:rPr>
                    <w:t>, m</w:t>
                  </w:r>
                  <w:r w:rsidRPr="00311E3D">
                    <w:rPr>
                      <w:rFonts w:ascii="Verdana" w:hAnsi="Verdana" w:cs="Bookman Old Style"/>
                      <w:color w:val="000000"/>
                      <w:sz w:val="18"/>
                      <w:szCs w:val="13"/>
                    </w:rPr>
                    <w:t>anómetro de entrada: 0-4000 psi/0-275 BAR</w:t>
                  </w:r>
                  <w:r>
                    <w:rPr>
                      <w:rFonts w:ascii="Verdana" w:hAnsi="Verdana" w:cs="Bookman Old Style"/>
                      <w:color w:val="000000"/>
                      <w:sz w:val="18"/>
                      <w:szCs w:val="13"/>
                    </w:rPr>
                    <w:t>, m</w:t>
                  </w:r>
                  <w:r w:rsidRPr="00311E3D">
                    <w:rPr>
                      <w:rFonts w:ascii="Verdana" w:hAnsi="Verdana" w:cs="Bookman Old Style"/>
                      <w:color w:val="000000"/>
                      <w:sz w:val="18"/>
                      <w:szCs w:val="13"/>
                    </w:rPr>
                    <w:t>anómetro de salida: 30VAC - 0 -100 psi / 1VAC - 0 – 7 BAR.</w:t>
                  </w:r>
                </w:p>
                <w:p w:rsidR="00C2525B" w:rsidRPr="005455C2" w:rsidRDefault="00C2525B" w:rsidP="00293D74">
                  <w:pPr>
                    <w:spacing w:before="60" w:after="60"/>
                    <w:jc w:val="both"/>
                    <w:rPr>
                      <w:rFonts w:ascii="Verdana" w:hAnsi="Verdana" w:cs="Calibri"/>
                      <w:b/>
                      <w:sz w:val="18"/>
                      <w:szCs w:val="18"/>
                      <w:lang w:val="es-BO"/>
                    </w:rPr>
                  </w:pPr>
                  <w:r w:rsidRPr="00204A4B">
                    <w:rPr>
                      <w:rFonts w:ascii="Verdana" w:hAnsi="Verdana" w:cs="Bookman Old Style"/>
                      <w:b/>
                      <w:color w:val="000000"/>
                      <w:sz w:val="18"/>
                      <w:szCs w:val="13"/>
                    </w:rPr>
                    <w:t>Además debe incluir:</w:t>
                  </w:r>
                  <w:r>
                    <w:rPr>
                      <w:rFonts w:ascii="Verdana" w:hAnsi="Verdana" w:cs="Bookman Old Style"/>
                      <w:color w:val="000000"/>
                      <w:sz w:val="18"/>
                      <w:szCs w:val="13"/>
                    </w:rPr>
                    <w:t xml:space="preserve"> certificado de calidad del gas, certificado de pruebas hidrostáticas del cilindro y hojas de seguridad.</w:t>
                  </w:r>
                </w:p>
              </w:tc>
              <w:tc>
                <w:tcPr>
                  <w:tcW w:w="992" w:type="dxa"/>
                  <w:tcBorders>
                    <w:top w:val="single" w:sz="4" w:space="0" w:color="auto"/>
                    <w:left w:val="single" w:sz="4" w:space="0" w:color="auto"/>
                    <w:bottom w:val="single" w:sz="4" w:space="0" w:color="auto"/>
                    <w:right w:val="single" w:sz="4" w:space="0" w:color="auto"/>
                  </w:tcBorders>
                  <w:vAlign w:val="center"/>
                </w:tcPr>
                <w:p w:rsidR="00C2525B" w:rsidRPr="00F01735"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25B" w:rsidRPr="00F01735" w:rsidRDefault="00C2525B" w:rsidP="00293D7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C2525B" w:rsidRPr="00FD291B" w:rsidRDefault="00C2525B" w:rsidP="00293D74">
            <w:pPr>
              <w:autoSpaceDE w:val="0"/>
              <w:autoSpaceDN w:val="0"/>
              <w:adjustRightInd w:val="0"/>
              <w:rPr>
                <w:rFonts w:ascii="Verdana" w:hAnsi="Verdana" w:cs="Calibri"/>
                <w:b/>
                <w:bCs/>
                <w:sz w:val="18"/>
                <w:szCs w:val="18"/>
              </w:rPr>
            </w:pPr>
          </w:p>
        </w:tc>
      </w:tr>
      <w:tr w:rsidR="00C2525B" w:rsidRPr="00FD291B" w:rsidTr="00293D74">
        <w:trPr>
          <w:trHeight w:val="376"/>
        </w:trPr>
        <w:tc>
          <w:tcPr>
            <w:tcW w:w="9603" w:type="dxa"/>
            <w:shd w:val="clear" w:color="auto" w:fill="B8CCE4"/>
            <w:vAlign w:val="center"/>
          </w:tcPr>
          <w:p w:rsidR="00C2525B" w:rsidRPr="00FD291B" w:rsidRDefault="00C2525B" w:rsidP="00293D74">
            <w:pPr>
              <w:rPr>
                <w:rFonts w:ascii="Verdana" w:hAnsi="Verdana" w:cs="Calibri"/>
                <w:sz w:val="18"/>
                <w:szCs w:val="18"/>
                <w:lang w:eastAsia="es-BO"/>
              </w:rPr>
            </w:pPr>
            <w:r w:rsidRPr="00FD291B">
              <w:rPr>
                <w:rFonts w:ascii="Verdana" w:hAnsi="Verdana" w:cs="Calibri"/>
                <w:b/>
                <w:bCs/>
                <w:sz w:val="18"/>
                <w:szCs w:val="18"/>
              </w:rPr>
              <w:t>PLAZO DE ENTREGA</w:t>
            </w:r>
          </w:p>
        </w:tc>
      </w:tr>
      <w:tr w:rsidR="00C2525B" w:rsidRPr="00FD291B" w:rsidTr="00293D74">
        <w:trPr>
          <w:trHeight w:val="376"/>
        </w:trPr>
        <w:tc>
          <w:tcPr>
            <w:tcW w:w="9603" w:type="dxa"/>
            <w:shd w:val="clear" w:color="auto" w:fill="auto"/>
            <w:vAlign w:val="center"/>
          </w:tcPr>
          <w:p w:rsidR="00C2525B" w:rsidRPr="00C264C1" w:rsidRDefault="00C2525B" w:rsidP="00293D74">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 xml:space="preserve">El plazo máximo de entrega es de </w:t>
            </w:r>
            <w:r>
              <w:rPr>
                <w:rFonts w:ascii="Verdana" w:hAnsi="Verdana" w:cs="Calibri"/>
                <w:bCs/>
                <w:sz w:val="18"/>
                <w:szCs w:val="18"/>
                <w:lang w:eastAsia="es-BO"/>
              </w:rPr>
              <w:t>75</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 xml:space="preserve">días calendarios, </w:t>
            </w:r>
            <w:r w:rsidRPr="00244894">
              <w:rPr>
                <w:rFonts w:ascii="Verdana" w:hAnsi="Verdana" w:cs="Calibri"/>
                <w:bCs/>
                <w:sz w:val="18"/>
                <w:szCs w:val="18"/>
                <w:lang w:eastAsia="es-BO"/>
              </w:rPr>
              <w:t>computables a partir la instrucción emitida por la Unidad Solicitante</w:t>
            </w:r>
            <w:r w:rsidRPr="00076F3C">
              <w:rPr>
                <w:rFonts w:ascii="Verdana" w:hAnsi="Verdana" w:cs="Calibri"/>
                <w:bCs/>
                <w:sz w:val="18"/>
                <w:szCs w:val="18"/>
                <w:lang w:eastAsia="es-BO"/>
              </w:rPr>
              <w:t>.</w:t>
            </w:r>
          </w:p>
        </w:tc>
      </w:tr>
    </w:tbl>
    <w:p w:rsidR="00C2525B" w:rsidRDefault="00C2525B" w:rsidP="00C2525B">
      <w:pPr>
        <w:rPr>
          <w:rFonts w:ascii="Verdana" w:hAnsi="Verdana" w:cs="Calibri"/>
          <w:b/>
          <w:sz w:val="18"/>
          <w:szCs w:val="18"/>
        </w:rPr>
      </w:pPr>
    </w:p>
    <w:p w:rsidR="00C2525B" w:rsidRDefault="00C2525B" w:rsidP="00C2525B">
      <w:pPr>
        <w:rPr>
          <w:rFonts w:ascii="Verdana" w:hAnsi="Verdana" w:cs="Calibri"/>
          <w:b/>
          <w:sz w:val="18"/>
          <w:szCs w:val="18"/>
        </w:rPr>
      </w:pPr>
    </w:p>
    <w:p w:rsidR="00C2525B" w:rsidRPr="00FD291B" w:rsidRDefault="00C2525B" w:rsidP="006610EF">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C2525B" w:rsidRPr="00FD291B" w:rsidRDefault="00C2525B" w:rsidP="00C2525B">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2525B" w:rsidRPr="00FD291B" w:rsidTr="00293D74">
        <w:trPr>
          <w:trHeight w:val="397"/>
        </w:trPr>
        <w:tc>
          <w:tcPr>
            <w:tcW w:w="9640" w:type="dxa"/>
            <w:shd w:val="clear" w:color="auto" w:fill="B8CCE4"/>
            <w:vAlign w:val="center"/>
          </w:tcPr>
          <w:p w:rsidR="00C2525B" w:rsidRPr="00FD291B" w:rsidRDefault="00C2525B" w:rsidP="00293D7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C2525B" w:rsidRPr="00FD291B" w:rsidTr="00293D74">
        <w:trPr>
          <w:trHeight w:val="772"/>
        </w:trPr>
        <w:tc>
          <w:tcPr>
            <w:tcW w:w="9640" w:type="dxa"/>
            <w:shd w:val="clear" w:color="auto" w:fill="auto"/>
            <w:vAlign w:val="center"/>
          </w:tcPr>
          <w:p w:rsidR="00C2525B" w:rsidRPr="00FD291B" w:rsidRDefault="00C2525B" w:rsidP="00293D74">
            <w:pPr>
              <w:autoSpaceDE w:val="0"/>
              <w:autoSpaceDN w:val="0"/>
              <w:adjustRightInd w:val="0"/>
              <w:jc w:val="both"/>
              <w:rPr>
                <w:rFonts w:ascii="Verdana" w:hAnsi="Verdana" w:cs="Calibri"/>
                <w:sz w:val="18"/>
                <w:szCs w:val="18"/>
                <w:lang w:eastAsia="es-BO"/>
              </w:rPr>
            </w:pPr>
            <w:r w:rsidRPr="00A15513">
              <w:rPr>
                <w:rFonts w:ascii="Verdana" w:hAnsi="Verdana" w:cs="Calibri"/>
                <w:sz w:val="18"/>
                <w:szCs w:val="18"/>
              </w:rPr>
              <w:t>El lugar de entrega es en almacenes de la VPACF - YPFB ubicado en la ciudad de Villa Montes - Tarija, Barrio Bilbao Rioja carretera al Paraguay entre Ibibobo y Samayhuate.</w:t>
            </w:r>
          </w:p>
        </w:tc>
      </w:tr>
      <w:tr w:rsidR="00C2525B" w:rsidRPr="00FD291B" w:rsidTr="00293D74">
        <w:trPr>
          <w:trHeight w:val="392"/>
        </w:trPr>
        <w:tc>
          <w:tcPr>
            <w:tcW w:w="9640" w:type="dxa"/>
            <w:shd w:val="clear" w:color="auto" w:fill="B8CCE4"/>
            <w:vAlign w:val="center"/>
          </w:tcPr>
          <w:p w:rsidR="00C2525B" w:rsidRPr="00FD291B" w:rsidRDefault="00C2525B" w:rsidP="00293D7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2525B" w:rsidRPr="00FD291B" w:rsidTr="00293D74">
        <w:trPr>
          <w:trHeight w:val="1030"/>
        </w:trPr>
        <w:tc>
          <w:tcPr>
            <w:tcW w:w="9640" w:type="dxa"/>
            <w:tcBorders>
              <w:bottom w:val="single" w:sz="4" w:space="0" w:color="auto"/>
            </w:tcBorders>
            <w:shd w:val="clear" w:color="auto" w:fill="auto"/>
            <w:vAlign w:val="center"/>
          </w:tcPr>
          <w:p w:rsidR="00C2525B" w:rsidRPr="00E70C09" w:rsidRDefault="00C2525B" w:rsidP="00293D74">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El pago será vía SIGEP, posterior a la recepción definitiva del bien y emitido el acta de conformidad por el personal técnico de YPFB.</w:t>
            </w:r>
          </w:p>
          <w:p w:rsidR="00C2525B" w:rsidRPr="00E70C09" w:rsidRDefault="00C2525B" w:rsidP="00293D74">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Por consiguiente, para efectos de solicitud de pago la empresa contratada deberá adjuntar:</w:t>
            </w:r>
          </w:p>
          <w:p w:rsidR="00C2525B" w:rsidRPr="00E70C09" w:rsidRDefault="00C2525B" w:rsidP="006610EF">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Carta de solicitud de pago</w:t>
            </w:r>
          </w:p>
          <w:p w:rsidR="00C2525B" w:rsidRPr="00E70C09" w:rsidRDefault="00C2525B" w:rsidP="006610EF">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Factura original de la Empresa debidamente registrada en Impuestos Nacionales</w:t>
            </w:r>
          </w:p>
          <w:p w:rsidR="00C2525B" w:rsidRPr="00E70C09" w:rsidRDefault="00C2525B" w:rsidP="006610EF">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NIT</w:t>
            </w:r>
          </w:p>
          <w:p w:rsidR="00C2525B" w:rsidRPr="00E70C09" w:rsidRDefault="00C2525B" w:rsidP="006610EF">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registro de beneficiarios SIGEP.</w:t>
            </w:r>
          </w:p>
          <w:p w:rsidR="00C2525B" w:rsidRPr="00FD291B" w:rsidRDefault="00C2525B" w:rsidP="006610EF">
            <w:pPr>
              <w:numPr>
                <w:ilvl w:val="0"/>
                <w:numId w:val="37"/>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simple del contrato</w:t>
            </w:r>
            <w:r w:rsidRPr="00E70C09">
              <w:rPr>
                <w:rFonts w:ascii="Verdana" w:hAnsi="Verdana" w:cs="Calibri"/>
                <w:sz w:val="18"/>
                <w:szCs w:val="18"/>
                <w:lang w:eastAsia="es-BO"/>
              </w:rPr>
              <w:t>.</w:t>
            </w:r>
          </w:p>
        </w:tc>
      </w:tr>
      <w:tr w:rsidR="00C2525B" w:rsidRPr="00FD291B" w:rsidTr="00293D74">
        <w:trPr>
          <w:trHeight w:val="422"/>
        </w:trPr>
        <w:tc>
          <w:tcPr>
            <w:tcW w:w="9640" w:type="dxa"/>
            <w:shd w:val="clear" w:color="auto" w:fill="B4C6E7"/>
            <w:vAlign w:val="center"/>
          </w:tcPr>
          <w:p w:rsidR="00C2525B" w:rsidRPr="00B15E08" w:rsidRDefault="00C2525B" w:rsidP="00293D74">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C2525B" w:rsidRPr="00FD291B" w:rsidTr="00293D74">
        <w:trPr>
          <w:trHeight w:val="555"/>
        </w:trPr>
        <w:tc>
          <w:tcPr>
            <w:tcW w:w="9640" w:type="dxa"/>
            <w:shd w:val="clear" w:color="auto" w:fill="auto"/>
            <w:vAlign w:val="center"/>
          </w:tcPr>
          <w:p w:rsidR="00C2525B" w:rsidRPr="00B15E08" w:rsidRDefault="00C2525B" w:rsidP="00293D74">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En caso de incumplimiento en el plazo de entrega, se aplicará una multa equivalente al uno por ciento (1%) del monto total del contrato por cada día calendario de atraso, hasta un máximo de 20%, en cuyo caso se procederá a la Resolución </w:t>
            </w:r>
            <w:r>
              <w:rPr>
                <w:rFonts w:ascii="Verdana" w:hAnsi="Verdana" w:cs="Calibri"/>
                <w:sz w:val="18"/>
                <w:szCs w:val="18"/>
              </w:rPr>
              <w:t>del contrato</w:t>
            </w:r>
            <w:r w:rsidRPr="00E70C09">
              <w:rPr>
                <w:rFonts w:ascii="Verdana" w:hAnsi="Verdana" w:cs="Calibri"/>
                <w:sz w:val="18"/>
                <w:szCs w:val="18"/>
              </w:rPr>
              <w:t>.</w:t>
            </w:r>
          </w:p>
        </w:tc>
      </w:tr>
      <w:tr w:rsidR="00C2525B" w:rsidRPr="00FD291B" w:rsidTr="00293D7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2525B" w:rsidRPr="00B15E08" w:rsidRDefault="00C2525B" w:rsidP="00293D74">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C2525B" w:rsidRPr="00FD291B" w:rsidTr="00293D74">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2525B" w:rsidRPr="00E70C09" w:rsidRDefault="00C2525B" w:rsidP="00293D74">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Alcance de la garantía: Contra defectos de fabricación del producto, contra defectos ocurridos en el transporte, o problema no detectable al momento que se otorgó la conformidad, el mismo deberá </w:t>
            </w:r>
            <w:r>
              <w:rPr>
                <w:rFonts w:ascii="Verdana" w:hAnsi="Verdana" w:cs="Calibri"/>
                <w:sz w:val="18"/>
                <w:szCs w:val="18"/>
              </w:rPr>
              <w:t>ser reemplazado en un plazo de 45</w:t>
            </w:r>
            <w:r w:rsidRPr="00E70C09">
              <w:rPr>
                <w:rFonts w:ascii="Verdana" w:hAnsi="Verdana" w:cs="Calibri"/>
                <w:sz w:val="18"/>
                <w:szCs w:val="18"/>
              </w:rPr>
              <w:t xml:space="preserve"> días calendarios.</w:t>
            </w:r>
          </w:p>
          <w:p w:rsidR="00C2525B" w:rsidRPr="00E70C09" w:rsidRDefault="00C2525B" w:rsidP="00293D74">
            <w:pPr>
              <w:autoSpaceDE w:val="0"/>
              <w:autoSpaceDN w:val="0"/>
              <w:adjustRightInd w:val="0"/>
              <w:jc w:val="both"/>
              <w:rPr>
                <w:rFonts w:ascii="Verdana" w:hAnsi="Verdana" w:cs="Calibri"/>
                <w:sz w:val="18"/>
                <w:szCs w:val="18"/>
              </w:rPr>
            </w:pPr>
          </w:p>
          <w:p w:rsidR="00C2525B" w:rsidRPr="00E70C09" w:rsidRDefault="00C2525B" w:rsidP="00293D74">
            <w:pPr>
              <w:autoSpaceDE w:val="0"/>
              <w:autoSpaceDN w:val="0"/>
              <w:adjustRightInd w:val="0"/>
              <w:jc w:val="both"/>
              <w:rPr>
                <w:rFonts w:ascii="Verdana" w:hAnsi="Verdana" w:cs="Calibri"/>
                <w:sz w:val="18"/>
                <w:szCs w:val="18"/>
              </w:rPr>
            </w:pPr>
            <w:r w:rsidRPr="00E70C09">
              <w:rPr>
                <w:rFonts w:ascii="Verdana" w:hAnsi="Verdana" w:cs="Calibri"/>
                <w:sz w:val="18"/>
                <w:szCs w:val="18"/>
              </w:rPr>
              <w:t>Período de garantía: La garantía del producto adquirido deberá ser por un tiempo de 3 meses.</w:t>
            </w:r>
          </w:p>
          <w:p w:rsidR="00C2525B" w:rsidRPr="00E70C09" w:rsidRDefault="00C2525B" w:rsidP="00293D74">
            <w:pPr>
              <w:autoSpaceDE w:val="0"/>
              <w:autoSpaceDN w:val="0"/>
              <w:adjustRightInd w:val="0"/>
              <w:jc w:val="both"/>
              <w:rPr>
                <w:rFonts w:ascii="Verdana" w:hAnsi="Verdana" w:cs="Calibri"/>
                <w:sz w:val="18"/>
                <w:szCs w:val="18"/>
              </w:rPr>
            </w:pPr>
          </w:p>
          <w:p w:rsidR="00C2525B" w:rsidRPr="00B15E08" w:rsidRDefault="00C2525B" w:rsidP="00293D74">
            <w:pPr>
              <w:autoSpaceDE w:val="0"/>
              <w:autoSpaceDN w:val="0"/>
              <w:adjustRightInd w:val="0"/>
              <w:jc w:val="both"/>
              <w:rPr>
                <w:rFonts w:ascii="Verdana" w:hAnsi="Verdana" w:cs="Calibri"/>
                <w:sz w:val="18"/>
                <w:szCs w:val="18"/>
              </w:rPr>
            </w:pPr>
            <w:r w:rsidRPr="00E70C09">
              <w:rPr>
                <w:rFonts w:ascii="Verdana" w:hAnsi="Verdana" w:cs="Calibri"/>
                <w:sz w:val="18"/>
                <w:szCs w:val="18"/>
              </w:rPr>
              <w:t>Inicio del cómputo del período de garantía: Sera aplicable a partir de la fecha en la que se otorgó la conformidad de recepción del producto</w:t>
            </w:r>
          </w:p>
        </w:tc>
      </w:tr>
      <w:tr w:rsidR="00C2525B" w:rsidRPr="00FD291B" w:rsidTr="00293D7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2525B" w:rsidRPr="002777AE" w:rsidRDefault="00C2525B" w:rsidP="00293D74">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FACTURACION</w:t>
            </w:r>
          </w:p>
        </w:tc>
      </w:tr>
      <w:tr w:rsidR="00C2525B" w:rsidRPr="00FD291B" w:rsidTr="00293D7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2525B" w:rsidRDefault="00C2525B" w:rsidP="00293D74">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C2525B" w:rsidRDefault="00C2525B" w:rsidP="00293D74">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La factura deberá emitirse por el precio contratado, sin deducir las multas ni otros cargos, a momento de la entrega de la totalidad de los bienes conforme lo establecido contractualmente.</w:t>
            </w:r>
            <w:r w:rsidRPr="00B33834">
              <w:rPr>
                <w:rFonts w:ascii="Verdana" w:hAnsi="Verdana" w:cs="Calibri"/>
                <w:sz w:val="18"/>
                <w:szCs w:val="18"/>
              </w:rPr>
              <w:tab/>
            </w:r>
          </w:p>
          <w:p w:rsidR="00C2525B" w:rsidRPr="00AE492D" w:rsidRDefault="00C2525B" w:rsidP="00293D74">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Pr>
                <w:rFonts w:ascii="Verdana" w:hAnsi="Verdana" w:cs="Calibri"/>
                <w:sz w:val="18"/>
                <w:szCs w:val="18"/>
              </w:rPr>
              <w:tab/>
            </w:r>
          </w:p>
        </w:tc>
      </w:tr>
      <w:tr w:rsidR="00C2525B" w:rsidRPr="00FD291B" w:rsidTr="00293D7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2525B" w:rsidRPr="00AE492D" w:rsidRDefault="00C2525B" w:rsidP="00293D74">
            <w:pPr>
              <w:pStyle w:val="Prrafodelista"/>
              <w:spacing w:after="13" w:line="276" w:lineRule="auto"/>
              <w:ind w:left="0"/>
              <w:contextualSpacing/>
              <w:jc w:val="both"/>
              <w:rPr>
                <w:rFonts w:ascii="Verdana" w:hAnsi="Verdana" w:cs="Calibri"/>
                <w:sz w:val="18"/>
                <w:szCs w:val="18"/>
              </w:rPr>
            </w:pPr>
            <w:r>
              <w:rPr>
                <w:rFonts w:ascii="Verdana" w:hAnsi="Verdana" w:cs="Calibri"/>
                <w:b/>
                <w:sz w:val="18"/>
                <w:szCs w:val="18"/>
              </w:rPr>
              <w:t>TRIBUTOS</w:t>
            </w:r>
          </w:p>
        </w:tc>
      </w:tr>
      <w:tr w:rsidR="00C2525B" w:rsidRPr="00FD291B" w:rsidTr="00293D7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2525B" w:rsidRPr="00AE492D" w:rsidRDefault="00C2525B" w:rsidP="00293D74">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p>
        </w:tc>
      </w:tr>
      <w:tr w:rsidR="00C2525B" w:rsidRPr="00FD291B" w:rsidTr="00293D7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2525B" w:rsidRPr="00B33834" w:rsidRDefault="00C2525B" w:rsidP="00293D74">
            <w:pPr>
              <w:pStyle w:val="Prrafodelista"/>
              <w:spacing w:after="13" w:line="276" w:lineRule="auto"/>
              <w:ind w:left="0"/>
              <w:contextualSpacing/>
              <w:jc w:val="both"/>
              <w:rPr>
                <w:rFonts w:ascii="Verdana" w:hAnsi="Verdana" w:cs="Calibri"/>
                <w:sz w:val="18"/>
                <w:szCs w:val="18"/>
              </w:rPr>
            </w:pPr>
            <w:r w:rsidRPr="003B4D09">
              <w:rPr>
                <w:rFonts w:ascii="Verdana" w:hAnsi="Verdana" w:cs="Calibri"/>
                <w:b/>
                <w:sz w:val="18"/>
                <w:szCs w:val="18"/>
              </w:rPr>
              <w:t>ASPECTOS NORMATIVOS DE SEGURIDAD INDUSTRIAL Y SALUD OCUPACIONAL   PARA EMPRESAS CONTRATISTAS  DE  YPFB</w:t>
            </w:r>
          </w:p>
        </w:tc>
      </w:tr>
      <w:tr w:rsidR="00C2525B" w:rsidRPr="00FD291B" w:rsidTr="00293D7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2525B" w:rsidRDefault="00C2525B" w:rsidP="00293D74">
            <w:pPr>
              <w:jc w:val="both"/>
              <w:rPr>
                <w:rFonts w:ascii="Verdana" w:hAnsi="Verdana" w:cs="Calibri"/>
                <w:sz w:val="18"/>
                <w:szCs w:val="18"/>
              </w:rPr>
            </w:pPr>
          </w:p>
          <w:p w:rsidR="00C2525B" w:rsidRPr="003B4D09" w:rsidRDefault="00C2525B" w:rsidP="00293D74">
            <w:pPr>
              <w:jc w:val="both"/>
              <w:rPr>
                <w:rFonts w:ascii="Verdana" w:hAnsi="Verdana" w:cs="Calibri"/>
                <w:sz w:val="18"/>
                <w:szCs w:val="18"/>
              </w:rPr>
            </w:pPr>
            <w:r w:rsidRPr="003B4D09">
              <w:rPr>
                <w:rFonts w:ascii="Verdana" w:hAnsi="Verdana" w:cs="Calibri"/>
                <w:sz w:val="18"/>
                <w:szCs w:val="18"/>
              </w:rPr>
              <w:t xml:space="preserve">La Empresa contratada para la provisión de </w:t>
            </w:r>
            <w:r w:rsidRPr="003B4D09">
              <w:rPr>
                <w:rFonts w:ascii="Verdana" w:hAnsi="Verdana" w:cs="Calibri"/>
                <w:b/>
                <w:sz w:val="18"/>
                <w:szCs w:val="18"/>
              </w:rPr>
              <w:t>“BIENES”</w:t>
            </w:r>
            <w:r w:rsidRPr="003B4D09">
              <w:rPr>
                <w:rFonts w:ascii="Verdana" w:hAnsi="Verdana" w:cs="Calibri"/>
                <w:sz w:val="18"/>
                <w:szCs w:val="18"/>
              </w:rPr>
              <w:t xml:space="preserve"> deberá cumplir con los estándares de Seguridad Industrial y Salud Ocupacional de YPFB. </w:t>
            </w:r>
          </w:p>
          <w:p w:rsidR="00C2525B" w:rsidRPr="003B4D09" w:rsidRDefault="00C2525B" w:rsidP="006610EF">
            <w:pPr>
              <w:pStyle w:val="Prrafodelista"/>
              <w:numPr>
                <w:ilvl w:val="0"/>
                <w:numId w:val="38"/>
              </w:numPr>
              <w:spacing w:after="160"/>
              <w:contextualSpacing/>
              <w:jc w:val="both"/>
              <w:rPr>
                <w:rFonts w:ascii="Verdana" w:hAnsi="Verdana" w:cs="Calibri"/>
                <w:b/>
                <w:sz w:val="18"/>
                <w:szCs w:val="18"/>
              </w:rPr>
            </w:pPr>
            <w:r w:rsidRPr="003B4D09">
              <w:rPr>
                <w:rFonts w:ascii="Verdana" w:hAnsi="Verdana" w:cs="Calibri"/>
                <w:b/>
                <w:sz w:val="18"/>
                <w:szCs w:val="18"/>
                <w:u w:val="single"/>
              </w:rPr>
              <w:t>ASPECTOS GENERALES</w:t>
            </w:r>
            <w:r w:rsidRPr="003B4D09">
              <w:rPr>
                <w:rFonts w:ascii="Verdana" w:hAnsi="Verdana" w:cs="Calibri"/>
                <w:b/>
                <w:sz w:val="18"/>
                <w:szCs w:val="18"/>
              </w:rPr>
              <w:t xml:space="preserve">: </w:t>
            </w:r>
          </w:p>
          <w:p w:rsidR="00C2525B" w:rsidRPr="003B4D09" w:rsidRDefault="00C2525B" w:rsidP="00293D74">
            <w:pPr>
              <w:pStyle w:val="Prrafodelista"/>
              <w:ind w:left="0"/>
              <w:jc w:val="both"/>
              <w:rPr>
                <w:rFonts w:ascii="Verdana" w:hAnsi="Verdana"/>
                <w:sz w:val="18"/>
                <w:szCs w:val="18"/>
              </w:rPr>
            </w:pPr>
            <w:r w:rsidRPr="003B4D09">
              <w:rPr>
                <w:rFonts w:ascii="Verdana" w:hAnsi="Verdana"/>
                <w:sz w:val="18"/>
                <w:szCs w:val="18"/>
              </w:rPr>
              <w:lastRenderedPageBreak/>
              <w:t>Para los procesos de contratación de bienes; en caso de que los mismos sean recibidos directamente en los almacenes de YPFB; no aplica una cláusula específica de SMS.</w:t>
            </w:r>
          </w:p>
          <w:p w:rsidR="00C2525B" w:rsidRPr="003B4D09" w:rsidRDefault="00C2525B" w:rsidP="00293D74">
            <w:pPr>
              <w:rPr>
                <w:rFonts w:ascii="Verdana" w:hAnsi="Verdana"/>
                <w:bCs/>
                <w:sz w:val="18"/>
                <w:szCs w:val="18"/>
              </w:rPr>
            </w:pPr>
            <w:r w:rsidRPr="003B4D09">
              <w:rPr>
                <w:rFonts w:ascii="Verdana" w:hAnsi="Verdana"/>
                <w:bCs/>
                <w:sz w:val="18"/>
                <w:szCs w:val="18"/>
              </w:rPr>
              <w:t xml:space="preserve">Excepto lo establecido en adelante: </w:t>
            </w:r>
          </w:p>
          <w:p w:rsidR="00C2525B" w:rsidRPr="003B4D09" w:rsidRDefault="00C2525B" w:rsidP="006610EF">
            <w:pPr>
              <w:pStyle w:val="Prrafodelista"/>
              <w:numPr>
                <w:ilvl w:val="0"/>
                <w:numId w:val="38"/>
              </w:numPr>
              <w:spacing w:after="160" w:line="259" w:lineRule="auto"/>
              <w:contextualSpacing/>
              <w:rPr>
                <w:rFonts w:ascii="Verdana" w:hAnsi="Verdana"/>
                <w:b/>
                <w:sz w:val="18"/>
                <w:szCs w:val="18"/>
              </w:rPr>
            </w:pPr>
            <w:r w:rsidRPr="003B4D09">
              <w:rPr>
                <w:rFonts w:ascii="Verdana" w:hAnsi="Verdana"/>
                <w:b/>
                <w:bCs/>
                <w:sz w:val="18"/>
                <w:szCs w:val="18"/>
                <w:u w:val="single"/>
              </w:rPr>
              <w:t>RECOMENDACIONES</w:t>
            </w:r>
            <w:r w:rsidRPr="003B4D09">
              <w:rPr>
                <w:rFonts w:ascii="Verdana" w:hAnsi="Verdana"/>
                <w:b/>
                <w:sz w:val="18"/>
                <w:szCs w:val="18"/>
              </w:rPr>
              <w:t xml:space="preserve">: </w:t>
            </w:r>
          </w:p>
          <w:p w:rsidR="00C2525B" w:rsidRPr="003B4D09" w:rsidRDefault="00C2525B" w:rsidP="00293D74">
            <w:pPr>
              <w:jc w:val="both"/>
              <w:rPr>
                <w:rFonts w:ascii="Verdana" w:hAnsi="Verdana"/>
                <w:sz w:val="18"/>
                <w:szCs w:val="18"/>
              </w:rPr>
            </w:pPr>
            <w:r w:rsidRPr="003B4D09">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C2525B" w:rsidRPr="003B4D09" w:rsidRDefault="00C2525B" w:rsidP="006610EF">
            <w:pPr>
              <w:pStyle w:val="Prrafodelista"/>
              <w:numPr>
                <w:ilvl w:val="1"/>
                <w:numId w:val="38"/>
              </w:numPr>
              <w:spacing w:after="160" w:line="259" w:lineRule="auto"/>
              <w:contextualSpacing/>
              <w:jc w:val="both"/>
              <w:rPr>
                <w:rFonts w:ascii="Verdana" w:hAnsi="Verdana"/>
                <w:sz w:val="18"/>
                <w:szCs w:val="18"/>
              </w:rPr>
            </w:pPr>
            <w:r w:rsidRPr="003B4D09">
              <w:rPr>
                <w:rFonts w:ascii="Verdana" w:hAnsi="Verdana"/>
                <w:sz w:val="18"/>
                <w:szCs w:val="18"/>
              </w:rPr>
              <w:t xml:space="preserve">En caso de manipulación de bienes y materiales dentro de las instalaciones de YPFB; se deberán verificar las condiciones del sistema de izaje de cargas (cables, eslingas, estrobos, y otros elementos necesarios para este fin). </w:t>
            </w:r>
          </w:p>
          <w:p w:rsidR="00C2525B" w:rsidRPr="003B4D09" w:rsidRDefault="00C2525B" w:rsidP="006610EF">
            <w:pPr>
              <w:pStyle w:val="Prrafodelista"/>
              <w:numPr>
                <w:ilvl w:val="1"/>
                <w:numId w:val="38"/>
              </w:numPr>
              <w:spacing w:after="160" w:line="240" w:lineRule="atLeast"/>
              <w:contextualSpacing/>
              <w:jc w:val="both"/>
              <w:rPr>
                <w:rFonts w:ascii="Verdana" w:hAnsi="Verdana"/>
                <w:sz w:val="18"/>
                <w:szCs w:val="18"/>
              </w:rPr>
            </w:pPr>
            <w:r w:rsidRPr="003B4D09">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2525B" w:rsidRPr="00B33834" w:rsidRDefault="00C2525B" w:rsidP="00293D74">
            <w:pPr>
              <w:pStyle w:val="Prrafodelista"/>
              <w:spacing w:after="13" w:line="276" w:lineRule="auto"/>
              <w:ind w:left="0"/>
              <w:contextualSpacing/>
              <w:jc w:val="both"/>
              <w:rPr>
                <w:rFonts w:ascii="Verdana" w:hAnsi="Verdana" w:cs="Calibri"/>
                <w:sz w:val="18"/>
                <w:szCs w:val="18"/>
              </w:rPr>
            </w:pPr>
            <w:r w:rsidRPr="003B4D09">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C2525B" w:rsidRPr="00244894" w:rsidTr="00293D7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2525B" w:rsidRPr="001F5FDE" w:rsidRDefault="00C2525B" w:rsidP="00293D74">
            <w:pPr>
              <w:rPr>
                <w:rFonts w:ascii="Verdana" w:hAnsi="Verdana" w:cs="Calibri"/>
                <w:b/>
                <w:sz w:val="18"/>
                <w:szCs w:val="18"/>
              </w:rPr>
            </w:pPr>
            <w:r w:rsidRPr="001F5FDE">
              <w:rPr>
                <w:rFonts w:ascii="Verdana" w:hAnsi="Verdana" w:cs="Calibri"/>
                <w:b/>
                <w:sz w:val="18"/>
                <w:szCs w:val="18"/>
              </w:rPr>
              <w:lastRenderedPageBreak/>
              <w:t>GARANTIAS FINANCIERAS</w:t>
            </w:r>
          </w:p>
        </w:tc>
      </w:tr>
      <w:tr w:rsidR="00C2525B" w:rsidRPr="00244894" w:rsidTr="00293D7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2525B" w:rsidRPr="001F5FDE" w:rsidRDefault="00C2525B" w:rsidP="00293D74">
            <w:pPr>
              <w:rPr>
                <w:rFonts w:ascii="Verdana" w:hAnsi="Verdana" w:cs="Calibri"/>
                <w:b/>
                <w:sz w:val="18"/>
                <w:szCs w:val="18"/>
              </w:rPr>
            </w:pPr>
            <w:r w:rsidRPr="001F5FDE">
              <w:rPr>
                <w:rFonts w:ascii="Verdana" w:hAnsi="Verdana" w:cs="Calibri"/>
                <w:b/>
                <w:sz w:val="18"/>
                <w:szCs w:val="18"/>
              </w:rPr>
              <w:t>GARANTÍA DE SERIEDAD DE PROPUESTA</w:t>
            </w:r>
          </w:p>
        </w:tc>
      </w:tr>
      <w:tr w:rsidR="00C2525B" w:rsidRPr="00244894" w:rsidTr="00293D7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2525B" w:rsidRPr="00244894" w:rsidRDefault="00C2525B" w:rsidP="00293D74">
            <w:pPr>
              <w:jc w:val="both"/>
              <w:rPr>
                <w:rFonts w:ascii="Verdana" w:hAnsi="Verdana" w:cs="Calibri"/>
                <w:sz w:val="18"/>
                <w:szCs w:val="18"/>
              </w:rPr>
            </w:pPr>
            <w:r w:rsidRPr="00244894">
              <w:rPr>
                <w:rFonts w:ascii="Verdana" w:hAnsi="Verdana" w:cs="Calibri"/>
                <w:sz w:val="18"/>
                <w:szCs w:val="18"/>
              </w:rPr>
              <w:t xml:space="preserve">A elección de la empresa proponente ésta podrá optar por uno de los siguientes instrumentos financieros: </w:t>
            </w:r>
          </w:p>
          <w:p w:rsidR="00C2525B" w:rsidRPr="00244894" w:rsidRDefault="00C2525B" w:rsidP="00293D74">
            <w:pPr>
              <w:jc w:val="both"/>
              <w:rPr>
                <w:rFonts w:ascii="Verdana" w:hAnsi="Verdana" w:cs="Calibri"/>
                <w:sz w:val="18"/>
                <w:szCs w:val="18"/>
              </w:rPr>
            </w:pPr>
          </w:p>
          <w:p w:rsidR="00C2525B" w:rsidRPr="00244894" w:rsidRDefault="00C2525B" w:rsidP="00293D74">
            <w:pPr>
              <w:jc w:val="both"/>
              <w:rPr>
                <w:rFonts w:ascii="Verdana" w:hAnsi="Verdana" w:cs="Calibri"/>
                <w:sz w:val="18"/>
                <w:szCs w:val="18"/>
              </w:rPr>
            </w:pPr>
            <w:r w:rsidRPr="00244894">
              <w:rPr>
                <w:rFonts w:ascii="Verdana" w:hAnsi="Verdana" w:cs="Calibri"/>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C2525B" w:rsidRPr="00244894" w:rsidRDefault="00C2525B" w:rsidP="00293D74">
            <w:pPr>
              <w:jc w:val="both"/>
              <w:rPr>
                <w:rFonts w:ascii="Verdana" w:hAnsi="Verdana" w:cs="Calibri"/>
                <w:sz w:val="18"/>
                <w:szCs w:val="18"/>
              </w:rPr>
            </w:pPr>
            <w:r w:rsidRPr="00244894">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C2525B" w:rsidRPr="00244894" w:rsidRDefault="00C2525B" w:rsidP="00293D74">
            <w:pPr>
              <w:jc w:val="both"/>
              <w:rPr>
                <w:rFonts w:ascii="Verdana" w:hAnsi="Verdana" w:cs="Calibri"/>
                <w:sz w:val="18"/>
                <w:szCs w:val="18"/>
              </w:rPr>
            </w:pPr>
          </w:p>
          <w:p w:rsidR="00C2525B" w:rsidRPr="00244894" w:rsidRDefault="00C2525B" w:rsidP="00293D74">
            <w:pPr>
              <w:jc w:val="both"/>
              <w:rPr>
                <w:rFonts w:ascii="Verdana" w:hAnsi="Verdana" w:cs="Calibri"/>
                <w:sz w:val="18"/>
                <w:szCs w:val="18"/>
              </w:rPr>
            </w:pPr>
            <w:r w:rsidRPr="00244894">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C2525B" w:rsidRPr="00244894" w:rsidTr="00293D7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2525B" w:rsidRPr="001F5FDE" w:rsidRDefault="00C2525B" w:rsidP="00293D74">
            <w:pPr>
              <w:jc w:val="both"/>
              <w:rPr>
                <w:rFonts w:ascii="Verdana" w:hAnsi="Verdana" w:cs="Calibri"/>
                <w:b/>
                <w:sz w:val="18"/>
                <w:szCs w:val="18"/>
              </w:rPr>
            </w:pPr>
            <w:r w:rsidRPr="001F5FDE">
              <w:rPr>
                <w:rFonts w:ascii="Verdana" w:hAnsi="Verdana" w:cs="Calibri"/>
                <w:b/>
                <w:sz w:val="18"/>
                <w:szCs w:val="18"/>
              </w:rPr>
              <w:t>GARANTÍA DE CUMPLIMIENTO DE CONTRATO</w:t>
            </w:r>
          </w:p>
        </w:tc>
      </w:tr>
      <w:tr w:rsidR="00C2525B" w:rsidRPr="00244894" w:rsidTr="00293D7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2525B" w:rsidRPr="00244894" w:rsidRDefault="00C2525B" w:rsidP="00293D74">
            <w:pPr>
              <w:jc w:val="both"/>
              <w:rPr>
                <w:rFonts w:ascii="Verdana" w:hAnsi="Verdana" w:cs="Calibri"/>
                <w:sz w:val="18"/>
                <w:szCs w:val="18"/>
              </w:rPr>
            </w:pPr>
            <w:r w:rsidRPr="00244894">
              <w:rPr>
                <w:rFonts w:ascii="Verdana" w:hAnsi="Verdana" w:cs="Calibri"/>
                <w:sz w:val="18"/>
                <w:szCs w:val="18"/>
              </w:rPr>
              <w:t xml:space="preserve">A elección de la empresa adjudicada ésta podrá optar por uno de los siguientes instrumentos financieros: </w:t>
            </w:r>
          </w:p>
          <w:p w:rsidR="00C2525B" w:rsidRPr="00244894" w:rsidRDefault="00C2525B" w:rsidP="00293D74">
            <w:pPr>
              <w:jc w:val="both"/>
              <w:rPr>
                <w:rFonts w:ascii="Verdana" w:hAnsi="Verdana" w:cs="Calibri"/>
                <w:sz w:val="18"/>
                <w:szCs w:val="18"/>
              </w:rPr>
            </w:pPr>
          </w:p>
          <w:p w:rsidR="00C2525B" w:rsidRPr="00244894" w:rsidRDefault="00C2525B" w:rsidP="00293D74">
            <w:pPr>
              <w:jc w:val="both"/>
              <w:rPr>
                <w:rFonts w:ascii="Verdana" w:hAnsi="Verdana" w:cs="Calibri"/>
                <w:sz w:val="18"/>
                <w:szCs w:val="18"/>
              </w:rPr>
            </w:pPr>
            <w:r w:rsidRPr="00244894">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2525B" w:rsidRPr="00244894" w:rsidRDefault="00C2525B" w:rsidP="00293D74">
            <w:pPr>
              <w:jc w:val="both"/>
              <w:rPr>
                <w:rFonts w:ascii="Verdana" w:hAnsi="Verdana" w:cs="Calibri"/>
                <w:sz w:val="18"/>
                <w:szCs w:val="18"/>
              </w:rPr>
            </w:pPr>
          </w:p>
          <w:p w:rsidR="00C2525B" w:rsidRPr="00244894" w:rsidRDefault="00C2525B" w:rsidP="00293D74">
            <w:pPr>
              <w:jc w:val="both"/>
              <w:rPr>
                <w:rFonts w:ascii="Verdana" w:hAnsi="Verdana" w:cs="Calibri"/>
                <w:sz w:val="18"/>
                <w:szCs w:val="18"/>
              </w:rPr>
            </w:pPr>
            <w:r w:rsidRPr="00244894">
              <w:rPr>
                <w:rFonts w:ascii="Verdana" w:hAnsi="Verdana" w:cs="Calibri"/>
                <w:sz w:val="18"/>
                <w:szCs w:val="18"/>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2525B" w:rsidRPr="00244894" w:rsidRDefault="00C2525B" w:rsidP="00293D74">
            <w:pPr>
              <w:jc w:val="both"/>
              <w:rPr>
                <w:rFonts w:ascii="Verdana" w:hAnsi="Verdana" w:cs="Calibri"/>
                <w:sz w:val="18"/>
                <w:szCs w:val="18"/>
              </w:rPr>
            </w:pPr>
          </w:p>
          <w:p w:rsidR="00C2525B" w:rsidRPr="00244894" w:rsidRDefault="00C2525B" w:rsidP="00293D74">
            <w:pPr>
              <w:jc w:val="both"/>
              <w:rPr>
                <w:rFonts w:ascii="Verdana" w:hAnsi="Verdana" w:cs="Calibri"/>
                <w:sz w:val="18"/>
                <w:szCs w:val="18"/>
              </w:rPr>
            </w:pPr>
            <w:r w:rsidRPr="00244894">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C2525B" w:rsidRDefault="00C2525B" w:rsidP="00C2525B">
      <w:pPr>
        <w:rPr>
          <w:rFonts w:ascii="Verdana" w:hAnsi="Verdana"/>
          <w:sz w:val="18"/>
          <w:szCs w:val="18"/>
        </w:rPr>
      </w:pPr>
    </w:p>
    <w:p w:rsidR="00C2525B" w:rsidRPr="00B15E08" w:rsidRDefault="00C2525B" w:rsidP="00C2525B">
      <w:pPr>
        <w:pStyle w:val="Prrafodelista"/>
        <w:spacing w:after="13" w:line="276" w:lineRule="auto"/>
        <w:contextualSpacing/>
        <w:jc w:val="right"/>
        <w:rPr>
          <w:rFonts w:ascii="Verdana" w:hAnsi="Verdana" w:cs="Calibri"/>
          <w:b/>
          <w:sz w:val="18"/>
          <w:szCs w:val="18"/>
        </w:rPr>
      </w:pPr>
    </w:p>
    <w:p w:rsidR="00C2525B" w:rsidRPr="00706C26" w:rsidRDefault="00C2525B" w:rsidP="00C2525B">
      <w:pPr>
        <w:jc w:val="both"/>
        <w:rPr>
          <w:rFonts w:ascii="Verdana" w:hAnsi="Verdana" w:cs="Verdana"/>
          <w:b/>
          <w:bCs/>
          <w:color w:val="000000"/>
          <w:sz w:val="18"/>
          <w:szCs w:val="18"/>
          <w:lang w:val="es-BO"/>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Default="00C2525B" w:rsidP="00BD420D">
      <w:pPr>
        <w:jc w:val="center"/>
        <w:rPr>
          <w:rFonts w:asciiTheme="minorHAnsi" w:hAnsiTheme="minorHAnsi" w:cstheme="minorHAnsi"/>
          <w:b/>
          <w:bCs/>
          <w:sz w:val="22"/>
          <w:szCs w:val="22"/>
        </w:rPr>
      </w:pPr>
    </w:p>
    <w:p w:rsidR="00C2525B" w:rsidRPr="00C2525B" w:rsidRDefault="00C2525B" w:rsidP="00BD420D">
      <w:pPr>
        <w:jc w:val="center"/>
        <w:rPr>
          <w:rFonts w:asciiTheme="minorHAnsi" w:hAnsiTheme="minorHAnsi" w:cstheme="minorHAnsi"/>
          <w:b/>
          <w:bCs/>
          <w:szCs w:val="22"/>
        </w:rPr>
      </w:pPr>
    </w:p>
    <w:p w:rsidR="00C2525B" w:rsidRPr="00C2525B" w:rsidRDefault="00C2525B" w:rsidP="00C2525B">
      <w:pPr>
        <w:spacing w:line="360" w:lineRule="auto"/>
        <w:jc w:val="center"/>
        <w:rPr>
          <w:rFonts w:ascii="Arial" w:hAnsi="Arial" w:cs="Arial"/>
          <w:b/>
          <w:bCs/>
          <w:sz w:val="18"/>
          <w:lang w:eastAsia="es-ES"/>
        </w:rPr>
      </w:pPr>
      <w:r w:rsidRPr="00C2525B">
        <w:rPr>
          <w:rFonts w:ascii="Arial" w:hAnsi="Arial" w:cs="Arial"/>
          <w:b/>
          <w:bCs/>
          <w:sz w:val="18"/>
          <w:lang w:eastAsia="es-ES"/>
        </w:rPr>
        <w:t>INSTRUCCIONES PARA LA EMISION DE INSTRUMENTOS FINANCIEROS – V.2</w:t>
      </w:r>
    </w:p>
    <w:p w:rsidR="00C2525B" w:rsidRPr="00C2525B" w:rsidRDefault="00C2525B" w:rsidP="00C2525B">
      <w:pPr>
        <w:jc w:val="both"/>
        <w:rPr>
          <w:rFonts w:ascii="Arial" w:hAnsi="Arial" w:cs="Arial"/>
          <w:sz w:val="18"/>
          <w:lang w:eastAsia="es-ES"/>
        </w:rPr>
      </w:pPr>
      <w:r w:rsidRPr="00C2525B">
        <w:rPr>
          <w:rFonts w:ascii="Arial" w:hAnsi="Arial" w:cs="Arial"/>
          <w:sz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C2525B">
        <w:rPr>
          <w:rFonts w:ascii="Arial" w:hAnsi="Arial" w:cs="Arial"/>
          <w:sz w:val="18"/>
          <w:u w:val="single"/>
          <w:lang w:eastAsia="es-ES"/>
        </w:rPr>
        <w:t>cumpliendo obligatoriamente</w:t>
      </w:r>
      <w:r w:rsidRPr="00C2525B">
        <w:rPr>
          <w:rFonts w:ascii="Arial" w:hAnsi="Arial" w:cs="Arial"/>
          <w:sz w:val="18"/>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C2525B" w:rsidRPr="00C2525B" w:rsidTr="00293D7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525B" w:rsidRPr="00C2525B" w:rsidRDefault="00C2525B" w:rsidP="00293D74">
            <w:pPr>
              <w:pStyle w:val="Prrafodelista"/>
              <w:ind w:left="0"/>
              <w:jc w:val="center"/>
              <w:rPr>
                <w:rFonts w:asciiTheme="minorHAnsi" w:hAnsiTheme="minorHAnsi" w:cstheme="minorHAnsi"/>
                <w:b/>
                <w:bCs/>
                <w:szCs w:val="21"/>
              </w:rPr>
            </w:pPr>
            <w:r w:rsidRPr="00C2525B">
              <w:rPr>
                <w:rFonts w:asciiTheme="minorHAnsi" w:hAnsiTheme="minorHAnsi" w:cstheme="minorHAnsi"/>
                <w:b/>
                <w:bCs/>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525B" w:rsidRPr="00C2525B" w:rsidRDefault="00C2525B" w:rsidP="00293D74">
            <w:pPr>
              <w:pStyle w:val="Prrafodelista"/>
              <w:ind w:left="0"/>
              <w:jc w:val="center"/>
              <w:rPr>
                <w:rFonts w:asciiTheme="minorHAnsi" w:hAnsiTheme="minorHAnsi" w:cstheme="minorHAnsi"/>
                <w:b/>
                <w:bCs/>
                <w:szCs w:val="21"/>
              </w:rPr>
            </w:pPr>
            <w:r w:rsidRPr="00C2525B">
              <w:rPr>
                <w:rFonts w:asciiTheme="minorHAnsi" w:hAnsiTheme="minorHAnsi" w:cstheme="minorHAnsi"/>
                <w:b/>
                <w:bCs/>
                <w:szCs w:val="21"/>
              </w:rPr>
              <w:t>INSTRUCCIÓN</w:t>
            </w:r>
          </w:p>
        </w:tc>
      </w:tr>
      <w:tr w:rsidR="00C2525B" w:rsidRPr="00C2525B" w:rsidTr="00293D7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25B" w:rsidRPr="00C2525B" w:rsidRDefault="00C2525B" w:rsidP="00293D74">
            <w:pPr>
              <w:rPr>
                <w:rFonts w:asciiTheme="minorHAnsi" w:hAnsiTheme="minorHAnsi" w:cstheme="minorHAnsi"/>
                <w:b/>
                <w:bCs/>
                <w:szCs w:val="21"/>
              </w:rPr>
            </w:pPr>
            <w:r w:rsidRPr="00C2525B">
              <w:rPr>
                <w:rFonts w:asciiTheme="minorHAnsi" w:hAnsiTheme="minorHAnsi" w:cstheme="minorHAnsi"/>
                <w:b/>
                <w:bCs/>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525B" w:rsidRPr="00C2525B" w:rsidRDefault="00C2525B" w:rsidP="00293D74">
            <w:pPr>
              <w:jc w:val="both"/>
              <w:rPr>
                <w:rStyle w:val="nfasis"/>
                <w:rFonts w:asciiTheme="minorHAnsi" w:hAnsiTheme="minorHAnsi" w:cstheme="minorHAnsi"/>
                <w:szCs w:val="21"/>
              </w:rPr>
            </w:pPr>
            <w:r w:rsidRPr="00C2525B">
              <w:rPr>
                <w:rFonts w:asciiTheme="minorHAnsi" w:hAnsiTheme="minorHAnsi" w:cstheme="minorHAnsi"/>
                <w:szCs w:val="21"/>
                <w:lang w:eastAsia="es-ES"/>
              </w:rPr>
              <w:t xml:space="preserve">Se aceptará </w:t>
            </w:r>
            <w:r w:rsidRPr="00C2525B">
              <w:rPr>
                <w:rFonts w:asciiTheme="minorHAnsi" w:hAnsiTheme="minorHAnsi" w:cstheme="minorHAnsi"/>
                <w:b/>
                <w:szCs w:val="21"/>
                <w:u w:val="single"/>
                <w:lang w:eastAsia="es-ES"/>
              </w:rPr>
              <w:t>únicamente</w:t>
            </w:r>
            <w:r w:rsidRPr="00C2525B">
              <w:rPr>
                <w:rFonts w:asciiTheme="minorHAnsi" w:hAnsiTheme="minorHAnsi" w:cstheme="minorHAnsi"/>
                <w:szCs w:val="21"/>
                <w:lang w:eastAsia="es-ES"/>
              </w:rPr>
              <w:t xml:space="preserve"> los instrumentos detallados en el presente anexo.</w:t>
            </w:r>
          </w:p>
        </w:tc>
      </w:tr>
      <w:tr w:rsidR="00C2525B" w:rsidRPr="00C2525B" w:rsidTr="00293D7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25B" w:rsidRPr="00C2525B" w:rsidRDefault="00C2525B" w:rsidP="00293D74">
            <w:pPr>
              <w:pStyle w:val="Prrafodelista"/>
              <w:ind w:left="0"/>
              <w:rPr>
                <w:rFonts w:asciiTheme="minorHAnsi" w:hAnsiTheme="minorHAnsi" w:cstheme="minorHAnsi"/>
                <w:b/>
                <w:bCs/>
                <w:szCs w:val="21"/>
              </w:rPr>
            </w:pPr>
            <w:r w:rsidRPr="00C2525B">
              <w:rPr>
                <w:rFonts w:asciiTheme="minorHAnsi" w:hAnsiTheme="minorHAnsi" w:cstheme="minorHAnsi"/>
                <w:b/>
                <w:bCs/>
                <w:szCs w:val="21"/>
              </w:rPr>
              <w:t>OBJETO DE LA GARANTÍA</w:t>
            </w:r>
          </w:p>
          <w:p w:rsidR="00C2525B" w:rsidRPr="00C2525B" w:rsidRDefault="00C2525B" w:rsidP="00293D74">
            <w:pPr>
              <w:pStyle w:val="Prrafodelista"/>
              <w:ind w:left="0"/>
              <w:rPr>
                <w:rFonts w:asciiTheme="minorHAnsi" w:hAnsiTheme="minorHAnsi" w:cstheme="minorHAnsi"/>
                <w:i/>
                <w:szCs w:val="21"/>
              </w:rPr>
            </w:pPr>
            <w:r w:rsidRPr="00C2525B">
              <w:rPr>
                <w:rFonts w:asciiTheme="minorHAnsi" w:hAnsiTheme="minorHAnsi" w:cstheme="minorHAnsi"/>
                <w:b/>
                <w:bCs/>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525B" w:rsidRPr="00C2525B" w:rsidRDefault="00C2525B" w:rsidP="00293D74">
            <w:pPr>
              <w:jc w:val="both"/>
              <w:rPr>
                <w:rFonts w:asciiTheme="minorHAnsi" w:hAnsiTheme="minorHAnsi" w:cstheme="minorHAnsi"/>
                <w:szCs w:val="21"/>
                <w:lang w:eastAsia="es-ES"/>
              </w:rPr>
            </w:pPr>
            <w:r w:rsidRPr="00C2525B">
              <w:rPr>
                <w:rFonts w:asciiTheme="minorHAnsi" w:hAnsiTheme="minorHAnsi" w:cstheme="minorHAnsi"/>
                <w:szCs w:val="21"/>
                <w:lang w:eastAsia="es-ES"/>
              </w:rPr>
              <w:t xml:space="preserve">Debe consignar correctamente y de manera explícita, </w:t>
            </w:r>
            <w:r w:rsidRPr="00C2525B">
              <w:rPr>
                <w:rFonts w:asciiTheme="minorHAnsi" w:hAnsiTheme="minorHAnsi" w:cstheme="minorHAnsi"/>
                <w:b/>
                <w:szCs w:val="21"/>
                <w:u w:val="single"/>
                <w:lang w:eastAsia="es-ES"/>
              </w:rPr>
              <w:t>textual</w:t>
            </w:r>
            <w:r w:rsidRPr="00C2525B">
              <w:rPr>
                <w:rFonts w:asciiTheme="minorHAnsi" w:hAnsiTheme="minorHAnsi" w:cstheme="minorHAnsi"/>
                <w:szCs w:val="21"/>
                <w:lang w:eastAsia="es-ES"/>
              </w:rPr>
              <w:t xml:space="preserve"> y </w:t>
            </w:r>
            <w:r w:rsidRPr="00C2525B">
              <w:rPr>
                <w:rFonts w:asciiTheme="minorHAnsi" w:hAnsiTheme="minorHAnsi" w:cstheme="minorHAnsi"/>
                <w:b/>
                <w:szCs w:val="21"/>
                <w:u w:val="single"/>
                <w:lang w:eastAsia="es-ES"/>
              </w:rPr>
              <w:t>completa</w:t>
            </w:r>
            <w:r w:rsidRPr="00C2525B">
              <w:rPr>
                <w:rFonts w:asciiTheme="minorHAnsi" w:hAnsiTheme="minorHAnsi" w:cstheme="minorHAnsi"/>
                <w:szCs w:val="21"/>
                <w:lang w:eastAsia="es-ES"/>
              </w:rPr>
              <w:t xml:space="preserve">: </w:t>
            </w:r>
          </w:p>
          <w:p w:rsidR="00C2525B" w:rsidRPr="00C2525B" w:rsidRDefault="00C2525B" w:rsidP="006610EF">
            <w:pPr>
              <w:numPr>
                <w:ilvl w:val="0"/>
                <w:numId w:val="39"/>
              </w:numPr>
              <w:jc w:val="both"/>
              <w:rPr>
                <w:rFonts w:asciiTheme="minorHAnsi" w:hAnsiTheme="minorHAnsi" w:cstheme="minorHAnsi"/>
                <w:szCs w:val="21"/>
                <w:lang w:eastAsia="es-ES"/>
              </w:rPr>
            </w:pPr>
            <w:r w:rsidRPr="00C2525B">
              <w:rPr>
                <w:rFonts w:asciiTheme="minorHAnsi" w:hAnsiTheme="minorHAnsi" w:cstheme="minorHAnsi"/>
                <w:b/>
                <w:szCs w:val="21"/>
                <w:lang w:eastAsia="es-ES"/>
              </w:rPr>
              <w:t>Objeto a garantizar (“Garantía según el objeto”)</w:t>
            </w:r>
            <w:r w:rsidRPr="00C2525B">
              <w:rPr>
                <w:rStyle w:val="Refdenotaalpie"/>
                <w:rFonts w:asciiTheme="minorHAnsi" w:hAnsiTheme="minorHAnsi" w:cstheme="minorHAnsi"/>
                <w:b/>
                <w:szCs w:val="21"/>
                <w:lang w:eastAsia="es-ES"/>
              </w:rPr>
              <w:footnoteReference w:id="1"/>
            </w:r>
            <w:r w:rsidRPr="00C2525B">
              <w:rPr>
                <w:rFonts w:asciiTheme="minorHAnsi" w:hAnsiTheme="minorHAnsi" w:cstheme="minorHAnsi"/>
                <w:szCs w:val="21"/>
                <w:lang w:eastAsia="es-ES"/>
              </w:rPr>
              <w:t xml:space="preserve"> conforme lo requerido en el presente anexo.</w:t>
            </w:r>
          </w:p>
          <w:p w:rsidR="00C2525B" w:rsidRPr="00C2525B" w:rsidRDefault="00C2525B" w:rsidP="006610EF">
            <w:pPr>
              <w:numPr>
                <w:ilvl w:val="0"/>
                <w:numId w:val="39"/>
              </w:numPr>
              <w:jc w:val="both"/>
              <w:rPr>
                <w:rFonts w:asciiTheme="minorHAnsi" w:hAnsiTheme="minorHAnsi" w:cstheme="minorHAnsi"/>
                <w:b/>
                <w:szCs w:val="21"/>
                <w:lang w:eastAsia="es-ES"/>
              </w:rPr>
            </w:pPr>
            <w:r w:rsidRPr="00C2525B">
              <w:rPr>
                <w:rFonts w:asciiTheme="minorHAnsi" w:hAnsiTheme="minorHAnsi" w:cstheme="minorHAnsi"/>
                <w:b/>
                <w:szCs w:val="21"/>
                <w:lang w:eastAsia="es-ES"/>
              </w:rPr>
              <w:t xml:space="preserve">Nombre (Objeto de la Contratación) y/o código </w:t>
            </w:r>
            <w:r w:rsidRPr="00C2525B">
              <w:rPr>
                <w:rFonts w:asciiTheme="minorHAnsi" w:hAnsiTheme="minorHAnsi" w:cstheme="minorHAnsi"/>
                <w:szCs w:val="21"/>
                <w:lang w:eastAsia="es-ES"/>
              </w:rPr>
              <w:t>del proceso de contratación, conforme al registrado en la página web</w:t>
            </w:r>
            <w:r w:rsidRPr="00C2525B">
              <w:rPr>
                <w:rFonts w:asciiTheme="minorHAnsi" w:hAnsiTheme="minorHAnsi" w:cstheme="minorHAnsi"/>
                <w:b/>
                <w:szCs w:val="21"/>
                <w:lang w:eastAsia="es-ES"/>
              </w:rPr>
              <w:t>:</w:t>
            </w:r>
          </w:p>
          <w:p w:rsidR="00C2525B" w:rsidRPr="00C2525B" w:rsidRDefault="00C2525B" w:rsidP="00293D74">
            <w:pPr>
              <w:ind w:left="360"/>
              <w:jc w:val="both"/>
              <w:rPr>
                <w:rFonts w:asciiTheme="minorHAnsi" w:hAnsiTheme="minorHAnsi" w:cstheme="minorHAnsi"/>
                <w:b/>
                <w:i/>
                <w:szCs w:val="21"/>
                <w:lang w:eastAsia="es-ES"/>
              </w:rPr>
            </w:pPr>
            <w:r w:rsidRPr="00C2525B">
              <w:rPr>
                <w:rFonts w:asciiTheme="minorHAnsi" w:hAnsiTheme="minorHAnsi" w:cstheme="minorHAnsi"/>
                <w:b/>
                <w:i/>
                <w:szCs w:val="21"/>
                <w:lang w:eastAsia="es-ES"/>
              </w:rPr>
              <w:t>http://contrataciones.ypfb.gob.bo/contrataciones/publicacion</w:t>
            </w:r>
          </w:p>
        </w:tc>
      </w:tr>
      <w:tr w:rsidR="00C2525B" w:rsidRPr="00C2525B" w:rsidTr="00293D7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25B" w:rsidRPr="00C2525B" w:rsidRDefault="00C2525B" w:rsidP="00293D74">
            <w:pPr>
              <w:pStyle w:val="Prrafodelista"/>
              <w:ind w:left="0"/>
              <w:rPr>
                <w:rFonts w:asciiTheme="minorHAnsi" w:hAnsiTheme="minorHAnsi" w:cstheme="minorHAnsi"/>
                <w:b/>
                <w:bCs/>
                <w:szCs w:val="21"/>
              </w:rPr>
            </w:pPr>
            <w:r w:rsidRPr="00C2525B">
              <w:rPr>
                <w:rFonts w:asciiTheme="minorHAnsi" w:hAnsiTheme="minorHAnsi" w:cstheme="minorHAnsi"/>
                <w:b/>
                <w:bCs/>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525B" w:rsidRPr="00C2525B" w:rsidRDefault="00C2525B" w:rsidP="00293D74">
            <w:pPr>
              <w:jc w:val="both"/>
              <w:rPr>
                <w:rFonts w:asciiTheme="minorHAnsi" w:hAnsiTheme="minorHAnsi" w:cstheme="minorHAnsi"/>
                <w:szCs w:val="21"/>
                <w:lang w:eastAsia="es-ES"/>
              </w:rPr>
            </w:pPr>
            <w:r w:rsidRPr="00C2525B">
              <w:rPr>
                <w:rFonts w:asciiTheme="minorHAnsi" w:hAnsiTheme="minorHAnsi" w:cstheme="minorHAnsi"/>
                <w:szCs w:val="21"/>
                <w:lang w:eastAsia="es-ES"/>
              </w:rPr>
              <w:t xml:space="preserve">Debe consignar el nombre </w:t>
            </w:r>
            <w:r w:rsidRPr="00C2525B">
              <w:rPr>
                <w:rFonts w:asciiTheme="minorHAnsi" w:hAnsiTheme="minorHAnsi" w:cstheme="minorHAnsi"/>
                <w:szCs w:val="21"/>
                <w:u w:val="single"/>
                <w:lang w:eastAsia="es-ES"/>
              </w:rPr>
              <w:t>plenamente</w:t>
            </w:r>
            <w:r w:rsidRPr="00C2525B">
              <w:rPr>
                <w:rFonts w:asciiTheme="minorHAnsi" w:hAnsiTheme="minorHAnsi" w:cstheme="minorHAnsi"/>
                <w:szCs w:val="21"/>
                <w:lang w:eastAsia="es-ES"/>
              </w:rPr>
              <w:t xml:space="preserve"> consistente o concordante con el registrado en el Formulario A-1 (campo: </w:t>
            </w:r>
            <w:r w:rsidRPr="00C2525B">
              <w:rPr>
                <w:rFonts w:asciiTheme="minorHAnsi" w:hAnsiTheme="minorHAnsi" w:cstheme="minorHAnsi"/>
                <w:i/>
                <w:szCs w:val="21"/>
                <w:lang w:eastAsia="es-ES"/>
              </w:rPr>
              <w:t>Nombre o Razón Social del Proponente</w:t>
            </w:r>
            <w:r w:rsidRPr="00C2525B">
              <w:rPr>
                <w:rFonts w:asciiTheme="minorHAnsi" w:hAnsiTheme="minorHAnsi" w:cstheme="minorHAnsi"/>
                <w:szCs w:val="21"/>
                <w:lang w:eastAsia="es-ES"/>
              </w:rPr>
              <w:t xml:space="preserve">). Para </w:t>
            </w:r>
            <w:r w:rsidRPr="00C2525B">
              <w:rPr>
                <w:rFonts w:asciiTheme="minorHAnsi" w:hAnsiTheme="minorHAnsi" w:cstheme="minorHAnsi"/>
                <w:szCs w:val="21"/>
                <w:u w:val="single"/>
                <w:lang w:eastAsia="es-ES"/>
              </w:rPr>
              <w:t>empresas unipersonales</w:t>
            </w:r>
            <w:r w:rsidRPr="00C2525B">
              <w:rPr>
                <w:rFonts w:asciiTheme="minorHAnsi" w:hAnsiTheme="minorHAnsi" w:cstheme="minorHAnsi"/>
                <w:szCs w:val="21"/>
                <w:lang w:eastAsia="es-ES"/>
              </w:rPr>
              <w:t xml:space="preserve"> podrá figurar alternativamente el nombre del Contribuyente (NIT).</w:t>
            </w:r>
          </w:p>
          <w:p w:rsidR="00C2525B" w:rsidRPr="00C2525B" w:rsidRDefault="00C2525B" w:rsidP="00293D74">
            <w:pPr>
              <w:jc w:val="both"/>
              <w:rPr>
                <w:rFonts w:asciiTheme="minorHAnsi" w:hAnsiTheme="minorHAnsi" w:cstheme="minorHAnsi"/>
                <w:szCs w:val="21"/>
                <w:lang w:eastAsia="es-ES"/>
              </w:rPr>
            </w:pPr>
            <w:r w:rsidRPr="00C2525B">
              <w:rPr>
                <w:rFonts w:asciiTheme="minorHAnsi" w:hAnsiTheme="minorHAnsi" w:cstheme="minorHAnsi"/>
                <w:szCs w:val="21"/>
                <w:lang w:eastAsia="es-ES"/>
              </w:rPr>
              <w:t xml:space="preserve">Asimismo, el </w:t>
            </w:r>
            <w:r w:rsidRPr="00C2525B">
              <w:rPr>
                <w:rFonts w:asciiTheme="minorHAnsi" w:hAnsiTheme="minorHAnsi" w:cstheme="minorHAnsi"/>
                <w:i/>
                <w:szCs w:val="21"/>
                <w:lang w:eastAsia="es-ES"/>
              </w:rPr>
              <w:t>Nombre o</w:t>
            </w:r>
            <w:r w:rsidRPr="00C2525B">
              <w:rPr>
                <w:rFonts w:asciiTheme="minorHAnsi" w:hAnsiTheme="minorHAnsi" w:cstheme="minorHAnsi"/>
                <w:szCs w:val="21"/>
                <w:lang w:eastAsia="es-ES"/>
              </w:rPr>
              <w:t xml:space="preserve"> </w:t>
            </w:r>
            <w:r w:rsidRPr="00C2525B">
              <w:rPr>
                <w:rFonts w:asciiTheme="minorHAnsi" w:hAnsiTheme="minorHAnsi" w:cstheme="minorHAnsi"/>
                <w:i/>
                <w:szCs w:val="21"/>
                <w:lang w:eastAsia="es-ES"/>
              </w:rPr>
              <w:t xml:space="preserve">Razón Social del Proponente </w:t>
            </w:r>
            <w:r w:rsidRPr="00C2525B">
              <w:rPr>
                <w:rFonts w:asciiTheme="minorHAnsi" w:hAnsiTheme="minorHAnsi" w:cstheme="minorHAnsi"/>
                <w:szCs w:val="21"/>
                <w:lang w:eastAsia="es-ES"/>
              </w:rPr>
              <w:t xml:space="preserve">(Empresa) deberá estar respaldado por los registrados en los siguientes documentos, según corresponda al documento requerido en el DBC </w:t>
            </w:r>
            <w:r>
              <w:rPr>
                <w:rFonts w:asciiTheme="minorHAnsi" w:hAnsiTheme="minorHAnsi" w:cstheme="minorHAnsi"/>
                <w:szCs w:val="21"/>
                <w:lang w:eastAsia="es-ES"/>
              </w:rPr>
              <w:t xml:space="preserve"> o EETT</w:t>
            </w:r>
            <w:r w:rsidRPr="00C2525B">
              <w:rPr>
                <w:rFonts w:asciiTheme="minorHAnsi" w:hAnsiTheme="minorHAnsi" w:cstheme="minorHAnsi"/>
                <w:szCs w:val="21"/>
                <w:lang w:eastAsia="es-ES"/>
              </w:rPr>
              <w:t>:</w:t>
            </w:r>
          </w:p>
          <w:p w:rsidR="00C2525B" w:rsidRPr="00C2525B" w:rsidRDefault="00C2525B" w:rsidP="006610EF">
            <w:pPr>
              <w:numPr>
                <w:ilvl w:val="0"/>
                <w:numId w:val="40"/>
              </w:numPr>
              <w:jc w:val="both"/>
              <w:rPr>
                <w:rFonts w:asciiTheme="minorHAnsi" w:hAnsiTheme="minorHAnsi" w:cstheme="minorHAnsi"/>
                <w:szCs w:val="21"/>
                <w:lang w:eastAsia="es-ES"/>
              </w:rPr>
            </w:pPr>
            <w:r w:rsidRPr="00C2525B">
              <w:rPr>
                <w:rFonts w:asciiTheme="minorHAnsi" w:hAnsiTheme="minorHAnsi" w:cstheme="minorHAnsi"/>
                <w:szCs w:val="21"/>
                <w:lang w:eastAsia="es-ES"/>
              </w:rPr>
              <w:t>Registros FUNDEMPRESA, (o equivalente en el país de origen); o</w:t>
            </w:r>
          </w:p>
          <w:p w:rsidR="00C2525B" w:rsidRPr="00C2525B" w:rsidRDefault="00C2525B" w:rsidP="006610EF">
            <w:pPr>
              <w:numPr>
                <w:ilvl w:val="0"/>
                <w:numId w:val="40"/>
              </w:numPr>
              <w:jc w:val="both"/>
              <w:rPr>
                <w:rFonts w:asciiTheme="minorHAnsi" w:hAnsiTheme="minorHAnsi" w:cstheme="minorHAnsi"/>
                <w:szCs w:val="21"/>
                <w:lang w:eastAsia="es-ES"/>
              </w:rPr>
            </w:pPr>
            <w:r w:rsidRPr="00C2525B">
              <w:rPr>
                <w:rFonts w:asciiTheme="minorHAnsi" w:hAnsiTheme="minorHAnsi" w:cstheme="minorHAnsi"/>
                <w:szCs w:val="21"/>
                <w:lang w:eastAsia="es-ES"/>
              </w:rPr>
              <w:t>Instrumento de Constitución.</w:t>
            </w:r>
          </w:p>
        </w:tc>
      </w:tr>
      <w:tr w:rsidR="00C2525B" w:rsidRPr="00C2525B" w:rsidTr="00293D7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25B" w:rsidRPr="00C2525B" w:rsidRDefault="00C2525B" w:rsidP="00293D74">
            <w:pPr>
              <w:pStyle w:val="Prrafodelista"/>
              <w:ind w:left="0"/>
              <w:rPr>
                <w:rFonts w:asciiTheme="minorHAnsi" w:hAnsiTheme="minorHAnsi" w:cstheme="minorHAnsi"/>
                <w:b/>
                <w:bCs/>
                <w:szCs w:val="21"/>
              </w:rPr>
            </w:pPr>
            <w:r w:rsidRPr="00C2525B">
              <w:rPr>
                <w:rFonts w:asciiTheme="minorHAnsi" w:hAnsiTheme="minorHAnsi" w:cstheme="minorHAnsi"/>
                <w:b/>
                <w:bCs/>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525B" w:rsidRPr="00C2525B" w:rsidRDefault="00C2525B" w:rsidP="00293D74">
            <w:pPr>
              <w:jc w:val="both"/>
              <w:rPr>
                <w:rFonts w:asciiTheme="minorHAnsi" w:hAnsiTheme="minorHAnsi" w:cstheme="minorHAnsi"/>
                <w:szCs w:val="21"/>
                <w:lang w:eastAsia="es-ES"/>
              </w:rPr>
            </w:pPr>
            <w:r w:rsidRPr="00C2525B">
              <w:rPr>
                <w:rFonts w:asciiTheme="minorHAnsi" w:hAnsiTheme="minorHAnsi" w:cstheme="minorHAnsi"/>
                <w:szCs w:val="21"/>
                <w:lang w:eastAsia="es-ES"/>
              </w:rPr>
              <w:t>Debe consignar:</w:t>
            </w:r>
          </w:p>
          <w:p w:rsidR="00C2525B" w:rsidRPr="00C2525B" w:rsidRDefault="00C2525B" w:rsidP="006610EF">
            <w:pPr>
              <w:pStyle w:val="Prrafodelista"/>
              <w:numPr>
                <w:ilvl w:val="0"/>
                <w:numId w:val="41"/>
              </w:numPr>
              <w:spacing w:line="276" w:lineRule="auto"/>
              <w:ind w:left="357" w:hanging="357"/>
              <w:jc w:val="both"/>
              <w:rPr>
                <w:rFonts w:asciiTheme="minorHAnsi" w:hAnsiTheme="minorHAnsi" w:cstheme="minorHAnsi"/>
                <w:szCs w:val="21"/>
                <w:lang w:eastAsia="es-ES"/>
              </w:rPr>
            </w:pPr>
            <w:r w:rsidRPr="00C2525B">
              <w:rPr>
                <w:rFonts w:asciiTheme="minorHAnsi" w:hAnsiTheme="minorHAnsi" w:cstheme="minorHAnsi"/>
                <w:szCs w:val="21"/>
                <w:lang w:eastAsia="es-ES"/>
              </w:rPr>
              <w:t>YACIMIENTOS PETROLIFEROS FISCALES BOLIVIANOS;</w:t>
            </w:r>
          </w:p>
          <w:p w:rsidR="00C2525B" w:rsidRPr="00C2525B" w:rsidRDefault="00C2525B" w:rsidP="006610EF">
            <w:pPr>
              <w:pStyle w:val="Prrafodelista"/>
              <w:numPr>
                <w:ilvl w:val="0"/>
                <w:numId w:val="41"/>
              </w:numPr>
              <w:spacing w:line="276" w:lineRule="auto"/>
              <w:ind w:left="357" w:hanging="357"/>
              <w:jc w:val="both"/>
              <w:rPr>
                <w:rFonts w:asciiTheme="minorHAnsi" w:hAnsiTheme="minorHAnsi" w:cstheme="minorHAnsi"/>
                <w:i/>
                <w:szCs w:val="21"/>
                <w:lang w:eastAsia="es-ES"/>
              </w:rPr>
            </w:pPr>
            <w:r w:rsidRPr="00C2525B">
              <w:rPr>
                <w:rFonts w:asciiTheme="minorHAnsi" w:hAnsiTheme="minorHAnsi" w:cstheme="minorHAnsi"/>
                <w:i/>
                <w:szCs w:val="21"/>
                <w:lang w:eastAsia="es-ES"/>
              </w:rPr>
              <w:t>YPFB;</w:t>
            </w:r>
          </w:p>
          <w:p w:rsidR="00C2525B" w:rsidRPr="00C2525B" w:rsidRDefault="00C2525B" w:rsidP="006610EF">
            <w:pPr>
              <w:pStyle w:val="Prrafodelista"/>
              <w:numPr>
                <w:ilvl w:val="0"/>
                <w:numId w:val="41"/>
              </w:numPr>
              <w:spacing w:line="276" w:lineRule="auto"/>
              <w:ind w:left="357" w:hanging="357"/>
              <w:jc w:val="both"/>
              <w:rPr>
                <w:rFonts w:asciiTheme="minorHAnsi" w:hAnsiTheme="minorHAnsi" w:cstheme="minorHAnsi"/>
                <w:i/>
                <w:szCs w:val="21"/>
                <w:lang w:eastAsia="es-ES"/>
              </w:rPr>
            </w:pPr>
            <w:r w:rsidRPr="00C2525B">
              <w:rPr>
                <w:rFonts w:asciiTheme="minorHAnsi" w:hAnsiTheme="minorHAnsi" w:cstheme="minorHAnsi"/>
                <w:i/>
                <w:szCs w:val="21"/>
                <w:lang w:eastAsia="es-ES"/>
              </w:rPr>
              <w:t>o ambos.</w:t>
            </w:r>
          </w:p>
        </w:tc>
      </w:tr>
      <w:tr w:rsidR="00C2525B" w:rsidRPr="00C2525B" w:rsidTr="00293D7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25B" w:rsidRPr="00C2525B" w:rsidRDefault="00C2525B" w:rsidP="00293D74">
            <w:pPr>
              <w:pStyle w:val="Prrafodelista"/>
              <w:ind w:left="0"/>
              <w:rPr>
                <w:rFonts w:asciiTheme="minorHAnsi" w:hAnsiTheme="minorHAnsi" w:cstheme="minorHAnsi"/>
                <w:szCs w:val="21"/>
              </w:rPr>
            </w:pPr>
            <w:r w:rsidRPr="00C2525B">
              <w:rPr>
                <w:rFonts w:asciiTheme="minorHAnsi" w:hAnsiTheme="minorHAnsi" w:cstheme="minorHAnsi"/>
                <w:b/>
                <w:bCs/>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525B" w:rsidRPr="00C2525B" w:rsidRDefault="00C2525B" w:rsidP="00C2525B">
            <w:pPr>
              <w:jc w:val="both"/>
              <w:rPr>
                <w:rFonts w:asciiTheme="minorHAnsi" w:hAnsiTheme="minorHAnsi" w:cstheme="minorHAnsi"/>
                <w:szCs w:val="21"/>
                <w:lang w:eastAsia="es-ES"/>
              </w:rPr>
            </w:pPr>
            <w:r w:rsidRPr="00C2525B">
              <w:rPr>
                <w:rFonts w:asciiTheme="minorHAnsi" w:hAnsiTheme="minorHAnsi" w:cstheme="minorHAnsi"/>
                <w:szCs w:val="21"/>
                <w:lang w:eastAsia="es-ES"/>
              </w:rPr>
              <w:t>Debe consignar el valor/importe/monto correctamente calculado, conforme el presente anexo y la “</w:t>
            </w:r>
            <w:r w:rsidRPr="00C2525B">
              <w:rPr>
                <w:rFonts w:asciiTheme="minorHAnsi" w:hAnsiTheme="minorHAnsi" w:cstheme="minorHAnsi"/>
                <w:i/>
                <w:szCs w:val="21"/>
                <w:lang w:eastAsia="es-ES"/>
              </w:rPr>
              <w:t>Garantía según el objeto</w:t>
            </w:r>
            <w:r w:rsidRPr="00C2525B">
              <w:rPr>
                <w:rFonts w:asciiTheme="minorHAnsi" w:hAnsiTheme="minorHAnsi" w:cstheme="minorHAnsi"/>
                <w:szCs w:val="21"/>
                <w:lang w:eastAsia="es-ES"/>
              </w:rPr>
              <w:t xml:space="preserve">” requerida, considerando el inc c) de los Aspectos Subsanables del </w:t>
            </w:r>
            <w:r>
              <w:rPr>
                <w:rFonts w:asciiTheme="minorHAnsi" w:hAnsiTheme="minorHAnsi" w:cstheme="minorHAnsi"/>
                <w:szCs w:val="21"/>
                <w:lang w:eastAsia="es-ES"/>
              </w:rPr>
              <w:t>DBC</w:t>
            </w:r>
            <w:r w:rsidRPr="00C2525B">
              <w:rPr>
                <w:rFonts w:asciiTheme="minorHAnsi" w:hAnsiTheme="minorHAnsi" w:cstheme="minorHAnsi"/>
                <w:szCs w:val="21"/>
                <w:lang w:eastAsia="es-ES"/>
              </w:rPr>
              <w:t>.</w:t>
            </w:r>
          </w:p>
        </w:tc>
      </w:tr>
      <w:tr w:rsidR="00C2525B" w:rsidRPr="00C2525B" w:rsidTr="00293D7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25B" w:rsidRPr="00C2525B" w:rsidRDefault="00C2525B" w:rsidP="00293D74">
            <w:pPr>
              <w:pStyle w:val="Prrafodelista"/>
              <w:ind w:left="0"/>
              <w:rPr>
                <w:rFonts w:asciiTheme="minorHAnsi" w:hAnsiTheme="minorHAnsi" w:cstheme="minorHAnsi"/>
                <w:szCs w:val="21"/>
              </w:rPr>
            </w:pPr>
            <w:r w:rsidRPr="00C2525B">
              <w:rPr>
                <w:rFonts w:asciiTheme="minorHAnsi" w:hAnsiTheme="minorHAnsi" w:cstheme="minorHAnsi"/>
                <w:b/>
                <w:bCs/>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525B" w:rsidRPr="00C2525B" w:rsidRDefault="00C2525B" w:rsidP="00293D74">
            <w:pPr>
              <w:jc w:val="both"/>
              <w:rPr>
                <w:rFonts w:asciiTheme="minorHAnsi" w:hAnsiTheme="minorHAnsi" w:cstheme="minorHAnsi"/>
                <w:szCs w:val="21"/>
                <w:lang w:eastAsia="es-ES"/>
              </w:rPr>
            </w:pPr>
            <w:r w:rsidRPr="00C2525B">
              <w:rPr>
                <w:rFonts w:asciiTheme="minorHAnsi" w:hAnsiTheme="minorHAnsi" w:cstheme="minorHAnsi"/>
                <w:szCs w:val="21"/>
                <w:lang w:eastAsia="es-ES"/>
              </w:rPr>
              <w:t xml:space="preserve">Debe consignar una vigencia </w:t>
            </w:r>
            <w:r w:rsidRPr="00C2525B">
              <w:rPr>
                <w:rFonts w:asciiTheme="minorHAnsi" w:hAnsiTheme="minorHAnsi" w:cstheme="minorHAnsi"/>
                <w:szCs w:val="21"/>
                <w:u w:val="single"/>
                <w:lang w:eastAsia="es-ES"/>
              </w:rPr>
              <w:t>igual o mayor</w:t>
            </w:r>
            <w:r w:rsidRPr="00C2525B">
              <w:rPr>
                <w:rFonts w:asciiTheme="minorHAnsi" w:hAnsiTheme="minorHAnsi" w:cstheme="minorHAnsi"/>
                <w:szCs w:val="21"/>
                <w:lang w:eastAsia="es-ES"/>
              </w:rPr>
              <w:t xml:space="preserve"> a la requerida en el presente Anexo, </w:t>
            </w:r>
          </w:p>
          <w:p w:rsidR="00C2525B" w:rsidRPr="00C2525B" w:rsidRDefault="00C2525B" w:rsidP="006610EF">
            <w:pPr>
              <w:numPr>
                <w:ilvl w:val="0"/>
                <w:numId w:val="42"/>
              </w:numPr>
              <w:jc w:val="both"/>
              <w:rPr>
                <w:rFonts w:asciiTheme="minorHAnsi" w:hAnsiTheme="minorHAnsi" w:cstheme="minorHAnsi"/>
                <w:szCs w:val="21"/>
                <w:lang w:eastAsia="es-ES"/>
              </w:rPr>
            </w:pPr>
            <w:r w:rsidRPr="00C2525B">
              <w:rPr>
                <w:rFonts w:asciiTheme="minorHAnsi" w:hAnsiTheme="minorHAnsi" w:cstheme="minorHAnsi"/>
                <w:b/>
                <w:szCs w:val="21"/>
                <w:u w:val="single"/>
                <w:lang w:eastAsia="es-ES"/>
              </w:rPr>
              <w:t>Para la Garantía de Seriedad de Propuesta:</w:t>
            </w:r>
            <w:r w:rsidRPr="00C2525B">
              <w:rPr>
                <w:rFonts w:asciiTheme="minorHAnsi" w:hAnsiTheme="minorHAnsi" w:cstheme="minorHAnsi"/>
                <w:szCs w:val="21"/>
                <w:lang w:eastAsia="es-ES"/>
              </w:rPr>
              <w:t xml:space="preserve"> (120 días) computable a partir de la </w:t>
            </w:r>
            <w:r w:rsidRPr="00C2525B">
              <w:rPr>
                <w:rFonts w:asciiTheme="minorHAnsi" w:hAnsiTheme="minorHAnsi" w:cstheme="minorHAnsi"/>
                <w:i/>
                <w:szCs w:val="21"/>
                <w:lang w:eastAsia="es-ES"/>
              </w:rPr>
              <w:t>“Fecha de presentación de propuesta”</w:t>
            </w:r>
            <w:r w:rsidRPr="00C2525B">
              <w:rPr>
                <w:rFonts w:asciiTheme="minorHAnsi" w:hAnsiTheme="minorHAnsi" w:cstheme="minorHAnsi"/>
                <w:szCs w:val="21"/>
                <w:lang w:eastAsia="es-ES"/>
              </w:rPr>
              <w:t xml:space="preserve">, establecida en el </w:t>
            </w:r>
            <w:r w:rsidRPr="00C2525B">
              <w:rPr>
                <w:rFonts w:asciiTheme="minorHAnsi" w:hAnsiTheme="minorHAnsi" w:cstheme="minorHAnsi"/>
                <w:b/>
                <w:szCs w:val="21"/>
                <w:lang w:eastAsia="es-ES"/>
              </w:rPr>
              <w:t>“</w:t>
            </w:r>
            <w:r w:rsidRPr="00C2525B">
              <w:rPr>
                <w:rFonts w:asciiTheme="minorHAnsi" w:hAnsiTheme="minorHAnsi" w:cstheme="minorHAnsi"/>
                <w:i/>
                <w:szCs w:val="21"/>
                <w:lang w:eastAsia="es-ES"/>
              </w:rPr>
              <w:t>Cronograma de Plazos”</w:t>
            </w:r>
            <w:r w:rsidRPr="00C2525B">
              <w:rPr>
                <w:rFonts w:asciiTheme="minorHAnsi" w:hAnsiTheme="minorHAnsi" w:cstheme="minorHAnsi"/>
                <w:szCs w:val="21"/>
                <w:lang w:eastAsia="es-ES"/>
              </w:rPr>
              <w:t xml:space="preserve"> incluidos como parte del DBC y considerando los Aspectos Subsanables admisibles en dicho documento. </w:t>
            </w:r>
          </w:p>
          <w:p w:rsidR="00C2525B" w:rsidRPr="00C2525B" w:rsidRDefault="00C2525B" w:rsidP="006610EF">
            <w:pPr>
              <w:numPr>
                <w:ilvl w:val="0"/>
                <w:numId w:val="42"/>
              </w:numPr>
              <w:jc w:val="both"/>
              <w:rPr>
                <w:rFonts w:asciiTheme="minorHAnsi" w:hAnsiTheme="minorHAnsi" w:cstheme="minorHAnsi"/>
                <w:szCs w:val="21"/>
                <w:lang w:eastAsia="es-ES"/>
              </w:rPr>
            </w:pPr>
            <w:r w:rsidRPr="00C2525B">
              <w:rPr>
                <w:rFonts w:asciiTheme="minorHAnsi" w:hAnsiTheme="minorHAnsi" w:cstheme="minorHAnsi"/>
                <w:b/>
                <w:szCs w:val="21"/>
                <w:u w:val="single"/>
                <w:lang w:eastAsia="es-ES"/>
              </w:rPr>
              <w:t>Para Garantía de Cumplimiento de Contrato y otras Garantías (</w:t>
            </w:r>
            <w:r>
              <w:rPr>
                <w:rFonts w:asciiTheme="minorHAnsi" w:hAnsiTheme="minorHAnsi" w:cstheme="minorHAnsi"/>
                <w:b/>
                <w:szCs w:val="21"/>
                <w:u w:val="single"/>
                <w:lang w:eastAsia="es-ES"/>
              </w:rPr>
              <w:t>DS 29506</w:t>
            </w:r>
            <w:r w:rsidRPr="00C2525B">
              <w:rPr>
                <w:rFonts w:asciiTheme="minorHAnsi" w:hAnsiTheme="minorHAnsi" w:cstheme="minorHAnsi"/>
                <w:b/>
                <w:szCs w:val="21"/>
                <w:u w:val="single"/>
                <w:lang w:eastAsia="es-ES"/>
              </w:rPr>
              <w:t>):</w:t>
            </w:r>
            <w:r w:rsidRPr="00C2525B">
              <w:rPr>
                <w:rFonts w:asciiTheme="minorHAnsi" w:hAnsiTheme="minorHAnsi" w:cstheme="minorHAnsi"/>
                <w:b/>
                <w:szCs w:val="21"/>
                <w:lang w:eastAsia="es-ES"/>
              </w:rPr>
              <w:t xml:space="preserve"> </w:t>
            </w:r>
            <w:r w:rsidRPr="00C2525B">
              <w:rPr>
                <w:rFonts w:asciiTheme="minorHAnsi" w:hAnsiTheme="minorHAnsi" w:cstheme="minorHAnsi"/>
                <w:szCs w:val="21"/>
                <w:lang w:eastAsia="es-ES"/>
              </w:rPr>
              <w:t xml:space="preserve">conforme los días requeridos en el presente anexo, computables a partir de la </w:t>
            </w:r>
            <w:r w:rsidRPr="00C2525B">
              <w:rPr>
                <w:rFonts w:asciiTheme="minorHAnsi" w:hAnsiTheme="minorHAnsi" w:cstheme="minorHAnsi"/>
                <w:szCs w:val="21"/>
                <w:u w:val="single"/>
                <w:lang w:eastAsia="es-ES"/>
              </w:rPr>
              <w:t>fecha de emisión de los instrumentos financieros</w:t>
            </w:r>
            <w:r w:rsidRPr="00C2525B">
              <w:rPr>
                <w:rFonts w:asciiTheme="minorHAnsi" w:hAnsiTheme="minorHAnsi" w:cstheme="minorHAnsi"/>
                <w:szCs w:val="21"/>
                <w:lang w:eastAsia="es-ES"/>
              </w:rPr>
              <w:t>, entendiéndose la “</w:t>
            </w:r>
            <w:r w:rsidRPr="00C2525B">
              <w:rPr>
                <w:rFonts w:asciiTheme="minorHAnsi" w:hAnsiTheme="minorHAnsi" w:cstheme="minorHAnsi"/>
                <w:b/>
                <w:i/>
                <w:szCs w:val="21"/>
                <w:u w:val="single"/>
                <w:lang w:eastAsia="es-ES"/>
              </w:rPr>
              <w:t>Vigencia del contrato</w:t>
            </w:r>
            <w:r w:rsidRPr="00C2525B">
              <w:rPr>
                <w:rFonts w:asciiTheme="minorHAnsi" w:hAnsiTheme="minorHAnsi" w:cstheme="minorHAnsi"/>
                <w:b/>
                <w:szCs w:val="21"/>
                <w:lang w:eastAsia="es-ES"/>
              </w:rPr>
              <w:t xml:space="preserve">” </w:t>
            </w:r>
            <w:r w:rsidRPr="00C2525B">
              <w:rPr>
                <w:rFonts w:asciiTheme="minorHAnsi" w:hAnsiTheme="minorHAnsi" w:cstheme="minorHAnsi"/>
                <w:szCs w:val="21"/>
                <w:lang w:eastAsia="es-ES"/>
              </w:rPr>
              <w:t xml:space="preserve">como </w:t>
            </w:r>
            <w:r w:rsidRPr="00C2525B">
              <w:rPr>
                <w:rFonts w:asciiTheme="minorHAnsi" w:hAnsiTheme="minorHAnsi" w:cstheme="minorHAnsi"/>
                <w:szCs w:val="21"/>
                <w:u w:val="single"/>
                <w:lang w:eastAsia="es-ES"/>
              </w:rPr>
              <w:t xml:space="preserve">la fecha resultante de </w:t>
            </w:r>
            <w:r w:rsidRPr="00C2525B">
              <w:rPr>
                <w:rFonts w:asciiTheme="minorHAnsi" w:hAnsiTheme="minorHAnsi" w:cstheme="minorHAnsi"/>
                <w:b/>
                <w:szCs w:val="21"/>
                <w:u w:val="single"/>
                <w:lang w:eastAsia="es-ES"/>
              </w:rPr>
              <w:t>adicionar</w:t>
            </w:r>
            <w:r w:rsidRPr="00C2525B">
              <w:rPr>
                <w:rFonts w:asciiTheme="minorHAnsi" w:hAnsiTheme="minorHAnsi" w:cstheme="minorHAnsi"/>
                <w:szCs w:val="21"/>
                <w:u w:val="single"/>
                <w:lang w:eastAsia="es-ES"/>
              </w:rPr>
              <w:t xml:space="preserve"> el “</w:t>
            </w:r>
            <w:r w:rsidRPr="00C2525B">
              <w:rPr>
                <w:rFonts w:asciiTheme="minorHAnsi" w:hAnsiTheme="minorHAnsi" w:cstheme="minorHAnsi"/>
                <w:i/>
                <w:szCs w:val="21"/>
                <w:u w:val="single"/>
                <w:lang w:eastAsia="es-ES"/>
              </w:rPr>
              <w:t>Plazo de entrega”</w:t>
            </w:r>
            <w:r w:rsidRPr="00C2525B">
              <w:rPr>
                <w:rFonts w:asciiTheme="minorHAnsi" w:hAnsiTheme="minorHAnsi" w:cstheme="minorHAnsi"/>
                <w:szCs w:val="21"/>
                <w:u w:val="single"/>
                <w:lang w:eastAsia="es-ES"/>
              </w:rPr>
              <w:t xml:space="preserve"> </w:t>
            </w:r>
            <w:r>
              <w:rPr>
                <w:rFonts w:asciiTheme="minorHAnsi" w:hAnsiTheme="minorHAnsi" w:cstheme="minorHAnsi"/>
                <w:szCs w:val="21"/>
                <w:u w:val="single"/>
                <w:lang w:eastAsia="es-ES"/>
              </w:rPr>
              <w:t>establecido en el DBC</w:t>
            </w:r>
            <w:r w:rsidRPr="00C2525B">
              <w:rPr>
                <w:rFonts w:asciiTheme="minorHAnsi" w:hAnsiTheme="minorHAnsi" w:cstheme="minorHAnsi"/>
                <w:szCs w:val="21"/>
                <w:u w:val="single"/>
                <w:lang w:eastAsia="es-ES"/>
              </w:rPr>
              <w:t>, a dicha fecha de emisión.</w:t>
            </w:r>
          </w:p>
        </w:tc>
      </w:tr>
      <w:tr w:rsidR="00C2525B" w:rsidRPr="00C2525B" w:rsidTr="00293D7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25B" w:rsidRPr="00C2525B" w:rsidRDefault="00C2525B" w:rsidP="00293D74">
            <w:pPr>
              <w:pStyle w:val="Prrafodelista"/>
              <w:ind w:left="0"/>
              <w:jc w:val="both"/>
              <w:rPr>
                <w:rFonts w:asciiTheme="minorHAnsi" w:hAnsiTheme="minorHAnsi" w:cstheme="minorHAnsi"/>
                <w:b/>
                <w:bCs/>
                <w:szCs w:val="21"/>
              </w:rPr>
            </w:pPr>
            <w:r w:rsidRPr="00C2525B">
              <w:rPr>
                <w:rFonts w:asciiTheme="minorHAnsi" w:hAnsiTheme="minorHAnsi" w:cstheme="minorHAnsi"/>
                <w:b/>
                <w:bCs/>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525B" w:rsidRPr="00C2525B" w:rsidRDefault="00C2525B" w:rsidP="00293D74">
            <w:pPr>
              <w:jc w:val="both"/>
              <w:rPr>
                <w:rFonts w:asciiTheme="minorHAnsi" w:hAnsiTheme="minorHAnsi" w:cstheme="minorHAnsi"/>
                <w:szCs w:val="21"/>
                <w:lang w:eastAsia="es-ES"/>
              </w:rPr>
            </w:pPr>
            <w:r w:rsidRPr="00C2525B">
              <w:rPr>
                <w:rFonts w:asciiTheme="minorHAnsi" w:hAnsiTheme="minorHAnsi" w:cstheme="minorHAnsi"/>
                <w:szCs w:val="21"/>
                <w:lang w:eastAsia="es-ES"/>
              </w:rPr>
              <w:t>Debe incluir las cláusulas de:</w:t>
            </w:r>
          </w:p>
          <w:p w:rsidR="00C2525B" w:rsidRPr="00C2525B" w:rsidRDefault="00C2525B" w:rsidP="006610EF">
            <w:pPr>
              <w:pStyle w:val="Prrafodelista"/>
              <w:numPr>
                <w:ilvl w:val="0"/>
                <w:numId w:val="43"/>
              </w:numPr>
              <w:jc w:val="both"/>
              <w:rPr>
                <w:rFonts w:asciiTheme="minorHAnsi" w:hAnsiTheme="minorHAnsi" w:cstheme="minorHAnsi"/>
                <w:szCs w:val="21"/>
                <w:lang w:eastAsia="es-ES"/>
              </w:rPr>
            </w:pPr>
            <w:r w:rsidRPr="00C2525B">
              <w:rPr>
                <w:rFonts w:asciiTheme="minorHAnsi" w:hAnsiTheme="minorHAnsi" w:cstheme="minorHAnsi"/>
                <w:szCs w:val="21"/>
                <w:lang w:eastAsia="es-ES"/>
              </w:rPr>
              <w:t xml:space="preserve">Renovable, irrevocable y de </w:t>
            </w:r>
            <w:r w:rsidRPr="00C2525B">
              <w:rPr>
                <w:rFonts w:asciiTheme="minorHAnsi" w:hAnsiTheme="minorHAnsi" w:cstheme="minorHAnsi"/>
                <w:szCs w:val="21"/>
                <w:u w:val="single"/>
                <w:lang w:eastAsia="es-ES"/>
              </w:rPr>
              <w:t>ejecución inmediata</w:t>
            </w:r>
            <w:r w:rsidRPr="00C2525B">
              <w:rPr>
                <w:rFonts w:asciiTheme="minorHAnsi" w:hAnsiTheme="minorHAnsi" w:cstheme="minorHAnsi"/>
                <w:szCs w:val="21"/>
                <w:lang w:eastAsia="es-ES"/>
              </w:rPr>
              <w:t xml:space="preserve"> o </w:t>
            </w:r>
            <w:r w:rsidRPr="00C2525B">
              <w:rPr>
                <w:rFonts w:asciiTheme="minorHAnsi" w:hAnsiTheme="minorHAnsi" w:cstheme="minorHAnsi"/>
                <w:szCs w:val="21"/>
                <w:u w:val="single"/>
                <w:lang w:eastAsia="es-ES"/>
              </w:rPr>
              <w:t>ejecución a primer requerimiento</w:t>
            </w:r>
            <w:r w:rsidRPr="00C2525B">
              <w:rPr>
                <w:rFonts w:asciiTheme="minorHAnsi" w:hAnsiTheme="minorHAnsi" w:cstheme="minorHAnsi"/>
                <w:szCs w:val="21"/>
                <w:lang w:eastAsia="es-ES"/>
              </w:rPr>
              <w:t xml:space="preserve"> según corresponda al Instrumento Financiero requerido en el presente Anexo. </w:t>
            </w:r>
          </w:p>
        </w:tc>
      </w:tr>
    </w:tbl>
    <w:p w:rsidR="00C2525B" w:rsidRPr="00C2525B" w:rsidRDefault="00C2525B" w:rsidP="00C2525B">
      <w:pPr>
        <w:widowControl w:val="0"/>
        <w:jc w:val="center"/>
        <w:rPr>
          <w:sz w:val="18"/>
        </w:rPr>
      </w:pPr>
      <w:r w:rsidRPr="00C2525B">
        <w:rPr>
          <w:b/>
          <w:sz w:val="18"/>
        </w:rPr>
        <w:t xml:space="preserve">NOTA: EL INCUMPLIMIENTO DE LOS PARAMETROS ESTABLECIDOS PRECEDENTEMENTE,  </w:t>
      </w:r>
      <w:r w:rsidRPr="00C2525B">
        <w:rPr>
          <w:b/>
          <w:sz w:val="18"/>
          <w:u w:val="single"/>
        </w:rPr>
        <w:t>NO DARÁ LUGAR A SUBSANACION ALGUNA</w:t>
      </w:r>
      <w:r w:rsidRPr="00C2525B">
        <w:rPr>
          <w:sz w:val="18"/>
        </w:rPr>
        <w:t xml:space="preserve"> </w:t>
      </w:r>
    </w:p>
    <w:p w:rsidR="00C2525B" w:rsidRPr="00C2525B" w:rsidRDefault="00C2525B" w:rsidP="00BD420D">
      <w:pPr>
        <w:jc w:val="center"/>
        <w:rPr>
          <w:rFonts w:asciiTheme="minorHAnsi" w:hAnsiTheme="minorHAnsi" w:cstheme="minorHAnsi"/>
          <w:b/>
          <w:bCs/>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C2525B">
      <w:pPr>
        <w:rPr>
          <w:rFonts w:asciiTheme="minorHAnsi" w:hAnsiTheme="minorHAnsi" w:cstheme="minorHAnsi"/>
          <w:b/>
          <w:bCs/>
          <w:sz w:val="22"/>
          <w:szCs w:val="22"/>
        </w:rPr>
      </w:pPr>
    </w:p>
    <w:p w:rsidR="00C2525B" w:rsidRPr="00282D83" w:rsidRDefault="00C2525B" w:rsidP="00C2525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sz w:val="18"/>
        </w:rPr>
      </w:pPr>
      <w:r w:rsidRPr="00282D83">
        <w:rPr>
          <w:rFonts w:ascii="Arial" w:hAnsi="Arial" w:cs="Arial"/>
          <w:b/>
          <w:i/>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C2525B" w:rsidRPr="00282D83" w:rsidRDefault="00C2525B" w:rsidP="00C2525B">
      <w:pPr>
        <w:spacing w:before="120" w:after="120"/>
        <w:ind w:left="4248"/>
        <w:rPr>
          <w:rFonts w:ascii="Arial" w:hAnsi="Arial" w:cs="Arial"/>
          <w:b/>
          <w:sz w:val="18"/>
        </w:rPr>
      </w:pPr>
      <w:r w:rsidRPr="00282D83">
        <w:rPr>
          <w:rFonts w:ascii="Arial" w:hAnsi="Arial" w:cs="Arial"/>
          <w:b/>
          <w:sz w:val="18"/>
        </w:rPr>
        <w:t xml:space="preserve">     </w:t>
      </w:r>
    </w:p>
    <w:p w:rsidR="00C2525B" w:rsidRPr="00282D83" w:rsidRDefault="00C2525B" w:rsidP="00C2525B">
      <w:pPr>
        <w:spacing w:before="120" w:after="120"/>
        <w:ind w:left="567" w:right="474"/>
        <w:jc w:val="center"/>
        <w:rPr>
          <w:rFonts w:ascii="Arial" w:hAnsi="Arial" w:cs="Arial"/>
          <w:b/>
          <w:sz w:val="18"/>
        </w:rPr>
      </w:pPr>
      <w:r w:rsidRPr="00282D83">
        <w:rPr>
          <w:rFonts w:ascii="Arial" w:hAnsi="Arial" w:cs="Arial"/>
          <w:b/>
          <w:sz w:val="18"/>
        </w:rPr>
        <w:t>CONTRATO ADMINISTRATIVO PARA LA ADQUISICION DE __________________________</w:t>
      </w:r>
    </w:p>
    <w:p w:rsidR="00C2525B" w:rsidRPr="00282D83" w:rsidRDefault="00C2525B" w:rsidP="00C2525B">
      <w:pPr>
        <w:tabs>
          <w:tab w:val="left" w:pos="0"/>
        </w:tabs>
        <w:jc w:val="center"/>
        <w:rPr>
          <w:rFonts w:ascii="Arial" w:hAnsi="Arial" w:cs="Arial"/>
          <w:b/>
          <w:sz w:val="18"/>
        </w:rPr>
      </w:pPr>
      <w:r w:rsidRPr="00282D83">
        <w:rPr>
          <w:rFonts w:ascii="Arial" w:hAnsi="Arial" w:cs="Arial"/>
          <w:b/>
          <w:sz w:val="18"/>
        </w:rPr>
        <w:t>CÓDIGO: _______________</w:t>
      </w:r>
    </w:p>
    <w:p w:rsidR="00C2525B" w:rsidRPr="00282D83" w:rsidRDefault="00C2525B" w:rsidP="00C2525B">
      <w:pPr>
        <w:spacing w:after="120"/>
        <w:jc w:val="right"/>
        <w:rPr>
          <w:rFonts w:ascii="Arial" w:hAnsi="Arial" w:cs="Arial"/>
          <w:b/>
          <w:szCs w:val="21"/>
          <w:lang w:val="es-BO"/>
        </w:rPr>
      </w:pPr>
      <w:r w:rsidRPr="00282D83">
        <w:rPr>
          <w:rFonts w:ascii="Arial" w:hAnsi="Arial" w:cs="Arial"/>
          <w:b/>
          <w:szCs w:val="21"/>
          <w:lang w:val="es-BO"/>
        </w:rPr>
        <w:t>CONTRATO XXXXX</w:t>
      </w:r>
    </w:p>
    <w:p w:rsidR="00C2525B" w:rsidRPr="00282D83" w:rsidRDefault="00C2525B" w:rsidP="00C2525B">
      <w:pPr>
        <w:spacing w:after="120"/>
        <w:jc w:val="right"/>
        <w:rPr>
          <w:rFonts w:ascii="Arial" w:hAnsi="Arial" w:cs="Arial"/>
          <w:b/>
          <w:szCs w:val="21"/>
          <w:lang w:val="es-BO"/>
        </w:rPr>
      </w:pPr>
      <w:r w:rsidRPr="00282D83">
        <w:rPr>
          <w:rFonts w:ascii="Arial" w:hAnsi="Arial" w:cs="Arial"/>
          <w:b/>
          <w:szCs w:val="21"/>
          <w:lang w:val="es-BO"/>
        </w:rPr>
        <w:t>(Lugar y fecha de suscripción)</w:t>
      </w:r>
    </w:p>
    <w:p w:rsidR="00C2525B" w:rsidRPr="00282D83" w:rsidRDefault="00C2525B" w:rsidP="00C2525B">
      <w:pPr>
        <w:autoSpaceDE w:val="0"/>
        <w:autoSpaceDN w:val="0"/>
        <w:adjustRightInd w:val="0"/>
        <w:spacing w:before="120" w:after="120"/>
        <w:jc w:val="both"/>
        <w:rPr>
          <w:rFonts w:ascii="Arial" w:hAnsi="Arial" w:cs="Arial"/>
          <w:sz w:val="18"/>
        </w:rPr>
      </w:pPr>
      <w:r w:rsidRPr="00282D83">
        <w:rPr>
          <w:rFonts w:ascii="Arial" w:hAnsi="Arial" w:cs="Arial"/>
          <w:b/>
          <w:sz w:val="18"/>
          <w:u w:val="single"/>
        </w:rPr>
        <w:t>PRIMERA. (PARTES CONTRATANTES)</w:t>
      </w:r>
    </w:p>
    <w:p w:rsidR="00C2525B" w:rsidRPr="00282D83" w:rsidRDefault="00C2525B" w:rsidP="006610EF">
      <w:pPr>
        <w:pStyle w:val="Prrafodelista"/>
        <w:numPr>
          <w:ilvl w:val="1"/>
          <w:numId w:val="51"/>
        </w:numPr>
        <w:spacing w:before="120" w:after="120"/>
        <w:ind w:left="709" w:hanging="709"/>
        <w:contextualSpacing/>
        <w:jc w:val="both"/>
        <w:rPr>
          <w:rFonts w:ascii="Arial" w:hAnsi="Arial" w:cs="Arial"/>
          <w:i/>
          <w:sz w:val="18"/>
        </w:rPr>
      </w:pPr>
      <w:r w:rsidRPr="00282D83">
        <w:rPr>
          <w:rFonts w:ascii="Arial" w:hAnsi="Arial" w:cs="Arial"/>
          <w:b/>
          <w:sz w:val="18"/>
        </w:rPr>
        <w:t>YACIMIENTOS PETROLÍFEROS FISCALES BOLIVIANOS</w:t>
      </w:r>
      <w:r w:rsidRPr="00282D83">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82D83">
        <w:rPr>
          <w:rFonts w:ascii="Arial" w:hAnsi="Arial" w:cs="Arial"/>
          <w:b/>
          <w:sz w:val="18"/>
        </w:rPr>
        <w:t xml:space="preserve">ENTIDAD, </w:t>
      </w:r>
    </w:p>
    <w:p w:rsidR="00C2525B" w:rsidRPr="00282D83" w:rsidRDefault="00C2525B" w:rsidP="00C2525B">
      <w:pPr>
        <w:pStyle w:val="Prrafodelista"/>
        <w:spacing w:before="120" w:after="120"/>
        <w:ind w:left="709"/>
        <w:jc w:val="both"/>
        <w:rPr>
          <w:rFonts w:ascii="Arial" w:hAnsi="Arial" w:cs="Arial"/>
          <w:i/>
          <w:sz w:val="18"/>
        </w:rPr>
      </w:pPr>
    </w:p>
    <w:p w:rsidR="00C2525B" w:rsidRPr="00282D83" w:rsidRDefault="00C2525B" w:rsidP="006610EF">
      <w:pPr>
        <w:pStyle w:val="Prrafodelista"/>
        <w:numPr>
          <w:ilvl w:val="1"/>
          <w:numId w:val="51"/>
        </w:numPr>
        <w:spacing w:before="120" w:after="120"/>
        <w:ind w:left="709" w:hanging="709"/>
        <w:contextualSpacing/>
        <w:jc w:val="both"/>
        <w:rPr>
          <w:rFonts w:ascii="Arial" w:hAnsi="Arial" w:cs="Arial"/>
          <w:i/>
          <w:sz w:val="18"/>
        </w:rPr>
      </w:pPr>
      <w:r w:rsidRPr="00282D83">
        <w:rPr>
          <w:rFonts w:ascii="Arial" w:hAnsi="Arial" w:cs="Arial"/>
          <w:sz w:val="18"/>
        </w:rPr>
        <w:t>_____________________________</w:t>
      </w:r>
      <w:r w:rsidRPr="00282D83">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282D83">
        <w:rPr>
          <w:rFonts w:ascii="Arial" w:hAnsi="Arial" w:cs="Arial"/>
          <w:i/>
          <w:sz w:val="18"/>
          <w:lang w:val="es-ES_tradnl"/>
        </w:rPr>
        <w:t xml:space="preserve">, </w:t>
      </w:r>
      <w:r w:rsidRPr="00282D83">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282D83">
        <w:rPr>
          <w:rFonts w:ascii="Arial" w:hAnsi="Arial" w:cs="Arial"/>
          <w:sz w:val="18"/>
        </w:rPr>
        <w:t xml:space="preserve">con Cédula de Identidad ___________________________, </w:t>
      </w:r>
      <w:r w:rsidRPr="00282D83">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282D83">
        <w:rPr>
          <w:rFonts w:ascii="Arial" w:hAnsi="Arial" w:cs="Arial"/>
          <w:sz w:val="18"/>
        </w:rPr>
        <w:t xml:space="preserve">que en adelante se denominará el </w:t>
      </w:r>
      <w:r w:rsidRPr="00282D83">
        <w:rPr>
          <w:rFonts w:ascii="Arial" w:hAnsi="Arial" w:cs="Arial"/>
          <w:b/>
          <w:bCs/>
          <w:sz w:val="18"/>
          <w:lang w:val="es-ES_tradnl"/>
        </w:rPr>
        <w:t>PROVEEDOR</w:t>
      </w:r>
      <w:r w:rsidRPr="00282D83">
        <w:rPr>
          <w:rFonts w:ascii="Arial" w:hAnsi="Arial" w:cs="Arial"/>
          <w:b/>
          <w:sz w:val="18"/>
        </w:rPr>
        <w:t>.</w:t>
      </w:r>
    </w:p>
    <w:p w:rsidR="00C2525B" w:rsidRPr="00282D83" w:rsidRDefault="00C2525B" w:rsidP="00C2525B">
      <w:pPr>
        <w:spacing w:before="120" w:after="120"/>
        <w:jc w:val="both"/>
        <w:rPr>
          <w:rFonts w:ascii="Arial" w:hAnsi="Arial" w:cs="Arial"/>
          <w:sz w:val="18"/>
        </w:rPr>
      </w:pPr>
      <w:r w:rsidRPr="00282D83">
        <w:rPr>
          <w:rFonts w:ascii="Arial" w:hAnsi="Arial" w:cs="Arial"/>
          <w:sz w:val="18"/>
        </w:rPr>
        <w:t xml:space="preserve">Tanto la </w:t>
      </w:r>
      <w:r w:rsidRPr="00282D83">
        <w:rPr>
          <w:rFonts w:ascii="Arial" w:hAnsi="Arial" w:cs="Arial"/>
          <w:b/>
          <w:sz w:val="18"/>
        </w:rPr>
        <w:t>ENTIDAD</w:t>
      </w:r>
      <w:r w:rsidRPr="00282D83">
        <w:rPr>
          <w:rFonts w:ascii="Arial" w:hAnsi="Arial" w:cs="Arial"/>
          <w:sz w:val="18"/>
        </w:rPr>
        <w:t xml:space="preserve"> como el </w:t>
      </w:r>
      <w:r w:rsidRPr="00282D83">
        <w:rPr>
          <w:rFonts w:ascii="Arial" w:hAnsi="Arial" w:cs="Arial"/>
          <w:b/>
          <w:sz w:val="18"/>
        </w:rPr>
        <w:t>PROVEEDOR</w:t>
      </w:r>
      <w:r w:rsidRPr="00282D83">
        <w:rPr>
          <w:rFonts w:ascii="Arial" w:hAnsi="Arial" w:cs="Arial"/>
          <w:sz w:val="18"/>
        </w:rPr>
        <w:t xml:space="preserve"> podrán ser denominados individualmente e indistintamente como “Parte” o colectivamente “Partes”.</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SEGUNDA.- (ANTECEDENTES LEGALES DEL CONTRATO) </w:t>
      </w:r>
    </w:p>
    <w:p w:rsidR="00C2525B" w:rsidRPr="00282D83" w:rsidRDefault="00C2525B" w:rsidP="00C2525B">
      <w:pPr>
        <w:spacing w:before="120" w:after="120"/>
        <w:ind w:left="705" w:hanging="705"/>
        <w:jc w:val="both"/>
        <w:rPr>
          <w:rFonts w:ascii="Arial" w:hAnsi="Arial" w:cs="Arial"/>
          <w:sz w:val="18"/>
        </w:rPr>
      </w:pPr>
      <w:r w:rsidRPr="00282D83">
        <w:rPr>
          <w:rFonts w:ascii="Arial" w:hAnsi="Arial" w:cs="Arial"/>
          <w:b/>
          <w:bCs/>
          <w:sz w:val="18"/>
          <w:lang w:val="es-BO"/>
        </w:rPr>
        <w:t xml:space="preserve">2.1. </w:t>
      </w:r>
      <w:r w:rsidRPr="00282D83">
        <w:rPr>
          <w:rFonts w:ascii="Arial" w:hAnsi="Arial" w:cs="Arial"/>
          <w:b/>
          <w:bCs/>
          <w:sz w:val="18"/>
          <w:lang w:val="es-BO"/>
        </w:rPr>
        <w:tab/>
      </w:r>
      <w:r w:rsidRPr="00282D83">
        <w:rPr>
          <w:rFonts w:ascii="Arial" w:hAnsi="Arial" w:cs="Arial"/>
          <w:sz w:val="18"/>
        </w:rPr>
        <w:t>La</w:t>
      </w:r>
      <w:r w:rsidRPr="00282D83">
        <w:rPr>
          <w:rFonts w:ascii="Arial" w:hAnsi="Arial" w:cs="Arial"/>
          <w:b/>
          <w:sz w:val="18"/>
        </w:rPr>
        <w:t xml:space="preserve"> ENTIDAD </w:t>
      </w:r>
      <w:r w:rsidRPr="00282D83">
        <w:rPr>
          <w:rFonts w:ascii="Arial" w:hAnsi="Arial" w:cs="Arial"/>
          <w:sz w:val="18"/>
        </w:rPr>
        <w:t xml:space="preserve">mediante la modalidad de contratación _______________________ con código de proceso _____________________, llevó adelante el proceso de contratación para la </w:t>
      </w:r>
      <w:r w:rsidRPr="00282D83">
        <w:rPr>
          <w:rFonts w:ascii="Arial" w:hAnsi="Arial" w:cs="Arial"/>
          <w:b/>
          <w:sz w:val="18"/>
        </w:rPr>
        <w:t>____________________________</w:t>
      </w:r>
      <w:r w:rsidRPr="00282D83">
        <w:rPr>
          <w:rFonts w:ascii="Arial" w:hAnsi="Arial" w:cs="Arial"/>
          <w:sz w:val="18"/>
        </w:rPr>
        <w:t>, realizado bajo las normas y regulaciones de contratación establecidas en el Reglamento de Contrataciones Directas en el marco del Decreto Supremo N° 29506 aprobado mediante Resolución de Directorio N° 50/2017 de fecha 11 de Agosto de 2017 y el documento de base de contracción.</w:t>
      </w:r>
    </w:p>
    <w:p w:rsidR="00C2525B" w:rsidRPr="00282D83" w:rsidRDefault="00C2525B" w:rsidP="00C2525B">
      <w:pPr>
        <w:spacing w:before="120" w:after="120"/>
        <w:ind w:left="709" w:hanging="709"/>
        <w:jc w:val="both"/>
        <w:rPr>
          <w:rFonts w:ascii="Arial" w:hAnsi="Arial" w:cs="Arial"/>
          <w:bCs/>
          <w:sz w:val="18"/>
        </w:rPr>
      </w:pPr>
      <w:r w:rsidRPr="00282D83">
        <w:rPr>
          <w:rFonts w:ascii="Arial" w:hAnsi="Arial" w:cs="Arial"/>
          <w:b/>
          <w:bCs/>
          <w:sz w:val="18"/>
        </w:rPr>
        <w:t>2.2.</w:t>
      </w:r>
      <w:r w:rsidRPr="00282D83">
        <w:rPr>
          <w:rFonts w:ascii="Arial" w:hAnsi="Arial" w:cs="Arial"/>
          <w:bCs/>
          <w:sz w:val="18"/>
        </w:rPr>
        <w:tab/>
        <w:t>Por su parte el</w:t>
      </w:r>
      <w:r w:rsidRPr="00282D83">
        <w:rPr>
          <w:rFonts w:ascii="Arial" w:hAnsi="Arial" w:cs="Arial"/>
          <w:b/>
          <w:bCs/>
          <w:sz w:val="18"/>
        </w:rPr>
        <w:t xml:space="preserve"> PROVEEDOR </w:t>
      </w:r>
      <w:r w:rsidRPr="00282D83">
        <w:rPr>
          <w:rFonts w:ascii="Arial" w:hAnsi="Arial" w:cs="Arial"/>
          <w:bCs/>
          <w:sz w:val="18"/>
        </w:rPr>
        <w:t>reúne las condiciones y experiencia para llevar a cabo la Adquisición det</w:t>
      </w:r>
      <w:bookmarkStart w:id="3" w:name="_Toc418613179"/>
      <w:bookmarkStart w:id="4" w:name="_Toc429824734"/>
      <w:bookmarkStart w:id="5" w:name="_Toc245538374"/>
      <w:bookmarkStart w:id="6" w:name="_Toc249143838"/>
      <w:r w:rsidRPr="00282D83">
        <w:rPr>
          <w:rFonts w:ascii="Arial" w:hAnsi="Arial" w:cs="Arial"/>
          <w:bCs/>
          <w:sz w:val="18"/>
        </w:rPr>
        <w:t>allada en el presente Contrato.</w:t>
      </w:r>
    </w:p>
    <w:bookmarkEnd w:id="3"/>
    <w:bookmarkEnd w:id="4"/>
    <w:bookmarkEnd w:id="5"/>
    <w:bookmarkEnd w:id="6"/>
    <w:p w:rsidR="00C2525B" w:rsidRPr="00282D83" w:rsidRDefault="00C2525B" w:rsidP="00C2525B">
      <w:pPr>
        <w:spacing w:before="120" w:after="120"/>
        <w:rPr>
          <w:rFonts w:ascii="Arial" w:hAnsi="Arial" w:cs="Arial"/>
          <w:b/>
          <w:sz w:val="18"/>
          <w:u w:val="single"/>
        </w:rPr>
      </w:pPr>
      <w:r w:rsidRPr="00282D83">
        <w:rPr>
          <w:rFonts w:ascii="Arial" w:hAnsi="Arial" w:cs="Arial"/>
          <w:b/>
          <w:sz w:val="18"/>
          <w:u w:val="single"/>
          <w:lang w:val="es-ES_tradnl"/>
        </w:rPr>
        <w:t xml:space="preserve">TERCERA.- </w:t>
      </w:r>
      <w:r w:rsidRPr="00282D83">
        <w:rPr>
          <w:rFonts w:ascii="Arial" w:hAnsi="Arial" w:cs="Arial"/>
          <w:b/>
          <w:sz w:val="18"/>
          <w:u w:val="single"/>
        </w:rPr>
        <w:t>(DISPOSICIONES GENERALES)</w:t>
      </w:r>
    </w:p>
    <w:p w:rsidR="00C2525B" w:rsidRPr="00282D83" w:rsidRDefault="00C2525B" w:rsidP="00C2525B">
      <w:pPr>
        <w:spacing w:before="120" w:after="120"/>
        <w:ind w:left="705" w:hanging="705"/>
        <w:jc w:val="both"/>
        <w:rPr>
          <w:rFonts w:ascii="Arial" w:hAnsi="Arial" w:cs="Arial"/>
          <w:sz w:val="18"/>
        </w:rPr>
      </w:pPr>
      <w:r w:rsidRPr="00282D83">
        <w:rPr>
          <w:rFonts w:ascii="Arial" w:hAnsi="Arial" w:cs="Arial"/>
          <w:b/>
          <w:sz w:val="18"/>
        </w:rPr>
        <w:t>3.1.</w:t>
      </w:r>
      <w:r w:rsidRPr="00282D83">
        <w:rPr>
          <w:rFonts w:ascii="Arial" w:hAnsi="Arial" w:cs="Arial"/>
          <w:b/>
          <w:sz w:val="18"/>
        </w:rPr>
        <w:tab/>
        <w:t>Definiciones:</w:t>
      </w:r>
      <w:r w:rsidRPr="00282D83">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C2525B" w:rsidRPr="00282D83" w:rsidTr="00293D74">
        <w:tc>
          <w:tcPr>
            <w:tcW w:w="2522" w:type="dxa"/>
          </w:tcPr>
          <w:p w:rsidR="00C2525B" w:rsidRPr="00282D83" w:rsidRDefault="00C2525B" w:rsidP="00293D74">
            <w:pPr>
              <w:spacing w:before="120" w:after="120"/>
              <w:rPr>
                <w:rFonts w:ascii="Arial" w:hAnsi="Arial" w:cs="Arial"/>
                <w:b/>
                <w:sz w:val="18"/>
              </w:rPr>
            </w:pPr>
            <w:r w:rsidRPr="00282D83">
              <w:rPr>
                <w:rFonts w:ascii="Arial" w:hAnsi="Arial" w:cs="Arial"/>
                <w:b/>
                <w:sz w:val="18"/>
              </w:rPr>
              <w:t>Adquisición:</w:t>
            </w:r>
          </w:p>
          <w:p w:rsidR="00C2525B" w:rsidRPr="00282D83" w:rsidRDefault="00C2525B" w:rsidP="00293D74">
            <w:pPr>
              <w:spacing w:before="120" w:after="120"/>
              <w:jc w:val="both"/>
              <w:rPr>
                <w:rFonts w:ascii="Arial" w:hAnsi="Arial" w:cs="Arial"/>
                <w:sz w:val="18"/>
              </w:rPr>
            </w:pPr>
          </w:p>
        </w:tc>
        <w:tc>
          <w:tcPr>
            <w:tcW w:w="6237" w:type="dxa"/>
          </w:tcPr>
          <w:p w:rsidR="00C2525B" w:rsidRPr="00282D83" w:rsidRDefault="00C2525B" w:rsidP="00293D74">
            <w:pPr>
              <w:spacing w:before="120" w:after="120"/>
              <w:jc w:val="both"/>
              <w:rPr>
                <w:rFonts w:ascii="Arial" w:hAnsi="Arial" w:cs="Arial"/>
                <w:sz w:val="18"/>
              </w:rPr>
            </w:pPr>
            <w:r w:rsidRPr="00282D83">
              <w:rPr>
                <w:rFonts w:ascii="Arial" w:hAnsi="Arial" w:cs="Arial"/>
                <w:sz w:val="18"/>
              </w:rPr>
              <w:t xml:space="preserve">Significa la compra de _____________________, que será entregada por el </w:t>
            </w:r>
            <w:r w:rsidRPr="00282D83">
              <w:rPr>
                <w:rFonts w:ascii="Arial" w:hAnsi="Arial" w:cs="Arial"/>
                <w:b/>
                <w:sz w:val="18"/>
              </w:rPr>
              <w:t>PROVEEDOR</w:t>
            </w:r>
            <w:r w:rsidRPr="00282D83">
              <w:rPr>
                <w:rFonts w:ascii="Arial" w:hAnsi="Arial" w:cs="Arial"/>
                <w:sz w:val="18"/>
              </w:rPr>
              <w:t xml:space="preserve"> a favor de la </w:t>
            </w:r>
            <w:r w:rsidRPr="00282D83">
              <w:rPr>
                <w:rFonts w:ascii="Arial" w:hAnsi="Arial" w:cs="Arial"/>
                <w:b/>
                <w:sz w:val="18"/>
              </w:rPr>
              <w:t>ENTIDAD</w:t>
            </w:r>
            <w:r w:rsidRPr="00282D83">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C2525B" w:rsidRPr="00282D83" w:rsidTr="00293D74">
        <w:tc>
          <w:tcPr>
            <w:tcW w:w="2522" w:type="dxa"/>
          </w:tcPr>
          <w:p w:rsidR="00C2525B" w:rsidRPr="00282D83" w:rsidRDefault="00C2525B" w:rsidP="00293D74">
            <w:pPr>
              <w:spacing w:before="120" w:after="120"/>
              <w:jc w:val="both"/>
              <w:rPr>
                <w:rFonts w:ascii="Arial" w:hAnsi="Arial" w:cs="Arial"/>
                <w:b/>
                <w:sz w:val="18"/>
              </w:rPr>
            </w:pPr>
            <w:r w:rsidRPr="00282D83">
              <w:rPr>
                <w:rFonts w:ascii="Arial" w:hAnsi="Arial" w:cs="Arial"/>
                <w:b/>
                <w:sz w:val="18"/>
              </w:rPr>
              <w:lastRenderedPageBreak/>
              <w:t>Contrato:</w:t>
            </w:r>
          </w:p>
        </w:tc>
        <w:tc>
          <w:tcPr>
            <w:tcW w:w="6237" w:type="dxa"/>
          </w:tcPr>
          <w:p w:rsidR="00C2525B" w:rsidRPr="00282D83" w:rsidRDefault="00C2525B" w:rsidP="00293D74">
            <w:pPr>
              <w:spacing w:before="120" w:after="120"/>
              <w:jc w:val="both"/>
              <w:rPr>
                <w:rFonts w:ascii="Arial" w:hAnsi="Arial" w:cs="Arial"/>
                <w:sz w:val="18"/>
              </w:rPr>
            </w:pPr>
            <w:r w:rsidRPr="00282D83">
              <w:rPr>
                <w:rFonts w:ascii="Arial" w:hAnsi="Arial" w:cs="Arial"/>
                <w:sz w:val="18"/>
              </w:rPr>
              <w:t>Es el presente documento celebrado entre las Partes, junto con todos los anexos que forman parte integrante del mismo.</w:t>
            </w:r>
          </w:p>
        </w:tc>
      </w:tr>
      <w:tr w:rsidR="00C2525B" w:rsidRPr="00282D83" w:rsidTr="00293D74">
        <w:tc>
          <w:tcPr>
            <w:tcW w:w="2522" w:type="dxa"/>
          </w:tcPr>
          <w:p w:rsidR="00C2525B" w:rsidRPr="00282D83" w:rsidRDefault="00C2525B" w:rsidP="00293D74">
            <w:pPr>
              <w:spacing w:before="120" w:after="120"/>
              <w:rPr>
                <w:rFonts w:ascii="Arial" w:hAnsi="Arial" w:cs="Arial"/>
                <w:b/>
                <w:sz w:val="18"/>
              </w:rPr>
            </w:pPr>
            <w:r w:rsidRPr="00282D83">
              <w:rPr>
                <w:rFonts w:ascii="Arial" w:hAnsi="Arial" w:cs="Arial"/>
                <w:b/>
                <w:sz w:val="18"/>
              </w:rPr>
              <w:t>Responsable o Comité de Recepción:</w:t>
            </w:r>
          </w:p>
        </w:tc>
        <w:tc>
          <w:tcPr>
            <w:tcW w:w="6237" w:type="dxa"/>
          </w:tcPr>
          <w:p w:rsidR="00C2525B" w:rsidRPr="00282D83" w:rsidRDefault="00C2525B" w:rsidP="00293D74">
            <w:pPr>
              <w:spacing w:before="120" w:after="120"/>
              <w:jc w:val="both"/>
              <w:rPr>
                <w:rFonts w:ascii="Arial" w:hAnsi="Arial" w:cs="Arial"/>
                <w:sz w:val="18"/>
              </w:rPr>
            </w:pPr>
            <w:r w:rsidRPr="00282D83">
              <w:rPr>
                <w:rFonts w:ascii="Arial" w:hAnsi="Arial" w:cs="Arial"/>
                <w:sz w:val="18"/>
              </w:rPr>
              <w:t xml:space="preserve">Es una o más personas designadas por la </w:t>
            </w:r>
            <w:r w:rsidRPr="00282D83">
              <w:rPr>
                <w:rFonts w:ascii="Arial" w:hAnsi="Arial" w:cs="Arial"/>
                <w:b/>
                <w:sz w:val="18"/>
              </w:rPr>
              <w:t>ENTIDAD</w:t>
            </w:r>
            <w:r w:rsidRPr="00282D83">
              <w:rPr>
                <w:rFonts w:ascii="Arial" w:hAnsi="Arial" w:cs="Arial"/>
                <w:sz w:val="18"/>
              </w:rPr>
              <w:t xml:space="preserve">, quienes serán responsables de la verificación y recepción de la </w:t>
            </w:r>
            <w:r w:rsidRPr="00282D83">
              <w:rPr>
                <w:rFonts w:ascii="Arial" w:hAnsi="Arial" w:cs="Arial"/>
                <w:sz w:val="18"/>
                <w:lang w:val="es-ES_tradnl"/>
              </w:rPr>
              <w:t>Adquisición</w:t>
            </w:r>
            <w:r w:rsidRPr="00282D83">
              <w:rPr>
                <w:rFonts w:ascii="Arial" w:hAnsi="Arial" w:cs="Arial"/>
                <w:sz w:val="18"/>
              </w:rPr>
              <w:t xml:space="preserve"> a ser entregada por el </w:t>
            </w:r>
            <w:r w:rsidRPr="00282D83">
              <w:rPr>
                <w:rFonts w:ascii="Arial" w:hAnsi="Arial" w:cs="Arial"/>
                <w:b/>
                <w:sz w:val="18"/>
              </w:rPr>
              <w:t>PROVEEDOR</w:t>
            </w:r>
            <w:r w:rsidRPr="00282D83">
              <w:rPr>
                <w:rFonts w:ascii="Arial" w:hAnsi="Arial" w:cs="Arial"/>
                <w:sz w:val="18"/>
              </w:rPr>
              <w:t>, conforme lo establecido en el presente Contrato.</w:t>
            </w:r>
          </w:p>
        </w:tc>
      </w:tr>
      <w:tr w:rsidR="00C2525B" w:rsidRPr="00282D83" w:rsidTr="00293D74">
        <w:tc>
          <w:tcPr>
            <w:tcW w:w="2522" w:type="dxa"/>
          </w:tcPr>
          <w:p w:rsidR="00C2525B" w:rsidRPr="00282D83" w:rsidRDefault="00C2525B" w:rsidP="00293D74">
            <w:pPr>
              <w:spacing w:before="120" w:after="120"/>
              <w:rPr>
                <w:rFonts w:ascii="Arial" w:hAnsi="Arial" w:cs="Arial"/>
                <w:b/>
                <w:sz w:val="18"/>
              </w:rPr>
            </w:pPr>
            <w:r w:rsidRPr="00282D83">
              <w:rPr>
                <w:rFonts w:ascii="Arial" w:hAnsi="Arial" w:cs="Arial"/>
                <w:b/>
                <w:sz w:val="18"/>
              </w:rPr>
              <w:t>Ley Aplicable:</w:t>
            </w:r>
            <w:r w:rsidRPr="00282D83">
              <w:rPr>
                <w:rFonts w:ascii="Arial" w:hAnsi="Arial" w:cs="Arial"/>
                <w:sz w:val="18"/>
              </w:rPr>
              <w:tab/>
            </w:r>
          </w:p>
        </w:tc>
        <w:tc>
          <w:tcPr>
            <w:tcW w:w="6237" w:type="dxa"/>
          </w:tcPr>
          <w:p w:rsidR="00C2525B" w:rsidRPr="00282D83" w:rsidRDefault="00C2525B" w:rsidP="00293D74">
            <w:pPr>
              <w:spacing w:before="120" w:after="120"/>
              <w:jc w:val="both"/>
              <w:rPr>
                <w:rFonts w:ascii="Arial" w:hAnsi="Arial" w:cs="Arial"/>
                <w:sz w:val="18"/>
              </w:rPr>
            </w:pPr>
            <w:r w:rsidRPr="00282D83">
              <w:rPr>
                <w:rFonts w:ascii="Arial" w:hAnsi="Arial" w:cs="Arial"/>
                <w:sz w:val="18"/>
              </w:rPr>
              <w:t>Son las normas constitucionales, leyes, decretos supremos y toda otra disposición legal vigente y publicada en el Estado Plurinacional de Bolivia.</w:t>
            </w:r>
          </w:p>
        </w:tc>
      </w:tr>
      <w:tr w:rsidR="00C2525B" w:rsidRPr="00282D83" w:rsidTr="00293D74">
        <w:tc>
          <w:tcPr>
            <w:tcW w:w="2522" w:type="dxa"/>
          </w:tcPr>
          <w:p w:rsidR="00C2525B" w:rsidRPr="00282D83" w:rsidRDefault="00C2525B" w:rsidP="00293D74">
            <w:pPr>
              <w:spacing w:before="120" w:after="120"/>
              <w:rPr>
                <w:rFonts w:ascii="Arial" w:hAnsi="Arial" w:cs="Arial"/>
                <w:b/>
                <w:sz w:val="18"/>
              </w:rPr>
            </w:pPr>
            <w:r w:rsidRPr="00282D83">
              <w:rPr>
                <w:rFonts w:ascii="Arial" w:hAnsi="Arial" w:cs="Arial"/>
                <w:b/>
                <w:sz w:val="18"/>
              </w:rPr>
              <w:t>Unidad Solicitante:</w:t>
            </w:r>
          </w:p>
        </w:tc>
        <w:tc>
          <w:tcPr>
            <w:tcW w:w="6237" w:type="dxa"/>
          </w:tcPr>
          <w:p w:rsidR="00C2525B" w:rsidRPr="00282D83" w:rsidRDefault="00C2525B" w:rsidP="00293D74">
            <w:pPr>
              <w:spacing w:before="120" w:after="120"/>
              <w:jc w:val="both"/>
              <w:rPr>
                <w:rFonts w:ascii="Arial" w:hAnsi="Arial" w:cs="Arial"/>
                <w:sz w:val="18"/>
              </w:rPr>
            </w:pPr>
            <w:r w:rsidRPr="00282D83">
              <w:rPr>
                <w:rFonts w:ascii="Arial" w:hAnsi="Arial" w:cs="Arial"/>
                <w:sz w:val="18"/>
              </w:rPr>
              <w:t xml:space="preserve">Es la ___________________________ de la </w:t>
            </w:r>
            <w:r w:rsidRPr="00282D83">
              <w:rPr>
                <w:rFonts w:ascii="Arial" w:hAnsi="Arial" w:cs="Arial"/>
                <w:b/>
                <w:sz w:val="18"/>
              </w:rPr>
              <w:t>ENTIDAD.</w:t>
            </w:r>
          </w:p>
        </w:tc>
      </w:tr>
    </w:tbl>
    <w:p w:rsidR="00C2525B" w:rsidRPr="00282D83" w:rsidRDefault="00C2525B" w:rsidP="00C2525B">
      <w:pPr>
        <w:spacing w:before="120" w:after="120"/>
        <w:ind w:left="709" w:hanging="709"/>
        <w:jc w:val="both"/>
        <w:rPr>
          <w:rFonts w:ascii="Arial" w:hAnsi="Arial" w:cs="Arial"/>
          <w:sz w:val="18"/>
        </w:rPr>
      </w:pPr>
      <w:r w:rsidRPr="00282D83">
        <w:rPr>
          <w:rFonts w:ascii="Arial" w:hAnsi="Arial" w:cs="Arial"/>
          <w:b/>
          <w:sz w:val="18"/>
        </w:rPr>
        <w:t xml:space="preserve">3.2. </w:t>
      </w:r>
      <w:r w:rsidRPr="00282D83">
        <w:rPr>
          <w:rFonts w:ascii="Arial" w:hAnsi="Arial" w:cs="Arial"/>
          <w:b/>
          <w:sz w:val="18"/>
        </w:rPr>
        <w:tab/>
        <w:t xml:space="preserve">Relación entre las Partes: </w:t>
      </w:r>
      <w:r w:rsidRPr="00282D83">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82D83">
        <w:rPr>
          <w:rFonts w:ascii="Arial" w:hAnsi="Arial" w:cs="Arial"/>
          <w:b/>
          <w:sz w:val="18"/>
        </w:rPr>
        <w:t>PROVEEDOR</w:t>
      </w:r>
      <w:r w:rsidRPr="00282D83">
        <w:rPr>
          <w:rFonts w:ascii="Arial" w:hAnsi="Arial" w:cs="Arial"/>
          <w:sz w:val="18"/>
        </w:rPr>
        <w:t>, quien será plenamente responsable por todos los aspectos relacionados con este Contrato y la Ley Aplicable.</w:t>
      </w:r>
    </w:p>
    <w:p w:rsidR="00C2525B" w:rsidRPr="00282D83" w:rsidRDefault="00C2525B" w:rsidP="00C25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82D83">
        <w:rPr>
          <w:rFonts w:ascii="Arial" w:hAnsi="Arial" w:cs="Arial"/>
          <w:b/>
          <w:sz w:val="18"/>
        </w:rPr>
        <w:t>3.3.</w:t>
      </w:r>
      <w:r w:rsidRPr="00282D83">
        <w:rPr>
          <w:rFonts w:ascii="Arial" w:hAnsi="Arial" w:cs="Arial"/>
          <w:sz w:val="18"/>
        </w:rPr>
        <w:tab/>
      </w:r>
      <w:r w:rsidRPr="00282D83">
        <w:rPr>
          <w:rFonts w:ascii="Arial" w:hAnsi="Arial" w:cs="Arial"/>
          <w:b/>
          <w:sz w:val="18"/>
        </w:rPr>
        <w:t>Ley que rige el Contrato:</w:t>
      </w:r>
      <w:r w:rsidRPr="00282D83">
        <w:rPr>
          <w:rFonts w:ascii="Arial" w:hAnsi="Arial" w:cs="Arial"/>
          <w:sz w:val="18"/>
        </w:rPr>
        <w:t xml:space="preserve"> Este Contrato, su significado e interpretación y la relación que crea entre las Partes se regirá por Ley Aplicable.</w:t>
      </w:r>
    </w:p>
    <w:p w:rsidR="00C2525B" w:rsidRPr="00282D83" w:rsidRDefault="00C2525B" w:rsidP="00C25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82D83">
        <w:rPr>
          <w:rFonts w:ascii="Arial" w:hAnsi="Arial" w:cs="Arial"/>
          <w:b/>
          <w:sz w:val="18"/>
        </w:rPr>
        <w:t>3.4.</w:t>
      </w:r>
      <w:r w:rsidRPr="00282D83">
        <w:rPr>
          <w:rFonts w:ascii="Arial" w:hAnsi="Arial" w:cs="Arial"/>
          <w:sz w:val="18"/>
        </w:rPr>
        <w:tab/>
      </w:r>
      <w:r w:rsidRPr="00282D83">
        <w:rPr>
          <w:rFonts w:ascii="Arial" w:hAnsi="Arial" w:cs="Arial"/>
          <w:b/>
          <w:sz w:val="18"/>
        </w:rPr>
        <w:t xml:space="preserve">Idioma: </w:t>
      </w:r>
      <w:r w:rsidRPr="00282D83">
        <w:rPr>
          <w:rFonts w:ascii="Arial" w:hAnsi="Arial" w:cs="Arial"/>
          <w:sz w:val="18"/>
        </w:rPr>
        <w:t>Este Contrato se ha celebrado en castellano, idioma por el que se regirán obligatoriamente todas las materias relacionadas con el mismo o su interpretación.</w:t>
      </w:r>
    </w:p>
    <w:p w:rsidR="00C2525B" w:rsidRPr="00282D83" w:rsidRDefault="00C2525B" w:rsidP="00C25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82D83">
        <w:rPr>
          <w:rFonts w:ascii="Arial" w:hAnsi="Arial" w:cs="Arial"/>
          <w:b/>
          <w:sz w:val="18"/>
        </w:rPr>
        <w:t>3.5.</w:t>
      </w:r>
      <w:r w:rsidRPr="00282D83">
        <w:rPr>
          <w:rFonts w:ascii="Arial" w:hAnsi="Arial" w:cs="Arial"/>
          <w:sz w:val="18"/>
        </w:rPr>
        <w:tab/>
      </w:r>
      <w:r w:rsidRPr="00282D83">
        <w:rPr>
          <w:rFonts w:ascii="Arial" w:hAnsi="Arial" w:cs="Arial"/>
          <w:b/>
          <w:sz w:val="18"/>
        </w:rPr>
        <w:t>Encabezamientos:</w:t>
      </w:r>
      <w:r w:rsidRPr="00282D83">
        <w:rPr>
          <w:rFonts w:ascii="Arial" w:hAnsi="Arial" w:cs="Arial"/>
          <w:sz w:val="18"/>
        </w:rPr>
        <w:t xml:space="preserve"> El contenido de este Contrato no se verá restringido, modificado o afectado por los encabezamientos.</w:t>
      </w:r>
    </w:p>
    <w:p w:rsidR="00C2525B" w:rsidRPr="00282D83" w:rsidRDefault="00C2525B" w:rsidP="00C25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82D83">
        <w:rPr>
          <w:rFonts w:ascii="Arial" w:hAnsi="Arial" w:cs="Arial"/>
          <w:b/>
          <w:sz w:val="18"/>
        </w:rPr>
        <w:t>3.6.</w:t>
      </w:r>
      <w:r w:rsidRPr="00282D83">
        <w:rPr>
          <w:rFonts w:ascii="Arial" w:hAnsi="Arial" w:cs="Arial"/>
          <w:sz w:val="18"/>
        </w:rPr>
        <w:tab/>
      </w:r>
      <w:r w:rsidRPr="00282D83">
        <w:rPr>
          <w:rFonts w:ascii="Arial" w:hAnsi="Arial" w:cs="Arial"/>
          <w:b/>
          <w:sz w:val="18"/>
        </w:rPr>
        <w:t>Totalidad del acuerdo:</w:t>
      </w:r>
      <w:r w:rsidRPr="00282D83">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2525B" w:rsidRPr="00282D83" w:rsidRDefault="00C2525B" w:rsidP="00C25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82D83">
        <w:rPr>
          <w:rFonts w:ascii="Arial" w:hAnsi="Arial" w:cs="Arial"/>
          <w:b/>
          <w:sz w:val="18"/>
        </w:rPr>
        <w:t>3.7.</w:t>
      </w:r>
      <w:r w:rsidRPr="00282D83">
        <w:rPr>
          <w:rFonts w:ascii="Arial" w:hAnsi="Arial" w:cs="Arial"/>
          <w:sz w:val="18"/>
        </w:rPr>
        <w:tab/>
      </w:r>
      <w:r w:rsidRPr="00282D83">
        <w:rPr>
          <w:rFonts w:ascii="Arial" w:hAnsi="Arial" w:cs="Arial"/>
          <w:b/>
          <w:sz w:val="18"/>
        </w:rPr>
        <w:t>Plazos:</w:t>
      </w:r>
      <w:r w:rsidRPr="00282D83">
        <w:rPr>
          <w:rFonts w:ascii="Arial" w:hAnsi="Arial" w:cs="Arial"/>
          <w:sz w:val="18"/>
        </w:rPr>
        <w:t xml:space="preserve"> Todos los plazos establecidos en este Contrato y sus anexos se entenderán como días calendario, salvo indicación expresa en contrario.</w:t>
      </w:r>
    </w:p>
    <w:p w:rsidR="00C2525B" w:rsidRPr="00282D83" w:rsidRDefault="00C2525B" w:rsidP="00C25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82D83">
        <w:rPr>
          <w:rFonts w:ascii="Arial" w:hAnsi="Arial" w:cs="Arial"/>
          <w:b/>
          <w:sz w:val="18"/>
        </w:rPr>
        <w:t>3.8.</w:t>
      </w:r>
      <w:r w:rsidRPr="00282D83">
        <w:rPr>
          <w:rFonts w:ascii="Arial" w:hAnsi="Arial" w:cs="Arial"/>
          <w:sz w:val="18"/>
        </w:rPr>
        <w:tab/>
      </w:r>
      <w:r w:rsidRPr="00282D83">
        <w:rPr>
          <w:rFonts w:ascii="Arial" w:hAnsi="Arial" w:cs="Arial"/>
          <w:b/>
          <w:sz w:val="18"/>
        </w:rPr>
        <w:t>Mayúsculas:</w:t>
      </w:r>
      <w:r w:rsidRPr="00282D83">
        <w:rPr>
          <w:rFonts w:ascii="Arial" w:hAnsi="Arial" w:cs="Arial"/>
          <w:sz w:val="18"/>
        </w:rPr>
        <w:t xml:space="preserve"> El uso de las mayúsculas se entenderá conforme a las denominaciones otorgadas en este instrumento, o de acuerdo a su contexto, usando indistintamente en plural o singular.</w:t>
      </w:r>
    </w:p>
    <w:p w:rsidR="00C2525B" w:rsidRPr="00282D83" w:rsidRDefault="00C2525B" w:rsidP="00C2525B">
      <w:pPr>
        <w:spacing w:before="120" w:after="120"/>
        <w:ind w:left="709" w:hanging="709"/>
        <w:jc w:val="both"/>
        <w:rPr>
          <w:rFonts w:ascii="Arial" w:hAnsi="Arial" w:cs="Arial"/>
          <w:sz w:val="18"/>
        </w:rPr>
      </w:pPr>
      <w:r w:rsidRPr="00282D83">
        <w:rPr>
          <w:rFonts w:ascii="Arial" w:hAnsi="Arial" w:cs="Arial"/>
          <w:b/>
          <w:bCs/>
          <w:sz w:val="18"/>
        </w:rPr>
        <w:t>3.9.</w:t>
      </w:r>
      <w:r w:rsidRPr="00282D83">
        <w:rPr>
          <w:rFonts w:ascii="Arial" w:hAnsi="Arial" w:cs="Arial"/>
          <w:b/>
          <w:bCs/>
          <w:sz w:val="18"/>
        </w:rPr>
        <w:tab/>
        <w:t xml:space="preserve">Discrepancias: </w:t>
      </w:r>
      <w:r w:rsidRPr="00282D83">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2525B" w:rsidRPr="00282D83" w:rsidRDefault="00C2525B" w:rsidP="00C2525B">
      <w:pPr>
        <w:spacing w:before="120" w:after="120"/>
        <w:ind w:left="709" w:hanging="709"/>
        <w:jc w:val="both"/>
        <w:rPr>
          <w:rFonts w:ascii="Arial" w:hAnsi="Arial" w:cs="Arial"/>
          <w:sz w:val="18"/>
          <w:u w:val="single"/>
        </w:rPr>
      </w:pPr>
      <w:r w:rsidRPr="00282D83">
        <w:rPr>
          <w:rFonts w:ascii="Arial" w:hAnsi="Arial" w:cs="Arial"/>
          <w:b/>
          <w:bCs/>
          <w:sz w:val="18"/>
          <w:u w:val="single"/>
        </w:rPr>
        <w:t>CUARTA.</w:t>
      </w:r>
      <w:r w:rsidRPr="00282D83">
        <w:rPr>
          <w:rFonts w:ascii="Arial" w:hAnsi="Arial" w:cs="Arial"/>
          <w:sz w:val="18"/>
          <w:u w:val="single"/>
        </w:rPr>
        <w:t xml:space="preserve">- </w:t>
      </w:r>
      <w:r w:rsidRPr="00282D83">
        <w:rPr>
          <w:rFonts w:ascii="Arial" w:hAnsi="Arial" w:cs="Arial"/>
          <w:b/>
          <w:sz w:val="18"/>
          <w:u w:val="single"/>
        </w:rPr>
        <w:t>(NATURALEZA DEL CONTRATO)</w:t>
      </w:r>
    </w:p>
    <w:p w:rsidR="00C2525B" w:rsidRPr="00282D83" w:rsidRDefault="00C2525B" w:rsidP="00C2525B">
      <w:pPr>
        <w:spacing w:before="120" w:after="120"/>
        <w:jc w:val="both"/>
        <w:rPr>
          <w:rFonts w:ascii="Arial" w:hAnsi="Arial" w:cs="Arial"/>
          <w:sz w:val="18"/>
        </w:rPr>
      </w:pPr>
      <w:r w:rsidRPr="00282D83">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282D83">
        <w:rPr>
          <w:rFonts w:ascii="Arial" w:hAnsi="Arial" w:cs="Arial"/>
          <w:b/>
          <w:bCs/>
          <w:sz w:val="18"/>
        </w:rPr>
        <w:t>.</w:t>
      </w:r>
    </w:p>
    <w:p w:rsidR="00C2525B" w:rsidRPr="00282D83" w:rsidRDefault="00C2525B" w:rsidP="00C2525B">
      <w:pPr>
        <w:spacing w:before="120" w:after="120"/>
        <w:jc w:val="both"/>
        <w:rPr>
          <w:rFonts w:ascii="Arial" w:hAnsi="Arial" w:cs="Arial"/>
          <w:i/>
          <w:sz w:val="18"/>
          <w:u w:val="single"/>
          <w:lang w:val="es-ES_tradnl"/>
        </w:rPr>
      </w:pPr>
      <w:r w:rsidRPr="00282D83">
        <w:rPr>
          <w:rFonts w:ascii="Arial" w:hAnsi="Arial" w:cs="Arial"/>
          <w:b/>
          <w:sz w:val="18"/>
          <w:u w:val="single"/>
          <w:lang w:val="es-ES_tradnl"/>
        </w:rPr>
        <w:t xml:space="preserve">QUINTA.- (DOCUMENTOS DEL CONTRATO)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C2525B" w:rsidRPr="00282D83" w:rsidRDefault="00C2525B" w:rsidP="00C2525B">
      <w:pPr>
        <w:spacing w:before="120" w:after="120"/>
        <w:ind w:left="2124" w:hanging="1131"/>
        <w:jc w:val="both"/>
        <w:rPr>
          <w:rFonts w:ascii="Arial" w:hAnsi="Arial" w:cs="Arial"/>
          <w:sz w:val="18"/>
          <w:lang w:val="es-ES_tradnl"/>
        </w:rPr>
      </w:pPr>
      <w:r w:rsidRPr="00282D83">
        <w:rPr>
          <w:rFonts w:ascii="Arial" w:hAnsi="Arial" w:cs="Arial"/>
          <w:sz w:val="18"/>
          <w:lang w:val="es-ES_tradnl"/>
        </w:rPr>
        <w:t>Anexo 1:</w:t>
      </w:r>
      <w:r w:rsidRPr="00282D83">
        <w:rPr>
          <w:rFonts w:ascii="Arial" w:hAnsi="Arial" w:cs="Arial"/>
          <w:sz w:val="18"/>
          <w:lang w:val="es-ES_tradnl"/>
        </w:rPr>
        <w:tab/>
      </w:r>
      <w:r w:rsidRPr="00282D83">
        <w:rPr>
          <w:rFonts w:ascii="Arial" w:hAnsi="Arial" w:cs="Arial"/>
          <w:b/>
          <w:i/>
          <w:sz w:val="18"/>
          <w:u w:val="single"/>
          <w:lang w:val="es-ES_tradnl"/>
        </w:rPr>
        <w:t>Documento de contratación directa o documento base de contratación</w:t>
      </w:r>
      <w:r w:rsidRPr="00282D83">
        <w:rPr>
          <w:rFonts w:ascii="Arial" w:hAnsi="Arial" w:cs="Arial"/>
          <w:sz w:val="18"/>
          <w:lang w:val="es-ES_tradnl"/>
        </w:rPr>
        <w:t>, aclaraciones y enmiendas.</w:t>
      </w:r>
    </w:p>
    <w:p w:rsidR="00C2525B" w:rsidRPr="00282D83" w:rsidRDefault="00C2525B" w:rsidP="00C2525B">
      <w:pPr>
        <w:spacing w:before="120" w:after="120"/>
        <w:ind w:left="993"/>
        <w:jc w:val="both"/>
        <w:rPr>
          <w:rFonts w:ascii="Arial" w:hAnsi="Arial" w:cs="Arial"/>
          <w:sz w:val="18"/>
          <w:lang w:val="es-ES_tradnl"/>
        </w:rPr>
      </w:pPr>
      <w:r w:rsidRPr="00282D83">
        <w:rPr>
          <w:rFonts w:ascii="Arial" w:hAnsi="Arial" w:cs="Arial"/>
          <w:sz w:val="18"/>
          <w:lang w:val="es-ES_tradnl"/>
        </w:rPr>
        <w:t>Anexo 2:</w:t>
      </w:r>
      <w:r w:rsidRPr="00282D83">
        <w:rPr>
          <w:rFonts w:ascii="Arial" w:hAnsi="Arial" w:cs="Arial"/>
          <w:sz w:val="18"/>
          <w:lang w:val="es-ES_tradnl"/>
        </w:rPr>
        <w:tab/>
        <w:t>Propuesta adjudicada (oferta técnica y oferta económica).</w:t>
      </w:r>
    </w:p>
    <w:p w:rsidR="00C2525B" w:rsidRPr="00282D83" w:rsidRDefault="00C2525B" w:rsidP="00C2525B">
      <w:pPr>
        <w:spacing w:before="120" w:after="120"/>
        <w:ind w:left="993"/>
        <w:jc w:val="both"/>
        <w:rPr>
          <w:rFonts w:ascii="Arial" w:hAnsi="Arial" w:cs="Arial"/>
          <w:sz w:val="18"/>
          <w:lang w:val="es-ES_tradnl"/>
        </w:rPr>
      </w:pPr>
      <w:r w:rsidRPr="00282D83">
        <w:rPr>
          <w:rFonts w:ascii="Arial" w:hAnsi="Arial" w:cs="Arial"/>
          <w:sz w:val="18"/>
          <w:lang w:val="es-ES_tradnl"/>
        </w:rPr>
        <w:t>Anexo 3:</w:t>
      </w:r>
      <w:r w:rsidRPr="00282D83">
        <w:rPr>
          <w:rFonts w:ascii="Arial" w:hAnsi="Arial" w:cs="Arial"/>
          <w:sz w:val="18"/>
          <w:lang w:val="es-ES_tradnl"/>
        </w:rPr>
        <w:tab/>
        <w:t>Acta de Concertación (si corresponde)</w:t>
      </w:r>
    </w:p>
    <w:p w:rsidR="00C2525B" w:rsidRPr="00282D83" w:rsidRDefault="00C2525B" w:rsidP="00C2525B">
      <w:pPr>
        <w:spacing w:before="120" w:after="120"/>
        <w:ind w:left="993"/>
        <w:jc w:val="both"/>
        <w:rPr>
          <w:rFonts w:ascii="Arial" w:hAnsi="Arial" w:cs="Arial"/>
          <w:sz w:val="18"/>
          <w:lang w:val="es-ES_tradnl"/>
        </w:rPr>
      </w:pPr>
      <w:r w:rsidRPr="00282D83">
        <w:rPr>
          <w:rFonts w:ascii="Arial" w:hAnsi="Arial" w:cs="Arial"/>
          <w:sz w:val="18"/>
          <w:lang w:val="es-ES_tradnl"/>
        </w:rPr>
        <w:t>Anexo 4:</w:t>
      </w:r>
      <w:r w:rsidRPr="00282D83">
        <w:rPr>
          <w:rFonts w:ascii="Arial" w:hAnsi="Arial" w:cs="Arial"/>
          <w:sz w:val="18"/>
          <w:lang w:val="es-ES_tradnl"/>
        </w:rPr>
        <w:tab/>
        <w:t>Garantía.</w:t>
      </w:r>
    </w:p>
    <w:p w:rsidR="00C2525B" w:rsidRPr="00282D83" w:rsidRDefault="00C2525B" w:rsidP="00C2525B">
      <w:pPr>
        <w:spacing w:before="120" w:after="120"/>
        <w:ind w:left="993"/>
        <w:jc w:val="both"/>
        <w:rPr>
          <w:rFonts w:ascii="Arial" w:hAnsi="Arial" w:cs="Arial"/>
          <w:sz w:val="18"/>
          <w:lang w:val="es-ES_tradnl"/>
        </w:rPr>
      </w:pPr>
      <w:r w:rsidRPr="00282D83">
        <w:rPr>
          <w:rFonts w:ascii="Arial" w:hAnsi="Arial" w:cs="Arial"/>
          <w:sz w:val="18"/>
          <w:lang w:val="es-ES_tradnl"/>
        </w:rPr>
        <w:t>Anexo 5:</w:t>
      </w:r>
      <w:r w:rsidRPr="00282D83">
        <w:rPr>
          <w:rFonts w:ascii="Arial" w:hAnsi="Arial" w:cs="Arial"/>
          <w:sz w:val="18"/>
          <w:lang w:val="es-ES_tradnl"/>
        </w:rPr>
        <w:tab/>
      </w:r>
      <w:r w:rsidRPr="00282D83">
        <w:rPr>
          <w:rFonts w:ascii="Arial" w:hAnsi="Arial" w:cs="Arial"/>
          <w:b/>
          <w:i/>
          <w:sz w:val="18"/>
          <w:u w:val="single"/>
          <w:lang w:val="es-ES_tradnl"/>
        </w:rPr>
        <w:t>(insertar otro (s) que se puedan considerar importantes)</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SEXTA.- (OBJETO DEL CONTRATO) </w:t>
      </w:r>
    </w:p>
    <w:p w:rsidR="00C2525B" w:rsidRPr="00282D83" w:rsidRDefault="00C2525B" w:rsidP="00C2525B">
      <w:pPr>
        <w:spacing w:before="120" w:after="120"/>
        <w:jc w:val="both"/>
        <w:rPr>
          <w:rFonts w:ascii="Arial" w:hAnsi="Arial" w:cs="Arial"/>
          <w:b/>
          <w:sz w:val="18"/>
          <w:lang w:val="es-ES_tradnl"/>
        </w:rPr>
      </w:pPr>
      <w:r w:rsidRPr="00282D83">
        <w:rPr>
          <w:rFonts w:ascii="Arial" w:hAnsi="Arial" w:cs="Arial"/>
          <w:sz w:val="18"/>
        </w:rPr>
        <w:lastRenderedPageBreak/>
        <w:t xml:space="preserve">El objeto del presente Contrato es la </w:t>
      </w:r>
      <w:r w:rsidRPr="00282D83">
        <w:rPr>
          <w:rFonts w:ascii="Arial" w:hAnsi="Arial" w:cs="Arial"/>
          <w:b/>
          <w:sz w:val="18"/>
          <w:highlight w:val="yellow"/>
        </w:rPr>
        <w:t>___________________________________</w:t>
      </w:r>
      <w:r w:rsidRPr="00282D83">
        <w:rPr>
          <w:rFonts w:ascii="Arial" w:hAnsi="Arial" w:cs="Arial"/>
          <w:sz w:val="18"/>
          <w:highlight w:val="yellow"/>
        </w:rPr>
        <w:t>,</w:t>
      </w:r>
      <w:r w:rsidRPr="00282D83">
        <w:rPr>
          <w:rFonts w:ascii="Arial" w:hAnsi="Arial" w:cs="Arial"/>
          <w:sz w:val="18"/>
        </w:rPr>
        <w:t xml:space="preserve"> suministrada por el </w:t>
      </w:r>
      <w:r w:rsidRPr="00282D83">
        <w:rPr>
          <w:rFonts w:ascii="Arial" w:hAnsi="Arial" w:cs="Arial"/>
          <w:b/>
          <w:sz w:val="18"/>
        </w:rPr>
        <w:t xml:space="preserve">PROVEEDOR </w:t>
      </w:r>
      <w:r w:rsidRPr="00282D83">
        <w:rPr>
          <w:rFonts w:ascii="Arial" w:hAnsi="Arial" w:cs="Arial"/>
          <w:sz w:val="18"/>
        </w:rPr>
        <w:t>con estricta y absoluta sujeción a este Contrato y en conformidad a los anexos que forman parte integrante e indivisible del presente Contrato.</w:t>
      </w:r>
    </w:p>
    <w:p w:rsidR="00C2525B" w:rsidRPr="00282D83" w:rsidRDefault="00C2525B" w:rsidP="00C2525B">
      <w:pPr>
        <w:spacing w:before="120" w:after="120"/>
        <w:jc w:val="both"/>
        <w:rPr>
          <w:rFonts w:ascii="Arial" w:hAnsi="Arial" w:cs="Arial"/>
          <w:b/>
          <w:i/>
          <w:sz w:val="18"/>
          <w:u w:val="single"/>
          <w:lang w:val="es-ES_tradnl"/>
        </w:rPr>
      </w:pPr>
      <w:r w:rsidRPr="00282D83">
        <w:rPr>
          <w:rFonts w:ascii="Arial" w:hAnsi="Arial" w:cs="Arial"/>
          <w:b/>
          <w:sz w:val="18"/>
          <w:u w:val="single"/>
          <w:lang w:val="es-ES_tradnl"/>
        </w:rPr>
        <w:t xml:space="preserve">SÉPTIMA.- (VIGENCIA Y PLAZO DEL CONTRATO) </w:t>
      </w:r>
    </w:p>
    <w:p w:rsidR="00C2525B" w:rsidRPr="00282D83" w:rsidRDefault="00C2525B" w:rsidP="00C2525B">
      <w:pPr>
        <w:spacing w:before="120" w:after="120"/>
        <w:ind w:left="709" w:hanging="709"/>
        <w:jc w:val="both"/>
        <w:rPr>
          <w:rFonts w:ascii="Arial" w:hAnsi="Arial" w:cs="Arial"/>
          <w:b/>
          <w:sz w:val="18"/>
          <w:lang w:val="es-ES_tradnl"/>
        </w:rPr>
      </w:pPr>
      <w:r w:rsidRPr="00282D83">
        <w:rPr>
          <w:rFonts w:ascii="Arial" w:hAnsi="Arial" w:cs="Arial"/>
          <w:b/>
          <w:sz w:val="18"/>
          <w:lang w:val="es-ES_tradnl"/>
        </w:rPr>
        <w:t xml:space="preserve">7.1. </w:t>
      </w:r>
      <w:r w:rsidRPr="00282D83">
        <w:rPr>
          <w:rFonts w:ascii="Arial" w:hAnsi="Arial" w:cs="Arial"/>
          <w:b/>
          <w:sz w:val="18"/>
          <w:lang w:val="es-ES_tradnl"/>
        </w:rPr>
        <w:tab/>
        <w:t>Vigencia:</w:t>
      </w:r>
    </w:p>
    <w:p w:rsidR="00C2525B" w:rsidRPr="00282D83" w:rsidRDefault="00C2525B" w:rsidP="00C2525B">
      <w:pPr>
        <w:spacing w:before="120" w:after="120"/>
        <w:ind w:left="709"/>
        <w:jc w:val="both"/>
        <w:rPr>
          <w:rFonts w:ascii="Arial" w:hAnsi="Arial" w:cs="Arial"/>
          <w:sz w:val="18"/>
          <w:lang w:val="es-ES_tradnl"/>
        </w:rPr>
      </w:pPr>
      <w:r w:rsidRPr="00282D83">
        <w:rPr>
          <w:rFonts w:ascii="Arial" w:hAnsi="Arial" w:cs="Arial"/>
          <w:sz w:val="18"/>
          <w:lang w:val="es-ES_tradnl"/>
        </w:rPr>
        <w:t>El presente Contrato tendrá vigencia desde el día de su suscripción por ambas Partes hasta la emisión del acta de cierre de Contrato por parte de la</w:t>
      </w:r>
      <w:r w:rsidRPr="00282D83">
        <w:rPr>
          <w:rFonts w:ascii="Arial" w:hAnsi="Arial" w:cs="Arial"/>
          <w:b/>
          <w:sz w:val="18"/>
          <w:lang w:val="es-ES_tradnl"/>
        </w:rPr>
        <w:t xml:space="preserve"> ENTIDAD.</w:t>
      </w:r>
    </w:p>
    <w:p w:rsidR="00C2525B" w:rsidRPr="00282D83" w:rsidRDefault="00C2525B" w:rsidP="00C2525B">
      <w:pPr>
        <w:spacing w:before="120" w:after="120"/>
        <w:ind w:left="709" w:hanging="709"/>
        <w:jc w:val="both"/>
        <w:rPr>
          <w:rFonts w:ascii="Arial" w:hAnsi="Arial" w:cs="Arial"/>
          <w:b/>
          <w:sz w:val="18"/>
          <w:lang w:val="es-ES_tradnl"/>
        </w:rPr>
      </w:pPr>
      <w:r w:rsidRPr="00282D83">
        <w:rPr>
          <w:rFonts w:ascii="Arial" w:hAnsi="Arial" w:cs="Arial"/>
          <w:b/>
          <w:sz w:val="18"/>
          <w:lang w:val="es-ES_tradnl"/>
        </w:rPr>
        <w:t xml:space="preserve">7.2. </w:t>
      </w:r>
      <w:r w:rsidRPr="00282D83">
        <w:rPr>
          <w:rFonts w:ascii="Arial" w:hAnsi="Arial" w:cs="Arial"/>
          <w:b/>
          <w:sz w:val="18"/>
          <w:lang w:val="es-ES_tradnl"/>
        </w:rPr>
        <w:tab/>
        <w:t>Plazo:</w:t>
      </w:r>
    </w:p>
    <w:p w:rsidR="00C2525B" w:rsidRPr="00282D83" w:rsidRDefault="00C2525B" w:rsidP="00C2525B">
      <w:pPr>
        <w:spacing w:before="120" w:after="120"/>
        <w:ind w:left="709"/>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bCs/>
          <w:sz w:val="18"/>
          <w:lang w:val="es-ES_tradnl"/>
        </w:rPr>
        <w:t xml:space="preserve">PROVEEDOR </w:t>
      </w:r>
      <w:r w:rsidRPr="00282D83">
        <w:rPr>
          <w:rFonts w:ascii="Arial" w:hAnsi="Arial" w:cs="Arial"/>
          <w:sz w:val="18"/>
          <w:lang w:val="es-ES_tradnl"/>
        </w:rPr>
        <w:t xml:space="preserve">entregará la Adquisición en el plazo máximo de __________________ días calendario, computables a partir de________________________. </w:t>
      </w:r>
    </w:p>
    <w:p w:rsidR="00C2525B" w:rsidRPr="00282D83" w:rsidRDefault="00C2525B" w:rsidP="00C2525B">
      <w:pPr>
        <w:spacing w:before="120" w:after="120"/>
        <w:jc w:val="both"/>
        <w:rPr>
          <w:rFonts w:ascii="Arial" w:hAnsi="Arial" w:cs="Arial"/>
          <w:b/>
          <w:sz w:val="18"/>
          <w:u w:val="single"/>
        </w:rPr>
      </w:pPr>
      <w:r w:rsidRPr="00282D83">
        <w:rPr>
          <w:rFonts w:ascii="Arial" w:hAnsi="Arial" w:cs="Arial"/>
          <w:b/>
          <w:sz w:val="18"/>
          <w:u w:val="single"/>
          <w:lang w:val="es-ES_tradnl"/>
        </w:rPr>
        <w:t xml:space="preserve">OCTAVA.- </w:t>
      </w:r>
      <w:r w:rsidRPr="00282D83">
        <w:rPr>
          <w:rFonts w:ascii="Arial" w:hAnsi="Arial" w:cs="Arial"/>
          <w:b/>
          <w:sz w:val="18"/>
          <w:u w:val="single"/>
        </w:rPr>
        <w:t xml:space="preserve">(LUGAR DE ENTREGA)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rPr>
        <w:t>El lugar</w:t>
      </w:r>
      <w:r w:rsidRPr="00282D83">
        <w:rPr>
          <w:rFonts w:ascii="Arial" w:hAnsi="Arial" w:cs="Arial"/>
          <w:sz w:val="18"/>
          <w:lang w:val="es-ES_tradnl"/>
        </w:rPr>
        <w:t xml:space="preserve"> de entrega de la Adquisición será___________________________ de la </w:t>
      </w:r>
      <w:r w:rsidRPr="00282D83">
        <w:rPr>
          <w:rFonts w:ascii="Arial" w:hAnsi="Arial" w:cs="Arial"/>
          <w:b/>
          <w:sz w:val="18"/>
          <w:lang w:val="es-ES_tradnl"/>
        </w:rPr>
        <w:t>ENTIDAD</w:t>
      </w:r>
      <w:r w:rsidRPr="00282D83">
        <w:rPr>
          <w:rFonts w:ascii="Arial" w:hAnsi="Arial" w:cs="Arial"/>
          <w:sz w:val="18"/>
          <w:lang w:val="es-ES_tradnl"/>
        </w:rPr>
        <w:t xml:space="preserve"> ubicado en la ciudad de _________________, en coordinación con el </w:t>
      </w:r>
      <w:r w:rsidRPr="00282D83">
        <w:rPr>
          <w:rFonts w:ascii="Arial" w:hAnsi="Arial" w:cs="Arial"/>
          <w:i/>
          <w:sz w:val="18"/>
          <w:u w:val="single"/>
          <w:lang w:val="es-ES_tradnl"/>
        </w:rPr>
        <w:t>Responsable o Comité de Recepción</w:t>
      </w:r>
      <w:r w:rsidRPr="00282D83">
        <w:rPr>
          <w:rFonts w:ascii="Arial" w:hAnsi="Arial" w:cs="Arial"/>
          <w:sz w:val="18"/>
          <w:lang w:val="es-ES_tradnl"/>
        </w:rPr>
        <w:t>.</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NOVENA.- (MONTO DEL CONTRATO) </w:t>
      </w:r>
    </w:p>
    <w:p w:rsidR="00C2525B" w:rsidRPr="00282D83" w:rsidRDefault="00C2525B" w:rsidP="00C2525B">
      <w:pPr>
        <w:spacing w:before="120" w:after="120"/>
        <w:jc w:val="both"/>
        <w:rPr>
          <w:rFonts w:ascii="Arial" w:hAnsi="Arial" w:cs="Arial"/>
          <w:sz w:val="18"/>
        </w:rPr>
      </w:pPr>
      <w:r w:rsidRPr="00282D83">
        <w:rPr>
          <w:rFonts w:ascii="Arial" w:hAnsi="Arial" w:cs="Arial"/>
          <w:sz w:val="18"/>
        </w:rPr>
        <w:t xml:space="preserve">El monto total propuesto y aceptado por las Partes </w:t>
      </w:r>
      <w:r w:rsidRPr="00282D83">
        <w:rPr>
          <w:rFonts w:ascii="Arial" w:hAnsi="Arial" w:cs="Arial"/>
          <w:sz w:val="18"/>
          <w:lang w:val="es-ES_tradnl"/>
        </w:rPr>
        <w:t>para la ejecución del objeto del presente Contrato</w:t>
      </w:r>
      <w:r w:rsidRPr="00282D83">
        <w:rPr>
          <w:rFonts w:ascii="Arial" w:hAnsi="Arial" w:cs="Arial"/>
          <w:sz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C2525B" w:rsidRPr="00282D83" w:rsidTr="00293D7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2525B" w:rsidRPr="00282D83" w:rsidRDefault="00C2525B" w:rsidP="00293D74">
            <w:pPr>
              <w:jc w:val="center"/>
              <w:rPr>
                <w:rFonts w:ascii="Arial" w:hAnsi="Arial" w:cs="Arial"/>
                <w:color w:val="000000"/>
                <w:sz w:val="18"/>
                <w:lang w:val="es-BO" w:eastAsia="es-BO"/>
              </w:rPr>
            </w:pPr>
            <w:r w:rsidRPr="00282D83">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2525B" w:rsidRPr="00282D83" w:rsidRDefault="00C2525B" w:rsidP="00293D74">
            <w:pPr>
              <w:jc w:val="center"/>
              <w:rPr>
                <w:rFonts w:ascii="Arial" w:hAnsi="Arial" w:cs="Arial"/>
                <w:color w:val="000000"/>
                <w:sz w:val="18"/>
                <w:lang w:val="es-BO" w:eastAsia="es-BO"/>
              </w:rPr>
            </w:pPr>
            <w:r w:rsidRPr="00282D83">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2525B" w:rsidRPr="00282D83" w:rsidRDefault="00C2525B" w:rsidP="00293D74">
            <w:pPr>
              <w:jc w:val="center"/>
              <w:rPr>
                <w:rFonts w:ascii="Arial" w:hAnsi="Arial" w:cs="Arial"/>
                <w:color w:val="000000"/>
                <w:sz w:val="18"/>
                <w:lang w:val="es-BO" w:eastAsia="es-BO"/>
              </w:rPr>
            </w:pPr>
            <w:r w:rsidRPr="00282D83">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2525B" w:rsidRPr="00282D83" w:rsidRDefault="00C2525B" w:rsidP="00293D74">
            <w:pPr>
              <w:jc w:val="center"/>
              <w:rPr>
                <w:rFonts w:ascii="Arial" w:hAnsi="Arial" w:cs="Arial"/>
                <w:color w:val="000000"/>
                <w:sz w:val="18"/>
                <w:lang w:val="es-BO" w:eastAsia="es-BO"/>
              </w:rPr>
            </w:pPr>
            <w:r w:rsidRPr="00282D83">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2525B" w:rsidRPr="00282D83" w:rsidRDefault="00C2525B" w:rsidP="00293D74">
            <w:pPr>
              <w:jc w:val="center"/>
              <w:rPr>
                <w:rFonts w:ascii="Arial" w:hAnsi="Arial" w:cs="Arial"/>
                <w:b/>
                <w:bCs/>
                <w:color w:val="000000"/>
                <w:sz w:val="18"/>
                <w:lang w:val="es-BO" w:eastAsia="es-BO"/>
              </w:rPr>
            </w:pPr>
            <w:r w:rsidRPr="00282D83">
              <w:rPr>
                <w:rFonts w:ascii="Arial" w:hAnsi="Arial" w:cs="Arial"/>
                <w:b/>
                <w:bCs/>
                <w:color w:val="000000"/>
                <w:sz w:val="18"/>
                <w:lang w:val="es-BO" w:eastAsia="es-BO"/>
              </w:rPr>
              <w:t>Precio Unitario</w:t>
            </w:r>
          </w:p>
          <w:p w:rsidR="00C2525B" w:rsidRPr="00282D83" w:rsidRDefault="00C2525B" w:rsidP="00293D74">
            <w:pPr>
              <w:jc w:val="center"/>
              <w:rPr>
                <w:rFonts w:ascii="Arial" w:hAnsi="Arial" w:cs="Arial"/>
                <w:color w:val="000000"/>
                <w:sz w:val="18"/>
                <w:lang w:val="es-BO" w:eastAsia="es-BO"/>
              </w:rPr>
            </w:pPr>
            <w:r w:rsidRPr="00282D83">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2525B" w:rsidRPr="00282D83" w:rsidRDefault="00C2525B" w:rsidP="00293D74">
            <w:pPr>
              <w:jc w:val="center"/>
              <w:rPr>
                <w:rFonts w:ascii="Arial" w:hAnsi="Arial" w:cs="Arial"/>
                <w:b/>
                <w:bCs/>
                <w:color w:val="000000"/>
                <w:sz w:val="18"/>
                <w:lang w:val="es-BO" w:eastAsia="es-BO"/>
              </w:rPr>
            </w:pPr>
            <w:r w:rsidRPr="00282D83">
              <w:rPr>
                <w:rFonts w:ascii="Arial" w:hAnsi="Arial" w:cs="Arial"/>
                <w:b/>
                <w:bCs/>
                <w:color w:val="000000"/>
                <w:sz w:val="18"/>
                <w:lang w:val="es-BO" w:eastAsia="es-BO"/>
              </w:rPr>
              <w:t>PRECIO</w:t>
            </w:r>
          </w:p>
          <w:p w:rsidR="00C2525B" w:rsidRPr="00282D83" w:rsidRDefault="00C2525B" w:rsidP="00293D74">
            <w:pPr>
              <w:jc w:val="center"/>
              <w:rPr>
                <w:rFonts w:ascii="Arial" w:hAnsi="Arial" w:cs="Arial"/>
                <w:b/>
                <w:bCs/>
                <w:color w:val="000000"/>
                <w:sz w:val="18"/>
                <w:lang w:val="es-BO" w:eastAsia="es-BO"/>
              </w:rPr>
            </w:pPr>
            <w:r w:rsidRPr="00282D83">
              <w:rPr>
                <w:rFonts w:ascii="Arial" w:hAnsi="Arial" w:cs="Arial"/>
                <w:b/>
                <w:bCs/>
                <w:color w:val="000000"/>
                <w:sz w:val="18"/>
                <w:lang w:val="es-BO" w:eastAsia="es-BO"/>
              </w:rPr>
              <w:t>TOTAL</w:t>
            </w:r>
          </w:p>
          <w:p w:rsidR="00C2525B" w:rsidRPr="00282D83" w:rsidRDefault="00C2525B" w:rsidP="00293D74">
            <w:pPr>
              <w:jc w:val="center"/>
              <w:rPr>
                <w:rFonts w:ascii="Arial" w:hAnsi="Arial" w:cs="Arial"/>
                <w:color w:val="000000"/>
                <w:sz w:val="18"/>
                <w:lang w:val="es-BO" w:eastAsia="es-BO"/>
              </w:rPr>
            </w:pPr>
            <w:r w:rsidRPr="00282D83">
              <w:rPr>
                <w:rFonts w:ascii="Arial" w:hAnsi="Arial" w:cs="Arial"/>
                <w:b/>
                <w:bCs/>
                <w:color w:val="000000"/>
                <w:sz w:val="18"/>
                <w:lang w:val="es-BO" w:eastAsia="es-BO"/>
              </w:rPr>
              <w:t>(Bs.)</w:t>
            </w:r>
          </w:p>
        </w:tc>
      </w:tr>
      <w:tr w:rsidR="00C2525B" w:rsidRPr="00282D83" w:rsidTr="00293D7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2525B" w:rsidRPr="00282D83" w:rsidRDefault="00C2525B" w:rsidP="00293D74">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2525B" w:rsidRPr="00282D83" w:rsidRDefault="00C2525B" w:rsidP="00293D74">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2525B" w:rsidRPr="00282D83" w:rsidRDefault="00C2525B" w:rsidP="00293D74">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2525B" w:rsidRPr="00282D83" w:rsidRDefault="00C2525B" w:rsidP="00293D74">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2525B" w:rsidRPr="00282D83" w:rsidRDefault="00C2525B" w:rsidP="00293D74">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2525B" w:rsidRPr="00282D83" w:rsidRDefault="00C2525B" w:rsidP="00293D74">
            <w:pPr>
              <w:jc w:val="right"/>
              <w:rPr>
                <w:rFonts w:ascii="Arial" w:hAnsi="Arial" w:cs="Arial"/>
                <w:color w:val="000000"/>
                <w:sz w:val="18"/>
                <w:lang w:val="es-BO" w:eastAsia="es-BO"/>
              </w:rPr>
            </w:pPr>
          </w:p>
        </w:tc>
      </w:tr>
      <w:tr w:rsidR="00C2525B" w:rsidRPr="00282D83" w:rsidTr="00293D74">
        <w:trPr>
          <w:trHeight w:val="557"/>
        </w:trPr>
        <w:tc>
          <w:tcPr>
            <w:tcW w:w="640" w:type="dxa"/>
            <w:tcBorders>
              <w:top w:val="single" w:sz="4" w:space="0" w:color="auto"/>
            </w:tcBorders>
            <w:shd w:val="clear" w:color="auto" w:fill="auto"/>
            <w:noWrap/>
            <w:vAlign w:val="center"/>
            <w:hideMark/>
          </w:tcPr>
          <w:p w:rsidR="00C2525B" w:rsidRPr="00282D83" w:rsidRDefault="00C2525B" w:rsidP="00293D74">
            <w:pPr>
              <w:jc w:val="center"/>
              <w:rPr>
                <w:rFonts w:ascii="Arial" w:hAnsi="Arial" w:cs="Arial"/>
                <w:b/>
                <w:bCs/>
                <w:color w:val="000000"/>
                <w:sz w:val="18"/>
                <w:lang w:val="es-BO" w:eastAsia="es-BO"/>
              </w:rPr>
            </w:pPr>
            <w:r w:rsidRPr="00282D83">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C2525B" w:rsidRPr="00282D83" w:rsidRDefault="00C2525B" w:rsidP="00293D74">
            <w:pPr>
              <w:rPr>
                <w:rFonts w:ascii="Arial" w:hAnsi="Arial" w:cs="Arial"/>
                <w:b/>
                <w:bCs/>
                <w:color w:val="000000"/>
                <w:sz w:val="18"/>
                <w:lang w:val="es-BO" w:eastAsia="es-BO"/>
              </w:rPr>
            </w:pPr>
            <w:r w:rsidRPr="00282D83">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C2525B" w:rsidRPr="00282D83" w:rsidRDefault="00C2525B" w:rsidP="00293D74">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C2525B" w:rsidRPr="00282D83" w:rsidRDefault="00C2525B" w:rsidP="00293D74">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525B" w:rsidRPr="00282D83" w:rsidRDefault="00C2525B" w:rsidP="00293D74">
            <w:pPr>
              <w:jc w:val="right"/>
              <w:rPr>
                <w:rFonts w:ascii="Arial" w:hAnsi="Arial" w:cs="Arial"/>
                <w:b/>
                <w:bCs/>
                <w:color w:val="000000"/>
                <w:sz w:val="18"/>
                <w:lang w:val="es-BO" w:eastAsia="es-BO"/>
              </w:rPr>
            </w:pPr>
            <w:r w:rsidRPr="00282D83">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2525B" w:rsidRPr="00282D83" w:rsidRDefault="00C2525B" w:rsidP="00293D74">
            <w:pPr>
              <w:jc w:val="right"/>
              <w:rPr>
                <w:rFonts w:ascii="Arial" w:hAnsi="Arial" w:cs="Arial"/>
                <w:b/>
                <w:bCs/>
                <w:color w:val="000000"/>
                <w:sz w:val="18"/>
                <w:lang w:val="es-BO" w:eastAsia="es-BO"/>
              </w:rPr>
            </w:pPr>
          </w:p>
        </w:tc>
      </w:tr>
    </w:tbl>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El precio o valor final de la Adquisición será el resultante de aplicar los precios unitarios de la propuesta adjudicada a las cantidades de la </w:t>
      </w:r>
      <w:r w:rsidRPr="00282D83">
        <w:rPr>
          <w:rFonts w:ascii="Arial" w:hAnsi="Arial" w:cs="Arial"/>
          <w:sz w:val="18"/>
        </w:rPr>
        <w:t>Adquisición</w:t>
      </w:r>
      <w:r w:rsidRPr="00282D83">
        <w:rPr>
          <w:rFonts w:ascii="Arial" w:hAnsi="Arial" w:cs="Arial"/>
          <w:sz w:val="18"/>
          <w:lang w:val="es-ES_tradnl"/>
        </w:rPr>
        <w:t xml:space="preserve"> efectiva y realmente provista.</w:t>
      </w:r>
    </w:p>
    <w:p w:rsidR="00C2525B" w:rsidRPr="00282D83" w:rsidRDefault="00C2525B" w:rsidP="00C2525B">
      <w:pPr>
        <w:widowControl w:val="0"/>
        <w:spacing w:before="120" w:after="120"/>
        <w:ind w:hanging="11"/>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PROVEEDOR</w:t>
      </w:r>
      <w:r w:rsidRPr="00282D83">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82D83">
        <w:rPr>
          <w:rFonts w:ascii="Arial" w:hAnsi="Arial" w:cs="Arial"/>
          <w:b/>
          <w:sz w:val="18"/>
          <w:lang w:val="es-ES_tradnl"/>
        </w:rPr>
        <w:t>PROVEEDOR</w:t>
      </w:r>
      <w:r w:rsidRPr="00282D83">
        <w:rPr>
          <w:rFonts w:ascii="Arial" w:hAnsi="Arial" w:cs="Arial"/>
          <w:sz w:val="18"/>
          <w:lang w:val="es-ES_tradnl"/>
        </w:rPr>
        <w:t xml:space="preserve"> a título de revisión de precio o reembolso ni cualquier otro similar a la </w:t>
      </w:r>
      <w:r w:rsidRPr="00282D83">
        <w:rPr>
          <w:rFonts w:ascii="Arial" w:hAnsi="Arial" w:cs="Arial"/>
          <w:b/>
          <w:sz w:val="18"/>
          <w:lang w:val="es-ES_tradnl"/>
        </w:rPr>
        <w:t>ENTIDAD.</w:t>
      </w:r>
    </w:p>
    <w:p w:rsidR="00C2525B" w:rsidRPr="00282D83" w:rsidRDefault="00C2525B" w:rsidP="00C2525B">
      <w:pPr>
        <w:numPr>
          <w:ilvl w:val="1"/>
          <w:numId w:val="0"/>
        </w:numPr>
        <w:tabs>
          <w:tab w:val="num" w:pos="284"/>
        </w:tabs>
        <w:spacing w:before="120" w:after="120"/>
        <w:jc w:val="both"/>
        <w:rPr>
          <w:rFonts w:ascii="Arial" w:hAnsi="Arial" w:cs="Arial"/>
          <w:sz w:val="18"/>
          <w:lang w:val="es-ES_tradnl"/>
        </w:rPr>
      </w:pPr>
      <w:r w:rsidRPr="00282D83">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282D83">
        <w:rPr>
          <w:rFonts w:ascii="Arial" w:hAnsi="Arial" w:cs="Arial"/>
          <w:b/>
          <w:sz w:val="18"/>
          <w:lang w:val="es-ES_tradnl"/>
        </w:rPr>
        <w:t>ENTIDAD</w:t>
      </w:r>
      <w:r w:rsidRPr="00282D83">
        <w:rPr>
          <w:rFonts w:ascii="Arial" w:hAnsi="Arial" w:cs="Arial"/>
          <w:sz w:val="18"/>
          <w:lang w:val="es-ES_tradnl"/>
        </w:rPr>
        <w:t xml:space="preserve"> reconocerá costos por trabajos adicionales que previamente no tuvieran su expresa aprobación y no se haya cumplido con lo establecido en el Contrato.</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DÉCIMA.- (FORMA DE PAGO) </w:t>
      </w:r>
    </w:p>
    <w:p w:rsidR="00C2525B" w:rsidRPr="00282D83" w:rsidRDefault="00C2525B" w:rsidP="00C2525B">
      <w:pPr>
        <w:tabs>
          <w:tab w:val="num" w:pos="993"/>
        </w:tabs>
        <w:spacing w:before="120" w:after="120"/>
        <w:jc w:val="both"/>
        <w:rPr>
          <w:rFonts w:ascii="Arial" w:hAnsi="Arial" w:cs="Arial"/>
          <w:sz w:val="18"/>
          <w:lang w:val="es-ES_tradnl"/>
        </w:rPr>
      </w:pPr>
      <w:r w:rsidRPr="00282D83">
        <w:rPr>
          <w:rFonts w:ascii="Arial" w:hAnsi="Arial" w:cs="Arial"/>
          <w:sz w:val="18"/>
          <w:lang w:val="es-ES_tradnl"/>
        </w:rPr>
        <w:t xml:space="preserve">El monto del presente Contrato será pagado por la </w:t>
      </w:r>
      <w:r w:rsidRPr="00282D83">
        <w:rPr>
          <w:rFonts w:ascii="Arial" w:hAnsi="Arial" w:cs="Arial"/>
          <w:b/>
          <w:sz w:val="18"/>
          <w:lang w:val="es-ES_tradnl"/>
        </w:rPr>
        <w:t>ENTIDAD</w:t>
      </w:r>
      <w:r w:rsidRPr="00282D83">
        <w:rPr>
          <w:rFonts w:ascii="Arial" w:hAnsi="Arial" w:cs="Arial"/>
          <w:sz w:val="18"/>
          <w:lang w:val="es-ES_tradnl"/>
        </w:rPr>
        <w:t xml:space="preserve"> a favor del </w:t>
      </w:r>
      <w:r w:rsidRPr="00282D83">
        <w:rPr>
          <w:rFonts w:ascii="Arial" w:hAnsi="Arial" w:cs="Arial"/>
          <w:b/>
          <w:sz w:val="18"/>
          <w:lang w:val="es-ES_tradnl"/>
        </w:rPr>
        <w:t>PROVEEDOR,</w:t>
      </w:r>
      <w:r w:rsidRPr="00282D83">
        <w:rPr>
          <w:rFonts w:ascii="Arial" w:hAnsi="Arial" w:cs="Arial"/>
          <w:sz w:val="18"/>
          <w:lang w:val="es-ES_tradnl"/>
        </w:rPr>
        <w:t xml:space="preserve"> una vez emitido el informe de conformidad por el </w:t>
      </w:r>
      <w:r w:rsidRPr="00282D83">
        <w:rPr>
          <w:rFonts w:ascii="Arial" w:hAnsi="Arial" w:cs="Arial"/>
          <w:i/>
          <w:sz w:val="18"/>
          <w:u w:val="single"/>
          <w:lang w:val="es-ES_tradnl"/>
        </w:rPr>
        <w:t>Responsable o Comité de Recepción</w:t>
      </w:r>
      <w:r w:rsidRPr="00282D83">
        <w:rPr>
          <w:rFonts w:ascii="Arial" w:hAnsi="Arial" w:cs="Arial"/>
          <w:sz w:val="18"/>
          <w:lang w:val="es-ES_tradnl"/>
        </w:rPr>
        <w:t xml:space="preserve"> del lugar </w:t>
      </w:r>
      <w:r w:rsidRPr="00282D83">
        <w:rPr>
          <w:rFonts w:ascii="Arial" w:hAnsi="Arial" w:cs="Arial"/>
          <w:i/>
          <w:sz w:val="18"/>
          <w:lang w:val="es-ES_tradnl"/>
        </w:rPr>
        <w:t xml:space="preserve">(de los lugares) </w:t>
      </w:r>
      <w:r w:rsidRPr="00282D83">
        <w:rPr>
          <w:rFonts w:ascii="Arial" w:hAnsi="Arial" w:cs="Arial"/>
          <w:sz w:val="18"/>
          <w:lang w:val="es-ES_tradnl"/>
        </w:rPr>
        <w:t xml:space="preserve">donde se realice la </w:t>
      </w:r>
      <w:r w:rsidRPr="00282D83">
        <w:rPr>
          <w:rFonts w:ascii="Arial" w:hAnsi="Arial" w:cs="Arial"/>
          <w:i/>
          <w:sz w:val="18"/>
          <w:lang w:val="es-ES_tradnl"/>
        </w:rPr>
        <w:t xml:space="preserve">(s) </w:t>
      </w:r>
      <w:r w:rsidRPr="00282D83">
        <w:rPr>
          <w:rFonts w:ascii="Arial" w:hAnsi="Arial" w:cs="Arial"/>
          <w:sz w:val="18"/>
          <w:lang w:val="es-ES_tradnl"/>
        </w:rPr>
        <w:t>entrega</w:t>
      </w:r>
      <w:r w:rsidRPr="00282D83">
        <w:rPr>
          <w:rFonts w:ascii="Arial" w:hAnsi="Arial" w:cs="Arial"/>
          <w:i/>
          <w:sz w:val="18"/>
          <w:lang w:val="es-ES_tradnl"/>
        </w:rPr>
        <w:t>(s)</w:t>
      </w:r>
      <w:r w:rsidRPr="00282D83">
        <w:rPr>
          <w:rFonts w:ascii="Arial" w:hAnsi="Arial" w:cs="Arial"/>
          <w:sz w:val="18"/>
          <w:lang w:val="es-ES_tradnl"/>
        </w:rPr>
        <w:t>.</w:t>
      </w:r>
    </w:p>
    <w:p w:rsidR="00C2525B" w:rsidRPr="00282D83" w:rsidRDefault="00C2525B" w:rsidP="00C2525B">
      <w:pPr>
        <w:tabs>
          <w:tab w:val="num" w:pos="993"/>
        </w:tabs>
        <w:spacing w:before="120" w:after="120"/>
        <w:jc w:val="both"/>
        <w:rPr>
          <w:rFonts w:ascii="Arial" w:hAnsi="Arial" w:cs="Arial"/>
          <w:sz w:val="18"/>
          <w:lang w:val="es-ES_tradnl"/>
        </w:rPr>
      </w:pPr>
      <w:r w:rsidRPr="00282D83">
        <w:rPr>
          <w:rFonts w:ascii="Arial" w:hAnsi="Arial" w:cs="Arial"/>
          <w:sz w:val="18"/>
          <w:lang w:val="es-ES_tradnl"/>
        </w:rPr>
        <w:t xml:space="preserve">El pago se realizará vía sistema integrado de gestión y modernización administrativa (SIGMA) en moneda nacional (bolivianos), debiendo el </w:t>
      </w:r>
      <w:r w:rsidRPr="00282D83">
        <w:rPr>
          <w:rFonts w:ascii="Arial" w:hAnsi="Arial" w:cs="Arial"/>
          <w:b/>
          <w:sz w:val="18"/>
          <w:lang w:val="es-ES_tradnl"/>
        </w:rPr>
        <w:t>PROVEEDOR</w:t>
      </w:r>
      <w:r w:rsidRPr="00282D83">
        <w:rPr>
          <w:rFonts w:ascii="Arial" w:hAnsi="Arial" w:cs="Arial"/>
          <w:sz w:val="18"/>
          <w:lang w:val="es-ES_tradnl"/>
        </w:rPr>
        <w:t xml:space="preserve"> presentar la siguiente documentación para pago:</w:t>
      </w:r>
    </w:p>
    <w:p w:rsidR="00C2525B" w:rsidRPr="00282D83" w:rsidRDefault="00C2525B" w:rsidP="006610EF">
      <w:pPr>
        <w:pStyle w:val="Prrafodelista"/>
        <w:numPr>
          <w:ilvl w:val="0"/>
          <w:numId w:val="46"/>
        </w:numPr>
        <w:tabs>
          <w:tab w:val="num" w:pos="993"/>
        </w:tabs>
        <w:spacing w:before="120" w:after="120"/>
        <w:contextualSpacing/>
        <w:jc w:val="both"/>
        <w:rPr>
          <w:rFonts w:ascii="Arial" w:hAnsi="Arial" w:cs="Arial"/>
          <w:sz w:val="18"/>
          <w:lang w:val="es-ES_tradnl"/>
        </w:rPr>
      </w:pPr>
      <w:r w:rsidRPr="00282D83">
        <w:rPr>
          <w:rFonts w:ascii="Arial" w:hAnsi="Arial" w:cs="Arial"/>
          <w:sz w:val="18"/>
          <w:lang w:val="es-ES_tradnl"/>
        </w:rPr>
        <w:t>Solicitud de pago.</w:t>
      </w:r>
    </w:p>
    <w:p w:rsidR="00C2525B" w:rsidRPr="00282D83" w:rsidRDefault="00C2525B" w:rsidP="006610EF">
      <w:pPr>
        <w:pStyle w:val="Prrafodelista"/>
        <w:numPr>
          <w:ilvl w:val="0"/>
          <w:numId w:val="46"/>
        </w:numPr>
        <w:tabs>
          <w:tab w:val="num" w:pos="993"/>
        </w:tabs>
        <w:spacing w:before="120" w:after="120"/>
        <w:contextualSpacing/>
        <w:jc w:val="both"/>
        <w:rPr>
          <w:rFonts w:ascii="Arial" w:hAnsi="Arial" w:cs="Arial"/>
          <w:sz w:val="18"/>
          <w:lang w:val="es-ES_tradnl"/>
        </w:rPr>
      </w:pPr>
      <w:r w:rsidRPr="00282D83">
        <w:rPr>
          <w:rFonts w:ascii="Arial" w:hAnsi="Arial" w:cs="Arial"/>
          <w:sz w:val="18"/>
          <w:lang w:val="es-ES_tradnl"/>
        </w:rPr>
        <w:t>Factura original.</w:t>
      </w:r>
    </w:p>
    <w:p w:rsidR="00C2525B" w:rsidRPr="00282D83" w:rsidRDefault="00C2525B" w:rsidP="006610EF">
      <w:pPr>
        <w:pStyle w:val="Prrafodelista"/>
        <w:numPr>
          <w:ilvl w:val="0"/>
          <w:numId w:val="46"/>
        </w:numPr>
        <w:tabs>
          <w:tab w:val="num" w:pos="993"/>
        </w:tabs>
        <w:spacing w:before="120" w:after="120"/>
        <w:contextualSpacing/>
        <w:jc w:val="both"/>
        <w:rPr>
          <w:rFonts w:ascii="Arial" w:hAnsi="Arial" w:cs="Arial"/>
          <w:sz w:val="18"/>
          <w:lang w:val="es-ES_tradnl"/>
        </w:rPr>
      </w:pPr>
      <w:r w:rsidRPr="00282D83">
        <w:rPr>
          <w:rFonts w:ascii="Arial" w:hAnsi="Arial" w:cs="Arial"/>
          <w:sz w:val="18"/>
          <w:lang w:val="es-ES_tradnl"/>
        </w:rPr>
        <w:t>Fotocopia de registro sistema integrado de gestión y modernización administrativa (SIGMA).</w:t>
      </w:r>
    </w:p>
    <w:p w:rsidR="00C2525B" w:rsidRPr="00282D83" w:rsidRDefault="00C2525B" w:rsidP="006610EF">
      <w:pPr>
        <w:pStyle w:val="Prrafodelista"/>
        <w:numPr>
          <w:ilvl w:val="0"/>
          <w:numId w:val="46"/>
        </w:numPr>
        <w:tabs>
          <w:tab w:val="num" w:pos="993"/>
        </w:tabs>
        <w:spacing w:before="120" w:after="120"/>
        <w:contextualSpacing/>
        <w:jc w:val="both"/>
        <w:rPr>
          <w:rFonts w:ascii="Arial" w:hAnsi="Arial" w:cs="Arial"/>
          <w:sz w:val="18"/>
          <w:lang w:val="es-ES_tradnl"/>
        </w:rPr>
      </w:pPr>
      <w:r w:rsidRPr="00282D83">
        <w:rPr>
          <w:rFonts w:ascii="Arial" w:hAnsi="Arial" w:cs="Arial"/>
          <w:sz w:val="18"/>
          <w:lang w:val="es-ES_tradnl"/>
        </w:rPr>
        <w:t>Cédula de identidad del representante legal.</w:t>
      </w:r>
    </w:p>
    <w:p w:rsidR="00C2525B" w:rsidRPr="00282D83" w:rsidRDefault="00C2525B" w:rsidP="006610EF">
      <w:pPr>
        <w:pStyle w:val="Prrafodelista"/>
        <w:numPr>
          <w:ilvl w:val="0"/>
          <w:numId w:val="46"/>
        </w:numPr>
        <w:tabs>
          <w:tab w:val="num" w:pos="993"/>
        </w:tabs>
        <w:spacing w:before="120" w:after="120"/>
        <w:contextualSpacing/>
        <w:jc w:val="both"/>
        <w:rPr>
          <w:rFonts w:ascii="Arial" w:hAnsi="Arial" w:cs="Arial"/>
          <w:sz w:val="18"/>
          <w:lang w:val="es-ES_tradnl"/>
        </w:rPr>
      </w:pPr>
      <w:r w:rsidRPr="00282D83">
        <w:rPr>
          <w:rFonts w:ascii="Arial" w:hAnsi="Arial" w:cs="Arial"/>
          <w:sz w:val="18"/>
          <w:lang w:val="es-ES_tradnl"/>
        </w:rPr>
        <w:t>Fotocopia de número de identificación tributaria (NIT).</w:t>
      </w:r>
    </w:p>
    <w:p w:rsidR="00C2525B" w:rsidRPr="00282D83" w:rsidRDefault="00C2525B" w:rsidP="00C2525B">
      <w:pPr>
        <w:spacing w:before="120" w:after="120"/>
        <w:jc w:val="both"/>
        <w:rPr>
          <w:rFonts w:ascii="Arial" w:hAnsi="Arial" w:cs="Arial"/>
          <w:b/>
          <w:iCs/>
          <w:sz w:val="18"/>
          <w:u w:val="single"/>
        </w:rPr>
      </w:pPr>
      <w:r w:rsidRPr="00282D83">
        <w:rPr>
          <w:rFonts w:ascii="Arial" w:hAnsi="Arial" w:cs="Arial"/>
          <w:b/>
          <w:iCs/>
          <w:sz w:val="18"/>
          <w:u w:val="single"/>
        </w:rPr>
        <w:t>DÉCIMA PRIMERA.- (FACTURACIÓN)</w:t>
      </w:r>
    </w:p>
    <w:p w:rsidR="00C2525B" w:rsidRPr="00282D83" w:rsidRDefault="00C2525B" w:rsidP="00C2525B">
      <w:pPr>
        <w:spacing w:before="120" w:after="120"/>
        <w:jc w:val="both"/>
        <w:rPr>
          <w:rFonts w:ascii="Arial" w:hAnsi="Arial" w:cs="Arial"/>
          <w:iCs/>
          <w:sz w:val="18"/>
        </w:rPr>
      </w:pPr>
      <w:r w:rsidRPr="00282D83">
        <w:rPr>
          <w:rFonts w:ascii="Arial" w:hAnsi="Arial" w:cs="Arial"/>
          <w:iCs/>
          <w:sz w:val="18"/>
        </w:rPr>
        <w:lastRenderedPageBreak/>
        <w:t xml:space="preserve">El </w:t>
      </w:r>
      <w:r w:rsidRPr="00282D83">
        <w:rPr>
          <w:rFonts w:ascii="Arial" w:hAnsi="Arial" w:cs="Arial"/>
          <w:b/>
          <w:iCs/>
          <w:sz w:val="18"/>
        </w:rPr>
        <w:t>PROVEEDOR</w:t>
      </w:r>
      <w:r w:rsidRPr="00282D83">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DÉCIMA SEGUNDA.- (GARANTÍA) </w:t>
      </w:r>
    </w:p>
    <w:p w:rsidR="00C2525B" w:rsidRPr="00282D83" w:rsidRDefault="00C2525B" w:rsidP="00C2525B">
      <w:pPr>
        <w:spacing w:before="120" w:after="120"/>
        <w:ind w:left="709" w:hanging="709"/>
        <w:jc w:val="both"/>
        <w:rPr>
          <w:rFonts w:ascii="Arial" w:hAnsi="Arial" w:cs="Arial"/>
          <w:b/>
          <w:i/>
          <w:sz w:val="18"/>
          <w:lang w:val="es-ES_tradnl"/>
        </w:rPr>
      </w:pPr>
      <w:r w:rsidRPr="00282D83">
        <w:rPr>
          <w:rFonts w:ascii="Arial" w:hAnsi="Arial" w:cs="Arial"/>
          <w:b/>
          <w:sz w:val="18"/>
          <w:lang w:val="es-ES_tradnl"/>
        </w:rPr>
        <w:t>12.1. GARANTÍA DE CUMPLIMIENTO DE CONTRATO: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PROVEEDOR</w:t>
      </w:r>
      <w:r w:rsidRPr="00282D83">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82D83">
        <w:rPr>
          <w:rFonts w:ascii="Arial" w:hAnsi="Arial" w:cs="Arial"/>
          <w:i/>
          <w:sz w:val="18"/>
          <w:lang w:val="es-ES_tradnl"/>
        </w:rPr>
        <w:t>,</w:t>
      </w:r>
      <w:r w:rsidRPr="00282D83">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2525B" w:rsidRPr="00282D83" w:rsidRDefault="00C2525B" w:rsidP="00C2525B">
      <w:pPr>
        <w:spacing w:before="120" w:after="120"/>
        <w:ind w:right="-7"/>
        <w:jc w:val="both"/>
        <w:outlineLvl w:val="1"/>
        <w:rPr>
          <w:rFonts w:ascii="Arial" w:hAnsi="Arial" w:cs="Arial"/>
          <w:sz w:val="18"/>
          <w:lang w:val="es-BO"/>
        </w:rPr>
      </w:pPr>
      <w:r w:rsidRPr="00282D83">
        <w:rPr>
          <w:rFonts w:ascii="Arial" w:hAnsi="Arial" w:cs="Arial"/>
          <w:sz w:val="18"/>
          <w:lang w:val="es-BO"/>
        </w:rPr>
        <w:t xml:space="preserve">Cualquier incumplimiento contractual en que incurra el </w:t>
      </w:r>
      <w:r w:rsidRPr="00282D83">
        <w:rPr>
          <w:rFonts w:ascii="Arial" w:hAnsi="Arial" w:cs="Arial"/>
          <w:b/>
          <w:sz w:val="18"/>
          <w:lang w:val="es-BO"/>
        </w:rPr>
        <w:t>PROVEEDOR</w:t>
      </w:r>
      <w:r w:rsidRPr="00282D83">
        <w:rPr>
          <w:rFonts w:ascii="Arial" w:hAnsi="Arial" w:cs="Arial"/>
          <w:sz w:val="18"/>
          <w:lang w:val="es-BO"/>
        </w:rPr>
        <w:t xml:space="preserve">, dará lugar a la ejecución de la boleta de garantía antes mencionada en favor de la </w:t>
      </w:r>
      <w:r w:rsidRPr="00282D83">
        <w:rPr>
          <w:rFonts w:ascii="Arial" w:hAnsi="Arial" w:cs="Arial"/>
          <w:b/>
          <w:sz w:val="18"/>
          <w:lang w:val="es-BO"/>
        </w:rPr>
        <w:t>ENTIDAD</w:t>
      </w:r>
      <w:r w:rsidRPr="00282D83">
        <w:rPr>
          <w:rFonts w:ascii="Arial" w:hAnsi="Arial" w:cs="Arial"/>
          <w:sz w:val="18"/>
          <w:lang w:val="es-BO"/>
        </w:rPr>
        <w:t xml:space="preserve"> a su sólo requerimiento, sin necesidad de ningún trámite o acción judicial.</w:t>
      </w:r>
    </w:p>
    <w:p w:rsidR="00C2525B" w:rsidRPr="00282D83" w:rsidRDefault="00C2525B" w:rsidP="00C2525B">
      <w:pPr>
        <w:spacing w:before="120" w:after="120"/>
        <w:jc w:val="both"/>
        <w:rPr>
          <w:rFonts w:ascii="Arial" w:hAnsi="Arial" w:cs="Arial"/>
          <w:b/>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PROVEEDOR</w:t>
      </w:r>
      <w:r w:rsidRPr="00282D83">
        <w:rPr>
          <w:rFonts w:ascii="Arial" w:hAnsi="Arial" w:cs="Arial"/>
          <w:sz w:val="18"/>
          <w:lang w:val="es-ES_tradnl"/>
        </w:rPr>
        <w:t xml:space="preserve"> tiene la obligación de mantener actualizada la garantía de cumplimiento de Contrato, cuantas veces lo requiera la </w:t>
      </w:r>
      <w:r w:rsidRPr="00282D83">
        <w:rPr>
          <w:rFonts w:ascii="Arial" w:hAnsi="Arial" w:cs="Arial"/>
          <w:b/>
          <w:sz w:val="18"/>
          <w:lang w:val="es-ES_tradnl"/>
        </w:rPr>
        <w:t>ENTIDAD</w:t>
      </w:r>
      <w:r w:rsidRPr="00282D83">
        <w:rPr>
          <w:rFonts w:ascii="Arial" w:hAnsi="Arial" w:cs="Arial"/>
          <w:sz w:val="18"/>
          <w:lang w:val="es-ES_tradnl"/>
        </w:rPr>
        <w:t xml:space="preserve"> por razones justificadas. La </w:t>
      </w:r>
      <w:r w:rsidRPr="00282D83">
        <w:rPr>
          <w:rFonts w:ascii="Arial" w:hAnsi="Arial" w:cs="Arial"/>
          <w:b/>
          <w:sz w:val="18"/>
          <w:lang w:val="es-ES_tradnl"/>
        </w:rPr>
        <w:t xml:space="preserve">ENTIDAD </w:t>
      </w:r>
      <w:r w:rsidRPr="00282D83">
        <w:rPr>
          <w:rFonts w:ascii="Arial" w:hAnsi="Arial" w:cs="Arial"/>
          <w:sz w:val="18"/>
          <w:lang w:val="es-ES_tradnl"/>
        </w:rPr>
        <w:t xml:space="preserve"> llevará el control directo de vigencia de la misma bajo su responsabilidad, dicha garantía estará vigente hasta 60 (sesenta) días calendario adicionales a partir de la recepción de la Adquisición</w:t>
      </w:r>
      <w:r w:rsidRPr="00282D83">
        <w:rPr>
          <w:rFonts w:ascii="Arial" w:hAnsi="Arial" w:cs="Arial"/>
          <w:b/>
          <w:sz w:val="18"/>
          <w:lang w:val="es-ES_tradnl"/>
        </w:rPr>
        <w:t>.</w:t>
      </w:r>
    </w:p>
    <w:p w:rsidR="00C2525B" w:rsidRPr="00282D83" w:rsidRDefault="00C2525B" w:rsidP="00C2525B">
      <w:pPr>
        <w:autoSpaceDE w:val="0"/>
        <w:autoSpaceDN w:val="0"/>
        <w:adjustRightInd w:val="0"/>
        <w:jc w:val="both"/>
        <w:rPr>
          <w:rFonts w:ascii="Arial" w:hAnsi="Arial" w:cs="Arial"/>
          <w:b/>
          <w:sz w:val="18"/>
        </w:rPr>
      </w:pPr>
      <w:r w:rsidRPr="00282D83">
        <w:rPr>
          <w:rFonts w:ascii="Arial" w:hAnsi="Arial" w:cs="Arial"/>
          <w:b/>
          <w:sz w:val="18"/>
        </w:rPr>
        <w:t>12.2 GARANTIA TECNICA.</w:t>
      </w:r>
    </w:p>
    <w:p w:rsidR="00C2525B" w:rsidRPr="00282D83" w:rsidRDefault="00C2525B" w:rsidP="00C2525B">
      <w:pPr>
        <w:autoSpaceDE w:val="0"/>
        <w:autoSpaceDN w:val="0"/>
        <w:adjustRightInd w:val="0"/>
        <w:jc w:val="both"/>
        <w:rPr>
          <w:rFonts w:ascii="Arial" w:hAnsi="Arial" w:cs="Arial"/>
          <w:sz w:val="18"/>
        </w:rPr>
      </w:pPr>
      <w:r w:rsidRPr="00282D83">
        <w:rPr>
          <w:rFonts w:ascii="Arial" w:hAnsi="Arial" w:cs="Arial"/>
          <w:b/>
          <w:sz w:val="18"/>
        </w:rPr>
        <w:t xml:space="preserve">Alcance de la garantía: </w:t>
      </w:r>
      <w:r w:rsidRPr="00282D83">
        <w:rPr>
          <w:rFonts w:ascii="Arial" w:hAnsi="Arial" w:cs="Arial"/>
          <w:sz w:val="18"/>
        </w:rPr>
        <w:t>Contra defectos de fabricación del producto, contra defectos ocurridos en el transporte, o problema no detectable al momento que se otorgó la conformidad, el mismo deberá ser reemplazado en un plazo de 5 días calendarios.</w:t>
      </w:r>
    </w:p>
    <w:p w:rsidR="00C2525B" w:rsidRPr="00282D83" w:rsidRDefault="00C2525B" w:rsidP="00C2525B">
      <w:pPr>
        <w:autoSpaceDE w:val="0"/>
        <w:autoSpaceDN w:val="0"/>
        <w:adjustRightInd w:val="0"/>
        <w:jc w:val="both"/>
        <w:rPr>
          <w:rFonts w:ascii="Arial" w:hAnsi="Arial" w:cs="Arial"/>
          <w:sz w:val="18"/>
        </w:rPr>
      </w:pPr>
    </w:p>
    <w:p w:rsidR="00C2525B" w:rsidRPr="00282D83" w:rsidRDefault="00C2525B" w:rsidP="00C2525B">
      <w:pPr>
        <w:autoSpaceDE w:val="0"/>
        <w:autoSpaceDN w:val="0"/>
        <w:adjustRightInd w:val="0"/>
        <w:jc w:val="both"/>
        <w:rPr>
          <w:rFonts w:ascii="Arial" w:hAnsi="Arial" w:cs="Arial"/>
          <w:sz w:val="18"/>
        </w:rPr>
      </w:pPr>
      <w:r w:rsidRPr="00282D83">
        <w:rPr>
          <w:rFonts w:ascii="Arial" w:hAnsi="Arial" w:cs="Arial"/>
          <w:b/>
          <w:bCs/>
          <w:sz w:val="18"/>
        </w:rPr>
        <w:t>Período de garantía:</w:t>
      </w:r>
      <w:r w:rsidRPr="00282D83">
        <w:rPr>
          <w:rFonts w:ascii="Arial" w:hAnsi="Arial" w:cs="Arial"/>
          <w:sz w:val="18"/>
        </w:rPr>
        <w:t xml:space="preserve"> La garantía del producto adquirido deberá ser por un tiempo de 3 meses.</w:t>
      </w:r>
    </w:p>
    <w:p w:rsidR="00C2525B" w:rsidRPr="00282D83" w:rsidRDefault="00C2525B" w:rsidP="00C2525B">
      <w:pPr>
        <w:autoSpaceDE w:val="0"/>
        <w:autoSpaceDN w:val="0"/>
        <w:adjustRightInd w:val="0"/>
        <w:jc w:val="both"/>
        <w:rPr>
          <w:rFonts w:ascii="Arial" w:hAnsi="Arial" w:cs="Arial"/>
          <w:sz w:val="18"/>
        </w:rPr>
      </w:pPr>
    </w:p>
    <w:p w:rsidR="00C2525B" w:rsidRPr="00282D83" w:rsidRDefault="00C2525B" w:rsidP="00C2525B">
      <w:pPr>
        <w:spacing w:after="120"/>
        <w:contextualSpacing/>
        <w:jc w:val="both"/>
        <w:rPr>
          <w:rFonts w:ascii="Arial" w:hAnsi="Arial" w:cs="Arial"/>
          <w:sz w:val="18"/>
        </w:rPr>
      </w:pPr>
      <w:r w:rsidRPr="00282D83">
        <w:rPr>
          <w:rFonts w:ascii="Arial" w:hAnsi="Arial" w:cs="Arial"/>
          <w:b/>
          <w:bCs/>
          <w:sz w:val="18"/>
        </w:rPr>
        <w:t>Inicio del cómputo del período de garantía:</w:t>
      </w:r>
      <w:r w:rsidRPr="00282D83">
        <w:rPr>
          <w:rFonts w:ascii="Arial" w:hAnsi="Arial" w:cs="Arial"/>
          <w:sz w:val="18"/>
        </w:rPr>
        <w:t xml:space="preserve"> Sera aplicable a partir de la fecha en la que se otorgó la conformidad de recepción del producto.</w:t>
      </w:r>
    </w:p>
    <w:p w:rsidR="00C2525B" w:rsidRPr="00282D83" w:rsidRDefault="00C2525B" w:rsidP="00C2525B">
      <w:pPr>
        <w:spacing w:after="120"/>
        <w:contextualSpacing/>
        <w:jc w:val="both"/>
        <w:rPr>
          <w:rFonts w:ascii="Arial" w:hAnsi="Arial" w:cs="Arial"/>
          <w:sz w:val="18"/>
        </w:rPr>
      </w:pP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DÉCIMA TERCERA.- (MOROSIDAD Y SUS PENALIDADES)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Queda convenido entre las Partes, que el </w:t>
      </w:r>
      <w:r w:rsidRPr="00282D83">
        <w:rPr>
          <w:rFonts w:ascii="Arial" w:hAnsi="Arial" w:cs="Arial"/>
          <w:b/>
          <w:sz w:val="18"/>
          <w:lang w:val="es-ES_tradnl"/>
        </w:rPr>
        <w:t xml:space="preserve">PROVEEDOR </w:t>
      </w:r>
      <w:r w:rsidRPr="00282D83">
        <w:rPr>
          <w:rFonts w:ascii="Arial" w:hAnsi="Arial" w:cs="Arial"/>
          <w:sz w:val="18"/>
          <w:lang w:val="es-ES_tradnl"/>
        </w:rPr>
        <w:t xml:space="preserve">se obliga a cumplir con lo estipulado en las especificaciones técnicas y en la cláusula (Vigencia y Plazo del Contrato), caso contrario la </w:t>
      </w:r>
      <w:r w:rsidRPr="00282D83">
        <w:rPr>
          <w:rFonts w:ascii="Arial" w:hAnsi="Arial" w:cs="Arial"/>
          <w:b/>
          <w:sz w:val="18"/>
          <w:lang w:val="es-ES_tradnl"/>
        </w:rPr>
        <w:t>ENTIDAD</w:t>
      </w:r>
      <w:r w:rsidRPr="00282D83">
        <w:rPr>
          <w:rFonts w:ascii="Arial" w:hAnsi="Arial" w:cs="Arial"/>
          <w:sz w:val="18"/>
          <w:lang w:val="es-ES_tradnl"/>
        </w:rPr>
        <w:t xml:space="preserve"> aplicará una multa equivalente al </w:t>
      </w:r>
      <w:r w:rsidRPr="00282D83">
        <w:rPr>
          <w:rFonts w:ascii="Arial" w:hAnsi="Arial" w:cs="Arial"/>
          <w:i/>
          <w:sz w:val="18"/>
          <w:u w:val="single"/>
          <w:lang w:val="es-ES_tradnl"/>
        </w:rPr>
        <w:t>numeral</w:t>
      </w:r>
      <w:r w:rsidRPr="00282D83">
        <w:rPr>
          <w:rFonts w:ascii="Arial" w:hAnsi="Arial" w:cs="Arial"/>
          <w:sz w:val="18"/>
          <w:u w:val="single"/>
          <w:lang w:val="es-ES_tradnl"/>
        </w:rPr>
        <w:t xml:space="preserve">% </w:t>
      </w:r>
      <w:r w:rsidRPr="00282D83">
        <w:rPr>
          <w:rFonts w:ascii="Arial" w:hAnsi="Arial" w:cs="Arial"/>
          <w:i/>
          <w:sz w:val="18"/>
          <w:u w:val="single"/>
          <w:lang w:val="es-ES_tradnl"/>
        </w:rPr>
        <w:t>(literal</w:t>
      </w:r>
      <w:r w:rsidRPr="00282D83">
        <w:rPr>
          <w:rFonts w:ascii="Arial" w:hAnsi="Arial" w:cs="Arial"/>
          <w:sz w:val="18"/>
          <w:lang w:val="es-ES_tradnl"/>
        </w:rPr>
        <w:t xml:space="preserve"> por ciento) sobre el monto total del Contrato, por cada día calendario de retraso.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De establecer la </w:t>
      </w:r>
      <w:r w:rsidRPr="00282D83">
        <w:rPr>
          <w:rFonts w:ascii="Arial" w:hAnsi="Arial" w:cs="Arial"/>
          <w:b/>
          <w:sz w:val="18"/>
          <w:lang w:val="es-ES_tradnl"/>
        </w:rPr>
        <w:t>ENTIDAD</w:t>
      </w:r>
      <w:r w:rsidRPr="00282D83">
        <w:rPr>
          <w:rFonts w:ascii="Arial" w:hAnsi="Arial" w:cs="Arial"/>
          <w:sz w:val="18"/>
          <w:lang w:val="es-ES_tradnl"/>
        </w:rPr>
        <w:t xml:space="preserve"> que por la aplicación de multas por mora se ha llegado al límite del 10% (diez por ciento) del monto total del Contrato, la </w:t>
      </w:r>
      <w:r w:rsidRPr="00282D83">
        <w:rPr>
          <w:rFonts w:ascii="Arial" w:hAnsi="Arial" w:cs="Arial"/>
          <w:b/>
          <w:sz w:val="18"/>
          <w:lang w:val="es-ES_tradnl"/>
        </w:rPr>
        <w:t>ENTIDAD</w:t>
      </w:r>
      <w:r w:rsidRPr="00282D83">
        <w:rPr>
          <w:rFonts w:ascii="Arial" w:hAnsi="Arial" w:cs="Arial"/>
          <w:sz w:val="18"/>
          <w:lang w:val="es-ES_tradnl"/>
        </w:rPr>
        <w:t xml:space="preserve"> podrá iniciar el proceso de resolución del Contrato, conforme a lo estipulado en la cláusula (Terminación del Contrato).</w:t>
      </w:r>
    </w:p>
    <w:p w:rsidR="00C2525B" w:rsidRPr="00282D83" w:rsidRDefault="00C2525B" w:rsidP="00C2525B">
      <w:pPr>
        <w:spacing w:before="120" w:after="120"/>
        <w:jc w:val="both"/>
        <w:rPr>
          <w:rFonts w:ascii="Arial" w:hAnsi="Arial" w:cs="Arial"/>
          <w:sz w:val="18"/>
        </w:rPr>
      </w:pPr>
      <w:r w:rsidRPr="00282D83">
        <w:rPr>
          <w:rFonts w:ascii="Arial" w:hAnsi="Arial" w:cs="Arial"/>
          <w:sz w:val="18"/>
        </w:rPr>
        <w:t xml:space="preserve">De establecer </w:t>
      </w:r>
      <w:r w:rsidRPr="00282D83">
        <w:rPr>
          <w:rFonts w:ascii="Arial" w:hAnsi="Arial" w:cs="Arial"/>
          <w:sz w:val="18"/>
          <w:lang w:val="es-ES_tradnl"/>
        </w:rPr>
        <w:t xml:space="preserve">la </w:t>
      </w:r>
      <w:r w:rsidRPr="00282D83">
        <w:rPr>
          <w:rFonts w:ascii="Arial" w:hAnsi="Arial" w:cs="Arial"/>
          <w:b/>
          <w:sz w:val="18"/>
          <w:lang w:val="es-ES_tradnl"/>
        </w:rPr>
        <w:t>ENTIDAD</w:t>
      </w:r>
      <w:r w:rsidRPr="00282D83">
        <w:rPr>
          <w:rFonts w:ascii="Arial" w:hAnsi="Arial" w:cs="Arial"/>
          <w:sz w:val="18"/>
        </w:rPr>
        <w:t xml:space="preserve"> que por la aplicación de multas por mora se ha llegado al límite del 20% (veinte por ciento) del monto total del Contrato, la </w:t>
      </w:r>
      <w:r w:rsidRPr="00282D83">
        <w:rPr>
          <w:rFonts w:ascii="Arial" w:hAnsi="Arial" w:cs="Arial"/>
          <w:b/>
          <w:sz w:val="18"/>
        </w:rPr>
        <w:t>ENTIDAD</w:t>
      </w:r>
      <w:r w:rsidRPr="00282D83">
        <w:rPr>
          <w:rFonts w:ascii="Arial" w:hAnsi="Arial" w:cs="Arial"/>
          <w:sz w:val="18"/>
        </w:rPr>
        <w:t xml:space="preserve"> deberá iniciar el proceso de resolución del Contrato, conforme a lo estipulado en la cláusula (Terminación del Contrato).</w:t>
      </w:r>
    </w:p>
    <w:p w:rsidR="00C2525B" w:rsidRPr="00282D83" w:rsidRDefault="00C2525B" w:rsidP="00C2525B">
      <w:pPr>
        <w:spacing w:before="120" w:after="120"/>
        <w:jc w:val="both"/>
        <w:rPr>
          <w:rFonts w:ascii="Arial" w:hAnsi="Arial" w:cs="Arial"/>
          <w:sz w:val="18"/>
        </w:rPr>
      </w:pPr>
      <w:r w:rsidRPr="00282D83">
        <w:rPr>
          <w:rFonts w:ascii="Arial" w:hAnsi="Arial" w:cs="Arial"/>
          <w:sz w:val="18"/>
        </w:rPr>
        <w:t xml:space="preserve">Las multas serán cobradas mediante descuentos establecidos expresamente por la </w:t>
      </w:r>
      <w:r w:rsidRPr="00282D83">
        <w:rPr>
          <w:rFonts w:ascii="Arial" w:hAnsi="Arial" w:cs="Arial"/>
          <w:b/>
          <w:bCs/>
          <w:sz w:val="18"/>
        </w:rPr>
        <w:t>ENTIDAD</w:t>
      </w:r>
      <w:r w:rsidRPr="00282D83">
        <w:rPr>
          <w:rFonts w:ascii="Arial" w:hAnsi="Arial" w:cs="Arial"/>
          <w:sz w:val="18"/>
        </w:rPr>
        <w:t>,</w:t>
      </w:r>
      <w:r w:rsidRPr="00282D83">
        <w:rPr>
          <w:rFonts w:ascii="Arial" w:hAnsi="Arial" w:cs="Arial"/>
          <w:sz w:val="18"/>
          <w:lang w:val="es-ES_tradnl"/>
        </w:rPr>
        <w:t xml:space="preserve"> con base en el informe específico y documentado</w:t>
      </w:r>
      <w:r w:rsidRPr="00282D83">
        <w:rPr>
          <w:rFonts w:ascii="Arial" w:hAnsi="Arial" w:cs="Arial"/>
          <w:sz w:val="18"/>
        </w:rPr>
        <w:t xml:space="preserve"> de los pagos o liquidación final, sin perjuicio de que </w:t>
      </w:r>
      <w:r w:rsidRPr="00282D83">
        <w:rPr>
          <w:rFonts w:ascii="Arial" w:hAnsi="Arial" w:cs="Arial"/>
          <w:sz w:val="18"/>
          <w:lang w:val="es-ES_tradnl"/>
        </w:rPr>
        <w:t xml:space="preserve">la </w:t>
      </w:r>
      <w:r w:rsidRPr="00282D83">
        <w:rPr>
          <w:rFonts w:ascii="Arial" w:hAnsi="Arial" w:cs="Arial"/>
          <w:b/>
          <w:sz w:val="18"/>
          <w:lang w:val="es-ES_tradnl"/>
        </w:rPr>
        <w:t>ENTIDAD</w:t>
      </w:r>
      <w:r w:rsidRPr="00282D83">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rPr>
        <w:t>DÉCIMA CUARTA.- (NOTIFICACIONES)</w:t>
      </w:r>
    </w:p>
    <w:p w:rsidR="00C2525B" w:rsidRPr="00282D83" w:rsidRDefault="00C2525B" w:rsidP="00C2525B">
      <w:pPr>
        <w:widowControl w:val="0"/>
        <w:numPr>
          <w:ilvl w:val="1"/>
          <w:numId w:val="0"/>
        </w:numPr>
        <w:tabs>
          <w:tab w:val="num" w:pos="284"/>
        </w:tabs>
        <w:spacing w:before="120" w:after="120"/>
        <w:ind w:left="708" w:hanging="719"/>
        <w:jc w:val="both"/>
        <w:rPr>
          <w:rFonts w:ascii="Arial" w:hAnsi="Arial" w:cs="Arial"/>
          <w:sz w:val="18"/>
          <w:lang w:val="es-ES_tradnl"/>
        </w:rPr>
      </w:pPr>
      <w:r w:rsidRPr="00282D83">
        <w:rPr>
          <w:rFonts w:ascii="Arial" w:hAnsi="Arial" w:cs="Arial"/>
          <w:b/>
          <w:sz w:val="18"/>
          <w:lang w:val="es-ES_tradnl"/>
        </w:rPr>
        <w:t>14.1</w:t>
      </w:r>
      <w:r w:rsidRPr="00282D83">
        <w:rPr>
          <w:rFonts w:ascii="Arial" w:hAnsi="Arial" w:cs="Arial"/>
          <w:sz w:val="18"/>
          <w:lang w:val="es-ES_tradnl"/>
        </w:rPr>
        <w:tab/>
      </w:r>
      <w:r w:rsidRPr="00282D83">
        <w:rPr>
          <w:rFonts w:ascii="Arial" w:hAnsi="Arial" w:cs="Arial"/>
          <w:sz w:val="18"/>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282D83">
        <w:rPr>
          <w:rFonts w:ascii="Arial" w:hAnsi="Arial" w:cs="Arial"/>
          <w:sz w:val="18"/>
          <w:lang w:val="es-ES_tradnl"/>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2525B" w:rsidRPr="00282D83" w:rsidTr="00293D74">
        <w:trPr>
          <w:trHeight w:val="237"/>
        </w:trPr>
        <w:tc>
          <w:tcPr>
            <w:tcW w:w="4511" w:type="dxa"/>
            <w:tcBorders>
              <w:top w:val="single" w:sz="4" w:space="0" w:color="auto"/>
              <w:left w:val="single" w:sz="4" w:space="0" w:color="auto"/>
              <w:bottom w:val="single" w:sz="4" w:space="0" w:color="auto"/>
              <w:right w:val="single" w:sz="4" w:space="0" w:color="auto"/>
            </w:tcBorders>
          </w:tcPr>
          <w:p w:rsidR="00C2525B" w:rsidRPr="00282D83" w:rsidRDefault="00C2525B" w:rsidP="00293D74">
            <w:pPr>
              <w:widowControl w:val="0"/>
              <w:ind w:left="180" w:hanging="180"/>
              <w:jc w:val="center"/>
              <w:rPr>
                <w:rFonts w:ascii="Arial" w:hAnsi="Arial" w:cs="Arial"/>
                <w:b/>
                <w:sz w:val="18"/>
                <w:lang w:val="es-ES_tradnl"/>
              </w:rPr>
            </w:pPr>
            <w:r w:rsidRPr="00282D83">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2525B" w:rsidRPr="00282D83" w:rsidRDefault="00C2525B" w:rsidP="00293D74">
            <w:pPr>
              <w:widowControl w:val="0"/>
              <w:ind w:left="180" w:hanging="180"/>
              <w:jc w:val="center"/>
              <w:rPr>
                <w:rFonts w:ascii="Arial" w:hAnsi="Arial" w:cs="Arial"/>
                <w:b/>
                <w:sz w:val="18"/>
                <w:lang w:val="es-ES_tradnl"/>
              </w:rPr>
            </w:pPr>
            <w:r w:rsidRPr="00282D83">
              <w:rPr>
                <w:rFonts w:ascii="Arial" w:hAnsi="Arial" w:cs="Arial"/>
                <w:b/>
                <w:sz w:val="18"/>
                <w:lang w:val="es-ES_tradnl"/>
              </w:rPr>
              <w:t>CONTRATISTA</w:t>
            </w:r>
          </w:p>
        </w:tc>
      </w:tr>
      <w:tr w:rsidR="00C2525B" w:rsidRPr="00282D83" w:rsidTr="00293D74">
        <w:trPr>
          <w:trHeight w:val="1505"/>
        </w:trPr>
        <w:tc>
          <w:tcPr>
            <w:tcW w:w="4511" w:type="dxa"/>
            <w:tcBorders>
              <w:top w:val="single" w:sz="4" w:space="0" w:color="auto"/>
              <w:left w:val="single" w:sz="4" w:space="0" w:color="auto"/>
              <w:bottom w:val="single" w:sz="4" w:space="0" w:color="auto"/>
              <w:right w:val="single" w:sz="4" w:space="0" w:color="auto"/>
            </w:tcBorders>
          </w:tcPr>
          <w:p w:rsidR="00C2525B" w:rsidRPr="00282D83" w:rsidRDefault="00C2525B" w:rsidP="00293D74">
            <w:pPr>
              <w:widowControl w:val="0"/>
              <w:jc w:val="both"/>
              <w:rPr>
                <w:rFonts w:ascii="Arial" w:hAnsi="Arial" w:cs="Arial"/>
                <w:sz w:val="18"/>
                <w:lang w:val="es-ES_tradnl"/>
              </w:rPr>
            </w:pPr>
            <w:r w:rsidRPr="00282D83">
              <w:rPr>
                <w:rFonts w:ascii="Arial" w:hAnsi="Arial" w:cs="Arial"/>
                <w:b/>
                <w:sz w:val="18"/>
                <w:lang w:val="es-ES_tradnl"/>
              </w:rPr>
              <w:lastRenderedPageBreak/>
              <w:t>Domicilio:</w:t>
            </w:r>
            <w:r w:rsidRPr="00282D83">
              <w:rPr>
                <w:rFonts w:ascii="Arial" w:hAnsi="Arial" w:cs="Arial"/>
                <w:sz w:val="18"/>
                <w:lang w:val="es-ES_tradnl"/>
              </w:rPr>
              <w:t xml:space="preserve"> ______________________</w:t>
            </w:r>
          </w:p>
          <w:p w:rsidR="00C2525B" w:rsidRPr="00282D83" w:rsidRDefault="00C2525B" w:rsidP="00293D74">
            <w:pPr>
              <w:widowControl w:val="0"/>
              <w:ind w:left="180" w:hanging="180"/>
              <w:jc w:val="both"/>
              <w:rPr>
                <w:rFonts w:ascii="Arial" w:hAnsi="Arial" w:cs="Arial"/>
                <w:sz w:val="18"/>
                <w:lang w:val="es-BO"/>
              </w:rPr>
            </w:pPr>
            <w:r w:rsidRPr="00282D83">
              <w:rPr>
                <w:rFonts w:ascii="Arial" w:hAnsi="Arial" w:cs="Arial"/>
                <w:b/>
                <w:sz w:val="18"/>
                <w:lang w:val="es-BO"/>
              </w:rPr>
              <w:t>N° Telf.:</w:t>
            </w:r>
            <w:r w:rsidRPr="00282D83">
              <w:rPr>
                <w:rFonts w:ascii="Arial" w:hAnsi="Arial" w:cs="Arial"/>
                <w:sz w:val="18"/>
                <w:lang w:val="es-BO"/>
              </w:rPr>
              <w:t xml:space="preserve"> _________________________</w:t>
            </w:r>
          </w:p>
          <w:p w:rsidR="00C2525B" w:rsidRPr="00282D83" w:rsidRDefault="00C2525B" w:rsidP="00293D74">
            <w:pPr>
              <w:widowControl w:val="0"/>
              <w:ind w:left="180" w:hanging="180"/>
              <w:jc w:val="both"/>
              <w:rPr>
                <w:rFonts w:ascii="Arial" w:hAnsi="Arial" w:cs="Arial"/>
                <w:sz w:val="18"/>
                <w:lang w:val="es-BO"/>
              </w:rPr>
            </w:pPr>
            <w:r w:rsidRPr="00282D83">
              <w:rPr>
                <w:rFonts w:ascii="Arial" w:hAnsi="Arial" w:cs="Arial"/>
                <w:b/>
                <w:sz w:val="18"/>
                <w:lang w:val="es-BO"/>
              </w:rPr>
              <w:t>N° Cel.:</w:t>
            </w:r>
            <w:r w:rsidRPr="00282D83">
              <w:rPr>
                <w:rFonts w:ascii="Arial" w:hAnsi="Arial" w:cs="Arial"/>
                <w:sz w:val="18"/>
                <w:lang w:val="es-BO"/>
              </w:rPr>
              <w:t xml:space="preserve"> _________________________</w:t>
            </w:r>
          </w:p>
          <w:p w:rsidR="00C2525B" w:rsidRPr="00282D83" w:rsidRDefault="00C2525B" w:rsidP="00293D74">
            <w:pPr>
              <w:widowControl w:val="0"/>
              <w:ind w:left="180" w:hanging="180"/>
              <w:jc w:val="both"/>
              <w:rPr>
                <w:rFonts w:ascii="Arial" w:hAnsi="Arial" w:cs="Arial"/>
                <w:sz w:val="18"/>
                <w:lang w:val="es-BO"/>
              </w:rPr>
            </w:pPr>
            <w:r w:rsidRPr="00282D83">
              <w:rPr>
                <w:rFonts w:ascii="Arial" w:hAnsi="Arial" w:cs="Arial"/>
                <w:b/>
                <w:sz w:val="18"/>
                <w:lang w:val="es-BO"/>
              </w:rPr>
              <w:t>E-mail:</w:t>
            </w:r>
            <w:r w:rsidRPr="00282D83">
              <w:rPr>
                <w:rFonts w:ascii="Arial" w:hAnsi="Arial" w:cs="Arial"/>
                <w:sz w:val="18"/>
                <w:lang w:val="es-BO"/>
              </w:rPr>
              <w:t xml:space="preserve"> _________________________</w:t>
            </w:r>
          </w:p>
          <w:p w:rsidR="00C2525B" w:rsidRPr="00282D83" w:rsidRDefault="00C2525B" w:rsidP="00293D74">
            <w:pPr>
              <w:widowControl w:val="0"/>
              <w:ind w:left="180" w:hanging="180"/>
              <w:jc w:val="both"/>
              <w:rPr>
                <w:rFonts w:ascii="Arial" w:hAnsi="Arial" w:cs="Arial"/>
                <w:sz w:val="18"/>
                <w:lang w:val="es-BO"/>
              </w:rPr>
            </w:pPr>
            <w:r w:rsidRPr="00282D83">
              <w:rPr>
                <w:rFonts w:ascii="Arial" w:hAnsi="Arial" w:cs="Arial"/>
                <w:b/>
                <w:sz w:val="18"/>
                <w:lang w:val="es-BO"/>
              </w:rPr>
              <w:t>Attn.:</w:t>
            </w:r>
            <w:r w:rsidRPr="00282D83">
              <w:rPr>
                <w:rFonts w:ascii="Arial" w:hAnsi="Arial" w:cs="Arial"/>
                <w:sz w:val="18"/>
                <w:lang w:val="es-BO"/>
              </w:rPr>
              <w:t xml:space="preserve"> __________________________</w:t>
            </w:r>
          </w:p>
          <w:p w:rsidR="00C2525B" w:rsidRPr="00282D83" w:rsidRDefault="00C2525B" w:rsidP="00293D74">
            <w:pPr>
              <w:widowControl w:val="0"/>
              <w:ind w:left="180" w:hanging="180"/>
              <w:jc w:val="both"/>
              <w:rPr>
                <w:rFonts w:ascii="Arial" w:hAnsi="Arial" w:cs="Arial"/>
                <w:sz w:val="18"/>
                <w:lang w:val="es-ES_tradnl"/>
              </w:rPr>
            </w:pPr>
            <w:r w:rsidRPr="00282D83">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2525B" w:rsidRPr="00282D83" w:rsidRDefault="00C2525B" w:rsidP="00293D74">
            <w:pPr>
              <w:widowControl w:val="0"/>
              <w:ind w:hanging="45"/>
              <w:jc w:val="both"/>
              <w:rPr>
                <w:rFonts w:ascii="Arial" w:hAnsi="Arial" w:cs="Arial"/>
                <w:sz w:val="18"/>
                <w:lang w:val="es-ES_tradnl"/>
              </w:rPr>
            </w:pPr>
            <w:r w:rsidRPr="00282D83">
              <w:rPr>
                <w:rFonts w:ascii="Arial" w:hAnsi="Arial" w:cs="Arial"/>
                <w:b/>
                <w:sz w:val="18"/>
                <w:lang w:val="es-ES_tradnl"/>
              </w:rPr>
              <w:t>Domicilio:</w:t>
            </w:r>
            <w:r w:rsidRPr="00282D83">
              <w:rPr>
                <w:rFonts w:ascii="Arial" w:hAnsi="Arial" w:cs="Arial"/>
                <w:sz w:val="18"/>
                <w:lang w:val="es-ES_tradnl"/>
              </w:rPr>
              <w:t xml:space="preserve"> ___________________ </w:t>
            </w:r>
          </w:p>
          <w:p w:rsidR="00C2525B" w:rsidRPr="00282D83" w:rsidRDefault="00C2525B" w:rsidP="00293D74">
            <w:pPr>
              <w:widowControl w:val="0"/>
              <w:ind w:left="180" w:hanging="180"/>
              <w:jc w:val="both"/>
              <w:rPr>
                <w:rFonts w:ascii="Arial" w:hAnsi="Arial" w:cs="Arial"/>
                <w:sz w:val="18"/>
                <w:lang w:val="es-BO"/>
              </w:rPr>
            </w:pPr>
            <w:r w:rsidRPr="00282D83">
              <w:rPr>
                <w:rFonts w:ascii="Arial" w:hAnsi="Arial" w:cs="Arial"/>
                <w:b/>
                <w:sz w:val="18"/>
                <w:lang w:val="es-BO"/>
              </w:rPr>
              <w:t>N° Telf.:</w:t>
            </w:r>
            <w:r w:rsidRPr="00282D83">
              <w:rPr>
                <w:rFonts w:ascii="Arial" w:hAnsi="Arial" w:cs="Arial"/>
                <w:sz w:val="18"/>
                <w:lang w:val="es-BO"/>
              </w:rPr>
              <w:t xml:space="preserve"> _________________________</w:t>
            </w:r>
          </w:p>
          <w:p w:rsidR="00C2525B" w:rsidRPr="00282D83" w:rsidRDefault="00C2525B" w:rsidP="00293D74">
            <w:pPr>
              <w:autoSpaceDE w:val="0"/>
              <w:autoSpaceDN w:val="0"/>
              <w:adjustRightInd w:val="0"/>
              <w:ind w:left="180" w:hanging="180"/>
              <w:rPr>
                <w:rFonts w:ascii="Arial" w:hAnsi="Arial" w:cs="Arial"/>
                <w:sz w:val="18"/>
                <w:lang w:val="es-BO"/>
              </w:rPr>
            </w:pPr>
            <w:r w:rsidRPr="00282D83">
              <w:rPr>
                <w:rFonts w:ascii="Arial" w:hAnsi="Arial" w:cs="Arial"/>
                <w:b/>
                <w:sz w:val="18"/>
                <w:lang w:val="es-BO"/>
              </w:rPr>
              <w:t>N° Cel.:</w:t>
            </w:r>
            <w:r w:rsidRPr="00282D83">
              <w:rPr>
                <w:rFonts w:ascii="Arial" w:hAnsi="Arial" w:cs="Arial"/>
                <w:sz w:val="18"/>
                <w:lang w:val="es-BO"/>
              </w:rPr>
              <w:t xml:space="preserve"> _________________________</w:t>
            </w:r>
          </w:p>
          <w:p w:rsidR="00C2525B" w:rsidRPr="00282D83" w:rsidRDefault="00C2525B" w:rsidP="00293D74">
            <w:pPr>
              <w:autoSpaceDE w:val="0"/>
              <w:autoSpaceDN w:val="0"/>
              <w:adjustRightInd w:val="0"/>
              <w:ind w:left="180" w:hanging="180"/>
              <w:rPr>
                <w:rFonts w:ascii="Arial" w:hAnsi="Arial" w:cs="Arial"/>
                <w:sz w:val="18"/>
                <w:lang w:val="es-ES_tradnl"/>
              </w:rPr>
            </w:pPr>
            <w:r w:rsidRPr="00282D83">
              <w:rPr>
                <w:rFonts w:ascii="Arial" w:hAnsi="Arial" w:cs="Arial"/>
                <w:b/>
                <w:sz w:val="18"/>
                <w:lang w:val="es-ES_tradnl"/>
              </w:rPr>
              <w:t>E-mail:</w:t>
            </w:r>
            <w:r w:rsidRPr="00282D83">
              <w:rPr>
                <w:rFonts w:ascii="Arial" w:hAnsi="Arial" w:cs="Arial"/>
                <w:sz w:val="18"/>
                <w:lang w:val="es-ES_tradnl"/>
              </w:rPr>
              <w:t xml:space="preserve"> ______________________</w:t>
            </w:r>
          </w:p>
          <w:p w:rsidR="00C2525B" w:rsidRPr="00282D83" w:rsidRDefault="00C2525B" w:rsidP="00293D74">
            <w:pPr>
              <w:autoSpaceDE w:val="0"/>
              <w:autoSpaceDN w:val="0"/>
              <w:adjustRightInd w:val="0"/>
              <w:ind w:left="180" w:hanging="180"/>
              <w:rPr>
                <w:rFonts w:ascii="Arial" w:hAnsi="Arial" w:cs="Arial"/>
                <w:sz w:val="18"/>
                <w:lang w:val="es-ES_tradnl"/>
              </w:rPr>
            </w:pPr>
            <w:r w:rsidRPr="00282D83">
              <w:rPr>
                <w:rFonts w:ascii="Arial" w:hAnsi="Arial" w:cs="Arial"/>
                <w:b/>
                <w:sz w:val="18"/>
                <w:lang w:val="es-ES_tradnl"/>
              </w:rPr>
              <w:t>Attn.:</w:t>
            </w:r>
            <w:r w:rsidRPr="00282D83">
              <w:rPr>
                <w:rFonts w:ascii="Arial" w:hAnsi="Arial" w:cs="Arial"/>
                <w:sz w:val="18"/>
                <w:lang w:val="es-ES_tradnl"/>
              </w:rPr>
              <w:t xml:space="preserve"> ________________________</w:t>
            </w:r>
          </w:p>
          <w:p w:rsidR="00C2525B" w:rsidRPr="00282D83" w:rsidRDefault="00C2525B" w:rsidP="00293D74">
            <w:pPr>
              <w:autoSpaceDE w:val="0"/>
              <w:autoSpaceDN w:val="0"/>
              <w:adjustRightInd w:val="0"/>
              <w:ind w:left="180" w:hanging="180"/>
              <w:rPr>
                <w:rFonts w:ascii="Arial" w:hAnsi="Arial" w:cs="Arial"/>
                <w:sz w:val="18"/>
                <w:lang w:val="es-ES_tradnl"/>
              </w:rPr>
            </w:pPr>
            <w:r w:rsidRPr="00282D83">
              <w:rPr>
                <w:rFonts w:ascii="Arial" w:hAnsi="Arial" w:cs="Arial"/>
                <w:sz w:val="18"/>
                <w:lang w:val="es-ES_tradnl"/>
              </w:rPr>
              <w:t>___________ – Bolivia</w:t>
            </w:r>
          </w:p>
        </w:tc>
      </w:tr>
    </w:tbl>
    <w:p w:rsidR="00C2525B" w:rsidRPr="00282D83" w:rsidRDefault="00C2525B" w:rsidP="00C2525B">
      <w:pPr>
        <w:spacing w:before="120"/>
        <w:ind w:left="567" w:hanging="567"/>
        <w:jc w:val="both"/>
        <w:rPr>
          <w:rFonts w:ascii="Arial" w:hAnsi="Arial" w:cs="Arial"/>
          <w:sz w:val="18"/>
          <w:lang w:val="es-ES_tradnl"/>
        </w:rPr>
      </w:pPr>
      <w:r w:rsidRPr="00282D83">
        <w:rPr>
          <w:rFonts w:ascii="Arial" w:hAnsi="Arial" w:cs="Arial"/>
          <w:b/>
          <w:sz w:val="18"/>
          <w:lang w:val="es-ES_tradnl"/>
        </w:rPr>
        <w:t>14.2</w:t>
      </w:r>
      <w:r w:rsidRPr="00282D83">
        <w:rPr>
          <w:rFonts w:ascii="Arial" w:hAnsi="Arial" w:cs="Arial"/>
          <w:sz w:val="18"/>
          <w:lang w:val="es-ES_tradnl"/>
        </w:rPr>
        <w:tab/>
        <w:t xml:space="preserve">Cualquier comunicación o notificación que tengan que darse las Partes bajo este Contrato y que no estén referidas a su </w:t>
      </w:r>
      <w:r w:rsidRPr="00282D83">
        <w:rPr>
          <w:rFonts w:ascii="Arial" w:hAnsi="Arial" w:cs="Arial"/>
          <w:sz w:val="18"/>
        </w:rPr>
        <w:t>administración, seguimiento y ejecución a los asuntos operativos</w:t>
      </w:r>
      <w:r w:rsidRPr="00282D83">
        <w:rPr>
          <w:rFonts w:ascii="Arial" w:hAnsi="Arial" w:cs="Arial"/>
          <w:sz w:val="18"/>
          <w:lang w:val="es-ES_tradnl"/>
        </w:rPr>
        <w:t>, será enviada al domicilio que se hace constar en la cláusula (Partes Contratantes).</w:t>
      </w:r>
    </w:p>
    <w:p w:rsidR="00C2525B" w:rsidRPr="00282D83" w:rsidRDefault="00C2525B" w:rsidP="00C2525B">
      <w:pPr>
        <w:tabs>
          <w:tab w:val="left" w:pos="450"/>
        </w:tabs>
        <w:spacing w:before="120"/>
        <w:ind w:left="567" w:hanging="567"/>
        <w:jc w:val="both"/>
        <w:rPr>
          <w:rFonts w:ascii="Arial" w:hAnsi="Arial" w:cs="Arial"/>
          <w:sz w:val="18"/>
          <w:lang w:val="es-ES_tradnl"/>
        </w:rPr>
      </w:pPr>
      <w:r w:rsidRPr="00282D83">
        <w:rPr>
          <w:rFonts w:ascii="Arial" w:hAnsi="Arial" w:cs="Arial"/>
          <w:b/>
          <w:bCs/>
          <w:sz w:val="18"/>
          <w:lang w:val="es-ES_tradnl"/>
        </w:rPr>
        <w:t>14.3</w:t>
      </w:r>
      <w:r w:rsidRPr="00282D83">
        <w:rPr>
          <w:rFonts w:ascii="Arial" w:hAnsi="Arial" w:cs="Arial"/>
          <w:sz w:val="18"/>
          <w:lang w:val="es-ES_tradnl"/>
        </w:rPr>
        <w:t>  </w:t>
      </w:r>
      <w:r w:rsidRPr="00282D83">
        <w:rPr>
          <w:rFonts w:ascii="Arial" w:hAnsi="Arial" w:cs="Arial"/>
          <w:sz w:val="18"/>
          <w:lang w:val="es-ES_tradnl"/>
        </w:rPr>
        <w:tab/>
        <w:t>Toda notificación o comunicación del presente Contrato se considerará recibida en la fecha y hora en que se haya realizado.</w:t>
      </w:r>
    </w:p>
    <w:p w:rsidR="00C2525B" w:rsidRPr="00282D83" w:rsidRDefault="00C2525B" w:rsidP="00C2525B">
      <w:pPr>
        <w:spacing w:before="120"/>
        <w:ind w:left="567" w:hanging="567"/>
        <w:jc w:val="both"/>
        <w:rPr>
          <w:rFonts w:ascii="Arial" w:hAnsi="Arial" w:cs="Arial"/>
          <w:sz w:val="18"/>
          <w:lang w:val="es-ES_tradnl"/>
        </w:rPr>
      </w:pPr>
      <w:r w:rsidRPr="00282D83">
        <w:rPr>
          <w:rFonts w:ascii="Arial" w:hAnsi="Arial" w:cs="Arial"/>
          <w:b/>
          <w:bCs/>
          <w:sz w:val="18"/>
          <w:lang w:val="es-ES_tradnl"/>
        </w:rPr>
        <w:t>14.4  </w:t>
      </w:r>
      <w:r w:rsidRPr="00282D83">
        <w:rPr>
          <w:rFonts w:ascii="Arial" w:hAnsi="Arial" w:cs="Arial"/>
          <w:b/>
          <w:bCs/>
          <w:sz w:val="18"/>
          <w:lang w:val="es-ES_tradnl"/>
        </w:rPr>
        <w:tab/>
      </w:r>
      <w:r w:rsidRPr="00282D83">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2525B" w:rsidRPr="00282D83" w:rsidRDefault="00C2525B" w:rsidP="00C2525B">
      <w:pPr>
        <w:widowControl w:val="0"/>
        <w:tabs>
          <w:tab w:val="num" w:pos="720"/>
        </w:tabs>
        <w:spacing w:before="120" w:after="120"/>
        <w:ind w:left="720" w:hanging="720"/>
        <w:jc w:val="both"/>
        <w:rPr>
          <w:rFonts w:ascii="Arial" w:hAnsi="Arial" w:cs="Arial"/>
          <w:sz w:val="18"/>
          <w:lang w:val="es-ES_tradnl"/>
        </w:rPr>
      </w:pPr>
      <w:r w:rsidRPr="00282D83">
        <w:rPr>
          <w:rFonts w:ascii="Arial" w:hAnsi="Arial" w:cs="Arial"/>
          <w:b/>
          <w:bCs/>
          <w:sz w:val="18"/>
          <w:lang w:val="es-ES_tradnl"/>
        </w:rPr>
        <w:t>14.5  </w:t>
      </w:r>
      <w:r w:rsidRPr="00282D83">
        <w:rPr>
          <w:rFonts w:ascii="Arial" w:hAnsi="Arial" w:cs="Arial"/>
          <w:b/>
          <w:bCs/>
          <w:sz w:val="18"/>
          <w:lang w:val="es-ES_tradnl"/>
        </w:rPr>
        <w:tab/>
      </w:r>
      <w:r w:rsidRPr="00282D83">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DÉCIMA QUINTA.- (RECEPCIÓN Y VERIFICACIÓN)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i/>
          <w:sz w:val="18"/>
          <w:u w:val="single"/>
          <w:lang w:val="es-ES_tradnl"/>
        </w:rPr>
        <w:t>El Responsable o Comité de Recepción</w:t>
      </w:r>
      <w:r w:rsidRPr="00282D83">
        <w:rPr>
          <w:rFonts w:ascii="Arial" w:hAnsi="Arial" w:cs="Arial"/>
          <w:sz w:val="18"/>
          <w:lang w:val="es-ES_tradnl"/>
        </w:rPr>
        <w:t xml:space="preserve"> conjuntamente con un representante debidamente acreditado del </w:t>
      </w:r>
      <w:r w:rsidRPr="00282D83">
        <w:rPr>
          <w:rFonts w:ascii="Arial" w:hAnsi="Arial" w:cs="Arial"/>
          <w:b/>
          <w:sz w:val="18"/>
          <w:lang w:val="es-ES_tradnl"/>
        </w:rPr>
        <w:t>PROVEEDOR</w:t>
      </w:r>
      <w:r w:rsidRPr="00282D83">
        <w:rPr>
          <w:rFonts w:ascii="Arial" w:hAnsi="Arial" w:cs="Arial"/>
          <w:sz w:val="18"/>
          <w:lang w:val="es-ES_tradnl"/>
        </w:rPr>
        <w:t xml:space="preserve">, tendrán la función de efectuar la recepción de la Adquisición, previa conformidad de la </w:t>
      </w:r>
      <w:r w:rsidRPr="00282D83">
        <w:rPr>
          <w:rFonts w:ascii="Arial" w:hAnsi="Arial" w:cs="Arial"/>
          <w:b/>
          <w:sz w:val="18"/>
          <w:lang w:val="es-ES_tradnl"/>
        </w:rPr>
        <w:t>ENTIDAD</w:t>
      </w:r>
      <w:r w:rsidRPr="00282D83">
        <w:rPr>
          <w:rFonts w:ascii="Arial" w:hAnsi="Arial" w:cs="Arial"/>
          <w:sz w:val="18"/>
          <w:lang w:val="es-ES_tradnl"/>
        </w:rPr>
        <w:t xml:space="preserve"> elaborándose un acta de recepción en la cual se identifique la cantidad recibida y el cumplimiento de las especificaciones técnicas.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Si se encontraran defectos o daños en la Adquisición no se procederá a la emisión del acta de recepción en tanto el </w:t>
      </w:r>
      <w:r w:rsidRPr="00282D83">
        <w:rPr>
          <w:rFonts w:ascii="Arial" w:hAnsi="Arial" w:cs="Arial"/>
          <w:b/>
          <w:sz w:val="18"/>
          <w:lang w:val="es-ES_tradnl"/>
        </w:rPr>
        <w:t xml:space="preserve">PROVEEDOR </w:t>
      </w:r>
      <w:r w:rsidRPr="00282D83">
        <w:rPr>
          <w:rFonts w:ascii="Arial" w:hAnsi="Arial" w:cs="Arial"/>
          <w:sz w:val="18"/>
          <w:lang w:val="es-ES_tradnl"/>
        </w:rPr>
        <w:t xml:space="preserve">no subsane lo observado. El </w:t>
      </w:r>
      <w:r w:rsidRPr="00282D83">
        <w:rPr>
          <w:rFonts w:ascii="Arial" w:hAnsi="Arial" w:cs="Arial"/>
          <w:b/>
          <w:sz w:val="18"/>
          <w:lang w:val="es-ES_tradnl"/>
        </w:rPr>
        <w:t>PROVEEDOR</w:t>
      </w:r>
      <w:r w:rsidRPr="00282D83">
        <w:rPr>
          <w:rFonts w:ascii="Arial" w:hAnsi="Arial" w:cs="Arial"/>
          <w:sz w:val="18"/>
          <w:lang w:val="es-ES_tradnl"/>
        </w:rPr>
        <w:t xml:space="preserve"> deberá reemplazar la Adquisición observada por otra de iguales o mejores características en un plazo máximo de </w:t>
      </w:r>
      <w:r w:rsidRPr="00282D83">
        <w:rPr>
          <w:rFonts w:ascii="Arial" w:hAnsi="Arial" w:cs="Arial"/>
          <w:i/>
          <w:sz w:val="18"/>
          <w:u w:val="single"/>
          <w:lang w:val="es-ES_tradnl"/>
        </w:rPr>
        <w:t>numeral (literal)</w:t>
      </w:r>
      <w:r w:rsidRPr="00282D83">
        <w:rPr>
          <w:rFonts w:ascii="Arial" w:hAnsi="Arial" w:cs="Arial"/>
          <w:sz w:val="18"/>
          <w:lang w:val="es-ES_tradnl"/>
        </w:rPr>
        <w:t xml:space="preserve"> días calendario, corriendo por su cuenta el transporte y lo que conlleve realizar el cambio. </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DÉCIMA SEXTA.- (RESPONSABILIDADES Y OBLIGACIONES DEL PROVEEDOR)</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PROVEEDOR</w:t>
      </w:r>
      <w:r w:rsidRPr="00282D83">
        <w:rPr>
          <w:rFonts w:ascii="Arial" w:hAnsi="Arial" w:cs="Arial"/>
          <w:sz w:val="18"/>
          <w:lang w:val="es-ES_tradnl"/>
        </w:rPr>
        <w:t xml:space="preserve"> se compromete a cumplir con las siguientes responsabilidades y obligaciones, que son de carácter enunciativo y no limitativo:</w:t>
      </w:r>
    </w:p>
    <w:p w:rsidR="00C2525B" w:rsidRPr="00282D83" w:rsidRDefault="00C2525B" w:rsidP="00C2525B">
      <w:pPr>
        <w:spacing w:before="120" w:after="120"/>
        <w:jc w:val="both"/>
        <w:rPr>
          <w:rFonts w:ascii="Arial" w:hAnsi="Arial" w:cs="Arial"/>
          <w:b/>
          <w:sz w:val="18"/>
          <w:lang w:val="es-ES_tradnl"/>
        </w:rPr>
      </w:pPr>
      <w:r w:rsidRPr="00282D83">
        <w:rPr>
          <w:rFonts w:ascii="Arial" w:hAnsi="Arial" w:cs="Arial"/>
          <w:b/>
          <w:sz w:val="18"/>
          <w:lang w:val="es-ES_tradnl"/>
        </w:rPr>
        <w:t>16.1</w:t>
      </w:r>
      <w:r w:rsidRPr="00282D83">
        <w:rPr>
          <w:rFonts w:ascii="Arial" w:hAnsi="Arial" w:cs="Arial"/>
          <w:b/>
          <w:sz w:val="18"/>
          <w:lang w:val="es-ES_tradnl"/>
        </w:rPr>
        <w:tab/>
        <w:t>Responsabilidades:</w:t>
      </w:r>
    </w:p>
    <w:p w:rsidR="00C2525B" w:rsidRPr="00282D83" w:rsidRDefault="00C2525B" w:rsidP="00C2525B">
      <w:pPr>
        <w:widowControl w:val="0"/>
        <w:tabs>
          <w:tab w:val="num" w:pos="720"/>
        </w:tabs>
        <w:spacing w:before="120" w:after="120"/>
        <w:ind w:left="1134" w:hanging="984"/>
        <w:jc w:val="both"/>
        <w:rPr>
          <w:rFonts w:ascii="Arial" w:hAnsi="Arial" w:cs="Arial"/>
          <w:sz w:val="18"/>
          <w:lang w:val="es-ES_tradnl"/>
        </w:rPr>
      </w:pPr>
      <w:r w:rsidRPr="00282D83">
        <w:rPr>
          <w:rFonts w:ascii="Arial" w:hAnsi="Arial" w:cs="Arial"/>
          <w:sz w:val="18"/>
          <w:lang w:val="es-ES_tradnl"/>
        </w:rPr>
        <w:tab/>
      </w:r>
      <w:r w:rsidRPr="00282D83">
        <w:rPr>
          <w:rFonts w:ascii="Arial" w:hAnsi="Arial" w:cs="Arial"/>
          <w:b/>
          <w:sz w:val="18"/>
          <w:lang w:val="es-ES_tradnl"/>
        </w:rPr>
        <w:t>a)</w:t>
      </w:r>
      <w:r w:rsidRPr="00282D83">
        <w:rPr>
          <w:rFonts w:ascii="Arial" w:hAnsi="Arial" w:cs="Arial"/>
          <w:sz w:val="18"/>
          <w:lang w:val="es-ES_tradnl"/>
        </w:rPr>
        <w:tab/>
        <w:t xml:space="preserve">Cumplir con el presente Contrato. </w:t>
      </w:r>
    </w:p>
    <w:p w:rsidR="00C2525B" w:rsidRPr="00282D83" w:rsidRDefault="00C2525B" w:rsidP="00C2525B">
      <w:pPr>
        <w:widowControl w:val="0"/>
        <w:tabs>
          <w:tab w:val="num" w:pos="720"/>
        </w:tabs>
        <w:spacing w:before="120" w:after="120"/>
        <w:ind w:left="1134" w:hanging="984"/>
        <w:jc w:val="both"/>
        <w:rPr>
          <w:rFonts w:ascii="Arial" w:hAnsi="Arial" w:cs="Arial"/>
          <w:sz w:val="18"/>
          <w:lang w:val="es-ES_tradnl"/>
        </w:rPr>
      </w:pPr>
      <w:r w:rsidRPr="00282D83">
        <w:rPr>
          <w:rFonts w:ascii="Arial" w:hAnsi="Arial" w:cs="Arial"/>
          <w:sz w:val="18"/>
          <w:lang w:val="es-ES_tradnl"/>
        </w:rPr>
        <w:tab/>
      </w:r>
      <w:r w:rsidRPr="00282D83">
        <w:rPr>
          <w:rFonts w:ascii="Arial" w:hAnsi="Arial" w:cs="Arial"/>
          <w:b/>
          <w:sz w:val="18"/>
          <w:lang w:val="es-ES_tradnl"/>
        </w:rPr>
        <w:t>b)</w:t>
      </w:r>
      <w:r w:rsidRPr="00282D83">
        <w:rPr>
          <w:rFonts w:ascii="Arial" w:hAnsi="Arial" w:cs="Arial"/>
          <w:sz w:val="18"/>
          <w:lang w:val="es-ES_tradnl"/>
        </w:rPr>
        <w:tab/>
        <w:t xml:space="preserve">No podrá entregar la Adquisición con bienes usados o defectuosos, debiendo en su caso ser sustituidos a su costo, dentro del plazo máximo de </w:t>
      </w:r>
      <w:r w:rsidRPr="00282D83">
        <w:rPr>
          <w:rFonts w:ascii="Arial" w:hAnsi="Arial" w:cs="Arial"/>
          <w:i/>
          <w:sz w:val="18"/>
          <w:u w:val="single"/>
          <w:lang w:val="es-ES_tradnl"/>
        </w:rPr>
        <w:t>numeral (literal)</w:t>
      </w:r>
      <w:r w:rsidRPr="00282D83">
        <w:rPr>
          <w:rFonts w:ascii="Arial" w:hAnsi="Arial" w:cs="Arial"/>
          <w:sz w:val="18"/>
          <w:lang w:val="es-ES_tradnl"/>
        </w:rPr>
        <w:t xml:space="preserve"> días calendario, impostergablemente.</w:t>
      </w:r>
    </w:p>
    <w:p w:rsidR="00C2525B" w:rsidRPr="00282D83" w:rsidRDefault="00C2525B" w:rsidP="00C2525B">
      <w:pPr>
        <w:widowControl w:val="0"/>
        <w:tabs>
          <w:tab w:val="num" w:pos="720"/>
        </w:tabs>
        <w:spacing w:before="120" w:after="120"/>
        <w:ind w:left="1134" w:hanging="984"/>
        <w:jc w:val="both"/>
        <w:rPr>
          <w:rFonts w:ascii="Arial" w:hAnsi="Arial" w:cs="Arial"/>
          <w:b/>
          <w:sz w:val="18"/>
          <w:lang w:val="es-ES_tradnl"/>
        </w:rPr>
      </w:pPr>
      <w:r w:rsidRPr="00282D83">
        <w:rPr>
          <w:rFonts w:ascii="Arial" w:hAnsi="Arial" w:cs="Arial"/>
          <w:sz w:val="18"/>
          <w:lang w:val="es-ES_tradnl"/>
        </w:rPr>
        <w:tab/>
      </w:r>
      <w:r w:rsidRPr="00282D83">
        <w:rPr>
          <w:rFonts w:ascii="Arial" w:hAnsi="Arial" w:cs="Arial"/>
          <w:b/>
          <w:sz w:val="18"/>
          <w:lang w:val="es-ES_tradnl"/>
        </w:rPr>
        <w:t>c)</w:t>
      </w:r>
      <w:r w:rsidRPr="00282D83">
        <w:rPr>
          <w:rFonts w:ascii="Arial" w:hAnsi="Arial" w:cs="Arial"/>
          <w:sz w:val="18"/>
          <w:lang w:val="es-ES_tradnl"/>
        </w:rPr>
        <w:tab/>
        <w:t xml:space="preserve">Los retrasos por parte de sub-contratistas y/o sub-vendedores, si los hubiera, serán de responsabilidad única y exclusiva del </w:t>
      </w:r>
      <w:r w:rsidRPr="00282D83">
        <w:rPr>
          <w:rFonts w:ascii="Arial" w:hAnsi="Arial" w:cs="Arial"/>
          <w:b/>
          <w:sz w:val="18"/>
          <w:lang w:val="es-ES_tradnl"/>
        </w:rPr>
        <w:t>PROVEEDOR.</w:t>
      </w:r>
    </w:p>
    <w:p w:rsidR="00C2525B" w:rsidRPr="00282D83" w:rsidRDefault="00C2525B" w:rsidP="00C2525B">
      <w:pPr>
        <w:widowControl w:val="0"/>
        <w:tabs>
          <w:tab w:val="num" w:pos="720"/>
        </w:tabs>
        <w:spacing w:before="120" w:after="120"/>
        <w:ind w:left="1134" w:hanging="984"/>
        <w:jc w:val="both"/>
        <w:rPr>
          <w:rFonts w:ascii="Arial" w:hAnsi="Arial" w:cs="Arial"/>
          <w:sz w:val="18"/>
          <w:lang w:val="es-ES_tradnl"/>
        </w:rPr>
      </w:pPr>
      <w:r w:rsidRPr="00282D83">
        <w:rPr>
          <w:rFonts w:ascii="Arial" w:hAnsi="Arial" w:cs="Arial"/>
          <w:sz w:val="18"/>
          <w:lang w:val="es-ES_tradnl"/>
        </w:rPr>
        <w:tab/>
      </w:r>
      <w:r w:rsidRPr="00282D83">
        <w:rPr>
          <w:rFonts w:ascii="Arial" w:hAnsi="Arial" w:cs="Arial"/>
          <w:b/>
          <w:sz w:val="18"/>
          <w:lang w:val="es-ES_tradnl"/>
        </w:rPr>
        <w:t>d)</w:t>
      </w:r>
      <w:r w:rsidRPr="00282D83">
        <w:rPr>
          <w:rFonts w:ascii="Arial" w:hAnsi="Arial" w:cs="Arial"/>
          <w:sz w:val="18"/>
          <w:lang w:val="es-ES_tradnl"/>
        </w:rPr>
        <w:tab/>
        <w:t xml:space="preserve">Mantener exonerada a la </w:t>
      </w:r>
      <w:r w:rsidRPr="00282D83">
        <w:rPr>
          <w:rFonts w:ascii="Arial" w:hAnsi="Arial" w:cs="Arial"/>
          <w:b/>
          <w:sz w:val="18"/>
          <w:lang w:val="es-ES_tradnl"/>
        </w:rPr>
        <w:t>ENTIDAD</w:t>
      </w:r>
      <w:r w:rsidRPr="00282D83">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C2525B" w:rsidRPr="00282D83" w:rsidRDefault="00C2525B" w:rsidP="00C2525B">
      <w:pPr>
        <w:widowControl w:val="0"/>
        <w:tabs>
          <w:tab w:val="num" w:pos="720"/>
        </w:tabs>
        <w:spacing w:before="120" w:after="120"/>
        <w:ind w:left="1134" w:hanging="984"/>
        <w:jc w:val="both"/>
        <w:rPr>
          <w:rFonts w:ascii="Arial" w:hAnsi="Arial" w:cs="Arial"/>
          <w:sz w:val="18"/>
          <w:lang w:val="es-ES_tradnl"/>
        </w:rPr>
      </w:pPr>
      <w:r w:rsidRPr="00282D83">
        <w:rPr>
          <w:rFonts w:ascii="Arial" w:hAnsi="Arial" w:cs="Arial"/>
          <w:sz w:val="18"/>
          <w:lang w:val="es-ES_tradnl"/>
        </w:rPr>
        <w:tab/>
      </w:r>
      <w:r w:rsidRPr="00282D83">
        <w:rPr>
          <w:rFonts w:ascii="Arial" w:hAnsi="Arial" w:cs="Arial"/>
          <w:b/>
          <w:sz w:val="18"/>
          <w:lang w:val="es-ES_tradnl"/>
        </w:rPr>
        <w:t>e)</w:t>
      </w:r>
      <w:r w:rsidRPr="00282D83">
        <w:rPr>
          <w:rFonts w:ascii="Arial" w:hAnsi="Arial" w:cs="Arial"/>
          <w:sz w:val="18"/>
          <w:lang w:val="es-ES_tradnl"/>
        </w:rPr>
        <w:tab/>
        <w:t xml:space="preserve">Mantener indemne a la </w:t>
      </w:r>
      <w:r w:rsidRPr="00282D83">
        <w:rPr>
          <w:rFonts w:ascii="Arial" w:hAnsi="Arial" w:cs="Arial"/>
          <w:b/>
          <w:sz w:val="18"/>
          <w:lang w:val="es-ES_tradnl"/>
        </w:rPr>
        <w:t xml:space="preserve">ENTIDAD </w:t>
      </w:r>
      <w:r w:rsidRPr="00282D83">
        <w:rPr>
          <w:rFonts w:ascii="Arial" w:hAnsi="Arial" w:cs="Arial"/>
          <w:sz w:val="18"/>
          <w:lang w:val="es-ES_tradnl"/>
        </w:rPr>
        <w:t xml:space="preserve">contra cualquier hecho o acto originado por la ejecución del Contrato que tenga por efecto responsabilidad por vulneración de la legislación aplicable. </w:t>
      </w:r>
    </w:p>
    <w:p w:rsidR="00C2525B" w:rsidRPr="00282D83" w:rsidRDefault="00C2525B" w:rsidP="00C2525B">
      <w:pPr>
        <w:widowControl w:val="0"/>
        <w:tabs>
          <w:tab w:val="num" w:pos="720"/>
        </w:tabs>
        <w:spacing w:before="120" w:after="120"/>
        <w:ind w:left="1134" w:hanging="984"/>
        <w:jc w:val="both"/>
        <w:rPr>
          <w:rFonts w:ascii="Arial" w:hAnsi="Arial" w:cs="Arial"/>
          <w:sz w:val="18"/>
          <w:lang w:val="es-ES_tradnl"/>
        </w:rPr>
      </w:pPr>
      <w:r w:rsidRPr="00282D83">
        <w:rPr>
          <w:rFonts w:ascii="Arial" w:hAnsi="Arial" w:cs="Arial"/>
          <w:sz w:val="18"/>
          <w:lang w:val="es-ES_tradnl"/>
        </w:rPr>
        <w:tab/>
      </w:r>
      <w:r w:rsidRPr="00282D83">
        <w:rPr>
          <w:rFonts w:ascii="Arial" w:hAnsi="Arial" w:cs="Arial"/>
          <w:b/>
          <w:sz w:val="18"/>
          <w:lang w:val="es-ES_tradnl"/>
        </w:rPr>
        <w:t>f)</w:t>
      </w:r>
      <w:r w:rsidRPr="00282D83">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282D83">
        <w:rPr>
          <w:rFonts w:ascii="Arial" w:hAnsi="Arial" w:cs="Arial"/>
          <w:b/>
          <w:sz w:val="18"/>
          <w:lang w:val="es-ES_tradnl"/>
        </w:rPr>
        <w:t>ENTIDAD</w:t>
      </w:r>
      <w:r w:rsidRPr="00282D83">
        <w:rPr>
          <w:rFonts w:ascii="Arial" w:hAnsi="Arial" w:cs="Arial"/>
          <w:sz w:val="18"/>
          <w:lang w:val="es-ES_tradnl"/>
        </w:rPr>
        <w:t xml:space="preserve">, el respaldo correspondiente. </w:t>
      </w:r>
    </w:p>
    <w:p w:rsidR="00C2525B" w:rsidRPr="00282D83" w:rsidRDefault="00C2525B" w:rsidP="00C2525B">
      <w:pPr>
        <w:widowControl w:val="0"/>
        <w:tabs>
          <w:tab w:val="num" w:pos="720"/>
        </w:tabs>
        <w:spacing w:before="120" w:after="120"/>
        <w:ind w:left="709" w:hanging="709"/>
        <w:jc w:val="both"/>
        <w:rPr>
          <w:rFonts w:ascii="Arial" w:hAnsi="Arial" w:cs="Arial"/>
          <w:b/>
          <w:sz w:val="18"/>
          <w:lang w:val="es-ES_tradnl"/>
        </w:rPr>
      </w:pPr>
      <w:r w:rsidRPr="00282D83">
        <w:rPr>
          <w:rFonts w:ascii="Arial" w:hAnsi="Arial" w:cs="Arial"/>
          <w:b/>
          <w:sz w:val="18"/>
          <w:lang w:val="es-ES_tradnl"/>
        </w:rPr>
        <w:t>16.2</w:t>
      </w:r>
      <w:r w:rsidRPr="00282D83">
        <w:rPr>
          <w:rFonts w:ascii="Arial" w:hAnsi="Arial" w:cs="Arial"/>
          <w:b/>
          <w:sz w:val="18"/>
          <w:lang w:val="es-ES_tradnl"/>
        </w:rPr>
        <w:tab/>
        <w:t>Obligaciones:</w:t>
      </w: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2525B" w:rsidRPr="00282D83" w:rsidRDefault="00C2525B" w:rsidP="00C2525B">
      <w:pPr>
        <w:spacing w:before="120" w:after="120"/>
        <w:ind w:left="1134"/>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Realizar la Adquisición conforme a detalle y requerimiento realizado por la </w:t>
      </w:r>
      <w:r w:rsidRPr="00282D83">
        <w:rPr>
          <w:rFonts w:ascii="Arial" w:hAnsi="Arial" w:cs="Arial"/>
          <w:b/>
          <w:sz w:val="18"/>
        </w:rPr>
        <w:t>ENTIDAD</w:t>
      </w:r>
      <w:r w:rsidRPr="00282D83">
        <w:rPr>
          <w:rFonts w:ascii="Arial" w:hAnsi="Arial" w:cs="Arial"/>
          <w:sz w:val="18"/>
        </w:rPr>
        <w:t>.</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lang w:val="es-ES_tradnl"/>
        </w:rPr>
        <w:t>Queda establecido que los precios unitarios consignados en la propuesta adjudicada obligan a cumplir la Adquisición con bienes nuevos y de primera calidad, sin excepción.</w:t>
      </w:r>
    </w:p>
    <w:p w:rsidR="00C2525B" w:rsidRPr="00282D83" w:rsidRDefault="00C2525B" w:rsidP="00C2525B">
      <w:pPr>
        <w:spacing w:before="120" w:after="1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282D83">
        <w:rPr>
          <w:rFonts w:ascii="Arial" w:hAnsi="Arial" w:cs="Arial"/>
          <w:b/>
          <w:sz w:val="18"/>
        </w:rPr>
        <w:t>PROVEEDOR</w:t>
      </w:r>
      <w:r w:rsidRPr="00282D83">
        <w:rPr>
          <w:rFonts w:ascii="Arial" w:hAnsi="Arial" w:cs="Arial"/>
          <w:sz w:val="18"/>
        </w:rPr>
        <w:t xml:space="preserve"> responsable por los efectos que se originaren de eventuales inobservancias, mencionando de manera enunciativa y no limitativa, lo siguiente: </w:t>
      </w:r>
    </w:p>
    <w:p w:rsidR="00C2525B" w:rsidRPr="00282D83" w:rsidRDefault="00C2525B" w:rsidP="00C2525B">
      <w:pPr>
        <w:spacing w:before="120" w:after="120"/>
        <w:contextualSpacing/>
        <w:jc w:val="both"/>
        <w:rPr>
          <w:rFonts w:ascii="Arial" w:hAnsi="Arial" w:cs="Arial"/>
          <w:sz w:val="18"/>
        </w:rPr>
      </w:pPr>
    </w:p>
    <w:p w:rsidR="00C2525B" w:rsidRPr="00282D83" w:rsidRDefault="00C2525B" w:rsidP="006610EF">
      <w:pPr>
        <w:numPr>
          <w:ilvl w:val="0"/>
          <w:numId w:val="48"/>
        </w:numPr>
        <w:spacing w:before="120" w:after="120"/>
        <w:ind w:left="1701" w:hanging="567"/>
        <w:contextualSpacing/>
        <w:jc w:val="both"/>
        <w:rPr>
          <w:rFonts w:ascii="Arial" w:hAnsi="Arial" w:cs="Arial"/>
          <w:sz w:val="18"/>
        </w:rPr>
      </w:pPr>
      <w:r w:rsidRPr="00282D83">
        <w:rPr>
          <w:rFonts w:ascii="Arial" w:hAnsi="Arial" w:cs="Arial"/>
          <w:sz w:val="18"/>
        </w:rPr>
        <w:t xml:space="preserve">Toda norma laboral, social, de pensiones, migratoria y la que sea aplicable para posibilitar el correcto, legal y oportuno desenvolvimiento de su personal en territorio boliviano. </w:t>
      </w:r>
    </w:p>
    <w:p w:rsidR="00C2525B" w:rsidRPr="00282D83" w:rsidRDefault="00C2525B" w:rsidP="00C2525B">
      <w:pPr>
        <w:spacing w:before="120" w:after="1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Planear, programar, dirigir y ejecutar la Adquisición con calidad y seguridad a fin de garantizar el pleno cumplimiento del Contrato.</w:t>
      </w: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82D83">
        <w:rPr>
          <w:rFonts w:ascii="Arial" w:hAnsi="Arial" w:cs="Arial"/>
          <w:sz w:val="18"/>
        </w:rPr>
        <w:tab/>
      </w:r>
    </w:p>
    <w:p w:rsidR="00C2525B" w:rsidRPr="00282D83" w:rsidRDefault="00C2525B" w:rsidP="00C2525B">
      <w:pPr>
        <w:spacing w:before="120" w:after="1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Responder por la supervisión, dirección técnica y administrativa y mano de obra de su personal, necesarias para la Adquisición, siendo para todos los efectos, el </w:t>
      </w:r>
      <w:r w:rsidRPr="00282D83">
        <w:rPr>
          <w:rFonts w:ascii="Arial" w:hAnsi="Arial" w:cs="Arial"/>
          <w:b/>
          <w:sz w:val="18"/>
        </w:rPr>
        <w:t>PROVEEDOR</w:t>
      </w:r>
      <w:r w:rsidRPr="00282D83">
        <w:rPr>
          <w:rFonts w:ascii="Arial" w:hAnsi="Arial" w:cs="Arial"/>
          <w:sz w:val="18"/>
        </w:rPr>
        <w:t xml:space="preserve"> único y exclusivo responsable.</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Salvaguardar y liberar a la </w:t>
      </w:r>
      <w:r w:rsidRPr="00282D83">
        <w:rPr>
          <w:rFonts w:ascii="Arial" w:hAnsi="Arial" w:cs="Arial"/>
          <w:b/>
          <w:sz w:val="18"/>
        </w:rPr>
        <w:t>ENTIDAD</w:t>
      </w:r>
      <w:r w:rsidRPr="00282D83">
        <w:rPr>
          <w:rFonts w:ascii="Arial" w:hAnsi="Arial" w:cs="Arial"/>
          <w:sz w:val="18"/>
        </w:rPr>
        <w:t xml:space="preserve"> de la responsabilidad de todos los reclamos, representaciones y procesos judiciales de cualquier naturaleza, relacionados con la Adquisición. </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Responder por los daños o pérdidas causados a la </w:t>
      </w:r>
      <w:r w:rsidRPr="00282D83">
        <w:rPr>
          <w:rFonts w:ascii="Arial" w:hAnsi="Arial" w:cs="Arial"/>
          <w:b/>
          <w:sz w:val="18"/>
        </w:rPr>
        <w:t>ENTIDAD</w:t>
      </w:r>
      <w:r w:rsidRPr="00282D83">
        <w:rPr>
          <w:rFonts w:ascii="Arial" w:hAnsi="Arial" w:cs="Arial"/>
          <w:sz w:val="18"/>
        </w:rPr>
        <w:t xml:space="preserve"> o a terceros, resultantes de acción u omisión en la Adquisición</w:t>
      </w:r>
      <w:r w:rsidRPr="00282D83">
        <w:rPr>
          <w:rFonts w:ascii="Arial" w:hAnsi="Arial" w:cs="Arial"/>
          <w:b/>
          <w:sz w:val="18"/>
        </w:rPr>
        <w:t>.</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82D83">
        <w:rPr>
          <w:rFonts w:ascii="Arial" w:hAnsi="Arial" w:cs="Arial"/>
          <w:b/>
          <w:sz w:val="18"/>
        </w:rPr>
        <w:t>ENTIDAD</w:t>
      </w:r>
      <w:r w:rsidRPr="00282D83">
        <w:rPr>
          <w:rFonts w:ascii="Arial" w:hAnsi="Arial" w:cs="Arial"/>
          <w:sz w:val="18"/>
        </w:rPr>
        <w:t xml:space="preserve"> de cualquier reclamo. </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82D83">
        <w:rPr>
          <w:rFonts w:ascii="Arial" w:hAnsi="Arial" w:cs="Arial"/>
          <w:b/>
          <w:sz w:val="18"/>
        </w:rPr>
        <w:t>ENTIDAD</w:t>
      </w:r>
      <w:r w:rsidRPr="00282D83">
        <w:rPr>
          <w:rFonts w:ascii="Arial" w:hAnsi="Arial" w:cs="Arial"/>
          <w:sz w:val="18"/>
        </w:rPr>
        <w:t xml:space="preserve"> podrá pedir al </w:t>
      </w:r>
      <w:r w:rsidRPr="00282D83">
        <w:rPr>
          <w:rFonts w:ascii="Arial" w:hAnsi="Arial" w:cs="Arial"/>
          <w:b/>
          <w:sz w:val="18"/>
        </w:rPr>
        <w:t>PROVEEDOR</w:t>
      </w:r>
      <w:r w:rsidRPr="00282D83">
        <w:rPr>
          <w:rFonts w:ascii="Arial" w:hAnsi="Arial" w:cs="Arial"/>
          <w:sz w:val="18"/>
        </w:rPr>
        <w:t xml:space="preserve"> en cualquier momento, dentro de la vigencia del presente Contrato, una declaración que certifique el cumplimiento de la presente obligación.</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Cumplir las leyes vigentes y los padrones de la industria sobre el horario de trabajo. Todo servicio ejecutado en horas extras, debe ser remunerado o compensado, respetando las normas vigentes.</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t>Los sueldos pagados a los trabajadores deben obedecer como mínimo, a lo establecido en la Ley Aplicable.</w:t>
      </w:r>
    </w:p>
    <w:p w:rsidR="00C2525B" w:rsidRPr="00282D83" w:rsidRDefault="00C2525B" w:rsidP="00C2525B">
      <w:pPr>
        <w:spacing w:before="120" w:after="120"/>
        <w:ind w:left="720"/>
        <w:contextualSpacing/>
        <w:jc w:val="both"/>
        <w:rPr>
          <w:rFonts w:ascii="Arial" w:hAnsi="Arial" w:cs="Arial"/>
          <w:sz w:val="18"/>
        </w:rPr>
      </w:pPr>
      <w:r w:rsidRPr="00282D83">
        <w:rPr>
          <w:rFonts w:ascii="Arial" w:hAnsi="Arial" w:cs="Arial"/>
          <w:sz w:val="18"/>
        </w:rPr>
        <w:tab/>
      </w:r>
    </w:p>
    <w:p w:rsidR="00C2525B" w:rsidRPr="00282D83" w:rsidRDefault="00C2525B" w:rsidP="006610EF">
      <w:pPr>
        <w:numPr>
          <w:ilvl w:val="0"/>
          <w:numId w:val="47"/>
        </w:numPr>
        <w:spacing w:before="120" w:after="120"/>
        <w:ind w:left="1134" w:hanging="425"/>
        <w:contextualSpacing/>
        <w:jc w:val="both"/>
        <w:rPr>
          <w:rFonts w:ascii="Arial" w:hAnsi="Arial" w:cs="Arial"/>
          <w:sz w:val="18"/>
        </w:rPr>
      </w:pPr>
      <w:r w:rsidRPr="00282D83">
        <w:rPr>
          <w:rFonts w:ascii="Arial" w:hAnsi="Arial" w:cs="Arial"/>
          <w:sz w:val="18"/>
        </w:rPr>
        <w:lastRenderedPageBreak/>
        <w:t xml:space="preserve">Mantener a la </w:t>
      </w:r>
      <w:r w:rsidRPr="00282D83">
        <w:rPr>
          <w:rFonts w:ascii="Arial" w:hAnsi="Arial" w:cs="Arial"/>
          <w:b/>
          <w:sz w:val="18"/>
        </w:rPr>
        <w:t>ENTIDAD</w:t>
      </w:r>
      <w:r w:rsidRPr="00282D83">
        <w:rPr>
          <w:rFonts w:ascii="Arial" w:hAnsi="Arial" w:cs="Arial"/>
          <w:sz w:val="18"/>
        </w:rPr>
        <w:t xml:space="preserve"> exonerada contra cualquier multa o penalidad de cualquier tipo o naturaleza que fuera impuesta por causa de incumplimiento o infracción de la legislación laboral o social.</w:t>
      </w:r>
    </w:p>
    <w:p w:rsidR="00C2525B" w:rsidRPr="00282D83" w:rsidRDefault="00C2525B" w:rsidP="00C2525B">
      <w:pPr>
        <w:spacing w:before="120" w:after="120"/>
        <w:ind w:left="720"/>
        <w:contextualSpacing/>
        <w:jc w:val="both"/>
        <w:rPr>
          <w:rFonts w:ascii="Arial" w:hAnsi="Arial" w:cs="Arial"/>
          <w:sz w:val="18"/>
        </w:rPr>
      </w:pPr>
    </w:p>
    <w:p w:rsidR="00C2525B" w:rsidRPr="00282D83" w:rsidRDefault="00C2525B" w:rsidP="00C2525B">
      <w:pPr>
        <w:spacing w:before="120" w:after="120"/>
        <w:contextualSpacing/>
        <w:jc w:val="both"/>
        <w:rPr>
          <w:rFonts w:ascii="Arial" w:hAnsi="Arial" w:cs="Arial"/>
          <w:sz w:val="18"/>
        </w:rPr>
      </w:pPr>
      <w:r w:rsidRPr="00282D83">
        <w:rPr>
          <w:rFonts w:ascii="Arial" w:hAnsi="Arial" w:cs="Arial"/>
          <w:sz w:val="18"/>
        </w:rPr>
        <w:t>Las demás obligaciones y responsabilidades a su cargo que sin estar expresamente mencionadas, emerjan del presente Contrato.</w:t>
      </w:r>
    </w:p>
    <w:p w:rsidR="00C2525B" w:rsidRPr="00282D83" w:rsidRDefault="00C2525B" w:rsidP="00C2525B">
      <w:pPr>
        <w:spacing w:before="120" w:after="120"/>
        <w:contextualSpacing/>
        <w:jc w:val="both"/>
        <w:rPr>
          <w:rFonts w:ascii="Arial" w:hAnsi="Arial" w:cs="Arial"/>
          <w:sz w:val="18"/>
        </w:rPr>
      </w:pP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DÉCIMA SÉPTIMA.- (OBLIGACIONES DE LA ENTIDAD)</w:t>
      </w:r>
    </w:p>
    <w:p w:rsidR="00C2525B" w:rsidRPr="00282D83" w:rsidRDefault="00C2525B" w:rsidP="00C2525B">
      <w:pPr>
        <w:spacing w:before="120" w:after="120"/>
        <w:ind w:left="709" w:hanging="708"/>
        <w:jc w:val="both"/>
        <w:rPr>
          <w:rFonts w:ascii="Arial" w:hAnsi="Arial" w:cs="Arial"/>
          <w:sz w:val="18"/>
        </w:rPr>
      </w:pPr>
      <w:r w:rsidRPr="00282D83">
        <w:rPr>
          <w:rFonts w:ascii="Arial" w:hAnsi="Arial" w:cs="Arial"/>
          <w:sz w:val="18"/>
        </w:rPr>
        <w:t xml:space="preserve">La </w:t>
      </w:r>
      <w:r w:rsidRPr="00282D83">
        <w:rPr>
          <w:rFonts w:ascii="Arial" w:hAnsi="Arial" w:cs="Arial"/>
          <w:b/>
          <w:sz w:val="18"/>
        </w:rPr>
        <w:t>ENTIDAD</w:t>
      </w:r>
      <w:r w:rsidRPr="00282D83">
        <w:rPr>
          <w:rFonts w:ascii="Arial" w:hAnsi="Arial" w:cs="Arial"/>
          <w:sz w:val="18"/>
        </w:rPr>
        <w:t xml:space="preserve"> se obliga en su sentido más amplio a cumplir con las siguientes obligaciones:</w:t>
      </w:r>
    </w:p>
    <w:p w:rsidR="00C2525B" w:rsidRPr="00282D83" w:rsidRDefault="00C2525B" w:rsidP="00C2525B">
      <w:pPr>
        <w:spacing w:before="120" w:after="120"/>
        <w:ind w:left="709" w:hanging="709"/>
        <w:jc w:val="both"/>
        <w:rPr>
          <w:rFonts w:ascii="Arial" w:hAnsi="Arial" w:cs="Arial"/>
          <w:sz w:val="18"/>
        </w:rPr>
      </w:pPr>
      <w:r w:rsidRPr="00282D83">
        <w:rPr>
          <w:rFonts w:ascii="Arial" w:hAnsi="Arial" w:cs="Arial"/>
          <w:b/>
          <w:sz w:val="18"/>
        </w:rPr>
        <w:t xml:space="preserve">17.1 </w:t>
      </w:r>
      <w:r w:rsidRPr="00282D83">
        <w:rPr>
          <w:rFonts w:ascii="Arial" w:hAnsi="Arial" w:cs="Arial"/>
          <w:b/>
          <w:sz w:val="18"/>
        </w:rPr>
        <w:tab/>
      </w:r>
      <w:r w:rsidRPr="00282D83">
        <w:rPr>
          <w:rFonts w:ascii="Arial" w:hAnsi="Arial" w:cs="Arial"/>
          <w:sz w:val="18"/>
        </w:rPr>
        <w:t xml:space="preserve">Notificar al </w:t>
      </w:r>
      <w:r w:rsidRPr="00282D83">
        <w:rPr>
          <w:rFonts w:ascii="Arial" w:hAnsi="Arial" w:cs="Arial"/>
          <w:b/>
          <w:sz w:val="18"/>
        </w:rPr>
        <w:t>PROVEEDOR</w:t>
      </w:r>
      <w:r w:rsidRPr="00282D83">
        <w:rPr>
          <w:rFonts w:ascii="Arial" w:hAnsi="Arial" w:cs="Arial"/>
          <w:sz w:val="18"/>
        </w:rPr>
        <w:t xml:space="preserve"> los defectos e irregularidades encontradas en la Adquisición, fijando plazos para su corrección.</w:t>
      </w:r>
    </w:p>
    <w:p w:rsidR="00C2525B" w:rsidRPr="00282D83" w:rsidRDefault="00C2525B" w:rsidP="00C2525B">
      <w:pPr>
        <w:spacing w:before="120" w:after="120"/>
        <w:ind w:left="705" w:hanging="705"/>
        <w:jc w:val="both"/>
        <w:rPr>
          <w:rFonts w:ascii="Arial" w:hAnsi="Arial" w:cs="Arial"/>
          <w:sz w:val="18"/>
        </w:rPr>
      </w:pPr>
      <w:r w:rsidRPr="00282D83">
        <w:rPr>
          <w:rFonts w:ascii="Arial" w:hAnsi="Arial" w:cs="Arial"/>
          <w:b/>
          <w:sz w:val="18"/>
        </w:rPr>
        <w:t>17.2</w:t>
      </w:r>
      <w:r w:rsidRPr="00282D83">
        <w:rPr>
          <w:rFonts w:ascii="Arial" w:hAnsi="Arial" w:cs="Arial"/>
          <w:sz w:val="18"/>
        </w:rPr>
        <w:tab/>
        <w:t xml:space="preserve">Proporcionar información y detalle para la Adquisición, comunicando al </w:t>
      </w:r>
      <w:r w:rsidRPr="00282D83">
        <w:rPr>
          <w:rFonts w:ascii="Arial" w:hAnsi="Arial" w:cs="Arial"/>
          <w:b/>
          <w:sz w:val="18"/>
        </w:rPr>
        <w:t>PROVEEDOR</w:t>
      </w:r>
      <w:r w:rsidRPr="00282D83">
        <w:rPr>
          <w:rFonts w:ascii="Arial" w:hAnsi="Arial" w:cs="Arial"/>
          <w:sz w:val="18"/>
        </w:rPr>
        <w:t xml:space="preserve"> eventuales cambios de normas y horarios de trabajo.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b/>
          <w:sz w:val="18"/>
          <w:u w:val="single"/>
          <w:lang w:val="es-ES_tradnl"/>
        </w:rPr>
        <w:t>DÉCIMA OCTAVA.- (INTRANSFERIBILIDAD DEL CONTRATO)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PROVEEDOR</w:t>
      </w:r>
      <w:r w:rsidRPr="00282D83">
        <w:rPr>
          <w:rFonts w:ascii="Arial" w:hAnsi="Arial" w:cs="Arial"/>
          <w:sz w:val="18"/>
          <w:lang w:val="es-ES_tradnl"/>
        </w:rPr>
        <w:t xml:space="preserve"> bajo ningún título podrá ceder, transferir, subrogar, total o parcialmente este Contrato.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282D83">
        <w:rPr>
          <w:rFonts w:ascii="Arial" w:hAnsi="Arial" w:cs="Arial"/>
          <w:b/>
          <w:sz w:val="18"/>
          <w:lang w:val="es-ES_tradnl"/>
        </w:rPr>
        <w:t>ENTIDAD</w:t>
      </w:r>
      <w:r w:rsidRPr="00282D83">
        <w:rPr>
          <w:rFonts w:ascii="Arial" w:hAnsi="Arial" w:cs="Arial"/>
          <w:sz w:val="18"/>
          <w:lang w:val="es-ES_tradnl"/>
        </w:rPr>
        <w:t>, bajo los mismos términos y condiciones del presente Contrato.</w:t>
      </w:r>
    </w:p>
    <w:p w:rsidR="00C2525B" w:rsidRPr="00282D83" w:rsidRDefault="00C2525B" w:rsidP="00C2525B">
      <w:pPr>
        <w:pStyle w:val="ss"/>
        <w:spacing w:before="120" w:after="120"/>
        <w:ind w:right="-7" w:firstLine="0"/>
        <w:rPr>
          <w:rFonts w:ascii="Arial" w:hAnsi="Arial" w:cs="Arial"/>
          <w:sz w:val="18"/>
          <w:lang w:val="es-ES_tradnl" w:eastAsia="es-ES"/>
        </w:rPr>
      </w:pPr>
      <w:r w:rsidRPr="00282D83">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2525B" w:rsidRPr="00282D83" w:rsidRDefault="00C2525B" w:rsidP="00C2525B">
      <w:pPr>
        <w:spacing w:before="120" w:after="120"/>
        <w:jc w:val="both"/>
        <w:rPr>
          <w:rFonts w:ascii="Arial" w:hAnsi="Arial" w:cs="Arial"/>
          <w:b/>
          <w:sz w:val="18"/>
          <w:u w:val="single"/>
          <w:lang w:val="es-ES_tradnl"/>
        </w:rPr>
      </w:pPr>
    </w:p>
    <w:p w:rsidR="00C2525B" w:rsidRPr="00282D83" w:rsidRDefault="00C2525B" w:rsidP="00C2525B">
      <w:pPr>
        <w:spacing w:before="120" w:after="120"/>
        <w:jc w:val="both"/>
        <w:rPr>
          <w:rFonts w:ascii="Arial" w:hAnsi="Arial" w:cs="Arial"/>
          <w:sz w:val="18"/>
          <w:u w:val="single"/>
          <w:lang w:val="es-ES_tradnl"/>
        </w:rPr>
      </w:pPr>
      <w:r w:rsidRPr="00282D83">
        <w:rPr>
          <w:rFonts w:ascii="Arial" w:hAnsi="Arial" w:cs="Arial"/>
          <w:b/>
          <w:sz w:val="18"/>
          <w:u w:val="single"/>
          <w:lang w:val="es-ES_tradnl"/>
        </w:rPr>
        <w:t xml:space="preserve">DÉCIMA NOVENA.- (IMPUESTOS Y TRIBUTOS)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82D83">
        <w:rPr>
          <w:rFonts w:ascii="Arial" w:hAnsi="Arial" w:cs="Arial"/>
          <w:b/>
          <w:sz w:val="18"/>
          <w:lang w:val="es-ES_tradnl"/>
        </w:rPr>
        <w:t>PROVEEDOR</w:t>
      </w:r>
      <w:r w:rsidRPr="00282D83">
        <w:rPr>
          <w:rFonts w:ascii="Arial" w:hAnsi="Arial" w:cs="Arial"/>
          <w:sz w:val="18"/>
          <w:lang w:val="es-ES_tradnl"/>
        </w:rPr>
        <w:t xml:space="preserve"> conforme a lo previsto en la Ley Aplicable, sin derecho a reembolso.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La </w:t>
      </w:r>
      <w:r w:rsidRPr="00282D83">
        <w:rPr>
          <w:rFonts w:ascii="Arial" w:hAnsi="Arial" w:cs="Arial"/>
          <w:b/>
          <w:sz w:val="18"/>
          <w:lang w:val="es-ES_tradnl"/>
        </w:rPr>
        <w:t>ENTIDAD</w:t>
      </w:r>
      <w:r w:rsidRPr="00282D83">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PROVEEDOR</w:t>
      </w:r>
      <w:r w:rsidRPr="00282D83">
        <w:rPr>
          <w:rFonts w:ascii="Arial" w:hAnsi="Arial" w:cs="Arial"/>
          <w:sz w:val="18"/>
          <w:lang w:val="es-ES_tradnl"/>
        </w:rPr>
        <w:t xml:space="preserve"> declara haber considerado en su propuesta los impuestos y/o tributos que tengan incidencia en la </w:t>
      </w:r>
      <w:r w:rsidRPr="00282D83">
        <w:rPr>
          <w:rFonts w:ascii="Arial" w:hAnsi="Arial" w:cs="Arial"/>
          <w:sz w:val="18"/>
        </w:rPr>
        <w:t>Adquisición</w:t>
      </w:r>
      <w:r w:rsidRPr="00282D83">
        <w:rPr>
          <w:rFonts w:ascii="Arial" w:hAnsi="Arial" w:cs="Arial"/>
          <w:sz w:val="18"/>
          <w:lang w:val="es-ES_tradnl"/>
        </w:rPr>
        <w:t>, no correspondiendo ningún reclamo debido a error en la evaluación, ni solicitar una revisión del precio contractual.</w:t>
      </w:r>
    </w:p>
    <w:p w:rsidR="00C2525B" w:rsidRPr="00282D83" w:rsidRDefault="00C2525B" w:rsidP="00C2525B">
      <w:pPr>
        <w:spacing w:before="120" w:after="120"/>
        <w:jc w:val="both"/>
        <w:rPr>
          <w:rFonts w:ascii="Arial" w:hAnsi="Arial" w:cs="Arial"/>
          <w:sz w:val="18"/>
          <w:u w:val="single"/>
          <w:lang w:val="es-ES_tradnl"/>
        </w:rPr>
      </w:pPr>
      <w:r w:rsidRPr="00282D83">
        <w:rPr>
          <w:rFonts w:ascii="Arial" w:hAnsi="Arial" w:cs="Arial"/>
          <w:b/>
          <w:sz w:val="18"/>
          <w:u w:val="single"/>
          <w:lang w:val="es-ES_tradnl"/>
        </w:rPr>
        <w:t>VIGÉSIMA.- (SUBCONTRATOS)</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PROVEEDOR</w:t>
      </w:r>
      <w:r w:rsidRPr="00282D83">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82D83">
        <w:rPr>
          <w:rFonts w:ascii="Arial" w:hAnsi="Arial" w:cs="Arial"/>
          <w:b/>
          <w:sz w:val="18"/>
          <w:lang w:val="es-ES_tradnl"/>
        </w:rPr>
        <w:t>PROVEEDOR</w:t>
      </w:r>
      <w:r w:rsidRPr="00282D83">
        <w:rPr>
          <w:rFonts w:ascii="Arial" w:hAnsi="Arial" w:cs="Arial"/>
          <w:sz w:val="18"/>
          <w:lang w:val="es-ES_tradnl"/>
        </w:rPr>
        <w:t xml:space="preserve"> del cumplimiento de todas sus obligaciones y responsabilidades contraídas en el presente Contrato.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Las subcontrataciones que realice el </w:t>
      </w:r>
      <w:r w:rsidRPr="00282D83">
        <w:rPr>
          <w:rFonts w:ascii="Arial" w:hAnsi="Arial" w:cs="Arial"/>
          <w:b/>
          <w:sz w:val="18"/>
          <w:lang w:val="es-ES_tradnl"/>
        </w:rPr>
        <w:t>PROVEEDOR</w:t>
      </w:r>
      <w:r w:rsidRPr="00282D83">
        <w:rPr>
          <w:rFonts w:ascii="Arial" w:hAnsi="Arial" w:cs="Arial"/>
          <w:sz w:val="18"/>
          <w:lang w:val="es-ES_tradnl"/>
        </w:rPr>
        <w:t xml:space="preserve"> de ninguna manera incidirán en el precio ofertado y aceptado por ambas Partes en el presente Contrato.</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VIGÉSIMA PRIMERA.- (CONFIDENCIALIDAD)</w:t>
      </w:r>
    </w:p>
    <w:p w:rsidR="00C2525B" w:rsidRPr="00282D83" w:rsidRDefault="00C2525B" w:rsidP="00C2525B">
      <w:pPr>
        <w:shd w:val="clear" w:color="auto" w:fill="FFFFFF"/>
        <w:tabs>
          <w:tab w:val="left" w:pos="426"/>
        </w:tabs>
        <w:spacing w:before="120" w:after="120"/>
        <w:ind w:right="-6"/>
        <w:contextualSpacing/>
        <w:jc w:val="both"/>
        <w:rPr>
          <w:rFonts w:ascii="Arial" w:hAnsi="Arial" w:cs="Arial"/>
          <w:sz w:val="18"/>
          <w:lang w:val="es-BO"/>
        </w:rPr>
      </w:pPr>
      <w:r w:rsidRPr="00282D83">
        <w:rPr>
          <w:rFonts w:ascii="Arial" w:hAnsi="Arial" w:cs="Arial"/>
          <w:sz w:val="18"/>
          <w:lang w:val="es-BO"/>
        </w:rPr>
        <w:t xml:space="preserve">El </w:t>
      </w:r>
      <w:r w:rsidRPr="00282D83">
        <w:rPr>
          <w:rFonts w:ascii="Arial" w:hAnsi="Arial" w:cs="Arial"/>
          <w:b/>
          <w:bCs/>
          <w:sz w:val="18"/>
          <w:lang w:val="es-BO"/>
        </w:rPr>
        <w:t>PROVEEDOR</w:t>
      </w:r>
      <w:r w:rsidRPr="00282D83">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525B" w:rsidRPr="00282D83" w:rsidRDefault="00C2525B" w:rsidP="00C2525B">
      <w:pPr>
        <w:shd w:val="clear" w:color="auto" w:fill="FFFFFF"/>
        <w:tabs>
          <w:tab w:val="left" w:pos="426"/>
        </w:tabs>
        <w:spacing w:before="120" w:after="120"/>
        <w:ind w:right="-6"/>
        <w:contextualSpacing/>
        <w:jc w:val="both"/>
        <w:rPr>
          <w:rFonts w:ascii="Arial" w:hAnsi="Arial" w:cs="Arial"/>
          <w:sz w:val="18"/>
          <w:lang w:val="es-BO"/>
        </w:rPr>
      </w:pPr>
    </w:p>
    <w:p w:rsidR="00C2525B" w:rsidRPr="00282D83" w:rsidRDefault="00C2525B" w:rsidP="00C2525B">
      <w:pPr>
        <w:shd w:val="clear" w:color="auto" w:fill="FFFFFF"/>
        <w:tabs>
          <w:tab w:val="left" w:pos="426"/>
        </w:tabs>
        <w:spacing w:before="120" w:after="120"/>
        <w:ind w:right="-6"/>
        <w:contextualSpacing/>
        <w:jc w:val="both"/>
        <w:rPr>
          <w:rFonts w:ascii="Arial" w:hAnsi="Arial" w:cs="Arial"/>
          <w:sz w:val="18"/>
          <w:lang w:val="es-BO"/>
        </w:rPr>
      </w:pPr>
      <w:r w:rsidRPr="00282D83">
        <w:rPr>
          <w:rFonts w:ascii="Arial" w:hAnsi="Arial" w:cs="Arial"/>
          <w:sz w:val="18"/>
          <w:lang w:val="es-BO"/>
        </w:rPr>
        <w:t xml:space="preserve">Las obligaciones que el </w:t>
      </w:r>
      <w:r w:rsidRPr="00282D83">
        <w:rPr>
          <w:rFonts w:ascii="Arial" w:hAnsi="Arial" w:cs="Arial"/>
          <w:b/>
          <w:sz w:val="18"/>
          <w:lang w:val="es-BO"/>
        </w:rPr>
        <w:t>PROVEEDOR</w:t>
      </w:r>
      <w:r w:rsidRPr="00282D83">
        <w:rPr>
          <w:rFonts w:ascii="Arial" w:hAnsi="Arial" w:cs="Arial"/>
          <w:sz w:val="18"/>
          <w:lang w:val="es-BO"/>
        </w:rPr>
        <w:t xml:space="preserve"> asume bajo este Contrato con relación a la confidencialidad, subsistirán una vez finalizado el Contrato.</w:t>
      </w:r>
    </w:p>
    <w:p w:rsidR="00C2525B" w:rsidRPr="00282D83" w:rsidRDefault="00C2525B" w:rsidP="00C2525B">
      <w:pPr>
        <w:spacing w:before="120" w:after="120"/>
        <w:contextualSpacing/>
        <w:jc w:val="both"/>
        <w:rPr>
          <w:rFonts w:ascii="Arial" w:hAnsi="Arial" w:cs="Arial"/>
          <w:sz w:val="18"/>
          <w:lang w:val="es-BO"/>
        </w:rPr>
      </w:pPr>
    </w:p>
    <w:p w:rsidR="00C2525B" w:rsidRPr="00282D83" w:rsidRDefault="00C2525B" w:rsidP="00C2525B">
      <w:pPr>
        <w:shd w:val="clear" w:color="auto" w:fill="FFFFFF"/>
        <w:tabs>
          <w:tab w:val="left" w:pos="426"/>
        </w:tabs>
        <w:spacing w:before="120" w:after="120"/>
        <w:ind w:right="-6"/>
        <w:contextualSpacing/>
        <w:jc w:val="both"/>
        <w:rPr>
          <w:rFonts w:ascii="Arial" w:hAnsi="Arial" w:cs="Arial"/>
          <w:sz w:val="18"/>
          <w:lang w:val="es-BO"/>
        </w:rPr>
      </w:pPr>
      <w:r w:rsidRPr="00282D83">
        <w:rPr>
          <w:rFonts w:ascii="Arial" w:hAnsi="Arial" w:cs="Arial"/>
          <w:sz w:val="18"/>
          <w:lang w:val="es-BO"/>
        </w:rPr>
        <w:t xml:space="preserve">A la terminación del presente Contrato, por resolución o por su cumplimiento, el </w:t>
      </w:r>
      <w:r w:rsidRPr="00282D83">
        <w:rPr>
          <w:rFonts w:ascii="Arial" w:hAnsi="Arial" w:cs="Arial"/>
          <w:b/>
          <w:sz w:val="18"/>
          <w:lang w:val="es-BO"/>
        </w:rPr>
        <w:t xml:space="preserve">PROVEEDOR </w:t>
      </w:r>
      <w:r w:rsidRPr="00282D83">
        <w:rPr>
          <w:rFonts w:ascii="Arial" w:hAnsi="Arial" w:cs="Arial"/>
          <w:sz w:val="18"/>
          <w:lang w:val="es-BO"/>
        </w:rPr>
        <w:t xml:space="preserve">está en la obligación de entregar de manera inmediata a la </w:t>
      </w:r>
      <w:r w:rsidRPr="00282D83">
        <w:rPr>
          <w:rFonts w:ascii="Arial" w:hAnsi="Arial" w:cs="Arial"/>
          <w:b/>
          <w:sz w:val="18"/>
          <w:lang w:val="es-BO"/>
        </w:rPr>
        <w:t>ENTIDAD</w:t>
      </w:r>
      <w:r w:rsidRPr="00282D83">
        <w:rPr>
          <w:rFonts w:ascii="Arial" w:hAnsi="Arial" w:cs="Arial"/>
          <w:sz w:val="18"/>
          <w:lang w:val="es-BO"/>
        </w:rPr>
        <w:t xml:space="preserve"> todos los documentos, notas, datos, información, y otros que hubiera entrado en posesión del </w:t>
      </w:r>
      <w:r w:rsidRPr="00282D83">
        <w:rPr>
          <w:rFonts w:ascii="Arial" w:hAnsi="Arial" w:cs="Arial"/>
          <w:b/>
          <w:sz w:val="18"/>
          <w:lang w:val="es-BO"/>
        </w:rPr>
        <w:t>PROVEEDOR</w:t>
      </w:r>
      <w:r w:rsidRPr="00282D83">
        <w:rPr>
          <w:rFonts w:ascii="Arial" w:hAnsi="Arial" w:cs="Arial"/>
          <w:sz w:val="18"/>
          <w:lang w:val="es-BO"/>
        </w:rPr>
        <w:t xml:space="preserve"> en virtud a la ejecución del presente Contrato, no pudiendo retener el </w:t>
      </w:r>
      <w:r w:rsidRPr="00282D83">
        <w:rPr>
          <w:rFonts w:ascii="Arial" w:hAnsi="Arial" w:cs="Arial"/>
          <w:b/>
          <w:sz w:val="18"/>
          <w:lang w:val="es-BO"/>
        </w:rPr>
        <w:t>PROVEEDOR</w:t>
      </w:r>
      <w:r w:rsidRPr="00282D83">
        <w:rPr>
          <w:rFonts w:ascii="Arial" w:hAnsi="Arial" w:cs="Arial"/>
          <w:sz w:val="18"/>
          <w:lang w:val="es-BO"/>
        </w:rPr>
        <w:t xml:space="preserve"> ninguna copia de los mismos, ya sean en papel o en formato electrónico o digital.</w:t>
      </w:r>
    </w:p>
    <w:p w:rsidR="00C2525B" w:rsidRPr="00282D83" w:rsidRDefault="00C2525B" w:rsidP="00C2525B">
      <w:pPr>
        <w:shd w:val="clear" w:color="auto" w:fill="FFFFFF"/>
        <w:tabs>
          <w:tab w:val="left" w:pos="426"/>
        </w:tabs>
        <w:spacing w:before="120" w:after="120"/>
        <w:ind w:right="-6"/>
        <w:contextualSpacing/>
        <w:jc w:val="both"/>
        <w:rPr>
          <w:rFonts w:ascii="Arial" w:hAnsi="Arial" w:cs="Arial"/>
          <w:sz w:val="18"/>
          <w:lang w:val="es-BO"/>
        </w:rPr>
      </w:pPr>
    </w:p>
    <w:p w:rsidR="00C2525B" w:rsidRPr="00282D83" w:rsidRDefault="00C2525B" w:rsidP="00C2525B">
      <w:pPr>
        <w:shd w:val="clear" w:color="auto" w:fill="FFFFFF"/>
        <w:tabs>
          <w:tab w:val="left" w:pos="426"/>
        </w:tabs>
        <w:spacing w:before="120" w:after="120"/>
        <w:ind w:right="-6"/>
        <w:contextualSpacing/>
        <w:jc w:val="both"/>
        <w:rPr>
          <w:rFonts w:ascii="Arial" w:hAnsi="Arial" w:cs="Arial"/>
          <w:sz w:val="18"/>
          <w:lang w:val="es-BO"/>
        </w:rPr>
      </w:pPr>
      <w:r w:rsidRPr="00282D83">
        <w:rPr>
          <w:rFonts w:ascii="Arial" w:hAnsi="Arial" w:cs="Arial"/>
          <w:sz w:val="18"/>
          <w:lang w:val="es-BO"/>
        </w:rPr>
        <w:t>El incumplimiento de la obligación de confidencialidad importara:</w:t>
      </w:r>
    </w:p>
    <w:p w:rsidR="00C2525B" w:rsidRPr="00282D83" w:rsidRDefault="00C2525B" w:rsidP="006610EF">
      <w:pPr>
        <w:pStyle w:val="Prrafodelista"/>
        <w:numPr>
          <w:ilvl w:val="0"/>
          <w:numId w:val="49"/>
        </w:numPr>
        <w:shd w:val="clear" w:color="auto" w:fill="FFFFFF"/>
        <w:tabs>
          <w:tab w:val="left" w:pos="426"/>
        </w:tabs>
        <w:spacing w:before="120" w:after="120"/>
        <w:ind w:right="-6"/>
        <w:contextualSpacing/>
        <w:jc w:val="both"/>
        <w:rPr>
          <w:rFonts w:ascii="Arial" w:hAnsi="Arial" w:cs="Arial"/>
          <w:sz w:val="18"/>
          <w:lang w:val="es-BO"/>
        </w:rPr>
      </w:pPr>
      <w:r w:rsidRPr="00282D83">
        <w:rPr>
          <w:rFonts w:ascii="Arial" w:hAnsi="Arial" w:cs="Arial"/>
          <w:sz w:val="18"/>
          <w:lang w:val="es-BO"/>
        </w:rPr>
        <w:t>La adopción de medidas judiciales y sanciones de acuerdo a normas pertinentes.</w:t>
      </w:r>
    </w:p>
    <w:p w:rsidR="00C2525B" w:rsidRPr="00282D83" w:rsidRDefault="00C2525B" w:rsidP="006610EF">
      <w:pPr>
        <w:numPr>
          <w:ilvl w:val="0"/>
          <w:numId w:val="49"/>
        </w:numPr>
        <w:shd w:val="clear" w:color="auto" w:fill="FFFFFF"/>
        <w:tabs>
          <w:tab w:val="left" w:pos="426"/>
        </w:tabs>
        <w:spacing w:before="120" w:after="120"/>
        <w:ind w:right="-6"/>
        <w:jc w:val="both"/>
        <w:rPr>
          <w:rFonts w:ascii="Arial" w:hAnsi="Arial" w:cs="Arial"/>
          <w:sz w:val="18"/>
          <w:lang w:val="es-BO"/>
        </w:rPr>
      </w:pPr>
      <w:r w:rsidRPr="00282D83">
        <w:rPr>
          <w:rFonts w:ascii="Arial" w:hAnsi="Arial" w:cs="Arial"/>
          <w:sz w:val="18"/>
          <w:lang w:val="es-BO"/>
        </w:rPr>
        <w:t>Responsabilidad por pérdida y daños.</w:t>
      </w:r>
    </w:p>
    <w:p w:rsidR="00C2525B" w:rsidRPr="00282D83" w:rsidRDefault="00C2525B" w:rsidP="00C2525B">
      <w:pPr>
        <w:spacing w:before="120" w:after="120"/>
        <w:jc w:val="both"/>
        <w:rPr>
          <w:rFonts w:ascii="Arial" w:hAnsi="Arial" w:cs="Arial"/>
          <w:sz w:val="18"/>
          <w:u w:val="single"/>
          <w:lang w:val="es-ES_tradnl"/>
        </w:rPr>
      </w:pPr>
      <w:r w:rsidRPr="00282D83">
        <w:rPr>
          <w:rFonts w:ascii="Arial" w:hAnsi="Arial" w:cs="Arial"/>
          <w:b/>
          <w:sz w:val="18"/>
          <w:u w:val="single"/>
          <w:lang w:val="es-ES_tradnl"/>
        </w:rPr>
        <w:t>VIGÉSIMA SEGUNDA.- (CAUSAS DE FUERZA MAYOR Y/O CASO FORTUITO)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Con el fin de exceptuar al </w:t>
      </w:r>
      <w:r w:rsidRPr="00282D83">
        <w:rPr>
          <w:rFonts w:ascii="Arial" w:hAnsi="Arial" w:cs="Arial"/>
          <w:b/>
          <w:sz w:val="18"/>
          <w:lang w:val="es-ES_tradnl"/>
        </w:rPr>
        <w:t xml:space="preserve">PROVEEDOR </w:t>
      </w:r>
      <w:r w:rsidRPr="00282D83">
        <w:rPr>
          <w:rFonts w:ascii="Arial" w:hAnsi="Arial" w:cs="Arial"/>
          <w:sz w:val="18"/>
          <w:lang w:val="es-ES_tradnl"/>
        </w:rPr>
        <w:t xml:space="preserve">de determinadas responsabilidades por mora durante la vigencia del presente Contrato, la </w:t>
      </w:r>
      <w:r w:rsidRPr="00282D83">
        <w:rPr>
          <w:rFonts w:ascii="Arial" w:hAnsi="Arial" w:cs="Arial"/>
          <w:b/>
          <w:sz w:val="18"/>
          <w:lang w:val="es-ES_tradnl"/>
        </w:rPr>
        <w:t>ENTIDAD</w:t>
      </w:r>
      <w:r w:rsidRPr="00282D83">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525B" w:rsidRPr="00282D83" w:rsidRDefault="00C2525B" w:rsidP="00C2525B">
      <w:pPr>
        <w:spacing w:before="120" w:after="120"/>
        <w:ind w:left="567" w:hanging="567"/>
        <w:jc w:val="both"/>
        <w:rPr>
          <w:rFonts w:ascii="Arial" w:hAnsi="Arial" w:cs="Arial"/>
          <w:b/>
          <w:sz w:val="18"/>
          <w:lang w:val="es-ES_tradnl"/>
        </w:rPr>
      </w:pPr>
      <w:r w:rsidRPr="00282D83">
        <w:rPr>
          <w:rFonts w:ascii="Arial" w:hAnsi="Arial" w:cs="Arial"/>
          <w:b/>
          <w:sz w:val="18"/>
          <w:lang w:val="es-ES_tradnl"/>
        </w:rPr>
        <w:t>22.1   Condiciones de Validez:</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2525B" w:rsidRPr="00282D83" w:rsidRDefault="00C2525B" w:rsidP="006610EF">
      <w:pPr>
        <w:numPr>
          <w:ilvl w:val="0"/>
          <w:numId w:val="45"/>
        </w:numPr>
        <w:spacing w:before="120" w:after="120"/>
        <w:ind w:left="1134" w:hanging="283"/>
        <w:jc w:val="both"/>
        <w:rPr>
          <w:rFonts w:ascii="Arial" w:hAnsi="Arial" w:cs="Arial"/>
          <w:sz w:val="18"/>
          <w:lang w:val="es-ES_tradnl"/>
        </w:rPr>
      </w:pPr>
      <w:r w:rsidRPr="00282D83">
        <w:rPr>
          <w:rFonts w:ascii="Arial" w:hAnsi="Arial" w:cs="Arial"/>
          <w:sz w:val="18"/>
          <w:lang w:val="es-ES_tradnl"/>
        </w:rPr>
        <w:t xml:space="preserve">Las circunstancias de la fuerza mayor o caso fortuito no hayan surgido por un incumplimiento, omisión o negligencia de la Parte invocante, o en el caso del </w:t>
      </w:r>
      <w:r w:rsidRPr="00282D83">
        <w:rPr>
          <w:rFonts w:ascii="Arial" w:hAnsi="Arial" w:cs="Arial"/>
          <w:b/>
          <w:sz w:val="18"/>
          <w:lang w:val="es-ES_tradnl"/>
        </w:rPr>
        <w:t>PROVEEDOR</w:t>
      </w:r>
      <w:r w:rsidRPr="00282D83">
        <w:rPr>
          <w:rFonts w:ascii="Arial" w:hAnsi="Arial" w:cs="Arial"/>
          <w:sz w:val="18"/>
          <w:lang w:val="es-ES_tradnl"/>
        </w:rPr>
        <w:t>, será aplicable también a cualquier subcontratista.</w:t>
      </w:r>
    </w:p>
    <w:p w:rsidR="00C2525B" w:rsidRPr="00282D83" w:rsidRDefault="00C2525B" w:rsidP="006610EF">
      <w:pPr>
        <w:numPr>
          <w:ilvl w:val="0"/>
          <w:numId w:val="45"/>
        </w:numPr>
        <w:spacing w:before="120" w:after="120"/>
        <w:ind w:left="1134" w:hanging="283"/>
        <w:contextualSpacing/>
        <w:jc w:val="both"/>
        <w:rPr>
          <w:rFonts w:ascii="Arial" w:hAnsi="Arial" w:cs="Arial"/>
          <w:sz w:val="18"/>
          <w:lang w:val="es-ES_tradnl"/>
        </w:rPr>
      </w:pPr>
      <w:r w:rsidRPr="00282D83">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82D83">
        <w:rPr>
          <w:rFonts w:ascii="Arial" w:hAnsi="Arial" w:cs="Arial"/>
          <w:sz w:val="18"/>
          <w:lang w:val="es-ES_tradnl"/>
        </w:rPr>
        <w:tab/>
      </w:r>
    </w:p>
    <w:p w:rsidR="00C2525B" w:rsidRPr="00282D83" w:rsidRDefault="00C2525B" w:rsidP="00C2525B">
      <w:pPr>
        <w:spacing w:before="120" w:after="120"/>
        <w:ind w:left="851"/>
        <w:contextualSpacing/>
        <w:jc w:val="both"/>
        <w:rPr>
          <w:rFonts w:ascii="Arial" w:hAnsi="Arial" w:cs="Arial"/>
          <w:sz w:val="18"/>
          <w:lang w:val="es-ES_tradnl"/>
        </w:rPr>
      </w:pPr>
    </w:p>
    <w:p w:rsidR="00C2525B" w:rsidRPr="00282D83" w:rsidRDefault="00C2525B" w:rsidP="006610EF">
      <w:pPr>
        <w:numPr>
          <w:ilvl w:val="0"/>
          <w:numId w:val="45"/>
        </w:numPr>
        <w:spacing w:before="120" w:after="120"/>
        <w:ind w:left="1134" w:hanging="283"/>
        <w:contextualSpacing/>
        <w:jc w:val="both"/>
        <w:rPr>
          <w:rFonts w:ascii="Arial" w:hAnsi="Arial" w:cs="Arial"/>
          <w:sz w:val="18"/>
          <w:lang w:val="es-ES_tradnl"/>
        </w:rPr>
      </w:pPr>
      <w:r w:rsidRPr="00282D83">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82D83">
        <w:rPr>
          <w:rFonts w:ascii="Arial" w:hAnsi="Arial" w:cs="Arial"/>
          <w:sz w:val="18"/>
        </w:rPr>
        <w:t>Adquisición</w:t>
      </w:r>
      <w:r w:rsidRPr="00282D83">
        <w:rPr>
          <w:rFonts w:ascii="Arial" w:hAnsi="Arial" w:cs="Arial"/>
          <w:sz w:val="18"/>
          <w:lang w:val="es-ES_tradnl"/>
        </w:rPr>
        <w:t>y limitar el daño a la misma.</w:t>
      </w:r>
    </w:p>
    <w:p w:rsidR="00C2525B" w:rsidRPr="00282D83" w:rsidRDefault="00C2525B" w:rsidP="00C2525B">
      <w:pPr>
        <w:spacing w:before="120" w:after="120"/>
        <w:contextualSpacing/>
        <w:jc w:val="both"/>
        <w:rPr>
          <w:rFonts w:ascii="Arial" w:hAnsi="Arial" w:cs="Arial"/>
          <w:sz w:val="18"/>
          <w:lang w:val="es-ES_tradnl"/>
        </w:rPr>
      </w:pP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Previo cumplimiento por parte del </w:t>
      </w:r>
      <w:r w:rsidRPr="00282D83">
        <w:rPr>
          <w:rFonts w:ascii="Arial" w:hAnsi="Arial" w:cs="Arial"/>
          <w:b/>
          <w:sz w:val="18"/>
          <w:lang w:val="es-ES_tradnl"/>
        </w:rPr>
        <w:t>PROVEEDOR</w:t>
      </w:r>
      <w:r w:rsidRPr="00282D83">
        <w:rPr>
          <w:rFonts w:ascii="Arial" w:hAnsi="Arial" w:cs="Arial"/>
          <w:sz w:val="18"/>
          <w:lang w:val="es-ES_tradnl"/>
        </w:rPr>
        <w:t xml:space="preserve"> de lo establecido precedentemente dentro de los 2 (dos) días hábiles la </w:t>
      </w:r>
      <w:r w:rsidRPr="00282D83">
        <w:rPr>
          <w:rFonts w:ascii="Arial" w:hAnsi="Arial" w:cs="Arial"/>
          <w:b/>
          <w:sz w:val="18"/>
          <w:lang w:val="es-ES_tradnl"/>
        </w:rPr>
        <w:t>ENTIDAD</w:t>
      </w:r>
      <w:r w:rsidRPr="00282D83">
        <w:rPr>
          <w:rFonts w:ascii="Arial" w:hAnsi="Arial" w:cs="Arial"/>
          <w:sz w:val="18"/>
          <w:lang w:val="es-ES_tradnl"/>
        </w:rPr>
        <w:t xml:space="preserve"> debe aprobar la existencia del impedimento, sin el cual, de ninguna manera y por ningún motivo podrá solicitar luego a la </w:t>
      </w:r>
      <w:r w:rsidRPr="00282D83">
        <w:rPr>
          <w:rFonts w:ascii="Arial" w:hAnsi="Arial" w:cs="Arial"/>
          <w:b/>
          <w:sz w:val="18"/>
          <w:lang w:val="es-ES_tradnl"/>
        </w:rPr>
        <w:t>ENTIDAD</w:t>
      </w:r>
      <w:r w:rsidRPr="00282D83">
        <w:rPr>
          <w:rFonts w:ascii="Arial" w:hAnsi="Arial" w:cs="Arial"/>
          <w:sz w:val="18"/>
          <w:lang w:val="es-ES_tradnl"/>
        </w:rPr>
        <w:t xml:space="preserve"> por escrito la ampliación del plazo del Contrato y/o pago de multas.</w:t>
      </w:r>
    </w:p>
    <w:p w:rsidR="00C2525B" w:rsidRPr="00282D83" w:rsidRDefault="00C2525B" w:rsidP="00C2525B">
      <w:pPr>
        <w:spacing w:before="120" w:after="120"/>
        <w:ind w:left="567" w:hanging="567"/>
        <w:jc w:val="both"/>
        <w:rPr>
          <w:rFonts w:ascii="Arial" w:hAnsi="Arial" w:cs="Arial"/>
          <w:b/>
          <w:sz w:val="18"/>
          <w:lang w:val="es-ES_tradnl"/>
        </w:rPr>
      </w:pPr>
      <w:r w:rsidRPr="00282D83">
        <w:rPr>
          <w:rFonts w:ascii="Arial" w:hAnsi="Arial" w:cs="Arial"/>
          <w:b/>
          <w:sz w:val="18"/>
          <w:lang w:val="es-ES_tradnl"/>
        </w:rPr>
        <w:t>22.2   Cumplimiento ininterrumpido: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Cuando ocurra una fuerza mayor o caso fortuito, el </w:t>
      </w:r>
      <w:r w:rsidRPr="00282D83">
        <w:rPr>
          <w:rFonts w:ascii="Arial" w:hAnsi="Arial" w:cs="Arial"/>
          <w:b/>
          <w:sz w:val="18"/>
          <w:lang w:val="es-ES_tradnl"/>
        </w:rPr>
        <w:t xml:space="preserve">PROVEEDOR </w:t>
      </w:r>
      <w:r w:rsidRPr="00282D83">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282D83">
        <w:rPr>
          <w:rFonts w:ascii="Arial" w:hAnsi="Arial" w:cs="Arial"/>
          <w:sz w:val="18"/>
        </w:rPr>
        <w:t>Adquisición</w:t>
      </w:r>
      <w:r w:rsidRPr="00282D83">
        <w:rPr>
          <w:rFonts w:ascii="Arial" w:hAnsi="Arial" w:cs="Arial"/>
          <w:sz w:val="18"/>
          <w:lang w:val="es-ES_tradnl"/>
        </w:rPr>
        <w:t xml:space="preserve"> de la manera que lo solicite la </w:t>
      </w:r>
      <w:r w:rsidRPr="00282D83">
        <w:rPr>
          <w:rFonts w:ascii="Arial" w:hAnsi="Arial" w:cs="Arial"/>
          <w:b/>
          <w:sz w:val="18"/>
          <w:lang w:val="es-ES_tradnl"/>
        </w:rPr>
        <w:t>ENTIDAD</w:t>
      </w:r>
      <w:r w:rsidRPr="00282D83">
        <w:rPr>
          <w:rFonts w:ascii="Arial" w:hAnsi="Arial" w:cs="Arial"/>
          <w:sz w:val="18"/>
          <w:lang w:val="es-ES_tradnl"/>
        </w:rPr>
        <w:t xml:space="preserve">. </w:t>
      </w:r>
    </w:p>
    <w:p w:rsidR="00C2525B" w:rsidRPr="00282D83" w:rsidRDefault="00C2525B" w:rsidP="00C2525B">
      <w:pPr>
        <w:spacing w:before="120" w:after="120"/>
        <w:ind w:left="567" w:hanging="567"/>
        <w:jc w:val="both"/>
        <w:rPr>
          <w:rFonts w:ascii="Arial" w:hAnsi="Arial" w:cs="Arial"/>
          <w:b/>
          <w:sz w:val="18"/>
          <w:lang w:val="es-ES_tradnl"/>
        </w:rPr>
      </w:pPr>
      <w:r w:rsidRPr="00282D83">
        <w:rPr>
          <w:rFonts w:ascii="Arial" w:hAnsi="Arial" w:cs="Arial"/>
          <w:b/>
          <w:sz w:val="18"/>
          <w:lang w:val="es-ES_tradnl"/>
        </w:rPr>
        <w:t>22.3   Prórrogas:</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C2525B" w:rsidRPr="00282D83" w:rsidRDefault="00C2525B" w:rsidP="00C2525B">
      <w:pPr>
        <w:autoSpaceDE w:val="0"/>
        <w:autoSpaceDN w:val="0"/>
        <w:spacing w:before="120" w:after="120"/>
        <w:jc w:val="both"/>
        <w:rPr>
          <w:rFonts w:ascii="Arial" w:hAnsi="Arial" w:cs="Arial"/>
          <w:sz w:val="18"/>
          <w:lang w:val="es-ES_tradnl"/>
        </w:rPr>
      </w:pPr>
      <w:r w:rsidRPr="00282D83">
        <w:rPr>
          <w:rFonts w:ascii="Arial" w:hAnsi="Arial" w:cs="Arial"/>
          <w:sz w:val="18"/>
          <w:lang w:val="es-ES_tradnl"/>
        </w:rPr>
        <w:lastRenderedPageBreak/>
        <w:t>Durante este periodo las Partes soportaran independientemente sus respectivas perdidas por lo cual no podrán oponerse este argumento a reclamo por pagos debidos bajo el presente Contrato.</w:t>
      </w:r>
    </w:p>
    <w:p w:rsidR="00C2525B" w:rsidRPr="00282D83" w:rsidRDefault="00C2525B" w:rsidP="00C2525B">
      <w:pPr>
        <w:spacing w:before="120" w:after="120"/>
        <w:jc w:val="both"/>
        <w:rPr>
          <w:rFonts w:ascii="Arial" w:hAnsi="Arial" w:cs="Arial"/>
          <w:sz w:val="18"/>
        </w:rPr>
      </w:pPr>
      <w:r w:rsidRPr="00282D83">
        <w:rPr>
          <w:rFonts w:ascii="Arial" w:hAnsi="Arial" w:cs="Arial"/>
          <w:sz w:val="18"/>
        </w:rPr>
        <w:t>Si la razón impeditiva o sus causas perduraren por más de 10 (diez) días calendario consecutivos, cualquiera de las Partes deberá notificar a la otra, por escrito, la resolución del Contrato de conformidad a la cláusula (Terminación del Contrato).</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VIGÉSIMA TERCERA.- (TERMINACIÓN DEL CONTRATO)</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El presente Contrato concluirá por una de las siguientes causas:</w:t>
      </w:r>
    </w:p>
    <w:p w:rsidR="00C2525B" w:rsidRPr="00282D83" w:rsidRDefault="00C2525B" w:rsidP="00C2525B">
      <w:pPr>
        <w:spacing w:before="120" w:after="120"/>
        <w:jc w:val="both"/>
        <w:rPr>
          <w:rFonts w:ascii="Arial" w:hAnsi="Arial" w:cs="Arial"/>
          <w:sz w:val="18"/>
          <w:lang w:val="es-ES_tradnl"/>
        </w:rPr>
      </w:pPr>
    </w:p>
    <w:p w:rsidR="00C2525B" w:rsidRPr="00282D83" w:rsidRDefault="00C2525B" w:rsidP="00C2525B">
      <w:pPr>
        <w:spacing w:before="120" w:after="120"/>
        <w:jc w:val="both"/>
        <w:rPr>
          <w:rFonts w:ascii="Arial" w:hAnsi="Arial" w:cs="Arial"/>
          <w:sz w:val="18"/>
          <w:lang w:val="es-ES_tradnl"/>
        </w:rPr>
      </w:pPr>
    </w:p>
    <w:p w:rsidR="00C2525B" w:rsidRPr="00282D83" w:rsidRDefault="00C2525B" w:rsidP="00C2525B">
      <w:pPr>
        <w:tabs>
          <w:tab w:val="left" w:pos="851"/>
        </w:tabs>
        <w:spacing w:before="120" w:after="120"/>
        <w:ind w:left="851" w:hanging="851"/>
        <w:jc w:val="both"/>
        <w:rPr>
          <w:rFonts w:ascii="Arial" w:hAnsi="Arial" w:cs="Arial"/>
          <w:b/>
          <w:sz w:val="18"/>
          <w:lang w:val="es-ES_tradnl"/>
        </w:rPr>
      </w:pPr>
      <w:r w:rsidRPr="00282D83">
        <w:rPr>
          <w:rFonts w:ascii="Arial" w:hAnsi="Arial" w:cs="Arial"/>
          <w:b/>
          <w:sz w:val="18"/>
          <w:lang w:val="es-ES_tradnl"/>
        </w:rPr>
        <w:t xml:space="preserve">23.1   </w:t>
      </w:r>
      <w:r w:rsidRPr="00282D83">
        <w:rPr>
          <w:rFonts w:ascii="Arial" w:hAnsi="Arial" w:cs="Arial"/>
          <w:b/>
          <w:sz w:val="18"/>
          <w:lang w:val="es-ES_tradnl"/>
        </w:rPr>
        <w:tab/>
        <w:t xml:space="preserve">Por Cumplimiento del Contrato: </w:t>
      </w:r>
    </w:p>
    <w:p w:rsidR="00C2525B" w:rsidRPr="00282D83" w:rsidRDefault="00C2525B" w:rsidP="00C2525B">
      <w:pPr>
        <w:tabs>
          <w:tab w:val="left" w:pos="851"/>
        </w:tabs>
        <w:spacing w:before="120" w:after="120"/>
        <w:ind w:left="851" w:hanging="851"/>
        <w:jc w:val="both"/>
        <w:rPr>
          <w:rFonts w:ascii="Arial" w:hAnsi="Arial" w:cs="Arial"/>
          <w:sz w:val="18"/>
          <w:lang w:val="es-ES_tradnl"/>
        </w:rPr>
      </w:pPr>
      <w:r w:rsidRPr="00282D83">
        <w:rPr>
          <w:rFonts w:ascii="Arial" w:hAnsi="Arial" w:cs="Arial"/>
          <w:b/>
          <w:sz w:val="18"/>
          <w:lang w:val="es-ES_tradnl"/>
        </w:rPr>
        <w:tab/>
      </w:r>
      <w:r w:rsidRPr="00282D83">
        <w:rPr>
          <w:rFonts w:ascii="Arial" w:hAnsi="Arial" w:cs="Arial"/>
          <w:sz w:val="18"/>
          <w:lang w:val="es-ES_tradnl"/>
        </w:rPr>
        <w:t xml:space="preserve">De forma normal, tanto la </w:t>
      </w:r>
      <w:r w:rsidRPr="00282D83">
        <w:rPr>
          <w:rFonts w:ascii="Arial" w:hAnsi="Arial" w:cs="Arial"/>
          <w:b/>
          <w:sz w:val="18"/>
          <w:lang w:val="es-ES_tradnl"/>
        </w:rPr>
        <w:t xml:space="preserve">ENTIDAD </w:t>
      </w:r>
      <w:r w:rsidRPr="00282D83">
        <w:rPr>
          <w:rFonts w:ascii="Arial" w:hAnsi="Arial" w:cs="Arial"/>
          <w:sz w:val="18"/>
          <w:lang w:val="es-ES_tradnl"/>
        </w:rPr>
        <w:t xml:space="preserve">como el </w:t>
      </w:r>
      <w:r w:rsidRPr="00282D83">
        <w:rPr>
          <w:rFonts w:ascii="Arial" w:hAnsi="Arial" w:cs="Arial"/>
          <w:b/>
          <w:sz w:val="18"/>
          <w:lang w:val="es-ES_tradnl"/>
        </w:rPr>
        <w:t xml:space="preserve">PROVEEDOR </w:t>
      </w:r>
      <w:r w:rsidRPr="00282D83">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2525B" w:rsidRPr="00282D83" w:rsidRDefault="00C2525B" w:rsidP="00C2525B">
      <w:pPr>
        <w:tabs>
          <w:tab w:val="left" w:pos="851"/>
        </w:tabs>
        <w:spacing w:before="120" w:after="120"/>
        <w:ind w:left="851" w:hanging="851"/>
        <w:jc w:val="both"/>
        <w:rPr>
          <w:rFonts w:ascii="Arial" w:hAnsi="Arial" w:cs="Arial"/>
          <w:b/>
          <w:sz w:val="18"/>
          <w:lang w:val="es-ES_tradnl"/>
        </w:rPr>
      </w:pPr>
      <w:r w:rsidRPr="00282D83">
        <w:rPr>
          <w:rFonts w:ascii="Arial" w:hAnsi="Arial" w:cs="Arial"/>
          <w:b/>
          <w:sz w:val="18"/>
          <w:lang w:val="es-ES_tradnl"/>
        </w:rPr>
        <w:t xml:space="preserve">23.2    </w:t>
      </w:r>
      <w:r w:rsidRPr="00282D83">
        <w:rPr>
          <w:rFonts w:ascii="Arial" w:hAnsi="Arial" w:cs="Arial"/>
          <w:b/>
          <w:sz w:val="18"/>
          <w:lang w:val="es-ES_tradnl"/>
        </w:rPr>
        <w:tab/>
        <w:t xml:space="preserve">Por Resolución del Contrato: </w:t>
      </w:r>
    </w:p>
    <w:p w:rsidR="00C2525B" w:rsidRPr="00282D83" w:rsidRDefault="00C2525B" w:rsidP="00C2525B">
      <w:pPr>
        <w:tabs>
          <w:tab w:val="left" w:pos="851"/>
        </w:tabs>
        <w:spacing w:before="120" w:after="120"/>
        <w:ind w:left="851" w:hanging="851"/>
        <w:jc w:val="both"/>
        <w:rPr>
          <w:rFonts w:ascii="Arial" w:hAnsi="Arial" w:cs="Arial"/>
          <w:sz w:val="18"/>
          <w:lang w:val="es-ES_tradnl"/>
        </w:rPr>
      </w:pPr>
      <w:r w:rsidRPr="00282D83">
        <w:rPr>
          <w:rFonts w:ascii="Arial" w:hAnsi="Arial" w:cs="Arial"/>
          <w:b/>
          <w:sz w:val="18"/>
          <w:lang w:val="es-ES_tradnl"/>
        </w:rPr>
        <w:tab/>
      </w:r>
      <w:r w:rsidRPr="00282D83">
        <w:rPr>
          <w:rFonts w:ascii="Arial" w:hAnsi="Arial" w:cs="Arial"/>
          <w:sz w:val="18"/>
          <w:lang w:val="es-ES_tradnl"/>
        </w:rPr>
        <w:t xml:space="preserve">Si se diera el caso y como una forma excepcional de terminar el Contrato, a los efectos legales correspondientes, la </w:t>
      </w:r>
      <w:r w:rsidRPr="00282D83">
        <w:rPr>
          <w:rFonts w:ascii="Arial" w:hAnsi="Arial" w:cs="Arial"/>
          <w:b/>
          <w:sz w:val="18"/>
          <w:lang w:val="es-ES_tradnl"/>
        </w:rPr>
        <w:t xml:space="preserve">ENTIDAD </w:t>
      </w:r>
      <w:r w:rsidRPr="00282D83">
        <w:rPr>
          <w:rFonts w:ascii="Arial" w:hAnsi="Arial" w:cs="Arial"/>
          <w:sz w:val="18"/>
          <w:lang w:val="es-ES_tradnl"/>
        </w:rPr>
        <w:t xml:space="preserve">y el </w:t>
      </w:r>
      <w:r w:rsidRPr="00282D83">
        <w:rPr>
          <w:rFonts w:ascii="Arial" w:hAnsi="Arial" w:cs="Arial"/>
          <w:b/>
          <w:sz w:val="18"/>
          <w:lang w:val="es-ES_tradnl"/>
        </w:rPr>
        <w:t xml:space="preserve">PROVEEDOR </w:t>
      </w:r>
      <w:r w:rsidRPr="00282D83">
        <w:rPr>
          <w:rFonts w:ascii="Arial" w:hAnsi="Arial" w:cs="Arial"/>
          <w:sz w:val="18"/>
          <w:lang w:val="es-ES_tradnl"/>
        </w:rPr>
        <w:t>acuerdan las siguientes causales para procesar la resolución del Contrato:</w:t>
      </w:r>
    </w:p>
    <w:p w:rsidR="00C2525B" w:rsidRPr="00282D83" w:rsidRDefault="00C2525B" w:rsidP="00C2525B">
      <w:pPr>
        <w:spacing w:before="120" w:after="120"/>
        <w:ind w:left="2124" w:hanging="1273"/>
        <w:jc w:val="both"/>
        <w:rPr>
          <w:rFonts w:ascii="Arial" w:hAnsi="Arial" w:cs="Arial"/>
          <w:b/>
          <w:sz w:val="18"/>
          <w:lang w:val="es-ES_tradnl"/>
        </w:rPr>
      </w:pPr>
      <w:r w:rsidRPr="00282D83">
        <w:rPr>
          <w:rFonts w:ascii="Arial" w:hAnsi="Arial" w:cs="Arial"/>
          <w:b/>
          <w:sz w:val="18"/>
          <w:lang w:val="es-ES_tradnl"/>
        </w:rPr>
        <w:t xml:space="preserve">23.2.1 </w:t>
      </w:r>
      <w:r w:rsidRPr="00282D83">
        <w:rPr>
          <w:rFonts w:ascii="Arial" w:hAnsi="Arial" w:cs="Arial"/>
          <w:b/>
          <w:sz w:val="18"/>
          <w:lang w:val="es-ES_tradnl"/>
        </w:rPr>
        <w:tab/>
        <w:t>Resolución a requerimiento de la ENTIDAD, por causales atribuibles al PROVEEDOR.</w:t>
      </w:r>
    </w:p>
    <w:p w:rsidR="00C2525B" w:rsidRPr="00282D83" w:rsidRDefault="00C2525B" w:rsidP="00C2525B">
      <w:pPr>
        <w:spacing w:before="120" w:after="120"/>
        <w:ind w:left="2124"/>
        <w:jc w:val="both"/>
        <w:rPr>
          <w:rFonts w:ascii="Arial" w:hAnsi="Arial" w:cs="Arial"/>
          <w:sz w:val="18"/>
          <w:lang w:val="es-ES_tradnl"/>
        </w:rPr>
      </w:pPr>
      <w:r w:rsidRPr="00282D83">
        <w:rPr>
          <w:rFonts w:ascii="Arial" w:hAnsi="Arial" w:cs="Arial"/>
          <w:sz w:val="18"/>
          <w:lang w:val="es-ES_tradnl"/>
        </w:rPr>
        <w:t xml:space="preserve">La </w:t>
      </w:r>
      <w:r w:rsidRPr="00282D83">
        <w:rPr>
          <w:rFonts w:ascii="Arial" w:hAnsi="Arial" w:cs="Arial"/>
          <w:b/>
          <w:sz w:val="18"/>
          <w:lang w:val="es-ES_tradnl"/>
        </w:rPr>
        <w:t xml:space="preserve">ENTIDAD, </w:t>
      </w:r>
      <w:r w:rsidRPr="00282D83">
        <w:rPr>
          <w:rFonts w:ascii="Arial" w:hAnsi="Arial" w:cs="Arial"/>
          <w:sz w:val="18"/>
          <w:lang w:val="es-ES_tradnl"/>
        </w:rPr>
        <w:t>podrá proceder al trámite de resolución del Contrato, en los siguientes casos:</w:t>
      </w:r>
    </w:p>
    <w:p w:rsidR="00C2525B" w:rsidRPr="00282D83" w:rsidRDefault="00C2525B" w:rsidP="006610EF">
      <w:pPr>
        <w:numPr>
          <w:ilvl w:val="0"/>
          <w:numId w:val="44"/>
        </w:numPr>
        <w:tabs>
          <w:tab w:val="num" w:pos="2427"/>
        </w:tabs>
        <w:spacing w:before="120" w:after="120"/>
        <w:ind w:left="2427" w:hanging="303"/>
        <w:jc w:val="both"/>
        <w:rPr>
          <w:rFonts w:ascii="Arial" w:hAnsi="Arial" w:cs="Arial"/>
          <w:b/>
          <w:sz w:val="18"/>
          <w:lang w:val="es-ES_tradnl"/>
        </w:rPr>
      </w:pPr>
      <w:r w:rsidRPr="00282D83">
        <w:rPr>
          <w:rFonts w:ascii="Arial" w:hAnsi="Arial" w:cs="Arial"/>
          <w:sz w:val="18"/>
          <w:lang w:val="es-ES_tradnl"/>
        </w:rPr>
        <w:t xml:space="preserve">Por incumplimiento del Contrato por parte del </w:t>
      </w:r>
      <w:r w:rsidRPr="00282D83">
        <w:rPr>
          <w:rFonts w:ascii="Arial" w:hAnsi="Arial" w:cs="Arial"/>
          <w:b/>
          <w:sz w:val="18"/>
          <w:lang w:val="es-ES_tradnl"/>
        </w:rPr>
        <w:t>PROVEEDOR.</w:t>
      </w:r>
    </w:p>
    <w:p w:rsidR="00C2525B" w:rsidRPr="00282D83" w:rsidRDefault="00C2525B" w:rsidP="006610EF">
      <w:pPr>
        <w:numPr>
          <w:ilvl w:val="0"/>
          <w:numId w:val="44"/>
        </w:numPr>
        <w:tabs>
          <w:tab w:val="num" w:pos="2427"/>
        </w:tabs>
        <w:spacing w:before="120" w:after="120"/>
        <w:ind w:left="2427" w:hanging="303"/>
        <w:jc w:val="both"/>
        <w:rPr>
          <w:rFonts w:ascii="Arial" w:hAnsi="Arial" w:cs="Arial"/>
          <w:sz w:val="18"/>
          <w:lang w:val="es-ES_tradnl"/>
        </w:rPr>
      </w:pPr>
      <w:r w:rsidRPr="00282D83">
        <w:rPr>
          <w:rFonts w:ascii="Arial" w:hAnsi="Arial" w:cs="Arial"/>
          <w:sz w:val="18"/>
          <w:lang w:val="es-ES_tradnl"/>
        </w:rPr>
        <w:t xml:space="preserve">Por disolución del </w:t>
      </w:r>
      <w:r w:rsidRPr="00282D83">
        <w:rPr>
          <w:rFonts w:ascii="Arial" w:hAnsi="Arial" w:cs="Arial"/>
          <w:b/>
          <w:sz w:val="18"/>
          <w:lang w:val="es-ES_tradnl"/>
        </w:rPr>
        <w:t xml:space="preserve">PROVEEDOR. </w:t>
      </w:r>
    </w:p>
    <w:p w:rsidR="00C2525B" w:rsidRPr="00282D83" w:rsidRDefault="00C2525B" w:rsidP="006610EF">
      <w:pPr>
        <w:numPr>
          <w:ilvl w:val="0"/>
          <w:numId w:val="44"/>
        </w:numPr>
        <w:tabs>
          <w:tab w:val="num" w:pos="2427"/>
        </w:tabs>
        <w:spacing w:before="120" w:after="120"/>
        <w:ind w:left="2427" w:hanging="303"/>
        <w:jc w:val="both"/>
        <w:rPr>
          <w:rFonts w:ascii="Arial" w:hAnsi="Arial" w:cs="Arial"/>
          <w:sz w:val="18"/>
          <w:lang w:val="es-ES_tradnl"/>
        </w:rPr>
      </w:pPr>
      <w:r w:rsidRPr="00282D83">
        <w:rPr>
          <w:rFonts w:ascii="Arial" w:hAnsi="Arial" w:cs="Arial"/>
          <w:sz w:val="18"/>
          <w:lang w:val="es-ES_tradnl"/>
        </w:rPr>
        <w:t xml:space="preserve">Por quiebra declarada del </w:t>
      </w:r>
      <w:r w:rsidRPr="00282D83">
        <w:rPr>
          <w:rFonts w:ascii="Arial" w:hAnsi="Arial" w:cs="Arial"/>
          <w:b/>
          <w:sz w:val="18"/>
          <w:lang w:val="es-ES_tradnl"/>
        </w:rPr>
        <w:t>PROVEEDOR.</w:t>
      </w:r>
    </w:p>
    <w:p w:rsidR="00C2525B" w:rsidRPr="00282D83" w:rsidRDefault="00C2525B" w:rsidP="006610EF">
      <w:pPr>
        <w:numPr>
          <w:ilvl w:val="0"/>
          <w:numId w:val="44"/>
        </w:numPr>
        <w:tabs>
          <w:tab w:val="num" w:pos="2427"/>
        </w:tabs>
        <w:spacing w:before="120" w:after="120"/>
        <w:ind w:left="2427" w:hanging="303"/>
        <w:jc w:val="both"/>
        <w:rPr>
          <w:rFonts w:ascii="Arial" w:hAnsi="Arial" w:cs="Arial"/>
          <w:sz w:val="18"/>
          <w:lang w:val="es-ES_tradnl"/>
        </w:rPr>
      </w:pPr>
      <w:r w:rsidRPr="00282D83">
        <w:rPr>
          <w:rFonts w:ascii="Arial" w:hAnsi="Arial" w:cs="Arial"/>
          <w:sz w:val="18"/>
          <w:lang w:val="es-ES_tradnl"/>
        </w:rPr>
        <w:t xml:space="preserve">Por incumplimiento injustificado del plazo de entrega de la Adquisición sin que el </w:t>
      </w:r>
      <w:r w:rsidRPr="00282D83">
        <w:rPr>
          <w:rFonts w:ascii="Arial" w:hAnsi="Arial" w:cs="Arial"/>
          <w:b/>
          <w:sz w:val="18"/>
          <w:lang w:val="es-ES_tradnl"/>
        </w:rPr>
        <w:t xml:space="preserve">PROVEEDOR </w:t>
      </w:r>
      <w:r w:rsidRPr="00282D83">
        <w:rPr>
          <w:rFonts w:ascii="Arial" w:hAnsi="Arial" w:cs="Arial"/>
          <w:sz w:val="18"/>
          <w:lang w:val="es-ES_tradnl"/>
        </w:rPr>
        <w:t>adopte medidas necesarias y oportunas para recuperar su demora y asegurar la conclusión de la entrega dentro del plazo vigente.</w:t>
      </w:r>
    </w:p>
    <w:p w:rsidR="00C2525B" w:rsidRPr="00282D83" w:rsidRDefault="00C2525B" w:rsidP="006610EF">
      <w:pPr>
        <w:numPr>
          <w:ilvl w:val="0"/>
          <w:numId w:val="44"/>
        </w:numPr>
        <w:tabs>
          <w:tab w:val="num" w:pos="2427"/>
        </w:tabs>
        <w:spacing w:before="120" w:after="120"/>
        <w:ind w:left="2427" w:hanging="303"/>
        <w:jc w:val="both"/>
        <w:rPr>
          <w:rFonts w:ascii="Arial" w:hAnsi="Arial" w:cs="Arial"/>
          <w:sz w:val="18"/>
          <w:lang w:val="es-ES_tradnl"/>
        </w:rPr>
      </w:pPr>
      <w:r w:rsidRPr="00282D83">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C2525B" w:rsidRPr="00282D83" w:rsidRDefault="00C2525B" w:rsidP="006610EF">
      <w:pPr>
        <w:numPr>
          <w:ilvl w:val="0"/>
          <w:numId w:val="44"/>
        </w:numPr>
        <w:tabs>
          <w:tab w:val="num" w:pos="2427"/>
        </w:tabs>
        <w:spacing w:before="120" w:after="120"/>
        <w:ind w:left="2427" w:hanging="303"/>
        <w:jc w:val="both"/>
        <w:rPr>
          <w:rFonts w:ascii="Arial" w:hAnsi="Arial" w:cs="Arial"/>
          <w:sz w:val="18"/>
          <w:lang w:val="es-ES_tradnl"/>
        </w:rPr>
      </w:pPr>
      <w:r w:rsidRPr="00282D83">
        <w:rPr>
          <w:rFonts w:ascii="Arial" w:hAnsi="Arial" w:cs="Arial"/>
          <w:sz w:val="18"/>
          <w:lang w:val="es-ES_tradnl"/>
        </w:rPr>
        <w:t>Por motivos de fuerza mayor o caso fortuito.</w:t>
      </w:r>
    </w:p>
    <w:p w:rsidR="00C2525B" w:rsidRPr="00282D83" w:rsidRDefault="00C2525B" w:rsidP="006610EF">
      <w:pPr>
        <w:numPr>
          <w:ilvl w:val="0"/>
          <w:numId w:val="44"/>
        </w:numPr>
        <w:tabs>
          <w:tab w:val="num" w:pos="2427"/>
        </w:tabs>
        <w:spacing w:before="120" w:after="120"/>
        <w:ind w:left="2427" w:hanging="303"/>
        <w:jc w:val="both"/>
        <w:rPr>
          <w:rFonts w:ascii="Arial" w:hAnsi="Arial" w:cs="Arial"/>
          <w:sz w:val="18"/>
          <w:lang w:val="es-ES_tradnl"/>
        </w:rPr>
      </w:pPr>
      <w:r w:rsidRPr="00282D83">
        <w:rPr>
          <w:rFonts w:ascii="Arial" w:hAnsi="Arial" w:cs="Arial"/>
          <w:sz w:val="18"/>
          <w:lang w:val="es-ES_tradnl"/>
        </w:rPr>
        <w:t xml:space="preserve">Por incumplimiento de la cláusula (Anticorrupción). </w:t>
      </w:r>
    </w:p>
    <w:p w:rsidR="00C2525B" w:rsidRPr="00282D83" w:rsidRDefault="00C2525B" w:rsidP="00C2525B">
      <w:pPr>
        <w:tabs>
          <w:tab w:val="left" w:pos="851"/>
        </w:tabs>
        <w:spacing w:before="120" w:after="120"/>
        <w:ind w:left="2127" w:hanging="2127"/>
        <w:jc w:val="both"/>
        <w:rPr>
          <w:rFonts w:ascii="Arial" w:hAnsi="Arial" w:cs="Arial"/>
          <w:b/>
          <w:sz w:val="18"/>
          <w:lang w:val="es-ES_tradnl"/>
        </w:rPr>
      </w:pPr>
      <w:r w:rsidRPr="00282D83">
        <w:rPr>
          <w:rFonts w:ascii="Arial" w:hAnsi="Arial" w:cs="Arial"/>
          <w:b/>
          <w:sz w:val="18"/>
          <w:lang w:val="es-ES_tradnl"/>
        </w:rPr>
        <w:tab/>
        <w:t xml:space="preserve">23.2.2   </w:t>
      </w:r>
      <w:r w:rsidRPr="00282D83">
        <w:rPr>
          <w:rFonts w:ascii="Arial" w:hAnsi="Arial" w:cs="Arial"/>
          <w:b/>
          <w:sz w:val="18"/>
          <w:lang w:val="es-ES_tradnl"/>
        </w:rPr>
        <w:tab/>
        <w:t>Resolución a requerimiento del PROVEEDOR, por causales atribuibles a la ENTIDAD.</w:t>
      </w:r>
    </w:p>
    <w:p w:rsidR="00C2525B" w:rsidRPr="00282D83" w:rsidRDefault="00C2525B" w:rsidP="00C2525B">
      <w:pPr>
        <w:spacing w:before="120" w:after="120"/>
        <w:ind w:left="2127"/>
        <w:jc w:val="both"/>
        <w:rPr>
          <w:rFonts w:ascii="Arial" w:hAnsi="Arial" w:cs="Arial"/>
          <w:sz w:val="18"/>
          <w:lang w:val="es-ES_tradnl"/>
        </w:rPr>
      </w:pPr>
      <w:r w:rsidRPr="00282D83">
        <w:rPr>
          <w:rFonts w:ascii="Arial" w:hAnsi="Arial" w:cs="Arial"/>
          <w:sz w:val="18"/>
          <w:lang w:val="es-ES_tradnl"/>
        </w:rPr>
        <w:t xml:space="preserve">El </w:t>
      </w:r>
      <w:r w:rsidRPr="00282D83">
        <w:rPr>
          <w:rFonts w:ascii="Arial" w:hAnsi="Arial" w:cs="Arial"/>
          <w:b/>
          <w:sz w:val="18"/>
          <w:lang w:val="es-ES_tradnl"/>
        </w:rPr>
        <w:t xml:space="preserve">PROVEEDOR </w:t>
      </w:r>
      <w:r w:rsidRPr="00282D83">
        <w:rPr>
          <w:rFonts w:ascii="Arial" w:hAnsi="Arial" w:cs="Arial"/>
          <w:sz w:val="18"/>
          <w:lang w:val="es-ES_tradnl"/>
        </w:rPr>
        <w:t>podrá proceder al trámite de resolución del Contrato, en los siguientes casos:</w:t>
      </w:r>
    </w:p>
    <w:p w:rsidR="00C2525B" w:rsidRPr="00282D83" w:rsidRDefault="00C2525B" w:rsidP="006610EF">
      <w:pPr>
        <w:pStyle w:val="Prrafodelista"/>
        <w:numPr>
          <w:ilvl w:val="0"/>
          <w:numId w:val="50"/>
        </w:numPr>
        <w:spacing w:before="120" w:after="120"/>
        <w:contextualSpacing/>
        <w:jc w:val="both"/>
        <w:rPr>
          <w:rFonts w:ascii="Arial" w:hAnsi="Arial" w:cs="Arial"/>
          <w:sz w:val="18"/>
          <w:lang w:val="es-ES_tradnl"/>
        </w:rPr>
      </w:pPr>
      <w:r w:rsidRPr="00282D83">
        <w:rPr>
          <w:rFonts w:ascii="Arial" w:hAnsi="Arial" w:cs="Arial"/>
          <w:sz w:val="18"/>
          <w:lang w:val="es-ES_tradnl"/>
        </w:rPr>
        <w:t xml:space="preserve">Por instrucciones injustificadas emanadas de la </w:t>
      </w:r>
      <w:r w:rsidRPr="00282D83">
        <w:rPr>
          <w:rFonts w:ascii="Arial" w:hAnsi="Arial" w:cs="Arial"/>
          <w:b/>
          <w:sz w:val="18"/>
          <w:lang w:val="es-ES_tradnl"/>
        </w:rPr>
        <w:t>ENTIDAD</w:t>
      </w:r>
      <w:r w:rsidRPr="00282D83">
        <w:rPr>
          <w:rFonts w:ascii="Arial" w:hAnsi="Arial" w:cs="Arial"/>
          <w:sz w:val="18"/>
          <w:lang w:val="es-ES_tradnl"/>
        </w:rPr>
        <w:t xml:space="preserve"> para la suspensión de la </w:t>
      </w:r>
      <w:r w:rsidRPr="00282D83">
        <w:rPr>
          <w:rFonts w:ascii="Arial" w:hAnsi="Arial" w:cs="Arial"/>
          <w:sz w:val="18"/>
        </w:rPr>
        <w:t>Adquisición</w:t>
      </w:r>
      <w:r w:rsidRPr="00282D83">
        <w:rPr>
          <w:rFonts w:ascii="Arial" w:hAnsi="Arial" w:cs="Arial"/>
          <w:sz w:val="18"/>
          <w:lang w:val="es-ES_tradnl"/>
        </w:rPr>
        <w:t xml:space="preserve"> por más de treinta (30) días calendario.</w:t>
      </w:r>
    </w:p>
    <w:p w:rsidR="00C2525B" w:rsidRPr="00282D83" w:rsidRDefault="00C2525B" w:rsidP="00C2525B">
      <w:pPr>
        <w:pStyle w:val="Prrafodelista"/>
        <w:spacing w:before="120" w:after="120"/>
        <w:ind w:left="2484"/>
        <w:jc w:val="both"/>
        <w:rPr>
          <w:rFonts w:ascii="Arial" w:hAnsi="Arial" w:cs="Arial"/>
          <w:sz w:val="18"/>
          <w:lang w:val="es-ES_tradnl"/>
        </w:rPr>
      </w:pPr>
    </w:p>
    <w:p w:rsidR="00C2525B" w:rsidRPr="00282D83" w:rsidRDefault="00C2525B" w:rsidP="006610EF">
      <w:pPr>
        <w:pStyle w:val="Prrafodelista"/>
        <w:numPr>
          <w:ilvl w:val="0"/>
          <w:numId w:val="50"/>
        </w:numPr>
        <w:spacing w:before="120" w:after="120"/>
        <w:jc w:val="both"/>
        <w:rPr>
          <w:rFonts w:ascii="Arial" w:hAnsi="Arial" w:cs="Arial"/>
          <w:b/>
          <w:sz w:val="18"/>
          <w:lang w:val="es-ES_tradnl"/>
        </w:rPr>
      </w:pPr>
      <w:r w:rsidRPr="00282D83">
        <w:rPr>
          <w:rFonts w:ascii="Arial" w:hAnsi="Arial" w:cs="Arial"/>
          <w:sz w:val="18"/>
          <w:lang w:val="es-ES_tradnl"/>
        </w:rPr>
        <w:t xml:space="preserve">Si apartándose de los términos del Contrato, la </w:t>
      </w:r>
      <w:r w:rsidRPr="00282D83">
        <w:rPr>
          <w:rFonts w:ascii="Arial" w:hAnsi="Arial" w:cs="Arial"/>
          <w:b/>
          <w:sz w:val="18"/>
          <w:lang w:val="es-ES_tradnl"/>
        </w:rPr>
        <w:t xml:space="preserve">ENTIDAD </w:t>
      </w:r>
      <w:r w:rsidRPr="00282D83">
        <w:rPr>
          <w:rFonts w:ascii="Arial" w:hAnsi="Arial" w:cs="Arial"/>
          <w:sz w:val="18"/>
          <w:lang w:val="es-ES_tradnl"/>
        </w:rPr>
        <w:t>pretende efectuar aumento o disminución en las cantidades de la Adquisición, sin la emisión del Contrato modificatorio correspondiente.</w:t>
      </w:r>
    </w:p>
    <w:p w:rsidR="00C2525B" w:rsidRPr="00282D83" w:rsidRDefault="00C2525B" w:rsidP="00C2525B">
      <w:pPr>
        <w:pStyle w:val="Prrafodelista"/>
        <w:spacing w:before="120" w:after="120"/>
        <w:ind w:left="1996" w:hanging="1145"/>
        <w:jc w:val="both"/>
        <w:rPr>
          <w:rFonts w:ascii="Arial" w:hAnsi="Arial" w:cs="Arial"/>
          <w:color w:val="000000"/>
          <w:sz w:val="18"/>
        </w:rPr>
      </w:pPr>
      <w:r w:rsidRPr="00282D83">
        <w:rPr>
          <w:rFonts w:ascii="Arial" w:hAnsi="Arial" w:cs="Arial"/>
          <w:b/>
          <w:color w:val="000000"/>
          <w:sz w:val="18"/>
        </w:rPr>
        <w:t>23.2.3</w:t>
      </w:r>
      <w:r w:rsidRPr="00282D83">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2525B" w:rsidRPr="00282D83" w:rsidRDefault="00C2525B" w:rsidP="00C2525B">
      <w:pPr>
        <w:pStyle w:val="Prrafodelista"/>
        <w:spacing w:before="120" w:after="120"/>
        <w:ind w:left="1996" w:hanging="1145"/>
        <w:jc w:val="both"/>
        <w:rPr>
          <w:rFonts w:ascii="Arial" w:hAnsi="Arial" w:cs="Arial"/>
          <w:color w:val="000000"/>
          <w:sz w:val="18"/>
        </w:rPr>
      </w:pPr>
    </w:p>
    <w:p w:rsidR="00C2525B" w:rsidRPr="00282D83" w:rsidRDefault="00C2525B" w:rsidP="00C2525B">
      <w:pPr>
        <w:pStyle w:val="Prrafodelista"/>
        <w:spacing w:before="120" w:after="120"/>
        <w:ind w:left="1996" w:hanging="1145"/>
        <w:jc w:val="both"/>
        <w:rPr>
          <w:rFonts w:ascii="Arial" w:hAnsi="Arial" w:cs="Arial"/>
          <w:color w:val="000000"/>
          <w:sz w:val="18"/>
        </w:rPr>
      </w:pPr>
      <w:r w:rsidRPr="00282D83">
        <w:rPr>
          <w:rFonts w:ascii="Arial" w:hAnsi="Arial" w:cs="Arial"/>
          <w:b/>
          <w:color w:val="000000"/>
          <w:sz w:val="18"/>
        </w:rPr>
        <w:lastRenderedPageBreak/>
        <w:t>23.2.4</w:t>
      </w:r>
      <w:r w:rsidRPr="00282D83">
        <w:rPr>
          <w:rFonts w:ascii="Arial" w:hAnsi="Arial" w:cs="Arial"/>
          <w:b/>
          <w:color w:val="000000"/>
          <w:sz w:val="18"/>
        </w:rPr>
        <w:tab/>
      </w:r>
      <w:r w:rsidRPr="00282D83">
        <w:rPr>
          <w:rFonts w:ascii="Arial" w:hAnsi="Arial" w:cs="Arial"/>
          <w:color w:val="000000"/>
          <w:sz w:val="18"/>
        </w:rPr>
        <w:t xml:space="preserve">La </w:t>
      </w:r>
      <w:r w:rsidRPr="00282D83">
        <w:rPr>
          <w:rFonts w:ascii="Arial" w:hAnsi="Arial" w:cs="Arial"/>
          <w:b/>
          <w:color w:val="000000"/>
          <w:sz w:val="18"/>
        </w:rPr>
        <w:t xml:space="preserve">ENTIDAD </w:t>
      </w:r>
      <w:r w:rsidRPr="00282D83">
        <w:rPr>
          <w:rFonts w:ascii="Arial" w:hAnsi="Arial" w:cs="Arial"/>
          <w:color w:val="000000"/>
          <w:sz w:val="18"/>
        </w:rPr>
        <w:t xml:space="preserve">en cualquier momento podrá resolver de manera unilateral </w:t>
      </w:r>
      <w:r w:rsidRPr="00282D83">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282D83">
        <w:rPr>
          <w:rFonts w:ascii="Arial" w:hAnsi="Arial" w:cs="Arial"/>
          <w:b/>
          <w:sz w:val="18"/>
        </w:rPr>
        <w:t>PROVEEDOR</w:t>
      </w:r>
      <w:r w:rsidRPr="00282D83">
        <w:rPr>
          <w:rFonts w:ascii="Arial" w:hAnsi="Arial" w:cs="Arial"/>
          <w:sz w:val="18"/>
        </w:rPr>
        <w:t>, sin lugar a ningún tipo de resarcimiento por parte de la</w:t>
      </w:r>
      <w:r w:rsidRPr="00282D83">
        <w:rPr>
          <w:rFonts w:ascii="Arial" w:hAnsi="Arial" w:cs="Arial"/>
          <w:b/>
          <w:sz w:val="18"/>
        </w:rPr>
        <w:t xml:space="preserve"> ENTIDAD a </w:t>
      </w:r>
      <w:r w:rsidRPr="00282D83">
        <w:rPr>
          <w:rFonts w:ascii="Arial" w:hAnsi="Arial" w:cs="Arial"/>
          <w:sz w:val="18"/>
        </w:rPr>
        <w:t>favor del</w:t>
      </w:r>
      <w:r w:rsidRPr="00282D83">
        <w:rPr>
          <w:rFonts w:ascii="Arial" w:hAnsi="Arial" w:cs="Arial"/>
          <w:b/>
          <w:sz w:val="18"/>
        </w:rPr>
        <w:t xml:space="preserve"> PROVEEDOR.</w:t>
      </w:r>
    </w:p>
    <w:p w:rsidR="00C2525B" w:rsidRPr="00282D83" w:rsidRDefault="00C2525B" w:rsidP="00C2525B">
      <w:pPr>
        <w:pStyle w:val="Prrafodelista"/>
        <w:spacing w:before="120" w:after="120"/>
        <w:ind w:left="1996" w:hanging="1145"/>
        <w:jc w:val="both"/>
        <w:rPr>
          <w:rFonts w:ascii="Arial" w:hAnsi="Arial" w:cs="Arial"/>
          <w:sz w:val="18"/>
        </w:rPr>
      </w:pPr>
    </w:p>
    <w:p w:rsidR="00C2525B" w:rsidRPr="00282D83" w:rsidRDefault="00C2525B" w:rsidP="006610EF">
      <w:pPr>
        <w:pStyle w:val="Prrafodelista"/>
        <w:numPr>
          <w:ilvl w:val="2"/>
          <w:numId w:val="52"/>
        </w:numPr>
        <w:tabs>
          <w:tab w:val="left" w:pos="1985"/>
        </w:tabs>
        <w:spacing w:before="120" w:after="120"/>
        <w:ind w:firstLine="131"/>
        <w:contextualSpacing/>
        <w:jc w:val="both"/>
        <w:rPr>
          <w:rFonts w:ascii="Arial" w:hAnsi="Arial" w:cs="Arial"/>
          <w:sz w:val="18"/>
          <w:lang w:val="es-ES_tradnl"/>
        </w:rPr>
      </w:pPr>
      <w:r w:rsidRPr="00282D83">
        <w:rPr>
          <w:rFonts w:ascii="Arial" w:hAnsi="Arial" w:cs="Arial"/>
          <w:b/>
          <w:sz w:val="18"/>
          <w:lang w:val="es-ES_tradnl"/>
        </w:rPr>
        <w:t xml:space="preserve">Reglas aplicables a la Resolución: </w:t>
      </w:r>
    </w:p>
    <w:p w:rsidR="00C2525B" w:rsidRPr="00282D83" w:rsidRDefault="00C2525B" w:rsidP="00C2525B">
      <w:pPr>
        <w:spacing w:before="120" w:after="120"/>
        <w:ind w:left="1996"/>
        <w:jc w:val="both"/>
        <w:rPr>
          <w:rFonts w:ascii="Arial" w:hAnsi="Arial" w:cs="Arial"/>
          <w:sz w:val="18"/>
          <w:lang w:val="es-ES_tradnl"/>
        </w:rPr>
      </w:pPr>
      <w:r w:rsidRPr="00282D83">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2525B" w:rsidRPr="00282D83" w:rsidRDefault="00C2525B" w:rsidP="00C2525B">
      <w:pPr>
        <w:spacing w:before="120" w:after="120"/>
        <w:ind w:left="1996"/>
        <w:jc w:val="both"/>
        <w:rPr>
          <w:rFonts w:ascii="Arial" w:hAnsi="Arial" w:cs="Arial"/>
          <w:sz w:val="18"/>
          <w:lang w:val="es-ES_tradnl"/>
        </w:rPr>
      </w:pPr>
      <w:r w:rsidRPr="00282D83">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2525B" w:rsidRPr="00282D83" w:rsidRDefault="00C2525B" w:rsidP="00C2525B">
      <w:pPr>
        <w:spacing w:before="120" w:after="120"/>
        <w:ind w:left="1996"/>
        <w:jc w:val="both"/>
        <w:rPr>
          <w:rFonts w:ascii="Arial" w:hAnsi="Arial" w:cs="Arial"/>
          <w:sz w:val="18"/>
          <w:lang w:val="es-ES_tradnl"/>
        </w:rPr>
      </w:pPr>
      <w:r w:rsidRPr="00282D83">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2525B" w:rsidRPr="00282D83" w:rsidRDefault="00C2525B" w:rsidP="00C2525B">
      <w:pPr>
        <w:spacing w:before="120" w:after="120"/>
        <w:ind w:left="1996"/>
        <w:jc w:val="both"/>
        <w:rPr>
          <w:rFonts w:ascii="Arial" w:hAnsi="Arial" w:cs="Arial"/>
          <w:sz w:val="18"/>
          <w:lang w:val="es-ES_tradnl"/>
        </w:rPr>
      </w:pPr>
      <w:r w:rsidRPr="00282D83">
        <w:rPr>
          <w:rFonts w:ascii="Arial" w:hAnsi="Arial" w:cs="Arial"/>
          <w:sz w:val="18"/>
          <w:lang w:val="es-ES_tradnl"/>
        </w:rPr>
        <w:t xml:space="preserve">En el caso que el monto de la multa por atraso en la entrega alcance al 20% (veinte por ciento) del monto total del Contrato, la </w:t>
      </w:r>
      <w:r w:rsidRPr="00282D83">
        <w:rPr>
          <w:rFonts w:ascii="Arial" w:hAnsi="Arial" w:cs="Arial"/>
          <w:b/>
          <w:sz w:val="18"/>
          <w:lang w:val="es-ES_tradnl"/>
        </w:rPr>
        <w:t>ENTIDAD</w:t>
      </w:r>
      <w:r w:rsidRPr="00282D83">
        <w:rPr>
          <w:rFonts w:ascii="Arial" w:hAnsi="Arial" w:cs="Arial"/>
          <w:sz w:val="18"/>
          <w:lang w:val="es-ES_tradnl"/>
        </w:rPr>
        <w:t xml:space="preserve"> deberá notificar mediante carta notariada que la resolución de Contrato se ha hecho efectiva. </w:t>
      </w:r>
    </w:p>
    <w:p w:rsidR="00C2525B" w:rsidRPr="00282D83" w:rsidRDefault="00C2525B" w:rsidP="00C2525B">
      <w:pPr>
        <w:tabs>
          <w:tab w:val="left" w:pos="567"/>
        </w:tabs>
        <w:spacing w:before="120" w:after="120"/>
        <w:ind w:left="1985"/>
        <w:jc w:val="both"/>
        <w:rPr>
          <w:rFonts w:ascii="Arial" w:hAnsi="Arial" w:cs="Arial"/>
          <w:sz w:val="18"/>
          <w:lang w:val="es-ES_tradnl"/>
        </w:rPr>
      </w:pPr>
      <w:r w:rsidRPr="00282D83">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82D83">
        <w:rPr>
          <w:rFonts w:ascii="Arial" w:hAnsi="Arial" w:cs="Arial"/>
          <w:color w:val="000000"/>
          <w:sz w:val="18"/>
        </w:rPr>
        <w:t>incluir los montos a reconocer por las prestaciones ejecutadas por las Partes.</w:t>
      </w:r>
    </w:p>
    <w:p w:rsidR="00C2525B" w:rsidRPr="00282D83" w:rsidRDefault="00C2525B" w:rsidP="00C2525B">
      <w:pPr>
        <w:tabs>
          <w:tab w:val="left" w:pos="567"/>
        </w:tabs>
        <w:spacing w:before="120" w:after="120"/>
        <w:jc w:val="both"/>
        <w:rPr>
          <w:rFonts w:ascii="Arial" w:hAnsi="Arial" w:cs="Arial"/>
          <w:b/>
          <w:bCs/>
          <w:sz w:val="18"/>
        </w:rPr>
      </w:pPr>
      <w:r w:rsidRPr="00282D83">
        <w:rPr>
          <w:rFonts w:ascii="Arial" w:hAnsi="Arial" w:cs="Arial"/>
          <w:sz w:val="18"/>
          <w:lang w:val="es-ES_tradnl"/>
        </w:rPr>
        <w:t xml:space="preserve">En caso que se proceda a la resolución del Contrato, por razones atribuibles al </w:t>
      </w:r>
      <w:r w:rsidRPr="00282D83">
        <w:rPr>
          <w:rFonts w:ascii="Arial" w:hAnsi="Arial" w:cs="Arial"/>
          <w:b/>
          <w:sz w:val="18"/>
          <w:lang w:val="es-ES_tradnl"/>
        </w:rPr>
        <w:t xml:space="preserve">PROVEEDOR, </w:t>
      </w:r>
      <w:r w:rsidRPr="00282D83">
        <w:rPr>
          <w:rFonts w:ascii="Arial" w:hAnsi="Arial" w:cs="Arial"/>
          <w:sz w:val="18"/>
        </w:rPr>
        <w:t xml:space="preserve">se consolidara en favor de la </w:t>
      </w:r>
      <w:r w:rsidRPr="00282D83">
        <w:rPr>
          <w:rFonts w:ascii="Arial" w:hAnsi="Arial" w:cs="Arial"/>
          <w:b/>
          <w:sz w:val="18"/>
        </w:rPr>
        <w:t>ENTIDAD</w:t>
      </w:r>
      <w:r w:rsidRPr="00282D83">
        <w:rPr>
          <w:rFonts w:ascii="Arial" w:hAnsi="Arial" w:cs="Arial"/>
          <w:sz w:val="18"/>
        </w:rPr>
        <w:t xml:space="preserve"> la garantía de cumplimiento de Contrato. Por otro lado también se consolidan a favor de la </w:t>
      </w:r>
      <w:r w:rsidRPr="00282D83">
        <w:rPr>
          <w:rFonts w:ascii="Arial" w:hAnsi="Arial" w:cs="Arial"/>
          <w:b/>
          <w:sz w:val="18"/>
        </w:rPr>
        <w:t>ENTIDAD</w:t>
      </w:r>
      <w:r w:rsidRPr="00282D83">
        <w:rPr>
          <w:rFonts w:ascii="Arial" w:hAnsi="Arial" w:cs="Arial"/>
          <w:sz w:val="18"/>
        </w:rPr>
        <w:t xml:space="preserve"> las multas o penalidades</w:t>
      </w:r>
      <w:r w:rsidRPr="00282D83">
        <w:rPr>
          <w:rFonts w:ascii="Arial" w:hAnsi="Arial" w:cs="Arial"/>
          <w:b/>
          <w:bCs/>
          <w:sz w:val="18"/>
        </w:rPr>
        <w:t>.</w:t>
      </w:r>
    </w:p>
    <w:p w:rsidR="00C2525B" w:rsidRPr="00282D83" w:rsidRDefault="00C2525B" w:rsidP="00C2525B">
      <w:pPr>
        <w:spacing w:before="120" w:after="120"/>
        <w:jc w:val="both"/>
        <w:rPr>
          <w:rFonts w:ascii="Arial" w:hAnsi="Arial" w:cs="Arial"/>
          <w:b/>
          <w:sz w:val="18"/>
          <w:u w:val="single"/>
        </w:rPr>
      </w:pPr>
      <w:r w:rsidRPr="00282D83">
        <w:rPr>
          <w:rFonts w:ascii="Arial" w:hAnsi="Arial" w:cs="Arial"/>
          <w:b/>
          <w:sz w:val="18"/>
          <w:u w:val="single"/>
        </w:rPr>
        <w:t>VIGÉSIMA CUARTA.- (CIERRE DE CONTRATO)</w:t>
      </w:r>
    </w:p>
    <w:p w:rsidR="00C2525B" w:rsidRPr="00282D83" w:rsidRDefault="00C2525B" w:rsidP="00C2525B">
      <w:pPr>
        <w:widowControl w:val="0"/>
        <w:spacing w:before="120" w:after="120"/>
        <w:jc w:val="both"/>
        <w:rPr>
          <w:rFonts w:ascii="Arial" w:hAnsi="Arial" w:cs="Arial"/>
          <w:sz w:val="18"/>
        </w:rPr>
      </w:pPr>
      <w:r w:rsidRPr="00282D83">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C2525B" w:rsidRPr="00282D83" w:rsidRDefault="00C2525B" w:rsidP="00C2525B">
      <w:pPr>
        <w:widowControl w:val="0"/>
        <w:spacing w:before="120" w:after="120"/>
        <w:jc w:val="both"/>
        <w:rPr>
          <w:rFonts w:ascii="Arial" w:hAnsi="Arial" w:cs="Arial"/>
          <w:sz w:val="18"/>
        </w:rPr>
      </w:pPr>
      <w:r w:rsidRPr="00282D83">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VIGÉSIMA QUINTA.- (SOLUCIÓN DE CONTROVERSIAS)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 xml:space="preserve">VIGÉSIMA SEXTA.- (MODIFICACIÓN AL CONTRATO) </w:t>
      </w:r>
    </w:p>
    <w:p w:rsidR="00C2525B" w:rsidRPr="00282D83" w:rsidRDefault="00C2525B" w:rsidP="00C2525B">
      <w:pPr>
        <w:spacing w:before="120"/>
        <w:jc w:val="both"/>
        <w:rPr>
          <w:rFonts w:ascii="Arial" w:hAnsi="Arial" w:cs="Arial"/>
          <w:sz w:val="18"/>
        </w:rPr>
      </w:pPr>
      <w:r w:rsidRPr="00282D83">
        <w:rPr>
          <w:rFonts w:ascii="Arial" w:hAnsi="Arial" w:cs="Arial"/>
          <w:sz w:val="18"/>
        </w:rPr>
        <w:t xml:space="preserve">El Contrato podrá ser modificado por uno o varios contratos modificatorios, debidamente justificados y/o documentados, los cuales deberán ser aprobados por la </w:t>
      </w:r>
      <w:r w:rsidRPr="00282D83">
        <w:rPr>
          <w:rFonts w:ascii="Arial" w:hAnsi="Arial" w:cs="Arial"/>
          <w:b/>
          <w:sz w:val="18"/>
        </w:rPr>
        <w:t xml:space="preserve">ENTIDAD, </w:t>
      </w:r>
      <w:r w:rsidRPr="00282D83">
        <w:rPr>
          <w:rFonts w:ascii="Arial" w:hAnsi="Arial" w:cs="Arial"/>
          <w:sz w:val="18"/>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C2525B" w:rsidRPr="00282D83" w:rsidRDefault="00C2525B" w:rsidP="00C2525B">
      <w:pPr>
        <w:spacing w:before="120" w:after="120"/>
        <w:jc w:val="both"/>
        <w:rPr>
          <w:rFonts w:ascii="Arial" w:hAnsi="Arial" w:cs="Arial"/>
          <w:sz w:val="18"/>
        </w:rPr>
      </w:pPr>
      <w:r w:rsidRPr="00282D83">
        <w:rPr>
          <w:rFonts w:ascii="Arial" w:hAnsi="Arial" w:cs="Arial"/>
          <w:sz w:val="18"/>
        </w:rPr>
        <w:t>Las referidas modificaciones se realizarán a través de uno o varios contratos modificatorios, que sumados no deberán exceder el 10% (diez por ciento) del monto del Contrato principal</w:t>
      </w:r>
      <w:r w:rsidRPr="00282D83">
        <w:rPr>
          <w:rFonts w:ascii="Arial" w:hAnsi="Arial" w:cs="Arial"/>
          <w:sz w:val="18"/>
          <w:lang w:val="es-ES_tradnl"/>
        </w:rPr>
        <w:t>.</w:t>
      </w:r>
      <w:r w:rsidRPr="00282D83">
        <w:rPr>
          <w:rFonts w:ascii="Arial" w:hAnsi="Arial" w:cs="Arial"/>
          <w:sz w:val="18"/>
        </w:rPr>
        <w:t xml:space="preserve"> </w:t>
      </w:r>
    </w:p>
    <w:p w:rsidR="00C2525B" w:rsidRPr="00282D83" w:rsidRDefault="00C2525B" w:rsidP="00C2525B">
      <w:pPr>
        <w:spacing w:before="120" w:after="120"/>
        <w:rPr>
          <w:rFonts w:ascii="Arial" w:hAnsi="Arial" w:cs="Arial"/>
          <w:i/>
          <w:sz w:val="18"/>
          <w:u w:val="single"/>
          <w:lang w:val="es-ES_tradnl"/>
        </w:rPr>
      </w:pPr>
      <w:r w:rsidRPr="00282D83">
        <w:rPr>
          <w:rFonts w:ascii="Arial" w:hAnsi="Arial" w:cs="Arial"/>
          <w:b/>
          <w:sz w:val="18"/>
          <w:u w:val="single"/>
          <w:lang w:val="es-ES_tradnl"/>
        </w:rPr>
        <w:t xml:space="preserve">VIGESIMA SÉPTIMA.- (EMBALAJE Y MANUALES)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rPr>
        <w:t xml:space="preserve">El transporte, embalaje, cuidado y buena mantención de la adquisición y sus accesorios, desde el lugar de fabricación hasta el lugar de entrega a la </w:t>
      </w:r>
      <w:r w:rsidRPr="00282D83">
        <w:rPr>
          <w:rFonts w:ascii="Arial" w:hAnsi="Arial" w:cs="Arial"/>
          <w:b/>
          <w:sz w:val="18"/>
        </w:rPr>
        <w:t>ENTIDAD</w:t>
      </w:r>
      <w:r w:rsidRPr="00282D83">
        <w:rPr>
          <w:rFonts w:ascii="Arial" w:hAnsi="Arial" w:cs="Arial"/>
          <w:sz w:val="18"/>
        </w:rPr>
        <w:t>, donde se realizara la recepción definitiva, será de responsabilidad de la empresa adjudicada, asumiendo la totalidad de los costos.</w:t>
      </w:r>
    </w:p>
    <w:p w:rsidR="00C2525B" w:rsidRPr="00282D83" w:rsidRDefault="00C2525B" w:rsidP="00C2525B">
      <w:pPr>
        <w:spacing w:before="120" w:after="120"/>
        <w:jc w:val="both"/>
        <w:rPr>
          <w:rFonts w:ascii="Arial" w:hAnsi="Arial" w:cs="Arial"/>
          <w:b/>
          <w:sz w:val="18"/>
          <w:lang w:val="es-ES_tradnl"/>
        </w:rPr>
      </w:pPr>
      <w:r w:rsidRPr="00282D83">
        <w:rPr>
          <w:rFonts w:ascii="Arial" w:hAnsi="Arial" w:cs="Arial"/>
          <w:sz w:val="18"/>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82D83">
        <w:rPr>
          <w:rFonts w:ascii="Arial" w:hAnsi="Arial" w:cs="Arial"/>
          <w:b/>
          <w:sz w:val="18"/>
          <w:lang w:val="es-ES_tradnl"/>
        </w:rPr>
        <w:t>ENTIDAD.</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El embalaje deberá ser adecuado para resistir su almacenamiento y manipulación brusca.</w:t>
      </w:r>
    </w:p>
    <w:p w:rsidR="00C2525B" w:rsidRPr="00282D83" w:rsidRDefault="00C2525B" w:rsidP="00C2525B">
      <w:pPr>
        <w:spacing w:after="120"/>
        <w:jc w:val="both"/>
        <w:rPr>
          <w:rFonts w:ascii="Arial" w:hAnsi="Arial" w:cs="Arial"/>
          <w:b/>
          <w:bCs/>
          <w:sz w:val="18"/>
          <w:u w:val="single"/>
        </w:rPr>
      </w:pPr>
      <w:r w:rsidRPr="00282D83">
        <w:rPr>
          <w:rFonts w:ascii="Arial" w:hAnsi="Arial" w:cs="Arial"/>
          <w:b/>
          <w:i/>
          <w:sz w:val="18"/>
          <w:u w:val="single"/>
          <w:lang w:val="es-BO"/>
        </w:rPr>
        <w:t xml:space="preserve"> </w:t>
      </w:r>
      <w:r w:rsidRPr="00282D83">
        <w:rPr>
          <w:rFonts w:ascii="Arial" w:hAnsi="Arial" w:cs="Arial"/>
          <w:b/>
          <w:sz w:val="18"/>
          <w:u w:val="single"/>
          <w:lang w:val="es-ES_tradnl"/>
        </w:rPr>
        <w:t xml:space="preserve">VIGÉSIMA OCTAVA.-  </w:t>
      </w:r>
      <w:r w:rsidRPr="00282D83">
        <w:rPr>
          <w:rFonts w:ascii="Arial" w:hAnsi="Arial" w:cs="Arial"/>
          <w:b/>
          <w:bCs/>
          <w:sz w:val="18"/>
          <w:u w:val="single"/>
        </w:rPr>
        <w:t>(RECONOCIMIENTO DE FIRMAS)</w:t>
      </w:r>
    </w:p>
    <w:p w:rsidR="00C2525B" w:rsidRPr="00282D83" w:rsidRDefault="00C2525B" w:rsidP="00C2525B">
      <w:pPr>
        <w:tabs>
          <w:tab w:val="left" w:pos="3000"/>
        </w:tabs>
        <w:ind w:left="720"/>
        <w:contextualSpacing/>
        <w:jc w:val="both"/>
        <w:rPr>
          <w:rFonts w:ascii="Arial" w:hAnsi="Arial" w:cs="Arial"/>
          <w:sz w:val="8"/>
          <w:szCs w:val="10"/>
        </w:rPr>
      </w:pPr>
    </w:p>
    <w:p w:rsidR="00C2525B" w:rsidRPr="00282D83" w:rsidRDefault="00C2525B" w:rsidP="00C2525B">
      <w:pPr>
        <w:spacing w:after="120"/>
        <w:jc w:val="both"/>
        <w:rPr>
          <w:rFonts w:ascii="Arial" w:hAnsi="Arial" w:cs="Arial"/>
          <w:sz w:val="18"/>
          <w:lang w:val="es-BO"/>
        </w:rPr>
      </w:pPr>
      <w:r w:rsidRPr="00282D83">
        <w:rPr>
          <w:rFonts w:ascii="Arial" w:hAnsi="Arial" w:cs="Arial"/>
          <w:sz w:val="18"/>
        </w:rPr>
        <w:t xml:space="preserve">El presente Contrato, </w:t>
      </w:r>
      <w:r w:rsidRPr="00282D83">
        <w:rPr>
          <w:rFonts w:ascii="Arial" w:hAnsi="Arial" w:cs="Arial"/>
          <w:sz w:val="18"/>
          <w:lang w:val="es-BO"/>
        </w:rPr>
        <w:t xml:space="preserve">estará sujeto al reconocimiento de firmas por las Partes, con todas las formalidades de Ley. Los gastos emergentes de dicho trámite, correrán por cuenta del </w:t>
      </w:r>
      <w:r w:rsidRPr="00282D83">
        <w:rPr>
          <w:rFonts w:ascii="Arial" w:hAnsi="Arial" w:cs="Arial"/>
          <w:b/>
          <w:bCs/>
          <w:sz w:val="18"/>
          <w:lang w:val="es-BO"/>
        </w:rPr>
        <w:t>CONSULTOR;</w:t>
      </w:r>
      <w:r w:rsidRPr="00282D83">
        <w:rPr>
          <w:rFonts w:ascii="Arial" w:hAnsi="Arial" w:cs="Arial"/>
          <w:sz w:val="18"/>
          <w:lang w:val="es-BO"/>
        </w:rPr>
        <w:t xml:space="preserve"> </w:t>
      </w:r>
      <w:r w:rsidRPr="00282D83">
        <w:rPr>
          <w:rFonts w:ascii="Arial" w:hAnsi="Arial" w:cs="Arial"/>
          <w:sz w:val="18"/>
        </w:rPr>
        <w:t>entretanto se realice el reconocimiento de firmas, el presente Contrato servirá a los efectos de Ley y de su cumplimiento, como documento suficiente a las Partes.</w:t>
      </w:r>
    </w:p>
    <w:p w:rsidR="00C2525B" w:rsidRPr="00282D83" w:rsidRDefault="00C2525B" w:rsidP="00C2525B">
      <w:pPr>
        <w:spacing w:before="120" w:after="120"/>
        <w:jc w:val="both"/>
        <w:rPr>
          <w:rFonts w:ascii="Arial" w:hAnsi="Arial" w:cs="Arial"/>
          <w:b/>
          <w:sz w:val="18"/>
          <w:u w:val="single"/>
          <w:lang w:val="es-ES_tradnl"/>
        </w:rPr>
      </w:pPr>
      <w:r w:rsidRPr="00282D83">
        <w:rPr>
          <w:rFonts w:ascii="Arial" w:hAnsi="Arial" w:cs="Arial"/>
          <w:b/>
          <w:sz w:val="18"/>
          <w:u w:val="single"/>
          <w:lang w:val="es-ES_tradnl"/>
        </w:rPr>
        <w:t>VIGÉSIMA NOVENA.-  (ANTICORRUPCIÓN)</w:t>
      </w:r>
    </w:p>
    <w:p w:rsidR="00C2525B" w:rsidRPr="00282D83" w:rsidRDefault="00C2525B" w:rsidP="00C2525B">
      <w:pPr>
        <w:spacing w:before="120" w:after="120"/>
        <w:jc w:val="both"/>
        <w:rPr>
          <w:rFonts w:ascii="Arial" w:hAnsi="Arial" w:cs="Arial"/>
          <w:bCs/>
          <w:sz w:val="18"/>
        </w:rPr>
      </w:pPr>
      <w:r w:rsidRPr="00282D83">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82D83">
        <w:rPr>
          <w:rFonts w:ascii="Arial" w:hAnsi="Arial" w:cs="Arial"/>
          <w:bCs/>
          <w:sz w:val="18"/>
        </w:rPr>
        <w:t xml:space="preserve">, sin perjuicio de que la </w:t>
      </w:r>
      <w:r w:rsidRPr="00282D83">
        <w:rPr>
          <w:rFonts w:ascii="Arial" w:hAnsi="Arial" w:cs="Arial"/>
          <w:b/>
          <w:bCs/>
          <w:sz w:val="18"/>
        </w:rPr>
        <w:t>ENTIDAD</w:t>
      </w:r>
      <w:r w:rsidRPr="00282D83">
        <w:rPr>
          <w:rFonts w:ascii="Arial" w:hAnsi="Arial" w:cs="Arial"/>
          <w:bCs/>
          <w:sz w:val="18"/>
        </w:rPr>
        <w:t xml:space="preserve"> resuelva el presente Contrato y se ejecuten las garantías que se encuentren vigentes al momento de la resolución.  </w:t>
      </w:r>
    </w:p>
    <w:p w:rsidR="00C2525B" w:rsidRPr="00282D83" w:rsidRDefault="00C2525B" w:rsidP="00C2525B">
      <w:pPr>
        <w:spacing w:before="120" w:after="120" w:line="276" w:lineRule="auto"/>
        <w:jc w:val="both"/>
        <w:rPr>
          <w:rFonts w:ascii="Arial" w:hAnsi="Arial" w:cs="Arial"/>
          <w:b/>
          <w:sz w:val="18"/>
          <w:u w:val="single"/>
          <w:lang w:val="es-ES_tradnl"/>
        </w:rPr>
      </w:pPr>
      <w:r w:rsidRPr="00282D83">
        <w:rPr>
          <w:rFonts w:ascii="Arial" w:hAnsi="Arial" w:cs="Arial"/>
          <w:b/>
          <w:sz w:val="18"/>
          <w:u w:val="single"/>
        </w:rPr>
        <w:t>TRIGÉSIMA</w:t>
      </w:r>
      <w:r w:rsidRPr="00282D83">
        <w:rPr>
          <w:rFonts w:ascii="Arial" w:hAnsi="Arial" w:cs="Arial"/>
          <w:b/>
          <w:sz w:val="18"/>
          <w:u w:val="single"/>
          <w:lang w:val="es-ES_tradnl"/>
        </w:rPr>
        <w:t xml:space="preserve">.- (CONFORMIDAD) </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82D83">
        <w:rPr>
          <w:rFonts w:ascii="Arial" w:hAnsi="Arial" w:cs="Arial"/>
          <w:b/>
          <w:sz w:val="18"/>
          <w:lang w:val="es-ES_tradnl"/>
        </w:rPr>
        <w:t>ENTIDAD</w:t>
      </w:r>
      <w:r w:rsidRPr="00282D83">
        <w:rPr>
          <w:rFonts w:ascii="Arial" w:hAnsi="Arial" w:cs="Arial"/>
          <w:sz w:val="18"/>
          <w:lang w:val="es-ES_tradnl"/>
        </w:rPr>
        <w:t xml:space="preserve">, y _________________________ en representación legal del </w:t>
      </w:r>
      <w:r w:rsidRPr="00282D83">
        <w:rPr>
          <w:rFonts w:ascii="Arial" w:hAnsi="Arial" w:cs="Arial"/>
          <w:b/>
          <w:sz w:val="18"/>
          <w:lang w:val="es-ES_tradnl"/>
        </w:rPr>
        <w:t>PROVEEDOR.</w:t>
      </w:r>
    </w:p>
    <w:p w:rsidR="00C2525B" w:rsidRPr="00282D83" w:rsidRDefault="00C2525B" w:rsidP="00C2525B">
      <w:pPr>
        <w:spacing w:before="120" w:after="120"/>
        <w:jc w:val="both"/>
        <w:rPr>
          <w:rFonts w:ascii="Arial" w:hAnsi="Arial" w:cs="Arial"/>
          <w:sz w:val="18"/>
          <w:lang w:val="es-ES_tradnl"/>
        </w:rPr>
      </w:pPr>
      <w:r w:rsidRPr="00282D83">
        <w:rPr>
          <w:rFonts w:ascii="Arial" w:hAnsi="Arial" w:cs="Arial"/>
          <w:sz w:val="18"/>
          <w:lang w:val="es-ES_tradnl"/>
        </w:rPr>
        <w:t>Este documento, conforme a disposiciones legales de control fiscal vigentes, será registrado ante la Contraloría General del Estado.</w:t>
      </w:r>
    </w:p>
    <w:p w:rsidR="00C2525B" w:rsidRPr="00282D83" w:rsidRDefault="00C2525B" w:rsidP="00C2525B">
      <w:pPr>
        <w:spacing w:before="120" w:after="120"/>
        <w:jc w:val="both"/>
        <w:rPr>
          <w:rFonts w:ascii="Arial" w:hAnsi="Arial" w:cs="Arial"/>
          <w:sz w:val="18"/>
          <w:lang w:val="es-ES_tradnl"/>
        </w:rPr>
      </w:pPr>
    </w:p>
    <w:p w:rsidR="00C2525B" w:rsidRPr="00282D83" w:rsidRDefault="00C2525B" w:rsidP="00C2525B">
      <w:pPr>
        <w:spacing w:before="120" w:after="120"/>
        <w:jc w:val="both"/>
        <w:rPr>
          <w:rFonts w:ascii="Arial" w:hAnsi="Arial" w:cs="Arial"/>
          <w:sz w:val="18"/>
          <w:lang w:val="es-ES_tradnl"/>
        </w:rPr>
      </w:pPr>
    </w:p>
    <w:p w:rsidR="00C2525B" w:rsidRPr="00282D83" w:rsidRDefault="00C2525B" w:rsidP="00C2525B">
      <w:pPr>
        <w:spacing w:before="120" w:after="120"/>
        <w:jc w:val="both"/>
        <w:rPr>
          <w:rFonts w:ascii="Arial" w:hAnsi="Arial" w:cs="Arial"/>
          <w:sz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C2525B" w:rsidRPr="00282D83" w:rsidTr="00293D74">
        <w:tc>
          <w:tcPr>
            <w:tcW w:w="4914" w:type="dxa"/>
          </w:tcPr>
          <w:p w:rsidR="00C2525B" w:rsidRPr="00282D83" w:rsidRDefault="00C2525B" w:rsidP="00293D74">
            <w:pPr>
              <w:jc w:val="both"/>
              <w:rPr>
                <w:rFonts w:ascii="Arial" w:hAnsi="Arial" w:cs="Arial"/>
                <w:sz w:val="18"/>
              </w:rPr>
            </w:pPr>
            <w:r w:rsidRPr="00282D83">
              <w:rPr>
                <w:rFonts w:ascii="Arial" w:hAnsi="Arial" w:cs="Arial"/>
                <w:sz w:val="18"/>
              </w:rPr>
              <w:t xml:space="preserve">         Lic. __________________</w:t>
            </w:r>
          </w:p>
        </w:tc>
        <w:tc>
          <w:tcPr>
            <w:tcW w:w="4914" w:type="dxa"/>
          </w:tcPr>
          <w:p w:rsidR="00C2525B" w:rsidRPr="00282D83" w:rsidRDefault="00C2525B" w:rsidP="00293D74">
            <w:pPr>
              <w:jc w:val="both"/>
              <w:rPr>
                <w:rFonts w:ascii="Arial" w:hAnsi="Arial" w:cs="Arial"/>
                <w:sz w:val="18"/>
              </w:rPr>
            </w:pPr>
            <w:r w:rsidRPr="00282D83">
              <w:rPr>
                <w:rFonts w:ascii="Arial" w:hAnsi="Arial" w:cs="Arial"/>
                <w:sz w:val="18"/>
              </w:rPr>
              <w:t xml:space="preserve">          Sr. ____________________________</w:t>
            </w:r>
          </w:p>
        </w:tc>
      </w:tr>
      <w:tr w:rsidR="00C2525B" w:rsidRPr="00282D83" w:rsidTr="00293D74">
        <w:tc>
          <w:tcPr>
            <w:tcW w:w="4914" w:type="dxa"/>
          </w:tcPr>
          <w:p w:rsidR="00C2525B" w:rsidRPr="00282D83" w:rsidRDefault="00C2525B" w:rsidP="00293D74">
            <w:pPr>
              <w:jc w:val="both"/>
              <w:rPr>
                <w:rFonts w:ascii="Arial" w:hAnsi="Arial" w:cs="Arial"/>
                <w:i/>
                <w:sz w:val="18"/>
              </w:rPr>
            </w:pPr>
            <w:r w:rsidRPr="00282D83">
              <w:rPr>
                <w:rFonts w:ascii="Arial" w:hAnsi="Arial" w:cs="Arial"/>
                <w:i/>
                <w:sz w:val="18"/>
              </w:rPr>
              <w:t xml:space="preserve">                       cargo</w:t>
            </w:r>
          </w:p>
          <w:p w:rsidR="00C2525B" w:rsidRPr="00282D83" w:rsidRDefault="00C2525B" w:rsidP="00293D74">
            <w:pPr>
              <w:jc w:val="both"/>
              <w:rPr>
                <w:rFonts w:ascii="Arial" w:hAnsi="Arial" w:cs="Arial"/>
                <w:b/>
                <w:sz w:val="18"/>
              </w:rPr>
            </w:pPr>
            <w:r w:rsidRPr="00282D83">
              <w:rPr>
                <w:rFonts w:ascii="Arial" w:hAnsi="Arial" w:cs="Arial"/>
                <w:b/>
                <w:sz w:val="18"/>
              </w:rPr>
              <w:t>YPFB</w:t>
            </w:r>
          </w:p>
          <w:p w:rsidR="00C2525B" w:rsidRPr="00282D83" w:rsidRDefault="00C2525B" w:rsidP="00293D74">
            <w:pPr>
              <w:rPr>
                <w:rFonts w:ascii="Arial" w:hAnsi="Arial" w:cs="Arial"/>
                <w:b/>
                <w:sz w:val="18"/>
              </w:rPr>
            </w:pPr>
            <w:r w:rsidRPr="00282D83">
              <w:rPr>
                <w:rFonts w:ascii="Arial" w:hAnsi="Arial" w:cs="Arial"/>
                <w:b/>
                <w:sz w:val="18"/>
              </w:rPr>
              <w:t>ENTIDAD</w:t>
            </w:r>
          </w:p>
        </w:tc>
        <w:tc>
          <w:tcPr>
            <w:tcW w:w="4914" w:type="dxa"/>
          </w:tcPr>
          <w:p w:rsidR="00C2525B" w:rsidRPr="00282D83" w:rsidRDefault="00C2525B" w:rsidP="00293D74">
            <w:pPr>
              <w:jc w:val="both"/>
              <w:rPr>
                <w:rFonts w:ascii="Arial" w:hAnsi="Arial" w:cs="Arial"/>
                <w:i/>
                <w:sz w:val="18"/>
              </w:rPr>
            </w:pPr>
            <w:r w:rsidRPr="00282D83">
              <w:rPr>
                <w:rFonts w:ascii="Arial" w:hAnsi="Arial" w:cs="Arial"/>
                <w:i/>
                <w:sz w:val="18"/>
              </w:rPr>
              <w:t xml:space="preserve">                         Nombre empresa</w:t>
            </w:r>
          </w:p>
          <w:p w:rsidR="00C2525B" w:rsidRPr="00282D83" w:rsidRDefault="00C2525B" w:rsidP="00293D74">
            <w:pPr>
              <w:jc w:val="both"/>
              <w:rPr>
                <w:rFonts w:ascii="Arial" w:hAnsi="Arial" w:cs="Arial"/>
                <w:b/>
                <w:sz w:val="18"/>
              </w:rPr>
            </w:pPr>
            <w:r w:rsidRPr="00282D83">
              <w:rPr>
                <w:rFonts w:ascii="Arial" w:hAnsi="Arial" w:cs="Arial"/>
                <w:b/>
                <w:sz w:val="18"/>
              </w:rPr>
              <w:t>PROVEEDOR</w:t>
            </w:r>
          </w:p>
        </w:tc>
      </w:tr>
    </w:tbl>
    <w:p w:rsidR="00C2525B" w:rsidRPr="00282D83" w:rsidRDefault="00C2525B" w:rsidP="00C2525B">
      <w:pPr>
        <w:jc w:val="both"/>
        <w:rPr>
          <w:rFonts w:ascii="Arial" w:hAnsi="Arial" w:cs="Arial"/>
          <w:sz w:val="18"/>
        </w:rPr>
      </w:pPr>
    </w:p>
    <w:p w:rsidR="00C2525B" w:rsidRPr="00282D83" w:rsidRDefault="00C2525B" w:rsidP="00C2525B">
      <w:pPr>
        <w:jc w:val="both"/>
        <w:rPr>
          <w:rFonts w:ascii="Arial" w:hAnsi="Arial" w:cs="Arial"/>
          <w:sz w:val="18"/>
          <w:lang w:val="es-BO"/>
        </w:rPr>
      </w:pPr>
    </w:p>
    <w:p w:rsidR="00C2525B" w:rsidRPr="00282D83" w:rsidRDefault="00C2525B" w:rsidP="00C2525B">
      <w:pPr>
        <w:jc w:val="both"/>
        <w:rPr>
          <w:rFonts w:ascii="Arial" w:hAnsi="Arial" w:cs="Arial"/>
          <w:sz w:val="18"/>
          <w:lang w:val="es-ES_tradnl"/>
        </w:rPr>
      </w:pPr>
    </w:p>
    <w:p w:rsidR="00C2525B" w:rsidRPr="00282D83" w:rsidRDefault="00C2525B" w:rsidP="00C2525B">
      <w:pPr>
        <w:rPr>
          <w:rFonts w:ascii="Arial" w:hAnsi="Arial" w:cs="Arial"/>
          <w:sz w:val="18"/>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0EF" w:rsidRDefault="006610EF">
      <w:r>
        <w:separator/>
      </w:r>
    </w:p>
  </w:endnote>
  <w:endnote w:type="continuationSeparator" w:id="0">
    <w:p w:rsidR="006610EF" w:rsidRDefault="0066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imbusSan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A8290D" w:rsidRDefault="00A8290D">
        <w:pPr>
          <w:pStyle w:val="Piedepgina"/>
          <w:jc w:val="right"/>
        </w:pPr>
        <w:r>
          <w:fldChar w:fldCharType="begin"/>
        </w:r>
        <w:r>
          <w:instrText>PAGE   \* MERGEFORMAT</w:instrText>
        </w:r>
        <w:r>
          <w:fldChar w:fldCharType="separate"/>
        </w:r>
        <w:r w:rsidR="001C7026">
          <w:rPr>
            <w:noProof/>
          </w:rPr>
          <w:t>5</w:t>
        </w:r>
        <w:r>
          <w:fldChar w:fldCharType="end"/>
        </w:r>
      </w:p>
    </w:sdtContent>
  </w:sdt>
  <w:p w:rsidR="00A8290D" w:rsidRDefault="00A8290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A8290D" w:rsidRDefault="00A8290D" w:rsidP="00AC3212">
        <w:pPr>
          <w:pStyle w:val="Piedepgina"/>
          <w:jc w:val="right"/>
        </w:pPr>
        <w:r>
          <w:fldChar w:fldCharType="begin"/>
        </w:r>
        <w:r>
          <w:instrText>PAGE   \* MERGEFORMAT</w:instrText>
        </w:r>
        <w:r>
          <w:fldChar w:fldCharType="separate"/>
        </w:r>
        <w:r w:rsidR="00DB6F06">
          <w:rPr>
            <w:noProof/>
          </w:rPr>
          <w:t>1</w:t>
        </w:r>
        <w:r>
          <w:fldChar w:fldCharType="end"/>
        </w:r>
      </w:p>
    </w:sdtContent>
  </w:sdt>
  <w:p w:rsidR="00A8290D" w:rsidRDefault="00A8290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0EF" w:rsidRDefault="006610EF">
      <w:r>
        <w:separator/>
      </w:r>
    </w:p>
  </w:footnote>
  <w:footnote w:type="continuationSeparator" w:id="0">
    <w:p w:rsidR="006610EF" w:rsidRDefault="006610EF">
      <w:r>
        <w:continuationSeparator/>
      </w:r>
    </w:p>
  </w:footnote>
  <w:footnote w:id="1">
    <w:p w:rsidR="00C2525B" w:rsidRDefault="00C2525B" w:rsidP="00C2525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2"/>
  </w:num>
  <w:num w:numId="4">
    <w:abstractNumId w:val="10"/>
  </w:num>
  <w:num w:numId="5">
    <w:abstractNumId w:val="26"/>
  </w:num>
  <w:num w:numId="6">
    <w:abstractNumId w:val="28"/>
  </w:num>
  <w:num w:numId="7">
    <w:abstractNumId w:val="0"/>
  </w:num>
  <w:num w:numId="8">
    <w:abstractNumId w:val="47"/>
  </w:num>
  <w:num w:numId="9">
    <w:abstractNumId w:val="50"/>
  </w:num>
  <w:num w:numId="10">
    <w:abstractNumId w:val="11"/>
  </w:num>
  <w:num w:numId="11">
    <w:abstractNumId w:val="35"/>
  </w:num>
  <w:num w:numId="12">
    <w:abstractNumId w:val="3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9"/>
  </w:num>
  <w:num w:numId="19">
    <w:abstractNumId w:val="30"/>
  </w:num>
  <w:num w:numId="20">
    <w:abstractNumId w:val="44"/>
  </w:num>
  <w:num w:numId="21">
    <w:abstractNumId w:val="25"/>
  </w:num>
  <w:num w:numId="22">
    <w:abstractNumId w:val="24"/>
  </w:num>
  <w:num w:numId="23">
    <w:abstractNumId w:val="36"/>
  </w:num>
  <w:num w:numId="24">
    <w:abstractNumId w:val="31"/>
  </w:num>
  <w:num w:numId="25">
    <w:abstractNumId w:val="6"/>
  </w:num>
  <w:num w:numId="26">
    <w:abstractNumId w:val="21"/>
  </w:num>
  <w:num w:numId="27">
    <w:abstractNumId w:val="13"/>
  </w:num>
  <w:num w:numId="28">
    <w:abstractNumId w:val="29"/>
  </w:num>
  <w:num w:numId="29">
    <w:abstractNumId w:val="51"/>
  </w:num>
  <w:num w:numId="30">
    <w:abstractNumId w:val="1"/>
  </w:num>
  <w:num w:numId="31">
    <w:abstractNumId w:val="12"/>
  </w:num>
  <w:num w:numId="32">
    <w:abstractNumId w:val="41"/>
  </w:num>
  <w:num w:numId="33">
    <w:abstractNumId w:val="48"/>
  </w:num>
  <w:num w:numId="34">
    <w:abstractNumId w:val="16"/>
  </w:num>
  <w:num w:numId="35">
    <w:abstractNumId w:val="23"/>
  </w:num>
  <w:num w:numId="36">
    <w:abstractNumId w:val="37"/>
  </w:num>
  <w:num w:numId="37">
    <w:abstractNumId w:val="9"/>
  </w:num>
  <w:num w:numId="38">
    <w:abstractNumId w:val="34"/>
  </w:num>
  <w:num w:numId="39">
    <w:abstractNumId w:val="33"/>
  </w:num>
  <w:num w:numId="40">
    <w:abstractNumId w:val="46"/>
  </w:num>
  <w:num w:numId="41">
    <w:abstractNumId w:val="45"/>
  </w:num>
  <w:num w:numId="42">
    <w:abstractNumId w:val="14"/>
  </w:num>
  <w:num w:numId="43">
    <w:abstractNumId w:val="27"/>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40"/>
  </w:num>
  <w:num w:numId="48">
    <w:abstractNumId w:val="43"/>
  </w:num>
  <w:num w:numId="49">
    <w:abstractNumId w:val="49"/>
  </w:num>
  <w:num w:numId="50">
    <w:abstractNumId w:val="7"/>
  </w:num>
  <w:num w:numId="51">
    <w:abstractNumId w:val="32"/>
  </w:num>
  <w:num w:numId="52">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026"/>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CBF"/>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0EF"/>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0FE7"/>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4E6"/>
    <w:rsid w:val="00A81EF4"/>
    <w:rsid w:val="00A824A9"/>
    <w:rsid w:val="00A828E4"/>
    <w:rsid w:val="00A8290D"/>
    <w:rsid w:val="00A8308F"/>
    <w:rsid w:val="00A83221"/>
    <w:rsid w:val="00A83521"/>
    <w:rsid w:val="00A8369B"/>
    <w:rsid w:val="00A83973"/>
    <w:rsid w:val="00A83D2F"/>
    <w:rsid w:val="00A842FE"/>
    <w:rsid w:val="00A84500"/>
    <w:rsid w:val="00A84757"/>
    <w:rsid w:val="00A84F3F"/>
    <w:rsid w:val="00A85695"/>
    <w:rsid w:val="00A85A91"/>
    <w:rsid w:val="00A86396"/>
    <w:rsid w:val="00A86485"/>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471"/>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7CC"/>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25B"/>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06"/>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8A4BF9"/>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E8169-4444-434F-BA48-9E999FC2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16149</Words>
  <Characters>88820</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104760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Viviana Andrea Salazar Velasco</cp:lastModifiedBy>
  <cp:revision>3</cp:revision>
  <cp:lastPrinted>2018-07-27T21:19:00Z</cp:lastPrinted>
  <dcterms:created xsi:type="dcterms:W3CDTF">2018-07-27T21:23:00Z</dcterms:created>
  <dcterms:modified xsi:type="dcterms:W3CDTF">2018-07-27T21:28:00Z</dcterms:modified>
</cp:coreProperties>
</file>