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A5D" w:rsidRPr="0060067E" w:rsidRDefault="00DE7A5D" w:rsidP="00DE7A5D">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5780405"/>
                <wp:effectExtent l="0" t="0" r="87630" b="8699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7804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76B1" w:rsidRPr="005A2D80" w:rsidRDefault="001876B1" w:rsidP="00DE7A5D">
                            <w:pPr>
                              <w:rPr>
                                <w:b/>
                              </w:rPr>
                            </w:pPr>
                          </w:p>
                          <w:p w:rsidR="001876B1" w:rsidRPr="005A2D80" w:rsidRDefault="001876B1" w:rsidP="00DE7A5D">
                            <w:pPr>
                              <w:pStyle w:val="Ttulo1"/>
                              <w:ind w:left="360" w:hanging="502"/>
                              <w:jc w:val="center"/>
                              <w:rPr>
                                <w:rFonts w:ascii="Century Gothic" w:hAnsi="Century Gothic"/>
                                <w:lang w:val="es-BO"/>
                              </w:rPr>
                            </w:pPr>
                            <w:r w:rsidRPr="005A2D80">
                              <w:rPr>
                                <w:rFonts w:ascii="Century Gothic" w:hAnsi="Century Gothic"/>
                              </w:rPr>
                              <w:t>YACIMIENTOS PETROLÍFEROS FISCALES BOLIVIANOS</w:t>
                            </w:r>
                          </w:p>
                          <w:p w:rsidR="001876B1" w:rsidRPr="005A2D80" w:rsidRDefault="001876B1" w:rsidP="00DE7A5D">
                            <w:pPr>
                              <w:rPr>
                                <w:rFonts w:ascii="Century Gothic" w:hAnsi="Century Gothic"/>
                                <w:b/>
                              </w:rPr>
                            </w:pPr>
                          </w:p>
                          <w:p w:rsidR="001876B1" w:rsidRPr="005A2D80" w:rsidRDefault="001876B1" w:rsidP="00DE7A5D">
                            <w:pPr>
                              <w:jc w:val="center"/>
                              <w:rPr>
                                <w:rFonts w:ascii="Century Gothic" w:hAnsi="Century Gothic"/>
                                <w:b/>
                              </w:rPr>
                            </w:pPr>
                            <w:r w:rsidRPr="005A2D80">
                              <w:rPr>
                                <w:rFonts w:ascii="Century Gothic" w:hAnsi="Century Gothic"/>
                                <w:b/>
                                <w:noProof/>
                                <w:lang w:val="es-BO" w:eastAsia="es-BO"/>
                              </w:rPr>
                              <w:drawing>
                                <wp:inline distT="0" distB="0" distL="0" distR="0">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1876B1" w:rsidRPr="005A2D80" w:rsidRDefault="001876B1" w:rsidP="00DE7A5D">
                            <w:pPr>
                              <w:jc w:val="center"/>
                              <w:rPr>
                                <w:rFonts w:ascii="Century Gothic" w:hAnsi="Century Gothic"/>
                                <w:b/>
                                <w:sz w:val="32"/>
                                <w:lang w:val="es-BO"/>
                              </w:rPr>
                            </w:pPr>
                          </w:p>
                          <w:p w:rsidR="001876B1" w:rsidRPr="005A2D80" w:rsidRDefault="001876B1" w:rsidP="00DE7A5D">
                            <w:pPr>
                              <w:jc w:val="center"/>
                              <w:rPr>
                                <w:rFonts w:ascii="Century Gothic" w:hAnsi="Century Gothic"/>
                                <w:b/>
                              </w:rPr>
                            </w:pPr>
                          </w:p>
                          <w:p w:rsidR="001876B1" w:rsidRPr="005A2D80" w:rsidRDefault="001876B1" w:rsidP="00DE7A5D">
                            <w:pPr>
                              <w:jc w:val="center"/>
                              <w:rPr>
                                <w:rFonts w:ascii="Century Gothic" w:hAnsi="Century Gothic" w:cs="Arial"/>
                                <w:b/>
                                <w:sz w:val="32"/>
                                <w:szCs w:val="32"/>
                                <w:lang w:val="es-MX"/>
                              </w:rPr>
                            </w:pPr>
                            <w:r w:rsidRPr="005A2D80">
                              <w:rPr>
                                <w:rFonts w:ascii="Century Gothic" w:hAnsi="Century Gothic" w:cs="Arial"/>
                                <w:b/>
                                <w:sz w:val="32"/>
                                <w:szCs w:val="32"/>
                                <w:lang w:val="es-MX"/>
                              </w:rPr>
                              <w:t>DOCUMENTO DE CONTRATACIÓN DIRECTA</w:t>
                            </w:r>
                          </w:p>
                          <w:p w:rsidR="001876B1" w:rsidRPr="005A2D80" w:rsidRDefault="001876B1" w:rsidP="00DE7A5D">
                            <w:pPr>
                              <w:jc w:val="center"/>
                              <w:rPr>
                                <w:rFonts w:ascii="Century Gothic" w:hAnsi="Century Gothic" w:cs="Arial"/>
                                <w:b/>
                                <w:sz w:val="32"/>
                                <w:szCs w:val="32"/>
                                <w:lang w:val="es-MX"/>
                              </w:rPr>
                            </w:pPr>
                            <w:r w:rsidRPr="005A2D80">
                              <w:rPr>
                                <w:rFonts w:ascii="Century Gothic" w:hAnsi="Century Gothic" w:cs="Arial"/>
                                <w:b/>
                                <w:sz w:val="32"/>
                                <w:szCs w:val="32"/>
                                <w:lang w:val="es-MX"/>
                              </w:rPr>
                              <w:t>PARA BIENES</w:t>
                            </w:r>
                          </w:p>
                          <w:p w:rsidR="001876B1" w:rsidRPr="005A2D80" w:rsidRDefault="001876B1" w:rsidP="00DE7A5D">
                            <w:pPr>
                              <w:jc w:val="center"/>
                              <w:rPr>
                                <w:rFonts w:ascii="Century Gothic" w:hAnsi="Century Gothic" w:cs="Arial"/>
                                <w:b/>
                                <w:sz w:val="32"/>
                                <w:szCs w:val="32"/>
                              </w:rPr>
                            </w:pPr>
                          </w:p>
                          <w:p w:rsidR="001876B1" w:rsidRPr="005A2D80" w:rsidRDefault="001876B1" w:rsidP="00DE7A5D">
                            <w:pPr>
                              <w:jc w:val="center"/>
                              <w:rPr>
                                <w:rFonts w:ascii="Century Gothic" w:hAnsi="Century Gothic" w:cs="Arial"/>
                                <w:b/>
                                <w:sz w:val="32"/>
                                <w:szCs w:val="44"/>
                                <w:lang w:val="es-MX"/>
                              </w:rPr>
                            </w:pPr>
                            <w:r w:rsidRPr="005A2D80">
                              <w:rPr>
                                <w:rFonts w:ascii="Century Gothic" w:hAnsi="Century Gothic" w:cs="Arial"/>
                                <w:b/>
                                <w:sz w:val="32"/>
                                <w:szCs w:val="44"/>
                                <w:lang w:val="es-MX"/>
                              </w:rPr>
                              <w:t xml:space="preserve">REGLAMENTO ESPECÍFICO DEL SISTEMA DE ADMINISTRACIÓN DE BIENES Y SERVICIOS </w:t>
                            </w:r>
                          </w:p>
                          <w:p w:rsidR="001876B1" w:rsidRPr="005A2D80" w:rsidRDefault="001876B1" w:rsidP="00DE7A5D">
                            <w:pPr>
                              <w:jc w:val="center"/>
                              <w:rPr>
                                <w:rFonts w:ascii="Century Gothic" w:hAnsi="Century Gothic" w:cs="Arial"/>
                                <w:b/>
                                <w:sz w:val="32"/>
                                <w:szCs w:val="44"/>
                                <w:lang w:val="es-MX"/>
                              </w:rPr>
                            </w:pPr>
                            <w:r w:rsidRPr="005A2D80">
                              <w:rPr>
                                <w:rFonts w:ascii="Century Gothic" w:hAnsi="Century Gothic" w:cs="Arial"/>
                                <w:b/>
                                <w:sz w:val="32"/>
                                <w:szCs w:val="44"/>
                                <w:lang w:val="es-MX"/>
                              </w:rPr>
                              <w:t>RE-SABS-EPNE YPFB</w:t>
                            </w:r>
                          </w:p>
                          <w:p w:rsidR="001876B1" w:rsidRPr="005A2D80" w:rsidRDefault="001876B1" w:rsidP="00DE7A5D">
                            <w:pPr>
                              <w:ind w:left="142"/>
                              <w:jc w:val="center"/>
                              <w:rPr>
                                <w:rFonts w:ascii="Century Gothic" w:hAnsi="Century Gothic" w:cs="Arial"/>
                                <w:b/>
                                <w:sz w:val="32"/>
                                <w:szCs w:val="32"/>
                              </w:rPr>
                            </w:pPr>
                          </w:p>
                          <w:p w:rsidR="001876B1" w:rsidRPr="005A2D80" w:rsidRDefault="001876B1" w:rsidP="00DE7A5D">
                            <w:pPr>
                              <w:ind w:left="142"/>
                              <w:rPr>
                                <w:rFonts w:ascii="Century Gothic" w:hAnsi="Century Gothic"/>
                                <w:b/>
                              </w:rPr>
                            </w:pPr>
                          </w:p>
                          <w:p w:rsidR="001876B1" w:rsidRPr="005A2D80" w:rsidRDefault="001876B1" w:rsidP="00DE7A5D">
                            <w:pPr>
                              <w:autoSpaceDE w:val="0"/>
                              <w:autoSpaceDN w:val="0"/>
                              <w:adjustRightInd w:val="0"/>
                              <w:ind w:left="142"/>
                              <w:jc w:val="center"/>
                              <w:rPr>
                                <w:rFonts w:ascii="Century Gothic" w:hAnsi="Century Gothic" w:cs="Century Gothic"/>
                                <w:b/>
                                <w:bCs/>
                                <w:sz w:val="28"/>
                                <w:szCs w:val="32"/>
                              </w:rPr>
                            </w:pPr>
                            <w:r w:rsidRPr="005A2D80">
                              <w:rPr>
                                <w:rFonts w:ascii="Century Gothic" w:hAnsi="Century Gothic" w:cs="Century Gothic"/>
                                <w:b/>
                                <w:bCs/>
                                <w:sz w:val="28"/>
                                <w:szCs w:val="32"/>
                              </w:rPr>
                              <w:t>OBJETO: ADQUISICIÓN DE  EQUIPAMIENTO DE  VIDEOCONFERENCIA Y TELÉFONOS IP PARA YPFB</w:t>
                            </w:r>
                          </w:p>
                          <w:p w:rsidR="001876B1" w:rsidRPr="005A2D80" w:rsidRDefault="001876B1" w:rsidP="00DE7A5D">
                            <w:pPr>
                              <w:autoSpaceDE w:val="0"/>
                              <w:autoSpaceDN w:val="0"/>
                              <w:adjustRightInd w:val="0"/>
                              <w:ind w:left="142"/>
                              <w:jc w:val="center"/>
                              <w:rPr>
                                <w:rFonts w:ascii="Century Gothic" w:hAnsi="Century Gothic" w:cs="Century Gothic"/>
                                <w:b/>
                                <w:bCs/>
                                <w:sz w:val="28"/>
                                <w:szCs w:val="32"/>
                              </w:rPr>
                            </w:pPr>
                          </w:p>
                          <w:p w:rsidR="001876B1" w:rsidRPr="005A2D80" w:rsidRDefault="001876B1" w:rsidP="00DE7A5D">
                            <w:pPr>
                              <w:pStyle w:val="Textodebloque"/>
                              <w:rPr>
                                <w:rFonts w:ascii="Century Gothic" w:hAnsi="Century Gothic"/>
                                <w:b/>
                                <w:sz w:val="32"/>
                              </w:rPr>
                            </w:pPr>
                            <w:r w:rsidRPr="005A2D80">
                              <w:rPr>
                                <w:rFonts w:ascii="Century Gothic" w:hAnsi="Century Gothic"/>
                                <w:b/>
                                <w:sz w:val="32"/>
                              </w:rPr>
                              <w:t>DCO-EPNE-GTIC-</w:t>
                            </w:r>
                            <w:r w:rsidR="002320A7">
                              <w:rPr>
                                <w:rFonts w:ascii="Century Gothic" w:hAnsi="Century Gothic"/>
                                <w:b/>
                                <w:sz w:val="32"/>
                              </w:rPr>
                              <w:t>212</w:t>
                            </w:r>
                            <w:r w:rsidRPr="005A2D80">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5pt;width:456.6pt;height:45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PQgAIAAP8EAAAOAAAAZHJzL2Uyb0RvYy54bWysVMFu1DAQvSPxD5bvNNl0s9lGzVZVSxFS&#10;gYqCOHttJzE4nmA7my1/w7fwY4yddNkCJ0QOlif2vJk3b8bnF/tOk520ToGp6OIkpUQaDkKZpqIf&#10;P9y8WFPiPDOCaTCyog/S0YvN82fnY1/KDFrQQlqCIMaVY1/R1vu+TBLHW9kxdwK9NHhYg+2YR9M2&#10;ibBsRPROJ1marpIRrOgtcOkc/r2eDukm4te15P5dXTvpia4o5ubjauO6DWuyOWdlY1nfKj6nwf4h&#10;i44pg0EPUNfMMzJY9QdUp7gFB7U/4dAlUNeKy8gB2SzS39jct6yXkQsWx/WHMrn/B8vf7u4sUaKi&#10;GSWGdSjReyzaj++mGTQQKwUYIZkAkoVajb0r0eW+v7OBretvgX9xxMBVy0wjL62FscXrmOEi3E+e&#10;OATDoSvZjm9AYCg2eIhl29e2C4BYELKP6jwc1JF7Tzj+zIuz9TpDETme5cU6XaZ5jMHKR/feOv9K&#10;QkfCpqIWBiMCnRiD7W6djxqJmSkTnympO42K75gm+apYzYDz3YSVj5CRLmglbpTW0bDN9kpbgp4V&#10;vYnf7OyOr2lDxoqe5Vkek3hy5o4h0vj9DSLSiI0aSvvSiLj3TOlpj1lqE1KSseFnljB4ae9bMRKh&#10;QjEWaVGsTila2P5ZMUUjTDc4t9xbSiz4T8q3selC8f8geRq/OcMDPIr8JHKUPKg8dYvfb/dz42xB&#10;PKD4GCcqjK8Gblqw3ygZcQIr6r4OzEpK9GuDDXS2WC7DyEZjmRdBent8sj0+YYYjVEU9JdP2yk9j&#10;PvRWNW0oQGRk4BKbrlb+sTunrOZWxSmLfOYXIYzxsR1v/Xq3Nj8BAAD//wMAUEsDBBQABgAIAAAA&#10;IQCv4NGW2wAAAAcBAAAPAAAAZHJzL2Rvd25yZXYueG1sTI9BT8MwDIXvSPyHyEjcWFpWTdA1nRCI&#10;E1wYk7imjdeWNXZpsq7w6/FOcLKf3tPz52Iz+15NOIaOyUC6SEAh1ew6agzs3p9v7kCFaMnZngkN&#10;fGOATXl5Udjc8YnecNrGRkkJhdwaaGMccq1D3aK3YcEDknh7Hr2NIsdGu9GepNz3+jZJVtrbjuRC&#10;awd8bLE+bI/ewNzx61P28jVV2TI9fOz4Zxro05jrq/lhDSriHP/CcMYXdCiFqeIjuaB60SsJypCH&#10;xL1PM3mkOi/pEnRZ6P/85S8AAAD//wMAUEsBAi0AFAAGAAgAAAAhALaDOJL+AAAA4QEAABMAAAAA&#10;AAAAAAAAAAAAAAAAAFtDb250ZW50X1R5cGVzXS54bWxQSwECLQAUAAYACAAAACEAOP0h/9YAAACU&#10;AQAACwAAAAAAAAAAAAAAAAAvAQAAX3JlbHMvLnJlbHNQSwECLQAUAAYACAAAACEAO2Pz0IACAAD/&#10;BAAADgAAAAAAAAAAAAAAAAAuAgAAZHJzL2Uyb0RvYy54bWxQSwECLQAUAAYACAAAACEAr+DRltsA&#10;AAAHAQAADwAAAAAAAAAAAAAAAADaBAAAZHJzL2Rvd25yZXYueG1sUEsFBgAAAAAEAAQA8wAAAOIF&#10;AAAAAA==&#10;">
                <v:shadow on="t" color="#333" offset="6pt,6pt"/>
                <v:textbox>
                  <w:txbxContent>
                    <w:p w:rsidR="001876B1" w:rsidRPr="005A2D80" w:rsidRDefault="001876B1" w:rsidP="00DE7A5D">
                      <w:pPr>
                        <w:rPr>
                          <w:b/>
                        </w:rPr>
                      </w:pPr>
                    </w:p>
                    <w:p w:rsidR="001876B1" w:rsidRPr="005A2D80" w:rsidRDefault="001876B1" w:rsidP="00DE7A5D">
                      <w:pPr>
                        <w:pStyle w:val="Ttulo1"/>
                        <w:ind w:left="360" w:hanging="502"/>
                        <w:jc w:val="center"/>
                        <w:rPr>
                          <w:rFonts w:ascii="Century Gothic" w:hAnsi="Century Gothic"/>
                          <w:lang w:val="es-BO"/>
                        </w:rPr>
                      </w:pPr>
                      <w:r w:rsidRPr="005A2D80">
                        <w:rPr>
                          <w:rFonts w:ascii="Century Gothic" w:hAnsi="Century Gothic"/>
                        </w:rPr>
                        <w:t>YACIMIENTOS PETROLÍFEROS FISCALES BOLIVIANOS</w:t>
                      </w:r>
                    </w:p>
                    <w:p w:rsidR="001876B1" w:rsidRPr="005A2D80" w:rsidRDefault="001876B1" w:rsidP="00DE7A5D">
                      <w:pPr>
                        <w:rPr>
                          <w:rFonts w:ascii="Century Gothic" w:hAnsi="Century Gothic"/>
                          <w:b/>
                        </w:rPr>
                      </w:pPr>
                    </w:p>
                    <w:p w:rsidR="001876B1" w:rsidRPr="005A2D80" w:rsidRDefault="001876B1" w:rsidP="00DE7A5D">
                      <w:pPr>
                        <w:jc w:val="center"/>
                        <w:rPr>
                          <w:rFonts w:ascii="Century Gothic" w:hAnsi="Century Gothic"/>
                          <w:b/>
                        </w:rPr>
                      </w:pPr>
                      <w:r w:rsidRPr="005A2D80">
                        <w:rPr>
                          <w:rFonts w:ascii="Century Gothic" w:hAnsi="Century Gothic"/>
                          <w:b/>
                          <w:noProof/>
                          <w:lang w:val="es-BO" w:eastAsia="es-BO"/>
                        </w:rPr>
                        <w:drawing>
                          <wp:inline distT="0" distB="0" distL="0" distR="0">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1876B1" w:rsidRPr="005A2D80" w:rsidRDefault="001876B1" w:rsidP="00DE7A5D">
                      <w:pPr>
                        <w:jc w:val="center"/>
                        <w:rPr>
                          <w:rFonts w:ascii="Century Gothic" w:hAnsi="Century Gothic"/>
                          <w:b/>
                          <w:sz w:val="32"/>
                          <w:lang w:val="es-BO"/>
                        </w:rPr>
                      </w:pPr>
                    </w:p>
                    <w:p w:rsidR="001876B1" w:rsidRPr="005A2D80" w:rsidRDefault="001876B1" w:rsidP="00DE7A5D">
                      <w:pPr>
                        <w:jc w:val="center"/>
                        <w:rPr>
                          <w:rFonts w:ascii="Century Gothic" w:hAnsi="Century Gothic"/>
                          <w:b/>
                        </w:rPr>
                      </w:pPr>
                    </w:p>
                    <w:p w:rsidR="001876B1" w:rsidRPr="005A2D80" w:rsidRDefault="001876B1" w:rsidP="00DE7A5D">
                      <w:pPr>
                        <w:jc w:val="center"/>
                        <w:rPr>
                          <w:rFonts w:ascii="Century Gothic" w:hAnsi="Century Gothic" w:cs="Arial"/>
                          <w:b/>
                          <w:sz w:val="32"/>
                          <w:szCs w:val="32"/>
                          <w:lang w:val="es-MX"/>
                        </w:rPr>
                      </w:pPr>
                      <w:r w:rsidRPr="005A2D80">
                        <w:rPr>
                          <w:rFonts w:ascii="Century Gothic" w:hAnsi="Century Gothic" w:cs="Arial"/>
                          <w:b/>
                          <w:sz w:val="32"/>
                          <w:szCs w:val="32"/>
                          <w:lang w:val="es-MX"/>
                        </w:rPr>
                        <w:t>DOCUMENTO DE CONTRATACIÓN DIRECTA</w:t>
                      </w:r>
                    </w:p>
                    <w:p w:rsidR="001876B1" w:rsidRPr="005A2D80" w:rsidRDefault="001876B1" w:rsidP="00DE7A5D">
                      <w:pPr>
                        <w:jc w:val="center"/>
                        <w:rPr>
                          <w:rFonts w:ascii="Century Gothic" w:hAnsi="Century Gothic" w:cs="Arial"/>
                          <w:b/>
                          <w:sz w:val="32"/>
                          <w:szCs w:val="32"/>
                          <w:lang w:val="es-MX"/>
                        </w:rPr>
                      </w:pPr>
                      <w:r w:rsidRPr="005A2D80">
                        <w:rPr>
                          <w:rFonts w:ascii="Century Gothic" w:hAnsi="Century Gothic" w:cs="Arial"/>
                          <w:b/>
                          <w:sz w:val="32"/>
                          <w:szCs w:val="32"/>
                          <w:lang w:val="es-MX"/>
                        </w:rPr>
                        <w:t>PARA BIENES</w:t>
                      </w:r>
                    </w:p>
                    <w:p w:rsidR="001876B1" w:rsidRPr="005A2D80" w:rsidRDefault="001876B1" w:rsidP="00DE7A5D">
                      <w:pPr>
                        <w:jc w:val="center"/>
                        <w:rPr>
                          <w:rFonts w:ascii="Century Gothic" w:hAnsi="Century Gothic" w:cs="Arial"/>
                          <w:b/>
                          <w:sz w:val="32"/>
                          <w:szCs w:val="32"/>
                        </w:rPr>
                      </w:pPr>
                    </w:p>
                    <w:p w:rsidR="001876B1" w:rsidRPr="005A2D80" w:rsidRDefault="001876B1" w:rsidP="00DE7A5D">
                      <w:pPr>
                        <w:jc w:val="center"/>
                        <w:rPr>
                          <w:rFonts w:ascii="Century Gothic" w:hAnsi="Century Gothic" w:cs="Arial"/>
                          <w:b/>
                          <w:sz w:val="32"/>
                          <w:szCs w:val="44"/>
                          <w:lang w:val="es-MX"/>
                        </w:rPr>
                      </w:pPr>
                      <w:r w:rsidRPr="005A2D80">
                        <w:rPr>
                          <w:rFonts w:ascii="Century Gothic" w:hAnsi="Century Gothic" w:cs="Arial"/>
                          <w:b/>
                          <w:sz w:val="32"/>
                          <w:szCs w:val="44"/>
                          <w:lang w:val="es-MX"/>
                        </w:rPr>
                        <w:t xml:space="preserve">REGLAMENTO ESPECÍFICO DEL SISTEMA DE ADMINISTRACIÓN DE BIENES Y SERVICIOS </w:t>
                      </w:r>
                    </w:p>
                    <w:p w:rsidR="001876B1" w:rsidRPr="005A2D80" w:rsidRDefault="001876B1" w:rsidP="00DE7A5D">
                      <w:pPr>
                        <w:jc w:val="center"/>
                        <w:rPr>
                          <w:rFonts w:ascii="Century Gothic" w:hAnsi="Century Gothic" w:cs="Arial"/>
                          <w:b/>
                          <w:sz w:val="32"/>
                          <w:szCs w:val="44"/>
                          <w:lang w:val="es-MX"/>
                        </w:rPr>
                      </w:pPr>
                      <w:r w:rsidRPr="005A2D80">
                        <w:rPr>
                          <w:rFonts w:ascii="Century Gothic" w:hAnsi="Century Gothic" w:cs="Arial"/>
                          <w:b/>
                          <w:sz w:val="32"/>
                          <w:szCs w:val="44"/>
                          <w:lang w:val="es-MX"/>
                        </w:rPr>
                        <w:t>RE-SABS-EPNE YPFB</w:t>
                      </w:r>
                    </w:p>
                    <w:p w:rsidR="001876B1" w:rsidRPr="005A2D80" w:rsidRDefault="001876B1" w:rsidP="00DE7A5D">
                      <w:pPr>
                        <w:ind w:left="142"/>
                        <w:jc w:val="center"/>
                        <w:rPr>
                          <w:rFonts w:ascii="Century Gothic" w:hAnsi="Century Gothic" w:cs="Arial"/>
                          <w:b/>
                          <w:sz w:val="32"/>
                          <w:szCs w:val="32"/>
                        </w:rPr>
                      </w:pPr>
                    </w:p>
                    <w:p w:rsidR="001876B1" w:rsidRPr="005A2D80" w:rsidRDefault="001876B1" w:rsidP="00DE7A5D">
                      <w:pPr>
                        <w:ind w:left="142"/>
                        <w:rPr>
                          <w:rFonts w:ascii="Century Gothic" w:hAnsi="Century Gothic"/>
                          <w:b/>
                        </w:rPr>
                      </w:pPr>
                    </w:p>
                    <w:p w:rsidR="001876B1" w:rsidRPr="005A2D80" w:rsidRDefault="001876B1" w:rsidP="00DE7A5D">
                      <w:pPr>
                        <w:autoSpaceDE w:val="0"/>
                        <w:autoSpaceDN w:val="0"/>
                        <w:adjustRightInd w:val="0"/>
                        <w:ind w:left="142"/>
                        <w:jc w:val="center"/>
                        <w:rPr>
                          <w:rFonts w:ascii="Century Gothic" w:hAnsi="Century Gothic" w:cs="Century Gothic"/>
                          <w:b/>
                          <w:bCs/>
                          <w:sz w:val="28"/>
                          <w:szCs w:val="32"/>
                        </w:rPr>
                      </w:pPr>
                      <w:r w:rsidRPr="005A2D80">
                        <w:rPr>
                          <w:rFonts w:ascii="Century Gothic" w:hAnsi="Century Gothic" w:cs="Century Gothic"/>
                          <w:b/>
                          <w:bCs/>
                          <w:sz w:val="28"/>
                          <w:szCs w:val="32"/>
                        </w:rPr>
                        <w:t>OBJETO: ADQUISICIÓN DE  EQUIPAMIENTO DE  VIDEOCONFERENCIA Y TELÉFONOS IP PARA YPFB</w:t>
                      </w:r>
                    </w:p>
                    <w:p w:rsidR="001876B1" w:rsidRPr="005A2D80" w:rsidRDefault="001876B1" w:rsidP="00DE7A5D">
                      <w:pPr>
                        <w:autoSpaceDE w:val="0"/>
                        <w:autoSpaceDN w:val="0"/>
                        <w:adjustRightInd w:val="0"/>
                        <w:ind w:left="142"/>
                        <w:jc w:val="center"/>
                        <w:rPr>
                          <w:rFonts w:ascii="Century Gothic" w:hAnsi="Century Gothic" w:cs="Century Gothic"/>
                          <w:b/>
                          <w:bCs/>
                          <w:sz w:val="28"/>
                          <w:szCs w:val="32"/>
                        </w:rPr>
                      </w:pPr>
                    </w:p>
                    <w:p w:rsidR="001876B1" w:rsidRPr="005A2D80" w:rsidRDefault="001876B1" w:rsidP="00DE7A5D">
                      <w:pPr>
                        <w:pStyle w:val="Textodebloque"/>
                        <w:rPr>
                          <w:rFonts w:ascii="Century Gothic" w:hAnsi="Century Gothic"/>
                          <w:b/>
                          <w:sz w:val="32"/>
                        </w:rPr>
                      </w:pPr>
                      <w:r w:rsidRPr="005A2D80">
                        <w:rPr>
                          <w:rFonts w:ascii="Century Gothic" w:hAnsi="Century Gothic"/>
                          <w:b/>
                          <w:sz w:val="32"/>
                        </w:rPr>
                        <w:t>DCO-EPNE-GTIC-</w:t>
                      </w:r>
                      <w:r w:rsidR="002320A7">
                        <w:rPr>
                          <w:rFonts w:ascii="Century Gothic" w:hAnsi="Century Gothic"/>
                          <w:b/>
                          <w:sz w:val="32"/>
                        </w:rPr>
                        <w:t>212</w:t>
                      </w:r>
                      <w:r w:rsidRPr="005A2D80">
                        <w:rPr>
                          <w:rFonts w:ascii="Century Gothic" w:hAnsi="Century Gothic"/>
                          <w:b/>
                          <w:sz w:val="32"/>
                        </w:rPr>
                        <w:t>-18</w:t>
                      </w:r>
                    </w:p>
                  </w:txbxContent>
                </v:textbox>
              </v:roundrect>
            </w:pict>
          </mc:Fallback>
        </mc:AlternateContent>
      </w: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Pr="0060067E"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0E36F8" w:rsidRDefault="000E36F8" w:rsidP="00DE7A5D">
      <w:pPr>
        <w:jc w:val="center"/>
        <w:rPr>
          <w:rFonts w:ascii="Verdana" w:hAnsi="Verdana" w:cs="Arial"/>
          <w:b/>
          <w:color w:val="000000"/>
          <w:sz w:val="18"/>
          <w:szCs w:val="18"/>
        </w:rPr>
      </w:pPr>
    </w:p>
    <w:p w:rsidR="000E36F8" w:rsidRDefault="000E36F8" w:rsidP="00DE7A5D">
      <w:pPr>
        <w:jc w:val="center"/>
        <w:rPr>
          <w:rFonts w:ascii="Verdana" w:hAnsi="Verdana" w:cs="Arial"/>
          <w:b/>
          <w:color w:val="000000"/>
          <w:sz w:val="18"/>
          <w:szCs w:val="18"/>
        </w:rPr>
      </w:pPr>
    </w:p>
    <w:p w:rsidR="000E36F8" w:rsidRDefault="000E36F8" w:rsidP="00DE7A5D">
      <w:pPr>
        <w:jc w:val="center"/>
        <w:rPr>
          <w:rFonts w:ascii="Verdana" w:hAnsi="Verdana" w:cs="Arial"/>
          <w:b/>
          <w:color w:val="000000"/>
          <w:sz w:val="18"/>
          <w:szCs w:val="18"/>
        </w:rPr>
      </w:pPr>
    </w:p>
    <w:p w:rsidR="000E36F8" w:rsidRDefault="000E36F8" w:rsidP="00DE7A5D">
      <w:pPr>
        <w:jc w:val="center"/>
        <w:rPr>
          <w:rFonts w:ascii="Verdana" w:hAnsi="Verdana" w:cs="Arial"/>
          <w:b/>
          <w:color w:val="000000"/>
          <w:sz w:val="18"/>
          <w:szCs w:val="18"/>
        </w:rPr>
      </w:pPr>
    </w:p>
    <w:p w:rsidR="000E36F8" w:rsidRPr="0060067E" w:rsidRDefault="000E36F8"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0E36F8" w:rsidRDefault="000E36F8" w:rsidP="00DE7A5D">
      <w:pPr>
        <w:pStyle w:val="Norma"/>
        <w:spacing w:line="240" w:lineRule="auto"/>
        <w:jc w:val="center"/>
        <w:rPr>
          <w:rFonts w:cs="Calibri"/>
          <w:b/>
        </w:rPr>
      </w:pPr>
    </w:p>
    <w:p w:rsidR="000E36F8" w:rsidRDefault="000E36F8" w:rsidP="00DE7A5D">
      <w:pPr>
        <w:pStyle w:val="Norma"/>
        <w:spacing w:line="240" w:lineRule="auto"/>
        <w:jc w:val="center"/>
        <w:rPr>
          <w:rFonts w:cs="Calibri"/>
          <w:b/>
        </w:rPr>
      </w:pPr>
    </w:p>
    <w:p w:rsidR="000E36F8" w:rsidRDefault="000E36F8" w:rsidP="00DE7A5D">
      <w:pPr>
        <w:pStyle w:val="Norma"/>
        <w:spacing w:line="240" w:lineRule="auto"/>
        <w:jc w:val="center"/>
        <w:rPr>
          <w:rFonts w:cs="Calibri"/>
          <w:b/>
        </w:rPr>
      </w:pPr>
    </w:p>
    <w:p w:rsidR="00DE7A5D" w:rsidRPr="00CA04A3" w:rsidRDefault="00DE7A5D" w:rsidP="00DE7A5D">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E7A5D" w:rsidRPr="006F470A" w:rsidTr="001876B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E7A5D" w:rsidRPr="00CA04A3" w:rsidRDefault="00DE7A5D" w:rsidP="001876B1">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E7A5D" w:rsidRPr="00CA04A3" w:rsidRDefault="00DE7A5D" w:rsidP="001876B1">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E7A5D" w:rsidRPr="00CA04A3" w:rsidRDefault="00DE7A5D" w:rsidP="001876B1">
            <w:pPr>
              <w:rPr>
                <w:rFonts w:ascii="Calibri" w:eastAsia="Calibri" w:hAnsi="Calibri" w:cs="Calibri"/>
                <w:b/>
                <w:i/>
                <w:sz w:val="22"/>
                <w:szCs w:val="22"/>
              </w:rPr>
            </w:pPr>
            <w:r>
              <w:rPr>
                <w:rFonts w:ascii="Calibri" w:eastAsia="Calibri" w:hAnsi="Calibri" w:cs="Calibri"/>
                <w:b/>
                <w:i/>
                <w:sz w:val="22"/>
                <w:szCs w:val="22"/>
              </w:rPr>
              <w:t>PRECIO EVALUADO MÁS BAJO</w:t>
            </w:r>
          </w:p>
        </w:tc>
      </w:tr>
      <w:tr w:rsidR="00DE7A5D" w:rsidRPr="006F470A" w:rsidTr="001876B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E7A5D" w:rsidRPr="00CA04A3" w:rsidRDefault="00DE7A5D" w:rsidP="001876B1">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E7A5D" w:rsidRPr="00CA04A3" w:rsidRDefault="00DE7A5D" w:rsidP="001876B1">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E7A5D" w:rsidRPr="00CA04A3" w:rsidRDefault="00DE7A5D" w:rsidP="001876B1">
            <w:pPr>
              <w:rPr>
                <w:rFonts w:ascii="Calibri" w:eastAsia="Calibri" w:hAnsi="Calibri" w:cs="Calibri"/>
                <w:b/>
                <w:i/>
                <w:sz w:val="22"/>
                <w:szCs w:val="22"/>
              </w:rPr>
            </w:pPr>
            <w:r>
              <w:rPr>
                <w:rFonts w:ascii="Calibri" w:eastAsia="Calibri" w:hAnsi="Calibri" w:cs="Calibri"/>
                <w:b/>
                <w:i/>
                <w:sz w:val="22"/>
                <w:szCs w:val="22"/>
              </w:rPr>
              <w:t>POR LOTES</w:t>
            </w:r>
          </w:p>
        </w:tc>
      </w:tr>
      <w:tr w:rsidR="00DE7A5D" w:rsidRPr="006F470A" w:rsidTr="001876B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E7A5D" w:rsidRPr="00CA04A3" w:rsidRDefault="00DE7A5D" w:rsidP="001876B1">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E7A5D" w:rsidRPr="00CA04A3" w:rsidRDefault="00DE7A5D" w:rsidP="001876B1">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E7A5D" w:rsidRPr="00CA04A3" w:rsidRDefault="00DE7A5D" w:rsidP="001876B1">
            <w:pPr>
              <w:rPr>
                <w:rFonts w:ascii="Calibri" w:eastAsia="Calibri" w:hAnsi="Calibri" w:cs="Calibri"/>
                <w:b/>
                <w:i/>
                <w:sz w:val="22"/>
                <w:szCs w:val="22"/>
              </w:rPr>
            </w:pPr>
            <w:r>
              <w:rPr>
                <w:rFonts w:ascii="Calibri" w:eastAsia="Calibri" w:hAnsi="Calibri" w:cs="Calibri"/>
                <w:b/>
                <w:i/>
                <w:sz w:val="22"/>
                <w:szCs w:val="22"/>
              </w:rPr>
              <w:t>MEDIANTE CONTRATO</w:t>
            </w:r>
          </w:p>
        </w:tc>
      </w:tr>
    </w:tbl>
    <w:p w:rsidR="00DE7A5D" w:rsidRPr="00CA04A3" w:rsidRDefault="00DE7A5D" w:rsidP="00DE7A5D">
      <w:pPr>
        <w:jc w:val="center"/>
        <w:rPr>
          <w:rFonts w:ascii="Calibri" w:hAnsi="Calibri" w:cs="Calibri"/>
          <w:b/>
          <w:sz w:val="2"/>
          <w:szCs w:val="22"/>
        </w:rPr>
      </w:pPr>
    </w:p>
    <w:p w:rsidR="00DE7A5D" w:rsidRPr="00CA04A3" w:rsidRDefault="00DE7A5D" w:rsidP="00DE7A5D">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DE7A5D" w:rsidRPr="00552079" w:rsidTr="001876B1">
        <w:trPr>
          <w:trHeight w:val="410"/>
        </w:trPr>
        <w:tc>
          <w:tcPr>
            <w:tcW w:w="9994" w:type="dxa"/>
            <w:gridSpan w:val="6"/>
            <w:shd w:val="clear" w:color="auto" w:fill="D9D9D9"/>
            <w:vAlign w:val="center"/>
          </w:tcPr>
          <w:p w:rsidR="00DE7A5D" w:rsidRPr="00CA04A3" w:rsidRDefault="00DE7A5D" w:rsidP="001876B1">
            <w:pPr>
              <w:jc w:val="center"/>
              <w:rPr>
                <w:rFonts w:ascii="Calibri" w:hAnsi="Calibri" w:cs="Calibri"/>
                <w:b/>
                <w:sz w:val="22"/>
                <w:szCs w:val="22"/>
              </w:rPr>
            </w:pPr>
            <w:r w:rsidRPr="00CA04A3">
              <w:rPr>
                <w:rFonts w:ascii="Calibri" w:hAnsi="Calibri" w:cs="Calibri"/>
                <w:b/>
                <w:sz w:val="22"/>
                <w:szCs w:val="22"/>
              </w:rPr>
              <w:t>CRONOGRAMA DE PLAZOS</w:t>
            </w:r>
          </w:p>
        </w:tc>
      </w:tr>
      <w:tr w:rsidR="00DE7A5D" w:rsidRPr="00552079" w:rsidTr="001876B1">
        <w:trPr>
          <w:trHeight w:val="410"/>
        </w:trPr>
        <w:tc>
          <w:tcPr>
            <w:tcW w:w="433" w:type="dxa"/>
            <w:shd w:val="clear" w:color="auto" w:fill="D9D9D9"/>
            <w:vAlign w:val="center"/>
          </w:tcPr>
          <w:p w:rsidR="00DE7A5D" w:rsidRPr="00CA04A3" w:rsidRDefault="00DE7A5D" w:rsidP="001876B1">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DE7A5D" w:rsidRPr="00CA04A3" w:rsidRDefault="00DE7A5D" w:rsidP="001876B1">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DE7A5D" w:rsidRPr="00CA04A3" w:rsidRDefault="00DE7A5D" w:rsidP="001876B1">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DE7A5D" w:rsidRPr="00CA04A3" w:rsidRDefault="00DE7A5D" w:rsidP="001876B1">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DE7A5D" w:rsidRPr="00CA04A3" w:rsidRDefault="00DE7A5D" w:rsidP="001876B1">
            <w:pPr>
              <w:jc w:val="center"/>
              <w:rPr>
                <w:rFonts w:ascii="Calibri" w:hAnsi="Calibri" w:cs="Calibri"/>
                <w:b/>
                <w:sz w:val="22"/>
                <w:szCs w:val="22"/>
              </w:rPr>
            </w:pPr>
            <w:r w:rsidRPr="00CA04A3">
              <w:rPr>
                <w:rFonts w:ascii="Calibri" w:hAnsi="Calibri" w:cs="Calibri"/>
                <w:b/>
                <w:sz w:val="22"/>
                <w:szCs w:val="22"/>
              </w:rPr>
              <w:t xml:space="preserve">DIRECCIÓN </w:t>
            </w:r>
          </w:p>
        </w:tc>
      </w:tr>
      <w:tr w:rsidR="00DE7A5D" w:rsidRPr="00552079" w:rsidTr="001876B1">
        <w:trPr>
          <w:trHeight w:val="64"/>
        </w:trPr>
        <w:tc>
          <w:tcPr>
            <w:tcW w:w="433" w:type="dxa"/>
            <w:tcBorders>
              <w:bottom w:val="single" w:sz="4" w:space="0" w:color="auto"/>
            </w:tcBorders>
            <w:shd w:val="clear" w:color="auto" w:fill="auto"/>
            <w:vAlign w:val="center"/>
          </w:tcPr>
          <w:p w:rsidR="00DE7A5D" w:rsidRPr="00D9673D" w:rsidRDefault="00DE7A5D" w:rsidP="001876B1">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DE7A5D" w:rsidRPr="00D9673D" w:rsidRDefault="00DE7A5D" w:rsidP="001876B1">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DE7A5D" w:rsidRPr="00D9673D" w:rsidRDefault="00DE7A5D" w:rsidP="001876B1">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01/08/2018</w:t>
            </w:r>
          </w:p>
        </w:tc>
      </w:tr>
      <w:tr w:rsidR="00DE7A5D" w:rsidRPr="00552079" w:rsidTr="001876B1">
        <w:trPr>
          <w:trHeight w:val="64"/>
        </w:trPr>
        <w:tc>
          <w:tcPr>
            <w:tcW w:w="433" w:type="dxa"/>
            <w:tcBorders>
              <w:top w:val="single" w:sz="4" w:space="0" w:color="auto"/>
              <w:left w:val="single" w:sz="4" w:space="0" w:color="auto"/>
              <w:bottom w:val="single" w:sz="4" w:space="0" w:color="auto"/>
              <w:right w:val="single" w:sz="4" w:space="0" w:color="auto"/>
            </w:tcBorders>
          </w:tcPr>
          <w:p w:rsidR="00DE7A5D" w:rsidRPr="00CA04A3" w:rsidRDefault="00DE7A5D" w:rsidP="001876B1">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DE7A5D" w:rsidRPr="00CA04A3" w:rsidRDefault="00DE7A5D" w:rsidP="001876B1">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DE7A5D" w:rsidRPr="00CA04A3" w:rsidRDefault="00DE7A5D" w:rsidP="001876B1">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DE7A5D" w:rsidRPr="00CA04A3" w:rsidRDefault="00DE7A5D" w:rsidP="001876B1">
            <w:pPr>
              <w:rPr>
                <w:rFonts w:ascii="Calibri" w:hAnsi="Calibri" w:cs="Calibri"/>
                <w:sz w:val="22"/>
                <w:szCs w:val="22"/>
              </w:rPr>
            </w:pPr>
          </w:p>
        </w:tc>
      </w:tr>
      <w:tr w:rsidR="00DE7A5D" w:rsidRPr="00552079" w:rsidTr="001876B1">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Fecha:</w:t>
            </w:r>
          </w:p>
          <w:p w:rsidR="00DE7A5D" w:rsidRPr="00CA04A3" w:rsidRDefault="00DE7A5D" w:rsidP="001876B1">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DE7A5D" w:rsidRPr="00CA04A3" w:rsidRDefault="00DE7A5D" w:rsidP="001876B1">
            <w:pPr>
              <w:jc w:val="center"/>
              <w:rPr>
                <w:rFonts w:ascii="Calibri" w:hAnsi="Calibri" w:cs="Calibri"/>
                <w:sz w:val="22"/>
                <w:szCs w:val="22"/>
              </w:rPr>
            </w:pPr>
            <w:r w:rsidRPr="00CA04A3">
              <w:rPr>
                <w:rFonts w:ascii="Calibri" w:hAnsi="Calibri" w:cs="Calibri"/>
                <w:sz w:val="22"/>
                <w:szCs w:val="22"/>
              </w:rPr>
              <w:t>Hora:</w:t>
            </w:r>
          </w:p>
          <w:p w:rsidR="00DE7A5D" w:rsidRPr="00CA04A3" w:rsidRDefault="00DE7A5D" w:rsidP="001876B1">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DE7A5D" w:rsidRPr="00B21A20" w:rsidRDefault="00DE7A5D" w:rsidP="001876B1">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DE7A5D" w:rsidRPr="00552079" w:rsidTr="001876B1">
        <w:trPr>
          <w:trHeight w:val="155"/>
        </w:trPr>
        <w:tc>
          <w:tcPr>
            <w:tcW w:w="433" w:type="dxa"/>
            <w:tcBorders>
              <w:top w:val="single" w:sz="4" w:space="0" w:color="auto"/>
            </w:tcBorders>
            <w:vAlign w:val="center"/>
          </w:tcPr>
          <w:p w:rsidR="00DE7A5D" w:rsidRPr="00CA04A3" w:rsidRDefault="00DE7A5D" w:rsidP="001876B1">
            <w:pPr>
              <w:rPr>
                <w:rFonts w:ascii="Calibri" w:hAnsi="Calibri" w:cs="Calibri"/>
                <w:sz w:val="22"/>
                <w:szCs w:val="22"/>
              </w:rPr>
            </w:pPr>
          </w:p>
        </w:tc>
        <w:tc>
          <w:tcPr>
            <w:tcW w:w="3106" w:type="dxa"/>
            <w:tcBorders>
              <w:top w:val="single" w:sz="4" w:space="0" w:color="auto"/>
            </w:tcBorders>
            <w:vAlign w:val="center"/>
          </w:tcPr>
          <w:p w:rsidR="00DE7A5D" w:rsidRPr="00CA04A3" w:rsidRDefault="00DE7A5D" w:rsidP="001876B1">
            <w:pPr>
              <w:rPr>
                <w:rFonts w:ascii="Calibri" w:hAnsi="Calibri" w:cs="Calibri"/>
                <w:sz w:val="22"/>
                <w:szCs w:val="22"/>
              </w:rPr>
            </w:pPr>
          </w:p>
        </w:tc>
        <w:tc>
          <w:tcPr>
            <w:tcW w:w="2921" w:type="dxa"/>
            <w:gridSpan w:val="3"/>
            <w:tcBorders>
              <w:top w:val="single" w:sz="4" w:space="0" w:color="auto"/>
            </w:tcBorders>
          </w:tcPr>
          <w:p w:rsidR="00DE7A5D" w:rsidRPr="00CA04A3" w:rsidRDefault="00DE7A5D" w:rsidP="001876B1">
            <w:pPr>
              <w:jc w:val="center"/>
              <w:rPr>
                <w:rFonts w:ascii="Calibri" w:hAnsi="Calibri" w:cs="Calibri"/>
                <w:sz w:val="22"/>
                <w:szCs w:val="22"/>
              </w:rPr>
            </w:pPr>
          </w:p>
        </w:tc>
        <w:tc>
          <w:tcPr>
            <w:tcW w:w="3534" w:type="dxa"/>
            <w:tcBorders>
              <w:top w:val="single" w:sz="4" w:space="0" w:color="auto"/>
            </w:tcBorders>
          </w:tcPr>
          <w:p w:rsidR="00DE7A5D" w:rsidRPr="00CA04A3" w:rsidRDefault="00DE7A5D" w:rsidP="001876B1">
            <w:pPr>
              <w:jc w:val="both"/>
              <w:rPr>
                <w:rFonts w:ascii="Calibri" w:hAnsi="Calibri" w:cs="Calibri"/>
                <w:sz w:val="22"/>
                <w:szCs w:val="22"/>
              </w:rPr>
            </w:pPr>
          </w:p>
        </w:tc>
      </w:tr>
      <w:tr w:rsidR="00DE7A5D" w:rsidRPr="00552079" w:rsidTr="001876B1">
        <w:trPr>
          <w:trHeight w:val="433"/>
        </w:trPr>
        <w:tc>
          <w:tcPr>
            <w:tcW w:w="433" w:type="dxa"/>
            <w:shd w:val="clear" w:color="auto" w:fill="auto"/>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3</w:t>
            </w:r>
          </w:p>
        </w:tc>
        <w:tc>
          <w:tcPr>
            <w:tcW w:w="3106" w:type="dxa"/>
            <w:vAlign w:val="center"/>
          </w:tcPr>
          <w:p w:rsidR="00DE7A5D" w:rsidRPr="00B21A20" w:rsidRDefault="00DE7A5D" w:rsidP="001876B1">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Fecha:</w:t>
            </w:r>
          </w:p>
          <w:p w:rsidR="00DE7A5D" w:rsidRPr="00CA04A3" w:rsidRDefault="00DE7A5D" w:rsidP="001876B1">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DE7A5D" w:rsidRPr="00CA04A3" w:rsidRDefault="00DE7A5D" w:rsidP="001876B1">
            <w:pPr>
              <w:jc w:val="center"/>
              <w:rPr>
                <w:rFonts w:ascii="Calibri" w:hAnsi="Calibri" w:cs="Calibri"/>
                <w:sz w:val="22"/>
                <w:szCs w:val="22"/>
              </w:rPr>
            </w:pPr>
            <w:r w:rsidRPr="00CA04A3">
              <w:rPr>
                <w:rFonts w:ascii="Calibri" w:hAnsi="Calibri" w:cs="Calibri"/>
                <w:sz w:val="22"/>
                <w:szCs w:val="22"/>
              </w:rPr>
              <w:t>Hasta hora:</w:t>
            </w:r>
          </w:p>
          <w:p w:rsidR="00DE7A5D" w:rsidRPr="00CA04A3" w:rsidRDefault="00DE7A5D" w:rsidP="001876B1">
            <w:pPr>
              <w:jc w:val="center"/>
              <w:rPr>
                <w:rFonts w:ascii="Calibri" w:hAnsi="Calibri" w:cs="Calibri"/>
                <w:sz w:val="22"/>
                <w:szCs w:val="22"/>
              </w:rPr>
            </w:pPr>
            <w:r>
              <w:rPr>
                <w:rFonts w:ascii="Calibri" w:hAnsi="Calibri" w:cs="Calibri"/>
                <w:sz w:val="22"/>
                <w:szCs w:val="22"/>
              </w:rPr>
              <w:t>----</w:t>
            </w:r>
          </w:p>
        </w:tc>
        <w:tc>
          <w:tcPr>
            <w:tcW w:w="3534" w:type="dxa"/>
            <w:vAlign w:val="center"/>
          </w:tcPr>
          <w:p w:rsidR="00DE7A5D" w:rsidRPr="00B21A20" w:rsidRDefault="00DE7A5D" w:rsidP="001876B1">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DE7A5D" w:rsidRPr="00552079" w:rsidTr="001876B1">
        <w:trPr>
          <w:trHeight w:val="65"/>
        </w:trPr>
        <w:tc>
          <w:tcPr>
            <w:tcW w:w="433" w:type="dxa"/>
            <w:vAlign w:val="center"/>
          </w:tcPr>
          <w:p w:rsidR="00DE7A5D" w:rsidRPr="00CA04A3" w:rsidRDefault="00DE7A5D" w:rsidP="001876B1">
            <w:pPr>
              <w:jc w:val="center"/>
              <w:rPr>
                <w:rFonts w:ascii="Calibri" w:hAnsi="Calibri" w:cs="Calibri"/>
                <w:sz w:val="22"/>
                <w:szCs w:val="22"/>
              </w:rPr>
            </w:pPr>
          </w:p>
        </w:tc>
        <w:tc>
          <w:tcPr>
            <w:tcW w:w="3106" w:type="dxa"/>
            <w:vAlign w:val="center"/>
          </w:tcPr>
          <w:p w:rsidR="00DE7A5D" w:rsidRPr="00CA04A3" w:rsidRDefault="00DE7A5D" w:rsidP="001876B1">
            <w:pPr>
              <w:rPr>
                <w:rFonts w:ascii="Calibri" w:hAnsi="Calibri" w:cs="Calibri"/>
                <w:sz w:val="22"/>
                <w:szCs w:val="22"/>
              </w:rPr>
            </w:pPr>
          </w:p>
        </w:tc>
        <w:tc>
          <w:tcPr>
            <w:tcW w:w="2921" w:type="dxa"/>
            <w:gridSpan w:val="3"/>
          </w:tcPr>
          <w:p w:rsidR="00DE7A5D" w:rsidRPr="00CA04A3" w:rsidRDefault="00DE7A5D" w:rsidP="001876B1">
            <w:pPr>
              <w:rPr>
                <w:rFonts w:ascii="Calibri" w:hAnsi="Calibri" w:cs="Calibri"/>
                <w:sz w:val="22"/>
                <w:szCs w:val="22"/>
              </w:rPr>
            </w:pPr>
          </w:p>
        </w:tc>
        <w:tc>
          <w:tcPr>
            <w:tcW w:w="3534" w:type="dxa"/>
          </w:tcPr>
          <w:p w:rsidR="00DE7A5D" w:rsidRPr="00CA04A3" w:rsidRDefault="00DE7A5D" w:rsidP="001876B1">
            <w:pPr>
              <w:rPr>
                <w:rFonts w:ascii="Calibri" w:hAnsi="Calibri" w:cs="Calibri"/>
                <w:sz w:val="22"/>
                <w:szCs w:val="22"/>
              </w:rPr>
            </w:pPr>
          </w:p>
        </w:tc>
      </w:tr>
      <w:tr w:rsidR="00DE7A5D" w:rsidRPr="00552079" w:rsidTr="001876B1">
        <w:trPr>
          <w:trHeight w:val="370"/>
        </w:trPr>
        <w:tc>
          <w:tcPr>
            <w:tcW w:w="433" w:type="dxa"/>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4</w:t>
            </w:r>
          </w:p>
        </w:tc>
        <w:tc>
          <w:tcPr>
            <w:tcW w:w="3106" w:type="dxa"/>
            <w:vAlign w:val="center"/>
          </w:tcPr>
          <w:p w:rsidR="00DE7A5D" w:rsidRPr="00CA04A3" w:rsidRDefault="00DE7A5D" w:rsidP="001876B1">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Fecha:</w:t>
            </w:r>
          </w:p>
          <w:p w:rsidR="00DE7A5D" w:rsidRPr="00CA04A3" w:rsidRDefault="00DE7A5D" w:rsidP="001876B1">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DE7A5D" w:rsidRPr="00CA04A3" w:rsidRDefault="00DE7A5D" w:rsidP="001876B1">
            <w:pPr>
              <w:jc w:val="center"/>
              <w:rPr>
                <w:rFonts w:ascii="Calibri" w:hAnsi="Calibri" w:cs="Calibri"/>
                <w:sz w:val="22"/>
                <w:szCs w:val="22"/>
              </w:rPr>
            </w:pPr>
            <w:r w:rsidRPr="00CA04A3">
              <w:rPr>
                <w:rFonts w:ascii="Calibri" w:hAnsi="Calibri" w:cs="Calibri"/>
                <w:sz w:val="22"/>
                <w:szCs w:val="22"/>
              </w:rPr>
              <w:t>Hora:</w:t>
            </w:r>
          </w:p>
          <w:p w:rsidR="00DE7A5D" w:rsidRPr="00CA04A3" w:rsidRDefault="00DE7A5D" w:rsidP="001876B1">
            <w:pPr>
              <w:jc w:val="center"/>
              <w:rPr>
                <w:rFonts w:ascii="Calibri" w:hAnsi="Calibri" w:cs="Calibri"/>
                <w:sz w:val="22"/>
                <w:szCs w:val="22"/>
              </w:rPr>
            </w:pPr>
            <w:r>
              <w:rPr>
                <w:rFonts w:ascii="Calibri" w:hAnsi="Calibri" w:cs="Calibri"/>
                <w:sz w:val="22"/>
                <w:szCs w:val="22"/>
              </w:rPr>
              <w:t>----</w:t>
            </w:r>
          </w:p>
        </w:tc>
        <w:tc>
          <w:tcPr>
            <w:tcW w:w="3534" w:type="dxa"/>
            <w:vAlign w:val="center"/>
          </w:tcPr>
          <w:p w:rsidR="00DE7A5D" w:rsidRPr="00B21A20" w:rsidRDefault="00DE7A5D" w:rsidP="001876B1">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DE7A5D" w:rsidRPr="00552079" w:rsidTr="001876B1">
        <w:trPr>
          <w:trHeight w:val="64"/>
        </w:trPr>
        <w:tc>
          <w:tcPr>
            <w:tcW w:w="433" w:type="dxa"/>
            <w:vAlign w:val="center"/>
          </w:tcPr>
          <w:p w:rsidR="00DE7A5D" w:rsidRPr="00CA04A3" w:rsidRDefault="00DE7A5D" w:rsidP="001876B1">
            <w:pPr>
              <w:jc w:val="center"/>
              <w:rPr>
                <w:rFonts w:ascii="Calibri" w:hAnsi="Calibri" w:cs="Calibri"/>
                <w:sz w:val="22"/>
                <w:szCs w:val="22"/>
              </w:rPr>
            </w:pPr>
          </w:p>
        </w:tc>
        <w:tc>
          <w:tcPr>
            <w:tcW w:w="3106" w:type="dxa"/>
            <w:vAlign w:val="center"/>
          </w:tcPr>
          <w:p w:rsidR="00DE7A5D" w:rsidRPr="00CA04A3" w:rsidRDefault="00DE7A5D" w:rsidP="001876B1">
            <w:pPr>
              <w:jc w:val="center"/>
              <w:rPr>
                <w:rFonts w:ascii="Calibri" w:hAnsi="Calibri" w:cs="Calibri"/>
                <w:sz w:val="22"/>
                <w:szCs w:val="22"/>
              </w:rPr>
            </w:pPr>
          </w:p>
        </w:tc>
        <w:tc>
          <w:tcPr>
            <w:tcW w:w="2921" w:type="dxa"/>
            <w:gridSpan w:val="3"/>
            <w:vAlign w:val="center"/>
          </w:tcPr>
          <w:p w:rsidR="00DE7A5D" w:rsidRPr="00CA04A3" w:rsidRDefault="00DE7A5D" w:rsidP="001876B1">
            <w:pPr>
              <w:jc w:val="center"/>
              <w:rPr>
                <w:rFonts w:ascii="Calibri" w:hAnsi="Calibri" w:cs="Calibri"/>
                <w:sz w:val="22"/>
                <w:szCs w:val="22"/>
              </w:rPr>
            </w:pPr>
          </w:p>
        </w:tc>
        <w:tc>
          <w:tcPr>
            <w:tcW w:w="3534" w:type="dxa"/>
            <w:vAlign w:val="center"/>
          </w:tcPr>
          <w:p w:rsidR="00DE7A5D" w:rsidRPr="00CA04A3" w:rsidRDefault="00DE7A5D" w:rsidP="001876B1">
            <w:pPr>
              <w:rPr>
                <w:rFonts w:ascii="Calibri" w:hAnsi="Calibri" w:cs="Calibri"/>
                <w:color w:val="FF0000"/>
                <w:sz w:val="22"/>
                <w:szCs w:val="22"/>
              </w:rPr>
            </w:pPr>
          </w:p>
        </w:tc>
      </w:tr>
      <w:tr w:rsidR="00DE7A5D" w:rsidRPr="00552079" w:rsidTr="001876B1">
        <w:trPr>
          <w:trHeight w:val="370"/>
        </w:trPr>
        <w:tc>
          <w:tcPr>
            <w:tcW w:w="433" w:type="dxa"/>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5</w:t>
            </w:r>
          </w:p>
        </w:tc>
        <w:tc>
          <w:tcPr>
            <w:tcW w:w="3106" w:type="dxa"/>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Fecha:</w:t>
            </w:r>
          </w:p>
          <w:p w:rsidR="00DE7A5D" w:rsidRPr="00CA04A3" w:rsidRDefault="002320A7" w:rsidP="001876B1">
            <w:pPr>
              <w:rPr>
                <w:rFonts w:ascii="Calibri" w:hAnsi="Calibri" w:cs="Calibri"/>
                <w:sz w:val="22"/>
                <w:szCs w:val="22"/>
              </w:rPr>
            </w:pPr>
            <w:r>
              <w:rPr>
                <w:rFonts w:ascii="Calibri" w:hAnsi="Calibri" w:cs="Calibri"/>
                <w:sz w:val="22"/>
                <w:szCs w:val="22"/>
              </w:rPr>
              <w:t>10</w:t>
            </w:r>
            <w:r w:rsidR="00DE7A5D">
              <w:rPr>
                <w:rFonts w:ascii="Calibri" w:hAnsi="Calibri" w:cs="Calibri"/>
                <w:sz w:val="22"/>
                <w:szCs w:val="22"/>
              </w:rPr>
              <w:t>/08/2018</w:t>
            </w:r>
          </w:p>
        </w:tc>
        <w:tc>
          <w:tcPr>
            <w:tcW w:w="1528" w:type="dxa"/>
            <w:gridSpan w:val="2"/>
            <w:vAlign w:val="center"/>
          </w:tcPr>
          <w:p w:rsidR="00DE7A5D" w:rsidRPr="00CA04A3" w:rsidRDefault="00DE7A5D" w:rsidP="001876B1">
            <w:pPr>
              <w:jc w:val="center"/>
              <w:rPr>
                <w:rFonts w:ascii="Calibri" w:hAnsi="Calibri" w:cs="Calibri"/>
                <w:sz w:val="22"/>
                <w:szCs w:val="22"/>
              </w:rPr>
            </w:pPr>
            <w:r w:rsidRPr="00CA04A3">
              <w:rPr>
                <w:rFonts w:ascii="Calibri" w:hAnsi="Calibri" w:cs="Calibri"/>
                <w:sz w:val="22"/>
                <w:szCs w:val="22"/>
              </w:rPr>
              <w:t>Hasta hora:</w:t>
            </w:r>
          </w:p>
          <w:p w:rsidR="00DE7A5D" w:rsidRPr="00CA04A3" w:rsidRDefault="00DE7A5D" w:rsidP="001876B1">
            <w:pPr>
              <w:jc w:val="center"/>
              <w:rPr>
                <w:rFonts w:ascii="Calibri" w:hAnsi="Calibri" w:cs="Calibri"/>
                <w:sz w:val="22"/>
                <w:szCs w:val="22"/>
              </w:rPr>
            </w:pPr>
            <w:r>
              <w:rPr>
                <w:rFonts w:ascii="Calibri" w:hAnsi="Calibri" w:cs="Calibri"/>
                <w:sz w:val="22"/>
                <w:szCs w:val="22"/>
              </w:rPr>
              <w:t>10:00</w:t>
            </w:r>
          </w:p>
        </w:tc>
        <w:tc>
          <w:tcPr>
            <w:tcW w:w="3534" w:type="dxa"/>
          </w:tcPr>
          <w:p w:rsidR="00DE7A5D" w:rsidRPr="0040578D" w:rsidRDefault="00DE7A5D" w:rsidP="001876B1">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DE7A5D" w:rsidRPr="00241AE7" w:rsidRDefault="00DE7A5D" w:rsidP="001876B1">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DE7A5D" w:rsidRPr="00552079" w:rsidTr="001876B1">
        <w:trPr>
          <w:trHeight w:val="214"/>
        </w:trPr>
        <w:tc>
          <w:tcPr>
            <w:tcW w:w="433" w:type="dxa"/>
            <w:vAlign w:val="center"/>
          </w:tcPr>
          <w:p w:rsidR="00DE7A5D" w:rsidRPr="00CA04A3" w:rsidRDefault="00DE7A5D" w:rsidP="001876B1">
            <w:pPr>
              <w:jc w:val="center"/>
              <w:rPr>
                <w:rFonts w:ascii="Calibri" w:hAnsi="Calibri" w:cs="Calibri"/>
                <w:sz w:val="22"/>
                <w:szCs w:val="22"/>
              </w:rPr>
            </w:pPr>
          </w:p>
        </w:tc>
        <w:tc>
          <w:tcPr>
            <w:tcW w:w="3106" w:type="dxa"/>
            <w:vAlign w:val="center"/>
          </w:tcPr>
          <w:p w:rsidR="00DE7A5D" w:rsidRPr="00CA04A3" w:rsidRDefault="00DE7A5D" w:rsidP="001876B1">
            <w:pPr>
              <w:rPr>
                <w:rFonts w:ascii="Calibri" w:hAnsi="Calibri" w:cs="Calibri"/>
                <w:sz w:val="22"/>
                <w:szCs w:val="22"/>
              </w:rPr>
            </w:pPr>
          </w:p>
        </w:tc>
        <w:tc>
          <w:tcPr>
            <w:tcW w:w="2921" w:type="dxa"/>
            <w:gridSpan w:val="3"/>
            <w:vAlign w:val="center"/>
          </w:tcPr>
          <w:p w:rsidR="00DE7A5D" w:rsidRPr="00CA04A3" w:rsidRDefault="00DE7A5D" w:rsidP="001876B1">
            <w:pPr>
              <w:jc w:val="center"/>
              <w:rPr>
                <w:rFonts w:ascii="Calibri" w:hAnsi="Calibri" w:cs="Calibri"/>
                <w:sz w:val="22"/>
                <w:szCs w:val="22"/>
              </w:rPr>
            </w:pPr>
          </w:p>
        </w:tc>
        <w:tc>
          <w:tcPr>
            <w:tcW w:w="3534" w:type="dxa"/>
          </w:tcPr>
          <w:p w:rsidR="00DE7A5D" w:rsidRPr="00CA04A3" w:rsidRDefault="00DE7A5D" w:rsidP="001876B1">
            <w:pPr>
              <w:jc w:val="both"/>
              <w:rPr>
                <w:rFonts w:ascii="Calibri" w:hAnsi="Calibri" w:cs="Calibri"/>
                <w:color w:val="FF0000"/>
                <w:sz w:val="22"/>
                <w:szCs w:val="22"/>
              </w:rPr>
            </w:pPr>
          </w:p>
        </w:tc>
      </w:tr>
      <w:tr w:rsidR="00DE7A5D" w:rsidRPr="00552079" w:rsidTr="001876B1">
        <w:trPr>
          <w:trHeight w:val="416"/>
        </w:trPr>
        <w:tc>
          <w:tcPr>
            <w:tcW w:w="433" w:type="dxa"/>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6</w:t>
            </w:r>
          </w:p>
        </w:tc>
        <w:tc>
          <w:tcPr>
            <w:tcW w:w="3106" w:type="dxa"/>
            <w:vAlign w:val="center"/>
          </w:tcPr>
          <w:p w:rsidR="00DE7A5D" w:rsidRPr="00CA04A3" w:rsidRDefault="00DE7A5D" w:rsidP="001876B1">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Fecha:</w:t>
            </w:r>
          </w:p>
          <w:p w:rsidR="00DE7A5D" w:rsidRPr="00CA04A3" w:rsidRDefault="002320A7" w:rsidP="001876B1">
            <w:pPr>
              <w:rPr>
                <w:rFonts w:ascii="Calibri" w:hAnsi="Calibri" w:cs="Calibri"/>
                <w:sz w:val="22"/>
                <w:szCs w:val="22"/>
              </w:rPr>
            </w:pPr>
            <w:r>
              <w:rPr>
                <w:rFonts w:ascii="Calibri" w:hAnsi="Calibri" w:cs="Calibri"/>
                <w:sz w:val="22"/>
                <w:szCs w:val="22"/>
              </w:rPr>
              <w:t>10</w:t>
            </w:r>
            <w:r w:rsidR="00DE7A5D">
              <w:rPr>
                <w:rFonts w:ascii="Calibri" w:hAnsi="Calibri" w:cs="Calibri"/>
                <w:sz w:val="22"/>
                <w:szCs w:val="22"/>
              </w:rPr>
              <w:t>/08/2018</w:t>
            </w:r>
          </w:p>
        </w:tc>
        <w:tc>
          <w:tcPr>
            <w:tcW w:w="1528" w:type="dxa"/>
            <w:gridSpan w:val="2"/>
            <w:vAlign w:val="center"/>
          </w:tcPr>
          <w:p w:rsidR="00DE7A5D" w:rsidRPr="00CA04A3" w:rsidRDefault="00DE7A5D" w:rsidP="001876B1">
            <w:pPr>
              <w:jc w:val="center"/>
              <w:rPr>
                <w:rFonts w:ascii="Calibri" w:hAnsi="Calibri" w:cs="Calibri"/>
                <w:sz w:val="22"/>
                <w:szCs w:val="22"/>
              </w:rPr>
            </w:pPr>
            <w:r w:rsidRPr="00CA04A3">
              <w:rPr>
                <w:rFonts w:ascii="Calibri" w:hAnsi="Calibri" w:cs="Calibri"/>
                <w:sz w:val="22"/>
                <w:szCs w:val="22"/>
              </w:rPr>
              <w:t>Hora:</w:t>
            </w:r>
          </w:p>
          <w:p w:rsidR="00DE7A5D" w:rsidRPr="00CA04A3" w:rsidRDefault="00DE7A5D" w:rsidP="001876B1">
            <w:pPr>
              <w:jc w:val="center"/>
              <w:rPr>
                <w:rFonts w:ascii="Calibri" w:hAnsi="Calibri" w:cs="Calibri"/>
                <w:sz w:val="22"/>
                <w:szCs w:val="22"/>
              </w:rPr>
            </w:pPr>
            <w:r>
              <w:rPr>
                <w:rFonts w:ascii="Calibri" w:hAnsi="Calibri" w:cs="Calibri"/>
                <w:sz w:val="22"/>
                <w:szCs w:val="22"/>
              </w:rPr>
              <w:t>10:15</w:t>
            </w:r>
          </w:p>
        </w:tc>
        <w:tc>
          <w:tcPr>
            <w:tcW w:w="3534" w:type="dxa"/>
            <w:vAlign w:val="center"/>
          </w:tcPr>
          <w:p w:rsidR="00DE7A5D" w:rsidRPr="0040578D" w:rsidRDefault="00DE7A5D" w:rsidP="001876B1">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DE7A5D" w:rsidRPr="00241AE7" w:rsidRDefault="00DE7A5D" w:rsidP="001876B1">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DE7A5D" w:rsidRPr="00552079" w:rsidTr="001876B1">
        <w:trPr>
          <w:trHeight w:val="246"/>
        </w:trPr>
        <w:tc>
          <w:tcPr>
            <w:tcW w:w="433" w:type="dxa"/>
            <w:vAlign w:val="center"/>
          </w:tcPr>
          <w:p w:rsidR="00DE7A5D" w:rsidRPr="00CA04A3" w:rsidRDefault="00DE7A5D" w:rsidP="001876B1">
            <w:pPr>
              <w:jc w:val="center"/>
              <w:rPr>
                <w:rFonts w:ascii="Calibri" w:hAnsi="Calibri" w:cs="Calibri"/>
                <w:sz w:val="22"/>
                <w:szCs w:val="22"/>
              </w:rPr>
            </w:pPr>
          </w:p>
        </w:tc>
        <w:tc>
          <w:tcPr>
            <w:tcW w:w="3106" w:type="dxa"/>
            <w:vAlign w:val="center"/>
          </w:tcPr>
          <w:p w:rsidR="00DE7A5D" w:rsidRPr="00CA04A3" w:rsidRDefault="00DE7A5D" w:rsidP="001876B1">
            <w:pPr>
              <w:rPr>
                <w:rFonts w:ascii="Calibri" w:hAnsi="Calibri" w:cs="Calibri"/>
                <w:sz w:val="22"/>
                <w:szCs w:val="22"/>
              </w:rPr>
            </w:pPr>
          </w:p>
        </w:tc>
        <w:tc>
          <w:tcPr>
            <w:tcW w:w="2921" w:type="dxa"/>
            <w:gridSpan w:val="3"/>
            <w:vAlign w:val="center"/>
          </w:tcPr>
          <w:p w:rsidR="00DE7A5D" w:rsidRPr="00CA04A3" w:rsidRDefault="00DE7A5D" w:rsidP="001876B1">
            <w:pPr>
              <w:jc w:val="center"/>
              <w:rPr>
                <w:rFonts w:ascii="Calibri" w:hAnsi="Calibri" w:cs="Calibri"/>
                <w:sz w:val="22"/>
                <w:szCs w:val="22"/>
              </w:rPr>
            </w:pPr>
          </w:p>
        </w:tc>
        <w:tc>
          <w:tcPr>
            <w:tcW w:w="3534" w:type="dxa"/>
            <w:vAlign w:val="center"/>
          </w:tcPr>
          <w:p w:rsidR="00DE7A5D" w:rsidRPr="00CA04A3" w:rsidRDefault="00DE7A5D" w:rsidP="001876B1">
            <w:pPr>
              <w:rPr>
                <w:rFonts w:ascii="Calibri" w:hAnsi="Calibri" w:cs="Calibri"/>
                <w:color w:val="000000"/>
                <w:sz w:val="22"/>
                <w:szCs w:val="22"/>
                <w:lang w:val="es-BO"/>
              </w:rPr>
            </w:pPr>
          </w:p>
        </w:tc>
      </w:tr>
      <w:tr w:rsidR="00DE7A5D" w:rsidRPr="00552079" w:rsidTr="001876B1">
        <w:trPr>
          <w:trHeight w:val="246"/>
        </w:trPr>
        <w:tc>
          <w:tcPr>
            <w:tcW w:w="433" w:type="dxa"/>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7</w:t>
            </w:r>
          </w:p>
        </w:tc>
        <w:tc>
          <w:tcPr>
            <w:tcW w:w="3106" w:type="dxa"/>
            <w:vAlign w:val="center"/>
          </w:tcPr>
          <w:p w:rsidR="00DE7A5D" w:rsidRPr="00CA04A3" w:rsidRDefault="00DE7A5D" w:rsidP="001876B1">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DE7A5D" w:rsidRPr="004F62BB" w:rsidRDefault="00DE7A5D" w:rsidP="002320A7">
            <w:pPr>
              <w:jc w:val="both"/>
              <w:rPr>
                <w:rFonts w:ascii="Calibri" w:hAnsi="Calibri" w:cs="Calibri"/>
                <w:b/>
                <w:szCs w:val="22"/>
              </w:rPr>
            </w:pPr>
            <w:r w:rsidRPr="004F62BB">
              <w:rPr>
                <w:rFonts w:ascii="Calibri" w:hAnsi="Calibri" w:cs="Calibri"/>
                <w:szCs w:val="22"/>
              </w:rPr>
              <w:t xml:space="preserve">Fecha Estimada: </w:t>
            </w:r>
            <w:r>
              <w:rPr>
                <w:rFonts w:ascii="Calibri" w:hAnsi="Calibri" w:cs="Calibri"/>
                <w:b/>
                <w:szCs w:val="22"/>
              </w:rPr>
              <w:t>2</w:t>
            </w:r>
            <w:r w:rsidR="002320A7">
              <w:rPr>
                <w:rFonts w:ascii="Calibri" w:hAnsi="Calibri" w:cs="Calibri"/>
                <w:b/>
                <w:szCs w:val="22"/>
              </w:rPr>
              <w:t>7</w:t>
            </w:r>
            <w:r>
              <w:rPr>
                <w:rFonts w:ascii="Calibri" w:hAnsi="Calibri" w:cs="Calibri"/>
                <w:b/>
                <w:szCs w:val="22"/>
              </w:rPr>
              <w:t>/08</w:t>
            </w:r>
            <w:r w:rsidRPr="004F62BB">
              <w:rPr>
                <w:rFonts w:ascii="Calibri" w:hAnsi="Calibri" w:cs="Calibri"/>
                <w:b/>
                <w:szCs w:val="22"/>
              </w:rPr>
              <w:t>/2018</w:t>
            </w:r>
          </w:p>
        </w:tc>
        <w:tc>
          <w:tcPr>
            <w:tcW w:w="3534" w:type="dxa"/>
            <w:vAlign w:val="center"/>
          </w:tcPr>
          <w:p w:rsidR="00DE7A5D" w:rsidRPr="00CA04A3" w:rsidRDefault="00DE7A5D" w:rsidP="001876B1">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6"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DE7A5D" w:rsidRPr="00552079" w:rsidTr="001876B1">
        <w:trPr>
          <w:trHeight w:val="246"/>
        </w:trPr>
        <w:tc>
          <w:tcPr>
            <w:tcW w:w="433" w:type="dxa"/>
            <w:vAlign w:val="center"/>
          </w:tcPr>
          <w:p w:rsidR="00DE7A5D" w:rsidRPr="00CA04A3" w:rsidRDefault="00DE7A5D" w:rsidP="001876B1">
            <w:pPr>
              <w:jc w:val="center"/>
              <w:rPr>
                <w:rFonts w:ascii="Calibri" w:hAnsi="Calibri" w:cs="Calibri"/>
                <w:sz w:val="22"/>
                <w:szCs w:val="22"/>
              </w:rPr>
            </w:pPr>
          </w:p>
        </w:tc>
        <w:tc>
          <w:tcPr>
            <w:tcW w:w="3106" w:type="dxa"/>
            <w:vAlign w:val="center"/>
          </w:tcPr>
          <w:p w:rsidR="00DE7A5D" w:rsidRPr="00CA04A3" w:rsidRDefault="00DE7A5D" w:rsidP="001876B1">
            <w:pPr>
              <w:rPr>
                <w:rFonts w:ascii="Calibri" w:hAnsi="Calibri" w:cs="Calibri"/>
                <w:sz w:val="22"/>
                <w:szCs w:val="22"/>
              </w:rPr>
            </w:pPr>
          </w:p>
        </w:tc>
        <w:tc>
          <w:tcPr>
            <w:tcW w:w="2921" w:type="dxa"/>
            <w:gridSpan w:val="3"/>
            <w:vAlign w:val="center"/>
          </w:tcPr>
          <w:p w:rsidR="00DE7A5D" w:rsidRPr="00CA04A3" w:rsidRDefault="00DE7A5D" w:rsidP="001876B1">
            <w:pPr>
              <w:jc w:val="center"/>
              <w:rPr>
                <w:rFonts w:ascii="Calibri" w:hAnsi="Calibri" w:cs="Calibri"/>
                <w:sz w:val="22"/>
                <w:szCs w:val="22"/>
              </w:rPr>
            </w:pPr>
          </w:p>
        </w:tc>
        <w:tc>
          <w:tcPr>
            <w:tcW w:w="3534" w:type="dxa"/>
            <w:vAlign w:val="center"/>
          </w:tcPr>
          <w:p w:rsidR="00DE7A5D" w:rsidRPr="00CA04A3" w:rsidRDefault="00DE7A5D" w:rsidP="001876B1">
            <w:pPr>
              <w:rPr>
                <w:rFonts w:ascii="Calibri" w:hAnsi="Calibri" w:cs="Calibri"/>
                <w:color w:val="000000"/>
                <w:sz w:val="22"/>
                <w:szCs w:val="22"/>
                <w:lang w:val="es-BO"/>
              </w:rPr>
            </w:pPr>
          </w:p>
        </w:tc>
      </w:tr>
      <w:tr w:rsidR="00DE7A5D" w:rsidRPr="00552079" w:rsidTr="001876B1">
        <w:trPr>
          <w:trHeight w:val="295"/>
        </w:trPr>
        <w:tc>
          <w:tcPr>
            <w:tcW w:w="433" w:type="dxa"/>
            <w:vAlign w:val="center"/>
          </w:tcPr>
          <w:p w:rsidR="00DE7A5D" w:rsidRPr="00CA04A3" w:rsidRDefault="00DE7A5D" w:rsidP="001876B1">
            <w:pPr>
              <w:jc w:val="center"/>
              <w:rPr>
                <w:rFonts w:ascii="Calibri" w:hAnsi="Calibri" w:cs="Calibri"/>
                <w:sz w:val="22"/>
                <w:szCs w:val="22"/>
              </w:rPr>
            </w:pPr>
            <w:r>
              <w:rPr>
                <w:rFonts w:ascii="Calibri" w:hAnsi="Calibri" w:cs="Calibri"/>
                <w:sz w:val="22"/>
                <w:szCs w:val="22"/>
              </w:rPr>
              <w:t>8</w:t>
            </w:r>
          </w:p>
        </w:tc>
        <w:tc>
          <w:tcPr>
            <w:tcW w:w="3106" w:type="dxa"/>
            <w:vAlign w:val="center"/>
          </w:tcPr>
          <w:p w:rsidR="00DE7A5D" w:rsidRPr="00CA04A3" w:rsidRDefault="00DE7A5D" w:rsidP="001876B1">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DE7A5D" w:rsidRPr="004F62BB" w:rsidRDefault="00DE7A5D" w:rsidP="001876B1">
            <w:pPr>
              <w:jc w:val="both"/>
              <w:rPr>
                <w:rFonts w:ascii="Calibri" w:hAnsi="Calibri" w:cs="Calibri"/>
                <w:sz w:val="22"/>
                <w:szCs w:val="22"/>
                <w:lang w:val="es-BO"/>
              </w:rPr>
            </w:pPr>
            <w:r w:rsidRPr="004F62BB">
              <w:rPr>
                <w:rFonts w:ascii="Calibri" w:hAnsi="Calibri" w:cs="Calibri"/>
                <w:sz w:val="22"/>
                <w:szCs w:val="22"/>
              </w:rPr>
              <w:t xml:space="preserve">Fecha Estimada:  </w:t>
            </w:r>
            <w:r w:rsidR="002320A7">
              <w:rPr>
                <w:rFonts w:ascii="Calibri" w:hAnsi="Calibri" w:cs="Calibri"/>
                <w:sz w:val="22"/>
                <w:szCs w:val="22"/>
              </w:rPr>
              <w:t>20</w:t>
            </w:r>
            <w:r w:rsidRPr="004F62BB">
              <w:rPr>
                <w:rFonts w:ascii="Calibri" w:hAnsi="Calibri" w:cs="Calibri"/>
                <w:sz w:val="22"/>
                <w:szCs w:val="22"/>
              </w:rPr>
              <w:t>/0</w:t>
            </w:r>
            <w:r>
              <w:rPr>
                <w:rFonts w:ascii="Calibri" w:hAnsi="Calibri" w:cs="Calibri"/>
                <w:sz w:val="22"/>
                <w:szCs w:val="22"/>
              </w:rPr>
              <w:t>9</w:t>
            </w:r>
            <w:r w:rsidRPr="004F62BB">
              <w:rPr>
                <w:rFonts w:ascii="Calibri" w:hAnsi="Calibri" w:cs="Calibri"/>
                <w:sz w:val="22"/>
                <w:szCs w:val="22"/>
              </w:rPr>
              <w:t>/2018</w:t>
            </w:r>
          </w:p>
        </w:tc>
      </w:tr>
    </w:tbl>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r>
        <w:rPr>
          <w:rFonts w:ascii="Calibri" w:hAnsi="Calibri" w:cs="Calibri"/>
          <w:sz w:val="22"/>
          <w:szCs w:val="22"/>
        </w:rPr>
        <w:tab/>
      </w:r>
    </w:p>
    <w:p w:rsidR="00DE7A5D" w:rsidRDefault="00DE7A5D" w:rsidP="00DE7A5D">
      <w:pPr>
        <w:jc w:val="center"/>
        <w:rPr>
          <w:rFonts w:ascii="Calibri" w:hAnsi="Calibri" w:cs="Calibri"/>
          <w:b/>
          <w:sz w:val="24"/>
          <w:szCs w:val="16"/>
          <w:lang w:val="es-BO"/>
        </w:rPr>
      </w:pPr>
      <w:r w:rsidRPr="00A66673">
        <w:rPr>
          <w:rFonts w:ascii="Calibri" w:hAnsi="Calibri" w:cs="Calibri"/>
          <w:b/>
          <w:sz w:val="24"/>
          <w:szCs w:val="16"/>
          <w:lang w:val="es-BO"/>
        </w:rPr>
        <w:t>PRECIO REFERENCIAL EN BOLIVIANOS (Bs)</w:t>
      </w:r>
    </w:p>
    <w:p w:rsidR="00DE7A5D" w:rsidRPr="00A66673" w:rsidRDefault="00DE7A5D" w:rsidP="00DE7A5D">
      <w:pPr>
        <w:jc w:val="center"/>
        <w:rPr>
          <w:rFonts w:ascii="Calibri" w:hAnsi="Calibri" w:cs="Calibri"/>
          <w:b/>
          <w:sz w:val="24"/>
          <w:szCs w:val="16"/>
          <w:lang w:val="es-BO"/>
        </w:rPr>
      </w:pPr>
    </w:p>
    <w:p w:rsidR="00DE7A5D" w:rsidRPr="00A66673" w:rsidRDefault="00DE7A5D" w:rsidP="00DE7A5D">
      <w:pPr>
        <w:rPr>
          <w:rFonts w:ascii="Calibri" w:hAnsi="Calibri" w:cs="Calibri"/>
          <w:szCs w:val="16"/>
        </w:rPr>
      </w:pPr>
      <w:r w:rsidRPr="00A66673">
        <w:rPr>
          <w:rFonts w:ascii="Calibri" w:hAnsi="Calibri" w:cs="Calibri"/>
          <w:b/>
          <w:szCs w:val="16"/>
          <w:u w:val="single"/>
          <w:lang w:val="es-BO"/>
        </w:rPr>
        <w:t>LOTE 1: EQUIPAMIENTO IP</w:t>
      </w:r>
    </w:p>
    <w:p w:rsidR="00DE7A5D" w:rsidRPr="007B3DAB" w:rsidRDefault="00DE7A5D" w:rsidP="00DE7A5D">
      <w:pPr>
        <w:jc w:val="both"/>
        <w:rPr>
          <w:rFonts w:ascii="Calibri" w:hAnsi="Calibri" w:cs="Calibri"/>
          <w:b/>
          <w:color w:val="000000"/>
          <w:sz w:val="18"/>
          <w:szCs w:val="18"/>
          <w:lang w:val="es-BO"/>
        </w:rPr>
      </w:pPr>
    </w:p>
    <w:tbl>
      <w:tblPr>
        <w:tblW w:w="0" w:type="auto"/>
        <w:tblInd w:w="29" w:type="dxa"/>
        <w:tblLayout w:type="fixed"/>
        <w:tblCellMar>
          <w:left w:w="70" w:type="dxa"/>
          <w:right w:w="70" w:type="dxa"/>
        </w:tblCellMar>
        <w:tblLook w:val="0000" w:firstRow="0" w:lastRow="0" w:firstColumn="0" w:lastColumn="0" w:noHBand="0" w:noVBand="0"/>
      </w:tblPr>
      <w:tblGrid>
        <w:gridCol w:w="608"/>
        <w:gridCol w:w="3892"/>
        <w:gridCol w:w="1079"/>
        <w:gridCol w:w="1079"/>
        <w:gridCol w:w="1175"/>
        <w:gridCol w:w="1360"/>
      </w:tblGrid>
      <w:tr w:rsidR="00DE7A5D" w:rsidRPr="007B3DAB" w:rsidTr="001876B1">
        <w:trPr>
          <w:trHeight w:val="435"/>
        </w:trPr>
        <w:tc>
          <w:tcPr>
            <w:tcW w:w="608"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Pr>
                <w:rFonts w:ascii="Calibri" w:hAnsi="Calibri" w:cs="Calibri"/>
                <w:b/>
                <w:bCs/>
                <w:sz w:val="18"/>
                <w:szCs w:val="18"/>
                <w:lang w:val="es-BO" w:eastAsia="es-BO"/>
              </w:rPr>
              <w:t xml:space="preserve">Ítem </w:t>
            </w:r>
            <w:r w:rsidRPr="007B3DAB">
              <w:rPr>
                <w:rFonts w:ascii="Calibri" w:hAnsi="Calibri" w:cs="Calibri"/>
                <w:b/>
                <w:bCs/>
                <w:sz w:val="18"/>
                <w:szCs w:val="18"/>
                <w:lang w:val="es-BO" w:eastAsia="es-BO"/>
              </w:rPr>
              <w:t>Nº</w:t>
            </w:r>
          </w:p>
        </w:tc>
        <w:tc>
          <w:tcPr>
            <w:tcW w:w="3892"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DETALLE DEL BIEN</w:t>
            </w:r>
          </w:p>
        </w:tc>
        <w:tc>
          <w:tcPr>
            <w:tcW w:w="1079"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CANTIDAD</w:t>
            </w:r>
          </w:p>
        </w:tc>
        <w:tc>
          <w:tcPr>
            <w:tcW w:w="1079"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UNIDAD DE MEDIDA</w:t>
            </w:r>
          </w:p>
        </w:tc>
        <w:tc>
          <w:tcPr>
            <w:tcW w:w="1175"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 xml:space="preserve">PRECIO UNITARIO </w:t>
            </w:r>
          </w:p>
          <w:p w:rsidR="00DE7A5D" w:rsidRPr="007B3DAB" w:rsidRDefault="00DE7A5D" w:rsidP="001876B1">
            <w:pPr>
              <w:jc w:val="center"/>
              <w:rPr>
                <w:sz w:val="18"/>
                <w:szCs w:val="18"/>
              </w:rPr>
            </w:pPr>
            <w:r w:rsidRPr="007B3DAB">
              <w:rPr>
                <w:rFonts w:ascii="Calibri" w:eastAsia="Calibri" w:hAnsi="Calibri" w:cs="Calibri"/>
                <w:b/>
                <w:bCs/>
                <w:sz w:val="18"/>
                <w:szCs w:val="18"/>
                <w:lang w:val="es-BO" w:eastAsia="es-BO"/>
              </w:rPr>
              <w:t xml:space="preserve"> </w:t>
            </w:r>
            <w:r w:rsidRPr="007B3DAB">
              <w:rPr>
                <w:rFonts w:ascii="Calibri" w:hAnsi="Calibri" w:cs="Calibri"/>
                <w:b/>
                <w:bCs/>
                <w:sz w:val="18"/>
                <w:szCs w:val="18"/>
                <w:lang w:val="es-BO" w:eastAsia="es-BO"/>
              </w:rPr>
              <w:t>(Bs)</w:t>
            </w:r>
          </w:p>
        </w:tc>
        <w:tc>
          <w:tcPr>
            <w:tcW w:w="13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PRECIO TOTAL (Bs)</w:t>
            </w:r>
          </w:p>
        </w:tc>
      </w:tr>
      <w:tr w:rsidR="00DE7A5D" w:rsidRPr="007B3DAB" w:rsidTr="001876B1">
        <w:trPr>
          <w:trHeight w:hRule="exact" w:val="328"/>
        </w:trPr>
        <w:tc>
          <w:tcPr>
            <w:tcW w:w="608"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1</w:t>
            </w:r>
          </w:p>
        </w:tc>
        <w:tc>
          <w:tcPr>
            <w:tcW w:w="3892"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Teléfonos IP para videoconferencia </w:t>
            </w:r>
          </w:p>
        </w:tc>
        <w:tc>
          <w:tcPr>
            <w:tcW w:w="1079"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80</w:t>
            </w:r>
          </w:p>
        </w:tc>
        <w:tc>
          <w:tcPr>
            <w:tcW w:w="1079"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top w:val="single" w:sz="4" w:space="0" w:color="000000"/>
              <w:left w:val="single" w:sz="4" w:space="0" w:color="000000"/>
              <w:bottom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lang w:val="es-BO" w:eastAsia="es-BO"/>
              </w:rPr>
            </w:pPr>
            <w:r>
              <w:rPr>
                <w:rFonts w:ascii="Calibri" w:hAnsi="Calibri" w:cs="Calibri"/>
                <w:color w:val="000000"/>
                <w:sz w:val="18"/>
                <w:szCs w:val="18"/>
              </w:rPr>
              <w:t>5.891,00</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471.280,00</w:t>
            </w:r>
          </w:p>
        </w:tc>
      </w:tr>
      <w:tr w:rsidR="00DE7A5D" w:rsidRPr="007B3DAB" w:rsidTr="001876B1">
        <w:trPr>
          <w:trHeight w:hRule="exact" w:val="328"/>
        </w:trPr>
        <w:tc>
          <w:tcPr>
            <w:tcW w:w="608"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2</w:t>
            </w:r>
          </w:p>
        </w:tc>
        <w:tc>
          <w:tcPr>
            <w:tcW w:w="3892"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Teléfonos IP</w:t>
            </w:r>
            <w:r>
              <w:rPr>
                <w:rFonts w:ascii="Calibri" w:hAnsi="Calibri" w:cs="Calibri"/>
                <w:sz w:val="18"/>
                <w:szCs w:val="18"/>
                <w:lang w:val="es-BO" w:eastAsia="es-BO"/>
              </w:rPr>
              <w:t xml:space="preserve"> simples</w:t>
            </w:r>
          </w:p>
        </w:tc>
        <w:tc>
          <w:tcPr>
            <w:tcW w:w="1079"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20</w:t>
            </w:r>
          </w:p>
        </w:tc>
        <w:tc>
          <w:tcPr>
            <w:tcW w:w="1079"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top w:val="single" w:sz="4" w:space="0" w:color="000000"/>
              <w:left w:val="single" w:sz="4" w:space="0" w:color="000000"/>
              <w:bottom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2.991,36</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59.827,20</w:t>
            </w: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3</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Terminales de video simple</w:t>
            </w:r>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10</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35.484,00</w:t>
            </w:r>
          </w:p>
        </w:tc>
        <w:tc>
          <w:tcPr>
            <w:tcW w:w="1360" w:type="dxa"/>
            <w:tcBorders>
              <w:left w:val="single" w:sz="4" w:space="0" w:color="000000"/>
              <w:bottom w:val="single" w:sz="4" w:space="0" w:color="000000"/>
              <w:right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354.840,00</w:t>
            </w: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4</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Terminales de video para </w:t>
            </w:r>
            <w:proofErr w:type="spellStart"/>
            <w:r w:rsidRPr="007B3DAB">
              <w:rPr>
                <w:rFonts w:ascii="Calibri" w:hAnsi="Calibri" w:cs="Calibri"/>
                <w:sz w:val="18"/>
                <w:szCs w:val="18"/>
                <w:lang w:val="es-BO" w:eastAsia="es-BO"/>
              </w:rPr>
              <w:t>telepresencia</w:t>
            </w:r>
            <w:proofErr w:type="spellEnd"/>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2</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148.264,37</w:t>
            </w:r>
          </w:p>
        </w:tc>
        <w:tc>
          <w:tcPr>
            <w:tcW w:w="1360" w:type="dxa"/>
            <w:tcBorders>
              <w:left w:val="single" w:sz="4" w:space="0" w:color="000000"/>
              <w:bottom w:val="single" w:sz="4" w:space="0" w:color="000000"/>
              <w:right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296.528,74</w:t>
            </w: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5</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Terminal de video dual para </w:t>
            </w:r>
            <w:proofErr w:type="spellStart"/>
            <w:r w:rsidRPr="007B3DAB">
              <w:rPr>
                <w:rFonts w:ascii="Calibri" w:hAnsi="Calibri" w:cs="Calibri"/>
                <w:sz w:val="18"/>
                <w:szCs w:val="18"/>
                <w:lang w:val="es-BO" w:eastAsia="es-BO"/>
              </w:rPr>
              <w:t>telepresencia</w:t>
            </w:r>
            <w:proofErr w:type="spellEnd"/>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579.980,00</w:t>
            </w:r>
          </w:p>
        </w:tc>
        <w:tc>
          <w:tcPr>
            <w:tcW w:w="1360" w:type="dxa"/>
            <w:tcBorders>
              <w:left w:val="single" w:sz="4" w:space="0" w:color="000000"/>
              <w:bottom w:val="single" w:sz="4" w:space="0" w:color="000000"/>
              <w:right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579.980,00</w:t>
            </w: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6</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Terminal de video para </w:t>
            </w:r>
            <w:proofErr w:type="spellStart"/>
            <w:r w:rsidRPr="007B3DAB">
              <w:rPr>
                <w:rFonts w:ascii="Calibri" w:hAnsi="Calibri" w:cs="Calibri"/>
                <w:sz w:val="18"/>
                <w:szCs w:val="18"/>
                <w:lang w:val="es-BO" w:eastAsia="es-BO"/>
              </w:rPr>
              <w:t>telepresencia</w:t>
            </w:r>
            <w:proofErr w:type="spellEnd"/>
            <w:r w:rsidRPr="007B3DAB">
              <w:rPr>
                <w:rFonts w:ascii="Calibri" w:hAnsi="Calibri" w:cs="Calibri"/>
                <w:sz w:val="18"/>
                <w:szCs w:val="18"/>
                <w:lang w:val="es-BO" w:eastAsia="es-BO"/>
              </w:rPr>
              <w:t xml:space="preserve"> interactiva</w:t>
            </w:r>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461.213,34</w:t>
            </w:r>
          </w:p>
        </w:tc>
        <w:tc>
          <w:tcPr>
            <w:tcW w:w="1360" w:type="dxa"/>
            <w:tcBorders>
              <w:left w:val="single" w:sz="4" w:space="0" w:color="000000"/>
              <w:bottom w:val="single" w:sz="4" w:space="0" w:color="000000"/>
              <w:right w:val="single" w:sz="4" w:space="0" w:color="000000"/>
            </w:tcBorders>
            <w:shd w:val="clear" w:color="auto" w:fill="auto"/>
            <w:vAlign w:val="center"/>
          </w:tcPr>
          <w:p w:rsidR="00DE7A5D" w:rsidRDefault="00DE7A5D" w:rsidP="001876B1">
            <w:pPr>
              <w:jc w:val="center"/>
              <w:rPr>
                <w:rFonts w:ascii="Calibri" w:hAnsi="Calibri" w:cs="Calibri"/>
                <w:color w:val="000000"/>
                <w:sz w:val="18"/>
                <w:szCs w:val="18"/>
              </w:rPr>
            </w:pPr>
            <w:r>
              <w:rPr>
                <w:rFonts w:ascii="Calibri" w:hAnsi="Calibri" w:cs="Calibri"/>
                <w:color w:val="000000"/>
                <w:sz w:val="18"/>
                <w:szCs w:val="18"/>
              </w:rPr>
              <w:t>461.213,34</w:t>
            </w:r>
          </w:p>
        </w:tc>
      </w:tr>
      <w:tr w:rsidR="00DE7A5D" w:rsidRPr="007B3DAB" w:rsidTr="001876B1">
        <w:trPr>
          <w:trHeight w:hRule="exact" w:val="328"/>
        </w:trPr>
        <w:tc>
          <w:tcPr>
            <w:tcW w:w="608" w:type="dxa"/>
            <w:tcBorders>
              <w:left w:val="single" w:sz="4" w:space="0" w:color="000000"/>
              <w:bottom w:val="single" w:sz="4" w:space="0" w:color="000000"/>
            </w:tcBorders>
            <w:shd w:val="clear" w:color="auto" w:fill="B2B2B2"/>
            <w:vAlign w:val="center"/>
          </w:tcPr>
          <w:p w:rsidR="00DE7A5D" w:rsidRPr="007B3DAB" w:rsidRDefault="00DE7A5D" w:rsidP="001876B1">
            <w:pPr>
              <w:snapToGrid w:val="0"/>
              <w:jc w:val="center"/>
              <w:rPr>
                <w:sz w:val="18"/>
                <w:szCs w:val="18"/>
                <w:lang w:val="es-BO"/>
              </w:rPr>
            </w:pPr>
          </w:p>
        </w:tc>
        <w:tc>
          <w:tcPr>
            <w:tcW w:w="7225" w:type="dxa"/>
            <w:gridSpan w:val="4"/>
            <w:tcBorders>
              <w:left w:val="single" w:sz="4" w:space="0" w:color="000000"/>
              <w:bottom w:val="single" w:sz="4" w:space="0" w:color="000000"/>
            </w:tcBorders>
            <w:shd w:val="clear" w:color="auto" w:fill="B2B2B2"/>
            <w:vAlign w:val="center"/>
          </w:tcPr>
          <w:p w:rsidR="00DE7A5D" w:rsidRPr="007B3DAB" w:rsidRDefault="00DE7A5D" w:rsidP="001876B1">
            <w:pPr>
              <w:snapToGrid w:val="0"/>
              <w:jc w:val="right"/>
              <w:rPr>
                <w:sz w:val="18"/>
                <w:szCs w:val="18"/>
              </w:rPr>
            </w:pPr>
            <w:r>
              <w:rPr>
                <w:rFonts w:ascii="Calibri" w:hAnsi="Calibri" w:cs="Calibri"/>
                <w:b/>
                <w:bCs/>
                <w:color w:val="000000"/>
                <w:sz w:val="18"/>
                <w:szCs w:val="18"/>
                <w:lang w:val="es-BO" w:eastAsia="es-BO"/>
              </w:rPr>
              <w:t>TOTAL LOTE N°1:</w:t>
            </w:r>
          </w:p>
          <w:p w:rsidR="00DE7A5D" w:rsidRPr="007B3DAB" w:rsidRDefault="00DE7A5D" w:rsidP="001876B1">
            <w:pPr>
              <w:snapToGrid w:val="0"/>
              <w:jc w:val="center"/>
              <w:rPr>
                <w:sz w:val="18"/>
                <w:szCs w:val="18"/>
              </w:rPr>
            </w:pPr>
            <w:r w:rsidRPr="007B3DAB">
              <w:rPr>
                <w:rFonts w:ascii="Calibri" w:eastAsia="Calibri" w:hAnsi="Calibri" w:cs="Calibri"/>
                <w:b/>
                <w:bCs/>
                <w:color w:val="000000"/>
                <w:sz w:val="18"/>
                <w:szCs w:val="18"/>
                <w:lang w:val="es-BO" w:eastAsia="es-BO"/>
              </w:rPr>
              <w:t xml:space="preserve"> </w:t>
            </w:r>
          </w:p>
        </w:tc>
        <w:tc>
          <w:tcPr>
            <w:tcW w:w="1360" w:type="dxa"/>
            <w:tcBorders>
              <w:left w:val="single" w:sz="4" w:space="0" w:color="000000"/>
              <w:bottom w:val="single" w:sz="4" w:space="0" w:color="000000"/>
              <w:right w:val="single" w:sz="4" w:space="0" w:color="000000"/>
            </w:tcBorders>
            <w:shd w:val="clear" w:color="auto" w:fill="B2B2B2"/>
            <w:vAlign w:val="center"/>
          </w:tcPr>
          <w:p w:rsidR="00DE7A5D" w:rsidRPr="00280C90" w:rsidRDefault="00DE7A5D" w:rsidP="001876B1">
            <w:pPr>
              <w:jc w:val="center"/>
              <w:rPr>
                <w:rFonts w:ascii="Calibri" w:hAnsi="Calibri" w:cs="Calibri"/>
                <w:b/>
                <w:bCs/>
                <w:sz w:val="18"/>
                <w:szCs w:val="18"/>
                <w:lang w:val="es-BO" w:eastAsia="es-BO"/>
              </w:rPr>
            </w:pPr>
            <w:r>
              <w:rPr>
                <w:rFonts w:ascii="Calibri" w:hAnsi="Calibri" w:cs="Calibri"/>
                <w:b/>
                <w:bCs/>
                <w:sz w:val="18"/>
                <w:szCs w:val="18"/>
              </w:rPr>
              <w:t>2.223.669,28</w:t>
            </w:r>
          </w:p>
        </w:tc>
      </w:tr>
    </w:tbl>
    <w:p w:rsidR="00DE7A5D" w:rsidRPr="007B3DAB" w:rsidRDefault="00DE7A5D" w:rsidP="00DE7A5D">
      <w:pPr>
        <w:ind w:firstLine="708"/>
        <w:jc w:val="both"/>
        <w:rPr>
          <w:rFonts w:ascii="Calibri" w:hAnsi="Calibri" w:cs="Calibri"/>
          <w:sz w:val="18"/>
          <w:szCs w:val="18"/>
          <w:lang w:val="es-BO"/>
        </w:rPr>
      </w:pPr>
    </w:p>
    <w:p w:rsidR="00DE7A5D" w:rsidRPr="00A66673" w:rsidRDefault="00DE7A5D" w:rsidP="00DE7A5D">
      <w:pPr>
        <w:contextualSpacing/>
        <w:jc w:val="both"/>
        <w:rPr>
          <w:rFonts w:ascii="Calibri" w:hAnsi="Calibri" w:cs="Calibri"/>
          <w:szCs w:val="16"/>
        </w:rPr>
      </w:pPr>
      <w:r w:rsidRPr="00A66673">
        <w:rPr>
          <w:rFonts w:ascii="Calibri" w:hAnsi="Calibri" w:cs="Calibri"/>
          <w:b/>
          <w:bCs/>
          <w:szCs w:val="16"/>
          <w:u w:val="single"/>
          <w:lang w:val="es-BO" w:eastAsia="es-BO"/>
        </w:rPr>
        <w:t>LOTE 2: MONITORES PARA VIDEOCONFERENCIA</w:t>
      </w:r>
    </w:p>
    <w:p w:rsidR="00DE7A5D" w:rsidRPr="007B3DAB" w:rsidRDefault="00DE7A5D" w:rsidP="00DE7A5D">
      <w:pPr>
        <w:jc w:val="both"/>
        <w:rPr>
          <w:rFonts w:ascii="Calibri" w:hAnsi="Calibri" w:cs="Calibri"/>
          <w:b/>
          <w:color w:val="000000"/>
          <w:sz w:val="18"/>
          <w:szCs w:val="18"/>
          <w:lang w:val="es-BO"/>
        </w:rPr>
      </w:pPr>
    </w:p>
    <w:tbl>
      <w:tblPr>
        <w:tblW w:w="0" w:type="auto"/>
        <w:tblInd w:w="29" w:type="dxa"/>
        <w:tblLayout w:type="fixed"/>
        <w:tblCellMar>
          <w:left w:w="70" w:type="dxa"/>
          <w:right w:w="70" w:type="dxa"/>
        </w:tblCellMar>
        <w:tblLook w:val="0000" w:firstRow="0" w:lastRow="0" w:firstColumn="0" w:lastColumn="0" w:noHBand="0" w:noVBand="0"/>
      </w:tblPr>
      <w:tblGrid>
        <w:gridCol w:w="570"/>
        <w:gridCol w:w="3866"/>
        <w:gridCol w:w="1134"/>
        <w:gridCol w:w="1134"/>
        <w:gridCol w:w="1134"/>
        <w:gridCol w:w="1351"/>
      </w:tblGrid>
      <w:tr w:rsidR="00DE7A5D" w:rsidRPr="007B3DAB" w:rsidTr="001876B1">
        <w:trPr>
          <w:trHeight w:val="435"/>
        </w:trPr>
        <w:tc>
          <w:tcPr>
            <w:tcW w:w="570"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Pr>
                <w:rFonts w:ascii="Calibri" w:hAnsi="Calibri" w:cs="Calibri"/>
                <w:b/>
                <w:bCs/>
                <w:sz w:val="18"/>
                <w:szCs w:val="18"/>
                <w:lang w:val="es-BO" w:eastAsia="es-BO"/>
              </w:rPr>
              <w:t xml:space="preserve">Ítem </w:t>
            </w:r>
            <w:r w:rsidRPr="007B3DAB">
              <w:rPr>
                <w:rFonts w:ascii="Calibri" w:hAnsi="Calibri" w:cs="Calibri"/>
                <w:b/>
                <w:bCs/>
                <w:sz w:val="18"/>
                <w:szCs w:val="18"/>
                <w:lang w:val="es-BO" w:eastAsia="es-BO"/>
              </w:rPr>
              <w:t>Nº</w:t>
            </w:r>
          </w:p>
        </w:tc>
        <w:tc>
          <w:tcPr>
            <w:tcW w:w="3866"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DETALLE DEL BIEN</w:t>
            </w:r>
          </w:p>
        </w:tc>
        <w:tc>
          <w:tcPr>
            <w:tcW w:w="1134"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CANTIDAD</w:t>
            </w:r>
          </w:p>
        </w:tc>
        <w:tc>
          <w:tcPr>
            <w:tcW w:w="1134"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UNIDAD DE MEDIDA</w:t>
            </w:r>
          </w:p>
        </w:tc>
        <w:tc>
          <w:tcPr>
            <w:tcW w:w="1134"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 xml:space="preserve">PRECIO UNITARIO </w:t>
            </w:r>
          </w:p>
          <w:p w:rsidR="00DE7A5D" w:rsidRPr="007B3DAB" w:rsidRDefault="00DE7A5D" w:rsidP="001876B1">
            <w:pPr>
              <w:jc w:val="center"/>
              <w:rPr>
                <w:sz w:val="18"/>
                <w:szCs w:val="18"/>
              </w:rPr>
            </w:pPr>
            <w:r w:rsidRPr="007B3DAB">
              <w:rPr>
                <w:rFonts w:ascii="Calibri" w:eastAsia="Calibri" w:hAnsi="Calibri" w:cs="Calibri"/>
                <w:b/>
                <w:bCs/>
                <w:sz w:val="18"/>
                <w:szCs w:val="18"/>
                <w:lang w:val="es-BO" w:eastAsia="es-BO"/>
              </w:rPr>
              <w:t xml:space="preserve"> </w:t>
            </w:r>
            <w:r w:rsidRPr="007B3DAB">
              <w:rPr>
                <w:rFonts w:ascii="Calibri" w:hAnsi="Calibri" w:cs="Calibri"/>
                <w:b/>
                <w:bCs/>
                <w:sz w:val="18"/>
                <w:szCs w:val="18"/>
                <w:lang w:val="es-BO" w:eastAsia="es-BO"/>
              </w:rPr>
              <w:t>(Bs)</w:t>
            </w:r>
          </w:p>
        </w:tc>
        <w:tc>
          <w:tcPr>
            <w:tcW w:w="13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PRECIO TOTAL (Bs)</w:t>
            </w:r>
          </w:p>
        </w:tc>
      </w:tr>
      <w:tr w:rsidR="00DE7A5D" w:rsidRPr="007B3DAB" w:rsidTr="001876B1">
        <w:trPr>
          <w:trHeight w:hRule="exact" w:val="328"/>
        </w:trPr>
        <w:tc>
          <w:tcPr>
            <w:tcW w:w="570"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1</w:t>
            </w:r>
          </w:p>
        </w:tc>
        <w:tc>
          <w:tcPr>
            <w:tcW w:w="3866"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both"/>
              <w:rPr>
                <w:sz w:val="18"/>
                <w:szCs w:val="18"/>
              </w:rPr>
            </w:pPr>
            <w:r w:rsidRPr="007B3DAB">
              <w:rPr>
                <w:rFonts w:ascii="Calibri" w:hAnsi="Calibri" w:cs="Calibri"/>
                <w:color w:val="000000"/>
                <w:sz w:val="18"/>
                <w:szCs w:val="18"/>
                <w:lang w:val="es-BO" w:eastAsia="es-BO"/>
              </w:rPr>
              <w:t xml:space="preserve">MONITOR </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12</w:t>
            </w:r>
          </w:p>
        </w:tc>
        <w:tc>
          <w:tcPr>
            <w:tcW w:w="1134"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49.095,00</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589.140,00</w:t>
            </w:r>
          </w:p>
        </w:tc>
      </w:tr>
      <w:tr w:rsidR="00DE7A5D" w:rsidRPr="007B3DAB" w:rsidTr="001876B1">
        <w:trPr>
          <w:trHeight w:hRule="exact" w:val="328"/>
        </w:trPr>
        <w:tc>
          <w:tcPr>
            <w:tcW w:w="570"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2</w:t>
            </w:r>
          </w:p>
        </w:tc>
        <w:tc>
          <w:tcPr>
            <w:tcW w:w="3866"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both"/>
              <w:rPr>
                <w:sz w:val="18"/>
                <w:szCs w:val="18"/>
              </w:rPr>
            </w:pPr>
            <w:r w:rsidRPr="007B3DAB">
              <w:rPr>
                <w:rFonts w:ascii="Calibri" w:hAnsi="Calibri" w:cs="Calibri"/>
                <w:color w:val="000000"/>
                <w:sz w:val="18"/>
                <w:szCs w:val="18"/>
                <w:lang w:val="es-BO" w:eastAsia="es-BO"/>
              </w:rPr>
              <w:t>SOPORTE PARA MONITOR</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12</w:t>
            </w:r>
          </w:p>
        </w:tc>
        <w:tc>
          <w:tcPr>
            <w:tcW w:w="1134"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Pr>
                <w:rFonts w:ascii="Calibri" w:hAnsi="Calibri" w:cs="Calibri"/>
                <w:color w:val="000000"/>
                <w:sz w:val="18"/>
                <w:szCs w:val="18"/>
                <w:lang w:val="es-BO" w:eastAsia="es-BO"/>
              </w:rPr>
              <w:t>Pieza</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 xml:space="preserve">8.893,31 </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106.719,72</w:t>
            </w:r>
          </w:p>
        </w:tc>
      </w:tr>
      <w:tr w:rsidR="00DE7A5D" w:rsidRPr="007B3DAB" w:rsidTr="001876B1">
        <w:trPr>
          <w:trHeight w:hRule="exact" w:val="328"/>
        </w:trPr>
        <w:tc>
          <w:tcPr>
            <w:tcW w:w="570" w:type="dxa"/>
            <w:tcBorders>
              <w:left w:val="single" w:sz="4" w:space="0" w:color="000000"/>
              <w:bottom w:val="single" w:sz="4" w:space="0" w:color="000000"/>
            </w:tcBorders>
            <w:shd w:val="clear" w:color="auto" w:fill="B2B2B2"/>
            <w:vAlign w:val="center"/>
          </w:tcPr>
          <w:p w:rsidR="00DE7A5D" w:rsidRPr="007B3DAB" w:rsidRDefault="00DE7A5D" w:rsidP="001876B1">
            <w:pPr>
              <w:snapToGrid w:val="0"/>
              <w:jc w:val="center"/>
              <w:rPr>
                <w:sz w:val="18"/>
                <w:szCs w:val="18"/>
                <w:lang w:val="es-BO"/>
              </w:rPr>
            </w:pPr>
          </w:p>
        </w:tc>
        <w:tc>
          <w:tcPr>
            <w:tcW w:w="7268" w:type="dxa"/>
            <w:gridSpan w:val="4"/>
            <w:tcBorders>
              <w:left w:val="single" w:sz="4" w:space="0" w:color="000000"/>
              <w:bottom w:val="single" w:sz="4" w:space="0" w:color="000000"/>
            </w:tcBorders>
            <w:shd w:val="clear" w:color="auto" w:fill="B2B2B2"/>
            <w:vAlign w:val="center"/>
          </w:tcPr>
          <w:p w:rsidR="00DE7A5D" w:rsidRPr="007B3DAB" w:rsidRDefault="00DE7A5D" w:rsidP="001876B1">
            <w:pPr>
              <w:snapToGrid w:val="0"/>
              <w:jc w:val="right"/>
              <w:rPr>
                <w:sz w:val="18"/>
                <w:szCs w:val="18"/>
              </w:rPr>
            </w:pPr>
            <w:r w:rsidRPr="007B3DAB">
              <w:rPr>
                <w:rFonts w:ascii="Calibri" w:hAnsi="Calibri" w:cs="Calibri"/>
                <w:b/>
                <w:bCs/>
                <w:color w:val="000000"/>
                <w:sz w:val="18"/>
                <w:szCs w:val="18"/>
                <w:lang w:val="es-BO" w:eastAsia="es-BO"/>
              </w:rPr>
              <w:t xml:space="preserve">TOTAL </w:t>
            </w:r>
            <w:r>
              <w:rPr>
                <w:rFonts w:ascii="Calibri" w:hAnsi="Calibri" w:cs="Calibri"/>
                <w:b/>
                <w:bCs/>
                <w:color w:val="000000"/>
                <w:sz w:val="18"/>
                <w:szCs w:val="18"/>
                <w:lang w:val="es-BO" w:eastAsia="es-BO"/>
              </w:rPr>
              <w:t>LOTE N°2:</w:t>
            </w:r>
          </w:p>
          <w:p w:rsidR="00DE7A5D" w:rsidRPr="007B3DAB" w:rsidRDefault="00DE7A5D" w:rsidP="001876B1">
            <w:pPr>
              <w:snapToGrid w:val="0"/>
              <w:jc w:val="center"/>
              <w:rPr>
                <w:sz w:val="18"/>
                <w:szCs w:val="18"/>
              </w:rPr>
            </w:pPr>
            <w:r w:rsidRPr="007B3DAB">
              <w:rPr>
                <w:rFonts w:ascii="Calibri" w:eastAsia="Calibri" w:hAnsi="Calibri" w:cs="Calibri"/>
                <w:b/>
                <w:bCs/>
                <w:color w:val="000000"/>
                <w:sz w:val="18"/>
                <w:szCs w:val="18"/>
                <w:lang w:val="es-BO" w:eastAsia="es-BO"/>
              </w:rPr>
              <w:t xml:space="preserve"> </w:t>
            </w:r>
          </w:p>
        </w:tc>
        <w:tc>
          <w:tcPr>
            <w:tcW w:w="1351" w:type="dxa"/>
            <w:tcBorders>
              <w:left w:val="single" w:sz="4" w:space="0" w:color="000000"/>
              <w:bottom w:val="single" w:sz="4" w:space="0" w:color="000000"/>
              <w:right w:val="single" w:sz="4" w:space="0" w:color="000000"/>
            </w:tcBorders>
            <w:shd w:val="clear" w:color="auto" w:fill="B2B2B2"/>
            <w:vAlign w:val="center"/>
          </w:tcPr>
          <w:p w:rsidR="00DE7A5D" w:rsidRPr="007B3DAB" w:rsidRDefault="00DE7A5D" w:rsidP="001876B1">
            <w:pPr>
              <w:snapToGrid w:val="0"/>
              <w:jc w:val="center"/>
              <w:rPr>
                <w:sz w:val="18"/>
                <w:szCs w:val="18"/>
              </w:rPr>
            </w:pPr>
            <w:r w:rsidRPr="007B3DAB">
              <w:rPr>
                <w:rFonts w:ascii="Calibri" w:hAnsi="Calibri" w:cs="Calibri"/>
                <w:b/>
                <w:bCs/>
                <w:color w:val="000000"/>
                <w:sz w:val="18"/>
                <w:szCs w:val="18"/>
                <w:lang w:val="es-BO" w:eastAsia="es-BO"/>
              </w:rPr>
              <w:t>695.859,72</w:t>
            </w:r>
          </w:p>
        </w:tc>
      </w:tr>
    </w:tbl>
    <w:p w:rsidR="00DE7A5D" w:rsidRDefault="00DE7A5D" w:rsidP="00DE7A5D">
      <w:pPr>
        <w:rPr>
          <w:rFonts w:ascii="Calibri" w:hAnsi="Calibri" w:cs="Calibri"/>
          <w:sz w:val="22"/>
          <w:szCs w:val="22"/>
        </w:rPr>
      </w:pPr>
    </w:p>
    <w:p w:rsidR="00DE7A5D" w:rsidRDefault="00DE7A5D" w:rsidP="00DE7A5D">
      <w:pPr>
        <w:rPr>
          <w:rFonts w:ascii="Calibri" w:hAnsi="Calibri" w:cs="Calibri"/>
          <w:sz w:val="22"/>
          <w:szCs w:val="22"/>
        </w:rPr>
      </w:pPr>
    </w:p>
    <w:p w:rsidR="00DE7A5D" w:rsidRPr="00CA04A3" w:rsidRDefault="00DE7A5D" w:rsidP="00DE7A5D">
      <w:pPr>
        <w:rPr>
          <w:rFonts w:ascii="Calibri" w:hAnsi="Calibri" w:cs="Calibri"/>
          <w:b/>
          <w:sz w:val="22"/>
          <w:szCs w:val="22"/>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tabs>
          <w:tab w:val="left" w:pos="5835"/>
        </w:tabs>
        <w:rPr>
          <w:rFonts w:ascii="Verdana" w:hAnsi="Verdana" w:cs="Arial"/>
          <w:b/>
          <w:color w:val="000000"/>
          <w:sz w:val="18"/>
          <w:szCs w:val="18"/>
        </w:rPr>
      </w:pPr>
      <w:r>
        <w:rPr>
          <w:rFonts w:ascii="Verdana" w:hAnsi="Verdana" w:cs="Arial"/>
          <w:b/>
          <w:color w:val="000000"/>
          <w:sz w:val="18"/>
          <w:szCs w:val="18"/>
        </w:rPr>
        <w:tab/>
      </w: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Pr="00993917" w:rsidRDefault="00DE7A5D" w:rsidP="00DE7A5D">
      <w:pPr>
        <w:jc w:val="center"/>
        <w:rPr>
          <w:rFonts w:ascii="Calibri" w:hAnsi="Calibri" w:cs="Calibri"/>
          <w:b/>
          <w:color w:val="000000"/>
          <w:sz w:val="22"/>
          <w:szCs w:val="22"/>
        </w:rPr>
      </w:pPr>
      <w:r w:rsidRPr="00993917">
        <w:rPr>
          <w:rFonts w:ascii="Calibri" w:hAnsi="Calibri" w:cs="Calibri"/>
          <w:b/>
          <w:color w:val="000000"/>
          <w:sz w:val="22"/>
          <w:szCs w:val="22"/>
        </w:rPr>
        <w:t>PARTE I</w:t>
      </w:r>
    </w:p>
    <w:p w:rsidR="00DE7A5D" w:rsidRPr="00993917" w:rsidRDefault="00DE7A5D" w:rsidP="00DE7A5D">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DE7A5D" w:rsidRPr="00E86E27" w:rsidRDefault="00DE7A5D" w:rsidP="00DE7A5D">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DE7A5D" w:rsidRPr="00E86E27" w:rsidRDefault="00DE7A5D" w:rsidP="00DE7A5D">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DE7A5D" w:rsidRPr="00E86E27" w:rsidRDefault="00DE7A5D" w:rsidP="00DE7A5D">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DE7A5D" w:rsidRPr="00E86E27" w:rsidRDefault="00DE7A5D" w:rsidP="00DE7A5D">
      <w:pPr>
        <w:pStyle w:val="a"/>
        <w:numPr>
          <w:ilvl w:val="0"/>
          <w:numId w:val="4"/>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DE7A5D" w:rsidRPr="00E86E27" w:rsidRDefault="00DE7A5D" w:rsidP="00DE7A5D">
      <w:pPr>
        <w:jc w:val="both"/>
        <w:rPr>
          <w:rFonts w:ascii="Calibri" w:hAnsi="Calibri" w:cs="Calibri"/>
          <w:b/>
          <w:color w:val="000000"/>
          <w:sz w:val="22"/>
          <w:szCs w:val="22"/>
        </w:rPr>
      </w:pPr>
    </w:p>
    <w:p w:rsidR="00DE7A5D" w:rsidRPr="00147CCE" w:rsidRDefault="00DE7A5D" w:rsidP="00DE7A5D">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DE7A5D" w:rsidRPr="00726784" w:rsidRDefault="00DE7A5D" w:rsidP="00DE7A5D">
      <w:pPr>
        <w:ind w:left="567"/>
        <w:jc w:val="both"/>
        <w:rPr>
          <w:rFonts w:ascii="Calibri" w:hAnsi="Calibri" w:cs="Calibri"/>
          <w:color w:val="000000"/>
          <w:sz w:val="22"/>
          <w:szCs w:val="22"/>
        </w:rPr>
      </w:pPr>
    </w:p>
    <w:p w:rsidR="00DE7A5D" w:rsidRPr="00CE4BFF" w:rsidRDefault="00DE7A5D" w:rsidP="00DE7A5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DE7A5D" w:rsidRPr="00CE4BFF" w:rsidRDefault="00DE7A5D" w:rsidP="00DE7A5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DE7A5D" w:rsidRPr="00CE4BFF" w:rsidRDefault="00DE7A5D" w:rsidP="00DE7A5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DE7A5D" w:rsidRPr="00CE4BFF" w:rsidRDefault="00DE7A5D" w:rsidP="00DE7A5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DE7A5D" w:rsidRPr="00CE4BFF" w:rsidRDefault="00DE7A5D" w:rsidP="00DE7A5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DE7A5D" w:rsidRPr="00CE4BFF" w:rsidRDefault="00DE7A5D" w:rsidP="00DE7A5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DE7A5D" w:rsidRPr="00F6463A" w:rsidRDefault="00DE7A5D" w:rsidP="00DE7A5D">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DE7A5D" w:rsidRPr="00993917" w:rsidRDefault="00DE7A5D" w:rsidP="00DE7A5D">
      <w:pPr>
        <w:ind w:left="425"/>
        <w:jc w:val="both"/>
        <w:rPr>
          <w:rFonts w:ascii="Calibri" w:hAnsi="Calibri" w:cs="Calibri"/>
          <w:b/>
          <w:sz w:val="22"/>
          <w:szCs w:val="22"/>
        </w:rPr>
      </w:pPr>
    </w:p>
    <w:p w:rsidR="00DE7A5D" w:rsidRDefault="00DE7A5D" w:rsidP="00DE7A5D">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DE7A5D" w:rsidRPr="004D3A6C" w:rsidRDefault="00DE7A5D" w:rsidP="00DE7A5D">
      <w:pPr>
        <w:rPr>
          <w:lang w:val="es-BO"/>
        </w:rPr>
      </w:pPr>
    </w:p>
    <w:p w:rsidR="00DE7A5D" w:rsidRPr="00993917" w:rsidRDefault="00DE7A5D" w:rsidP="00DE7A5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DE7A5D" w:rsidRPr="00993917" w:rsidRDefault="00DE7A5D" w:rsidP="00DE7A5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DE7A5D" w:rsidRPr="005A10CC" w:rsidRDefault="00DE7A5D" w:rsidP="00DE7A5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DE7A5D" w:rsidRPr="005A10CC" w:rsidRDefault="00DE7A5D" w:rsidP="00DE7A5D">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DE7A5D" w:rsidRDefault="00DE7A5D" w:rsidP="00DE7A5D">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DE7A5D" w:rsidRPr="00993917" w:rsidRDefault="00DE7A5D" w:rsidP="00DE7A5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DE7A5D" w:rsidRPr="00993917" w:rsidRDefault="00DE7A5D" w:rsidP="00DE7A5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DE7A5D" w:rsidRPr="004466EF" w:rsidRDefault="00DE7A5D" w:rsidP="00DE7A5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DE7A5D" w:rsidRPr="00993917" w:rsidRDefault="00DE7A5D" w:rsidP="00DE7A5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DE7A5D" w:rsidRPr="00993917" w:rsidRDefault="00DE7A5D" w:rsidP="00DE7A5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DE7A5D" w:rsidRDefault="00DE7A5D" w:rsidP="00DE7A5D">
      <w:pPr>
        <w:jc w:val="both"/>
        <w:rPr>
          <w:rFonts w:ascii="Calibri" w:hAnsi="Calibri" w:cs="Calibri"/>
        </w:rPr>
      </w:pPr>
    </w:p>
    <w:p w:rsidR="00DE7A5D" w:rsidRPr="00AB1C9D" w:rsidRDefault="00DE7A5D" w:rsidP="00DE7A5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DE7A5D" w:rsidRDefault="00DE7A5D" w:rsidP="00DE7A5D">
      <w:pPr>
        <w:tabs>
          <w:tab w:val="left" w:pos="993"/>
        </w:tabs>
        <w:spacing w:line="276" w:lineRule="auto"/>
        <w:jc w:val="both"/>
        <w:rPr>
          <w:rFonts w:ascii="Calibri" w:hAnsi="Calibri" w:cs="Calibri"/>
          <w:color w:val="000000"/>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DE7A5D" w:rsidRPr="00993917" w:rsidRDefault="00DE7A5D" w:rsidP="00DE7A5D">
      <w:pPr>
        <w:pStyle w:val="Prrafodelista"/>
        <w:ind w:left="993"/>
        <w:jc w:val="both"/>
        <w:rPr>
          <w:rFonts w:ascii="Calibri" w:hAnsi="Calibri" w:cs="Calibri"/>
          <w:sz w:val="22"/>
          <w:szCs w:val="22"/>
        </w:rPr>
      </w:pPr>
    </w:p>
    <w:p w:rsidR="00DE7A5D" w:rsidRPr="00E11123" w:rsidRDefault="00DE7A5D" w:rsidP="00DE7A5D">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DE7A5D" w:rsidRPr="00E11123" w:rsidRDefault="00DE7A5D" w:rsidP="00DE7A5D">
      <w:pPr>
        <w:pStyle w:val="Prrafodelista"/>
        <w:ind w:left="567"/>
        <w:jc w:val="both"/>
        <w:rPr>
          <w:rFonts w:ascii="Calibri" w:hAnsi="Calibri" w:cs="Calibri"/>
          <w:color w:val="000000"/>
          <w:sz w:val="22"/>
          <w:szCs w:val="22"/>
        </w:rPr>
      </w:pPr>
    </w:p>
    <w:p w:rsidR="00DE7A5D" w:rsidRPr="00E11123" w:rsidRDefault="00DE7A5D" w:rsidP="00DE7A5D">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DE7A5D" w:rsidRPr="00993917" w:rsidRDefault="00DE7A5D" w:rsidP="00DE7A5D">
      <w:pPr>
        <w:pStyle w:val="Prrafodelista"/>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DE7A5D" w:rsidRPr="00993917" w:rsidRDefault="00DE7A5D" w:rsidP="00DE7A5D">
      <w:pPr>
        <w:ind w:left="567"/>
        <w:jc w:val="both"/>
        <w:rPr>
          <w:rFonts w:ascii="Calibri" w:hAnsi="Calibri" w:cs="Calibri"/>
          <w:sz w:val="22"/>
          <w:szCs w:val="22"/>
        </w:rPr>
      </w:pP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DE7A5D" w:rsidRPr="00993917" w:rsidRDefault="00DE7A5D" w:rsidP="00DE7A5D">
      <w:pPr>
        <w:ind w:left="360"/>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DE7A5D" w:rsidRPr="00993917" w:rsidRDefault="00DE7A5D" w:rsidP="00DE7A5D">
      <w:pPr>
        <w:ind w:left="567"/>
        <w:jc w:val="both"/>
        <w:rPr>
          <w:rFonts w:ascii="Calibri" w:hAnsi="Calibri" w:cs="Calibri"/>
          <w:sz w:val="22"/>
          <w:szCs w:val="22"/>
        </w:rPr>
      </w:pPr>
    </w:p>
    <w:p w:rsidR="00DE7A5D" w:rsidRDefault="00DE7A5D" w:rsidP="00DE7A5D">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E7A5D" w:rsidRPr="00DA4330" w:rsidRDefault="00DE7A5D" w:rsidP="00DE7A5D">
      <w:pPr>
        <w:ind w:left="567"/>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DE7A5D" w:rsidRPr="00993917" w:rsidRDefault="00DE7A5D" w:rsidP="00DE7A5D">
      <w:pPr>
        <w:ind w:left="567"/>
        <w:jc w:val="both"/>
        <w:rPr>
          <w:rFonts w:ascii="Calibri" w:hAnsi="Calibri" w:cs="Calibri"/>
          <w:sz w:val="22"/>
          <w:szCs w:val="22"/>
        </w:rPr>
      </w:pPr>
    </w:p>
    <w:p w:rsidR="00DE7A5D" w:rsidRDefault="00DE7A5D" w:rsidP="00DE7A5D">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DE7A5D" w:rsidRPr="00993917" w:rsidRDefault="00DE7A5D" w:rsidP="00DE7A5D">
      <w:pPr>
        <w:ind w:left="567"/>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DE7A5D" w:rsidRPr="00993917" w:rsidRDefault="00DE7A5D" w:rsidP="00DE7A5D">
      <w:pPr>
        <w:ind w:left="567"/>
        <w:jc w:val="both"/>
        <w:rPr>
          <w:rFonts w:ascii="Calibri" w:hAnsi="Calibri" w:cs="Calibri"/>
          <w:sz w:val="22"/>
          <w:szCs w:val="22"/>
        </w:rPr>
      </w:pPr>
    </w:p>
    <w:p w:rsidR="00DE7A5D" w:rsidRDefault="00DE7A5D" w:rsidP="00DE7A5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DE7A5D" w:rsidRDefault="00DE7A5D" w:rsidP="00DE7A5D">
      <w:pPr>
        <w:ind w:left="567"/>
        <w:jc w:val="both"/>
        <w:rPr>
          <w:rFonts w:ascii="Calibri" w:hAnsi="Calibri" w:cs="Calibri"/>
          <w:sz w:val="22"/>
          <w:szCs w:val="22"/>
        </w:rPr>
      </w:pPr>
    </w:p>
    <w:p w:rsidR="00DE7A5D" w:rsidRPr="00A9735E" w:rsidRDefault="00DE7A5D" w:rsidP="00DE7A5D">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DE7A5D" w:rsidRPr="00993917" w:rsidRDefault="00DE7A5D" w:rsidP="00DE7A5D">
      <w:pPr>
        <w:jc w:val="both"/>
        <w:rPr>
          <w:rFonts w:ascii="Calibri" w:hAnsi="Calibri" w:cs="Calibri"/>
          <w:b/>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DE7A5D" w:rsidRPr="00993917" w:rsidRDefault="00DE7A5D" w:rsidP="00DE7A5D">
      <w:pPr>
        <w:ind w:firstLine="708"/>
        <w:jc w:val="both"/>
        <w:rPr>
          <w:rFonts w:ascii="Calibri" w:hAnsi="Calibri" w:cs="Calibri"/>
          <w:b/>
          <w:sz w:val="22"/>
          <w:szCs w:val="22"/>
        </w:rPr>
      </w:pPr>
    </w:p>
    <w:p w:rsidR="00DE7A5D" w:rsidRPr="00536E6F" w:rsidRDefault="00DE7A5D" w:rsidP="00DE7A5D">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7"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DE7A5D" w:rsidRPr="004466EF" w:rsidRDefault="00DE7A5D" w:rsidP="00DE7A5D">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8"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 xml:space="preserve">  </w:t>
      </w: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DE7A5D" w:rsidRPr="00993917" w:rsidRDefault="00DE7A5D" w:rsidP="00DE7A5D">
      <w:pPr>
        <w:jc w:val="both"/>
        <w:rPr>
          <w:rFonts w:ascii="Calibri" w:hAnsi="Calibri" w:cs="Calibri"/>
          <w:sz w:val="22"/>
          <w:szCs w:val="22"/>
        </w:rPr>
      </w:pP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DE7A5D" w:rsidRPr="00993917" w:rsidRDefault="00DE7A5D" w:rsidP="00DE7A5D">
      <w:pPr>
        <w:ind w:left="567"/>
        <w:jc w:val="both"/>
        <w:rPr>
          <w:rFonts w:ascii="Calibri" w:hAnsi="Calibri" w:cs="Calibri"/>
          <w:sz w:val="22"/>
          <w:szCs w:val="22"/>
        </w:rPr>
      </w:pP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La Cancelación procederá:</w:t>
      </w:r>
    </w:p>
    <w:p w:rsidR="00DE7A5D" w:rsidRPr="00993917" w:rsidRDefault="00DE7A5D" w:rsidP="00DE7A5D">
      <w:pPr>
        <w:ind w:left="567"/>
        <w:jc w:val="both"/>
        <w:rPr>
          <w:rFonts w:ascii="Calibri" w:hAnsi="Calibri" w:cs="Calibri"/>
          <w:sz w:val="22"/>
          <w:szCs w:val="22"/>
        </w:rPr>
      </w:pPr>
      <w:r>
        <w:rPr>
          <w:rFonts w:ascii="Calibri" w:hAnsi="Calibri" w:cs="Calibri"/>
          <w:sz w:val="22"/>
          <w:szCs w:val="22"/>
        </w:rPr>
        <w:tab/>
      </w:r>
    </w:p>
    <w:p w:rsidR="00DE7A5D" w:rsidRPr="00993917" w:rsidRDefault="00DE7A5D" w:rsidP="00DE7A5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DE7A5D" w:rsidRPr="00993917" w:rsidRDefault="00DE7A5D" w:rsidP="00DE7A5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DE7A5D" w:rsidRPr="00993917" w:rsidRDefault="00DE7A5D" w:rsidP="00DE7A5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DE7A5D" w:rsidRPr="00993917" w:rsidRDefault="00DE7A5D" w:rsidP="00DE7A5D">
      <w:pPr>
        <w:ind w:left="360"/>
        <w:jc w:val="both"/>
        <w:rPr>
          <w:rFonts w:ascii="Calibri" w:hAnsi="Calibri" w:cs="Calibri"/>
          <w:sz w:val="22"/>
          <w:szCs w:val="22"/>
        </w:rPr>
      </w:pP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DE7A5D" w:rsidRPr="00993917" w:rsidRDefault="00DE7A5D" w:rsidP="00DE7A5D">
      <w:pPr>
        <w:spacing w:line="276" w:lineRule="auto"/>
        <w:jc w:val="both"/>
        <w:rPr>
          <w:rFonts w:ascii="Calibri" w:hAnsi="Calibri" w:cs="Calibri"/>
          <w:color w:val="000000"/>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DE7A5D" w:rsidRPr="00993917" w:rsidRDefault="00DE7A5D" w:rsidP="00DE7A5D">
      <w:pPr>
        <w:jc w:val="both"/>
        <w:rPr>
          <w:rFonts w:ascii="Calibri" w:hAnsi="Calibri" w:cs="Calibri"/>
          <w:b/>
          <w:sz w:val="22"/>
          <w:szCs w:val="22"/>
        </w:rPr>
      </w:pPr>
    </w:p>
    <w:p w:rsidR="00DE7A5D" w:rsidRPr="002E3F30" w:rsidRDefault="00DE7A5D" w:rsidP="00DE7A5D">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DE7A5D" w:rsidRPr="002E3F30" w:rsidRDefault="00DE7A5D" w:rsidP="00DE7A5D">
      <w:pPr>
        <w:ind w:left="567"/>
        <w:jc w:val="both"/>
        <w:rPr>
          <w:rFonts w:ascii="Calibri" w:hAnsi="Calibri" w:cs="Calibri"/>
          <w:sz w:val="22"/>
          <w:szCs w:val="22"/>
        </w:rPr>
      </w:pPr>
    </w:p>
    <w:p w:rsidR="00DE7A5D" w:rsidRPr="002E3F30" w:rsidRDefault="00DE7A5D" w:rsidP="00DE7A5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DE7A5D" w:rsidRPr="002E3F30" w:rsidRDefault="00DE7A5D" w:rsidP="00DE7A5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DE7A5D" w:rsidRPr="002E3F30" w:rsidRDefault="00DE7A5D" w:rsidP="00DE7A5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DE7A5D" w:rsidRPr="002E3F30" w:rsidRDefault="00DE7A5D" w:rsidP="00DE7A5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DE7A5D" w:rsidRDefault="00DE7A5D" w:rsidP="00DE7A5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DE7A5D" w:rsidRPr="00B32D44" w:rsidRDefault="00DE7A5D" w:rsidP="00DE7A5D">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DE7A5D" w:rsidRPr="002E3F30" w:rsidRDefault="00DE7A5D" w:rsidP="00DE7A5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DE7A5D" w:rsidRPr="002E3F30" w:rsidRDefault="00DE7A5D" w:rsidP="00DE7A5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DE7A5D" w:rsidRPr="002E3F30" w:rsidRDefault="00DE7A5D" w:rsidP="00DE7A5D">
      <w:pPr>
        <w:tabs>
          <w:tab w:val="left" w:pos="1276"/>
          <w:tab w:val="left" w:pos="1843"/>
        </w:tabs>
        <w:contextualSpacing/>
        <w:jc w:val="both"/>
        <w:rPr>
          <w:rFonts w:ascii="Calibri" w:hAnsi="Calibri" w:cs="Calibri"/>
          <w:color w:val="000000"/>
          <w:sz w:val="22"/>
          <w:szCs w:val="22"/>
        </w:rPr>
      </w:pPr>
    </w:p>
    <w:p w:rsidR="00DE7A5D" w:rsidRPr="002E3F30" w:rsidRDefault="00DE7A5D" w:rsidP="00DE7A5D">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DE7A5D" w:rsidRPr="00993917" w:rsidRDefault="00DE7A5D" w:rsidP="00DE7A5D">
      <w:pPr>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DE7A5D" w:rsidRDefault="00DE7A5D" w:rsidP="00DE7A5D">
      <w:pPr>
        <w:rPr>
          <w:rFonts w:ascii="Calibri" w:hAnsi="Calibri" w:cs="Calibri"/>
          <w:sz w:val="22"/>
          <w:szCs w:val="22"/>
          <w:lang w:eastAsia="es-BO"/>
        </w:rPr>
      </w:pPr>
    </w:p>
    <w:p w:rsidR="00DE7A5D" w:rsidRPr="00F43EA6" w:rsidRDefault="00DE7A5D" w:rsidP="00DE7A5D">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DE7A5D" w:rsidRPr="00F43EA6" w:rsidRDefault="00DE7A5D" w:rsidP="00DE7A5D">
      <w:pPr>
        <w:tabs>
          <w:tab w:val="left" w:pos="1560"/>
        </w:tabs>
        <w:ind w:left="851"/>
        <w:jc w:val="both"/>
        <w:rPr>
          <w:rFonts w:ascii="Calibri" w:hAnsi="Calibri" w:cs="Calibri"/>
          <w:sz w:val="22"/>
          <w:szCs w:val="22"/>
          <w:lang w:val="es-BO"/>
        </w:rPr>
      </w:pPr>
    </w:p>
    <w:p w:rsidR="00DE7A5D" w:rsidRPr="00536E6F" w:rsidRDefault="00DE7A5D" w:rsidP="00DE7A5D">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DE7A5D" w:rsidRPr="00536E6F" w:rsidRDefault="00DE7A5D" w:rsidP="00DE7A5D">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DE7A5D" w:rsidRPr="00536E6F" w:rsidRDefault="00DE7A5D" w:rsidP="00DE7A5D">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DE7A5D" w:rsidRPr="00536E6F" w:rsidRDefault="00DE7A5D" w:rsidP="00DE7A5D">
      <w:pPr>
        <w:tabs>
          <w:tab w:val="left" w:pos="1560"/>
        </w:tabs>
        <w:ind w:left="851"/>
        <w:jc w:val="both"/>
        <w:rPr>
          <w:rFonts w:ascii="Calibri" w:hAnsi="Calibri" w:cs="Calibri"/>
          <w:sz w:val="22"/>
          <w:szCs w:val="22"/>
          <w:lang w:val="es-BO"/>
        </w:rPr>
      </w:pPr>
    </w:p>
    <w:p w:rsidR="00DE7A5D" w:rsidRPr="00536E6F" w:rsidRDefault="00DE7A5D" w:rsidP="00DE7A5D">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DE7A5D" w:rsidRPr="00536E6F" w:rsidRDefault="00DE7A5D" w:rsidP="00DE7A5D">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DE7A5D" w:rsidRPr="00536E6F" w:rsidRDefault="00DE7A5D" w:rsidP="00DE7A5D">
      <w:pPr>
        <w:ind w:left="567"/>
        <w:jc w:val="both"/>
        <w:rPr>
          <w:rFonts w:ascii="Calibri" w:hAnsi="Calibri" w:cs="Calibri"/>
          <w:sz w:val="22"/>
          <w:szCs w:val="22"/>
          <w:lang w:val="es-BO"/>
        </w:rPr>
      </w:pPr>
    </w:p>
    <w:p w:rsidR="00DE7A5D" w:rsidRPr="00536E6F" w:rsidRDefault="00DE7A5D" w:rsidP="00DE7A5D">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DE7A5D" w:rsidRPr="00993917" w:rsidRDefault="00DE7A5D" w:rsidP="00DE7A5D">
      <w:pPr>
        <w:pStyle w:val="a"/>
        <w:spacing w:before="0" w:after="0"/>
        <w:ind w:left="567"/>
        <w:jc w:val="left"/>
        <w:rPr>
          <w:rFonts w:ascii="Calibri" w:hAnsi="Calibri" w:cs="Calibri"/>
          <w:color w:val="000000"/>
          <w:szCs w:val="22"/>
        </w:rPr>
      </w:pPr>
    </w:p>
    <w:p w:rsidR="00DE7A5D" w:rsidRPr="00993917" w:rsidRDefault="00DE7A5D" w:rsidP="00DE7A5D">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DE7A5D" w:rsidRPr="00993917" w:rsidRDefault="00DE7A5D" w:rsidP="00DE7A5D">
      <w:pPr>
        <w:pStyle w:val="a"/>
        <w:spacing w:before="0" w:after="0"/>
        <w:ind w:left="567"/>
        <w:jc w:val="both"/>
        <w:rPr>
          <w:rFonts w:ascii="Calibri" w:hAnsi="Calibri" w:cs="Calibri"/>
          <w:b w:val="0"/>
          <w:color w:val="000000"/>
          <w:szCs w:val="22"/>
        </w:rPr>
      </w:pPr>
    </w:p>
    <w:p w:rsidR="00DE7A5D" w:rsidRPr="009A0C03" w:rsidRDefault="00DE7A5D" w:rsidP="00DE7A5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DE7A5D" w:rsidRPr="009A0C03" w:rsidRDefault="00DE7A5D" w:rsidP="00DE7A5D">
      <w:pPr>
        <w:ind w:left="426"/>
        <w:jc w:val="both"/>
        <w:rPr>
          <w:rFonts w:ascii="Calibri" w:hAnsi="Calibri" w:cs="Calibri"/>
          <w:color w:val="000000"/>
          <w:sz w:val="22"/>
          <w:szCs w:val="22"/>
        </w:rPr>
      </w:pPr>
    </w:p>
    <w:p w:rsidR="00DE7A5D" w:rsidRPr="009A0C03" w:rsidRDefault="00DE7A5D" w:rsidP="00DE7A5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DE7A5D" w:rsidRPr="00993917" w:rsidRDefault="00DE7A5D" w:rsidP="00DE7A5D">
      <w:pPr>
        <w:ind w:left="426"/>
        <w:jc w:val="both"/>
        <w:rPr>
          <w:rFonts w:ascii="Calibri" w:hAnsi="Calibri" w:cs="Calibri"/>
          <w:color w:val="000000"/>
          <w:sz w:val="22"/>
          <w:szCs w:val="22"/>
        </w:rPr>
      </w:pPr>
    </w:p>
    <w:p w:rsidR="00DE7A5D" w:rsidRPr="00993917" w:rsidRDefault="00DE7A5D" w:rsidP="00DE7A5D">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DE7A5D" w:rsidRPr="00993917" w:rsidRDefault="00DE7A5D" w:rsidP="00DE7A5D">
      <w:pPr>
        <w:pStyle w:val="a"/>
        <w:spacing w:before="0" w:after="0"/>
        <w:ind w:left="927"/>
        <w:jc w:val="both"/>
        <w:rPr>
          <w:rFonts w:ascii="Calibri" w:hAnsi="Calibri" w:cs="Calibri"/>
          <w:color w:val="000000"/>
          <w:szCs w:val="22"/>
        </w:rPr>
      </w:pPr>
    </w:p>
    <w:p w:rsidR="00DE7A5D" w:rsidRPr="00993917" w:rsidRDefault="00DE7A5D" w:rsidP="00DE7A5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DE7A5D" w:rsidRPr="00993917" w:rsidRDefault="00DE7A5D" w:rsidP="00DE7A5D">
      <w:pPr>
        <w:ind w:left="792"/>
        <w:jc w:val="both"/>
        <w:rPr>
          <w:rFonts w:ascii="Calibri" w:hAnsi="Calibri" w:cs="Calibri"/>
          <w:color w:val="000000"/>
          <w:sz w:val="22"/>
          <w:szCs w:val="22"/>
        </w:rPr>
      </w:pPr>
    </w:p>
    <w:p w:rsidR="00DE7A5D" w:rsidRPr="008D0B55" w:rsidRDefault="00DE7A5D" w:rsidP="00DE7A5D">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DE7A5D" w:rsidRPr="008D0B55" w:rsidRDefault="00DE7A5D" w:rsidP="00DE7A5D">
      <w:pPr>
        <w:tabs>
          <w:tab w:val="num" w:pos="567"/>
        </w:tabs>
        <w:jc w:val="both"/>
        <w:rPr>
          <w:rFonts w:ascii="Calibri" w:hAnsi="Calibri" w:cs="Calibri"/>
          <w:sz w:val="22"/>
          <w:szCs w:val="22"/>
        </w:rPr>
      </w:pPr>
    </w:p>
    <w:p w:rsidR="00DE7A5D" w:rsidRPr="008D0B55" w:rsidRDefault="00DE7A5D" w:rsidP="00DE7A5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DE7A5D" w:rsidRPr="008D0B55" w:rsidRDefault="00DE7A5D" w:rsidP="00DE7A5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DE7A5D" w:rsidRDefault="00DE7A5D" w:rsidP="00DE7A5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E7A5D" w:rsidRDefault="00DE7A5D" w:rsidP="00DE7A5D">
      <w:pPr>
        <w:tabs>
          <w:tab w:val="num" w:pos="567"/>
        </w:tabs>
        <w:ind w:left="567"/>
        <w:jc w:val="both"/>
        <w:rPr>
          <w:rFonts w:ascii="Calibri" w:hAnsi="Calibri" w:cs="Calibri"/>
          <w:sz w:val="22"/>
          <w:szCs w:val="22"/>
        </w:rPr>
      </w:pPr>
    </w:p>
    <w:p w:rsidR="00DE7A5D" w:rsidRPr="00F13C7F" w:rsidRDefault="00DE7A5D" w:rsidP="00DE7A5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DE7A5D" w:rsidRPr="00F13C7F" w:rsidRDefault="00DE7A5D" w:rsidP="00DE7A5D">
      <w:pPr>
        <w:tabs>
          <w:tab w:val="num" w:pos="567"/>
        </w:tabs>
        <w:ind w:left="567"/>
        <w:jc w:val="both"/>
        <w:rPr>
          <w:rFonts w:ascii="Calibri" w:hAnsi="Calibri" w:cs="Calibri"/>
          <w:sz w:val="22"/>
          <w:szCs w:val="22"/>
        </w:rPr>
      </w:pPr>
    </w:p>
    <w:p w:rsidR="00DE7A5D" w:rsidRPr="006F1BFD" w:rsidRDefault="00DE7A5D" w:rsidP="00DE7A5D">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DE7A5D" w:rsidRPr="00F13C7F" w:rsidRDefault="00DE7A5D" w:rsidP="00DE7A5D">
      <w:pPr>
        <w:tabs>
          <w:tab w:val="num" w:pos="567"/>
        </w:tabs>
        <w:ind w:left="567"/>
        <w:rPr>
          <w:rFonts w:ascii="Calibri" w:hAnsi="Calibri" w:cs="Calibri"/>
          <w:sz w:val="22"/>
          <w:szCs w:val="22"/>
        </w:rPr>
      </w:pPr>
    </w:p>
    <w:p w:rsidR="00DE7A5D" w:rsidRPr="00F13C7F" w:rsidRDefault="00DE7A5D" w:rsidP="00DE7A5D">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DE7A5D" w:rsidRPr="00F13C7F" w:rsidRDefault="00DE7A5D" w:rsidP="00DE7A5D">
      <w:pPr>
        <w:tabs>
          <w:tab w:val="num" w:pos="567"/>
        </w:tabs>
        <w:ind w:left="567"/>
        <w:jc w:val="both"/>
        <w:rPr>
          <w:rFonts w:ascii="Calibri" w:hAnsi="Calibri" w:cs="Calibri"/>
          <w:sz w:val="22"/>
          <w:szCs w:val="22"/>
        </w:rPr>
      </w:pPr>
    </w:p>
    <w:p w:rsidR="00DE7A5D" w:rsidRPr="00F13C7F" w:rsidRDefault="00DE7A5D" w:rsidP="00DE7A5D">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DE7A5D" w:rsidRPr="00F13C7F" w:rsidRDefault="00DE7A5D" w:rsidP="00DE7A5D">
      <w:pPr>
        <w:tabs>
          <w:tab w:val="num" w:pos="567"/>
        </w:tabs>
        <w:ind w:left="567"/>
        <w:jc w:val="both"/>
        <w:rPr>
          <w:rFonts w:ascii="Calibri" w:hAnsi="Calibri" w:cs="Calibri"/>
          <w:sz w:val="22"/>
          <w:szCs w:val="22"/>
        </w:rPr>
      </w:pPr>
    </w:p>
    <w:p w:rsidR="00DE7A5D" w:rsidRPr="00F13C7F" w:rsidRDefault="00DE7A5D" w:rsidP="00DE7A5D">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DE7A5D" w:rsidRDefault="00DE7A5D" w:rsidP="00DE7A5D">
      <w:pPr>
        <w:tabs>
          <w:tab w:val="num" w:pos="567"/>
        </w:tabs>
        <w:ind w:left="567"/>
        <w:jc w:val="both"/>
        <w:rPr>
          <w:rFonts w:ascii="Calibri" w:hAnsi="Calibri" w:cs="Calibri"/>
          <w:sz w:val="22"/>
          <w:szCs w:val="22"/>
        </w:rPr>
      </w:pPr>
    </w:p>
    <w:p w:rsidR="00412632" w:rsidRDefault="00412632" w:rsidP="00DE7A5D">
      <w:pPr>
        <w:tabs>
          <w:tab w:val="num" w:pos="567"/>
        </w:tabs>
        <w:ind w:left="567"/>
        <w:jc w:val="both"/>
        <w:rPr>
          <w:rFonts w:ascii="Calibri" w:hAnsi="Calibri" w:cs="Calibri"/>
          <w:sz w:val="22"/>
          <w:szCs w:val="22"/>
        </w:rPr>
      </w:pPr>
    </w:p>
    <w:p w:rsidR="00412632" w:rsidRDefault="00412632" w:rsidP="00DE7A5D">
      <w:pPr>
        <w:tabs>
          <w:tab w:val="num" w:pos="567"/>
        </w:tabs>
        <w:ind w:left="567"/>
        <w:jc w:val="both"/>
        <w:rPr>
          <w:rFonts w:ascii="Calibri" w:hAnsi="Calibri" w:cs="Calibri"/>
          <w:sz w:val="22"/>
          <w:szCs w:val="22"/>
        </w:rPr>
      </w:pPr>
    </w:p>
    <w:p w:rsidR="00DE7A5D" w:rsidRPr="006F1BFD" w:rsidRDefault="00DE7A5D" w:rsidP="00DE7A5D">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FUNCIONAMIENTO DE MAQUINARIA Y/O EQUIPO (NO APLICA)</w:t>
      </w:r>
    </w:p>
    <w:p w:rsidR="00DE7A5D" w:rsidRPr="00F13C7F" w:rsidRDefault="00DE7A5D" w:rsidP="00DE7A5D">
      <w:pPr>
        <w:tabs>
          <w:tab w:val="num" w:pos="567"/>
        </w:tabs>
        <w:ind w:left="567"/>
        <w:rPr>
          <w:rFonts w:ascii="Calibri" w:hAnsi="Calibri" w:cs="Calibri"/>
          <w:sz w:val="22"/>
          <w:szCs w:val="22"/>
        </w:rPr>
      </w:pPr>
    </w:p>
    <w:p w:rsidR="00DE7A5D" w:rsidRPr="005A1D9C" w:rsidRDefault="00DE7A5D" w:rsidP="00DE7A5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DE7A5D" w:rsidRDefault="00DE7A5D" w:rsidP="00DE7A5D">
      <w:pPr>
        <w:tabs>
          <w:tab w:val="num" w:pos="567"/>
        </w:tabs>
        <w:ind w:left="567"/>
        <w:jc w:val="both"/>
        <w:rPr>
          <w:rFonts w:ascii="Calibri" w:hAnsi="Calibri" w:cs="Calibri"/>
          <w:bCs/>
          <w:color w:val="000000"/>
          <w:kern w:val="28"/>
          <w:sz w:val="22"/>
          <w:szCs w:val="22"/>
          <w:lang w:val="es-ES_tradnl"/>
        </w:rPr>
      </w:pPr>
    </w:p>
    <w:p w:rsidR="00DE7A5D" w:rsidRPr="005A1D9C" w:rsidRDefault="00DE7A5D" w:rsidP="00DE7A5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DE7A5D" w:rsidRDefault="00DE7A5D" w:rsidP="00DE7A5D">
      <w:pPr>
        <w:tabs>
          <w:tab w:val="num" w:pos="567"/>
        </w:tabs>
        <w:ind w:left="567"/>
        <w:jc w:val="both"/>
        <w:rPr>
          <w:rFonts w:ascii="Calibri" w:hAnsi="Calibri" w:cs="Calibri"/>
          <w:bCs/>
          <w:color w:val="000000"/>
          <w:kern w:val="28"/>
          <w:sz w:val="22"/>
          <w:szCs w:val="22"/>
          <w:lang w:val="es-ES_tradnl"/>
        </w:rPr>
      </w:pPr>
    </w:p>
    <w:p w:rsidR="00DE7A5D" w:rsidRDefault="00DE7A5D" w:rsidP="00DE7A5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DE7A5D" w:rsidRPr="005A1D9C" w:rsidRDefault="00DE7A5D" w:rsidP="00DE7A5D">
      <w:pPr>
        <w:tabs>
          <w:tab w:val="num" w:pos="567"/>
        </w:tabs>
        <w:ind w:left="567"/>
        <w:jc w:val="both"/>
        <w:rPr>
          <w:rFonts w:ascii="Calibri" w:hAnsi="Calibri" w:cs="Calibri"/>
          <w:bCs/>
          <w:color w:val="000000"/>
          <w:kern w:val="28"/>
          <w:sz w:val="22"/>
          <w:szCs w:val="22"/>
          <w:lang w:val="es-ES_tradnl"/>
        </w:rPr>
      </w:pPr>
    </w:p>
    <w:p w:rsidR="00DE7A5D" w:rsidRDefault="00DE7A5D" w:rsidP="00DE7A5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DE7A5D" w:rsidRPr="00F13C7F" w:rsidRDefault="00DE7A5D" w:rsidP="00DE7A5D">
      <w:pPr>
        <w:tabs>
          <w:tab w:val="num" w:pos="567"/>
        </w:tabs>
        <w:ind w:left="567"/>
        <w:jc w:val="both"/>
        <w:rPr>
          <w:rFonts w:ascii="Calibri" w:hAnsi="Calibri" w:cs="Calibri"/>
          <w:sz w:val="22"/>
          <w:szCs w:val="22"/>
        </w:rPr>
      </w:pPr>
      <w:r>
        <w:rPr>
          <w:rFonts w:ascii="Calibri" w:hAnsi="Calibri" w:cs="Calibri"/>
          <w:sz w:val="22"/>
          <w:szCs w:val="22"/>
        </w:rPr>
        <w:t xml:space="preserve"> </w:t>
      </w:r>
    </w:p>
    <w:p w:rsidR="00DE7A5D" w:rsidRPr="00F13C7F" w:rsidRDefault="00DE7A5D" w:rsidP="00DE7A5D">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DE7A5D" w:rsidRPr="00993917" w:rsidRDefault="00DE7A5D" w:rsidP="00DE7A5D">
      <w:pPr>
        <w:ind w:left="567"/>
        <w:jc w:val="both"/>
        <w:rPr>
          <w:rFonts w:ascii="Calibri" w:hAnsi="Calibri" w:cs="Calibri"/>
          <w:sz w:val="22"/>
          <w:szCs w:val="22"/>
        </w:rPr>
      </w:pPr>
    </w:p>
    <w:p w:rsidR="00DE7A5D" w:rsidRPr="00B11AAE" w:rsidRDefault="00DE7A5D" w:rsidP="00DE7A5D">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DE7A5D" w:rsidRPr="00993917" w:rsidRDefault="00DE7A5D" w:rsidP="00DE7A5D">
      <w:pPr>
        <w:rPr>
          <w:rFonts w:ascii="Calibri" w:hAnsi="Calibri" w:cs="Calibri"/>
          <w:sz w:val="22"/>
          <w:szCs w:val="22"/>
          <w:lang w:val="es-ES_tradnl"/>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DE7A5D" w:rsidRPr="00993917" w:rsidRDefault="00DE7A5D" w:rsidP="00DE7A5D">
      <w:pPr>
        <w:ind w:left="851"/>
        <w:jc w:val="both"/>
        <w:rPr>
          <w:rFonts w:ascii="Calibri" w:hAnsi="Calibri" w:cs="Calibri"/>
          <w:sz w:val="22"/>
          <w:szCs w:val="22"/>
        </w:rPr>
      </w:pPr>
    </w:p>
    <w:p w:rsidR="00DE7A5D" w:rsidRPr="00B11AAE" w:rsidRDefault="00DE7A5D" w:rsidP="00DE7A5D">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DE7A5D" w:rsidRPr="00993917" w:rsidRDefault="00DE7A5D" w:rsidP="00DE7A5D">
      <w:pPr>
        <w:tabs>
          <w:tab w:val="num" w:pos="567"/>
        </w:tabs>
        <w:ind w:left="567"/>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DE7A5D" w:rsidRPr="00993917" w:rsidRDefault="00DE7A5D" w:rsidP="00DE7A5D">
      <w:pPr>
        <w:pStyle w:val="Prrafodelista"/>
        <w:ind w:left="426"/>
        <w:jc w:val="both"/>
        <w:rPr>
          <w:rFonts w:ascii="Calibri" w:hAnsi="Calibri" w:cs="Calibri"/>
          <w:sz w:val="22"/>
          <w:szCs w:val="22"/>
        </w:rPr>
      </w:pPr>
    </w:p>
    <w:p w:rsidR="00DE7A5D" w:rsidRPr="00B11AAE" w:rsidRDefault="00DE7A5D" w:rsidP="00DE7A5D">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DE7A5D" w:rsidRPr="00993917" w:rsidRDefault="00DE7A5D" w:rsidP="00DE7A5D">
      <w:pPr>
        <w:ind w:left="426"/>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DE7A5D" w:rsidRDefault="00DE7A5D" w:rsidP="00DE7A5D">
      <w:pPr>
        <w:tabs>
          <w:tab w:val="num" w:pos="567"/>
        </w:tabs>
        <w:ind w:left="567"/>
        <w:jc w:val="both"/>
        <w:rPr>
          <w:rFonts w:ascii="Calibri" w:hAnsi="Calibri" w:cs="Calibri"/>
          <w:sz w:val="22"/>
          <w:szCs w:val="22"/>
        </w:rPr>
      </w:pPr>
    </w:p>
    <w:p w:rsidR="00DE7A5D" w:rsidRPr="00593895" w:rsidRDefault="00DE7A5D" w:rsidP="00DE7A5D">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E7A5D" w:rsidRPr="00593895" w:rsidRDefault="00DE7A5D" w:rsidP="00DE7A5D">
      <w:pPr>
        <w:pStyle w:val="Prrafodelista"/>
        <w:ind w:left="567"/>
        <w:jc w:val="right"/>
        <w:rPr>
          <w:rFonts w:ascii="Calibri" w:hAnsi="Calibri" w:cs="Calibri"/>
          <w:sz w:val="22"/>
          <w:szCs w:val="22"/>
        </w:rPr>
      </w:pPr>
    </w:p>
    <w:p w:rsidR="00DE7A5D" w:rsidRPr="00593895" w:rsidRDefault="00DE7A5D" w:rsidP="00DE7A5D">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DE7A5D" w:rsidRDefault="00DE7A5D" w:rsidP="00DE7A5D">
      <w:pPr>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DE7A5D" w:rsidRPr="00993917" w:rsidRDefault="00DE7A5D" w:rsidP="00DE7A5D">
      <w:pPr>
        <w:ind w:left="426"/>
        <w:jc w:val="both"/>
        <w:rPr>
          <w:rFonts w:ascii="Calibri" w:hAnsi="Calibri" w:cs="Calibri"/>
          <w:b/>
          <w:sz w:val="22"/>
          <w:szCs w:val="22"/>
        </w:rPr>
      </w:pPr>
    </w:p>
    <w:p w:rsidR="00DE7A5D" w:rsidRDefault="00DE7A5D" w:rsidP="00DE7A5D">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DE7A5D" w:rsidRPr="00737454" w:rsidRDefault="00DE7A5D" w:rsidP="00DE7A5D">
      <w:pPr>
        <w:ind w:left="567"/>
        <w:rPr>
          <w:rFonts w:ascii="Calibri" w:hAnsi="Calibri" w:cs="Calibri"/>
          <w:sz w:val="22"/>
          <w:szCs w:val="22"/>
        </w:rPr>
      </w:pPr>
    </w:p>
    <w:p w:rsidR="00DE7A5D" w:rsidRPr="00737454" w:rsidRDefault="00DE7A5D" w:rsidP="00DE7A5D">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DE7A5D" w:rsidRPr="00737454" w:rsidRDefault="00DE7A5D" w:rsidP="00DE7A5D">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DE7A5D" w:rsidRPr="00737454" w:rsidRDefault="00DE7A5D" w:rsidP="00DE7A5D">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DE7A5D" w:rsidRDefault="00DE7A5D" w:rsidP="00DE7A5D">
      <w:pPr>
        <w:ind w:left="567"/>
        <w:rPr>
          <w:rFonts w:ascii="Calibri" w:hAnsi="Calibri" w:cs="Calibri"/>
          <w:b/>
          <w:sz w:val="22"/>
          <w:szCs w:val="22"/>
        </w:rPr>
      </w:pPr>
    </w:p>
    <w:p w:rsidR="00DE7A5D" w:rsidRDefault="00DE7A5D" w:rsidP="00DE7A5D">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0" w:history="1">
        <w:r>
          <w:rPr>
            <w:rStyle w:val="Hipervnculo"/>
            <w:rFonts w:ascii="Calibri" w:hAnsi="Calibri" w:cs="Calibri"/>
          </w:rPr>
          <w:t>www.ypfb.gob.bo</w:t>
        </w:r>
      </w:hyperlink>
      <w:r>
        <w:rPr>
          <w:rFonts w:ascii="Calibri" w:hAnsi="Calibri" w:cs="Calibri"/>
          <w:color w:val="0000FF"/>
          <w:u w:val="single"/>
        </w:rPr>
        <w:t>.</w:t>
      </w:r>
    </w:p>
    <w:p w:rsidR="00DE7A5D" w:rsidRDefault="00DE7A5D" w:rsidP="00DE7A5D">
      <w:pPr>
        <w:ind w:left="567"/>
        <w:rPr>
          <w:rFonts w:ascii="Calibri" w:hAnsi="Calibri" w:cs="Calibri"/>
          <w:b/>
          <w:sz w:val="22"/>
          <w:szCs w:val="22"/>
        </w:rPr>
      </w:pPr>
    </w:p>
    <w:p w:rsidR="00DE7A5D" w:rsidRPr="00993917" w:rsidRDefault="00DE7A5D" w:rsidP="00DE7A5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DE7A5D" w:rsidRPr="00993917" w:rsidRDefault="00DE7A5D" w:rsidP="00DE7A5D">
      <w:pPr>
        <w:ind w:left="567"/>
        <w:jc w:val="both"/>
        <w:rPr>
          <w:rFonts w:ascii="Calibri" w:hAnsi="Calibri" w:cs="Calibri"/>
          <w:sz w:val="22"/>
          <w:szCs w:val="22"/>
        </w:rPr>
      </w:pPr>
    </w:p>
    <w:p w:rsidR="00DE7A5D" w:rsidRPr="00B524B4" w:rsidRDefault="00DE7A5D" w:rsidP="00DE7A5D">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DE7A5D" w:rsidRPr="00B524B4" w:rsidRDefault="00DE7A5D" w:rsidP="00DE7A5D">
      <w:pPr>
        <w:jc w:val="both"/>
        <w:rPr>
          <w:rFonts w:ascii="Calibri" w:hAnsi="Calibri" w:cs="Calibri"/>
          <w:sz w:val="22"/>
          <w:szCs w:val="22"/>
        </w:rPr>
      </w:pPr>
    </w:p>
    <w:p w:rsidR="00DE7A5D" w:rsidRPr="00B524B4" w:rsidRDefault="00DE7A5D" w:rsidP="00DE7A5D">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DE7A5D" w:rsidRPr="00993917" w:rsidRDefault="00DE7A5D" w:rsidP="00DE7A5D">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DE7A5D" w:rsidRPr="00993917" w:rsidRDefault="00DE7A5D" w:rsidP="00DE7A5D">
      <w:pPr>
        <w:ind w:left="1276"/>
        <w:jc w:val="both"/>
        <w:rPr>
          <w:rFonts w:ascii="Calibri" w:hAnsi="Calibri" w:cs="Calibri"/>
          <w:sz w:val="22"/>
          <w:szCs w:val="22"/>
        </w:rPr>
      </w:pPr>
    </w:p>
    <w:p w:rsidR="00DE7A5D" w:rsidRPr="00993917" w:rsidRDefault="00DE7A5D" w:rsidP="00DE7A5D">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DE7A5D" w:rsidRPr="00993917" w:rsidRDefault="00DE7A5D" w:rsidP="00DE7A5D">
      <w:pPr>
        <w:ind w:left="1276"/>
        <w:jc w:val="both"/>
        <w:rPr>
          <w:rFonts w:ascii="Calibri" w:hAnsi="Calibri" w:cs="Calibri"/>
          <w:sz w:val="22"/>
          <w:szCs w:val="22"/>
        </w:rPr>
      </w:pPr>
    </w:p>
    <w:p w:rsidR="00DE7A5D" w:rsidRPr="00993917" w:rsidRDefault="00DE7A5D" w:rsidP="00DE7A5D">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DE7A5D" w:rsidRPr="00993917" w:rsidRDefault="00DE7A5D" w:rsidP="00DE7A5D">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DE7A5D" w:rsidRPr="00993917" w:rsidRDefault="00DE7A5D" w:rsidP="00DE7A5D">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DE7A5D" w:rsidRPr="00993917" w:rsidRDefault="00DE7A5D" w:rsidP="00DE7A5D">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DE7A5D" w:rsidRPr="001D6208" w:rsidRDefault="00DE7A5D" w:rsidP="00DE7A5D">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DE7A5D" w:rsidRPr="001D6208" w:rsidRDefault="00DE7A5D" w:rsidP="00DE7A5D">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DE7A5D" w:rsidRPr="00993917" w:rsidRDefault="00DE7A5D" w:rsidP="00DE7A5D">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E7A5D" w:rsidRPr="00993917" w:rsidTr="001876B1">
        <w:trPr>
          <w:jc w:val="right"/>
        </w:trPr>
        <w:tc>
          <w:tcPr>
            <w:tcW w:w="8432" w:type="dxa"/>
            <w:shd w:val="clear" w:color="auto" w:fill="auto"/>
          </w:tcPr>
          <w:p w:rsidR="00DE7A5D" w:rsidRPr="00993917" w:rsidRDefault="00DE7A5D" w:rsidP="001876B1">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E7A5D" w:rsidRPr="00993917" w:rsidTr="001876B1">
              <w:trPr>
                <w:trHeight w:val="424"/>
                <w:jc w:val="center"/>
              </w:trPr>
              <w:tc>
                <w:tcPr>
                  <w:tcW w:w="6200" w:type="dxa"/>
                  <w:tcBorders>
                    <w:bottom w:val="single" w:sz="4" w:space="0" w:color="auto"/>
                  </w:tcBorders>
                  <w:shd w:val="clear" w:color="auto" w:fill="92D050"/>
                  <w:vAlign w:val="center"/>
                </w:tcPr>
                <w:p w:rsidR="00DE7A5D" w:rsidRPr="00993917" w:rsidRDefault="00DE7A5D" w:rsidP="001876B1">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DE7A5D" w:rsidRPr="00993917" w:rsidTr="001876B1">
              <w:trPr>
                <w:trHeight w:val="210"/>
                <w:jc w:val="center"/>
              </w:trPr>
              <w:tc>
                <w:tcPr>
                  <w:tcW w:w="6200" w:type="dxa"/>
                  <w:tcBorders>
                    <w:top w:val="single" w:sz="4" w:space="0" w:color="auto"/>
                  </w:tcBorders>
                  <w:shd w:val="clear" w:color="auto" w:fill="auto"/>
                </w:tcPr>
                <w:p w:rsidR="00DE7A5D" w:rsidRPr="00993917" w:rsidRDefault="00DE7A5D" w:rsidP="001876B1">
                  <w:pPr>
                    <w:jc w:val="both"/>
                    <w:rPr>
                      <w:rFonts w:ascii="Calibri" w:eastAsia="Calibri" w:hAnsi="Calibri" w:cs="Calibri"/>
                      <w:sz w:val="22"/>
                      <w:szCs w:val="22"/>
                    </w:rPr>
                  </w:pPr>
                </w:p>
                <w:p w:rsidR="00DE7A5D" w:rsidRPr="00993917" w:rsidRDefault="00DE7A5D" w:rsidP="001876B1">
                  <w:pPr>
                    <w:jc w:val="both"/>
                    <w:rPr>
                      <w:rFonts w:ascii="Calibri" w:eastAsia="Calibri" w:hAnsi="Calibri" w:cs="Calibri"/>
                      <w:sz w:val="22"/>
                      <w:szCs w:val="22"/>
                    </w:rPr>
                  </w:pPr>
                </w:p>
              </w:tc>
            </w:tr>
          </w:tbl>
          <w:p w:rsidR="00DE7A5D" w:rsidRPr="00993917" w:rsidRDefault="00DE7A5D" w:rsidP="001876B1">
            <w:pPr>
              <w:pStyle w:val="Sinespaciado"/>
              <w:jc w:val="center"/>
              <w:rPr>
                <w:rFonts w:eastAsia="Calibri" w:cs="Calibri"/>
                <w:b/>
              </w:rPr>
            </w:pPr>
          </w:p>
          <w:p w:rsidR="00DE7A5D" w:rsidRDefault="00DE7A5D" w:rsidP="001876B1">
            <w:pPr>
              <w:pStyle w:val="Sinespaciado"/>
              <w:jc w:val="center"/>
              <w:rPr>
                <w:rFonts w:eastAsia="Calibri" w:cs="Calibri"/>
                <w:b/>
              </w:rPr>
            </w:pPr>
            <w:r w:rsidRPr="00993917">
              <w:rPr>
                <w:rFonts w:eastAsia="Calibri" w:cs="Calibri"/>
                <w:b/>
              </w:rPr>
              <w:t>YACIMIENTOS PETROLIFEROS FISCALES BOLIVIANOS</w:t>
            </w:r>
          </w:p>
          <w:p w:rsidR="00DE7A5D" w:rsidRPr="00993917" w:rsidRDefault="00DE7A5D" w:rsidP="001876B1">
            <w:pPr>
              <w:pStyle w:val="Sinespaciado"/>
              <w:rPr>
                <w:rFonts w:eastAsia="Calibri" w:cs="Calibri"/>
                <w:lang w:val="es-ES_tradnl"/>
              </w:rPr>
            </w:pPr>
          </w:p>
          <w:p w:rsidR="00DE7A5D" w:rsidRPr="00993917" w:rsidRDefault="00DE7A5D" w:rsidP="001876B1">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DE7A5D" w:rsidRPr="00993917" w:rsidRDefault="00DE7A5D" w:rsidP="001876B1">
            <w:pPr>
              <w:pStyle w:val="Sinespaciado"/>
              <w:rPr>
                <w:rFonts w:eastAsia="Calibri" w:cs="Calibri"/>
                <w:b/>
                <w:lang w:val="es-ES_tradnl"/>
              </w:rPr>
            </w:pPr>
          </w:p>
          <w:p w:rsidR="00DE7A5D" w:rsidRPr="00993917" w:rsidRDefault="00DE7A5D" w:rsidP="001876B1">
            <w:pPr>
              <w:pStyle w:val="Sinespaciado"/>
              <w:rPr>
                <w:rFonts w:eastAsia="Calibri" w:cs="Calibri"/>
                <w:b/>
                <w:lang w:val="es-ES_tradnl"/>
              </w:rPr>
            </w:pPr>
          </w:p>
          <w:p w:rsidR="00DE7A5D" w:rsidRPr="00993917" w:rsidRDefault="00DE7A5D" w:rsidP="001876B1">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DE7A5D" w:rsidRPr="00993917" w:rsidRDefault="00DE7A5D" w:rsidP="001876B1">
            <w:pPr>
              <w:jc w:val="both"/>
              <w:rPr>
                <w:rFonts w:ascii="Calibri" w:eastAsia="Calibri" w:hAnsi="Calibri" w:cs="Calibri"/>
                <w:sz w:val="22"/>
                <w:szCs w:val="22"/>
              </w:rPr>
            </w:pPr>
          </w:p>
          <w:p w:rsidR="00DE7A5D" w:rsidRPr="00993917" w:rsidRDefault="00DE7A5D" w:rsidP="001876B1">
            <w:pPr>
              <w:jc w:val="both"/>
              <w:rPr>
                <w:rFonts w:ascii="Calibri" w:eastAsia="Calibri" w:hAnsi="Calibri" w:cs="Calibri"/>
                <w:sz w:val="22"/>
                <w:szCs w:val="22"/>
              </w:rPr>
            </w:pPr>
          </w:p>
        </w:tc>
      </w:tr>
    </w:tbl>
    <w:p w:rsidR="00DE7A5D" w:rsidRPr="00993917" w:rsidRDefault="00DE7A5D" w:rsidP="00DE7A5D">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DE7A5D" w:rsidRPr="00993917" w:rsidRDefault="00DE7A5D" w:rsidP="00DE7A5D">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DE7A5D" w:rsidRPr="00993917" w:rsidRDefault="00DE7A5D" w:rsidP="00412632">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DE7A5D" w:rsidRPr="00993917" w:rsidRDefault="00DE7A5D" w:rsidP="00DE7A5D">
      <w:pPr>
        <w:jc w:val="both"/>
        <w:rPr>
          <w:rFonts w:ascii="Calibri" w:hAnsi="Calibri" w:cs="Calibri"/>
          <w:b/>
          <w:sz w:val="22"/>
          <w:szCs w:val="22"/>
        </w:rPr>
      </w:pP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DE7A5D" w:rsidRPr="00993917" w:rsidRDefault="00DE7A5D" w:rsidP="00DE7A5D">
      <w:pPr>
        <w:ind w:left="1134" w:hanging="708"/>
        <w:jc w:val="both"/>
        <w:rPr>
          <w:rFonts w:ascii="Calibri" w:hAnsi="Calibri" w:cs="Calibri"/>
          <w:sz w:val="22"/>
          <w:szCs w:val="22"/>
        </w:rPr>
      </w:pPr>
    </w:p>
    <w:p w:rsidR="00DE7A5D" w:rsidRPr="00993917" w:rsidRDefault="00DE7A5D" w:rsidP="00DE7A5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DE7A5D" w:rsidRPr="00993917" w:rsidRDefault="00DE7A5D" w:rsidP="00DE7A5D">
      <w:pPr>
        <w:ind w:left="708"/>
        <w:rPr>
          <w:rFonts w:ascii="Calibri" w:hAnsi="Calibri" w:cs="Calibri"/>
          <w:sz w:val="22"/>
          <w:szCs w:val="22"/>
        </w:rPr>
      </w:pPr>
    </w:p>
    <w:p w:rsidR="00DE7A5D" w:rsidRPr="00993917" w:rsidRDefault="00DE7A5D" w:rsidP="00DE7A5D">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DE7A5D" w:rsidRPr="00993917" w:rsidRDefault="00DE7A5D" w:rsidP="00DE7A5D">
      <w:pPr>
        <w:ind w:left="1843" w:hanging="709"/>
        <w:jc w:val="both"/>
        <w:rPr>
          <w:rFonts w:ascii="Calibri" w:hAnsi="Calibri" w:cs="Calibri"/>
          <w:sz w:val="22"/>
          <w:szCs w:val="22"/>
        </w:rPr>
      </w:pPr>
      <w:r w:rsidRPr="00993917">
        <w:rPr>
          <w:rFonts w:ascii="Calibri" w:hAnsi="Calibri" w:cs="Calibri"/>
          <w:sz w:val="22"/>
          <w:szCs w:val="22"/>
        </w:rPr>
        <w:tab/>
      </w:r>
    </w:p>
    <w:p w:rsidR="00DE7A5D" w:rsidRPr="00993917" w:rsidRDefault="00DE7A5D" w:rsidP="00DE7A5D">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DE7A5D" w:rsidRPr="00993917" w:rsidRDefault="00DE7A5D" w:rsidP="00DE7A5D">
      <w:pPr>
        <w:tabs>
          <w:tab w:val="left" w:pos="1418"/>
        </w:tabs>
        <w:ind w:left="567"/>
        <w:jc w:val="both"/>
        <w:rPr>
          <w:rFonts w:ascii="Calibri" w:hAnsi="Calibri" w:cs="Calibri"/>
          <w:sz w:val="22"/>
          <w:szCs w:val="22"/>
        </w:rPr>
      </w:pPr>
      <w:r w:rsidRPr="00993917">
        <w:rPr>
          <w:rFonts w:ascii="Calibri" w:hAnsi="Calibri" w:cs="Calibri"/>
          <w:sz w:val="22"/>
          <w:szCs w:val="22"/>
        </w:rPr>
        <w:tab/>
      </w:r>
    </w:p>
    <w:p w:rsidR="00DE7A5D" w:rsidRPr="00993917" w:rsidRDefault="00DE7A5D" w:rsidP="00DE7A5D">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DE7A5D" w:rsidRPr="00993917" w:rsidRDefault="00DE7A5D" w:rsidP="00DE7A5D">
      <w:pPr>
        <w:tabs>
          <w:tab w:val="left" w:pos="1418"/>
        </w:tabs>
        <w:ind w:left="567"/>
        <w:jc w:val="both"/>
        <w:rPr>
          <w:rFonts w:ascii="Calibri" w:hAnsi="Calibri" w:cs="Calibri"/>
          <w:sz w:val="22"/>
          <w:szCs w:val="22"/>
        </w:rPr>
      </w:pPr>
    </w:p>
    <w:p w:rsidR="00DE7A5D" w:rsidRPr="00993917" w:rsidRDefault="00DE7A5D" w:rsidP="00DE7A5D">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DE7A5D" w:rsidRPr="00993917" w:rsidRDefault="00DE7A5D" w:rsidP="00DE7A5D">
      <w:pPr>
        <w:tabs>
          <w:tab w:val="left" w:pos="1418"/>
        </w:tabs>
        <w:ind w:left="567"/>
        <w:jc w:val="both"/>
        <w:rPr>
          <w:rFonts w:ascii="Calibri" w:hAnsi="Calibri" w:cs="Calibri"/>
          <w:sz w:val="22"/>
          <w:szCs w:val="22"/>
        </w:rPr>
      </w:pPr>
    </w:p>
    <w:p w:rsidR="00DE7A5D" w:rsidRPr="00993917" w:rsidRDefault="00DE7A5D" w:rsidP="00DE7A5D">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DE7A5D" w:rsidRPr="00993917" w:rsidRDefault="00DE7A5D" w:rsidP="00DE7A5D">
      <w:pPr>
        <w:tabs>
          <w:tab w:val="left" w:pos="1418"/>
        </w:tabs>
        <w:ind w:left="567"/>
        <w:jc w:val="both"/>
        <w:rPr>
          <w:rFonts w:ascii="Calibri" w:hAnsi="Calibri" w:cs="Calibri"/>
          <w:sz w:val="22"/>
          <w:szCs w:val="22"/>
        </w:rPr>
      </w:pPr>
    </w:p>
    <w:p w:rsidR="00DE7A5D" w:rsidRPr="00993917" w:rsidRDefault="00DE7A5D" w:rsidP="00DE7A5D">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DE7A5D" w:rsidRPr="00993917" w:rsidRDefault="00DE7A5D" w:rsidP="00DE7A5D">
      <w:pPr>
        <w:ind w:left="567"/>
        <w:jc w:val="both"/>
        <w:rPr>
          <w:rFonts w:ascii="Calibri" w:hAnsi="Calibri" w:cs="Calibri"/>
          <w:b/>
          <w:sz w:val="22"/>
          <w:szCs w:val="22"/>
        </w:rPr>
      </w:pPr>
    </w:p>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DE7A5D" w:rsidRPr="00993917" w:rsidRDefault="00DE7A5D" w:rsidP="00DE7A5D">
      <w:pPr>
        <w:ind w:left="567"/>
        <w:jc w:val="both"/>
        <w:rPr>
          <w:rFonts w:ascii="Calibri" w:hAnsi="Calibri" w:cs="Calibri"/>
          <w:b/>
          <w:sz w:val="22"/>
          <w:szCs w:val="22"/>
        </w:rPr>
      </w:pPr>
    </w:p>
    <w:p w:rsidR="00DE7A5D" w:rsidRPr="00993917" w:rsidRDefault="00DE7A5D" w:rsidP="00DE7A5D">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DE7A5D" w:rsidRPr="00993917" w:rsidRDefault="00DE7A5D" w:rsidP="00DE7A5D">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DE7A5D" w:rsidRPr="00130120" w:rsidRDefault="00DE7A5D" w:rsidP="00DE7A5D">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DE7A5D" w:rsidRPr="00130120" w:rsidRDefault="00DE7A5D" w:rsidP="00DE7A5D">
      <w:pPr>
        <w:jc w:val="both"/>
        <w:rPr>
          <w:rFonts w:ascii="Calibri" w:hAnsi="Calibri" w:cs="Calibri"/>
          <w:color w:val="000000"/>
          <w:sz w:val="22"/>
          <w:szCs w:val="22"/>
        </w:rPr>
      </w:pPr>
    </w:p>
    <w:p w:rsidR="00DE7A5D" w:rsidRPr="00907561" w:rsidRDefault="00DE7A5D" w:rsidP="00DE7A5D">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DE7A5D" w:rsidRDefault="00DE7A5D" w:rsidP="00DE7A5D">
      <w:pPr>
        <w:ind w:left="567"/>
        <w:jc w:val="both"/>
        <w:rPr>
          <w:rFonts w:ascii="Calibri" w:hAnsi="Calibri" w:cs="Calibri"/>
          <w:color w:val="000000"/>
          <w:sz w:val="22"/>
          <w:szCs w:val="22"/>
        </w:rPr>
      </w:pPr>
    </w:p>
    <w:p w:rsidR="00DE7A5D" w:rsidRPr="00536E6F" w:rsidRDefault="00DE7A5D" w:rsidP="00DE7A5D">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DE7A5D" w:rsidRPr="00536E6F" w:rsidRDefault="00DE7A5D" w:rsidP="00DE7A5D">
      <w:pPr>
        <w:pStyle w:val="Prrafodelista"/>
        <w:ind w:left="360"/>
        <w:jc w:val="both"/>
        <w:rPr>
          <w:rFonts w:ascii="Calibri" w:hAnsi="Calibri" w:cs="Calibri"/>
          <w:sz w:val="22"/>
          <w:szCs w:val="22"/>
          <w:u w:val="single"/>
        </w:rPr>
      </w:pPr>
    </w:p>
    <w:p w:rsidR="00DE7A5D" w:rsidRPr="00536E6F" w:rsidRDefault="00DE7A5D" w:rsidP="00DE7A5D">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DE7A5D" w:rsidRPr="00536E6F" w:rsidRDefault="00DE7A5D" w:rsidP="00DE7A5D">
      <w:pPr>
        <w:pStyle w:val="Prrafodelista"/>
        <w:ind w:left="993"/>
        <w:jc w:val="both"/>
        <w:rPr>
          <w:rFonts w:ascii="Calibri" w:hAnsi="Calibri" w:cs="Calibri"/>
          <w:sz w:val="22"/>
          <w:szCs w:val="22"/>
        </w:rPr>
      </w:pPr>
    </w:p>
    <w:p w:rsidR="00DE7A5D" w:rsidRDefault="00DE7A5D" w:rsidP="00DE7A5D">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412632" w:rsidRPr="00412632" w:rsidRDefault="00412632" w:rsidP="00412632">
      <w:pPr>
        <w:pStyle w:val="Prrafodelista"/>
        <w:rPr>
          <w:rFonts w:ascii="Calibri" w:hAnsi="Calibri" w:cs="Calibri"/>
          <w:sz w:val="22"/>
          <w:szCs w:val="22"/>
        </w:rPr>
      </w:pPr>
    </w:p>
    <w:p w:rsidR="00412632" w:rsidRPr="00536E6F" w:rsidRDefault="00412632" w:rsidP="00412632">
      <w:pPr>
        <w:pStyle w:val="Prrafodelista"/>
        <w:tabs>
          <w:tab w:val="num" w:pos="3240"/>
        </w:tabs>
        <w:ind w:left="993"/>
        <w:jc w:val="both"/>
        <w:rPr>
          <w:rFonts w:ascii="Calibri" w:hAnsi="Calibri" w:cs="Calibri"/>
          <w:sz w:val="22"/>
          <w:szCs w:val="22"/>
        </w:rPr>
      </w:pPr>
    </w:p>
    <w:p w:rsidR="00DE7A5D" w:rsidRPr="00130120" w:rsidRDefault="00DE7A5D" w:rsidP="00DE7A5D">
      <w:pPr>
        <w:jc w:val="both"/>
        <w:rPr>
          <w:rFonts w:ascii="Calibri" w:hAnsi="Calibri" w:cs="Calibri"/>
          <w:color w:val="000000"/>
          <w:sz w:val="22"/>
          <w:szCs w:val="22"/>
        </w:rPr>
      </w:pPr>
    </w:p>
    <w:p w:rsidR="00DE7A5D" w:rsidRPr="00130120" w:rsidRDefault="00DE7A5D" w:rsidP="00DE7A5D">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DE7A5D" w:rsidRPr="00130120" w:rsidRDefault="00DE7A5D" w:rsidP="00DE7A5D">
      <w:pPr>
        <w:ind w:left="567"/>
        <w:jc w:val="both"/>
        <w:rPr>
          <w:rFonts w:ascii="Calibri" w:hAnsi="Calibri" w:cs="Calibri"/>
          <w:color w:val="000000"/>
          <w:sz w:val="22"/>
          <w:szCs w:val="22"/>
        </w:rPr>
      </w:pPr>
    </w:p>
    <w:p w:rsidR="00DE7A5D" w:rsidRPr="00130120" w:rsidRDefault="00DE7A5D" w:rsidP="00DE7A5D">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DE7A5D" w:rsidRPr="00130120" w:rsidRDefault="00DE7A5D" w:rsidP="00DE7A5D">
      <w:pPr>
        <w:ind w:left="567"/>
        <w:jc w:val="both"/>
        <w:rPr>
          <w:rFonts w:ascii="Calibri" w:hAnsi="Calibri" w:cs="Calibri"/>
          <w:color w:val="000000"/>
          <w:sz w:val="22"/>
          <w:szCs w:val="22"/>
        </w:rPr>
      </w:pPr>
    </w:p>
    <w:p w:rsidR="00DE7A5D" w:rsidRPr="00130120" w:rsidRDefault="00DE7A5D" w:rsidP="00DE7A5D">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DE7A5D" w:rsidRPr="00130120" w:rsidRDefault="00DE7A5D" w:rsidP="00DE7A5D">
      <w:pPr>
        <w:ind w:left="567"/>
        <w:jc w:val="both"/>
        <w:rPr>
          <w:rFonts w:ascii="Calibri" w:hAnsi="Calibri" w:cs="Calibri"/>
          <w:color w:val="000000"/>
          <w:sz w:val="22"/>
          <w:szCs w:val="22"/>
        </w:rPr>
      </w:pPr>
    </w:p>
    <w:p w:rsidR="00DE7A5D" w:rsidRPr="00130120" w:rsidRDefault="00DE7A5D" w:rsidP="00DE7A5D">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DE7A5D" w:rsidRPr="00993917" w:rsidRDefault="00DE7A5D" w:rsidP="00DE7A5D">
      <w:pPr>
        <w:rPr>
          <w:rFonts w:ascii="Calibri" w:hAnsi="Calibri" w:cs="Calibri"/>
          <w:b/>
          <w:color w:val="000000"/>
          <w:sz w:val="22"/>
          <w:szCs w:val="22"/>
        </w:rPr>
      </w:pPr>
    </w:p>
    <w:p w:rsidR="00DE7A5D" w:rsidRPr="00993917" w:rsidRDefault="00DE7A5D" w:rsidP="00DE7A5D">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DE7A5D" w:rsidRPr="00993917" w:rsidRDefault="00DE7A5D" w:rsidP="00DE7A5D">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DE7A5D" w:rsidRPr="00993917" w:rsidRDefault="00DE7A5D" w:rsidP="00DE7A5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DE7A5D" w:rsidRPr="00993917" w:rsidRDefault="00DE7A5D" w:rsidP="00DE7A5D">
      <w:pPr>
        <w:pStyle w:val="Prrafodelista"/>
        <w:tabs>
          <w:tab w:val="left" w:pos="567"/>
          <w:tab w:val="left" w:pos="1276"/>
        </w:tabs>
        <w:ind w:left="567"/>
        <w:jc w:val="both"/>
        <w:rPr>
          <w:rFonts w:ascii="Calibri" w:hAnsi="Calibri" w:cs="Calibri"/>
          <w:sz w:val="22"/>
          <w:szCs w:val="22"/>
        </w:rPr>
      </w:pPr>
    </w:p>
    <w:p w:rsidR="00DE7A5D" w:rsidRPr="009716F0" w:rsidRDefault="00DE7A5D" w:rsidP="00DE7A5D">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DE7A5D" w:rsidRPr="009716F0" w:rsidRDefault="00DE7A5D" w:rsidP="00DE7A5D">
      <w:pPr>
        <w:tabs>
          <w:tab w:val="left" w:pos="1335"/>
        </w:tabs>
        <w:ind w:left="567"/>
        <w:jc w:val="both"/>
        <w:rPr>
          <w:rFonts w:ascii="Calibri" w:hAnsi="Calibri" w:cs="Calibri"/>
          <w:sz w:val="22"/>
          <w:szCs w:val="22"/>
        </w:rPr>
      </w:pPr>
      <w:r w:rsidRPr="009716F0">
        <w:rPr>
          <w:rFonts w:ascii="Calibri" w:hAnsi="Calibri" w:cs="Calibri"/>
          <w:sz w:val="22"/>
          <w:szCs w:val="22"/>
        </w:rPr>
        <w:tab/>
      </w:r>
    </w:p>
    <w:p w:rsidR="00DE7A5D" w:rsidRPr="009716F0" w:rsidRDefault="00DE7A5D" w:rsidP="00DE7A5D">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DE7A5D" w:rsidRPr="009716F0" w:rsidRDefault="00DE7A5D" w:rsidP="00DE7A5D">
      <w:pPr>
        <w:ind w:left="567"/>
        <w:jc w:val="both"/>
        <w:rPr>
          <w:rFonts w:ascii="Calibri" w:hAnsi="Calibri" w:cs="Calibri"/>
          <w:sz w:val="22"/>
          <w:szCs w:val="22"/>
        </w:rPr>
      </w:pPr>
    </w:p>
    <w:p w:rsidR="00DE7A5D" w:rsidRPr="009716F0" w:rsidRDefault="00DE7A5D" w:rsidP="00DE7A5D">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DE7A5D" w:rsidRPr="009716F0" w:rsidRDefault="00DE7A5D" w:rsidP="00DE7A5D">
      <w:pPr>
        <w:ind w:left="567"/>
        <w:jc w:val="both"/>
        <w:rPr>
          <w:rFonts w:ascii="Calibri" w:hAnsi="Calibri" w:cs="Calibri"/>
          <w:sz w:val="22"/>
          <w:szCs w:val="22"/>
        </w:rPr>
      </w:pPr>
    </w:p>
    <w:p w:rsidR="00DE7A5D" w:rsidRDefault="00DE7A5D" w:rsidP="00DE7A5D">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DE7A5D" w:rsidRDefault="00DE7A5D" w:rsidP="00DE7A5D">
      <w:pPr>
        <w:ind w:left="567"/>
        <w:jc w:val="both"/>
        <w:rPr>
          <w:rFonts w:ascii="Calibri" w:hAnsi="Calibri" w:cs="Calibri"/>
          <w:color w:val="000000"/>
          <w:sz w:val="22"/>
          <w:szCs w:val="22"/>
        </w:rPr>
      </w:pPr>
    </w:p>
    <w:p w:rsidR="00DE7A5D" w:rsidRPr="00B8314F" w:rsidRDefault="00DE7A5D" w:rsidP="00DE7A5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E7A5D" w:rsidRDefault="00DE7A5D" w:rsidP="00DE7A5D">
      <w:pPr>
        <w:ind w:left="567"/>
        <w:jc w:val="both"/>
        <w:rPr>
          <w:rFonts w:ascii="Calibri" w:hAnsi="Calibri" w:cs="Calibri"/>
          <w:sz w:val="22"/>
          <w:szCs w:val="22"/>
        </w:rPr>
      </w:pPr>
    </w:p>
    <w:p w:rsidR="00DE7A5D" w:rsidRDefault="00DE7A5D" w:rsidP="00DE7A5D">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E7A5D" w:rsidRPr="00B8314F" w:rsidRDefault="00DE7A5D" w:rsidP="00DE7A5D">
      <w:pPr>
        <w:ind w:left="567"/>
        <w:jc w:val="both"/>
        <w:rPr>
          <w:rFonts w:ascii="Calibri" w:hAnsi="Calibri" w:cs="Calibri"/>
          <w:sz w:val="22"/>
          <w:szCs w:val="22"/>
        </w:rPr>
      </w:pPr>
    </w:p>
    <w:p w:rsidR="00DE7A5D" w:rsidRDefault="00DE7A5D" w:rsidP="00DE7A5D">
      <w:pPr>
        <w:ind w:left="426"/>
        <w:jc w:val="center"/>
        <w:rPr>
          <w:rFonts w:ascii="Calibri" w:hAnsi="Calibri" w:cs="Calibri"/>
          <w:b/>
          <w:color w:val="000000"/>
          <w:sz w:val="22"/>
          <w:szCs w:val="22"/>
        </w:rPr>
      </w:pPr>
    </w:p>
    <w:p w:rsidR="00412632" w:rsidRDefault="00412632" w:rsidP="00DE7A5D">
      <w:pPr>
        <w:ind w:left="426"/>
        <w:jc w:val="center"/>
        <w:rPr>
          <w:rFonts w:ascii="Calibri" w:hAnsi="Calibri" w:cs="Calibri"/>
          <w:b/>
          <w:color w:val="000000"/>
          <w:sz w:val="22"/>
          <w:szCs w:val="22"/>
        </w:rPr>
      </w:pPr>
    </w:p>
    <w:p w:rsidR="00412632" w:rsidRDefault="00412632" w:rsidP="00DE7A5D">
      <w:pPr>
        <w:ind w:left="426"/>
        <w:jc w:val="center"/>
        <w:rPr>
          <w:rFonts w:ascii="Calibri" w:hAnsi="Calibri" w:cs="Calibri"/>
          <w:b/>
          <w:color w:val="000000"/>
          <w:sz w:val="22"/>
          <w:szCs w:val="22"/>
        </w:rPr>
      </w:pPr>
    </w:p>
    <w:p w:rsidR="00412632" w:rsidRDefault="00412632" w:rsidP="00DE7A5D">
      <w:pPr>
        <w:ind w:left="426"/>
        <w:jc w:val="center"/>
        <w:rPr>
          <w:rFonts w:ascii="Calibri" w:hAnsi="Calibri" w:cs="Calibri"/>
          <w:b/>
          <w:color w:val="000000"/>
          <w:sz w:val="22"/>
          <w:szCs w:val="22"/>
        </w:rPr>
      </w:pPr>
    </w:p>
    <w:p w:rsidR="00DE7A5D" w:rsidRPr="00010341" w:rsidRDefault="00DE7A5D" w:rsidP="00DE7A5D">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DE7A5D" w:rsidRPr="00010341" w:rsidRDefault="00DE7A5D" w:rsidP="00DE7A5D">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DE7A5D" w:rsidRPr="00010341" w:rsidRDefault="00DE7A5D" w:rsidP="00DE7A5D">
      <w:pPr>
        <w:jc w:val="center"/>
        <w:rPr>
          <w:rFonts w:ascii="Calibri" w:hAnsi="Calibri" w:cs="Calibri"/>
          <w:b/>
          <w:sz w:val="22"/>
          <w:szCs w:val="22"/>
        </w:rPr>
      </w:pPr>
    </w:p>
    <w:p w:rsidR="00DE7A5D" w:rsidRPr="00010341" w:rsidRDefault="00DE7A5D" w:rsidP="00DE7A5D">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DE7A5D" w:rsidRPr="00010341" w:rsidRDefault="00DE7A5D" w:rsidP="00DE7A5D">
      <w:pPr>
        <w:jc w:val="center"/>
        <w:rPr>
          <w:rFonts w:ascii="Calibri" w:hAnsi="Calibri" w:cs="Calibri"/>
          <w:b/>
          <w:sz w:val="22"/>
          <w:szCs w:val="22"/>
        </w:rPr>
      </w:pPr>
    </w:p>
    <w:p w:rsidR="00DE7A5D" w:rsidRPr="00010341" w:rsidRDefault="00DE7A5D" w:rsidP="00DE7A5D">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DE7A5D" w:rsidRPr="00010341" w:rsidRDefault="00DE7A5D" w:rsidP="00DE7A5D">
      <w:pPr>
        <w:tabs>
          <w:tab w:val="left" w:pos="5025"/>
        </w:tabs>
        <w:rPr>
          <w:rFonts w:ascii="Calibri" w:hAnsi="Calibri" w:cs="Calibri"/>
          <w:b/>
          <w:sz w:val="22"/>
          <w:szCs w:val="22"/>
        </w:rPr>
      </w:pPr>
      <w:r w:rsidRPr="00010341">
        <w:rPr>
          <w:rFonts w:ascii="Calibri" w:hAnsi="Calibri" w:cs="Calibri"/>
          <w:b/>
          <w:sz w:val="22"/>
          <w:szCs w:val="22"/>
        </w:rPr>
        <w:tab/>
      </w:r>
    </w:p>
    <w:p w:rsidR="00DE7A5D" w:rsidRPr="00010341" w:rsidRDefault="00DE7A5D" w:rsidP="00412632">
      <w:pPr>
        <w:pStyle w:val="Prrafodelista"/>
        <w:numPr>
          <w:ilvl w:val="0"/>
          <w:numId w:val="12"/>
        </w:numPr>
        <w:ind w:left="709" w:hanging="425"/>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DE7A5D" w:rsidRPr="00010341" w:rsidRDefault="00DE7A5D" w:rsidP="00DE7A5D">
      <w:pPr>
        <w:pStyle w:val="Prrafodelista"/>
        <w:numPr>
          <w:ilvl w:val="0"/>
          <w:numId w:val="12"/>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DE7A5D" w:rsidRPr="00010341" w:rsidRDefault="00DE7A5D" w:rsidP="00DE7A5D">
      <w:pPr>
        <w:jc w:val="both"/>
        <w:rPr>
          <w:rFonts w:ascii="Calibri" w:hAnsi="Calibri" w:cs="Calibri"/>
          <w:sz w:val="22"/>
          <w:szCs w:val="22"/>
        </w:rPr>
      </w:pPr>
    </w:p>
    <w:p w:rsidR="00DE7A5D" w:rsidRPr="00726784" w:rsidRDefault="00DE7A5D" w:rsidP="00DE7A5D">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DE7A5D" w:rsidRPr="00B71112" w:rsidRDefault="00DE7A5D" w:rsidP="00DE7A5D">
      <w:pPr>
        <w:pStyle w:val="Normal2"/>
        <w:ind w:left="2124" w:hanging="2124"/>
        <w:rPr>
          <w:rFonts w:ascii="Calibri" w:hAnsi="Calibri" w:cs="Calibri"/>
          <w:b/>
          <w:sz w:val="22"/>
          <w:szCs w:val="22"/>
          <w:lang w:val="es-ES"/>
        </w:rPr>
      </w:pPr>
    </w:p>
    <w:p w:rsidR="00DE7A5D" w:rsidRPr="00537775" w:rsidRDefault="00DE7A5D" w:rsidP="00DE7A5D">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DE7A5D" w:rsidRDefault="00DE7A5D" w:rsidP="00DE7A5D">
      <w:pPr>
        <w:ind w:left="708"/>
        <w:jc w:val="center"/>
        <w:rPr>
          <w:rFonts w:ascii="Calibri" w:hAnsi="Calibri" w:cs="Calibri"/>
          <w:b/>
          <w:sz w:val="22"/>
          <w:szCs w:val="22"/>
          <w:lang w:eastAsia="es-ES"/>
        </w:rPr>
      </w:pPr>
    </w:p>
    <w:p w:rsidR="00DE7A5D" w:rsidRPr="00993917" w:rsidRDefault="00DE7A5D" w:rsidP="00DE7A5D">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DE7A5D" w:rsidRPr="00993917" w:rsidRDefault="00DE7A5D" w:rsidP="00DE7A5D">
      <w:pPr>
        <w:jc w:val="both"/>
        <w:rPr>
          <w:rFonts w:ascii="Calibri" w:hAnsi="Calibri" w:cs="Calibri"/>
          <w:b/>
          <w:sz w:val="22"/>
          <w:szCs w:val="22"/>
          <w:lang w:eastAsia="es-ES"/>
        </w:rPr>
      </w:pPr>
      <w:r w:rsidRPr="00993917">
        <w:rPr>
          <w:rFonts w:ascii="Calibri" w:hAnsi="Calibri" w:cs="Calibri"/>
          <w:b/>
          <w:sz w:val="22"/>
          <w:szCs w:val="22"/>
          <w:lang w:eastAsia="es-ES"/>
        </w:rPr>
        <w:tab/>
      </w:r>
    </w:p>
    <w:p w:rsidR="00DE7A5D" w:rsidRDefault="00DE7A5D" w:rsidP="00DE7A5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DE7A5D" w:rsidRDefault="00DE7A5D" w:rsidP="00DE7A5D">
      <w:pPr>
        <w:pStyle w:val="Prrafodelista"/>
        <w:tabs>
          <w:tab w:val="left" w:pos="1058"/>
        </w:tabs>
        <w:ind w:left="927"/>
        <w:jc w:val="both"/>
        <w:rPr>
          <w:rFonts w:ascii="Calibri" w:hAnsi="Calibri" w:cs="Calibri"/>
          <w:sz w:val="22"/>
          <w:szCs w:val="22"/>
        </w:rPr>
      </w:pPr>
    </w:p>
    <w:p w:rsidR="00DE7A5D" w:rsidRPr="00E979F1" w:rsidRDefault="00DE7A5D" w:rsidP="00DE7A5D">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E7A5D" w:rsidRPr="00993917" w:rsidRDefault="00DE7A5D" w:rsidP="00DE7A5D">
      <w:pPr>
        <w:pStyle w:val="Normal2"/>
        <w:rPr>
          <w:rFonts w:ascii="Calibri" w:hAnsi="Calibri" w:cs="Calibri"/>
          <w:b/>
          <w:sz w:val="22"/>
          <w:szCs w:val="22"/>
        </w:rPr>
      </w:pPr>
    </w:p>
    <w:p w:rsidR="00DE7A5D" w:rsidRPr="00166A1D" w:rsidRDefault="00DE7A5D" w:rsidP="00DE7A5D">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DE7A5D" w:rsidRDefault="00DE7A5D" w:rsidP="00DE7A5D">
      <w:pPr>
        <w:pStyle w:val="Prrafodelista"/>
        <w:tabs>
          <w:tab w:val="left" w:pos="426"/>
        </w:tabs>
        <w:ind w:left="426"/>
        <w:rPr>
          <w:rFonts w:ascii="Calibri" w:hAnsi="Calibri" w:cs="Calibri"/>
          <w:sz w:val="22"/>
          <w:szCs w:val="22"/>
          <w:lang w:val="es-BO"/>
        </w:rPr>
      </w:pPr>
    </w:p>
    <w:p w:rsidR="00DE7A5D" w:rsidRDefault="00DE7A5D" w:rsidP="00DE7A5D">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(LOTE N°1) </w:t>
      </w:r>
    </w:p>
    <w:p w:rsidR="00DE7A5D" w:rsidRDefault="00DE7A5D" w:rsidP="00DE7A5D">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(LOTE N°2)</w:t>
      </w:r>
    </w:p>
    <w:p w:rsidR="00DE7A5D" w:rsidRPr="00993917" w:rsidRDefault="00DE7A5D" w:rsidP="00DE7A5D">
      <w:pPr>
        <w:pStyle w:val="Normal2"/>
        <w:rPr>
          <w:rFonts w:ascii="Calibri" w:hAnsi="Calibri" w:cs="Calibri"/>
          <w:sz w:val="22"/>
          <w:szCs w:val="22"/>
        </w:rPr>
      </w:pPr>
    </w:p>
    <w:p w:rsidR="00DE7A5D" w:rsidRPr="00BE6415" w:rsidRDefault="00DE7A5D" w:rsidP="00DE7A5D">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DE7A5D" w:rsidRDefault="00DE7A5D" w:rsidP="00DE7A5D">
      <w:pPr>
        <w:pStyle w:val="Prrafodelista"/>
        <w:tabs>
          <w:tab w:val="left" w:pos="426"/>
        </w:tabs>
        <w:ind w:left="426"/>
        <w:rPr>
          <w:rFonts w:ascii="Calibri" w:hAnsi="Calibri" w:cs="Calibri"/>
          <w:sz w:val="22"/>
          <w:szCs w:val="22"/>
          <w:lang w:val="es-BO"/>
        </w:rPr>
      </w:pPr>
    </w:p>
    <w:p w:rsidR="00DE7A5D" w:rsidRPr="00726784" w:rsidRDefault="00DE7A5D" w:rsidP="00DE7A5D">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N°1)</w:t>
      </w:r>
    </w:p>
    <w:p w:rsidR="00DE7A5D" w:rsidRPr="00726784" w:rsidRDefault="00DE7A5D" w:rsidP="00DE7A5D">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(LOTE N°2)</w:t>
      </w:r>
    </w:p>
    <w:p w:rsidR="00DE7A5D" w:rsidRPr="00726784" w:rsidRDefault="00DE7A5D" w:rsidP="00DE7A5D">
      <w:pPr>
        <w:ind w:left="2268" w:hanging="1560"/>
        <w:jc w:val="both"/>
        <w:rPr>
          <w:rFonts w:ascii="Calibri" w:hAnsi="Calibri" w:cs="Calibri"/>
          <w:sz w:val="18"/>
          <w:szCs w:val="22"/>
          <w:lang w:val="es-BO"/>
        </w:rPr>
      </w:pPr>
    </w:p>
    <w:p w:rsidR="00DE7A5D" w:rsidRPr="00726784" w:rsidRDefault="00DE7A5D" w:rsidP="00DE7A5D">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(LOTE N°1)</w:t>
      </w:r>
    </w:p>
    <w:p w:rsidR="00DE7A5D" w:rsidRDefault="00DE7A5D" w:rsidP="00DE7A5D">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(LOTE N°2)</w:t>
      </w:r>
    </w:p>
    <w:p w:rsidR="00DE7A5D" w:rsidRPr="00726784" w:rsidRDefault="00DE7A5D" w:rsidP="00DE7A5D">
      <w:pPr>
        <w:ind w:left="2832" w:hanging="2124"/>
        <w:jc w:val="both"/>
        <w:rPr>
          <w:rFonts w:ascii="Calibri" w:hAnsi="Calibri" w:cs="Calibri"/>
          <w:sz w:val="22"/>
          <w:szCs w:val="22"/>
          <w:lang w:val="es-BO"/>
        </w:rPr>
      </w:pPr>
    </w:p>
    <w:p w:rsidR="00DE7A5D" w:rsidRDefault="000E36F8" w:rsidP="00DE7A5D">
      <w:pPr>
        <w:ind w:left="2832" w:hanging="2124"/>
        <w:jc w:val="both"/>
        <w:rPr>
          <w:rFonts w:ascii="Calibri" w:hAnsi="Calibri" w:cs="Calibri"/>
          <w:b/>
          <w:i/>
          <w:color w:val="FF0000"/>
          <w:sz w:val="22"/>
          <w:szCs w:val="22"/>
        </w:rPr>
      </w:pPr>
      <w:r>
        <w:rPr>
          <w:rFonts w:ascii="Calibri" w:hAnsi="Calibri" w:cs="Calibri"/>
          <w:sz w:val="22"/>
          <w:szCs w:val="22"/>
          <w:lang w:val="es-BO"/>
        </w:rPr>
        <w:t xml:space="preserve"> </w:t>
      </w:r>
    </w:p>
    <w:p w:rsidR="00DE7A5D" w:rsidRDefault="00DE7A5D" w:rsidP="00DE7A5D">
      <w:pPr>
        <w:ind w:left="2832" w:hanging="2124"/>
        <w:jc w:val="both"/>
        <w:rPr>
          <w:rFonts w:ascii="Calibri" w:hAnsi="Calibri" w:cs="Calibri"/>
          <w:sz w:val="22"/>
          <w:szCs w:val="22"/>
        </w:rPr>
      </w:pPr>
    </w:p>
    <w:p w:rsidR="00DE7A5D" w:rsidRPr="00726784" w:rsidRDefault="00DE7A5D" w:rsidP="00DE7A5D">
      <w:pPr>
        <w:jc w:val="center"/>
        <w:rPr>
          <w:rFonts w:ascii="Calibri" w:hAnsi="Calibri" w:cs="Calibri"/>
          <w:b/>
          <w:sz w:val="22"/>
          <w:szCs w:val="22"/>
        </w:rPr>
      </w:pPr>
      <w:r>
        <w:rPr>
          <w:rFonts w:ascii="Calibri" w:hAnsi="Calibri" w:cs="Calibri"/>
          <w:sz w:val="22"/>
          <w:szCs w:val="22"/>
          <w:lang w:val="es-BO"/>
        </w:rPr>
        <w:t xml:space="preserve"> </w:t>
      </w:r>
    </w:p>
    <w:p w:rsidR="00DE7A5D" w:rsidRPr="006252BE" w:rsidRDefault="00DE7A5D" w:rsidP="00DE7A5D">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t>FORMULARIO A-1</w:t>
      </w:r>
    </w:p>
    <w:p w:rsidR="00DE7A5D" w:rsidRPr="006252BE" w:rsidRDefault="00DE7A5D" w:rsidP="00DE7A5D">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DE7A5D" w:rsidRDefault="00DE7A5D" w:rsidP="00DE7A5D">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DE7A5D" w:rsidRPr="00537775" w:rsidRDefault="00DE7A5D" w:rsidP="00DE7A5D">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E7A5D" w:rsidRPr="00537775" w:rsidRDefault="00DE7A5D" w:rsidP="00DE7A5D">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E7A5D" w:rsidRPr="006F470A" w:rsidTr="001876B1">
        <w:trPr>
          <w:trHeight w:val="420"/>
        </w:trPr>
        <w:tc>
          <w:tcPr>
            <w:tcW w:w="4106" w:type="dxa"/>
            <w:shd w:val="clear" w:color="auto" w:fill="FFFFFF"/>
            <w:vAlign w:val="center"/>
          </w:tcPr>
          <w:p w:rsidR="00DE7A5D" w:rsidRPr="00704E08" w:rsidRDefault="00DE7A5D" w:rsidP="001876B1">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E7A5D" w:rsidRPr="00704E08" w:rsidRDefault="00DE7A5D" w:rsidP="001876B1">
            <w:pPr>
              <w:rPr>
                <w:rFonts w:ascii="Calibri" w:eastAsia="Calibri" w:hAnsi="Calibri" w:cs="Calibri"/>
                <w:sz w:val="22"/>
                <w:szCs w:val="22"/>
              </w:rPr>
            </w:pPr>
          </w:p>
        </w:tc>
      </w:tr>
      <w:tr w:rsidR="00DE7A5D" w:rsidRPr="006F470A" w:rsidTr="001876B1">
        <w:trPr>
          <w:trHeight w:val="412"/>
        </w:trPr>
        <w:tc>
          <w:tcPr>
            <w:tcW w:w="4106" w:type="dxa"/>
            <w:shd w:val="clear" w:color="auto" w:fill="FFFFFF"/>
            <w:vAlign w:val="center"/>
          </w:tcPr>
          <w:p w:rsidR="00DE7A5D" w:rsidRPr="00704E08" w:rsidRDefault="00DE7A5D" w:rsidP="001876B1">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E7A5D" w:rsidRPr="00704E08" w:rsidRDefault="00DE7A5D" w:rsidP="001876B1">
            <w:pPr>
              <w:rPr>
                <w:rFonts w:ascii="Calibri" w:eastAsia="Calibri" w:hAnsi="Calibri" w:cs="Calibri"/>
                <w:sz w:val="22"/>
                <w:szCs w:val="22"/>
              </w:rPr>
            </w:pPr>
          </w:p>
        </w:tc>
      </w:tr>
      <w:tr w:rsidR="00DE7A5D" w:rsidRPr="006F470A" w:rsidTr="001876B1">
        <w:trPr>
          <w:trHeight w:val="463"/>
        </w:trPr>
        <w:tc>
          <w:tcPr>
            <w:tcW w:w="4106" w:type="dxa"/>
            <w:shd w:val="clear" w:color="auto" w:fill="FFFFFF"/>
            <w:vAlign w:val="center"/>
          </w:tcPr>
          <w:p w:rsidR="00DE7A5D" w:rsidRPr="00704E08" w:rsidRDefault="00DE7A5D" w:rsidP="001876B1">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E7A5D" w:rsidRPr="00704E08" w:rsidRDefault="00DE7A5D" w:rsidP="001876B1">
            <w:pPr>
              <w:rPr>
                <w:rFonts w:ascii="Calibri" w:eastAsia="Calibri" w:hAnsi="Calibri" w:cs="Calibri"/>
                <w:sz w:val="22"/>
                <w:szCs w:val="22"/>
              </w:rPr>
            </w:pPr>
          </w:p>
        </w:tc>
      </w:tr>
    </w:tbl>
    <w:p w:rsidR="00DE7A5D" w:rsidRPr="00537775" w:rsidRDefault="00DE7A5D" w:rsidP="00DE7A5D">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E7A5D" w:rsidRPr="006F470A" w:rsidTr="001876B1">
        <w:trPr>
          <w:trHeight w:val="404"/>
        </w:trPr>
        <w:tc>
          <w:tcPr>
            <w:tcW w:w="9209" w:type="dxa"/>
            <w:gridSpan w:val="2"/>
            <w:shd w:val="clear" w:color="auto" w:fill="FFF2CC"/>
            <w:vAlign w:val="center"/>
          </w:tcPr>
          <w:p w:rsidR="00DE7A5D" w:rsidRPr="00704E08" w:rsidRDefault="00DE7A5D" w:rsidP="001876B1">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E7A5D" w:rsidRPr="006F470A" w:rsidTr="001876B1">
        <w:trPr>
          <w:trHeight w:val="404"/>
        </w:trPr>
        <w:tc>
          <w:tcPr>
            <w:tcW w:w="4126" w:type="dxa"/>
            <w:shd w:val="clear" w:color="auto" w:fill="auto"/>
            <w:vAlign w:val="center"/>
          </w:tcPr>
          <w:p w:rsidR="00DE7A5D" w:rsidRPr="00704E08" w:rsidRDefault="00DE7A5D" w:rsidP="001876B1">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r w:rsidR="00DE7A5D" w:rsidRPr="006F470A" w:rsidTr="001876B1">
        <w:trPr>
          <w:trHeight w:val="404"/>
        </w:trPr>
        <w:tc>
          <w:tcPr>
            <w:tcW w:w="4126" w:type="dxa"/>
            <w:shd w:val="clear" w:color="auto" w:fill="auto"/>
            <w:vAlign w:val="center"/>
          </w:tcPr>
          <w:p w:rsidR="00DE7A5D" w:rsidRPr="00704E08" w:rsidRDefault="00DE7A5D" w:rsidP="001876B1">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r w:rsidR="00DE7A5D" w:rsidRPr="006F470A" w:rsidTr="001876B1">
        <w:trPr>
          <w:trHeight w:val="404"/>
        </w:trPr>
        <w:tc>
          <w:tcPr>
            <w:tcW w:w="4126" w:type="dxa"/>
            <w:shd w:val="clear" w:color="auto" w:fill="auto"/>
            <w:vAlign w:val="center"/>
          </w:tcPr>
          <w:p w:rsidR="00DE7A5D" w:rsidRPr="00704E08" w:rsidRDefault="00DE7A5D" w:rsidP="001876B1">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r w:rsidR="00DE7A5D" w:rsidRPr="006F470A" w:rsidTr="001876B1">
        <w:trPr>
          <w:trHeight w:val="422"/>
        </w:trPr>
        <w:tc>
          <w:tcPr>
            <w:tcW w:w="4126" w:type="dxa"/>
            <w:shd w:val="clear" w:color="auto" w:fill="auto"/>
            <w:vAlign w:val="center"/>
          </w:tcPr>
          <w:p w:rsidR="00DE7A5D" w:rsidRPr="00704E08" w:rsidRDefault="00DE7A5D" w:rsidP="001876B1">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r w:rsidR="00DE7A5D" w:rsidRPr="006F470A" w:rsidTr="001876B1">
        <w:trPr>
          <w:trHeight w:val="589"/>
        </w:trPr>
        <w:tc>
          <w:tcPr>
            <w:tcW w:w="4126" w:type="dxa"/>
            <w:shd w:val="clear" w:color="auto" w:fill="auto"/>
            <w:vAlign w:val="center"/>
          </w:tcPr>
          <w:p w:rsidR="00DE7A5D" w:rsidRPr="00704E08" w:rsidRDefault="00DE7A5D" w:rsidP="001876B1">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r w:rsidR="00DE7A5D" w:rsidRPr="006F470A" w:rsidTr="001876B1">
        <w:trPr>
          <w:trHeight w:val="422"/>
        </w:trPr>
        <w:tc>
          <w:tcPr>
            <w:tcW w:w="4126" w:type="dxa"/>
            <w:shd w:val="clear" w:color="auto" w:fill="auto"/>
            <w:vAlign w:val="center"/>
          </w:tcPr>
          <w:p w:rsidR="00DE7A5D" w:rsidRPr="00704E08" w:rsidRDefault="00DE7A5D" w:rsidP="001876B1">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bl>
    <w:p w:rsidR="00DE7A5D" w:rsidRPr="00537775" w:rsidRDefault="00DE7A5D" w:rsidP="00DE7A5D">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E7A5D" w:rsidRPr="006F470A" w:rsidTr="001876B1">
        <w:trPr>
          <w:trHeight w:val="471"/>
        </w:trPr>
        <w:tc>
          <w:tcPr>
            <w:tcW w:w="9290" w:type="dxa"/>
            <w:gridSpan w:val="2"/>
            <w:shd w:val="clear" w:color="auto" w:fill="FFF2CC"/>
            <w:vAlign w:val="center"/>
          </w:tcPr>
          <w:p w:rsidR="00DE7A5D" w:rsidRPr="00704E08" w:rsidRDefault="00DE7A5D" w:rsidP="001876B1">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E7A5D" w:rsidRPr="00704E08" w:rsidRDefault="00DE7A5D" w:rsidP="001876B1">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E7A5D" w:rsidRPr="006F470A" w:rsidTr="001876B1">
        <w:trPr>
          <w:trHeight w:val="466"/>
        </w:trPr>
        <w:tc>
          <w:tcPr>
            <w:tcW w:w="4187" w:type="dxa"/>
            <w:shd w:val="clear" w:color="auto" w:fill="auto"/>
            <w:vAlign w:val="center"/>
          </w:tcPr>
          <w:p w:rsidR="00DE7A5D" w:rsidRPr="00704E08" w:rsidRDefault="00DE7A5D" w:rsidP="001876B1">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r w:rsidR="00DE7A5D" w:rsidRPr="006F470A" w:rsidTr="001876B1">
        <w:trPr>
          <w:trHeight w:val="565"/>
        </w:trPr>
        <w:tc>
          <w:tcPr>
            <w:tcW w:w="4187" w:type="dxa"/>
            <w:shd w:val="clear" w:color="auto" w:fill="auto"/>
            <w:vAlign w:val="center"/>
          </w:tcPr>
          <w:p w:rsidR="00DE7A5D" w:rsidRPr="00704E08" w:rsidRDefault="00DE7A5D" w:rsidP="001876B1">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E7A5D" w:rsidRPr="00704E08" w:rsidRDefault="00DE7A5D" w:rsidP="001876B1">
            <w:pPr>
              <w:pStyle w:val="Prrafodelista1"/>
              <w:spacing w:line="276" w:lineRule="auto"/>
              <w:ind w:left="0"/>
              <w:jc w:val="both"/>
              <w:rPr>
                <w:rFonts w:ascii="Calibri" w:hAnsi="Calibri" w:cs="Calibri"/>
                <w:b/>
                <w:sz w:val="22"/>
                <w:szCs w:val="22"/>
              </w:rPr>
            </w:pPr>
          </w:p>
        </w:tc>
      </w:tr>
    </w:tbl>
    <w:p w:rsidR="00DE7A5D" w:rsidRPr="00F6463A" w:rsidRDefault="00DE7A5D" w:rsidP="00DE7A5D">
      <w:pPr>
        <w:rPr>
          <w:rFonts w:ascii="Verdana" w:hAnsi="Verdana" w:cs="Arial"/>
          <w:b/>
          <w:bCs/>
          <w:kern w:val="28"/>
          <w:sz w:val="18"/>
          <w:szCs w:val="18"/>
          <w:lang w:eastAsia="x-none"/>
        </w:rPr>
      </w:pPr>
    </w:p>
    <w:p w:rsidR="00DE7A5D" w:rsidRPr="006252BE" w:rsidRDefault="00DE7A5D" w:rsidP="00DE7A5D">
      <w:pPr>
        <w:jc w:val="center"/>
        <w:rPr>
          <w:rFonts w:ascii="Verdana" w:hAnsi="Verdana" w:cs="Calibri"/>
          <w:sz w:val="18"/>
          <w:szCs w:val="18"/>
        </w:rPr>
      </w:pPr>
    </w:p>
    <w:p w:rsidR="00DE7A5D" w:rsidRPr="00993917" w:rsidRDefault="00DE7A5D" w:rsidP="00DE7A5D">
      <w:pPr>
        <w:jc w:val="both"/>
        <w:rPr>
          <w:rFonts w:ascii="Calibri" w:hAnsi="Calibri" w:cs="Calibri"/>
          <w:sz w:val="22"/>
          <w:szCs w:val="22"/>
        </w:rPr>
      </w:pPr>
      <w:r w:rsidRPr="00993917">
        <w:rPr>
          <w:rFonts w:ascii="Calibri" w:hAnsi="Calibri" w:cs="Calibri"/>
          <w:sz w:val="22"/>
          <w:szCs w:val="22"/>
        </w:rPr>
        <w:t>De mi consideración:</w:t>
      </w:r>
    </w:p>
    <w:p w:rsidR="00DE7A5D" w:rsidRPr="00993917" w:rsidRDefault="00DE7A5D" w:rsidP="00DE7A5D">
      <w:pPr>
        <w:jc w:val="both"/>
        <w:rPr>
          <w:rFonts w:ascii="Calibri" w:hAnsi="Calibri" w:cs="Calibri"/>
          <w:sz w:val="22"/>
          <w:szCs w:val="22"/>
        </w:rPr>
      </w:pPr>
    </w:p>
    <w:p w:rsidR="00DE7A5D" w:rsidRPr="00404A84" w:rsidRDefault="00DE7A5D" w:rsidP="00DE7A5D">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E7A5D" w:rsidRDefault="00DE7A5D" w:rsidP="00DE7A5D">
      <w:pPr>
        <w:jc w:val="both"/>
        <w:rPr>
          <w:rFonts w:ascii="Calibri" w:hAnsi="Calibri" w:cs="Calibri"/>
          <w:sz w:val="22"/>
          <w:szCs w:val="22"/>
          <w:lang w:val="es-ES_tradnl"/>
        </w:rPr>
      </w:pPr>
    </w:p>
    <w:p w:rsidR="00DE7A5D" w:rsidRPr="00EF3AFE"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E7A5D" w:rsidRPr="00F86575"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E7A5D" w:rsidRPr="00B32D4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E7A5D" w:rsidRPr="00404A84" w:rsidRDefault="00DE7A5D" w:rsidP="00DE7A5D">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E7A5D" w:rsidRPr="00F6463A" w:rsidRDefault="00DE7A5D" w:rsidP="00DE7A5D">
      <w:pPr>
        <w:jc w:val="both"/>
        <w:rPr>
          <w:rFonts w:ascii="Calibri" w:hAnsi="Calibri" w:cs="Calibri"/>
          <w:sz w:val="22"/>
          <w:szCs w:val="22"/>
        </w:rPr>
      </w:pPr>
    </w:p>
    <w:p w:rsidR="00DE7A5D" w:rsidRPr="008D7490" w:rsidRDefault="00DE7A5D" w:rsidP="00DE7A5D">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DE7A5D" w:rsidRPr="008D7490" w:rsidRDefault="00DE7A5D" w:rsidP="00DE7A5D">
      <w:pPr>
        <w:jc w:val="both"/>
        <w:rPr>
          <w:rFonts w:ascii="Calibri" w:hAnsi="Calibri" w:cs="Calibri"/>
          <w:sz w:val="22"/>
          <w:szCs w:val="22"/>
        </w:rPr>
      </w:pPr>
    </w:p>
    <w:p w:rsidR="00DE7A5D" w:rsidRPr="008D7490" w:rsidRDefault="00DE7A5D" w:rsidP="00DE7A5D">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DE7A5D" w:rsidRPr="008D7490" w:rsidRDefault="00DE7A5D" w:rsidP="00DE7A5D">
      <w:pPr>
        <w:jc w:val="both"/>
        <w:rPr>
          <w:rFonts w:ascii="Calibri" w:hAnsi="Calibri" w:cs="Calibri"/>
          <w:sz w:val="22"/>
          <w:szCs w:val="22"/>
          <w:lang w:val="es-BO"/>
        </w:rPr>
      </w:pPr>
    </w:p>
    <w:p w:rsidR="00DE7A5D" w:rsidRPr="008D7490" w:rsidRDefault="00DE7A5D" w:rsidP="00DE7A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E7A5D" w:rsidRPr="008D7490" w:rsidRDefault="00DE7A5D" w:rsidP="00DE7A5D">
      <w:pPr>
        <w:jc w:val="both"/>
        <w:rPr>
          <w:rFonts w:ascii="Calibri" w:hAnsi="Calibri" w:cs="Calibri"/>
          <w:sz w:val="22"/>
          <w:szCs w:val="22"/>
          <w:lang w:val="es-BO"/>
        </w:rPr>
      </w:pPr>
    </w:p>
    <w:p w:rsidR="00DE7A5D" w:rsidRPr="008D7490" w:rsidRDefault="00DE7A5D" w:rsidP="00DE7A5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DE7A5D" w:rsidRPr="008D7490" w:rsidRDefault="00DE7A5D" w:rsidP="00DE7A5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E7A5D" w:rsidRPr="008D7490" w:rsidRDefault="00DE7A5D" w:rsidP="00DE7A5D">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E7A5D" w:rsidRPr="008D7490" w:rsidRDefault="00DE7A5D" w:rsidP="00DE7A5D">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E7A5D" w:rsidRPr="008D7490" w:rsidRDefault="00DE7A5D" w:rsidP="00DE7A5D">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E7A5D" w:rsidRPr="008D7490" w:rsidRDefault="00DE7A5D" w:rsidP="00DE7A5D">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DE7A5D" w:rsidRPr="00B524B4" w:rsidRDefault="00DE7A5D" w:rsidP="00DE7A5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E7A5D" w:rsidRPr="008D7490" w:rsidRDefault="00DE7A5D" w:rsidP="00DE7A5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DE7A5D" w:rsidRPr="008979CB" w:rsidRDefault="00DE7A5D" w:rsidP="00DE7A5D">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Pr>
          <w:rFonts w:ascii="Calibri" w:hAnsi="Calibri" w:cs="Calibri"/>
          <w:sz w:val="22"/>
          <w:szCs w:val="22"/>
        </w:rPr>
        <w:t xml:space="preserve">s que acrediten la experiencia </w:t>
      </w:r>
      <w:r w:rsidRPr="008979CB">
        <w:rPr>
          <w:rFonts w:ascii="Calibri" w:hAnsi="Calibri" w:cs="Calibri"/>
          <w:sz w:val="22"/>
          <w:szCs w:val="22"/>
        </w:rPr>
        <w:t>específica de la empresa</w:t>
      </w:r>
      <w:r>
        <w:rPr>
          <w:rFonts w:ascii="Calibri" w:hAnsi="Calibri" w:cs="Calibri"/>
          <w:sz w:val="22"/>
          <w:szCs w:val="22"/>
        </w:rPr>
        <w:t>.</w:t>
      </w:r>
    </w:p>
    <w:p w:rsidR="00DE7A5D" w:rsidRPr="008979CB" w:rsidRDefault="00DE7A5D" w:rsidP="00DE7A5D">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específica del personal clave.</w:t>
      </w:r>
    </w:p>
    <w:p w:rsidR="00DE7A5D" w:rsidRDefault="00DE7A5D" w:rsidP="00DE7A5D">
      <w:pPr>
        <w:pStyle w:val="Prrafodelista"/>
        <w:numPr>
          <w:ilvl w:val="0"/>
          <w:numId w:val="15"/>
        </w:numPr>
        <w:contextualSpacing/>
        <w:jc w:val="both"/>
        <w:rPr>
          <w:rFonts w:ascii="Calibri" w:hAnsi="Calibri" w:cs="Calibri"/>
          <w:color w:val="000000"/>
          <w:sz w:val="22"/>
          <w:szCs w:val="22"/>
        </w:rPr>
      </w:pPr>
      <w:r w:rsidRPr="00B664E6">
        <w:rPr>
          <w:rFonts w:ascii="Calibri" w:hAnsi="Calibri" w:cs="Calibri"/>
          <w:color w:val="000000"/>
          <w:sz w:val="22"/>
          <w:szCs w:val="22"/>
        </w:rPr>
        <w:t>Certificado de Inscripción o reporte  Consulta de Padrón emitido por el Servicio de Impuestos Nacionales, como evidencia de que la actividad económica registrada guarda relación con el objeto del proceso de contratación.</w:t>
      </w:r>
    </w:p>
    <w:p w:rsidR="00DE7A5D" w:rsidRPr="00B664E6" w:rsidRDefault="00DE7A5D" w:rsidP="00DE7A5D">
      <w:pPr>
        <w:numPr>
          <w:ilvl w:val="0"/>
          <w:numId w:val="15"/>
        </w:numPr>
        <w:rPr>
          <w:rFonts w:ascii="Calibri" w:hAnsi="Calibri" w:cs="Calibri"/>
          <w:color w:val="000000"/>
          <w:sz w:val="22"/>
          <w:szCs w:val="22"/>
        </w:rPr>
      </w:pPr>
      <w:r w:rsidRPr="00B664E6">
        <w:rPr>
          <w:rFonts w:ascii="Calibri" w:hAnsi="Calibri" w:cs="Calibri"/>
          <w:color w:val="000000"/>
          <w:sz w:val="22"/>
          <w:szCs w:val="22"/>
        </w:rPr>
        <w:t>Registro beneficiario SIGEP</w:t>
      </w:r>
    </w:p>
    <w:p w:rsidR="00DE7A5D" w:rsidRPr="008D7490" w:rsidRDefault="00DE7A5D" w:rsidP="00DE7A5D">
      <w:pPr>
        <w:numPr>
          <w:ilvl w:val="0"/>
          <w:numId w:val="15"/>
        </w:numPr>
        <w:rPr>
          <w:rFonts w:ascii="Calibri" w:hAnsi="Calibri" w:cs="Calibri"/>
          <w:color w:val="000000"/>
          <w:sz w:val="22"/>
          <w:szCs w:val="22"/>
        </w:rPr>
      </w:pPr>
      <w:r w:rsidRPr="00B664E6">
        <w:rPr>
          <w:rFonts w:ascii="Calibri" w:hAnsi="Calibri" w:cs="Calibri"/>
          <w:color w:val="000000"/>
          <w:sz w:val="22"/>
          <w:szCs w:val="22"/>
        </w:rPr>
        <w:t>Otra</w:t>
      </w:r>
      <w:r w:rsidRPr="00B524B4">
        <w:rPr>
          <w:rFonts w:ascii="Calibri" w:hAnsi="Calibri" w:cs="Calibri"/>
          <w:sz w:val="22"/>
          <w:szCs w:val="22"/>
        </w:rPr>
        <w:t xml:space="preserve"> documentación</w:t>
      </w:r>
      <w:r w:rsidRPr="008D7490">
        <w:rPr>
          <w:rFonts w:ascii="Calibri" w:hAnsi="Calibri" w:cs="Calibri"/>
          <w:color w:val="000000"/>
          <w:sz w:val="22"/>
          <w:szCs w:val="22"/>
        </w:rPr>
        <w:t xml:space="preserve"> requerida por YPFB.</w:t>
      </w:r>
    </w:p>
    <w:p w:rsidR="00DE7A5D" w:rsidRPr="008D7490" w:rsidRDefault="00DE7A5D" w:rsidP="00DE7A5D">
      <w:pPr>
        <w:rPr>
          <w:rFonts w:ascii="Calibri" w:hAnsi="Calibri" w:cs="Calibri"/>
          <w:sz w:val="22"/>
          <w:szCs w:val="22"/>
        </w:rPr>
      </w:pPr>
    </w:p>
    <w:p w:rsidR="00DE7A5D" w:rsidRPr="008D7490" w:rsidRDefault="00DE7A5D" w:rsidP="00DE7A5D">
      <w:pPr>
        <w:ind w:left="426"/>
        <w:rPr>
          <w:rFonts w:ascii="Calibri" w:hAnsi="Calibri" w:cs="Calibri"/>
          <w:b/>
          <w:sz w:val="22"/>
          <w:szCs w:val="22"/>
        </w:rPr>
      </w:pPr>
      <w:r w:rsidRPr="008D7490">
        <w:rPr>
          <w:rFonts w:ascii="Calibri" w:hAnsi="Calibri" w:cs="Calibri"/>
          <w:b/>
          <w:sz w:val="22"/>
          <w:szCs w:val="22"/>
        </w:rPr>
        <w:t>PARA ASOCIACIONES ACCIDENTALES</w:t>
      </w:r>
    </w:p>
    <w:p w:rsidR="00DE7A5D" w:rsidRPr="008D7490" w:rsidRDefault="00DE7A5D" w:rsidP="00DE7A5D">
      <w:pPr>
        <w:rPr>
          <w:rFonts w:ascii="Calibri" w:hAnsi="Calibri" w:cs="Calibri"/>
          <w:sz w:val="22"/>
          <w:szCs w:val="22"/>
        </w:rPr>
      </w:pPr>
    </w:p>
    <w:p w:rsidR="00DE7A5D" w:rsidRPr="008D7490" w:rsidRDefault="00DE7A5D" w:rsidP="00DE7A5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DE7A5D" w:rsidRPr="008D7490" w:rsidRDefault="00DE7A5D" w:rsidP="00DE7A5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E7A5D" w:rsidRPr="008D7490" w:rsidRDefault="00DE7A5D" w:rsidP="00DE7A5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E7A5D" w:rsidRPr="008D7490" w:rsidRDefault="00DE7A5D" w:rsidP="00DE7A5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E7A5D" w:rsidRPr="008D7490" w:rsidRDefault="00DE7A5D" w:rsidP="00DE7A5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DE7A5D" w:rsidRDefault="00DE7A5D" w:rsidP="00DE7A5D">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Pr>
          <w:rFonts w:ascii="Calibri" w:hAnsi="Calibri" w:cs="Calibri"/>
          <w:sz w:val="22"/>
          <w:szCs w:val="22"/>
        </w:rPr>
        <w:t>en la experiencia específica de la empresa.</w:t>
      </w:r>
    </w:p>
    <w:p w:rsidR="00DE7A5D" w:rsidRDefault="00DE7A5D" w:rsidP="00DE7A5D">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específica del personal clave.</w:t>
      </w:r>
    </w:p>
    <w:p w:rsidR="00DE7A5D" w:rsidRPr="008D7490" w:rsidRDefault="00DE7A5D" w:rsidP="00DE7A5D">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E7A5D" w:rsidRPr="008D7490" w:rsidRDefault="00DE7A5D" w:rsidP="00DE7A5D">
      <w:pPr>
        <w:rPr>
          <w:rFonts w:ascii="Calibri" w:hAnsi="Calibri" w:cs="Calibri"/>
          <w:sz w:val="22"/>
          <w:szCs w:val="22"/>
        </w:rPr>
      </w:pPr>
    </w:p>
    <w:p w:rsidR="00DE7A5D" w:rsidRPr="008D7490" w:rsidRDefault="00DE7A5D" w:rsidP="00DE7A5D">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E7A5D" w:rsidRPr="008D7490" w:rsidRDefault="00DE7A5D" w:rsidP="00DE7A5D">
      <w:pPr>
        <w:contextualSpacing/>
        <w:jc w:val="both"/>
        <w:rPr>
          <w:rFonts w:ascii="Calibri" w:hAnsi="Calibri" w:cs="Calibri"/>
          <w:sz w:val="22"/>
          <w:szCs w:val="22"/>
        </w:rPr>
      </w:pPr>
    </w:p>
    <w:p w:rsidR="00DE7A5D" w:rsidRPr="008D7490"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DE7A5D" w:rsidRPr="008D7490"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E7A5D" w:rsidRPr="008D7490"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E7A5D" w:rsidRPr="008D7490"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E7A5D" w:rsidRPr="008D7490"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E7A5D" w:rsidRPr="00C978ED"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DE7A5D"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E7A5D" w:rsidRDefault="00DE7A5D" w:rsidP="00DE7A5D">
      <w:pPr>
        <w:pStyle w:val="Prrafodelista"/>
        <w:numPr>
          <w:ilvl w:val="0"/>
          <w:numId w:val="22"/>
        </w:numPr>
        <w:ind w:left="709" w:hanging="283"/>
        <w:contextualSpacing/>
        <w:jc w:val="both"/>
        <w:rPr>
          <w:rFonts w:ascii="Calibri" w:hAnsi="Calibri" w:cs="Calibri"/>
          <w:sz w:val="22"/>
          <w:szCs w:val="22"/>
        </w:rPr>
      </w:pPr>
      <w:r w:rsidRPr="00B664E6">
        <w:rPr>
          <w:rFonts w:ascii="Calibri" w:hAnsi="Calibri" w:cs="Calibri"/>
          <w:color w:val="000000"/>
          <w:sz w:val="22"/>
          <w:szCs w:val="22"/>
        </w:rPr>
        <w:t>Certificado de Inscripción o reporte  Consulta de Padrón emitido por el Servicio de Impuestos Nacionales, como evidencia de que la actividad económica registrada guarda relación con el objeto del proceso de contratación.</w:t>
      </w:r>
    </w:p>
    <w:p w:rsidR="00DE7A5D" w:rsidRPr="00B664E6" w:rsidRDefault="00DE7A5D" w:rsidP="00DE7A5D">
      <w:pPr>
        <w:pStyle w:val="Prrafodelista"/>
        <w:numPr>
          <w:ilvl w:val="0"/>
          <w:numId w:val="22"/>
        </w:numPr>
        <w:ind w:left="709" w:hanging="283"/>
        <w:contextualSpacing/>
        <w:jc w:val="both"/>
        <w:rPr>
          <w:rFonts w:ascii="Calibri" w:hAnsi="Calibri" w:cs="Calibri"/>
          <w:sz w:val="22"/>
          <w:szCs w:val="22"/>
        </w:rPr>
      </w:pPr>
      <w:r w:rsidRPr="00B664E6">
        <w:rPr>
          <w:rFonts w:ascii="Calibri" w:hAnsi="Calibri" w:cs="Calibri"/>
          <w:color w:val="000000"/>
          <w:sz w:val="22"/>
          <w:szCs w:val="22"/>
        </w:rPr>
        <w:t>Registro beneficiario SIGEP</w:t>
      </w:r>
    </w:p>
    <w:p w:rsidR="00DE7A5D" w:rsidRPr="00B524B4" w:rsidRDefault="00DE7A5D" w:rsidP="00DE7A5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DE7A5D" w:rsidRPr="008D7490" w:rsidRDefault="00DE7A5D" w:rsidP="00DE7A5D">
      <w:pPr>
        <w:rPr>
          <w:rFonts w:ascii="Calibri" w:hAnsi="Calibri" w:cs="Calibri"/>
          <w:sz w:val="22"/>
          <w:szCs w:val="22"/>
        </w:rPr>
      </w:pPr>
    </w:p>
    <w:p w:rsidR="00DE7A5D" w:rsidRPr="00391210" w:rsidRDefault="00DE7A5D" w:rsidP="00DE7A5D">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DE7A5D" w:rsidRDefault="00DE7A5D" w:rsidP="00DE7A5D">
      <w:pPr>
        <w:jc w:val="both"/>
        <w:rPr>
          <w:rFonts w:ascii="Calibri" w:hAnsi="Calibri" w:cs="Calibri"/>
          <w:sz w:val="22"/>
          <w:szCs w:val="22"/>
        </w:rPr>
      </w:pPr>
    </w:p>
    <w:p w:rsidR="00DE7A5D" w:rsidRPr="00C1415E" w:rsidRDefault="00DE7A5D" w:rsidP="00DE7A5D">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DE7A5D" w:rsidRPr="00C1415E" w:rsidRDefault="00DE7A5D" w:rsidP="00DE7A5D">
      <w:pPr>
        <w:jc w:val="both"/>
        <w:rPr>
          <w:rFonts w:ascii="Calibri" w:hAnsi="Calibri" w:cs="Calibri"/>
          <w:sz w:val="22"/>
          <w:szCs w:val="22"/>
        </w:rPr>
      </w:pPr>
    </w:p>
    <w:p w:rsidR="00DE7A5D" w:rsidRPr="00C1415E" w:rsidRDefault="00DE7A5D" w:rsidP="00DE7A5D">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DE7A5D" w:rsidRPr="00C1415E" w:rsidRDefault="00DE7A5D" w:rsidP="00DE7A5D">
      <w:pPr>
        <w:jc w:val="both"/>
        <w:rPr>
          <w:rFonts w:ascii="Calibri" w:hAnsi="Calibri" w:cs="Calibri"/>
          <w:sz w:val="22"/>
          <w:szCs w:val="22"/>
          <w:lang w:val="es-BO"/>
        </w:rPr>
      </w:pPr>
    </w:p>
    <w:p w:rsidR="00DE7A5D" w:rsidRPr="007D5538" w:rsidRDefault="00DE7A5D" w:rsidP="00DE7A5D">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DE7A5D" w:rsidRPr="007D5538" w:rsidRDefault="00DE7A5D" w:rsidP="00DE7A5D">
      <w:pPr>
        <w:jc w:val="both"/>
        <w:rPr>
          <w:rFonts w:ascii="Calibri" w:hAnsi="Calibri" w:cs="Calibri"/>
          <w:color w:val="000000"/>
          <w:sz w:val="22"/>
          <w:szCs w:val="22"/>
        </w:rPr>
      </w:pPr>
    </w:p>
    <w:p w:rsidR="00DE7A5D" w:rsidRPr="00C1415E" w:rsidRDefault="00DE7A5D" w:rsidP="00DE7A5D">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DE7A5D" w:rsidRPr="00C1415E" w:rsidRDefault="00DE7A5D" w:rsidP="00DE7A5D">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E7A5D" w:rsidRPr="008979CB" w:rsidRDefault="00DE7A5D" w:rsidP="00DE7A5D">
      <w:pPr>
        <w:contextualSpacing/>
        <w:jc w:val="both"/>
        <w:rPr>
          <w:rFonts w:ascii="Calibri" w:hAnsi="Calibri" w:cs="Calibri"/>
          <w:color w:val="000000"/>
          <w:sz w:val="22"/>
          <w:szCs w:val="22"/>
        </w:rPr>
      </w:pPr>
    </w:p>
    <w:p w:rsidR="00DE7A5D" w:rsidRPr="00E979F1" w:rsidRDefault="00DE7A5D" w:rsidP="00DE7A5D">
      <w:pPr>
        <w:ind w:left="360"/>
        <w:jc w:val="both"/>
        <w:rPr>
          <w:rFonts w:ascii="Verdana" w:hAnsi="Verdana" w:cs="Calibri"/>
          <w:sz w:val="18"/>
          <w:szCs w:val="18"/>
          <w:lang w:val="es-BO"/>
        </w:rPr>
      </w:pPr>
    </w:p>
    <w:p w:rsidR="00DE7A5D" w:rsidRDefault="00DE7A5D" w:rsidP="00DE7A5D">
      <w:pPr>
        <w:ind w:left="360"/>
        <w:jc w:val="both"/>
        <w:rPr>
          <w:rFonts w:ascii="Verdana" w:hAnsi="Verdana" w:cs="Calibri"/>
          <w:sz w:val="18"/>
          <w:szCs w:val="18"/>
        </w:rPr>
      </w:pPr>
    </w:p>
    <w:p w:rsidR="00DE7A5D" w:rsidRPr="006252BE" w:rsidRDefault="00DE7A5D" w:rsidP="00DE7A5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E7A5D" w:rsidRDefault="00DE7A5D" w:rsidP="00DE7A5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E7A5D" w:rsidRPr="006908B2" w:rsidRDefault="00DE7A5D" w:rsidP="00DE7A5D">
      <w:pPr>
        <w:jc w:val="center"/>
        <w:rPr>
          <w:rFonts w:ascii="Calibri" w:hAnsi="Calibri" w:cs="Calibri"/>
          <w:b/>
          <w:bCs/>
          <w:i/>
          <w:iCs/>
          <w:sz w:val="24"/>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6908B2">
        <w:rPr>
          <w:rFonts w:ascii="Calibri" w:hAnsi="Calibri" w:cs="Calibri"/>
          <w:b/>
          <w:sz w:val="24"/>
          <w:szCs w:val="22"/>
        </w:rPr>
        <w:t>FORMULARIO B-1</w:t>
      </w:r>
    </w:p>
    <w:p w:rsidR="00DE7A5D" w:rsidRPr="00F63B8F" w:rsidRDefault="00DE7A5D" w:rsidP="00DE7A5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DE7A5D" w:rsidRDefault="00DE7A5D" w:rsidP="00DE7A5D">
      <w:pPr>
        <w:jc w:val="center"/>
        <w:rPr>
          <w:rFonts w:ascii="Segoe UI" w:hAnsi="Segoe UI" w:cs="Segoe UI"/>
          <w:b/>
          <w:bCs/>
        </w:rPr>
      </w:pPr>
      <w:r w:rsidRPr="00D9673D">
        <w:rPr>
          <w:rFonts w:ascii="Segoe UI" w:hAnsi="Segoe UI" w:cs="Segoe UI"/>
          <w:b/>
          <w:bCs/>
        </w:rPr>
        <w:t>(Expresado en Bolivianos)</w:t>
      </w:r>
    </w:p>
    <w:p w:rsidR="00DE7A5D" w:rsidRDefault="00DE7A5D" w:rsidP="00DE7A5D">
      <w:pPr>
        <w:jc w:val="center"/>
        <w:rPr>
          <w:rFonts w:ascii="Segoe UI" w:hAnsi="Segoe UI" w:cs="Segoe UI"/>
          <w:b/>
          <w:bCs/>
        </w:rPr>
      </w:pPr>
    </w:p>
    <w:p w:rsidR="00DE7A5D" w:rsidRPr="00A66673" w:rsidRDefault="00DE7A5D" w:rsidP="00DE7A5D">
      <w:pPr>
        <w:jc w:val="center"/>
        <w:rPr>
          <w:rFonts w:ascii="Calibri" w:hAnsi="Calibri" w:cs="Calibri"/>
          <w:b/>
          <w:sz w:val="24"/>
          <w:szCs w:val="16"/>
          <w:lang w:val="es-BO"/>
        </w:rPr>
      </w:pPr>
    </w:p>
    <w:p w:rsidR="00DE7A5D" w:rsidRPr="00A66673" w:rsidRDefault="00DE7A5D" w:rsidP="00DE7A5D">
      <w:pPr>
        <w:rPr>
          <w:rFonts w:ascii="Calibri" w:hAnsi="Calibri" w:cs="Calibri"/>
          <w:szCs w:val="16"/>
        </w:rPr>
      </w:pPr>
      <w:r w:rsidRPr="00A66673">
        <w:rPr>
          <w:rFonts w:ascii="Calibri" w:hAnsi="Calibri" w:cs="Calibri"/>
          <w:b/>
          <w:szCs w:val="16"/>
          <w:u w:val="single"/>
          <w:lang w:val="es-BO"/>
        </w:rPr>
        <w:t>LOTE 1: EQUIPAMIENTO IP</w:t>
      </w:r>
    </w:p>
    <w:p w:rsidR="00DE7A5D" w:rsidRPr="007B3DAB" w:rsidRDefault="00DE7A5D" w:rsidP="00DE7A5D">
      <w:pPr>
        <w:jc w:val="both"/>
        <w:rPr>
          <w:rFonts w:ascii="Calibri" w:hAnsi="Calibri" w:cs="Calibri"/>
          <w:b/>
          <w:color w:val="000000"/>
          <w:sz w:val="18"/>
          <w:szCs w:val="18"/>
          <w:lang w:val="es-BO"/>
        </w:rPr>
      </w:pPr>
    </w:p>
    <w:tbl>
      <w:tblPr>
        <w:tblW w:w="0" w:type="auto"/>
        <w:tblInd w:w="29" w:type="dxa"/>
        <w:tblLayout w:type="fixed"/>
        <w:tblCellMar>
          <w:left w:w="70" w:type="dxa"/>
          <w:right w:w="70" w:type="dxa"/>
        </w:tblCellMar>
        <w:tblLook w:val="0000" w:firstRow="0" w:lastRow="0" w:firstColumn="0" w:lastColumn="0" w:noHBand="0" w:noVBand="0"/>
      </w:tblPr>
      <w:tblGrid>
        <w:gridCol w:w="608"/>
        <w:gridCol w:w="3892"/>
        <w:gridCol w:w="1079"/>
        <w:gridCol w:w="1079"/>
        <w:gridCol w:w="1175"/>
        <w:gridCol w:w="1360"/>
      </w:tblGrid>
      <w:tr w:rsidR="00DE7A5D" w:rsidRPr="007B3DAB" w:rsidTr="001876B1">
        <w:trPr>
          <w:trHeight w:val="435"/>
        </w:trPr>
        <w:tc>
          <w:tcPr>
            <w:tcW w:w="608"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Pr>
                <w:rFonts w:ascii="Calibri" w:hAnsi="Calibri" w:cs="Calibri"/>
                <w:b/>
                <w:bCs/>
                <w:sz w:val="18"/>
                <w:szCs w:val="18"/>
                <w:lang w:val="es-BO" w:eastAsia="es-BO"/>
              </w:rPr>
              <w:t xml:space="preserve">Ítem </w:t>
            </w:r>
            <w:r w:rsidRPr="007B3DAB">
              <w:rPr>
                <w:rFonts w:ascii="Calibri" w:hAnsi="Calibri" w:cs="Calibri"/>
                <w:b/>
                <w:bCs/>
                <w:sz w:val="18"/>
                <w:szCs w:val="18"/>
                <w:lang w:val="es-BO" w:eastAsia="es-BO"/>
              </w:rPr>
              <w:t>Nº</w:t>
            </w:r>
          </w:p>
        </w:tc>
        <w:tc>
          <w:tcPr>
            <w:tcW w:w="3892"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DETALLE DEL BIEN</w:t>
            </w:r>
          </w:p>
        </w:tc>
        <w:tc>
          <w:tcPr>
            <w:tcW w:w="1079"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CANTIDAD</w:t>
            </w:r>
          </w:p>
        </w:tc>
        <w:tc>
          <w:tcPr>
            <w:tcW w:w="1079"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UNIDAD DE MEDIDA</w:t>
            </w:r>
          </w:p>
        </w:tc>
        <w:tc>
          <w:tcPr>
            <w:tcW w:w="1175"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 xml:space="preserve">PRECIO UNITARIO </w:t>
            </w:r>
          </w:p>
          <w:p w:rsidR="00DE7A5D" w:rsidRPr="007B3DAB" w:rsidRDefault="00DE7A5D" w:rsidP="001876B1">
            <w:pPr>
              <w:jc w:val="center"/>
              <w:rPr>
                <w:sz w:val="18"/>
                <w:szCs w:val="18"/>
              </w:rPr>
            </w:pPr>
            <w:r w:rsidRPr="007B3DAB">
              <w:rPr>
                <w:rFonts w:ascii="Calibri" w:eastAsia="Calibri" w:hAnsi="Calibri" w:cs="Calibri"/>
                <w:b/>
                <w:bCs/>
                <w:sz w:val="18"/>
                <w:szCs w:val="18"/>
                <w:lang w:val="es-BO" w:eastAsia="es-BO"/>
              </w:rPr>
              <w:t xml:space="preserve"> </w:t>
            </w:r>
            <w:r w:rsidRPr="007B3DAB">
              <w:rPr>
                <w:rFonts w:ascii="Calibri" w:hAnsi="Calibri" w:cs="Calibri"/>
                <w:b/>
                <w:bCs/>
                <w:sz w:val="18"/>
                <w:szCs w:val="18"/>
                <w:lang w:val="es-BO" w:eastAsia="es-BO"/>
              </w:rPr>
              <w:t>(Bs)</w:t>
            </w:r>
          </w:p>
        </w:tc>
        <w:tc>
          <w:tcPr>
            <w:tcW w:w="13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PRECIO TOTAL (Bs)</w:t>
            </w:r>
          </w:p>
        </w:tc>
      </w:tr>
      <w:tr w:rsidR="00DE7A5D" w:rsidRPr="007B3DAB" w:rsidTr="001876B1">
        <w:trPr>
          <w:trHeight w:hRule="exact" w:val="328"/>
        </w:trPr>
        <w:tc>
          <w:tcPr>
            <w:tcW w:w="608"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1</w:t>
            </w:r>
          </w:p>
        </w:tc>
        <w:tc>
          <w:tcPr>
            <w:tcW w:w="3892"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Teléfonos IP para videoconferencia </w:t>
            </w:r>
          </w:p>
        </w:tc>
        <w:tc>
          <w:tcPr>
            <w:tcW w:w="1079"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80</w:t>
            </w:r>
          </w:p>
        </w:tc>
        <w:tc>
          <w:tcPr>
            <w:tcW w:w="1079"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608"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2</w:t>
            </w:r>
          </w:p>
        </w:tc>
        <w:tc>
          <w:tcPr>
            <w:tcW w:w="3892"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Teléfonos IP</w:t>
            </w:r>
            <w:r>
              <w:rPr>
                <w:rFonts w:ascii="Calibri" w:hAnsi="Calibri" w:cs="Calibri"/>
                <w:sz w:val="18"/>
                <w:szCs w:val="18"/>
                <w:lang w:val="es-BO" w:eastAsia="es-BO"/>
              </w:rPr>
              <w:t xml:space="preserve"> simples</w:t>
            </w:r>
          </w:p>
        </w:tc>
        <w:tc>
          <w:tcPr>
            <w:tcW w:w="1079"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20</w:t>
            </w:r>
          </w:p>
        </w:tc>
        <w:tc>
          <w:tcPr>
            <w:tcW w:w="1079"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3</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Terminales de video simple</w:t>
            </w:r>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10</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60" w:type="dxa"/>
            <w:tcBorders>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4</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Terminales de video para </w:t>
            </w:r>
            <w:proofErr w:type="spellStart"/>
            <w:r w:rsidRPr="007B3DAB">
              <w:rPr>
                <w:rFonts w:ascii="Calibri" w:hAnsi="Calibri" w:cs="Calibri"/>
                <w:sz w:val="18"/>
                <w:szCs w:val="18"/>
                <w:lang w:val="es-BO" w:eastAsia="es-BO"/>
              </w:rPr>
              <w:t>telepresencia</w:t>
            </w:r>
            <w:proofErr w:type="spellEnd"/>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2</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60" w:type="dxa"/>
            <w:tcBorders>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5</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Terminal de video dual para </w:t>
            </w:r>
            <w:proofErr w:type="spellStart"/>
            <w:r w:rsidRPr="007B3DAB">
              <w:rPr>
                <w:rFonts w:ascii="Calibri" w:hAnsi="Calibri" w:cs="Calibri"/>
                <w:sz w:val="18"/>
                <w:szCs w:val="18"/>
                <w:lang w:val="es-BO" w:eastAsia="es-BO"/>
              </w:rPr>
              <w:t>telepresencia</w:t>
            </w:r>
            <w:proofErr w:type="spellEnd"/>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60" w:type="dxa"/>
            <w:tcBorders>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608" w:type="dxa"/>
            <w:tcBorders>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6</w:t>
            </w:r>
          </w:p>
        </w:tc>
        <w:tc>
          <w:tcPr>
            <w:tcW w:w="3892" w:type="dxa"/>
            <w:tcBorders>
              <w:left w:val="single" w:sz="4" w:space="0" w:color="000000"/>
              <w:bottom w:val="single" w:sz="4" w:space="0" w:color="000000"/>
            </w:tcBorders>
            <w:shd w:val="clear" w:color="auto" w:fill="auto"/>
            <w:vAlign w:val="center"/>
          </w:tcPr>
          <w:p w:rsidR="00DE7A5D" w:rsidRPr="007B3DAB" w:rsidRDefault="00DE7A5D" w:rsidP="001876B1">
            <w:pPr>
              <w:pStyle w:val="Default"/>
              <w:snapToGrid w:val="0"/>
              <w:jc w:val="both"/>
              <w:rPr>
                <w:sz w:val="18"/>
                <w:szCs w:val="18"/>
              </w:rPr>
            </w:pPr>
            <w:r w:rsidRPr="007B3DAB">
              <w:rPr>
                <w:rFonts w:ascii="Calibri" w:hAnsi="Calibri" w:cs="Calibri"/>
                <w:sz w:val="18"/>
                <w:szCs w:val="18"/>
                <w:lang w:val="es-BO" w:eastAsia="es-BO"/>
              </w:rPr>
              <w:t xml:space="preserve">Terminal de video para </w:t>
            </w:r>
            <w:proofErr w:type="spellStart"/>
            <w:r w:rsidRPr="007B3DAB">
              <w:rPr>
                <w:rFonts w:ascii="Calibri" w:hAnsi="Calibri" w:cs="Calibri"/>
                <w:sz w:val="18"/>
                <w:szCs w:val="18"/>
                <w:lang w:val="es-BO" w:eastAsia="es-BO"/>
              </w:rPr>
              <w:t>telepresencia</w:t>
            </w:r>
            <w:proofErr w:type="spellEnd"/>
            <w:r w:rsidRPr="007B3DAB">
              <w:rPr>
                <w:rFonts w:ascii="Calibri" w:hAnsi="Calibri" w:cs="Calibri"/>
                <w:sz w:val="18"/>
                <w:szCs w:val="18"/>
                <w:lang w:val="es-BO" w:eastAsia="es-BO"/>
              </w:rPr>
              <w:t xml:space="preserve"> interactiva</w:t>
            </w:r>
          </w:p>
        </w:tc>
        <w:tc>
          <w:tcPr>
            <w:tcW w:w="1079"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w:t>
            </w:r>
          </w:p>
        </w:tc>
        <w:tc>
          <w:tcPr>
            <w:tcW w:w="1079" w:type="dxa"/>
            <w:tcBorders>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75" w:type="dxa"/>
            <w:tcBorders>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60" w:type="dxa"/>
            <w:tcBorders>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608" w:type="dxa"/>
            <w:tcBorders>
              <w:left w:val="single" w:sz="4" w:space="0" w:color="000000"/>
              <w:bottom w:val="single" w:sz="4" w:space="0" w:color="000000"/>
            </w:tcBorders>
            <w:shd w:val="clear" w:color="auto" w:fill="B2B2B2"/>
            <w:vAlign w:val="center"/>
          </w:tcPr>
          <w:p w:rsidR="00DE7A5D" w:rsidRPr="007B3DAB" w:rsidRDefault="00DE7A5D" w:rsidP="001876B1">
            <w:pPr>
              <w:snapToGrid w:val="0"/>
              <w:jc w:val="center"/>
              <w:rPr>
                <w:sz w:val="18"/>
                <w:szCs w:val="18"/>
                <w:lang w:val="es-BO"/>
              </w:rPr>
            </w:pPr>
          </w:p>
        </w:tc>
        <w:tc>
          <w:tcPr>
            <w:tcW w:w="7225" w:type="dxa"/>
            <w:gridSpan w:val="4"/>
            <w:tcBorders>
              <w:left w:val="single" w:sz="4" w:space="0" w:color="000000"/>
              <w:bottom w:val="single" w:sz="4" w:space="0" w:color="000000"/>
            </w:tcBorders>
            <w:shd w:val="clear" w:color="auto" w:fill="B2B2B2"/>
            <w:vAlign w:val="center"/>
          </w:tcPr>
          <w:p w:rsidR="00DE7A5D" w:rsidRPr="007B3DAB" w:rsidRDefault="00DE7A5D" w:rsidP="001876B1">
            <w:pPr>
              <w:snapToGrid w:val="0"/>
              <w:jc w:val="right"/>
              <w:rPr>
                <w:sz w:val="18"/>
                <w:szCs w:val="18"/>
              </w:rPr>
            </w:pPr>
            <w:r>
              <w:rPr>
                <w:rFonts w:ascii="Calibri" w:hAnsi="Calibri" w:cs="Calibri"/>
                <w:b/>
                <w:bCs/>
                <w:color w:val="000000"/>
                <w:sz w:val="18"/>
                <w:szCs w:val="18"/>
                <w:lang w:val="es-BO" w:eastAsia="es-BO"/>
              </w:rPr>
              <w:t>TOTAL LOTE N°1:</w:t>
            </w:r>
          </w:p>
          <w:p w:rsidR="00DE7A5D" w:rsidRPr="007B3DAB" w:rsidRDefault="00DE7A5D" w:rsidP="001876B1">
            <w:pPr>
              <w:snapToGrid w:val="0"/>
              <w:jc w:val="center"/>
              <w:rPr>
                <w:sz w:val="18"/>
                <w:szCs w:val="18"/>
              </w:rPr>
            </w:pPr>
            <w:r w:rsidRPr="007B3DAB">
              <w:rPr>
                <w:rFonts w:ascii="Calibri" w:eastAsia="Calibri" w:hAnsi="Calibri" w:cs="Calibri"/>
                <w:b/>
                <w:bCs/>
                <w:color w:val="000000"/>
                <w:sz w:val="18"/>
                <w:szCs w:val="18"/>
                <w:lang w:val="es-BO" w:eastAsia="es-BO"/>
              </w:rPr>
              <w:t xml:space="preserve"> </w:t>
            </w:r>
          </w:p>
        </w:tc>
        <w:tc>
          <w:tcPr>
            <w:tcW w:w="1360" w:type="dxa"/>
            <w:tcBorders>
              <w:left w:val="single" w:sz="4" w:space="0" w:color="000000"/>
              <w:bottom w:val="single" w:sz="4" w:space="0" w:color="000000"/>
              <w:right w:val="single" w:sz="4" w:space="0" w:color="000000"/>
            </w:tcBorders>
            <w:shd w:val="clear" w:color="auto" w:fill="B2B2B2"/>
            <w:vAlign w:val="center"/>
          </w:tcPr>
          <w:p w:rsidR="00DE7A5D" w:rsidRPr="007B3DAB" w:rsidRDefault="00DE7A5D" w:rsidP="001876B1">
            <w:pPr>
              <w:snapToGrid w:val="0"/>
              <w:jc w:val="center"/>
              <w:rPr>
                <w:sz w:val="18"/>
                <w:szCs w:val="18"/>
              </w:rPr>
            </w:pPr>
          </w:p>
        </w:tc>
      </w:tr>
    </w:tbl>
    <w:p w:rsidR="00DE7A5D" w:rsidRDefault="00DE7A5D" w:rsidP="00DE7A5D">
      <w:pPr>
        <w:ind w:left="-851"/>
        <w:jc w:val="center"/>
        <w:rPr>
          <w:rFonts w:ascii="Calibri" w:hAnsi="Calibri" w:cs="Calibri"/>
          <w:b/>
          <w:sz w:val="22"/>
          <w:szCs w:val="22"/>
        </w:rPr>
      </w:pPr>
    </w:p>
    <w:p w:rsidR="00DE7A5D" w:rsidRPr="00F63B8F" w:rsidRDefault="00DE7A5D" w:rsidP="00DE7A5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DE7A5D" w:rsidRPr="005B61BD" w:rsidRDefault="00DE7A5D" w:rsidP="00DE7A5D">
      <w:pPr>
        <w:ind w:firstLine="708"/>
        <w:jc w:val="both"/>
        <w:rPr>
          <w:rFonts w:ascii="Calibri" w:hAnsi="Calibri" w:cs="Calibri"/>
          <w:sz w:val="18"/>
          <w:szCs w:val="18"/>
        </w:rPr>
      </w:pPr>
    </w:p>
    <w:p w:rsidR="00DE7A5D" w:rsidRDefault="00DE7A5D" w:rsidP="00DE7A5D">
      <w:pPr>
        <w:ind w:firstLine="708"/>
        <w:jc w:val="both"/>
        <w:rPr>
          <w:rFonts w:ascii="Calibri" w:hAnsi="Calibri" w:cs="Calibri"/>
          <w:sz w:val="18"/>
          <w:szCs w:val="18"/>
          <w:lang w:val="es-BO"/>
        </w:rPr>
      </w:pPr>
    </w:p>
    <w:p w:rsidR="00DE7A5D" w:rsidRPr="006908B2" w:rsidRDefault="00DE7A5D" w:rsidP="00DE7A5D">
      <w:pPr>
        <w:jc w:val="center"/>
        <w:rPr>
          <w:rFonts w:ascii="Calibri" w:hAnsi="Calibri" w:cs="Calibri"/>
          <w:b/>
          <w:bCs/>
          <w:i/>
          <w:iCs/>
          <w:sz w:val="24"/>
          <w:szCs w:val="22"/>
        </w:rPr>
      </w:pPr>
      <w:r w:rsidRPr="006908B2">
        <w:rPr>
          <w:rFonts w:ascii="Calibri" w:hAnsi="Calibri" w:cs="Calibri"/>
          <w:b/>
          <w:sz w:val="24"/>
          <w:szCs w:val="22"/>
        </w:rPr>
        <w:t>FORMULARIO B-1</w:t>
      </w:r>
    </w:p>
    <w:p w:rsidR="00DE7A5D" w:rsidRPr="00F63B8F" w:rsidRDefault="00DE7A5D" w:rsidP="00DE7A5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DE7A5D" w:rsidRDefault="00DE7A5D" w:rsidP="00DE7A5D">
      <w:pPr>
        <w:jc w:val="center"/>
        <w:rPr>
          <w:rFonts w:ascii="Segoe UI" w:hAnsi="Segoe UI" w:cs="Segoe UI"/>
          <w:b/>
          <w:bCs/>
        </w:rPr>
      </w:pPr>
      <w:r w:rsidRPr="00D9673D">
        <w:rPr>
          <w:rFonts w:ascii="Segoe UI" w:hAnsi="Segoe UI" w:cs="Segoe UI"/>
          <w:b/>
          <w:bCs/>
        </w:rPr>
        <w:t>(Expresado en Bolivianos)</w:t>
      </w:r>
    </w:p>
    <w:p w:rsidR="00DE7A5D" w:rsidRDefault="00DE7A5D" w:rsidP="00DE7A5D">
      <w:pPr>
        <w:ind w:firstLine="708"/>
        <w:jc w:val="both"/>
        <w:rPr>
          <w:rFonts w:ascii="Calibri" w:hAnsi="Calibri" w:cs="Calibri"/>
          <w:sz w:val="18"/>
          <w:szCs w:val="18"/>
        </w:rPr>
      </w:pPr>
    </w:p>
    <w:p w:rsidR="00DE7A5D" w:rsidRPr="005B61BD" w:rsidRDefault="00DE7A5D" w:rsidP="00DE7A5D">
      <w:pPr>
        <w:ind w:firstLine="708"/>
        <w:jc w:val="both"/>
        <w:rPr>
          <w:rFonts w:ascii="Calibri" w:hAnsi="Calibri" w:cs="Calibri"/>
          <w:sz w:val="18"/>
          <w:szCs w:val="18"/>
        </w:rPr>
      </w:pPr>
    </w:p>
    <w:p w:rsidR="00DE7A5D" w:rsidRPr="00A66673" w:rsidRDefault="00DE7A5D" w:rsidP="00DE7A5D">
      <w:pPr>
        <w:contextualSpacing/>
        <w:jc w:val="both"/>
        <w:rPr>
          <w:rFonts w:ascii="Calibri" w:hAnsi="Calibri" w:cs="Calibri"/>
          <w:szCs w:val="16"/>
        </w:rPr>
      </w:pPr>
      <w:r w:rsidRPr="00A66673">
        <w:rPr>
          <w:rFonts w:ascii="Calibri" w:hAnsi="Calibri" w:cs="Calibri"/>
          <w:b/>
          <w:bCs/>
          <w:szCs w:val="16"/>
          <w:u w:val="single"/>
          <w:lang w:val="es-BO" w:eastAsia="es-BO"/>
        </w:rPr>
        <w:t>LOTE 2: MONITORES PARA VIDEOCONFERENCIA</w:t>
      </w:r>
    </w:p>
    <w:p w:rsidR="00DE7A5D" w:rsidRPr="007B3DAB" w:rsidRDefault="00DE7A5D" w:rsidP="00DE7A5D">
      <w:pPr>
        <w:jc w:val="both"/>
        <w:rPr>
          <w:rFonts w:ascii="Calibri" w:hAnsi="Calibri" w:cs="Calibri"/>
          <w:b/>
          <w:color w:val="000000"/>
          <w:sz w:val="18"/>
          <w:szCs w:val="18"/>
          <w:lang w:val="es-BO"/>
        </w:rPr>
      </w:pPr>
    </w:p>
    <w:tbl>
      <w:tblPr>
        <w:tblW w:w="0" w:type="auto"/>
        <w:tblInd w:w="29" w:type="dxa"/>
        <w:tblLayout w:type="fixed"/>
        <w:tblCellMar>
          <w:left w:w="70" w:type="dxa"/>
          <w:right w:w="70" w:type="dxa"/>
        </w:tblCellMar>
        <w:tblLook w:val="0000" w:firstRow="0" w:lastRow="0" w:firstColumn="0" w:lastColumn="0" w:noHBand="0" w:noVBand="0"/>
      </w:tblPr>
      <w:tblGrid>
        <w:gridCol w:w="570"/>
        <w:gridCol w:w="3866"/>
        <w:gridCol w:w="1134"/>
        <w:gridCol w:w="1134"/>
        <w:gridCol w:w="1134"/>
        <w:gridCol w:w="1351"/>
      </w:tblGrid>
      <w:tr w:rsidR="00DE7A5D" w:rsidRPr="007B3DAB" w:rsidTr="001876B1">
        <w:trPr>
          <w:trHeight w:val="435"/>
        </w:trPr>
        <w:tc>
          <w:tcPr>
            <w:tcW w:w="570"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Pr>
                <w:rFonts w:ascii="Calibri" w:hAnsi="Calibri" w:cs="Calibri"/>
                <w:b/>
                <w:bCs/>
                <w:sz w:val="18"/>
                <w:szCs w:val="18"/>
                <w:lang w:val="es-BO" w:eastAsia="es-BO"/>
              </w:rPr>
              <w:t xml:space="preserve">Ítem </w:t>
            </w:r>
            <w:r w:rsidRPr="007B3DAB">
              <w:rPr>
                <w:rFonts w:ascii="Calibri" w:hAnsi="Calibri" w:cs="Calibri"/>
                <w:b/>
                <w:bCs/>
                <w:sz w:val="18"/>
                <w:szCs w:val="18"/>
                <w:lang w:val="es-BO" w:eastAsia="es-BO"/>
              </w:rPr>
              <w:t>Nº</w:t>
            </w:r>
          </w:p>
        </w:tc>
        <w:tc>
          <w:tcPr>
            <w:tcW w:w="3866"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DETALLE DEL BIEN</w:t>
            </w:r>
          </w:p>
        </w:tc>
        <w:tc>
          <w:tcPr>
            <w:tcW w:w="1134"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CANTIDAD</w:t>
            </w:r>
          </w:p>
        </w:tc>
        <w:tc>
          <w:tcPr>
            <w:tcW w:w="1134"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UNIDAD DE MEDIDA</w:t>
            </w:r>
          </w:p>
        </w:tc>
        <w:tc>
          <w:tcPr>
            <w:tcW w:w="1134" w:type="dxa"/>
            <w:tcBorders>
              <w:top w:val="single" w:sz="4" w:space="0" w:color="000000"/>
              <w:left w:val="single" w:sz="4" w:space="0" w:color="000000"/>
              <w:bottom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 xml:space="preserve">PRECIO UNITARIO </w:t>
            </w:r>
          </w:p>
          <w:p w:rsidR="00DE7A5D" w:rsidRPr="007B3DAB" w:rsidRDefault="00DE7A5D" w:rsidP="001876B1">
            <w:pPr>
              <w:jc w:val="center"/>
              <w:rPr>
                <w:sz w:val="18"/>
                <w:szCs w:val="18"/>
              </w:rPr>
            </w:pPr>
            <w:r w:rsidRPr="007B3DAB">
              <w:rPr>
                <w:rFonts w:ascii="Calibri" w:eastAsia="Calibri" w:hAnsi="Calibri" w:cs="Calibri"/>
                <w:b/>
                <w:bCs/>
                <w:sz w:val="18"/>
                <w:szCs w:val="18"/>
                <w:lang w:val="es-BO" w:eastAsia="es-BO"/>
              </w:rPr>
              <w:t xml:space="preserve"> </w:t>
            </w:r>
            <w:r w:rsidRPr="007B3DAB">
              <w:rPr>
                <w:rFonts w:ascii="Calibri" w:hAnsi="Calibri" w:cs="Calibri"/>
                <w:b/>
                <w:bCs/>
                <w:sz w:val="18"/>
                <w:szCs w:val="18"/>
                <w:lang w:val="es-BO" w:eastAsia="es-BO"/>
              </w:rPr>
              <w:t>(Bs)</w:t>
            </w:r>
          </w:p>
        </w:tc>
        <w:tc>
          <w:tcPr>
            <w:tcW w:w="13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7A5D" w:rsidRPr="007B3DAB" w:rsidRDefault="00DE7A5D" w:rsidP="001876B1">
            <w:pPr>
              <w:jc w:val="center"/>
              <w:rPr>
                <w:sz w:val="18"/>
                <w:szCs w:val="18"/>
              </w:rPr>
            </w:pPr>
            <w:r w:rsidRPr="007B3DAB">
              <w:rPr>
                <w:rFonts w:ascii="Calibri" w:hAnsi="Calibri" w:cs="Calibri"/>
                <w:b/>
                <w:bCs/>
                <w:sz w:val="18"/>
                <w:szCs w:val="18"/>
                <w:lang w:val="es-BO" w:eastAsia="es-BO"/>
              </w:rPr>
              <w:t>PRECIO TOTAL (Bs)</w:t>
            </w:r>
          </w:p>
        </w:tc>
      </w:tr>
      <w:tr w:rsidR="00DE7A5D" w:rsidRPr="007B3DAB" w:rsidTr="001876B1">
        <w:trPr>
          <w:trHeight w:hRule="exact" w:val="328"/>
        </w:trPr>
        <w:tc>
          <w:tcPr>
            <w:tcW w:w="570"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1</w:t>
            </w:r>
          </w:p>
        </w:tc>
        <w:tc>
          <w:tcPr>
            <w:tcW w:w="3866"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both"/>
              <w:rPr>
                <w:sz w:val="18"/>
                <w:szCs w:val="18"/>
              </w:rPr>
            </w:pPr>
            <w:r w:rsidRPr="007B3DAB">
              <w:rPr>
                <w:rFonts w:ascii="Calibri" w:hAnsi="Calibri" w:cs="Calibri"/>
                <w:color w:val="000000"/>
                <w:sz w:val="18"/>
                <w:szCs w:val="18"/>
                <w:lang w:val="es-BO" w:eastAsia="es-BO"/>
              </w:rPr>
              <w:t xml:space="preserve">MONITOR </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12</w:t>
            </w:r>
          </w:p>
        </w:tc>
        <w:tc>
          <w:tcPr>
            <w:tcW w:w="1134"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Equipo</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570"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jc w:val="center"/>
              <w:rPr>
                <w:sz w:val="18"/>
                <w:szCs w:val="18"/>
              </w:rPr>
            </w:pPr>
            <w:r w:rsidRPr="007B3DAB">
              <w:rPr>
                <w:rFonts w:ascii="Calibri" w:hAnsi="Calibri" w:cs="Calibri"/>
                <w:color w:val="000000"/>
                <w:sz w:val="18"/>
                <w:szCs w:val="18"/>
                <w:lang w:val="es-BO" w:eastAsia="es-BO"/>
              </w:rPr>
              <w:t>2</w:t>
            </w:r>
          </w:p>
        </w:tc>
        <w:tc>
          <w:tcPr>
            <w:tcW w:w="3866"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both"/>
              <w:rPr>
                <w:sz w:val="18"/>
                <w:szCs w:val="18"/>
              </w:rPr>
            </w:pPr>
            <w:r w:rsidRPr="007B3DAB">
              <w:rPr>
                <w:rFonts w:ascii="Calibri" w:hAnsi="Calibri" w:cs="Calibri"/>
                <w:color w:val="000000"/>
                <w:sz w:val="18"/>
                <w:szCs w:val="18"/>
                <w:lang w:val="es-BO" w:eastAsia="es-BO"/>
              </w:rPr>
              <w:t>SOPORTE PARA MONITOR</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r w:rsidRPr="007B3DAB">
              <w:rPr>
                <w:rFonts w:ascii="Calibri" w:hAnsi="Calibri" w:cs="Calibri"/>
                <w:color w:val="000000"/>
                <w:sz w:val="18"/>
                <w:szCs w:val="18"/>
                <w:lang w:val="es-BO" w:eastAsia="es-BO"/>
              </w:rPr>
              <w:t>12</w:t>
            </w:r>
          </w:p>
        </w:tc>
        <w:tc>
          <w:tcPr>
            <w:tcW w:w="1134" w:type="dxa"/>
            <w:tcBorders>
              <w:top w:val="single" w:sz="4" w:space="0" w:color="000000"/>
              <w:left w:val="single" w:sz="4" w:space="0" w:color="000000"/>
              <w:bottom w:val="single" w:sz="4" w:space="0" w:color="000000"/>
            </w:tcBorders>
            <w:shd w:val="clear" w:color="auto" w:fill="auto"/>
          </w:tcPr>
          <w:p w:rsidR="00DE7A5D" w:rsidRPr="007B3DAB" w:rsidRDefault="00DE7A5D" w:rsidP="001876B1">
            <w:pPr>
              <w:snapToGrid w:val="0"/>
              <w:jc w:val="center"/>
              <w:rPr>
                <w:sz w:val="18"/>
                <w:szCs w:val="18"/>
              </w:rPr>
            </w:pPr>
            <w:r>
              <w:rPr>
                <w:rFonts w:ascii="Calibri" w:hAnsi="Calibri" w:cs="Calibri"/>
                <w:color w:val="000000"/>
                <w:sz w:val="18"/>
                <w:szCs w:val="18"/>
                <w:lang w:val="es-BO" w:eastAsia="es-BO"/>
              </w:rPr>
              <w:t>Pieza</w:t>
            </w:r>
          </w:p>
        </w:tc>
        <w:tc>
          <w:tcPr>
            <w:tcW w:w="1134" w:type="dxa"/>
            <w:tcBorders>
              <w:top w:val="single" w:sz="4" w:space="0" w:color="000000"/>
              <w:left w:val="single" w:sz="4" w:space="0" w:color="000000"/>
              <w:bottom w:val="single" w:sz="4" w:space="0" w:color="000000"/>
            </w:tcBorders>
            <w:shd w:val="clear" w:color="auto" w:fill="auto"/>
            <w:vAlign w:val="center"/>
          </w:tcPr>
          <w:p w:rsidR="00DE7A5D" w:rsidRPr="007B3DAB" w:rsidRDefault="00DE7A5D" w:rsidP="001876B1">
            <w:pPr>
              <w:snapToGrid w:val="0"/>
              <w:jc w:val="center"/>
              <w:rPr>
                <w:sz w:val="18"/>
                <w:szCs w:val="18"/>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A5D" w:rsidRPr="007B3DAB" w:rsidRDefault="00DE7A5D" w:rsidP="001876B1">
            <w:pPr>
              <w:snapToGrid w:val="0"/>
              <w:jc w:val="center"/>
              <w:rPr>
                <w:sz w:val="18"/>
                <w:szCs w:val="18"/>
              </w:rPr>
            </w:pPr>
          </w:p>
        </w:tc>
      </w:tr>
      <w:tr w:rsidR="00DE7A5D" w:rsidRPr="007B3DAB" w:rsidTr="001876B1">
        <w:trPr>
          <w:trHeight w:hRule="exact" w:val="328"/>
        </w:trPr>
        <w:tc>
          <w:tcPr>
            <w:tcW w:w="570" w:type="dxa"/>
            <w:tcBorders>
              <w:left w:val="single" w:sz="4" w:space="0" w:color="000000"/>
              <w:bottom w:val="single" w:sz="4" w:space="0" w:color="000000"/>
            </w:tcBorders>
            <w:shd w:val="clear" w:color="auto" w:fill="B2B2B2"/>
            <w:vAlign w:val="center"/>
          </w:tcPr>
          <w:p w:rsidR="00DE7A5D" w:rsidRPr="007B3DAB" w:rsidRDefault="00DE7A5D" w:rsidP="001876B1">
            <w:pPr>
              <w:snapToGrid w:val="0"/>
              <w:jc w:val="center"/>
              <w:rPr>
                <w:sz w:val="18"/>
                <w:szCs w:val="18"/>
                <w:lang w:val="es-BO"/>
              </w:rPr>
            </w:pPr>
          </w:p>
        </w:tc>
        <w:tc>
          <w:tcPr>
            <w:tcW w:w="7268" w:type="dxa"/>
            <w:gridSpan w:val="4"/>
            <w:tcBorders>
              <w:left w:val="single" w:sz="4" w:space="0" w:color="000000"/>
              <w:bottom w:val="single" w:sz="4" w:space="0" w:color="000000"/>
            </w:tcBorders>
            <w:shd w:val="clear" w:color="auto" w:fill="B2B2B2"/>
            <w:vAlign w:val="center"/>
          </w:tcPr>
          <w:p w:rsidR="00DE7A5D" w:rsidRPr="007B3DAB" w:rsidRDefault="00DE7A5D" w:rsidP="001876B1">
            <w:pPr>
              <w:snapToGrid w:val="0"/>
              <w:jc w:val="right"/>
              <w:rPr>
                <w:sz w:val="18"/>
                <w:szCs w:val="18"/>
              </w:rPr>
            </w:pPr>
            <w:r w:rsidRPr="007B3DAB">
              <w:rPr>
                <w:rFonts w:ascii="Calibri" w:hAnsi="Calibri" w:cs="Calibri"/>
                <w:b/>
                <w:bCs/>
                <w:color w:val="000000"/>
                <w:sz w:val="18"/>
                <w:szCs w:val="18"/>
                <w:lang w:val="es-BO" w:eastAsia="es-BO"/>
              </w:rPr>
              <w:t xml:space="preserve">TOTAL </w:t>
            </w:r>
            <w:r>
              <w:rPr>
                <w:rFonts w:ascii="Calibri" w:hAnsi="Calibri" w:cs="Calibri"/>
                <w:b/>
                <w:bCs/>
                <w:color w:val="000000"/>
                <w:sz w:val="18"/>
                <w:szCs w:val="18"/>
                <w:lang w:val="es-BO" w:eastAsia="es-BO"/>
              </w:rPr>
              <w:t>LOTE N°2:</w:t>
            </w:r>
          </w:p>
          <w:p w:rsidR="00DE7A5D" w:rsidRPr="007B3DAB" w:rsidRDefault="00DE7A5D" w:rsidP="001876B1">
            <w:pPr>
              <w:snapToGrid w:val="0"/>
              <w:jc w:val="center"/>
              <w:rPr>
                <w:sz w:val="18"/>
                <w:szCs w:val="18"/>
              </w:rPr>
            </w:pPr>
            <w:r w:rsidRPr="007B3DAB">
              <w:rPr>
                <w:rFonts w:ascii="Calibri" w:eastAsia="Calibri" w:hAnsi="Calibri" w:cs="Calibri"/>
                <w:b/>
                <w:bCs/>
                <w:color w:val="000000"/>
                <w:sz w:val="18"/>
                <w:szCs w:val="18"/>
                <w:lang w:val="es-BO" w:eastAsia="es-BO"/>
              </w:rPr>
              <w:t xml:space="preserve"> </w:t>
            </w:r>
          </w:p>
        </w:tc>
        <w:tc>
          <w:tcPr>
            <w:tcW w:w="1351" w:type="dxa"/>
            <w:tcBorders>
              <w:left w:val="single" w:sz="4" w:space="0" w:color="000000"/>
              <w:bottom w:val="single" w:sz="4" w:space="0" w:color="000000"/>
              <w:right w:val="single" w:sz="4" w:space="0" w:color="000000"/>
            </w:tcBorders>
            <w:shd w:val="clear" w:color="auto" w:fill="B2B2B2"/>
            <w:vAlign w:val="center"/>
          </w:tcPr>
          <w:p w:rsidR="00DE7A5D" w:rsidRPr="007B3DAB" w:rsidRDefault="00DE7A5D" w:rsidP="001876B1">
            <w:pPr>
              <w:snapToGrid w:val="0"/>
              <w:jc w:val="center"/>
              <w:rPr>
                <w:sz w:val="18"/>
                <w:szCs w:val="18"/>
              </w:rPr>
            </w:pPr>
          </w:p>
        </w:tc>
      </w:tr>
    </w:tbl>
    <w:p w:rsidR="00DE7A5D" w:rsidRDefault="00DE7A5D" w:rsidP="00DE7A5D">
      <w:pPr>
        <w:rPr>
          <w:rFonts w:ascii="Calibri" w:hAnsi="Calibri" w:cs="Calibri"/>
          <w:b/>
          <w:sz w:val="22"/>
          <w:szCs w:val="22"/>
          <w:lang w:val="es-BO"/>
        </w:rPr>
      </w:pPr>
    </w:p>
    <w:p w:rsidR="00DE7A5D" w:rsidRPr="00F63B8F" w:rsidRDefault="00DE7A5D" w:rsidP="00DE7A5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DE7A5D" w:rsidRPr="00CA04A3" w:rsidRDefault="00DE7A5D" w:rsidP="00DE7A5D">
      <w:pPr>
        <w:rPr>
          <w:rFonts w:ascii="Calibri" w:hAnsi="Calibri" w:cs="Calibri"/>
          <w:b/>
          <w:sz w:val="22"/>
          <w:szCs w:val="22"/>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tabs>
          <w:tab w:val="left" w:pos="5835"/>
        </w:tabs>
        <w:rPr>
          <w:rFonts w:ascii="Verdana" w:hAnsi="Verdana" w:cs="Arial"/>
          <w:b/>
          <w:color w:val="000000"/>
          <w:sz w:val="18"/>
          <w:szCs w:val="18"/>
        </w:rPr>
      </w:pPr>
      <w:r>
        <w:rPr>
          <w:rFonts w:ascii="Verdana" w:hAnsi="Verdana" w:cs="Arial"/>
          <w:b/>
          <w:color w:val="000000"/>
          <w:sz w:val="18"/>
          <w:szCs w:val="18"/>
        </w:rPr>
        <w:tab/>
      </w: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Default="00DE7A5D" w:rsidP="00DE7A5D">
      <w:pPr>
        <w:jc w:val="center"/>
        <w:rPr>
          <w:rFonts w:ascii="Verdana" w:hAnsi="Verdana" w:cs="Arial"/>
          <w:b/>
          <w:color w:val="000000"/>
          <w:sz w:val="18"/>
          <w:szCs w:val="18"/>
        </w:rPr>
      </w:pPr>
    </w:p>
    <w:p w:rsidR="00DE7A5D" w:rsidRPr="00F63B8F" w:rsidRDefault="00DE7A5D" w:rsidP="00DE7A5D">
      <w:pPr>
        <w:tabs>
          <w:tab w:val="left" w:pos="6225"/>
        </w:tabs>
        <w:rPr>
          <w:rFonts w:ascii="Calibri" w:hAnsi="Calibri" w:cs="Calibri"/>
          <w:sz w:val="22"/>
          <w:szCs w:val="22"/>
          <w:lang w:val="es-MX"/>
        </w:rPr>
      </w:pPr>
    </w:p>
    <w:p w:rsidR="00DE7A5D" w:rsidRDefault="00DE7A5D" w:rsidP="00DE7A5D">
      <w:pPr>
        <w:jc w:val="center"/>
        <w:rPr>
          <w:rFonts w:ascii="Calibri" w:hAnsi="Calibri" w:cs="Calibri"/>
          <w:b/>
          <w:sz w:val="22"/>
          <w:szCs w:val="22"/>
        </w:rPr>
        <w:sectPr w:rsidR="00DE7A5D" w:rsidSect="001876B1">
          <w:pgSz w:w="12240" w:h="15840" w:code="1"/>
          <w:pgMar w:top="1418" w:right="1418" w:bottom="1134" w:left="1701" w:header="709" w:footer="709" w:gutter="0"/>
          <w:cols w:space="708"/>
          <w:docGrid w:linePitch="360"/>
        </w:sectPr>
      </w:pPr>
    </w:p>
    <w:p w:rsidR="00DE7A5D" w:rsidRPr="00F63B8F" w:rsidRDefault="00DE7A5D" w:rsidP="00DE7A5D">
      <w:pPr>
        <w:jc w:val="center"/>
        <w:rPr>
          <w:rFonts w:ascii="Calibri" w:hAnsi="Calibri" w:cs="Calibri"/>
          <w:b/>
          <w:sz w:val="22"/>
          <w:szCs w:val="22"/>
        </w:rPr>
      </w:pPr>
      <w:r w:rsidRPr="00F63B8F">
        <w:rPr>
          <w:rFonts w:ascii="Calibri" w:hAnsi="Calibri" w:cs="Calibri"/>
          <w:b/>
          <w:sz w:val="22"/>
          <w:szCs w:val="22"/>
        </w:rPr>
        <w:t>FORMULARIO C-1</w:t>
      </w:r>
    </w:p>
    <w:p w:rsidR="00DE7A5D" w:rsidRDefault="00DE7A5D" w:rsidP="00DE7A5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DE7A5D" w:rsidRPr="005B61BD" w:rsidRDefault="00DE7A5D" w:rsidP="00DE7A5D">
      <w:pPr>
        <w:rPr>
          <w:rFonts w:ascii="Calibri" w:hAnsi="Calibri" w:cs="Calibri"/>
          <w:szCs w:val="16"/>
        </w:rPr>
      </w:pPr>
      <w:r w:rsidRPr="005B61BD">
        <w:rPr>
          <w:rFonts w:ascii="Calibri" w:hAnsi="Calibri" w:cs="Calibri"/>
          <w:b/>
          <w:szCs w:val="16"/>
          <w:u w:val="single"/>
          <w:lang w:val="es-BO"/>
        </w:rPr>
        <w:t>LOTE 1: EQUIPAMIENTO IP</w:t>
      </w:r>
    </w:p>
    <w:p w:rsidR="00DE7A5D" w:rsidRPr="00F63B8F" w:rsidRDefault="00DE7A5D" w:rsidP="00DE7A5D">
      <w:pPr>
        <w:jc w:val="center"/>
        <w:rPr>
          <w:rFonts w:ascii="Calibri" w:hAnsi="Calibri" w:cs="Calibri"/>
          <w:b/>
          <w:sz w:val="18"/>
          <w:szCs w:val="18"/>
        </w:rPr>
      </w:pPr>
    </w:p>
    <w:p w:rsidR="00DE7A5D" w:rsidRDefault="00DE7A5D" w:rsidP="00DE7A5D">
      <w:pPr>
        <w:jc w:val="center"/>
        <w:rPr>
          <w:rFonts w:ascii="Calibri" w:hAnsi="Calibri" w:cs="Calibri"/>
          <w:b/>
          <w:sz w:val="18"/>
          <w:szCs w:val="18"/>
        </w:rPr>
      </w:pPr>
    </w:p>
    <w:tbl>
      <w:tblPr>
        <w:tblW w:w="14312" w:type="dxa"/>
        <w:jc w:val="center"/>
        <w:tblLayout w:type="fixed"/>
        <w:tblCellMar>
          <w:left w:w="70" w:type="dxa"/>
          <w:right w:w="70" w:type="dxa"/>
        </w:tblCellMar>
        <w:tblLook w:val="0000" w:firstRow="0" w:lastRow="0" w:firstColumn="0" w:lastColumn="0" w:noHBand="0" w:noVBand="0"/>
      </w:tblPr>
      <w:tblGrid>
        <w:gridCol w:w="757"/>
        <w:gridCol w:w="22"/>
        <w:gridCol w:w="1768"/>
        <w:gridCol w:w="1583"/>
        <w:gridCol w:w="4796"/>
        <w:gridCol w:w="5386"/>
      </w:tblGrid>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0B0861" w:rsidRDefault="00C54446" w:rsidP="00C54446">
            <w:pPr>
              <w:jc w:val="center"/>
              <w:rPr>
                <w:rFonts w:ascii="Calibri" w:eastAsia="Calibri" w:hAnsi="Calibri"/>
                <w:b/>
              </w:rPr>
            </w:pPr>
            <w:r w:rsidRPr="000B0861">
              <w:rPr>
                <w:rFonts w:ascii="Calibri" w:eastAsia="Calibri" w:hAnsi="Calibri"/>
                <w:b/>
              </w:rPr>
              <w:t>CARACTERÍSTICAS TÉCNICAS REQUERIDAS POR YPFB</w:t>
            </w:r>
          </w:p>
        </w:tc>
        <w:tc>
          <w:tcPr>
            <w:tcW w:w="5386" w:type="dxa"/>
            <w:tcBorders>
              <w:top w:val="single" w:sz="4" w:space="0" w:color="000000"/>
              <w:left w:val="single" w:sz="4" w:space="0" w:color="000000"/>
              <w:bottom w:val="single" w:sz="4" w:space="0" w:color="000000"/>
              <w:right w:val="single" w:sz="4" w:space="0" w:color="000000"/>
            </w:tcBorders>
            <w:vAlign w:val="center"/>
          </w:tcPr>
          <w:p w:rsidR="00C54446" w:rsidRPr="000B0861" w:rsidRDefault="00C54446" w:rsidP="00C54446">
            <w:pPr>
              <w:jc w:val="center"/>
              <w:rPr>
                <w:rFonts w:ascii="Calibri" w:eastAsia="Calibri" w:hAnsi="Calibri"/>
                <w:b/>
              </w:rPr>
            </w:pPr>
            <w:r w:rsidRPr="000B0861">
              <w:rPr>
                <w:rFonts w:ascii="Calibri" w:eastAsia="Calibri" w:hAnsi="Calibri"/>
                <w:b/>
              </w:rPr>
              <w:t>CARACTERÍSTICAS TÉCNICAS PROPUESTAS POR EL PROPONENTE</w:t>
            </w:r>
          </w:p>
        </w:tc>
      </w:tr>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9CC2E5"/>
            <w:vAlign w:val="center"/>
          </w:tcPr>
          <w:p w:rsidR="00C54446" w:rsidRPr="005911AD" w:rsidRDefault="00C54446" w:rsidP="001876B1">
            <w:pPr>
              <w:jc w:val="both"/>
              <w:rPr>
                <w:rFonts w:ascii="Calibri" w:hAnsi="Calibri" w:cs="Calibri"/>
                <w:sz w:val="16"/>
                <w:szCs w:val="16"/>
                <w:lang w:val="es-BO"/>
              </w:rPr>
            </w:pPr>
            <w:r>
              <w:rPr>
                <w:rFonts w:ascii="Calibri" w:hAnsi="Calibri" w:cs="Calibri"/>
                <w:b/>
                <w:bCs/>
                <w:sz w:val="16"/>
                <w:szCs w:val="16"/>
                <w:lang w:val="es-BO" w:eastAsia="es-BO"/>
              </w:rPr>
              <w:t>ITEM  1</w:t>
            </w:r>
            <w:r w:rsidRPr="00884248">
              <w:rPr>
                <w:rFonts w:ascii="Calibri" w:hAnsi="Calibri" w:cs="Calibri"/>
                <w:b/>
                <w:bCs/>
                <w:sz w:val="16"/>
                <w:szCs w:val="16"/>
                <w:lang w:val="es-BO" w:eastAsia="es-BO"/>
              </w:rPr>
              <w:t>: TELEFONOS IP PARA VIDEOCONFERENCIA</w:t>
            </w:r>
          </w:p>
        </w:tc>
        <w:tc>
          <w:tcPr>
            <w:tcW w:w="5386" w:type="dxa"/>
            <w:tcBorders>
              <w:top w:val="single" w:sz="4" w:space="0" w:color="000000"/>
              <w:left w:val="single" w:sz="4" w:space="0" w:color="000000"/>
              <w:bottom w:val="single" w:sz="4" w:space="0" w:color="000000"/>
              <w:right w:val="single" w:sz="4" w:space="0" w:color="000000"/>
            </w:tcBorders>
            <w:shd w:val="clear" w:color="auto" w:fill="9CC2E5"/>
          </w:tcPr>
          <w:p w:rsidR="00C54446" w:rsidRDefault="00C54446" w:rsidP="001876B1">
            <w:pPr>
              <w:jc w:val="both"/>
              <w:rPr>
                <w:rFonts w:ascii="Calibri" w:hAnsi="Calibri" w:cs="Calibri"/>
                <w:b/>
                <w:bCs/>
                <w:sz w:val="16"/>
                <w:szCs w:val="16"/>
                <w:lang w:val="es-BO" w:eastAsia="es-BO"/>
              </w:rPr>
            </w:pPr>
          </w:p>
        </w:tc>
      </w:tr>
      <w:tr w:rsidR="00C54446" w:rsidRPr="005911AD" w:rsidTr="00C54446">
        <w:trPr>
          <w:trHeight w:hRule="exact" w:val="284"/>
          <w:jc w:val="center"/>
        </w:trPr>
        <w:tc>
          <w:tcPr>
            <w:tcW w:w="757" w:type="dxa"/>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1.1</w:t>
            </w:r>
          </w:p>
        </w:tc>
        <w:tc>
          <w:tcPr>
            <w:tcW w:w="1790"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Marca </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top w:val="single" w:sz="4" w:space="0" w:color="000000"/>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hRule="exact" w:val="284"/>
          <w:jc w:val="center"/>
        </w:trPr>
        <w:tc>
          <w:tcPr>
            <w:tcW w:w="757" w:type="dxa"/>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1.2</w:t>
            </w:r>
          </w:p>
        </w:tc>
        <w:tc>
          <w:tcPr>
            <w:tcW w:w="1790"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Modelo</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hRule="exact" w:val="284"/>
          <w:jc w:val="center"/>
        </w:trPr>
        <w:tc>
          <w:tcPr>
            <w:tcW w:w="757" w:type="dxa"/>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1.3</w:t>
            </w:r>
          </w:p>
        </w:tc>
        <w:tc>
          <w:tcPr>
            <w:tcW w:w="1790"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Procedencia</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hRule="exact" w:val="284"/>
          <w:jc w:val="center"/>
        </w:trPr>
        <w:tc>
          <w:tcPr>
            <w:tcW w:w="757" w:type="dxa"/>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1.4</w:t>
            </w:r>
          </w:p>
        </w:tc>
        <w:tc>
          <w:tcPr>
            <w:tcW w:w="1790"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Cantidad </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80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936"/>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1.5</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6379" w:type="dxa"/>
            <w:gridSpan w:val="2"/>
            <w:tcBorders>
              <w:left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Todos los equipos deben registrarse a la central telefónica y tener la opción de grabación de mensajes de voz, e integrarán de forma transparente al sistema de distribución de llamadas inteligente</w:t>
            </w:r>
            <w:r>
              <w:rPr>
                <w:rFonts w:ascii="Calibri" w:hAnsi="Calibri" w:cs="Calibri"/>
                <w:color w:val="000000"/>
                <w:sz w:val="16"/>
                <w:szCs w:val="16"/>
                <w:lang w:val="es-BO"/>
              </w:rPr>
              <w:t>s</w:t>
            </w:r>
            <w:r w:rsidRPr="005911AD">
              <w:rPr>
                <w:rFonts w:ascii="Calibri" w:hAnsi="Calibri" w:cs="Calibri"/>
                <w:color w:val="000000"/>
                <w:sz w:val="16"/>
                <w:szCs w:val="16"/>
                <w:lang w:val="es-BO"/>
              </w:rPr>
              <w:t>. Cada teléfono deberá incluir todo para el registro el CUCM que tiene YPFB.</w:t>
            </w:r>
          </w:p>
        </w:tc>
        <w:tc>
          <w:tcPr>
            <w:tcW w:w="5386" w:type="dxa"/>
            <w:tcBorders>
              <w:left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22"/>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incluir el estándar de señalización definido y configurado en el servidor de la central telefónica IP Cisco CUCM.</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Una pantalla que despliegue información acerca de las llamadas concurrentes y adicionalmente el contenido de video generado de las </w:t>
            </w:r>
            <w:proofErr w:type="spellStart"/>
            <w:r w:rsidRPr="005911AD">
              <w:rPr>
                <w:rFonts w:ascii="Calibri" w:hAnsi="Calibri" w:cs="Calibri"/>
                <w:color w:val="000000"/>
                <w:sz w:val="16"/>
                <w:szCs w:val="16"/>
                <w:lang w:val="es-BO"/>
              </w:rPr>
              <w:t>videollamadas</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Pr>
                <w:rFonts w:ascii="Calibri" w:hAnsi="Calibri" w:cs="Calibri"/>
                <w:color w:val="000000"/>
                <w:sz w:val="16"/>
                <w:szCs w:val="16"/>
                <w:lang w:val="es-BO"/>
              </w:rPr>
              <w:t xml:space="preserve">Capacidad </w:t>
            </w:r>
            <w:r w:rsidRPr="005911AD">
              <w:rPr>
                <w:rFonts w:ascii="Calibri" w:hAnsi="Calibri" w:cs="Calibri"/>
                <w:color w:val="000000"/>
                <w:sz w:val="16"/>
                <w:szCs w:val="16"/>
                <w:lang w:val="es-BO"/>
              </w:rPr>
              <w:t>de utilizar 5 líneas diferentes</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Default="00C54446" w:rsidP="001876B1">
            <w:pPr>
              <w:jc w:val="both"/>
              <w:rPr>
                <w:rFonts w:ascii="Calibri" w:hAnsi="Calibri" w:cs="Calibri"/>
                <w:color w:val="000000"/>
                <w:sz w:val="16"/>
                <w:szCs w:val="16"/>
                <w:lang w:val="es-BO"/>
              </w:rPr>
            </w:pPr>
          </w:p>
        </w:tc>
      </w:tr>
      <w:tr w:rsidR="00C54446" w:rsidRPr="005911AD" w:rsidTr="00C54446">
        <w:trPr>
          <w:trHeight w:val="229"/>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rPr>
                <w:rFonts w:ascii="Calibri" w:hAnsi="Calibri" w:cs="Calibri"/>
                <w:sz w:val="16"/>
                <w:szCs w:val="16"/>
                <w:lang w:val="es-BO"/>
              </w:rPr>
            </w:pPr>
            <w:r w:rsidRPr="005911AD">
              <w:rPr>
                <w:rFonts w:ascii="Calibri" w:hAnsi="Calibri" w:cs="Calibri"/>
                <w:color w:val="000000"/>
                <w:sz w:val="16"/>
                <w:szCs w:val="16"/>
                <w:lang w:val="es-BO"/>
              </w:rPr>
              <w:t>El dispositivo debe contar</w:t>
            </w:r>
            <w:r>
              <w:rPr>
                <w:rFonts w:ascii="Calibri" w:hAnsi="Calibri" w:cs="Calibri"/>
                <w:color w:val="000000"/>
                <w:sz w:val="16"/>
                <w:szCs w:val="16"/>
                <w:lang w:val="es-BO"/>
              </w:rPr>
              <w:t xml:space="preserve"> mínimamente</w:t>
            </w:r>
            <w:r w:rsidRPr="005911AD">
              <w:rPr>
                <w:rFonts w:ascii="Calibri" w:hAnsi="Calibri" w:cs="Calibri"/>
                <w:color w:val="000000"/>
                <w:sz w:val="16"/>
                <w:szCs w:val="16"/>
                <w:lang w:val="es-BO"/>
              </w:rPr>
              <w:t xml:space="preserve"> con los siguientes botones:</w:t>
            </w:r>
            <w:r w:rsidRPr="005911AD">
              <w:rPr>
                <w:rFonts w:ascii="Calibri" w:hAnsi="Calibri" w:cs="Calibri"/>
                <w:color w:val="000000"/>
                <w:sz w:val="16"/>
                <w:szCs w:val="16"/>
                <w:lang w:val="es-BO"/>
              </w:rPr>
              <w:br/>
              <w:t>- Cuatro (4) Botones para el uso de menús en la pantalla (</w:t>
            </w:r>
            <w:proofErr w:type="spellStart"/>
            <w:r w:rsidRPr="005911AD">
              <w:rPr>
                <w:rFonts w:ascii="Calibri" w:hAnsi="Calibri" w:cs="Calibri"/>
                <w:color w:val="000000"/>
                <w:sz w:val="16"/>
                <w:szCs w:val="16"/>
                <w:lang w:val="es-BO"/>
              </w:rPr>
              <w:t>softkeys</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Un (1) Botón compuesto para el control del volumen.</w:t>
            </w:r>
            <w:r w:rsidRPr="005911AD">
              <w:rPr>
                <w:rFonts w:ascii="Calibri" w:hAnsi="Calibri" w:cs="Calibri"/>
                <w:color w:val="000000"/>
                <w:sz w:val="16"/>
                <w:szCs w:val="16"/>
                <w:lang w:val="es-BO"/>
              </w:rPr>
              <w:br/>
              <w:t>- Un (1) Botón para Conferencia.</w:t>
            </w:r>
          </w:p>
          <w:p w:rsidR="00C54446" w:rsidRPr="005911AD" w:rsidRDefault="00C54446" w:rsidP="001876B1">
            <w:pPr>
              <w:rPr>
                <w:rFonts w:ascii="Calibri" w:hAnsi="Calibri" w:cs="Calibri"/>
                <w:sz w:val="16"/>
                <w:szCs w:val="16"/>
                <w:lang w:val="es-BO"/>
              </w:rPr>
            </w:pPr>
            <w:r w:rsidRPr="005911AD">
              <w:rPr>
                <w:rFonts w:ascii="Calibri" w:hAnsi="Calibri" w:cs="Calibri"/>
                <w:color w:val="000000"/>
                <w:sz w:val="16"/>
                <w:szCs w:val="16"/>
                <w:lang w:val="es-BO"/>
              </w:rPr>
              <w:t>- Un (1) Botón para Transferencia de llamada.</w:t>
            </w:r>
            <w:r w:rsidRPr="005911AD">
              <w:rPr>
                <w:rFonts w:ascii="Calibri" w:hAnsi="Calibri" w:cs="Calibri"/>
                <w:color w:val="000000"/>
                <w:sz w:val="16"/>
                <w:szCs w:val="16"/>
                <w:lang w:val="es-BO"/>
              </w:rPr>
              <w:br/>
              <w:t>- Un (1) Botón para Llamada en Espera (</w:t>
            </w:r>
            <w:proofErr w:type="spellStart"/>
            <w:r w:rsidRPr="005911AD">
              <w:rPr>
                <w:rFonts w:ascii="Calibri" w:hAnsi="Calibri" w:cs="Calibri"/>
                <w:color w:val="000000"/>
                <w:sz w:val="16"/>
                <w:szCs w:val="16"/>
                <w:lang w:val="es-BO"/>
              </w:rPr>
              <w:t>hold</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Un (1) Botón de Altavoz.</w:t>
            </w:r>
            <w:r w:rsidRPr="005911AD">
              <w:rPr>
                <w:rFonts w:ascii="Calibri" w:hAnsi="Calibri" w:cs="Calibri"/>
                <w:color w:val="000000"/>
                <w:sz w:val="16"/>
                <w:szCs w:val="16"/>
                <w:lang w:val="es-BO"/>
              </w:rPr>
              <w:br/>
              <w:t>- Un (1) Botón de Silencio (mute).</w:t>
            </w:r>
            <w:r w:rsidRPr="005911AD">
              <w:rPr>
                <w:rFonts w:ascii="Calibri" w:hAnsi="Calibri" w:cs="Calibri"/>
                <w:color w:val="000000"/>
                <w:sz w:val="16"/>
                <w:szCs w:val="16"/>
                <w:lang w:val="es-BO"/>
              </w:rPr>
              <w:br/>
              <w:t xml:space="preserve">- Un (1) Botón para transferencia a </w:t>
            </w:r>
            <w:proofErr w:type="spellStart"/>
            <w:r w:rsidRPr="005911AD">
              <w:rPr>
                <w:rFonts w:ascii="Calibri" w:hAnsi="Calibri" w:cs="Calibri"/>
                <w:color w:val="000000"/>
                <w:sz w:val="16"/>
                <w:szCs w:val="16"/>
                <w:lang w:val="es-BO"/>
              </w:rPr>
              <w:t>Headsets</w:t>
            </w:r>
            <w:proofErr w:type="spellEnd"/>
            <w:r w:rsidRPr="005911AD">
              <w:rPr>
                <w:rFonts w:ascii="Calibri" w:hAnsi="Calibri" w:cs="Calibri"/>
                <w:color w:val="000000"/>
                <w:sz w:val="16"/>
                <w:szCs w:val="16"/>
                <w:lang w:val="es-BO"/>
              </w:rPr>
              <w:t xml:space="preserve"> (audífonos y micrófono).</w:t>
            </w:r>
            <w:r w:rsidRPr="005911AD">
              <w:rPr>
                <w:rFonts w:ascii="Calibri" w:hAnsi="Calibri" w:cs="Calibri"/>
                <w:color w:val="000000"/>
                <w:sz w:val="16"/>
                <w:szCs w:val="16"/>
                <w:lang w:val="es-BO"/>
              </w:rPr>
              <w:br/>
              <w:t>- Un (1) Botón para acceso a mensajes de voz.</w:t>
            </w:r>
            <w:r w:rsidRPr="005911AD">
              <w:rPr>
                <w:rFonts w:ascii="Calibri" w:hAnsi="Calibri" w:cs="Calibri"/>
                <w:color w:val="000000"/>
                <w:sz w:val="16"/>
                <w:szCs w:val="16"/>
                <w:lang w:val="es-BO"/>
              </w:rPr>
              <w:br/>
              <w:t>- Un (1) Botón de Aplicaciones.</w:t>
            </w:r>
            <w:r w:rsidRPr="005911AD">
              <w:rPr>
                <w:rFonts w:ascii="Calibri" w:hAnsi="Calibri" w:cs="Calibri"/>
                <w:color w:val="000000"/>
                <w:sz w:val="16"/>
                <w:szCs w:val="16"/>
                <w:lang w:val="es-BO"/>
              </w:rPr>
              <w:br/>
              <w:t>- Un (1) Botón para acceso al directorio empresarial.</w:t>
            </w:r>
          </w:p>
          <w:p w:rsidR="00C54446" w:rsidRPr="005911AD" w:rsidRDefault="00C54446" w:rsidP="001876B1">
            <w:pPr>
              <w:rPr>
                <w:rFonts w:ascii="Calibri" w:hAnsi="Calibri" w:cs="Calibri"/>
                <w:sz w:val="16"/>
                <w:szCs w:val="16"/>
                <w:lang w:val="es-BO"/>
              </w:rPr>
            </w:pPr>
            <w:r w:rsidRPr="005911AD">
              <w:rPr>
                <w:rFonts w:ascii="Calibri" w:hAnsi="Calibri" w:cs="Calibri"/>
                <w:color w:val="000000"/>
                <w:sz w:val="16"/>
                <w:szCs w:val="16"/>
                <w:lang w:val="es-BO"/>
              </w:rPr>
              <w:t>- Botones para el control de sesiones de audio o video.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rPr>
                <w:rFonts w:ascii="Calibri" w:hAnsi="Calibri" w:cs="Calibri"/>
                <w:color w:val="000000"/>
                <w:sz w:val="16"/>
                <w:szCs w:val="16"/>
                <w:lang w:val="es-BO"/>
              </w:rPr>
            </w:pPr>
          </w:p>
        </w:tc>
      </w:tr>
      <w:tr w:rsidR="00C54446" w:rsidRPr="005911AD" w:rsidTr="00C54446">
        <w:trPr>
          <w:trHeight w:val="48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Un (1) puerto RJ-9 para la adición de sets de manos libres individuales compatibles con la solución.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57"/>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Indicador visual para alertar la existencia de mensajes de voz recibidos.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múltiples idiomas, incluido el español e inglés.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57"/>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Capacidad de actualizar su firmware vía TFTP.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w:t>
            </w:r>
          </w:p>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1.6</w:t>
            </w:r>
          </w:p>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Altavoz incorporado.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proofErr w:type="spellStart"/>
            <w:r w:rsidRPr="005911AD">
              <w:rPr>
                <w:rFonts w:ascii="Calibri" w:hAnsi="Calibri" w:cs="Calibri"/>
                <w:color w:val="000000"/>
                <w:sz w:val="16"/>
                <w:szCs w:val="16"/>
                <w:lang w:val="es-BO"/>
              </w:rPr>
              <w:t>Handset</w:t>
            </w:r>
            <w:proofErr w:type="spellEnd"/>
            <w:r w:rsidRPr="005911AD">
              <w:rPr>
                <w:rFonts w:ascii="Calibri" w:hAnsi="Calibri" w:cs="Calibri"/>
                <w:color w:val="000000"/>
                <w:sz w:val="16"/>
                <w:szCs w:val="16"/>
                <w:lang w:val="es-BO"/>
              </w:rPr>
              <w:t xml:space="preserve"> de la misma marca y compatible con la solución. Este será capaz de conectarse por un puerto RJ-9 al equipo principal.</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358"/>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rPr>
                <w:rFonts w:ascii="Calibri" w:hAnsi="Calibri" w:cs="Calibri"/>
                <w:sz w:val="16"/>
                <w:szCs w:val="16"/>
                <w:lang w:val="es-BO"/>
              </w:rPr>
            </w:pPr>
            <w:r w:rsidRPr="005911AD">
              <w:rPr>
                <w:rFonts w:ascii="Calibri" w:hAnsi="Calibri" w:cs="Calibri"/>
                <w:color w:val="000000"/>
                <w:sz w:val="16"/>
                <w:szCs w:val="16"/>
                <w:lang w:val="es-BO"/>
              </w:rPr>
              <w:t xml:space="preserve">El dispositivo deberá soportar al menos los siguientes </w:t>
            </w:r>
            <w:proofErr w:type="spellStart"/>
            <w:r w:rsidRPr="005911AD">
              <w:rPr>
                <w:rFonts w:ascii="Calibri" w:hAnsi="Calibri" w:cs="Calibri"/>
                <w:color w:val="000000"/>
                <w:sz w:val="16"/>
                <w:szCs w:val="16"/>
                <w:lang w:val="es-BO"/>
              </w:rPr>
              <w:t>códecs</w:t>
            </w:r>
            <w:proofErr w:type="spellEnd"/>
            <w:r w:rsidRPr="005911AD">
              <w:rPr>
                <w:rFonts w:ascii="Calibri" w:hAnsi="Calibri" w:cs="Calibri"/>
                <w:color w:val="000000"/>
                <w:sz w:val="16"/>
                <w:szCs w:val="16"/>
                <w:lang w:val="es-BO"/>
              </w:rPr>
              <w:t>: de audio:</w:t>
            </w:r>
            <w:r w:rsidRPr="005911AD">
              <w:rPr>
                <w:rFonts w:ascii="Calibri" w:hAnsi="Calibri" w:cs="Calibri"/>
                <w:color w:val="000000"/>
                <w:sz w:val="16"/>
                <w:szCs w:val="16"/>
                <w:lang w:val="es-BO"/>
              </w:rPr>
              <w:br/>
              <w:t>- G.711 ley a</w:t>
            </w:r>
            <w:r w:rsidRPr="005911AD">
              <w:rPr>
                <w:rFonts w:ascii="Calibri" w:hAnsi="Calibri" w:cs="Calibri"/>
                <w:color w:val="000000"/>
                <w:sz w:val="16"/>
                <w:szCs w:val="16"/>
                <w:lang w:val="es-BO"/>
              </w:rPr>
              <w:br/>
              <w:t>- G.711 ley mu</w:t>
            </w:r>
            <w:r w:rsidRPr="005911AD">
              <w:rPr>
                <w:rFonts w:ascii="Calibri" w:hAnsi="Calibri" w:cs="Calibri"/>
                <w:color w:val="000000"/>
                <w:sz w:val="16"/>
                <w:szCs w:val="16"/>
                <w:lang w:val="es-BO"/>
              </w:rPr>
              <w:br/>
              <w:t>- G.729a</w:t>
            </w:r>
            <w:r w:rsidRPr="005911AD">
              <w:rPr>
                <w:rFonts w:ascii="Calibri" w:hAnsi="Calibri" w:cs="Calibri"/>
                <w:color w:val="000000"/>
                <w:sz w:val="16"/>
                <w:szCs w:val="16"/>
                <w:lang w:val="es-BO"/>
              </w:rPr>
              <w:br/>
              <w:t>- G.729ab</w:t>
            </w:r>
            <w:r w:rsidRPr="005911AD">
              <w:rPr>
                <w:rFonts w:ascii="Calibri" w:hAnsi="Calibri" w:cs="Calibri"/>
                <w:color w:val="000000"/>
                <w:sz w:val="16"/>
                <w:szCs w:val="16"/>
                <w:lang w:val="es-BO"/>
              </w:rPr>
              <w:br/>
              <w:t>- G.722</w:t>
            </w:r>
            <w:r w:rsidRPr="005911AD">
              <w:rPr>
                <w:rFonts w:ascii="Calibri" w:hAnsi="Calibri" w:cs="Calibri"/>
                <w:color w:val="000000"/>
                <w:sz w:val="16"/>
                <w:szCs w:val="16"/>
                <w:lang w:val="es-BO"/>
              </w:rPr>
              <w:br/>
              <w:t>- ISAC</w:t>
            </w:r>
          </w:p>
          <w:p w:rsidR="00C54446" w:rsidRPr="005911AD" w:rsidRDefault="00C54446" w:rsidP="001876B1">
            <w:pPr>
              <w:rPr>
                <w:rFonts w:ascii="Calibri" w:hAnsi="Calibri" w:cs="Calibri"/>
                <w:sz w:val="16"/>
                <w:szCs w:val="16"/>
              </w:rPr>
            </w:pPr>
            <w:r w:rsidRPr="005911AD">
              <w:rPr>
                <w:rFonts w:ascii="Calibri" w:hAnsi="Calibri" w:cs="Calibri"/>
                <w:color w:val="000000"/>
                <w:sz w:val="16"/>
                <w:szCs w:val="16"/>
                <w:lang w:val="es-BO"/>
              </w:rPr>
              <w:t>- ILBC</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rPr>
                <w:rFonts w:ascii="Calibri" w:hAnsi="Calibri" w:cs="Calibri"/>
                <w:color w:val="000000"/>
                <w:sz w:val="16"/>
                <w:szCs w:val="16"/>
                <w:lang w:val="es-BO"/>
              </w:rPr>
            </w:pPr>
          </w:p>
        </w:tc>
      </w:tr>
      <w:tr w:rsidR="00C54446" w:rsidRPr="005911AD" w:rsidTr="00C54446">
        <w:trPr>
          <w:trHeight w:val="161"/>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1.7</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Cámara de vídeo incorporada en forma nativa.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63"/>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La pantalla deberá soportar una resolución de 800 x 480 píxeles o VGA</w:t>
            </w:r>
            <w:r>
              <w:rPr>
                <w:rFonts w:ascii="Calibri" w:hAnsi="Calibri" w:cs="Calibri"/>
                <w:color w:val="000000"/>
                <w:sz w:val="16"/>
                <w:szCs w:val="16"/>
                <w:lang w:val="es-BO"/>
              </w:rPr>
              <w:t>, como mínimo</w:t>
            </w:r>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video de 720p HD de resolución (codificación y decodificación) </w:t>
            </w:r>
            <w:r>
              <w:rPr>
                <w:rFonts w:ascii="Calibri" w:hAnsi="Calibri" w:cs="Calibri"/>
                <w:color w:val="000000"/>
                <w:sz w:val="16"/>
                <w:szCs w:val="16"/>
                <w:lang w:val="es-BO"/>
              </w:rPr>
              <w:t>como mínimo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15"/>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Pantalla a colores de 5 pulgadas de tamaño o superior.</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788"/>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1.8</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Dos (2) puertos Ethernet para conexiones </w:t>
            </w:r>
            <w:r>
              <w:rPr>
                <w:rFonts w:ascii="Calibri" w:hAnsi="Calibri" w:cs="Calibri"/>
                <w:color w:val="000000"/>
                <w:sz w:val="16"/>
                <w:szCs w:val="16"/>
                <w:lang w:val="es-BO"/>
              </w:rPr>
              <w:t xml:space="preserve">como mínimo, </w:t>
            </w:r>
            <w:r w:rsidRPr="005911AD">
              <w:rPr>
                <w:rFonts w:ascii="Calibri" w:hAnsi="Calibri" w:cs="Calibri"/>
                <w:color w:val="000000"/>
                <w:sz w:val="16"/>
                <w:szCs w:val="16"/>
                <w:lang w:val="es-BO"/>
              </w:rPr>
              <w:t>con puerto RJ-45:</w:t>
            </w:r>
          </w:p>
          <w:p w:rsidR="00C54446" w:rsidRPr="005911AD" w:rsidRDefault="00C54446"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10/100/1000 BASE-T para conectar el teléfono a la LAN.</w:t>
            </w:r>
          </w:p>
          <w:p w:rsidR="00C54446" w:rsidRPr="005911AD" w:rsidRDefault="00C54446"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1 puerto 10/100/1000 para conexión a una computadora </w:t>
            </w:r>
            <w:proofErr w:type="spellStart"/>
            <w:r w:rsidRPr="005911AD">
              <w:rPr>
                <w:rFonts w:ascii="Calibri" w:hAnsi="Calibri" w:cs="Calibri"/>
                <w:color w:val="000000"/>
                <w:sz w:val="16"/>
                <w:szCs w:val="16"/>
                <w:lang w:val="es-BO"/>
              </w:rPr>
              <w:t>co</w:t>
            </w:r>
            <w:proofErr w:type="spellEnd"/>
            <w:r w:rsidRPr="005911AD">
              <w:rPr>
                <w:rFonts w:ascii="Calibri" w:hAnsi="Calibri" w:cs="Calibri"/>
                <w:color w:val="000000"/>
                <w:sz w:val="16"/>
                <w:szCs w:val="16"/>
                <w:lang w:val="es-BO"/>
              </w:rPr>
              <w:t>-localizada.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802.1Q para el etiquetado del tráfico diferenciado de Voz y Datos, de forma que exista calidad de servicio.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SIP.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801"/>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rPr>
                <w:rFonts w:ascii="Calibri" w:hAnsi="Calibri" w:cs="Calibri"/>
                <w:sz w:val="16"/>
                <w:szCs w:val="16"/>
                <w:lang w:val="es-BO"/>
              </w:rPr>
            </w:pPr>
            <w:r w:rsidRPr="005911AD">
              <w:rPr>
                <w:rFonts w:ascii="Calibri" w:hAnsi="Calibri" w:cs="Calibri"/>
                <w:color w:val="000000"/>
                <w:sz w:val="16"/>
                <w:szCs w:val="16"/>
                <w:lang w:val="es-BO"/>
              </w:rPr>
              <w:t>Debe soportar al menos los siguientes protocolos:</w:t>
            </w:r>
            <w:r w:rsidRPr="005911AD">
              <w:rPr>
                <w:rFonts w:ascii="Calibri" w:hAnsi="Calibri" w:cs="Calibri"/>
                <w:color w:val="000000"/>
                <w:sz w:val="16"/>
                <w:szCs w:val="16"/>
                <w:lang w:val="es-BO"/>
              </w:rPr>
              <w:br/>
              <w:t>- DHCP (</w:t>
            </w:r>
            <w:proofErr w:type="spellStart"/>
            <w:r w:rsidRPr="005911AD">
              <w:rPr>
                <w:rFonts w:ascii="Calibri" w:hAnsi="Calibri" w:cs="Calibri"/>
                <w:color w:val="000000"/>
                <w:sz w:val="16"/>
                <w:szCs w:val="16"/>
                <w:lang w:val="es-BO"/>
              </w:rPr>
              <w:t>Dynamic</w:t>
            </w:r>
            <w:proofErr w:type="spellEnd"/>
            <w:r w:rsidRPr="005911AD">
              <w:rPr>
                <w:rFonts w:ascii="Calibri" w:hAnsi="Calibri" w:cs="Calibri"/>
                <w:color w:val="000000"/>
                <w:sz w:val="16"/>
                <w:szCs w:val="16"/>
                <w:lang w:val="es-BO"/>
              </w:rPr>
              <w:t xml:space="preserve"> Host </w:t>
            </w:r>
            <w:proofErr w:type="spellStart"/>
            <w:r w:rsidRPr="005911AD">
              <w:rPr>
                <w:rFonts w:ascii="Calibri" w:hAnsi="Calibri" w:cs="Calibri"/>
                <w:color w:val="000000"/>
                <w:sz w:val="16"/>
                <w:szCs w:val="16"/>
                <w:lang w:val="es-BO"/>
              </w:rPr>
              <w:t>Configuration</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xml:space="preserve">- TFTP (Trivial File Transfer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DNS (</w:t>
            </w:r>
            <w:proofErr w:type="spellStart"/>
            <w:r w:rsidRPr="005911AD">
              <w:rPr>
                <w:rFonts w:ascii="Calibri" w:hAnsi="Calibri" w:cs="Calibri"/>
                <w:color w:val="000000"/>
                <w:sz w:val="16"/>
                <w:szCs w:val="16"/>
                <w:lang w:val="es-BO"/>
              </w:rPr>
              <w:t>Domain</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Name</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System</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HTTP (</w:t>
            </w:r>
            <w:proofErr w:type="spellStart"/>
            <w:r w:rsidRPr="005911AD">
              <w:rPr>
                <w:rFonts w:ascii="Calibri" w:hAnsi="Calibri" w:cs="Calibri"/>
                <w:color w:val="000000"/>
                <w:sz w:val="16"/>
                <w:szCs w:val="16"/>
                <w:lang w:val="es-BO"/>
              </w:rPr>
              <w:t>HyperText</w:t>
            </w:r>
            <w:proofErr w:type="spellEnd"/>
            <w:r w:rsidRPr="005911AD">
              <w:rPr>
                <w:rFonts w:ascii="Calibri" w:hAnsi="Calibri" w:cs="Calibri"/>
                <w:color w:val="000000"/>
                <w:sz w:val="16"/>
                <w:szCs w:val="16"/>
                <w:lang w:val="es-BO"/>
              </w:rPr>
              <w:t xml:space="preserve"> transfer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rPr>
                <w:rFonts w:ascii="Calibri" w:hAnsi="Calibri" w:cs="Calibri"/>
                <w:color w:val="000000"/>
                <w:sz w:val="16"/>
                <w:szCs w:val="16"/>
                <w:lang w:val="es-BO"/>
              </w:rPr>
            </w:pPr>
          </w:p>
        </w:tc>
      </w:tr>
      <w:tr w:rsidR="00C54446" w:rsidRPr="005911AD" w:rsidTr="00C54446">
        <w:trPr>
          <w:trHeight w:val="48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los protocolos necesarios para la administración centralizada de la solución de telefonía.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1.9 </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Características de Seguridad</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imagen.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dispositivo.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ficheros.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señalización.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media usando </w:t>
            </w:r>
            <w:proofErr w:type="spellStart"/>
            <w:r w:rsidRPr="005911AD">
              <w:rPr>
                <w:rFonts w:ascii="Calibri" w:hAnsi="Calibri" w:cs="Calibri"/>
                <w:color w:val="000000"/>
                <w:sz w:val="16"/>
                <w:szCs w:val="16"/>
                <w:lang w:val="es-BO"/>
              </w:rPr>
              <w:t>Secure</w:t>
            </w:r>
            <w:proofErr w:type="spellEnd"/>
            <w:r w:rsidRPr="005911AD">
              <w:rPr>
                <w:rFonts w:ascii="Calibri" w:hAnsi="Calibri" w:cs="Calibri"/>
                <w:color w:val="000000"/>
                <w:sz w:val="16"/>
                <w:szCs w:val="16"/>
                <w:lang w:val="es-BO"/>
              </w:rPr>
              <w:t xml:space="preserve"> Real-Time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 xml:space="preserve"> (SRTP).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señalización usando </w:t>
            </w:r>
            <w:proofErr w:type="spellStart"/>
            <w:r w:rsidRPr="005911AD">
              <w:rPr>
                <w:rFonts w:ascii="Calibri" w:hAnsi="Calibri" w:cs="Calibri"/>
                <w:color w:val="000000"/>
                <w:sz w:val="16"/>
                <w:szCs w:val="16"/>
                <w:lang w:val="es-BO"/>
              </w:rPr>
              <w:t>Transport</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Layer</w:t>
            </w:r>
            <w:proofErr w:type="spellEnd"/>
            <w:r w:rsidRPr="005911AD">
              <w:rPr>
                <w:rFonts w:ascii="Calibri" w:hAnsi="Calibri" w:cs="Calibri"/>
                <w:color w:val="000000"/>
                <w:sz w:val="16"/>
                <w:szCs w:val="16"/>
                <w:lang w:val="es-BO"/>
              </w:rPr>
              <w:t xml:space="preserve"> Security (TLS)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2320A7"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1876B1" w:rsidRDefault="00C54446" w:rsidP="001876B1">
            <w:pPr>
              <w:jc w:val="both"/>
              <w:rPr>
                <w:rFonts w:ascii="Calibri" w:hAnsi="Calibri" w:cs="Calibri"/>
                <w:sz w:val="16"/>
                <w:szCs w:val="16"/>
                <w:lang w:val="en-US"/>
              </w:rPr>
            </w:pPr>
            <w:proofErr w:type="spellStart"/>
            <w:r w:rsidRPr="001876B1">
              <w:rPr>
                <w:rFonts w:ascii="Calibri" w:hAnsi="Calibri" w:cs="Calibri"/>
                <w:color w:val="000000"/>
                <w:sz w:val="16"/>
                <w:szCs w:val="16"/>
                <w:lang w:val="en-US"/>
              </w:rPr>
              <w:t>Debe</w:t>
            </w:r>
            <w:proofErr w:type="spellEnd"/>
            <w:r w:rsidRPr="001876B1">
              <w:rPr>
                <w:rFonts w:ascii="Calibri" w:hAnsi="Calibri" w:cs="Calibri"/>
                <w:color w:val="000000"/>
                <w:sz w:val="16"/>
                <w:szCs w:val="16"/>
                <w:lang w:val="en-US"/>
              </w:rPr>
              <w:t xml:space="preserve"> </w:t>
            </w:r>
            <w:proofErr w:type="spellStart"/>
            <w:r w:rsidRPr="001876B1">
              <w:rPr>
                <w:rFonts w:ascii="Calibri" w:hAnsi="Calibri" w:cs="Calibri"/>
                <w:color w:val="000000"/>
                <w:sz w:val="16"/>
                <w:szCs w:val="16"/>
                <w:lang w:val="en-US"/>
              </w:rPr>
              <w:t>soportar</w:t>
            </w:r>
            <w:proofErr w:type="spellEnd"/>
            <w:r w:rsidRPr="001876B1">
              <w:rPr>
                <w:rFonts w:ascii="Calibri" w:hAnsi="Calibri" w:cs="Calibri"/>
                <w:color w:val="000000"/>
                <w:sz w:val="16"/>
                <w:szCs w:val="16"/>
                <w:lang w:val="en-US"/>
              </w:rPr>
              <w:t xml:space="preserve"> CAPF (Certificate Authority Proxy </w:t>
            </w:r>
            <w:proofErr w:type="spellStart"/>
            <w:r w:rsidRPr="001876B1">
              <w:rPr>
                <w:rFonts w:ascii="Calibri" w:hAnsi="Calibri" w:cs="Calibri"/>
                <w:color w:val="000000"/>
                <w:sz w:val="16"/>
                <w:szCs w:val="16"/>
                <w:lang w:val="en-US"/>
              </w:rPr>
              <w:t>Funtion</w:t>
            </w:r>
            <w:proofErr w:type="spellEnd"/>
            <w:r w:rsidRPr="001876B1">
              <w:rPr>
                <w:rFonts w:ascii="Calibri" w:hAnsi="Calibri" w:cs="Calibri"/>
                <w:color w:val="000000"/>
                <w:sz w:val="16"/>
                <w:szCs w:val="16"/>
                <w:lang w:val="en-US"/>
              </w:rPr>
              <w:t>).</w:t>
            </w:r>
          </w:p>
        </w:tc>
        <w:tc>
          <w:tcPr>
            <w:tcW w:w="5386" w:type="dxa"/>
            <w:tcBorders>
              <w:left w:val="single" w:sz="4" w:space="0" w:color="000000"/>
              <w:bottom w:val="single" w:sz="4" w:space="0" w:color="000000"/>
              <w:right w:val="single" w:sz="4" w:space="0" w:color="000000"/>
            </w:tcBorders>
          </w:tcPr>
          <w:p w:rsidR="00C54446" w:rsidRPr="001876B1" w:rsidRDefault="00C54446" w:rsidP="001876B1">
            <w:pPr>
              <w:jc w:val="both"/>
              <w:rPr>
                <w:rFonts w:ascii="Calibri" w:hAnsi="Calibri" w:cs="Calibri"/>
                <w:color w:val="000000"/>
                <w:sz w:val="16"/>
                <w:szCs w:val="16"/>
                <w:lang w:val="en-US"/>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1876B1" w:rsidRDefault="00C54446" w:rsidP="001876B1">
            <w:pPr>
              <w:snapToGrid w:val="0"/>
              <w:jc w:val="both"/>
              <w:rPr>
                <w:rFonts w:ascii="Calibri" w:hAnsi="Calibri" w:cs="Calibri"/>
                <w:color w:val="000000"/>
                <w:sz w:val="16"/>
                <w:szCs w:val="16"/>
                <w:lang w:val="en-US"/>
              </w:rPr>
            </w:pPr>
          </w:p>
        </w:tc>
        <w:tc>
          <w:tcPr>
            <w:tcW w:w="1790" w:type="dxa"/>
            <w:gridSpan w:val="2"/>
            <w:vMerge/>
            <w:tcBorders>
              <w:left w:val="single" w:sz="4" w:space="0" w:color="000000"/>
              <w:bottom w:val="single" w:sz="4" w:space="0" w:color="000000"/>
            </w:tcBorders>
            <w:shd w:val="clear" w:color="auto" w:fill="auto"/>
            <w:vAlign w:val="center"/>
          </w:tcPr>
          <w:p w:rsidR="00C54446" w:rsidRPr="001876B1" w:rsidRDefault="00C54446" w:rsidP="001876B1">
            <w:pPr>
              <w:snapToGrid w:val="0"/>
              <w:jc w:val="both"/>
              <w:rPr>
                <w:rFonts w:ascii="Calibri" w:hAnsi="Calibri" w:cs="Calibri"/>
                <w:color w:val="000000"/>
                <w:sz w:val="16"/>
                <w:szCs w:val="16"/>
                <w:lang w:val="en-US"/>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establecer VPN tipo SSL a través de un cliente interno.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 soportar establecer conexiones remotas sin el uso de clientes VPN.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la encriptación de archivos de configuración.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1.10</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adicionales</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w:t>
            </w:r>
            <w:proofErr w:type="spellStart"/>
            <w:r w:rsidRPr="005911AD">
              <w:rPr>
                <w:rFonts w:ascii="Calibri" w:hAnsi="Calibri" w:cs="Calibri"/>
                <w:color w:val="000000"/>
                <w:sz w:val="16"/>
                <w:szCs w:val="16"/>
                <w:lang w:val="es-BO"/>
              </w:rPr>
              <w:t>bluetooth</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367B7B"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Transferencia de llamadas desde un cliente </w:t>
            </w:r>
            <w:proofErr w:type="spellStart"/>
            <w:r w:rsidRPr="005911AD">
              <w:rPr>
                <w:rFonts w:ascii="Calibri" w:hAnsi="Calibri" w:cs="Calibri"/>
                <w:color w:val="000000"/>
                <w:sz w:val="16"/>
                <w:szCs w:val="16"/>
                <w:lang w:val="es-BO"/>
              </w:rPr>
              <w:t>softphone</w:t>
            </w:r>
            <w:proofErr w:type="spellEnd"/>
            <w:r w:rsidRPr="005911AD">
              <w:rPr>
                <w:rFonts w:ascii="Calibri" w:hAnsi="Calibri" w:cs="Calibri"/>
                <w:color w:val="000000"/>
                <w:sz w:val="16"/>
                <w:szCs w:val="16"/>
                <w:lang w:val="es-BO"/>
              </w:rPr>
              <w:t xml:space="preserve"> al teléfono físico y viceversa. Indicar el mecanismo.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montado en pared.</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2320A7" w:rsidTr="00C54446">
        <w:trPr>
          <w:trHeight w:val="300"/>
          <w:jc w:val="center"/>
        </w:trPr>
        <w:tc>
          <w:tcPr>
            <w:tcW w:w="757" w:type="dxa"/>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1.11</w:t>
            </w:r>
          </w:p>
        </w:tc>
        <w:tc>
          <w:tcPr>
            <w:tcW w:w="1790"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1876B1" w:rsidRDefault="00C54446" w:rsidP="001876B1">
            <w:pPr>
              <w:jc w:val="both"/>
              <w:rPr>
                <w:rFonts w:ascii="Calibri" w:hAnsi="Calibri" w:cs="Calibri"/>
                <w:sz w:val="16"/>
                <w:szCs w:val="16"/>
                <w:lang w:val="en-US"/>
              </w:rPr>
            </w:pPr>
            <w:proofErr w:type="spellStart"/>
            <w:r w:rsidRPr="001876B1">
              <w:rPr>
                <w:rFonts w:ascii="Calibri" w:hAnsi="Calibri" w:cs="Calibri"/>
                <w:color w:val="000000"/>
                <w:sz w:val="16"/>
                <w:szCs w:val="16"/>
                <w:lang w:val="en-US"/>
              </w:rPr>
              <w:t>Debe</w:t>
            </w:r>
            <w:proofErr w:type="spellEnd"/>
            <w:r w:rsidRPr="001876B1">
              <w:rPr>
                <w:rFonts w:ascii="Calibri" w:hAnsi="Calibri" w:cs="Calibri"/>
                <w:color w:val="000000"/>
                <w:sz w:val="16"/>
                <w:szCs w:val="16"/>
                <w:lang w:val="en-US"/>
              </w:rPr>
              <w:t xml:space="preserve"> </w:t>
            </w:r>
            <w:proofErr w:type="spellStart"/>
            <w:r w:rsidRPr="001876B1">
              <w:rPr>
                <w:rFonts w:ascii="Calibri" w:hAnsi="Calibri" w:cs="Calibri"/>
                <w:color w:val="000000"/>
                <w:sz w:val="16"/>
                <w:szCs w:val="16"/>
                <w:lang w:val="en-US"/>
              </w:rPr>
              <w:t>soportar</w:t>
            </w:r>
            <w:proofErr w:type="spellEnd"/>
            <w:r w:rsidRPr="001876B1">
              <w:rPr>
                <w:rFonts w:ascii="Calibri" w:hAnsi="Calibri" w:cs="Calibri"/>
                <w:color w:val="000000"/>
                <w:sz w:val="16"/>
                <w:szCs w:val="16"/>
                <w:lang w:val="en-US"/>
              </w:rPr>
              <w:t xml:space="preserve"> IEEE 802.3af Power over Ethernet</w:t>
            </w:r>
          </w:p>
        </w:tc>
        <w:tc>
          <w:tcPr>
            <w:tcW w:w="5386" w:type="dxa"/>
            <w:tcBorders>
              <w:left w:val="single" w:sz="4" w:space="0" w:color="000000"/>
              <w:bottom w:val="single" w:sz="4" w:space="0" w:color="000000"/>
              <w:right w:val="single" w:sz="4" w:space="0" w:color="000000"/>
            </w:tcBorders>
          </w:tcPr>
          <w:p w:rsidR="00C54446" w:rsidRPr="001876B1" w:rsidRDefault="00C54446" w:rsidP="001876B1">
            <w:pPr>
              <w:jc w:val="both"/>
              <w:rPr>
                <w:rFonts w:ascii="Calibri" w:hAnsi="Calibri" w:cs="Calibri"/>
                <w:color w:val="000000"/>
                <w:sz w:val="16"/>
                <w:szCs w:val="16"/>
                <w:lang w:val="en-US"/>
              </w:rPr>
            </w:pPr>
          </w:p>
        </w:tc>
      </w:tr>
      <w:tr w:rsidR="00C54446" w:rsidRPr="005911AD" w:rsidTr="00C54446">
        <w:trPr>
          <w:trHeight w:val="273"/>
          <w:jc w:val="center"/>
        </w:trPr>
        <w:tc>
          <w:tcPr>
            <w:tcW w:w="757" w:type="dxa"/>
            <w:vMerge/>
            <w:tcBorders>
              <w:left w:val="single" w:sz="4" w:space="0" w:color="000000"/>
              <w:bottom w:val="single" w:sz="4" w:space="0" w:color="000000"/>
            </w:tcBorders>
            <w:shd w:val="clear" w:color="auto" w:fill="auto"/>
            <w:vAlign w:val="center"/>
          </w:tcPr>
          <w:p w:rsidR="00C54446" w:rsidRPr="001876B1" w:rsidRDefault="00C54446" w:rsidP="001876B1">
            <w:pPr>
              <w:snapToGrid w:val="0"/>
              <w:jc w:val="both"/>
              <w:rPr>
                <w:rFonts w:ascii="Calibri" w:hAnsi="Calibri" w:cs="Calibri"/>
                <w:color w:val="000000"/>
                <w:sz w:val="16"/>
                <w:szCs w:val="16"/>
                <w:lang w:val="en-US"/>
              </w:rPr>
            </w:pPr>
          </w:p>
        </w:tc>
        <w:tc>
          <w:tcPr>
            <w:tcW w:w="1790" w:type="dxa"/>
            <w:gridSpan w:val="2"/>
            <w:vMerge/>
            <w:tcBorders>
              <w:left w:val="single" w:sz="4" w:space="0" w:color="000000"/>
              <w:bottom w:val="single" w:sz="4" w:space="0" w:color="000000"/>
            </w:tcBorders>
            <w:shd w:val="clear" w:color="auto" w:fill="auto"/>
            <w:vAlign w:val="center"/>
          </w:tcPr>
          <w:p w:rsidR="00C54446" w:rsidRPr="001876B1" w:rsidRDefault="00C54446" w:rsidP="001876B1">
            <w:pPr>
              <w:snapToGrid w:val="0"/>
              <w:jc w:val="both"/>
              <w:rPr>
                <w:rFonts w:ascii="Calibri" w:hAnsi="Calibri" w:cs="Calibri"/>
                <w:color w:val="000000"/>
                <w:sz w:val="16"/>
                <w:szCs w:val="16"/>
                <w:lang w:val="en-US"/>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Integración con fuentes de poder que podrán ser adquiridas en el futuro.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eastAsia="Symbol" w:hAnsi="Calibri" w:cs="Calibri"/>
                <w:color w:val="000000"/>
                <w:sz w:val="16"/>
                <w:szCs w:val="16"/>
                <w:lang w:val="es-BO"/>
              </w:rPr>
            </w:pPr>
          </w:p>
        </w:tc>
      </w:tr>
      <w:tr w:rsidR="00C54446" w:rsidRPr="005911AD" w:rsidTr="00C54446">
        <w:trPr>
          <w:trHeight w:val="300"/>
          <w:jc w:val="center"/>
        </w:trPr>
        <w:tc>
          <w:tcPr>
            <w:tcW w:w="757" w:type="dxa"/>
            <w:vMerge/>
            <w:tcBorders>
              <w:left w:val="single" w:sz="4" w:space="0" w:color="000000"/>
              <w:bottom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1790" w:type="dxa"/>
            <w:gridSpan w:val="2"/>
            <w:vMerge/>
            <w:tcBorders>
              <w:left w:val="single" w:sz="4" w:space="0" w:color="000000"/>
              <w:bottom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6379" w:type="dxa"/>
            <w:gridSpan w:val="2"/>
            <w:tcBorders>
              <w:left w:val="single" w:sz="4" w:space="0" w:color="000000"/>
              <w:bottom w:val="single" w:sz="4" w:space="0" w:color="auto"/>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Frecuencia de alimentación entre 50 y 60 hercios.</w:t>
            </w:r>
          </w:p>
        </w:tc>
        <w:tc>
          <w:tcPr>
            <w:tcW w:w="5386" w:type="dxa"/>
            <w:tcBorders>
              <w:left w:val="single" w:sz="4" w:space="0" w:color="000000"/>
              <w:bottom w:val="single" w:sz="4" w:space="0" w:color="auto"/>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9CC2E5"/>
            <w:vAlign w:val="center"/>
          </w:tcPr>
          <w:p w:rsidR="00C54446" w:rsidRPr="005911AD" w:rsidRDefault="00C54446" w:rsidP="001876B1">
            <w:pPr>
              <w:jc w:val="both"/>
              <w:rPr>
                <w:rFonts w:ascii="Calibri" w:hAnsi="Calibri" w:cs="Calibri"/>
                <w:sz w:val="16"/>
                <w:szCs w:val="16"/>
              </w:rPr>
            </w:pPr>
            <w:r w:rsidRPr="00884248">
              <w:rPr>
                <w:rFonts w:ascii="Calibri" w:hAnsi="Calibri" w:cs="Calibri"/>
                <w:b/>
                <w:bCs/>
                <w:sz w:val="16"/>
                <w:szCs w:val="16"/>
                <w:lang w:val="es-BO" w:eastAsia="es-BO"/>
              </w:rPr>
              <w:t>ITEM  2: TELEFONOS IP</w:t>
            </w:r>
            <w:r>
              <w:rPr>
                <w:rFonts w:ascii="Calibri" w:hAnsi="Calibri" w:cs="Calibri"/>
                <w:b/>
                <w:bCs/>
                <w:sz w:val="16"/>
                <w:szCs w:val="16"/>
                <w:lang w:val="es-BO" w:eastAsia="es-BO"/>
              </w:rPr>
              <w:t xml:space="preserve"> SIMPLES</w:t>
            </w:r>
          </w:p>
        </w:tc>
        <w:tc>
          <w:tcPr>
            <w:tcW w:w="5386" w:type="dxa"/>
            <w:tcBorders>
              <w:top w:val="single" w:sz="4" w:space="0" w:color="000000"/>
              <w:left w:val="single" w:sz="4" w:space="0" w:color="000000"/>
              <w:bottom w:val="single" w:sz="4" w:space="0" w:color="000000"/>
              <w:right w:val="single" w:sz="4" w:space="0" w:color="000000"/>
            </w:tcBorders>
            <w:shd w:val="clear" w:color="auto" w:fill="9CC2E5"/>
          </w:tcPr>
          <w:p w:rsidR="00C54446" w:rsidRPr="00884248" w:rsidRDefault="00C54446" w:rsidP="001876B1">
            <w:pPr>
              <w:jc w:val="both"/>
              <w:rPr>
                <w:rFonts w:ascii="Calibri" w:hAnsi="Calibri" w:cs="Calibri"/>
                <w:b/>
                <w:bCs/>
                <w:sz w:val="16"/>
                <w:szCs w:val="16"/>
                <w:lang w:val="es-BO" w:eastAsia="es-BO"/>
              </w:rPr>
            </w:pPr>
          </w:p>
        </w:tc>
      </w:tr>
      <w:tr w:rsidR="00C54446" w:rsidRPr="005911AD" w:rsidTr="00C54446">
        <w:trPr>
          <w:trHeight w:val="300"/>
          <w:jc w:val="center"/>
        </w:trPr>
        <w:tc>
          <w:tcPr>
            <w:tcW w:w="779"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2.1</w:t>
            </w:r>
          </w:p>
        </w:tc>
        <w:tc>
          <w:tcPr>
            <w:tcW w:w="3351"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4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top w:val="single" w:sz="4" w:space="0" w:color="000000"/>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2.2</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2.3</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Procedencia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2.4</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20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3"/>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2.5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4796" w:type="dxa"/>
            <w:tcBorders>
              <w:left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Los equipos se integrarán de forma transparente al sistema de distribución de llamadas inteligente. Cada Teléfono deberá incluir todo para el registro al CUCM de la entidad.</w:t>
            </w:r>
          </w:p>
        </w:tc>
        <w:tc>
          <w:tcPr>
            <w:tcW w:w="5386" w:type="dxa"/>
            <w:tcBorders>
              <w:left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32"/>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El dispositivo telefónico debe interactuar con el estándar de señalización definido y configurado en el servidor de la central telefónica IP Cisco CUCM.</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C00C41" w:rsidRDefault="00C54446" w:rsidP="001876B1">
            <w:pPr>
              <w:jc w:val="both"/>
              <w:rPr>
                <w:rFonts w:ascii="Calibri" w:hAnsi="Calibri" w:cs="Calibri"/>
                <w:sz w:val="16"/>
                <w:szCs w:val="16"/>
                <w:lang w:val="es-BO"/>
              </w:rPr>
            </w:pPr>
            <w:r w:rsidRPr="00C00C41">
              <w:rPr>
                <w:rFonts w:ascii="Calibri" w:hAnsi="Calibri" w:cs="Calibri"/>
                <w:color w:val="000000"/>
                <w:sz w:val="16"/>
                <w:szCs w:val="16"/>
                <w:lang w:val="es-BO"/>
              </w:rPr>
              <w:t xml:space="preserve">Una pantalla de 3.5 pulgadas (o superior) que despliegue información acerca de las llamadas. </w:t>
            </w:r>
          </w:p>
        </w:tc>
        <w:tc>
          <w:tcPr>
            <w:tcW w:w="5386" w:type="dxa"/>
            <w:tcBorders>
              <w:left w:val="single" w:sz="4" w:space="0" w:color="000000"/>
              <w:bottom w:val="single" w:sz="4" w:space="0" w:color="000000"/>
              <w:right w:val="single" w:sz="4" w:space="0" w:color="000000"/>
            </w:tcBorders>
          </w:tcPr>
          <w:p w:rsidR="00C54446" w:rsidRPr="00C00C41" w:rsidRDefault="00C54446" w:rsidP="001876B1">
            <w:pPr>
              <w:jc w:val="both"/>
              <w:rPr>
                <w:rFonts w:ascii="Calibri" w:hAnsi="Calibri" w:cs="Calibri"/>
                <w:color w:val="000000"/>
                <w:sz w:val="16"/>
                <w:szCs w:val="16"/>
                <w:lang w:val="es-BO"/>
              </w:rPr>
            </w:pPr>
          </w:p>
        </w:tc>
      </w:tr>
      <w:tr w:rsidR="00C54446" w:rsidRPr="005911AD" w:rsidTr="00C54446">
        <w:trPr>
          <w:trHeight w:val="279"/>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C00C41" w:rsidRDefault="00C54446" w:rsidP="001876B1">
            <w:pPr>
              <w:jc w:val="both"/>
              <w:rPr>
                <w:rFonts w:ascii="Calibri" w:hAnsi="Calibri" w:cs="Calibri"/>
                <w:sz w:val="16"/>
                <w:szCs w:val="16"/>
                <w:lang w:val="es-BO"/>
              </w:rPr>
            </w:pPr>
            <w:r w:rsidRPr="00C00C41">
              <w:rPr>
                <w:rFonts w:ascii="Calibri" w:hAnsi="Calibri" w:cs="Calibri"/>
                <w:color w:val="000000"/>
                <w:sz w:val="16"/>
                <w:szCs w:val="16"/>
                <w:lang w:val="es-BO"/>
              </w:rPr>
              <w:t xml:space="preserve">Resolución de la pantalla mínima </w:t>
            </w:r>
            <w:r>
              <w:rPr>
                <w:rFonts w:ascii="Calibri" w:hAnsi="Calibri" w:cs="Calibri"/>
                <w:color w:val="000000"/>
                <w:sz w:val="16"/>
                <w:szCs w:val="16"/>
                <w:lang w:val="es-BO"/>
              </w:rPr>
              <w:t>de 396x16</w:t>
            </w:r>
            <w:r w:rsidRPr="00C00C41">
              <w:rPr>
                <w:rFonts w:ascii="Calibri" w:hAnsi="Calibri" w:cs="Calibri"/>
                <w:color w:val="000000"/>
                <w:sz w:val="16"/>
                <w:szCs w:val="16"/>
                <w:lang w:val="es-BO"/>
              </w:rPr>
              <w:t>2 en escala de grises.</w:t>
            </w:r>
          </w:p>
        </w:tc>
        <w:tc>
          <w:tcPr>
            <w:tcW w:w="5386" w:type="dxa"/>
            <w:tcBorders>
              <w:left w:val="single" w:sz="4" w:space="0" w:color="000000"/>
              <w:bottom w:val="single" w:sz="4" w:space="0" w:color="000000"/>
              <w:right w:val="single" w:sz="4" w:space="0" w:color="000000"/>
            </w:tcBorders>
          </w:tcPr>
          <w:p w:rsidR="00C54446" w:rsidRPr="00C00C41"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C00C41" w:rsidRDefault="00C54446" w:rsidP="001876B1">
            <w:pPr>
              <w:jc w:val="both"/>
              <w:rPr>
                <w:rFonts w:ascii="Calibri" w:hAnsi="Calibri" w:cs="Calibri"/>
                <w:sz w:val="16"/>
                <w:szCs w:val="16"/>
                <w:lang w:val="es-BO"/>
              </w:rPr>
            </w:pPr>
            <w:r w:rsidRPr="00C00C41">
              <w:rPr>
                <w:rFonts w:ascii="Calibri" w:hAnsi="Calibri" w:cs="Calibri"/>
                <w:color w:val="000000"/>
                <w:sz w:val="16"/>
                <w:szCs w:val="16"/>
                <w:lang w:val="es-BO"/>
              </w:rPr>
              <w:t>Deberá contar con 2 líneas diferentes (o superior).</w:t>
            </w:r>
          </w:p>
        </w:tc>
        <w:tc>
          <w:tcPr>
            <w:tcW w:w="5386" w:type="dxa"/>
            <w:tcBorders>
              <w:left w:val="single" w:sz="4" w:space="0" w:color="000000"/>
              <w:bottom w:val="single" w:sz="4" w:space="0" w:color="000000"/>
              <w:right w:val="single" w:sz="4" w:space="0" w:color="000000"/>
            </w:tcBorders>
          </w:tcPr>
          <w:p w:rsidR="00C54446" w:rsidRPr="00C00C41"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rPr>
                <w:rFonts w:ascii="Calibri" w:hAnsi="Calibri" w:cs="Calibri"/>
                <w:sz w:val="16"/>
                <w:szCs w:val="16"/>
                <w:lang w:val="es-BO"/>
              </w:rPr>
            </w:pPr>
            <w:r>
              <w:rPr>
                <w:rFonts w:ascii="Calibri" w:hAnsi="Calibri" w:cs="Calibri"/>
                <w:color w:val="000000"/>
                <w:sz w:val="16"/>
                <w:szCs w:val="16"/>
                <w:lang w:val="es-BO"/>
              </w:rPr>
              <w:t xml:space="preserve">Mínimo debe contar con los </w:t>
            </w:r>
            <w:r w:rsidRPr="005911AD">
              <w:rPr>
                <w:rFonts w:ascii="Calibri" w:hAnsi="Calibri" w:cs="Calibri"/>
                <w:color w:val="000000"/>
                <w:sz w:val="16"/>
                <w:szCs w:val="16"/>
                <w:lang w:val="es-BO"/>
              </w:rPr>
              <w:t>siguientes botones:</w:t>
            </w:r>
            <w:r w:rsidRPr="005911AD">
              <w:rPr>
                <w:rFonts w:ascii="Calibri" w:hAnsi="Calibri" w:cs="Calibri"/>
                <w:color w:val="000000"/>
                <w:sz w:val="16"/>
                <w:szCs w:val="16"/>
                <w:lang w:val="es-BO"/>
              </w:rPr>
              <w:br/>
              <w:t>- 2 botones para manejo de líneas.</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- 4 botones para acceso a funciones y servicios.</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- 1 botón para </w:t>
            </w:r>
            <w:proofErr w:type="spellStart"/>
            <w:r w:rsidRPr="005911AD">
              <w:rPr>
                <w:rFonts w:ascii="Calibri" w:hAnsi="Calibri" w:cs="Calibri"/>
                <w:color w:val="000000"/>
                <w:sz w:val="16"/>
                <w:szCs w:val="16"/>
                <w:lang w:val="es-BO"/>
              </w:rPr>
              <w:t>hold</w:t>
            </w:r>
            <w:proofErr w:type="spellEnd"/>
            <w:r w:rsidRPr="005911AD">
              <w:rPr>
                <w:rFonts w:ascii="Calibri" w:hAnsi="Calibri" w:cs="Calibri"/>
                <w:color w:val="000000"/>
                <w:sz w:val="16"/>
                <w:szCs w:val="16"/>
                <w:lang w:val="es-BO"/>
              </w:rPr>
              <w:t>.</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conferencias.</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transferencia de llamadas.</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- 1 botón para </w:t>
            </w:r>
            <w:proofErr w:type="spellStart"/>
            <w:r w:rsidRPr="005911AD">
              <w:rPr>
                <w:rFonts w:ascii="Calibri" w:hAnsi="Calibri" w:cs="Calibri"/>
                <w:color w:val="000000"/>
                <w:sz w:val="16"/>
                <w:szCs w:val="16"/>
                <w:lang w:val="es-BO"/>
              </w:rPr>
              <w:t>speakerphone</w:t>
            </w:r>
            <w:proofErr w:type="spellEnd"/>
            <w:r w:rsidRPr="005911AD">
              <w:rPr>
                <w:rFonts w:ascii="Calibri" w:hAnsi="Calibri" w:cs="Calibri"/>
                <w:color w:val="000000"/>
                <w:sz w:val="16"/>
                <w:szCs w:val="16"/>
                <w:lang w:val="es-BO"/>
              </w:rPr>
              <w:t>.</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mute.</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- 1 botón para determinar estado de </w:t>
            </w:r>
            <w:proofErr w:type="spellStart"/>
            <w:r w:rsidRPr="005911AD">
              <w:rPr>
                <w:rFonts w:ascii="Calibri" w:hAnsi="Calibri" w:cs="Calibri"/>
                <w:color w:val="000000"/>
                <w:sz w:val="16"/>
                <w:szCs w:val="16"/>
                <w:lang w:val="es-BO"/>
              </w:rPr>
              <w:t>headset</w:t>
            </w:r>
            <w:proofErr w:type="spellEnd"/>
            <w:r w:rsidRPr="005911AD">
              <w:rPr>
                <w:rFonts w:ascii="Calibri" w:hAnsi="Calibri" w:cs="Calibri"/>
                <w:color w:val="000000"/>
                <w:sz w:val="16"/>
                <w:szCs w:val="16"/>
                <w:lang w:val="es-BO"/>
              </w:rPr>
              <w:t>.</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acceso a directorios.</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acceso a aplicaciones (historia de llamadas, preferencias, configuraciones).</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buzón de voz.</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compuesto para control de volumen.</w:t>
            </w:r>
          </w:p>
        </w:tc>
        <w:tc>
          <w:tcPr>
            <w:tcW w:w="5386" w:type="dxa"/>
            <w:tcBorders>
              <w:left w:val="single" w:sz="4" w:space="0" w:color="000000"/>
              <w:bottom w:val="single" w:sz="4" w:space="0" w:color="000000"/>
              <w:right w:val="single" w:sz="4" w:space="0" w:color="000000"/>
            </w:tcBorders>
          </w:tcPr>
          <w:p w:rsidR="00C54446" w:rsidRDefault="00C54446" w:rsidP="001876B1">
            <w:pPr>
              <w:rPr>
                <w:rFonts w:ascii="Calibri" w:hAnsi="Calibri" w:cs="Calibri"/>
                <w:color w:val="000000"/>
                <w:sz w:val="16"/>
                <w:szCs w:val="16"/>
                <w:lang w:val="es-BO"/>
              </w:rPr>
            </w:pPr>
          </w:p>
        </w:tc>
      </w:tr>
      <w:tr w:rsidR="00C54446" w:rsidRPr="005911AD" w:rsidTr="00C54446">
        <w:trPr>
          <w:trHeight w:val="48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Un (1) puerto RJ-9 para la adición de sets de manos libres individuales compatibles con la solución.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Pr>
                <w:rFonts w:ascii="Calibri" w:hAnsi="Calibri" w:cs="Calibri"/>
                <w:color w:val="000000"/>
                <w:sz w:val="16"/>
                <w:szCs w:val="16"/>
                <w:lang w:val="es-BO"/>
              </w:rPr>
              <w:t>Debe</w:t>
            </w:r>
            <w:r w:rsidRPr="005911AD">
              <w:rPr>
                <w:rFonts w:ascii="Calibri" w:hAnsi="Calibri" w:cs="Calibri"/>
                <w:color w:val="000000"/>
                <w:sz w:val="16"/>
                <w:szCs w:val="16"/>
                <w:lang w:val="es-BO"/>
              </w:rPr>
              <w:t xml:space="preserve"> soportar múltiples idiomas, incluido el español e inglés.</w:t>
            </w:r>
          </w:p>
        </w:tc>
        <w:tc>
          <w:tcPr>
            <w:tcW w:w="5386" w:type="dxa"/>
            <w:tcBorders>
              <w:left w:val="single" w:sz="4" w:space="0" w:color="000000"/>
              <w:bottom w:val="single" w:sz="4" w:space="0" w:color="000000"/>
              <w:right w:val="single" w:sz="4" w:space="0" w:color="000000"/>
            </w:tcBorders>
          </w:tcPr>
          <w:p w:rsidR="00C54446"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w:t>
            </w:r>
          </w:p>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2.6</w:t>
            </w:r>
          </w:p>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Altavoz incorporado.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proofErr w:type="spellStart"/>
            <w:r w:rsidRPr="005911AD">
              <w:rPr>
                <w:rFonts w:ascii="Calibri" w:hAnsi="Calibri" w:cs="Calibri"/>
                <w:color w:val="000000"/>
                <w:sz w:val="16"/>
                <w:szCs w:val="16"/>
                <w:lang w:val="es-BO"/>
              </w:rPr>
              <w:t>Handset</w:t>
            </w:r>
            <w:proofErr w:type="spellEnd"/>
            <w:r w:rsidRPr="005911AD">
              <w:rPr>
                <w:rFonts w:ascii="Calibri" w:hAnsi="Calibri" w:cs="Calibri"/>
                <w:color w:val="000000"/>
                <w:sz w:val="16"/>
                <w:szCs w:val="16"/>
                <w:lang w:val="es-BO"/>
              </w:rPr>
              <w:t xml:space="preserve"> de la misma marca y compatible con la solución. Este será capaz de conectarse por un puerto RJ-9 al equipo principal.</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955"/>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w:t>
            </w:r>
            <w:proofErr w:type="spellStart"/>
            <w:r w:rsidRPr="005911AD">
              <w:rPr>
                <w:rFonts w:ascii="Calibri" w:hAnsi="Calibri" w:cs="Calibri"/>
                <w:color w:val="000000"/>
                <w:sz w:val="16"/>
                <w:szCs w:val="16"/>
                <w:lang w:val="es-BO"/>
              </w:rPr>
              <w:t>códecs</w:t>
            </w:r>
            <w:proofErr w:type="spellEnd"/>
            <w:r w:rsidRPr="005911AD">
              <w:rPr>
                <w:rFonts w:ascii="Calibri" w:hAnsi="Calibri" w:cs="Calibri"/>
                <w:color w:val="000000"/>
                <w:sz w:val="16"/>
                <w:szCs w:val="16"/>
                <w:lang w:val="es-BO"/>
              </w:rPr>
              <w:t>: de audio:</w:t>
            </w:r>
            <w:r w:rsidRPr="005911AD">
              <w:rPr>
                <w:rFonts w:ascii="Calibri" w:hAnsi="Calibri" w:cs="Calibri"/>
                <w:color w:val="000000"/>
                <w:sz w:val="16"/>
                <w:szCs w:val="16"/>
                <w:lang w:val="es-BO"/>
              </w:rPr>
              <w:br/>
              <w:t>- G.711 ley a</w:t>
            </w:r>
            <w:r w:rsidRPr="005911AD">
              <w:rPr>
                <w:rFonts w:ascii="Calibri" w:hAnsi="Calibri" w:cs="Calibri"/>
                <w:color w:val="000000"/>
                <w:sz w:val="16"/>
                <w:szCs w:val="16"/>
                <w:lang w:val="es-BO"/>
              </w:rPr>
              <w:br/>
              <w:t>- G.711 ley mu</w:t>
            </w:r>
            <w:r w:rsidRPr="005911AD">
              <w:rPr>
                <w:rFonts w:ascii="Calibri" w:hAnsi="Calibri" w:cs="Calibri"/>
                <w:color w:val="000000"/>
                <w:sz w:val="16"/>
                <w:szCs w:val="16"/>
                <w:lang w:val="es-BO"/>
              </w:rPr>
              <w:br/>
              <w:t>- G.729a</w:t>
            </w:r>
            <w:r w:rsidRPr="005911AD">
              <w:rPr>
                <w:rFonts w:ascii="Calibri" w:hAnsi="Calibri" w:cs="Calibri"/>
                <w:color w:val="000000"/>
                <w:sz w:val="16"/>
                <w:szCs w:val="16"/>
                <w:lang w:val="es-BO"/>
              </w:rPr>
              <w:br/>
              <w:t>- G.722</w:t>
            </w:r>
          </w:p>
          <w:p w:rsidR="00C54446" w:rsidRPr="005911AD" w:rsidRDefault="00C54446" w:rsidP="001876B1">
            <w:pPr>
              <w:rPr>
                <w:rFonts w:ascii="Calibri" w:hAnsi="Calibri" w:cs="Calibri"/>
                <w:sz w:val="16"/>
                <w:szCs w:val="16"/>
              </w:rPr>
            </w:pPr>
            <w:r w:rsidRPr="005911AD">
              <w:rPr>
                <w:rFonts w:ascii="Calibri" w:hAnsi="Calibri" w:cs="Calibri"/>
                <w:color w:val="000000"/>
                <w:sz w:val="16"/>
                <w:szCs w:val="16"/>
                <w:lang w:val="es-BO"/>
              </w:rPr>
              <w:t>- ILBC</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rPr>
                <w:rFonts w:ascii="Calibri" w:hAnsi="Calibri" w:cs="Calibri"/>
                <w:color w:val="000000"/>
                <w:sz w:val="16"/>
                <w:szCs w:val="16"/>
                <w:lang w:val="es-BO"/>
              </w:rPr>
            </w:pPr>
          </w:p>
        </w:tc>
      </w:tr>
      <w:tr w:rsidR="00C54446" w:rsidRPr="005911AD" w:rsidTr="00C54446">
        <w:trPr>
          <w:trHeight w:val="983"/>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2.6</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Un </w:t>
            </w:r>
            <w:proofErr w:type="spellStart"/>
            <w:r w:rsidRPr="005911AD">
              <w:rPr>
                <w:rFonts w:ascii="Calibri" w:hAnsi="Calibri" w:cs="Calibri"/>
                <w:color w:val="000000"/>
                <w:sz w:val="16"/>
                <w:szCs w:val="16"/>
                <w:lang w:val="es-BO"/>
              </w:rPr>
              <w:t>switch</w:t>
            </w:r>
            <w:proofErr w:type="spellEnd"/>
            <w:r w:rsidRPr="005911AD">
              <w:rPr>
                <w:rFonts w:ascii="Calibri" w:hAnsi="Calibri" w:cs="Calibri"/>
                <w:color w:val="000000"/>
                <w:sz w:val="16"/>
                <w:szCs w:val="16"/>
                <w:lang w:val="es-BO"/>
              </w:rPr>
              <w:t xml:space="preserve"> interno integrado de al menos dos (2) puertos Ethernet para conexiones con puerto RJ-45:</w:t>
            </w:r>
          </w:p>
          <w:p w:rsidR="00C54446" w:rsidRPr="005911AD" w:rsidRDefault="00C54446"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10/100 BASE-TX para conectar el teléfono a la LAN.</w:t>
            </w:r>
          </w:p>
          <w:p w:rsidR="00C54446" w:rsidRPr="005911AD" w:rsidRDefault="00C54446"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1 puerto 10/100 BASE-TX para conexión a una computadora </w:t>
            </w:r>
            <w:proofErr w:type="spellStart"/>
            <w:r w:rsidRPr="005911AD">
              <w:rPr>
                <w:rFonts w:ascii="Calibri" w:hAnsi="Calibri" w:cs="Calibri"/>
                <w:color w:val="000000"/>
                <w:sz w:val="16"/>
                <w:szCs w:val="16"/>
                <w:lang w:val="es-BO"/>
              </w:rPr>
              <w:t>co</w:t>
            </w:r>
            <w:proofErr w:type="spellEnd"/>
            <w:r w:rsidRPr="005911AD">
              <w:rPr>
                <w:rFonts w:ascii="Calibri" w:hAnsi="Calibri" w:cs="Calibri"/>
                <w:color w:val="000000"/>
                <w:sz w:val="16"/>
                <w:szCs w:val="16"/>
                <w:lang w:val="es-BO"/>
              </w:rPr>
              <w:t>-localizada.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802.1Q para el etiquetado del tráfico diferenciado de Voz y Datos, de forma que exista calidad de servicio.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SIP.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8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los protocolos necesarios para la administración centralizada de la solución de telefonía.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41"/>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2.7 </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Características de Seguridad</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imagen.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18"/>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dispositivo.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ficheros.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54"/>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Autenticación de señalización.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media usando </w:t>
            </w:r>
            <w:proofErr w:type="spellStart"/>
            <w:r w:rsidRPr="005911AD">
              <w:rPr>
                <w:rFonts w:ascii="Calibri" w:hAnsi="Calibri" w:cs="Calibri"/>
                <w:color w:val="000000"/>
                <w:sz w:val="16"/>
                <w:szCs w:val="16"/>
                <w:lang w:val="es-BO"/>
              </w:rPr>
              <w:t>Secure</w:t>
            </w:r>
            <w:proofErr w:type="spellEnd"/>
            <w:r w:rsidRPr="005911AD">
              <w:rPr>
                <w:rFonts w:ascii="Calibri" w:hAnsi="Calibri" w:cs="Calibri"/>
                <w:color w:val="000000"/>
                <w:sz w:val="16"/>
                <w:szCs w:val="16"/>
                <w:lang w:val="es-BO"/>
              </w:rPr>
              <w:t xml:space="preserve"> Real-Time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 xml:space="preserve"> (SRTP).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señalización usando </w:t>
            </w:r>
            <w:proofErr w:type="spellStart"/>
            <w:r w:rsidRPr="005911AD">
              <w:rPr>
                <w:rFonts w:ascii="Calibri" w:hAnsi="Calibri" w:cs="Calibri"/>
                <w:color w:val="000000"/>
                <w:sz w:val="16"/>
                <w:szCs w:val="16"/>
                <w:lang w:val="es-BO"/>
              </w:rPr>
              <w:t>Transport</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Layer</w:t>
            </w:r>
            <w:proofErr w:type="spellEnd"/>
            <w:r w:rsidRPr="005911AD">
              <w:rPr>
                <w:rFonts w:ascii="Calibri" w:hAnsi="Calibri" w:cs="Calibri"/>
                <w:color w:val="000000"/>
                <w:sz w:val="16"/>
                <w:szCs w:val="16"/>
                <w:lang w:val="es-BO"/>
              </w:rPr>
              <w:t xml:space="preserve"> Security (TLS)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la encriptación de archivos de configuración.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2.8</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adicionales</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integrarse con aplicaciones de ahorro de energía en horas no laborables.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ser montado en pared.</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2.9</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El dispositivo </w:t>
            </w:r>
            <w:r>
              <w:rPr>
                <w:rFonts w:ascii="Calibri" w:hAnsi="Calibri" w:cs="Calibri"/>
                <w:color w:val="000000"/>
                <w:sz w:val="16"/>
                <w:szCs w:val="16"/>
                <w:lang w:val="es-BO"/>
              </w:rPr>
              <w:t>debe soportar</w:t>
            </w:r>
            <w:r w:rsidRPr="005911AD">
              <w:rPr>
                <w:rFonts w:ascii="Calibri" w:hAnsi="Calibri" w:cs="Calibri"/>
                <w:color w:val="000000"/>
                <w:sz w:val="16"/>
                <w:szCs w:val="16"/>
                <w:lang w:val="es-BO"/>
              </w:rPr>
              <w:t xml:space="preserve"> IEEE 802.3af </w:t>
            </w:r>
            <w:proofErr w:type="spellStart"/>
            <w:r w:rsidRPr="005911AD">
              <w:rPr>
                <w:rFonts w:ascii="Calibri" w:hAnsi="Calibri" w:cs="Calibri"/>
                <w:color w:val="000000"/>
                <w:sz w:val="16"/>
                <w:szCs w:val="16"/>
                <w:lang w:val="es-BO"/>
              </w:rPr>
              <w:t>Power</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over</w:t>
            </w:r>
            <w:proofErr w:type="spellEnd"/>
            <w:r w:rsidRPr="005911AD">
              <w:rPr>
                <w:rFonts w:ascii="Calibri" w:hAnsi="Calibri" w:cs="Calibri"/>
                <w:color w:val="000000"/>
                <w:sz w:val="16"/>
                <w:szCs w:val="16"/>
                <w:lang w:val="es-BO"/>
              </w:rPr>
              <w:t xml:space="preserve"> Ethernet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419"/>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 soportar la integración con fuentes de poder que podrán ser adquiridas en el futuro.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eastAsia="Symbol"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Frecuencia de alimentación entre 50 y 60 hercios.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9CC2E5"/>
            <w:vAlign w:val="center"/>
          </w:tcPr>
          <w:p w:rsidR="00C54446" w:rsidRPr="00884248" w:rsidRDefault="00C54446" w:rsidP="001876B1">
            <w:pPr>
              <w:pStyle w:val="Listavistosa-nfasis11"/>
              <w:ind w:left="0"/>
              <w:contextualSpacing/>
              <w:jc w:val="both"/>
              <w:rPr>
                <w:rFonts w:ascii="Calibri" w:hAnsi="Calibri" w:cs="Calibri"/>
                <w:sz w:val="16"/>
                <w:szCs w:val="16"/>
                <w:lang w:val="es-BO"/>
              </w:rPr>
            </w:pPr>
            <w:r w:rsidRPr="00884248">
              <w:rPr>
                <w:rFonts w:ascii="Calibri" w:hAnsi="Calibri" w:cs="Calibri"/>
                <w:b/>
                <w:bCs/>
                <w:sz w:val="16"/>
                <w:szCs w:val="16"/>
                <w:lang w:val="es-BO"/>
              </w:rPr>
              <w:t>ITEM  3: TERMINALES DE VIDEO SIMPLE</w:t>
            </w:r>
          </w:p>
        </w:tc>
        <w:tc>
          <w:tcPr>
            <w:tcW w:w="5386" w:type="dxa"/>
            <w:tcBorders>
              <w:top w:val="single" w:sz="4" w:space="0" w:color="000000"/>
              <w:left w:val="single" w:sz="4" w:space="0" w:color="000000"/>
              <w:bottom w:val="single" w:sz="4" w:space="0" w:color="000000"/>
              <w:right w:val="single" w:sz="4" w:space="0" w:color="000000"/>
            </w:tcBorders>
            <w:shd w:val="clear" w:color="auto" w:fill="9CC2E5"/>
          </w:tcPr>
          <w:p w:rsidR="00C54446" w:rsidRPr="00884248" w:rsidRDefault="00C54446" w:rsidP="001876B1">
            <w:pPr>
              <w:pStyle w:val="Listavistosa-nfasis11"/>
              <w:ind w:left="0"/>
              <w:contextualSpacing/>
              <w:jc w:val="both"/>
              <w:rPr>
                <w:rFonts w:ascii="Calibri" w:hAnsi="Calibri" w:cs="Calibri"/>
                <w:b/>
                <w:bCs/>
                <w:sz w:val="16"/>
                <w:szCs w:val="16"/>
                <w:lang w:val="es-BO"/>
              </w:rPr>
            </w:pPr>
          </w:p>
        </w:tc>
      </w:tr>
      <w:tr w:rsidR="00C54446" w:rsidRPr="005911AD" w:rsidTr="00C54446">
        <w:trPr>
          <w:trHeight w:val="300"/>
          <w:jc w:val="center"/>
        </w:trPr>
        <w:tc>
          <w:tcPr>
            <w:tcW w:w="779"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3.1</w:t>
            </w:r>
          </w:p>
        </w:tc>
        <w:tc>
          <w:tcPr>
            <w:tcW w:w="3351"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Marca </w:t>
            </w:r>
          </w:p>
        </w:tc>
        <w:tc>
          <w:tcPr>
            <w:tcW w:w="4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top w:val="single" w:sz="4" w:space="0" w:color="000000"/>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3.2</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Modelo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3.3</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Procedencia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3.4</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Cantidad </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081"/>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3.5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4796" w:type="dxa"/>
            <w:tcBorders>
              <w:left w:val="single" w:sz="4" w:space="0" w:color="000000"/>
              <w:right w:val="single" w:sz="4" w:space="0" w:color="000000"/>
            </w:tcBorders>
            <w:shd w:val="clear" w:color="auto" w:fill="auto"/>
            <w:vAlign w:val="center"/>
          </w:tcPr>
          <w:p w:rsidR="00C54446" w:rsidRPr="0002583A" w:rsidRDefault="00C54446" w:rsidP="001876B1">
            <w:pPr>
              <w:jc w:val="both"/>
              <w:rPr>
                <w:rFonts w:ascii="Calibri" w:hAnsi="Calibri" w:cs="Calibri"/>
                <w:sz w:val="16"/>
                <w:szCs w:val="16"/>
                <w:lang w:val="es-BO"/>
              </w:rPr>
            </w:pPr>
            <w:r w:rsidRPr="0002583A">
              <w:rPr>
                <w:rFonts w:ascii="Calibri" w:hAnsi="Calibri" w:cs="Calibri"/>
                <w:color w:val="000000"/>
                <w:sz w:val="16"/>
                <w:szCs w:val="16"/>
                <w:lang w:val="es-BO"/>
              </w:rPr>
              <w:t>Los equipos deben registrarse a la central telefónica e integrarse de forma transparente al sistema de distribución de llamadas inteligente. Cada equipo de video deberá incluir todo para el registro el CUCM que tiene YPFB, como sala de video.</w:t>
            </w:r>
          </w:p>
        </w:tc>
        <w:tc>
          <w:tcPr>
            <w:tcW w:w="5386" w:type="dxa"/>
            <w:tcBorders>
              <w:left w:val="single" w:sz="4" w:space="0" w:color="000000"/>
              <w:right w:val="single" w:sz="4" w:space="0" w:color="000000"/>
            </w:tcBorders>
          </w:tcPr>
          <w:p w:rsidR="00C54446" w:rsidRPr="0002583A"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02583A" w:rsidRDefault="00C54446" w:rsidP="001876B1">
            <w:pPr>
              <w:jc w:val="both"/>
              <w:rPr>
                <w:rFonts w:ascii="Calibri" w:hAnsi="Calibri" w:cs="Calibri"/>
                <w:sz w:val="16"/>
                <w:szCs w:val="16"/>
                <w:lang w:val="es-BO"/>
              </w:rPr>
            </w:pPr>
            <w:r w:rsidRPr="0002583A">
              <w:rPr>
                <w:rFonts w:ascii="Calibri" w:hAnsi="Calibri" w:cs="Calibri"/>
                <w:color w:val="000000"/>
                <w:sz w:val="16"/>
                <w:szCs w:val="16"/>
                <w:lang w:val="es-BO"/>
              </w:rPr>
              <w:t>Debe interactuar con el estándar de señalización definido y configurado en el servidor de la central de video Cisco CUCM.</w:t>
            </w:r>
          </w:p>
        </w:tc>
        <w:tc>
          <w:tcPr>
            <w:tcW w:w="5386" w:type="dxa"/>
            <w:tcBorders>
              <w:left w:val="single" w:sz="4" w:space="0" w:color="000000"/>
              <w:bottom w:val="single" w:sz="4" w:space="0" w:color="000000"/>
              <w:right w:val="single" w:sz="4" w:space="0" w:color="000000"/>
            </w:tcBorders>
          </w:tcPr>
          <w:p w:rsidR="00C54446" w:rsidRPr="0002583A"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w:t>
            </w:r>
            <w:r>
              <w:rPr>
                <w:rFonts w:ascii="Calibri" w:hAnsi="Calibri" w:cs="Calibri"/>
                <w:color w:val="000000"/>
                <w:sz w:val="16"/>
                <w:szCs w:val="16"/>
                <w:lang w:val="es-BO"/>
              </w:rPr>
              <w:t xml:space="preserve"> </w:t>
            </w:r>
            <w:r w:rsidRPr="005911AD">
              <w:rPr>
                <w:rFonts w:ascii="Calibri" w:hAnsi="Calibri" w:cs="Calibri"/>
                <w:color w:val="000000"/>
                <w:sz w:val="16"/>
                <w:szCs w:val="16"/>
                <w:lang w:val="es-BO"/>
              </w:rPr>
              <w:t>ser de un formato en códec que permita conectarlo a una pantalla LCD estándar a través de conector HDMI.</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Elementos </w:t>
            </w:r>
            <w:r>
              <w:rPr>
                <w:rFonts w:ascii="Calibri" w:hAnsi="Calibri" w:cs="Calibri"/>
                <w:color w:val="000000"/>
                <w:sz w:val="16"/>
                <w:szCs w:val="16"/>
                <w:lang w:val="es-BO"/>
              </w:rPr>
              <w:t xml:space="preserve">y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mínimo</w:t>
            </w:r>
            <w:r w:rsidRPr="005911AD">
              <w:rPr>
                <w:rFonts w:ascii="Calibri" w:hAnsi="Calibri" w:cs="Calibri"/>
                <w:color w:val="000000"/>
                <w:sz w:val="16"/>
                <w:szCs w:val="16"/>
                <w:lang w:val="es-BO"/>
              </w:rPr>
              <w:t>:</w:t>
            </w:r>
          </w:p>
          <w:p w:rsidR="00C54446" w:rsidRPr="005911AD" w:rsidRDefault="00C54446" w:rsidP="001876B1">
            <w:pPr>
              <w:numPr>
                <w:ilvl w:val="0"/>
                <w:numId w:val="38"/>
              </w:numPr>
              <w:suppressAutoHyphens/>
              <w:jc w:val="both"/>
              <w:rPr>
                <w:rFonts w:ascii="Calibri" w:hAnsi="Calibri" w:cs="Calibri"/>
                <w:sz w:val="16"/>
                <w:szCs w:val="16"/>
                <w:lang w:val="es-BO"/>
              </w:rPr>
            </w:pP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xml:space="preserve"> de video con cámara integrada y micrófono.</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Kit de montaje en pared.</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Control remoto.</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Cable para conexión a la red LAN.</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protocolos SIP y H.323.</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3.5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Recepción de video en definición 1920x1080 con 30 </w:t>
            </w:r>
            <w:proofErr w:type="spellStart"/>
            <w:r w:rsidRPr="005911AD">
              <w:rPr>
                <w:rFonts w:ascii="Calibri" w:hAnsi="Calibri" w:cs="Calibri"/>
                <w:color w:val="000000"/>
                <w:sz w:val="16"/>
                <w:szCs w:val="16"/>
                <w:lang w:val="es-BO"/>
              </w:rPr>
              <w:t>fps</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Soporte de foco manual o automático.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las siguientes características de visión:</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vertical de 51.5º.</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p w:rsidR="00C54446" w:rsidRPr="005911AD" w:rsidRDefault="00C54446" w:rsidP="001876B1">
            <w:pPr>
              <w:numPr>
                <w:ilvl w:val="0"/>
                <w:numId w:val="39"/>
              </w:numPr>
              <w:suppressAutoHyphens/>
              <w:rPr>
                <w:rFonts w:ascii="Calibri" w:hAnsi="Calibri" w:cs="Calibri"/>
                <w:sz w:val="16"/>
                <w:szCs w:val="16"/>
              </w:rPr>
            </w:pPr>
            <w:r w:rsidRPr="005911AD">
              <w:rPr>
                <w:rFonts w:ascii="Calibri" w:hAnsi="Calibri" w:cs="Calibri"/>
                <w:color w:val="000000"/>
                <w:sz w:val="16"/>
                <w:szCs w:val="16"/>
                <w:lang w:val="es-BO"/>
              </w:rPr>
              <w:t>Zoom de 5x.</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3.6</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Control remoto para funciones de control del terminal por el usuario.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añadir en el futuro un control remoto táctil de mesa que permita la gestión más eficiente del terminal por parte de los usuarios.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deberá poder ser gestionado a través de Telnet, SSH y XML.</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actualización de software usando HTTP y HTTPS.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gestionado en forma remota.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3.7</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integración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integración con el directorio activo empresarial.</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un histórico de llamadas realizadas y recibidas.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Deberá poder integrarse con una aplicación para el </w:t>
            </w:r>
            <w:proofErr w:type="spellStart"/>
            <w:r w:rsidRPr="005911AD">
              <w:rPr>
                <w:rFonts w:ascii="Calibri" w:hAnsi="Calibri" w:cs="Calibri"/>
                <w:color w:val="000000"/>
                <w:sz w:val="16"/>
                <w:szCs w:val="16"/>
                <w:lang w:val="es-BO"/>
              </w:rPr>
              <w:t>agendamiento</w:t>
            </w:r>
            <w:proofErr w:type="spellEnd"/>
            <w:r w:rsidRPr="005911AD">
              <w:rPr>
                <w:rFonts w:ascii="Calibri" w:hAnsi="Calibri" w:cs="Calibri"/>
                <w:color w:val="000000"/>
                <w:sz w:val="16"/>
                <w:szCs w:val="16"/>
                <w:lang w:val="es-BO"/>
              </w:rPr>
              <w:t xml:space="preserve"> de sesiones de video. Esta aplicación deberá ser del mismo fabricante.</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32"/>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3.8</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los siguientes estándares de video: H.264, H.263.</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2 entradas tipo HDMI o VGA con soporte de las siguientes resoluciones.</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720x480 </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704x576 (4CIF) </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800x600 (SVGA) </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848x480 </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1024x768 (XGA) </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1152x864 (XGA+) </w:t>
            </w:r>
          </w:p>
          <w:p w:rsidR="00C54446" w:rsidRPr="005911AD" w:rsidRDefault="00C54446"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1280x720 (720p) </w:t>
            </w:r>
          </w:p>
          <w:p w:rsidR="00C54446" w:rsidRPr="005911AD" w:rsidRDefault="00C54446" w:rsidP="001876B1">
            <w:pPr>
              <w:ind w:left="570"/>
              <w:textAlignment w:val="baseline"/>
              <w:rPr>
                <w:rFonts w:ascii="Calibri" w:hAnsi="Calibri" w:cs="Calibri"/>
                <w:sz w:val="16"/>
                <w:szCs w:val="16"/>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1280x768 (WXGA) </w:t>
            </w:r>
          </w:p>
          <w:p w:rsidR="00C54446" w:rsidRPr="005911AD" w:rsidRDefault="00C54446" w:rsidP="001876B1">
            <w:pPr>
              <w:ind w:left="570"/>
              <w:textAlignment w:val="baseline"/>
              <w:rPr>
                <w:rFonts w:ascii="Calibri" w:hAnsi="Calibri" w:cs="Calibri"/>
                <w:sz w:val="16"/>
                <w:szCs w:val="16"/>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1920 x 1080 a 30fps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1 salida HDMI output de 1080p60.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protocolos de dual </w:t>
            </w:r>
            <w:proofErr w:type="spellStart"/>
            <w:r w:rsidRPr="005911AD">
              <w:rPr>
                <w:rFonts w:ascii="Calibri" w:hAnsi="Calibri" w:cs="Calibri"/>
                <w:color w:val="000000"/>
                <w:sz w:val="16"/>
                <w:szCs w:val="16"/>
                <w:lang w:val="es-BO"/>
              </w:rPr>
              <w:t>stream</w:t>
            </w:r>
            <w:proofErr w:type="spellEnd"/>
            <w:r w:rsidRPr="005911AD">
              <w:rPr>
                <w:rFonts w:ascii="Calibri" w:hAnsi="Calibri" w:cs="Calibri"/>
                <w:color w:val="000000"/>
                <w:sz w:val="16"/>
                <w:szCs w:val="16"/>
                <w:lang w:val="es-BO"/>
              </w:rPr>
              <w:t>:</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H.239</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BFCP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3.9</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w:t>
            </w: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 xml:space="preserve"> de audio: </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mu</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a</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G.722</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G.729</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78"/>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funcionalidades de audio:</w:t>
            </w:r>
          </w:p>
          <w:p w:rsidR="00C54446" w:rsidRPr="005911AD" w:rsidRDefault="00C54446"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Reducción automática de ruido.</w:t>
            </w:r>
          </w:p>
          <w:p w:rsidR="00C54446" w:rsidRPr="005911AD" w:rsidRDefault="00C54446"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Control automático de ganancia.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las siguientes entradas de audio:</w:t>
            </w:r>
          </w:p>
          <w:p w:rsidR="00C54446" w:rsidRPr="005911AD" w:rsidRDefault="00C54446"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Un micrófono interno</w:t>
            </w:r>
          </w:p>
          <w:p w:rsidR="00C54446" w:rsidRPr="005911AD" w:rsidRDefault="00C54446"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Posibilidad de un micrófono externo </w:t>
            </w:r>
          </w:p>
          <w:p w:rsidR="00C54446" w:rsidRPr="005911AD" w:rsidRDefault="00C54446" w:rsidP="001876B1">
            <w:pPr>
              <w:numPr>
                <w:ilvl w:val="0"/>
                <w:numId w:val="42"/>
              </w:numPr>
              <w:suppressAutoHyphens/>
              <w:jc w:val="both"/>
              <w:rPr>
                <w:rFonts w:ascii="Calibri" w:hAnsi="Calibri" w:cs="Calibri"/>
                <w:sz w:val="16"/>
                <w:szCs w:val="16"/>
                <w:lang w:val="es-BO"/>
              </w:rPr>
            </w:pPr>
            <w:r w:rsidRPr="005911AD">
              <w:rPr>
                <w:rFonts w:ascii="Calibri" w:hAnsi="Calibri" w:cs="Calibri"/>
                <w:color w:val="000000"/>
                <w:sz w:val="16"/>
                <w:szCs w:val="16"/>
                <w:lang w:val="es-BO"/>
              </w:rPr>
              <w:t>Una entrada de audio tipo HDMI.</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las siguientes salidas de audio:</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Una salida tipo HDMI.</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3.9</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funciones de red:</w:t>
            </w:r>
          </w:p>
          <w:p w:rsidR="00C54446" w:rsidRPr="005911AD" w:rsidRDefault="00C54446"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QoS</w:t>
            </w:r>
            <w:proofErr w:type="spellEnd"/>
            <w:r w:rsidRPr="005911AD">
              <w:rPr>
                <w:rFonts w:ascii="Calibri" w:hAnsi="Calibri" w:cs="Calibri"/>
                <w:color w:val="000000"/>
                <w:sz w:val="16"/>
                <w:szCs w:val="16"/>
                <w:lang w:val="es-BO"/>
              </w:rPr>
              <w:t xml:space="preserve"> con </w:t>
            </w:r>
            <w:proofErr w:type="spellStart"/>
            <w:r w:rsidRPr="005911AD">
              <w:rPr>
                <w:rFonts w:ascii="Calibri" w:hAnsi="Calibri" w:cs="Calibri"/>
                <w:color w:val="000000"/>
                <w:sz w:val="16"/>
                <w:szCs w:val="16"/>
                <w:lang w:val="es-BO"/>
              </w:rPr>
              <w:t>Diffserv</w:t>
            </w:r>
            <w:proofErr w:type="spellEnd"/>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Control de flujo</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URI </w:t>
            </w:r>
            <w:proofErr w:type="spellStart"/>
            <w:r w:rsidRPr="005911AD">
              <w:rPr>
                <w:rFonts w:ascii="Calibri" w:hAnsi="Calibri" w:cs="Calibri"/>
                <w:color w:val="000000"/>
                <w:sz w:val="16"/>
                <w:szCs w:val="16"/>
                <w:lang w:val="es-BO"/>
              </w:rPr>
              <w:t>dialing</w:t>
            </w:r>
            <w:proofErr w:type="spellEnd"/>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802.1x</w:t>
            </w:r>
          </w:p>
          <w:p w:rsidR="00C54446" w:rsidRPr="005911AD" w:rsidRDefault="00C54446"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Stack</w:t>
            </w:r>
            <w:proofErr w:type="spellEnd"/>
            <w:r w:rsidRPr="005911AD">
              <w:rPr>
                <w:rFonts w:ascii="Calibri" w:hAnsi="Calibri" w:cs="Calibri"/>
                <w:color w:val="000000"/>
                <w:sz w:val="16"/>
                <w:szCs w:val="16"/>
                <w:lang w:val="es-BO"/>
              </w:rPr>
              <w:t xml:space="preserve"> dual IPv4 – IPv6</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puerto para conexión a la LAN de 100Mbps.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3.10</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C00C41" w:rsidRDefault="00C54446" w:rsidP="001876B1">
            <w:pPr>
              <w:jc w:val="both"/>
              <w:rPr>
                <w:rFonts w:ascii="Calibri" w:hAnsi="Calibri" w:cs="Calibri"/>
                <w:sz w:val="16"/>
                <w:szCs w:val="16"/>
                <w:lang w:val="es-BO"/>
              </w:rPr>
            </w:pPr>
            <w:r w:rsidRPr="00C00C41">
              <w:rPr>
                <w:rFonts w:ascii="Calibri" w:hAnsi="Calibri" w:cs="Calibri"/>
                <w:color w:val="000000"/>
                <w:sz w:val="16"/>
                <w:szCs w:val="16"/>
                <w:lang w:val="es-BO"/>
              </w:rPr>
              <w:t>El dispositivo deberá ser POE (</w:t>
            </w:r>
            <w:proofErr w:type="spellStart"/>
            <w:r w:rsidRPr="00C00C41">
              <w:rPr>
                <w:rFonts w:ascii="Calibri" w:hAnsi="Calibri" w:cs="Calibri"/>
                <w:color w:val="000000"/>
                <w:sz w:val="16"/>
                <w:szCs w:val="16"/>
                <w:lang w:val="es-BO"/>
              </w:rPr>
              <w:t>Power</w:t>
            </w:r>
            <w:proofErr w:type="spellEnd"/>
            <w:r w:rsidRPr="00C00C41">
              <w:rPr>
                <w:rFonts w:ascii="Calibri" w:hAnsi="Calibri" w:cs="Calibri"/>
                <w:color w:val="000000"/>
                <w:sz w:val="16"/>
                <w:szCs w:val="16"/>
                <w:lang w:val="es-BO"/>
              </w:rPr>
              <w:t xml:space="preserve"> </w:t>
            </w:r>
            <w:proofErr w:type="spellStart"/>
            <w:r w:rsidRPr="00C00C41">
              <w:rPr>
                <w:rFonts w:ascii="Calibri" w:hAnsi="Calibri" w:cs="Calibri"/>
                <w:color w:val="000000"/>
                <w:sz w:val="16"/>
                <w:szCs w:val="16"/>
                <w:lang w:val="es-BO"/>
              </w:rPr>
              <w:t>Over</w:t>
            </w:r>
            <w:proofErr w:type="spellEnd"/>
            <w:r w:rsidRPr="00C00C41">
              <w:rPr>
                <w:rFonts w:ascii="Calibri" w:hAnsi="Calibri" w:cs="Calibri"/>
                <w:color w:val="000000"/>
                <w:sz w:val="16"/>
                <w:szCs w:val="16"/>
                <w:lang w:val="es-BO"/>
              </w:rPr>
              <w:t xml:space="preserve"> Ethernet).</w:t>
            </w:r>
          </w:p>
        </w:tc>
        <w:tc>
          <w:tcPr>
            <w:tcW w:w="5386" w:type="dxa"/>
            <w:tcBorders>
              <w:left w:val="single" w:sz="4" w:space="0" w:color="000000"/>
              <w:bottom w:val="single" w:sz="4" w:space="0" w:color="000000"/>
              <w:right w:val="single" w:sz="4" w:space="0" w:color="000000"/>
            </w:tcBorders>
          </w:tcPr>
          <w:p w:rsidR="00C54446" w:rsidRPr="00C00C41"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Cada equipo deberá contar con una fuente de poder. Esta debe ser compatibles con los estándares eléctricos en Bolivia: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eastAsia="Symbol" w:hAnsi="Calibri" w:cs="Calibri"/>
                <w:color w:val="000000"/>
                <w:sz w:val="16"/>
                <w:szCs w:val="16"/>
                <w:lang w:val="es-BO"/>
              </w:rPr>
            </w:pPr>
          </w:p>
        </w:tc>
      </w:tr>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9CC2E5"/>
            <w:vAlign w:val="center"/>
          </w:tcPr>
          <w:p w:rsidR="00C54446" w:rsidRPr="005911AD" w:rsidRDefault="00C54446" w:rsidP="001876B1">
            <w:pPr>
              <w:jc w:val="both"/>
              <w:rPr>
                <w:rFonts w:ascii="Calibri" w:hAnsi="Calibri" w:cs="Calibri"/>
                <w:sz w:val="16"/>
                <w:szCs w:val="16"/>
                <w:lang w:val="es-BO"/>
              </w:rPr>
            </w:pPr>
            <w:r w:rsidRPr="00884248">
              <w:rPr>
                <w:rFonts w:ascii="Calibri" w:hAnsi="Calibri" w:cs="Calibri"/>
                <w:b/>
                <w:bCs/>
                <w:sz w:val="16"/>
                <w:szCs w:val="16"/>
                <w:lang w:val="es-BO"/>
              </w:rPr>
              <w:t>ITEM  4: TERMINALES DE VIDEO PARA TELEPRESENCIA</w:t>
            </w:r>
          </w:p>
        </w:tc>
        <w:tc>
          <w:tcPr>
            <w:tcW w:w="5386" w:type="dxa"/>
            <w:tcBorders>
              <w:top w:val="single" w:sz="4" w:space="0" w:color="000000"/>
              <w:left w:val="single" w:sz="4" w:space="0" w:color="000000"/>
              <w:bottom w:val="single" w:sz="4" w:space="0" w:color="000000"/>
              <w:right w:val="single" w:sz="4" w:space="0" w:color="000000"/>
            </w:tcBorders>
            <w:shd w:val="clear" w:color="auto" w:fill="9CC2E5"/>
          </w:tcPr>
          <w:p w:rsidR="00C54446" w:rsidRPr="00884248" w:rsidRDefault="00C54446" w:rsidP="001876B1">
            <w:pPr>
              <w:jc w:val="both"/>
              <w:rPr>
                <w:rFonts w:ascii="Calibri" w:hAnsi="Calibri" w:cs="Calibri"/>
                <w:b/>
                <w:bCs/>
                <w:sz w:val="16"/>
                <w:szCs w:val="16"/>
                <w:lang w:val="es-BO"/>
              </w:rPr>
            </w:pPr>
          </w:p>
        </w:tc>
      </w:tr>
      <w:tr w:rsidR="00C54446" w:rsidRPr="005911AD" w:rsidTr="00C54446">
        <w:trPr>
          <w:trHeight w:val="300"/>
          <w:jc w:val="center"/>
        </w:trPr>
        <w:tc>
          <w:tcPr>
            <w:tcW w:w="779"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4.1</w:t>
            </w:r>
          </w:p>
        </w:tc>
        <w:tc>
          <w:tcPr>
            <w:tcW w:w="3351"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4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top w:val="single" w:sz="4" w:space="0" w:color="000000"/>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32"/>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4.2</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32"/>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4.3</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Procedencia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4.4</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2</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081"/>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4.5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4796" w:type="dxa"/>
            <w:tcBorders>
              <w:left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Los equipos, deben registrarse a la central telefónica e integrarse de forma transparente al sistema de distribución de llamadas inteligente. Cada equipo de video deberá incluir todo para el registro el CUCM que tiene YPFB como equipo de video</w:t>
            </w:r>
          </w:p>
        </w:tc>
        <w:tc>
          <w:tcPr>
            <w:tcW w:w="5386" w:type="dxa"/>
            <w:tcBorders>
              <w:left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 video debe interactuar con el estándar de señalización definido y configurado en el servidor de la central de video Cisco CUCM.</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 video deberá ser de un formato en códec que permita conectarlo a una pantalla LCD estándar a través de conectores HDMI.</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Pr>
                <w:rFonts w:ascii="Calibri" w:hAnsi="Calibri" w:cs="Calibri"/>
                <w:color w:val="000000"/>
                <w:sz w:val="16"/>
                <w:szCs w:val="16"/>
                <w:lang w:val="es-BO"/>
              </w:rPr>
              <w:t xml:space="preserve">Incluir </w:t>
            </w:r>
            <w:r w:rsidRPr="005911AD">
              <w:rPr>
                <w:rFonts w:ascii="Calibri" w:hAnsi="Calibri" w:cs="Calibri"/>
                <w:color w:val="000000"/>
                <w:sz w:val="16"/>
                <w:szCs w:val="16"/>
                <w:lang w:val="es-BO"/>
              </w:rPr>
              <w:t xml:space="preserve">los siguientes elementos </w:t>
            </w:r>
            <w:r>
              <w:rPr>
                <w:rFonts w:ascii="Calibri" w:hAnsi="Calibri" w:cs="Calibri"/>
                <w:color w:val="000000"/>
                <w:sz w:val="16"/>
                <w:szCs w:val="16"/>
                <w:lang w:val="es-BO"/>
              </w:rPr>
              <w:t xml:space="preserve">o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p w:rsidR="00C54446" w:rsidRPr="005911AD" w:rsidRDefault="00C54446" w:rsidP="001876B1">
            <w:pPr>
              <w:numPr>
                <w:ilvl w:val="0"/>
                <w:numId w:val="38"/>
              </w:numPr>
              <w:suppressAutoHyphens/>
              <w:jc w:val="both"/>
              <w:rPr>
                <w:rFonts w:ascii="Calibri" w:hAnsi="Calibri" w:cs="Calibri"/>
                <w:sz w:val="16"/>
                <w:szCs w:val="16"/>
                <w:lang w:val="es-BO"/>
              </w:rPr>
            </w:pP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xml:space="preserve"> de video con cámara integrada.</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Kit de montaje en pared.</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Control </w:t>
            </w:r>
            <w:proofErr w:type="spellStart"/>
            <w:r w:rsidRPr="005911AD">
              <w:rPr>
                <w:rFonts w:ascii="Calibri" w:hAnsi="Calibri" w:cs="Calibri"/>
                <w:color w:val="000000"/>
                <w:sz w:val="16"/>
                <w:szCs w:val="16"/>
                <w:lang w:val="es-BO"/>
              </w:rPr>
              <w:t>remote</w:t>
            </w:r>
            <w:proofErr w:type="spellEnd"/>
            <w:r w:rsidRPr="005911AD">
              <w:rPr>
                <w:rFonts w:ascii="Calibri" w:hAnsi="Calibri" w:cs="Calibri"/>
                <w:color w:val="000000"/>
                <w:sz w:val="16"/>
                <w:szCs w:val="16"/>
                <w:lang w:val="es-BO"/>
              </w:rPr>
              <w:t xml:space="preserve"> táctil  </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Cable para conexión a la red LAN.</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Fuente de poder.</w:t>
            </w:r>
          </w:p>
        </w:tc>
        <w:tc>
          <w:tcPr>
            <w:tcW w:w="5386" w:type="dxa"/>
            <w:tcBorders>
              <w:left w:val="single" w:sz="4" w:space="0" w:color="000000"/>
              <w:bottom w:val="single" w:sz="4" w:space="0" w:color="000000"/>
              <w:right w:val="single" w:sz="4" w:space="0" w:color="000000"/>
            </w:tcBorders>
          </w:tcPr>
          <w:p w:rsidR="00C54446"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incluir un micrófono externo completamente compatible con el códec ofertado.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mecanismo o protocolo que permita el compartimiento de archivos directamente al códec a través de un cliente o aplicación gratuita.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protocolos SIP y H.323.</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4.5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recepción de video en definición 4k (3840x2160)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la recepción de video en definición 1920x1080 con 60 </w:t>
            </w:r>
            <w:proofErr w:type="spellStart"/>
            <w:r w:rsidRPr="005911AD">
              <w:rPr>
                <w:rFonts w:ascii="Calibri" w:hAnsi="Calibri" w:cs="Calibri"/>
                <w:color w:val="000000"/>
                <w:sz w:val="16"/>
                <w:szCs w:val="16"/>
                <w:lang w:val="es-BO"/>
              </w:rPr>
              <w:t>fps</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la funcionalidad de seguimiento de la persona que habla.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con al menos las siguientes características de visión:</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vertical de 51.5º.</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p w:rsidR="00C54446" w:rsidRPr="005911AD" w:rsidRDefault="00C54446" w:rsidP="001876B1">
            <w:pPr>
              <w:numPr>
                <w:ilvl w:val="0"/>
                <w:numId w:val="39"/>
              </w:numPr>
              <w:suppressAutoHyphens/>
              <w:rPr>
                <w:rFonts w:ascii="Calibri" w:hAnsi="Calibri" w:cs="Calibri"/>
                <w:sz w:val="16"/>
                <w:szCs w:val="16"/>
              </w:rPr>
            </w:pPr>
            <w:r w:rsidRPr="005911AD">
              <w:rPr>
                <w:rFonts w:ascii="Calibri" w:hAnsi="Calibri" w:cs="Calibri"/>
                <w:color w:val="000000"/>
                <w:sz w:val="16"/>
                <w:szCs w:val="16"/>
                <w:lang w:val="es-BO"/>
              </w:rPr>
              <w:t>Zoom de 3x.</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4.6</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control remoto táctil de mesa que permita la gestión más eficiente del terminal por parte de los usuarios.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deberá poder ser gestionado a través de SSH</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actualización de software usando HTTP y HTTPS.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gestionado en forma remota.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4.7</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integración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integración con el directorio activo empresarial.</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un histórico de llamadas realizadas y recibidas.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Deberá poder integrarse con una aplicación para el </w:t>
            </w:r>
            <w:proofErr w:type="spellStart"/>
            <w:r w:rsidRPr="005911AD">
              <w:rPr>
                <w:rFonts w:ascii="Calibri" w:hAnsi="Calibri" w:cs="Calibri"/>
                <w:color w:val="000000"/>
                <w:sz w:val="16"/>
                <w:szCs w:val="16"/>
                <w:lang w:val="es-BO"/>
              </w:rPr>
              <w:t>agendamiento</w:t>
            </w:r>
            <w:proofErr w:type="spellEnd"/>
            <w:r w:rsidRPr="005911AD">
              <w:rPr>
                <w:rFonts w:ascii="Calibri" w:hAnsi="Calibri" w:cs="Calibri"/>
                <w:color w:val="000000"/>
                <w:sz w:val="16"/>
                <w:szCs w:val="16"/>
                <w:lang w:val="es-BO"/>
              </w:rPr>
              <w:t xml:space="preserve"> de sesiones de video. Esta aplicación deberá ser del mismo fabricante.</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32"/>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4.8</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siguientes estándares de video: H.264, H.265.</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1 entrada de video con soporte de contenido 4k.</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2 salida HDMI output capaces de soportar contenido 4k.</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poder integrarse con el MCU de YPFB y donde deberá venir con el permiso/</w:t>
            </w:r>
            <w:proofErr w:type="spellStart"/>
            <w:r w:rsidRPr="005911AD">
              <w:rPr>
                <w:rFonts w:ascii="Calibri" w:hAnsi="Calibri" w:cs="Calibri"/>
                <w:color w:val="000000"/>
                <w:sz w:val="16"/>
                <w:szCs w:val="16"/>
                <w:lang w:val="es-BO"/>
              </w:rPr>
              <w:t>sesion</w:t>
            </w:r>
            <w:proofErr w:type="spellEnd"/>
            <w:r w:rsidRPr="005911AD">
              <w:rPr>
                <w:rFonts w:ascii="Calibri" w:hAnsi="Calibri" w:cs="Calibri"/>
                <w:color w:val="000000"/>
                <w:sz w:val="16"/>
                <w:szCs w:val="16"/>
                <w:lang w:val="es-BO"/>
              </w:rPr>
              <w:t xml:space="preserve"> necesario para cada uno de estos equipos, donde cada    permiso/sesión deberá poder atender por el MCU a varios participantes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protocolos de dual </w:t>
            </w:r>
            <w:proofErr w:type="spellStart"/>
            <w:r w:rsidRPr="005911AD">
              <w:rPr>
                <w:rFonts w:ascii="Calibri" w:hAnsi="Calibri" w:cs="Calibri"/>
                <w:color w:val="000000"/>
                <w:sz w:val="16"/>
                <w:szCs w:val="16"/>
                <w:lang w:val="es-BO"/>
              </w:rPr>
              <w:t>stream</w:t>
            </w:r>
            <w:proofErr w:type="spellEnd"/>
            <w:r w:rsidRPr="005911AD">
              <w:rPr>
                <w:rFonts w:ascii="Calibri" w:hAnsi="Calibri" w:cs="Calibri"/>
                <w:color w:val="000000"/>
                <w:sz w:val="16"/>
                <w:szCs w:val="16"/>
                <w:lang w:val="es-BO"/>
              </w:rPr>
              <w:t>:</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H.239</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BFCP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4.9</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w:t>
            </w: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 xml:space="preserve"> de audio: </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mu</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a</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G.722</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G.729</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78"/>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funcionalidades de audio:</w:t>
            </w:r>
          </w:p>
          <w:p w:rsidR="00C54446" w:rsidRPr="005911AD" w:rsidRDefault="00C54446"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Reducción automática de ruido.</w:t>
            </w:r>
          </w:p>
          <w:p w:rsidR="00C54446" w:rsidRPr="005911AD" w:rsidRDefault="00C54446"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Control automático de ganancia.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las siguientes entradas de audio:</w:t>
            </w:r>
          </w:p>
          <w:p w:rsidR="00C54446" w:rsidRPr="005911AD" w:rsidRDefault="00C54446"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Un micrófono interno</w:t>
            </w:r>
          </w:p>
          <w:p w:rsidR="00C54446" w:rsidRPr="005911AD" w:rsidRDefault="00C54446"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Posibilidad de un micrófono externo </w:t>
            </w:r>
          </w:p>
          <w:p w:rsidR="00C54446" w:rsidRPr="005911AD" w:rsidRDefault="00C54446" w:rsidP="001876B1">
            <w:pPr>
              <w:numPr>
                <w:ilvl w:val="0"/>
                <w:numId w:val="42"/>
              </w:numPr>
              <w:suppressAutoHyphens/>
              <w:jc w:val="both"/>
              <w:rPr>
                <w:rFonts w:ascii="Calibri" w:hAnsi="Calibri" w:cs="Calibri"/>
                <w:sz w:val="16"/>
                <w:szCs w:val="16"/>
                <w:lang w:val="es-BO"/>
              </w:rPr>
            </w:pPr>
            <w:r w:rsidRPr="005911AD">
              <w:rPr>
                <w:rFonts w:ascii="Calibri" w:hAnsi="Calibri" w:cs="Calibri"/>
                <w:color w:val="000000"/>
                <w:sz w:val="16"/>
                <w:szCs w:val="16"/>
                <w:lang w:val="es-BO"/>
              </w:rPr>
              <w:t>Una entrada de audio tipo HDMI.</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4.10</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funciones de red:</w:t>
            </w:r>
          </w:p>
          <w:p w:rsidR="00C54446" w:rsidRPr="005911AD" w:rsidRDefault="00C54446"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QoS</w:t>
            </w:r>
            <w:proofErr w:type="spellEnd"/>
            <w:r w:rsidRPr="005911AD">
              <w:rPr>
                <w:rFonts w:ascii="Calibri" w:hAnsi="Calibri" w:cs="Calibri"/>
                <w:color w:val="000000"/>
                <w:sz w:val="16"/>
                <w:szCs w:val="16"/>
                <w:lang w:val="es-BO"/>
              </w:rPr>
              <w:t xml:space="preserve"> con </w:t>
            </w:r>
            <w:proofErr w:type="spellStart"/>
            <w:r w:rsidRPr="005911AD">
              <w:rPr>
                <w:rFonts w:ascii="Calibri" w:hAnsi="Calibri" w:cs="Calibri"/>
                <w:color w:val="000000"/>
                <w:sz w:val="16"/>
                <w:szCs w:val="16"/>
                <w:lang w:val="es-BO"/>
              </w:rPr>
              <w:t>Diffserv</w:t>
            </w:r>
            <w:proofErr w:type="spellEnd"/>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Control de flujo</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URI </w:t>
            </w:r>
            <w:proofErr w:type="spellStart"/>
            <w:r w:rsidRPr="005911AD">
              <w:rPr>
                <w:rFonts w:ascii="Calibri" w:hAnsi="Calibri" w:cs="Calibri"/>
                <w:color w:val="000000"/>
                <w:sz w:val="16"/>
                <w:szCs w:val="16"/>
                <w:lang w:val="es-BO"/>
              </w:rPr>
              <w:t>dialing</w:t>
            </w:r>
            <w:proofErr w:type="spellEnd"/>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802.1x</w:t>
            </w:r>
          </w:p>
          <w:p w:rsidR="00C54446" w:rsidRPr="005911AD" w:rsidRDefault="00C54446"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Stack</w:t>
            </w:r>
            <w:proofErr w:type="spellEnd"/>
            <w:r w:rsidRPr="005911AD">
              <w:rPr>
                <w:rFonts w:ascii="Calibri" w:hAnsi="Calibri" w:cs="Calibri"/>
                <w:color w:val="000000"/>
                <w:sz w:val="16"/>
                <w:szCs w:val="16"/>
                <w:lang w:val="es-BO"/>
              </w:rPr>
              <w:t xml:space="preserve"> dual IPv4 – IPv6</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las siguientes interfaces de red:</w:t>
            </w:r>
          </w:p>
          <w:p w:rsidR="00C54446" w:rsidRPr="005911AD" w:rsidRDefault="00C54446"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 la LAN de 1000Mbps.</w:t>
            </w:r>
          </w:p>
          <w:p w:rsidR="00C54446" w:rsidRPr="005911AD" w:rsidRDefault="00C54446"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al control remoto táctil.</w:t>
            </w:r>
          </w:p>
          <w:p w:rsidR="00C54446" w:rsidRPr="005911AD" w:rsidRDefault="00C54446" w:rsidP="001876B1">
            <w:pPr>
              <w:numPr>
                <w:ilvl w:val="0"/>
                <w:numId w:val="43"/>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Wifi</w:t>
            </w:r>
            <w:proofErr w:type="spellEnd"/>
            <w:r w:rsidRPr="005911AD">
              <w:rPr>
                <w:rFonts w:ascii="Calibri" w:hAnsi="Calibri" w:cs="Calibri"/>
                <w:color w:val="000000"/>
                <w:sz w:val="16"/>
                <w:szCs w:val="16"/>
                <w:lang w:val="es-BO"/>
              </w:rPr>
              <w:t xml:space="preserve"> a/b/g/n/</w:t>
            </w:r>
            <w:proofErr w:type="spellStart"/>
            <w:r w:rsidRPr="005911AD">
              <w:rPr>
                <w:rFonts w:ascii="Calibri" w:hAnsi="Calibri" w:cs="Calibri"/>
                <w:color w:val="000000"/>
                <w:sz w:val="16"/>
                <w:szCs w:val="16"/>
                <w:lang w:val="es-BO"/>
              </w:rPr>
              <w:t>ac</w:t>
            </w:r>
            <w:proofErr w:type="spellEnd"/>
          </w:p>
          <w:p w:rsidR="00C54446" w:rsidRPr="005911AD" w:rsidRDefault="00C54446" w:rsidP="001876B1">
            <w:pPr>
              <w:numPr>
                <w:ilvl w:val="0"/>
                <w:numId w:val="43"/>
              </w:numPr>
              <w:suppressAutoHyphens/>
              <w:jc w:val="both"/>
              <w:rPr>
                <w:rFonts w:ascii="Calibri" w:hAnsi="Calibri" w:cs="Calibri"/>
                <w:sz w:val="16"/>
                <w:szCs w:val="16"/>
              </w:rPr>
            </w:pPr>
            <w:r w:rsidRPr="005911AD">
              <w:rPr>
                <w:rFonts w:ascii="Calibri" w:hAnsi="Calibri" w:cs="Calibri"/>
                <w:color w:val="000000"/>
                <w:sz w:val="16"/>
                <w:szCs w:val="16"/>
                <w:lang w:val="es-BO"/>
              </w:rPr>
              <w:t>Bluetooth</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4.11</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Cada equipo deberá contar con una fuente de poder. Esta debe ser compatibles con los estándares eléctricos en Bolivia: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eastAsia="Symbol" w:hAnsi="Calibri" w:cs="Calibri"/>
                <w:color w:val="000000"/>
                <w:sz w:val="16"/>
                <w:szCs w:val="16"/>
                <w:lang w:val="es-BO"/>
              </w:rPr>
            </w:pPr>
          </w:p>
        </w:tc>
      </w:tr>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9CC2E5"/>
            <w:vAlign w:val="center"/>
          </w:tcPr>
          <w:p w:rsidR="00C54446" w:rsidRPr="00884248" w:rsidRDefault="00C54446" w:rsidP="001876B1">
            <w:pPr>
              <w:pStyle w:val="Listavistosa-nfasis11"/>
              <w:ind w:left="0"/>
              <w:contextualSpacing/>
              <w:jc w:val="both"/>
              <w:rPr>
                <w:rFonts w:ascii="Calibri" w:hAnsi="Calibri" w:cs="Calibri"/>
                <w:sz w:val="16"/>
                <w:szCs w:val="16"/>
                <w:lang w:val="es-BO"/>
              </w:rPr>
            </w:pPr>
            <w:r w:rsidRPr="00884248">
              <w:rPr>
                <w:rFonts w:ascii="Calibri" w:hAnsi="Calibri" w:cs="Calibri"/>
                <w:b/>
                <w:bCs/>
                <w:sz w:val="16"/>
                <w:szCs w:val="16"/>
                <w:lang w:val="es-BO"/>
              </w:rPr>
              <w:t>ITEM  5: TERMINAL DE VIDEO DUAL PARA TELEPRESENCIA</w:t>
            </w:r>
          </w:p>
        </w:tc>
        <w:tc>
          <w:tcPr>
            <w:tcW w:w="5386" w:type="dxa"/>
            <w:tcBorders>
              <w:top w:val="single" w:sz="4" w:space="0" w:color="000000"/>
              <w:left w:val="single" w:sz="4" w:space="0" w:color="000000"/>
              <w:bottom w:val="single" w:sz="4" w:space="0" w:color="000000"/>
              <w:right w:val="single" w:sz="4" w:space="0" w:color="000000"/>
            </w:tcBorders>
            <w:shd w:val="clear" w:color="auto" w:fill="9CC2E5"/>
          </w:tcPr>
          <w:p w:rsidR="00C54446" w:rsidRPr="00884248" w:rsidRDefault="00C54446" w:rsidP="001876B1">
            <w:pPr>
              <w:pStyle w:val="Listavistosa-nfasis11"/>
              <w:ind w:left="0"/>
              <w:contextualSpacing/>
              <w:jc w:val="both"/>
              <w:rPr>
                <w:rFonts w:ascii="Calibri" w:hAnsi="Calibri" w:cs="Calibri"/>
                <w:b/>
                <w:bCs/>
                <w:sz w:val="16"/>
                <w:szCs w:val="16"/>
                <w:lang w:val="es-BO"/>
              </w:rPr>
            </w:pPr>
          </w:p>
        </w:tc>
      </w:tr>
      <w:tr w:rsidR="00C54446" w:rsidRPr="005911AD" w:rsidTr="00C54446">
        <w:trPr>
          <w:trHeight w:val="300"/>
          <w:jc w:val="center"/>
        </w:trPr>
        <w:tc>
          <w:tcPr>
            <w:tcW w:w="779"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5.1</w:t>
            </w:r>
          </w:p>
        </w:tc>
        <w:tc>
          <w:tcPr>
            <w:tcW w:w="3351"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4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top w:val="single" w:sz="4" w:space="0" w:color="000000"/>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59"/>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5.2</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5.3</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Procedencia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5.4</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1081"/>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5.5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4796" w:type="dxa"/>
            <w:tcBorders>
              <w:left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color w:val="000000"/>
                <w:sz w:val="16"/>
                <w:szCs w:val="16"/>
                <w:lang w:val="es-BO"/>
              </w:rPr>
            </w:pPr>
            <w:r w:rsidRPr="005911AD">
              <w:rPr>
                <w:rFonts w:ascii="Calibri" w:hAnsi="Calibri" w:cs="Calibri"/>
                <w:color w:val="000000"/>
                <w:sz w:val="16"/>
                <w:szCs w:val="16"/>
                <w:lang w:val="es-BO"/>
              </w:rPr>
              <w:t>El equipo deberá registrarse a la central telefónica, se integrarán de forma transparente al sistema de distribución de llamadas inteligente. Los equipos soportarán el registro en el CUCM. Cada equipo de video deberá incluir todo para el registro el CUCM que tiene YPFB como equipo de video.</w:t>
            </w:r>
          </w:p>
        </w:tc>
        <w:tc>
          <w:tcPr>
            <w:tcW w:w="5386" w:type="dxa"/>
            <w:tcBorders>
              <w:left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 video debe interactuar con el estándar de señalización definido y configurado en el servidor de la central de video Cisco CUCM.</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 terminal de video deberá ser de formato integrado, que incluya el </w:t>
            </w: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las cámaras, micrófonos y pantallas de 70 pulgadas.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Pr>
                <w:rFonts w:ascii="Calibri" w:hAnsi="Calibri" w:cs="Calibri"/>
                <w:color w:val="000000"/>
                <w:sz w:val="16"/>
                <w:szCs w:val="16"/>
                <w:lang w:val="es-BO"/>
              </w:rPr>
              <w:t xml:space="preserve">Incluir </w:t>
            </w:r>
            <w:r w:rsidRPr="005911AD">
              <w:rPr>
                <w:rFonts w:ascii="Calibri" w:hAnsi="Calibri" w:cs="Calibri"/>
                <w:color w:val="000000"/>
                <w:sz w:val="16"/>
                <w:szCs w:val="16"/>
                <w:lang w:val="es-BO"/>
              </w:rPr>
              <w:t xml:space="preserve">los siguientes elementos </w:t>
            </w:r>
            <w:r>
              <w:rPr>
                <w:rFonts w:ascii="Calibri" w:hAnsi="Calibri" w:cs="Calibri"/>
                <w:color w:val="000000"/>
                <w:sz w:val="16"/>
                <w:szCs w:val="16"/>
                <w:lang w:val="es-BO"/>
              </w:rPr>
              <w:t xml:space="preserve">o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p w:rsidR="00C54446" w:rsidRPr="005911AD" w:rsidRDefault="00C54446" w:rsidP="001876B1">
            <w:pPr>
              <w:numPr>
                <w:ilvl w:val="0"/>
                <w:numId w:val="38"/>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xml:space="preserve"> de video</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Cámara integrada.</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Kit de montaje para piso.</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Control remoto táctil para una gestión eficiente.</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2 pantallas LCD de 70 pulgadas con resolución 3840x2160</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2 micrófonos</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Cables para conexión a la red LAN.</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Fuente de poder.</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Todos los componentes deben venir integrados desde fábrica.</w:t>
            </w:r>
          </w:p>
        </w:tc>
        <w:tc>
          <w:tcPr>
            <w:tcW w:w="5386" w:type="dxa"/>
            <w:tcBorders>
              <w:left w:val="single" w:sz="4" w:space="0" w:color="000000"/>
              <w:bottom w:val="single" w:sz="4" w:space="0" w:color="000000"/>
              <w:right w:val="single" w:sz="4" w:space="0" w:color="000000"/>
            </w:tcBorders>
          </w:tcPr>
          <w:p w:rsidR="00C54446"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incluir un micrófono externo completamente compatible con el terminal ofertado.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mecanismo o protocolo que permita el compartimiento de archivos directamente al códec a través de un cliente o aplicación gratuita.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protocolos SIP y H.323.</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Recepción de video en definición 5k (5120x2880)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CD2F01" w:rsidRDefault="00C54446" w:rsidP="001876B1">
            <w:pPr>
              <w:jc w:val="both"/>
              <w:rPr>
                <w:rFonts w:ascii="Calibri" w:hAnsi="Calibri" w:cs="Calibri"/>
                <w:sz w:val="16"/>
                <w:szCs w:val="16"/>
                <w:lang w:val="es-BO"/>
              </w:rPr>
            </w:pPr>
            <w:r w:rsidRPr="00CD2F01">
              <w:rPr>
                <w:rFonts w:ascii="Calibri" w:hAnsi="Calibri" w:cs="Calibri"/>
                <w:color w:val="000000"/>
                <w:sz w:val="16"/>
                <w:szCs w:val="16"/>
                <w:lang w:val="es-BO"/>
              </w:rPr>
              <w:t xml:space="preserve">Recepción de video en definición 1920x1080 con 60 </w:t>
            </w:r>
            <w:proofErr w:type="spellStart"/>
            <w:r w:rsidRPr="00CD2F01">
              <w:rPr>
                <w:rFonts w:ascii="Calibri" w:hAnsi="Calibri" w:cs="Calibri"/>
                <w:color w:val="000000"/>
                <w:sz w:val="16"/>
                <w:szCs w:val="16"/>
                <w:lang w:val="es-BO"/>
              </w:rPr>
              <w:t>fps</w:t>
            </w:r>
            <w:proofErr w:type="spellEnd"/>
            <w:r w:rsidRPr="00CD2F01">
              <w:rPr>
                <w:rFonts w:ascii="Calibri" w:hAnsi="Calibri" w:cs="Calibri"/>
                <w:color w:val="000000"/>
                <w:sz w:val="16"/>
                <w:szCs w:val="16"/>
                <w:lang w:val="es-BO"/>
              </w:rPr>
              <w:t>. O superior</w:t>
            </w:r>
          </w:p>
        </w:tc>
        <w:tc>
          <w:tcPr>
            <w:tcW w:w="5386" w:type="dxa"/>
            <w:tcBorders>
              <w:left w:val="single" w:sz="4" w:space="0" w:color="000000"/>
              <w:bottom w:val="single" w:sz="4" w:space="0" w:color="000000"/>
              <w:right w:val="single" w:sz="4" w:space="0" w:color="000000"/>
            </w:tcBorders>
          </w:tcPr>
          <w:p w:rsidR="00C54446" w:rsidRPr="00CD2F01"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Funcionalidad de seguimiento de la persona que habla.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CD2F01" w:rsidRDefault="00C54446" w:rsidP="001876B1">
            <w:pPr>
              <w:jc w:val="both"/>
              <w:rPr>
                <w:rFonts w:ascii="Calibri" w:hAnsi="Calibri" w:cs="Calibri"/>
                <w:sz w:val="16"/>
                <w:szCs w:val="16"/>
                <w:lang w:val="es-BO"/>
              </w:rPr>
            </w:pPr>
            <w:r w:rsidRPr="00CD2F01">
              <w:rPr>
                <w:rFonts w:ascii="Calibri" w:hAnsi="Calibri" w:cs="Calibri"/>
                <w:color w:val="000000"/>
                <w:sz w:val="16"/>
                <w:szCs w:val="16"/>
                <w:lang w:val="es-BO"/>
              </w:rPr>
              <w:t xml:space="preserve">Funcionalidad de </w:t>
            </w:r>
            <w:proofErr w:type="spellStart"/>
            <w:r w:rsidRPr="00CD2F01">
              <w:rPr>
                <w:rFonts w:ascii="Calibri" w:hAnsi="Calibri" w:cs="Calibri"/>
                <w:color w:val="000000"/>
                <w:sz w:val="16"/>
                <w:szCs w:val="16"/>
                <w:lang w:val="es-BO"/>
              </w:rPr>
              <w:t>framing</w:t>
            </w:r>
            <w:proofErr w:type="spellEnd"/>
            <w:r w:rsidRPr="00CD2F01">
              <w:rPr>
                <w:rFonts w:ascii="Calibri" w:hAnsi="Calibri" w:cs="Calibri"/>
                <w:color w:val="000000"/>
                <w:sz w:val="16"/>
                <w:szCs w:val="16"/>
                <w:lang w:val="es-BO"/>
              </w:rPr>
              <w:t xml:space="preserve"> de personas.</w:t>
            </w:r>
          </w:p>
        </w:tc>
        <w:tc>
          <w:tcPr>
            <w:tcW w:w="5386" w:type="dxa"/>
            <w:tcBorders>
              <w:left w:val="single" w:sz="4" w:space="0" w:color="000000"/>
              <w:bottom w:val="single" w:sz="4" w:space="0" w:color="000000"/>
              <w:right w:val="single" w:sz="4" w:space="0" w:color="000000"/>
            </w:tcBorders>
          </w:tcPr>
          <w:p w:rsidR="00C54446" w:rsidRPr="00CD2F01"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CD2F01">
              <w:rPr>
                <w:rFonts w:ascii="Calibri" w:hAnsi="Calibri" w:cs="Calibri"/>
                <w:color w:val="000000"/>
                <w:sz w:val="16"/>
                <w:szCs w:val="16"/>
                <w:lang w:val="es-BO"/>
              </w:rPr>
              <w:t>Características de visión (mínimo):</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vertical de 51.5º.</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p w:rsidR="00C54446" w:rsidRPr="005911AD" w:rsidRDefault="00C54446" w:rsidP="001876B1">
            <w:pPr>
              <w:numPr>
                <w:ilvl w:val="0"/>
                <w:numId w:val="39"/>
              </w:numPr>
              <w:suppressAutoHyphens/>
              <w:rPr>
                <w:rFonts w:ascii="Calibri" w:hAnsi="Calibri" w:cs="Calibri"/>
                <w:sz w:val="16"/>
                <w:szCs w:val="16"/>
              </w:rPr>
            </w:pPr>
            <w:r w:rsidRPr="005911AD">
              <w:rPr>
                <w:rFonts w:ascii="Calibri" w:hAnsi="Calibri" w:cs="Calibri"/>
                <w:color w:val="000000"/>
                <w:sz w:val="16"/>
                <w:szCs w:val="16"/>
                <w:lang w:val="es-BO"/>
              </w:rPr>
              <w:t>Zoom de 5x digital.</w:t>
            </w:r>
          </w:p>
        </w:tc>
        <w:tc>
          <w:tcPr>
            <w:tcW w:w="5386" w:type="dxa"/>
            <w:tcBorders>
              <w:left w:val="single" w:sz="4" w:space="0" w:color="000000"/>
              <w:bottom w:val="single" w:sz="4" w:space="0" w:color="000000"/>
              <w:right w:val="single" w:sz="4" w:space="0" w:color="000000"/>
            </w:tcBorders>
          </w:tcPr>
          <w:p w:rsidR="00C54446" w:rsidRPr="00CD2F01"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5.6</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Al menos un control remoto táctil de mesa que permita la gestión más eficiente del terminal por parte de los usuarios.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poder ser gestionado a través de SSH</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actualización de software usando HTTP y HTTPS.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gestionado en forma remota.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5.7</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integración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integración con el directorio activo empresarial.</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un histórico de llamadas realizadas y recibidas.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xml:space="preserve">Deberá poder integrarse con una aplicación para el </w:t>
            </w:r>
            <w:proofErr w:type="spellStart"/>
            <w:r w:rsidRPr="005911AD">
              <w:rPr>
                <w:rFonts w:ascii="Calibri" w:hAnsi="Calibri" w:cs="Calibri"/>
                <w:color w:val="000000"/>
                <w:sz w:val="16"/>
                <w:szCs w:val="16"/>
                <w:lang w:val="es-BO"/>
              </w:rPr>
              <w:t>agendamiento</w:t>
            </w:r>
            <w:proofErr w:type="spellEnd"/>
            <w:r w:rsidRPr="005911AD">
              <w:rPr>
                <w:rFonts w:ascii="Calibri" w:hAnsi="Calibri" w:cs="Calibri"/>
                <w:color w:val="000000"/>
                <w:sz w:val="16"/>
                <w:szCs w:val="16"/>
                <w:lang w:val="es-BO"/>
              </w:rPr>
              <w:t xml:space="preserve"> de sesiones de video. Esta aplicación deberá ser del mismo fabricante.</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32"/>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5.8</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los siguientes estándares de video: H.264, H.265.</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2 entrada de video con soporte de contenido 4k y 1 entrada de video son soporte de 1080p60.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2 salidas HDMI output capaces de soportar contenido 4k.</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funcionar, como MCU sin necesidad de aplicaciones o equipos externos, en sesiones de hasta 4 participantes solamente con la adición de licencias.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protocolos de dual </w:t>
            </w:r>
            <w:proofErr w:type="spellStart"/>
            <w:r w:rsidRPr="005911AD">
              <w:rPr>
                <w:rFonts w:ascii="Calibri" w:hAnsi="Calibri" w:cs="Calibri"/>
                <w:color w:val="000000"/>
                <w:sz w:val="16"/>
                <w:szCs w:val="16"/>
                <w:lang w:val="es-BO"/>
              </w:rPr>
              <w:t>stream</w:t>
            </w:r>
            <w:proofErr w:type="spellEnd"/>
            <w:r w:rsidRPr="005911AD">
              <w:rPr>
                <w:rFonts w:ascii="Calibri" w:hAnsi="Calibri" w:cs="Calibri"/>
                <w:color w:val="000000"/>
                <w:sz w:val="16"/>
                <w:szCs w:val="16"/>
                <w:lang w:val="es-BO"/>
              </w:rPr>
              <w:t>:</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H.239</w:t>
            </w:r>
          </w:p>
          <w:p w:rsidR="00C54446" w:rsidRPr="005911AD" w:rsidRDefault="00C54446"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BFCP</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5.9</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 xml:space="preserve"> de audio: </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mu</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a</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G.722</w:t>
            </w:r>
          </w:p>
          <w:p w:rsidR="00C54446" w:rsidRPr="005911AD" w:rsidRDefault="00C54446"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G.729</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278"/>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Funcionalidades de audio:</w:t>
            </w:r>
          </w:p>
          <w:p w:rsidR="00C54446" w:rsidRPr="005911AD" w:rsidRDefault="00C54446"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Reducción automática de ruido.</w:t>
            </w:r>
          </w:p>
          <w:p w:rsidR="00C54446" w:rsidRPr="005911AD" w:rsidRDefault="00C54446"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Control automático de ganancia.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Entradas de audio:</w:t>
            </w:r>
          </w:p>
          <w:p w:rsidR="00C54446" w:rsidRPr="005911AD" w:rsidRDefault="00C54446"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Dos micrófonos internos</w:t>
            </w:r>
          </w:p>
          <w:p w:rsidR="00C54446" w:rsidRPr="005911AD" w:rsidRDefault="00C54446" w:rsidP="001876B1">
            <w:pPr>
              <w:numPr>
                <w:ilvl w:val="0"/>
                <w:numId w:val="42"/>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Posibilidad de un micrófono externo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5.10</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Funciones de red:</w:t>
            </w:r>
          </w:p>
          <w:p w:rsidR="00C54446" w:rsidRPr="005911AD" w:rsidRDefault="00C54446"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QoS</w:t>
            </w:r>
            <w:proofErr w:type="spellEnd"/>
            <w:r w:rsidRPr="005911AD">
              <w:rPr>
                <w:rFonts w:ascii="Calibri" w:hAnsi="Calibri" w:cs="Calibri"/>
                <w:color w:val="000000"/>
                <w:sz w:val="16"/>
                <w:szCs w:val="16"/>
                <w:lang w:val="es-BO"/>
              </w:rPr>
              <w:t xml:space="preserve"> con </w:t>
            </w:r>
            <w:proofErr w:type="spellStart"/>
            <w:r w:rsidRPr="005911AD">
              <w:rPr>
                <w:rFonts w:ascii="Calibri" w:hAnsi="Calibri" w:cs="Calibri"/>
                <w:color w:val="000000"/>
                <w:sz w:val="16"/>
                <w:szCs w:val="16"/>
                <w:lang w:val="es-BO"/>
              </w:rPr>
              <w:t>Diffserv</w:t>
            </w:r>
            <w:proofErr w:type="spellEnd"/>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Control de flujo</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URI </w:t>
            </w:r>
            <w:proofErr w:type="spellStart"/>
            <w:r w:rsidRPr="005911AD">
              <w:rPr>
                <w:rFonts w:ascii="Calibri" w:hAnsi="Calibri" w:cs="Calibri"/>
                <w:color w:val="000000"/>
                <w:sz w:val="16"/>
                <w:szCs w:val="16"/>
                <w:lang w:val="es-BO"/>
              </w:rPr>
              <w:t>dialing</w:t>
            </w:r>
            <w:proofErr w:type="spellEnd"/>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802.1x</w:t>
            </w:r>
          </w:p>
          <w:p w:rsidR="00C54446" w:rsidRPr="005911AD" w:rsidRDefault="00C54446"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Stack</w:t>
            </w:r>
            <w:proofErr w:type="spellEnd"/>
            <w:r w:rsidRPr="005911AD">
              <w:rPr>
                <w:rFonts w:ascii="Calibri" w:hAnsi="Calibri" w:cs="Calibri"/>
                <w:color w:val="000000"/>
                <w:sz w:val="16"/>
                <w:szCs w:val="16"/>
                <w:lang w:val="es-BO"/>
              </w:rPr>
              <w:t xml:space="preserve"> dual IPv4 – IPv6</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Interfaces de red:</w:t>
            </w:r>
          </w:p>
          <w:p w:rsidR="00C54446" w:rsidRPr="005911AD" w:rsidRDefault="00C54446"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 la LAN de 1000Mbps.</w:t>
            </w:r>
          </w:p>
          <w:p w:rsidR="00C54446" w:rsidRPr="005911AD" w:rsidRDefault="00C54446"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al control remoto táctil de 1000Mbps.</w:t>
            </w:r>
          </w:p>
          <w:p w:rsidR="00C54446" w:rsidRPr="005911AD" w:rsidRDefault="00C54446"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1000Mbps para conexión a la cámara.</w:t>
            </w:r>
          </w:p>
          <w:p w:rsidR="00C54446" w:rsidRPr="005911AD" w:rsidRDefault="00C54446" w:rsidP="001876B1">
            <w:pPr>
              <w:numPr>
                <w:ilvl w:val="0"/>
                <w:numId w:val="43"/>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Wifi</w:t>
            </w:r>
            <w:proofErr w:type="spellEnd"/>
            <w:r w:rsidRPr="005911AD">
              <w:rPr>
                <w:rFonts w:ascii="Calibri" w:hAnsi="Calibri" w:cs="Calibri"/>
                <w:color w:val="000000"/>
                <w:sz w:val="16"/>
                <w:szCs w:val="16"/>
                <w:lang w:val="es-BO"/>
              </w:rPr>
              <w:t xml:space="preserve"> a/b/g/n/</w:t>
            </w:r>
            <w:proofErr w:type="spellStart"/>
            <w:r w:rsidRPr="005911AD">
              <w:rPr>
                <w:rFonts w:ascii="Calibri" w:hAnsi="Calibri" w:cs="Calibri"/>
                <w:color w:val="000000"/>
                <w:sz w:val="16"/>
                <w:szCs w:val="16"/>
                <w:lang w:val="es-BO"/>
              </w:rPr>
              <w:t>ac</w:t>
            </w:r>
            <w:proofErr w:type="spellEnd"/>
          </w:p>
          <w:p w:rsidR="00C54446" w:rsidRPr="005911AD" w:rsidRDefault="00C54446" w:rsidP="001876B1">
            <w:pPr>
              <w:numPr>
                <w:ilvl w:val="0"/>
                <w:numId w:val="43"/>
              </w:numPr>
              <w:suppressAutoHyphens/>
              <w:jc w:val="both"/>
              <w:rPr>
                <w:rFonts w:ascii="Calibri" w:hAnsi="Calibri" w:cs="Calibri"/>
                <w:sz w:val="16"/>
                <w:szCs w:val="16"/>
              </w:rPr>
            </w:pPr>
            <w:r w:rsidRPr="005911AD">
              <w:rPr>
                <w:rFonts w:ascii="Calibri" w:hAnsi="Calibri" w:cs="Calibri"/>
                <w:color w:val="000000"/>
                <w:sz w:val="16"/>
                <w:szCs w:val="16"/>
                <w:lang w:val="es-BO"/>
              </w:rPr>
              <w:t>Bluetooth</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5.11</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Licencias para sesiones concurrentes de video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Licencias para 2 sesiones concurren</w:t>
            </w:r>
            <w:r>
              <w:rPr>
                <w:rFonts w:ascii="Calibri" w:hAnsi="Calibri" w:cs="Calibri"/>
                <w:color w:val="000000"/>
                <w:sz w:val="16"/>
                <w:szCs w:val="16"/>
                <w:lang w:val="es-BO"/>
              </w:rPr>
              <w:t>tes de videoconferencia descrita</w:t>
            </w:r>
            <w:r w:rsidRPr="005911AD">
              <w:rPr>
                <w:rFonts w:ascii="Calibri" w:hAnsi="Calibri" w:cs="Calibri"/>
                <w:color w:val="000000"/>
                <w:sz w:val="16"/>
                <w:szCs w:val="16"/>
                <w:lang w:val="es-BO"/>
              </w:rPr>
              <w:t>s en el presente requerimiento.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5.12</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Fuente de poder. Esta debe ser compatibles con los estándares eléctricos en Bolivia: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eastAsia="Symbol" w:hAnsi="Calibri" w:cs="Calibri"/>
                <w:color w:val="000000"/>
                <w:sz w:val="16"/>
                <w:szCs w:val="16"/>
                <w:lang w:val="es-BO"/>
              </w:rPr>
            </w:pPr>
          </w:p>
        </w:tc>
      </w:tr>
      <w:tr w:rsidR="00C54446" w:rsidRPr="005911AD" w:rsidTr="00C54446">
        <w:trPr>
          <w:trHeight w:val="300"/>
          <w:jc w:val="center"/>
        </w:trPr>
        <w:tc>
          <w:tcPr>
            <w:tcW w:w="8926" w:type="dxa"/>
            <w:gridSpan w:val="5"/>
            <w:tcBorders>
              <w:top w:val="single" w:sz="4" w:space="0" w:color="000000"/>
              <w:left w:val="single" w:sz="4" w:space="0" w:color="000000"/>
              <w:bottom w:val="single" w:sz="4" w:space="0" w:color="000000"/>
              <w:right w:val="single" w:sz="4" w:space="0" w:color="000000"/>
            </w:tcBorders>
            <w:shd w:val="clear" w:color="auto" w:fill="9CC2E5"/>
            <w:vAlign w:val="center"/>
          </w:tcPr>
          <w:p w:rsidR="00C54446" w:rsidRPr="000D7C19" w:rsidRDefault="00C54446" w:rsidP="001876B1">
            <w:pPr>
              <w:pStyle w:val="Listavistosa-nfasis11"/>
              <w:ind w:left="0"/>
              <w:contextualSpacing/>
              <w:jc w:val="both"/>
              <w:rPr>
                <w:rFonts w:ascii="Calibri" w:hAnsi="Calibri" w:cs="Calibri"/>
                <w:sz w:val="16"/>
                <w:szCs w:val="16"/>
                <w:lang w:val="es-BO"/>
              </w:rPr>
            </w:pPr>
            <w:r w:rsidRPr="000D7C19">
              <w:rPr>
                <w:rFonts w:ascii="Calibri" w:hAnsi="Calibri" w:cs="Calibri"/>
                <w:b/>
                <w:bCs/>
                <w:sz w:val="16"/>
                <w:szCs w:val="16"/>
                <w:lang w:val="es-BO"/>
              </w:rPr>
              <w:t>ITEM  6: TERMINAL DE VIDEO PARA TELEPRESENCIA INTERACTIVA</w:t>
            </w:r>
          </w:p>
        </w:tc>
        <w:tc>
          <w:tcPr>
            <w:tcW w:w="5386" w:type="dxa"/>
            <w:tcBorders>
              <w:top w:val="single" w:sz="4" w:space="0" w:color="000000"/>
              <w:left w:val="single" w:sz="4" w:space="0" w:color="000000"/>
              <w:bottom w:val="single" w:sz="4" w:space="0" w:color="000000"/>
              <w:right w:val="single" w:sz="4" w:space="0" w:color="000000"/>
            </w:tcBorders>
            <w:shd w:val="clear" w:color="auto" w:fill="9CC2E5"/>
          </w:tcPr>
          <w:p w:rsidR="00C54446" w:rsidRPr="000D7C19" w:rsidRDefault="00C54446" w:rsidP="001876B1">
            <w:pPr>
              <w:pStyle w:val="Listavistosa-nfasis11"/>
              <w:ind w:left="0"/>
              <w:contextualSpacing/>
              <w:jc w:val="both"/>
              <w:rPr>
                <w:rFonts w:ascii="Calibri" w:hAnsi="Calibri" w:cs="Calibri"/>
                <w:b/>
                <w:bCs/>
                <w:sz w:val="16"/>
                <w:szCs w:val="16"/>
                <w:lang w:val="es-BO"/>
              </w:rPr>
            </w:pPr>
          </w:p>
        </w:tc>
      </w:tr>
      <w:tr w:rsidR="00C54446" w:rsidRPr="005911AD" w:rsidTr="00C54446">
        <w:trPr>
          <w:trHeight w:val="300"/>
          <w:jc w:val="center"/>
        </w:trPr>
        <w:tc>
          <w:tcPr>
            <w:tcW w:w="779"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6.1</w:t>
            </w:r>
          </w:p>
        </w:tc>
        <w:tc>
          <w:tcPr>
            <w:tcW w:w="3351" w:type="dxa"/>
            <w:gridSpan w:val="2"/>
            <w:tcBorders>
              <w:top w:val="single" w:sz="4" w:space="0" w:color="000000"/>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4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top w:val="single" w:sz="4" w:space="0" w:color="000000"/>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59"/>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6.2</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6.3</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1</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6.4</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sz w:val="16"/>
                <w:szCs w:val="16"/>
                <w:lang w:val="es-BO"/>
              </w:rPr>
              <w:t>Procedencia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F61388" w:rsidRDefault="00C54446"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386" w:type="dxa"/>
            <w:tcBorders>
              <w:left w:val="single" w:sz="4" w:space="0" w:color="000000"/>
              <w:bottom w:val="single" w:sz="4" w:space="0" w:color="000000"/>
              <w:right w:val="single" w:sz="4" w:space="0" w:color="000000"/>
            </w:tcBorders>
          </w:tcPr>
          <w:p w:rsidR="00C54446" w:rsidRPr="00F61388" w:rsidRDefault="00C54446" w:rsidP="001876B1">
            <w:pPr>
              <w:jc w:val="both"/>
              <w:rPr>
                <w:rFonts w:ascii="Calibri" w:hAnsi="Calibri" w:cs="Calibri"/>
                <w:color w:val="000000"/>
                <w:sz w:val="16"/>
                <w:szCs w:val="16"/>
                <w:lang w:val="es-BO"/>
              </w:rPr>
            </w:pPr>
          </w:p>
        </w:tc>
      </w:tr>
      <w:tr w:rsidR="00C54446" w:rsidRPr="005911AD" w:rsidTr="00C54446">
        <w:trPr>
          <w:trHeight w:val="1475"/>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6.5</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4796" w:type="dxa"/>
            <w:tcBorders>
              <w:left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Funciona</w:t>
            </w:r>
            <w:r>
              <w:rPr>
                <w:rFonts w:ascii="Calibri" w:hAnsi="Calibri" w:cs="Calibri"/>
                <w:color w:val="000000"/>
                <w:sz w:val="16"/>
                <w:szCs w:val="16"/>
                <w:lang w:val="es-BO"/>
              </w:rPr>
              <w:t xml:space="preserve">miento </w:t>
            </w:r>
            <w:r w:rsidRPr="005911AD">
              <w:rPr>
                <w:rFonts w:ascii="Calibri" w:hAnsi="Calibri" w:cs="Calibri"/>
                <w:color w:val="000000"/>
                <w:sz w:val="16"/>
                <w:szCs w:val="16"/>
                <w:lang w:val="es-BO"/>
              </w:rPr>
              <w:t>como:</w:t>
            </w:r>
          </w:p>
          <w:p w:rsidR="00C54446" w:rsidRPr="005911AD" w:rsidRDefault="00C54446" w:rsidP="001876B1">
            <w:pPr>
              <w:numPr>
                <w:ilvl w:val="0"/>
                <w:numId w:val="44"/>
              </w:numPr>
              <w:suppressAutoHyphens/>
              <w:jc w:val="both"/>
              <w:rPr>
                <w:rFonts w:ascii="Calibri" w:hAnsi="Calibri" w:cs="Calibri"/>
                <w:sz w:val="16"/>
                <w:szCs w:val="16"/>
                <w:lang w:val="es-BO"/>
              </w:rPr>
            </w:pPr>
            <w:r w:rsidRPr="005911AD">
              <w:rPr>
                <w:rFonts w:ascii="Calibri" w:hAnsi="Calibri" w:cs="Calibri"/>
                <w:color w:val="000000"/>
                <w:sz w:val="16"/>
                <w:szCs w:val="16"/>
                <w:lang w:val="es-BO"/>
              </w:rPr>
              <w:t>Un terminal de videoconferencia capaz de realizar y recibir llamadas de los otros terminales de YPFB.</w:t>
            </w:r>
          </w:p>
          <w:p w:rsidR="00C54446" w:rsidRPr="005911AD" w:rsidRDefault="00C54446" w:rsidP="001876B1">
            <w:pPr>
              <w:numPr>
                <w:ilvl w:val="0"/>
                <w:numId w:val="44"/>
              </w:numPr>
              <w:suppressAutoHyphens/>
              <w:jc w:val="both"/>
              <w:rPr>
                <w:rFonts w:ascii="Calibri" w:hAnsi="Calibri" w:cs="Calibri"/>
                <w:sz w:val="16"/>
                <w:szCs w:val="16"/>
              </w:rPr>
            </w:pPr>
            <w:r w:rsidRPr="005911AD">
              <w:rPr>
                <w:rFonts w:ascii="Calibri" w:hAnsi="Calibri" w:cs="Calibri"/>
                <w:color w:val="000000"/>
                <w:sz w:val="16"/>
                <w:szCs w:val="16"/>
                <w:lang w:val="es-BO"/>
              </w:rPr>
              <w:t>Una pizarra digital.</w:t>
            </w:r>
          </w:p>
          <w:p w:rsidR="00C54446" w:rsidRPr="005911AD" w:rsidRDefault="00C54446" w:rsidP="001876B1">
            <w:pPr>
              <w:numPr>
                <w:ilvl w:val="0"/>
                <w:numId w:val="44"/>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Debe ser capaz de proyectar el contenido de los usuarios conectados al terminal a través de una aplicación propia del fabricante. </w:t>
            </w:r>
          </w:p>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Todas las funciones deben estar habilitadas al momento de la entrega.</w:t>
            </w:r>
          </w:p>
        </w:tc>
        <w:tc>
          <w:tcPr>
            <w:tcW w:w="5386" w:type="dxa"/>
            <w:tcBorders>
              <w:left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 terminal de video deberá ser de formato integrado, que incluya el </w:t>
            </w: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la cámara, micrófonos y la pantalla de 70 pulgadas.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Elementos </w:t>
            </w:r>
            <w:r>
              <w:rPr>
                <w:rFonts w:ascii="Calibri" w:hAnsi="Calibri" w:cs="Calibri"/>
                <w:color w:val="000000"/>
                <w:sz w:val="16"/>
                <w:szCs w:val="16"/>
                <w:lang w:val="es-BO"/>
              </w:rPr>
              <w:t xml:space="preserve">o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Pantalla LED </w:t>
            </w:r>
            <w:proofErr w:type="spellStart"/>
            <w:r w:rsidRPr="005911AD">
              <w:rPr>
                <w:rFonts w:ascii="Calibri" w:hAnsi="Calibri" w:cs="Calibri"/>
                <w:color w:val="000000"/>
                <w:sz w:val="16"/>
                <w:szCs w:val="16"/>
                <w:lang w:val="es-BO"/>
              </w:rPr>
              <w:t>multitáctil</w:t>
            </w:r>
            <w:proofErr w:type="spellEnd"/>
            <w:r w:rsidRPr="005911AD">
              <w:rPr>
                <w:rFonts w:ascii="Calibri" w:hAnsi="Calibri" w:cs="Calibri"/>
                <w:color w:val="000000"/>
                <w:sz w:val="16"/>
                <w:szCs w:val="16"/>
                <w:lang w:val="es-BO"/>
              </w:rPr>
              <w:t xml:space="preserve"> de 70 pulgadas.</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Cámara integrada 4K.</w:t>
            </w:r>
          </w:p>
          <w:p w:rsidR="00C54446" w:rsidRPr="005911AD" w:rsidRDefault="00C54446"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Arreglo de micrófonos integrado.</w:t>
            </w:r>
          </w:p>
          <w:p w:rsidR="00C54446" w:rsidRPr="005911AD" w:rsidRDefault="00C54446" w:rsidP="001876B1">
            <w:pPr>
              <w:numPr>
                <w:ilvl w:val="0"/>
                <w:numId w:val="38"/>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Speakers</w:t>
            </w:r>
            <w:proofErr w:type="spellEnd"/>
            <w:r w:rsidRPr="005911AD">
              <w:rPr>
                <w:rFonts w:ascii="Calibri" w:hAnsi="Calibri" w:cs="Calibri"/>
                <w:color w:val="000000"/>
                <w:sz w:val="16"/>
                <w:szCs w:val="16"/>
                <w:lang w:val="es-BO"/>
              </w:rPr>
              <w:t xml:space="preserve"> integrados</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Lápiz para la pizarra digital.</w:t>
            </w:r>
          </w:p>
          <w:p w:rsidR="00C54446" w:rsidRPr="005911AD" w:rsidRDefault="00C54446"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Todos los componentes deben venir integrados desde fábrica.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w:t>
            </w:r>
          </w:p>
          <w:p w:rsidR="00C54446" w:rsidRPr="005911AD" w:rsidRDefault="00C54446" w:rsidP="001876B1">
            <w:pPr>
              <w:numPr>
                <w:ilvl w:val="0"/>
                <w:numId w:val="46"/>
              </w:numPr>
              <w:suppressAutoHyphens/>
              <w:jc w:val="both"/>
              <w:rPr>
                <w:rFonts w:ascii="Calibri" w:hAnsi="Calibri" w:cs="Calibri"/>
                <w:sz w:val="16"/>
                <w:szCs w:val="16"/>
                <w:lang w:val="es-BO"/>
              </w:rPr>
            </w:pPr>
            <w:r w:rsidRPr="005911AD">
              <w:rPr>
                <w:rFonts w:ascii="Calibri" w:hAnsi="Calibri" w:cs="Calibri"/>
                <w:color w:val="000000"/>
                <w:sz w:val="16"/>
                <w:szCs w:val="16"/>
                <w:lang w:val="es-BO"/>
              </w:rPr>
              <w:t>Pantalla tipo LED de 70 pulgadas o superior</w:t>
            </w:r>
          </w:p>
          <w:p w:rsidR="00C54446" w:rsidRPr="005911AD" w:rsidRDefault="00C54446" w:rsidP="001876B1">
            <w:pPr>
              <w:numPr>
                <w:ilvl w:val="0"/>
                <w:numId w:val="46"/>
              </w:numPr>
              <w:suppressAutoHyphens/>
              <w:jc w:val="both"/>
              <w:rPr>
                <w:rFonts w:ascii="Calibri" w:hAnsi="Calibri" w:cs="Calibri"/>
                <w:sz w:val="16"/>
                <w:szCs w:val="16"/>
                <w:lang w:val="es-BO"/>
              </w:rPr>
            </w:pPr>
            <w:r w:rsidRPr="005911AD">
              <w:rPr>
                <w:rFonts w:ascii="Calibri" w:hAnsi="Calibri" w:cs="Calibri"/>
                <w:color w:val="000000"/>
                <w:sz w:val="16"/>
                <w:szCs w:val="16"/>
                <w:lang w:val="es-BO"/>
              </w:rPr>
              <w:t>Tiempo de respuesta de 6ms.</w:t>
            </w:r>
          </w:p>
          <w:p w:rsidR="00C54446" w:rsidRPr="005911AD" w:rsidRDefault="00C54446" w:rsidP="001876B1">
            <w:pPr>
              <w:numPr>
                <w:ilvl w:val="0"/>
                <w:numId w:val="46"/>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Pantalla </w:t>
            </w:r>
            <w:proofErr w:type="spellStart"/>
            <w:r w:rsidRPr="005911AD">
              <w:rPr>
                <w:rFonts w:ascii="Calibri" w:hAnsi="Calibri" w:cs="Calibri"/>
                <w:color w:val="000000"/>
                <w:sz w:val="16"/>
                <w:szCs w:val="16"/>
                <w:lang w:val="es-BO"/>
              </w:rPr>
              <w:t>multitáctil</w:t>
            </w:r>
            <w:proofErr w:type="spellEnd"/>
            <w:r w:rsidRPr="005911AD">
              <w:rPr>
                <w:rFonts w:ascii="Calibri" w:hAnsi="Calibri" w:cs="Calibri"/>
                <w:color w:val="000000"/>
                <w:sz w:val="16"/>
                <w:szCs w:val="16"/>
                <w:lang w:val="es-BO"/>
              </w:rPr>
              <w:t>.</w:t>
            </w:r>
          </w:p>
          <w:p w:rsidR="00C54446" w:rsidRPr="005911AD" w:rsidRDefault="00C54446" w:rsidP="001876B1">
            <w:pPr>
              <w:numPr>
                <w:ilvl w:val="0"/>
                <w:numId w:val="46"/>
              </w:numPr>
              <w:suppressAutoHyphens/>
              <w:jc w:val="both"/>
              <w:rPr>
                <w:rFonts w:ascii="Calibri" w:hAnsi="Calibri" w:cs="Calibri"/>
                <w:sz w:val="16"/>
                <w:szCs w:val="16"/>
              </w:rPr>
            </w:pPr>
            <w:r w:rsidRPr="005911AD">
              <w:rPr>
                <w:rFonts w:ascii="Calibri" w:hAnsi="Calibri" w:cs="Calibri"/>
                <w:color w:val="000000"/>
                <w:sz w:val="16"/>
                <w:szCs w:val="16"/>
                <w:lang w:val="es-BO"/>
              </w:rPr>
              <w:t>Numero de colores: 1.07 billones</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Mecanismo o protocolo que permita el compartimiento de archivos directamente al terminal integrado a través de un cliente o aplicación gratuita.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6.6</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recepción de video en definición 4Kp60.</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características de visión:</w:t>
            </w:r>
          </w:p>
          <w:p w:rsidR="00C54446" w:rsidRPr="005911AD" w:rsidRDefault="00C54446" w:rsidP="001876B1">
            <w:pPr>
              <w:numPr>
                <w:ilvl w:val="0"/>
                <w:numId w:val="39"/>
              </w:numPr>
              <w:suppressAutoHyphens/>
              <w:rPr>
                <w:rFonts w:ascii="Calibri" w:hAnsi="Calibri" w:cs="Calibri"/>
                <w:sz w:val="16"/>
                <w:szCs w:val="16"/>
                <w:lang w:val="es-BO"/>
              </w:rPr>
            </w:pPr>
            <w:r>
              <w:rPr>
                <w:rFonts w:ascii="Calibri" w:hAnsi="Calibri" w:cs="Calibri"/>
                <w:color w:val="000000"/>
                <w:sz w:val="16"/>
                <w:szCs w:val="16"/>
                <w:lang w:val="es-BO"/>
              </w:rPr>
              <w:t>Campo de vista vertical de 51</w:t>
            </w:r>
            <w:r w:rsidRPr="005911AD">
              <w:rPr>
                <w:rFonts w:ascii="Calibri" w:hAnsi="Calibri" w:cs="Calibri"/>
                <w:color w:val="000000"/>
                <w:sz w:val="16"/>
                <w:szCs w:val="16"/>
                <w:lang w:val="es-BO"/>
              </w:rPr>
              <w:t>º</w:t>
            </w:r>
            <w:r>
              <w:rPr>
                <w:rFonts w:ascii="Calibri" w:hAnsi="Calibri" w:cs="Calibri"/>
                <w:color w:val="000000"/>
                <w:sz w:val="16"/>
                <w:szCs w:val="16"/>
                <w:lang w:val="es-BO"/>
              </w:rPr>
              <w:t xml:space="preserve"> o superior</w:t>
            </w:r>
            <w:r w:rsidRPr="005911AD">
              <w:rPr>
                <w:rFonts w:ascii="Calibri" w:hAnsi="Calibri" w:cs="Calibri"/>
                <w:color w:val="000000"/>
                <w:sz w:val="16"/>
                <w:szCs w:val="16"/>
                <w:lang w:val="es-BO"/>
              </w:rPr>
              <w:t>.</w:t>
            </w:r>
          </w:p>
          <w:p w:rsidR="00C54446" w:rsidRPr="005911AD" w:rsidRDefault="00C54446"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6.7</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La interfaz de usuario deberá realizarse a través de la pantalla </w:t>
            </w:r>
            <w:proofErr w:type="spellStart"/>
            <w:r w:rsidRPr="005911AD">
              <w:rPr>
                <w:rFonts w:ascii="Calibri" w:hAnsi="Calibri" w:cs="Calibri"/>
                <w:color w:val="000000"/>
                <w:sz w:val="16"/>
                <w:szCs w:val="16"/>
                <w:lang w:val="es-BO"/>
              </w:rPr>
              <w:t>multitáctil</w:t>
            </w:r>
            <w:proofErr w:type="spellEnd"/>
            <w:r w:rsidRPr="005911AD">
              <w:rPr>
                <w:rFonts w:ascii="Calibri" w:hAnsi="Calibri" w:cs="Calibri"/>
                <w:color w:val="000000"/>
                <w:sz w:val="16"/>
                <w:szCs w:val="16"/>
                <w:lang w:val="es-BO"/>
              </w:rPr>
              <w:t>.</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Los usuarios deberán ser capaces de proyectar su contenido usando la aplicación de gestión del mismo fabricante.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6.8</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entradas y salidas</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1 puerto HDMI de entrada.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contar con un botón Home para acceso a las aplicaciones del terminal. </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arreglo de micrófonos de 12 unidades, capaces de realizar la funcionalidad de seguimiento de la persona que habla.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un (1) puerto tipo USB.</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6.8</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las siguientes funciones de red:</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DHCP</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C54446" w:rsidRPr="005911AD" w:rsidRDefault="00C54446"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HTTP Proxy</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2320A7"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las siguientes interfaces de red:</w:t>
            </w:r>
          </w:p>
          <w:p w:rsidR="00C54446" w:rsidRPr="005911AD" w:rsidRDefault="00C54446"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 la LAN de 10/1000Mbps.</w:t>
            </w:r>
          </w:p>
          <w:p w:rsidR="00C54446" w:rsidRPr="001876B1" w:rsidRDefault="00C54446" w:rsidP="001876B1">
            <w:pPr>
              <w:numPr>
                <w:ilvl w:val="0"/>
                <w:numId w:val="43"/>
              </w:numPr>
              <w:suppressAutoHyphens/>
              <w:jc w:val="both"/>
              <w:rPr>
                <w:rFonts w:ascii="Calibri" w:hAnsi="Calibri" w:cs="Calibri"/>
                <w:sz w:val="16"/>
                <w:szCs w:val="16"/>
                <w:lang w:val="en-US"/>
              </w:rPr>
            </w:pPr>
            <w:proofErr w:type="spellStart"/>
            <w:r w:rsidRPr="001876B1">
              <w:rPr>
                <w:rFonts w:ascii="Calibri" w:hAnsi="Calibri" w:cs="Calibri"/>
                <w:color w:val="000000"/>
                <w:sz w:val="16"/>
                <w:szCs w:val="16"/>
                <w:lang w:val="en-US"/>
              </w:rPr>
              <w:t>Wifi</w:t>
            </w:r>
            <w:proofErr w:type="spellEnd"/>
            <w:r w:rsidRPr="001876B1">
              <w:rPr>
                <w:rFonts w:ascii="Calibri" w:hAnsi="Calibri" w:cs="Calibri"/>
                <w:color w:val="000000"/>
                <w:sz w:val="16"/>
                <w:szCs w:val="16"/>
                <w:lang w:val="en-US"/>
              </w:rPr>
              <w:t xml:space="preserve"> a/b/g/n/ac </w:t>
            </w:r>
          </w:p>
        </w:tc>
        <w:tc>
          <w:tcPr>
            <w:tcW w:w="5386" w:type="dxa"/>
            <w:tcBorders>
              <w:left w:val="single" w:sz="4" w:space="0" w:color="000000"/>
              <w:bottom w:val="single" w:sz="4" w:space="0" w:color="000000"/>
              <w:right w:val="single" w:sz="4" w:space="0" w:color="000000"/>
            </w:tcBorders>
          </w:tcPr>
          <w:p w:rsidR="00C54446" w:rsidRPr="00C54446" w:rsidRDefault="00C54446" w:rsidP="001876B1">
            <w:pPr>
              <w:jc w:val="both"/>
              <w:rPr>
                <w:rFonts w:ascii="Calibri" w:hAnsi="Calibri" w:cs="Calibri"/>
                <w:color w:val="000000"/>
                <w:sz w:val="16"/>
                <w:szCs w:val="16"/>
                <w:lang w:val="en-US"/>
              </w:rPr>
            </w:pPr>
          </w:p>
        </w:tc>
      </w:tr>
      <w:tr w:rsidR="00C54446" w:rsidRPr="005911AD" w:rsidTr="00C54446">
        <w:trPr>
          <w:trHeight w:val="300"/>
          <w:jc w:val="center"/>
        </w:trPr>
        <w:tc>
          <w:tcPr>
            <w:tcW w:w="779"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6.9</w:t>
            </w:r>
          </w:p>
        </w:tc>
        <w:tc>
          <w:tcPr>
            <w:tcW w:w="3351" w:type="dxa"/>
            <w:gridSpan w:val="2"/>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proofErr w:type="spellStart"/>
            <w:r w:rsidRPr="005911AD">
              <w:rPr>
                <w:rFonts w:ascii="Calibri" w:hAnsi="Calibri" w:cs="Calibri"/>
                <w:color w:val="000000"/>
                <w:sz w:val="16"/>
                <w:szCs w:val="16"/>
                <w:lang w:val="es-BO"/>
              </w:rPr>
              <w:t>Codecs</w:t>
            </w:r>
            <w:proofErr w:type="spellEnd"/>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los siguientes </w:t>
            </w: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w:t>
            </w:r>
          </w:p>
          <w:p w:rsidR="00C54446" w:rsidRPr="005911AD" w:rsidRDefault="00C54446" w:rsidP="001876B1">
            <w:pPr>
              <w:numPr>
                <w:ilvl w:val="0"/>
                <w:numId w:val="45"/>
              </w:numPr>
              <w:suppressAutoHyphens/>
              <w:jc w:val="both"/>
              <w:rPr>
                <w:rFonts w:ascii="Calibri" w:hAnsi="Calibri" w:cs="Calibri"/>
                <w:sz w:val="16"/>
                <w:szCs w:val="16"/>
              </w:rPr>
            </w:pPr>
            <w:r w:rsidRPr="005911AD">
              <w:rPr>
                <w:rFonts w:ascii="Calibri" w:hAnsi="Calibri" w:cs="Calibri"/>
                <w:color w:val="000000"/>
                <w:sz w:val="16"/>
                <w:szCs w:val="16"/>
                <w:lang w:val="es-BO"/>
              </w:rPr>
              <w:t>H.264 para video.</w:t>
            </w:r>
          </w:p>
          <w:p w:rsidR="00C54446" w:rsidRPr="005911AD" w:rsidRDefault="00C54446" w:rsidP="001876B1">
            <w:pPr>
              <w:numPr>
                <w:ilvl w:val="0"/>
                <w:numId w:val="45"/>
              </w:numPr>
              <w:suppressAutoHyphens/>
              <w:jc w:val="both"/>
              <w:rPr>
                <w:rFonts w:ascii="Calibri" w:hAnsi="Calibri" w:cs="Calibri"/>
                <w:sz w:val="16"/>
                <w:szCs w:val="16"/>
              </w:rPr>
            </w:pPr>
            <w:r w:rsidRPr="005911AD">
              <w:rPr>
                <w:rFonts w:ascii="Calibri" w:hAnsi="Calibri" w:cs="Calibri"/>
                <w:color w:val="000000"/>
                <w:sz w:val="16"/>
                <w:szCs w:val="16"/>
                <w:lang w:val="es-BO"/>
              </w:rPr>
              <w:t>OPUS para audio.</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 6.10</w:t>
            </w:r>
          </w:p>
        </w:tc>
        <w:tc>
          <w:tcPr>
            <w:tcW w:w="3351" w:type="dxa"/>
            <w:gridSpan w:val="2"/>
            <w:vMerge w:val="restart"/>
            <w:tcBorders>
              <w:left w:val="single" w:sz="4" w:space="0" w:color="000000"/>
              <w:bottom w:val="single" w:sz="4" w:space="0" w:color="000000"/>
            </w:tcBorders>
            <w:shd w:val="clear" w:color="auto" w:fill="auto"/>
            <w:vAlign w:val="center"/>
          </w:tcPr>
          <w:p w:rsidR="00C54446" w:rsidRPr="005911AD" w:rsidRDefault="00C54446"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4796" w:type="dxa"/>
            <w:tcBorders>
              <w:left w:val="single" w:sz="4" w:space="0" w:color="000000"/>
              <w:bottom w:val="single" w:sz="4" w:space="0" w:color="000000"/>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hAnsi="Calibri" w:cs="Calibri"/>
                <w:color w:val="000000"/>
                <w:sz w:val="16"/>
                <w:szCs w:val="16"/>
                <w:lang w:val="es-BO"/>
              </w:rPr>
              <w:t>Una (1) fuente de poder integrada. Esta debe ser compatibles con los estándares eléctricos en Bolivia:</w:t>
            </w:r>
          </w:p>
        </w:tc>
        <w:tc>
          <w:tcPr>
            <w:tcW w:w="5386" w:type="dxa"/>
            <w:tcBorders>
              <w:left w:val="single" w:sz="4" w:space="0" w:color="000000"/>
              <w:bottom w:val="single" w:sz="4" w:space="0" w:color="000000"/>
              <w:right w:val="single" w:sz="4" w:space="0" w:color="000000"/>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vMerge/>
            <w:tcBorders>
              <w:left w:val="single" w:sz="4" w:space="0" w:color="000000"/>
              <w:bottom w:val="single" w:sz="4" w:space="0" w:color="000000"/>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4796" w:type="dxa"/>
            <w:tcBorders>
              <w:left w:val="single" w:sz="4" w:space="0" w:color="000000"/>
              <w:bottom w:val="single" w:sz="4" w:space="0" w:color="auto"/>
              <w:right w:val="single" w:sz="4" w:space="0" w:color="000000"/>
            </w:tcBorders>
            <w:shd w:val="clear" w:color="auto" w:fill="auto"/>
            <w:vAlign w:val="center"/>
          </w:tcPr>
          <w:p w:rsidR="00C54446" w:rsidRPr="005911AD" w:rsidRDefault="00C54446"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c>
          <w:tcPr>
            <w:tcW w:w="5386" w:type="dxa"/>
            <w:tcBorders>
              <w:left w:val="single" w:sz="4" w:space="0" w:color="000000"/>
              <w:bottom w:val="single" w:sz="4" w:space="0" w:color="auto"/>
              <w:right w:val="single" w:sz="4" w:space="0" w:color="000000"/>
            </w:tcBorders>
          </w:tcPr>
          <w:p w:rsidR="00C54446" w:rsidRPr="005911AD" w:rsidRDefault="00C54446" w:rsidP="001876B1">
            <w:pPr>
              <w:jc w:val="both"/>
              <w:rPr>
                <w:rFonts w:ascii="Calibri" w:eastAsia="Symbol" w:hAnsi="Calibri" w:cs="Calibri"/>
                <w:color w:val="000000"/>
                <w:sz w:val="16"/>
                <w:szCs w:val="16"/>
                <w:lang w:val="es-BO"/>
              </w:rPr>
            </w:pPr>
          </w:p>
        </w:tc>
      </w:tr>
      <w:tr w:rsidR="00C54446" w:rsidRPr="005911AD" w:rsidTr="00C54446">
        <w:trPr>
          <w:trHeight w:val="300"/>
          <w:jc w:val="center"/>
        </w:trPr>
        <w:tc>
          <w:tcPr>
            <w:tcW w:w="779" w:type="dxa"/>
            <w:gridSpan w:val="2"/>
            <w:tcBorders>
              <w:left w:val="single" w:sz="4" w:space="0" w:color="000000"/>
              <w:bottom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tcBorders>
              <w:left w:val="single" w:sz="4" w:space="0" w:color="000000"/>
              <w:bottom w:val="single" w:sz="4" w:space="0" w:color="auto"/>
              <w:right w:val="single" w:sz="4" w:space="0" w:color="auto"/>
            </w:tcBorders>
            <w:shd w:val="clear" w:color="auto" w:fill="auto"/>
            <w:vAlign w:val="center"/>
          </w:tcPr>
          <w:p w:rsidR="00C54446" w:rsidRPr="000C3317" w:rsidRDefault="00C54446" w:rsidP="001876B1">
            <w:pPr>
              <w:jc w:val="both"/>
              <w:rPr>
                <w:rFonts w:ascii="Calibri" w:hAnsi="Calibri" w:cs="Calibri"/>
                <w:b/>
                <w:color w:val="000000"/>
                <w:sz w:val="16"/>
                <w:szCs w:val="16"/>
                <w:lang w:val="es-BO"/>
              </w:rPr>
            </w:pPr>
            <w:r w:rsidRPr="00C045A0">
              <w:rPr>
                <w:rFonts w:ascii="Calibri" w:hAnsi="Calibri" w:cs="Calibri"/>
                <w:b/>
                <w:color w:val="000000"/>
                <w:sz w:val="16"/>
                <w:szCs w:val="16"/>
                <w:lang w:val="es-BO"/>
              </w:rPr>
              <w:t>PLA</w:t>
            </w:r>
            <w:r>
              <w:rPr>
                <w:rFonts w:ascii="Calibri" w:hAnsi="Calibri" w:cs="Calibri"/>
                <w:b/>
                <w:color w:val="000000"/>
                <w:sz w:val="16"/>
                <w:szCs w:val="16"/>
                <w:lang w:val="es-BO"/>
              </w:rPr>
              <w:t xml:space="preserve">ZO DE ENTREGA </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1876B1">
            <w:pPr>
              <w:jc w:val="both"/>
              <w:rPr>
                <w:rFonts w:ascii="Calibri" w:hAnsi="Calibri" w:cs="Calibri"/>
                <w:color w:val="000000"/>
                <w:sz w:val="16"/>
                <w:szCs w:val="16"/>
                <w:lang w:val="es-BO"/>
              </w:rPr>
            </w:pPr>
            <w:r>
              <w:rPr>
                <w:rFonts w:ascii="Calibri" w:hAnsi="Calibri" w:cs="Calibri"/>
                <w:color w:val="000000"/>
                <w:sz w:val="16"/>
                <w:szCs w:val="16"/>
                <w:lang w:val="es-BO"/>
              </w:rPr>
              <w:t>No mayor a cien</w:t>
            </w:r>
            <w:r w:rsidRPr="00C045A0">
              <w:rPr>
                <w:rFonts w:ascii="Calibri" w:hAnsi="Calibri" w:cs="Calibri"/>
                <w:color w:val="000000"/>
                <w:sz w:val="16"/>
                <w:szCs w:val="16"/>
                <w:lang w:val="es-BO"/>
              </w:rPr>
              <w:t xml:space="preserve"> (100) días calendario, computables a partir de la Orden de Inicio emitida por</w:t>
            </w:r>
            <w:r>
              <w:rPr>
                <w:rFonts w:ascii="Calibri" w:hAnsi="Calibri" w:cs="Calibri"/>
                <w:color w:val="000000"/>
                <w:sz w:val="16"/>
                <w:szCs w:val="16"/>
                <w:lang w:val="es-BO"/>
              </w:rPr>
              <w:t xml:space="preserve"> La unidad solicitante de YPFB.</w:t>
            </w:r>
          </w:p>
        </w:tc>
        <w:tc>
          <w:tcPr>
            <w:tcW w:w="5386" w:type="dxa"/>
            <w:tcBorders>
              <w:top w:val="single" w:sz="4" w:space="0" w:color="auto"/>
              <w:left w:val="single" w:sz="4" w:space="0" w:color="auto"/>
              <w:bottom w:val="single" w:sz="4" w:space="0" w:color="auto"/>
              <w:right w:val="single" w:sz="4" w:space="0" w:color="auto"/>
            </w:tcBorders>
          </w:tcPr>
          <w:p w:rsidR="00C54446"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1876B1">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Pr>
                <w:rFonts w:ascii="Calibri" w:hAnsi="Calibri" w:cs="Calibri"/>
                <w:b/>
                <w:color w:val="000000"/>
                <w:sz w:val="16"/>
                <w:szCs w:val="16"/>
                <w:lang w:val="es-BO" w:eastAsia="es-ES"/>
              </w:rPr>
              <w:t>AUTORIZACIÓN DE VENTAS</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rsidR="003B62B0" w:rsidRPr="00C65769" w:rsidRDefault="003B62B0" w:rsidP="003B62B0">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sidRPr="00C65769">
              <w:rPr>
                <w:rFonts w:ascii="Calibri" w:hAnsi="Calibri" w:cs="Calibri"/>
                <w:color w:val="000000"/>
                <w:sz w:val="16"/>
                <w:szCs w:val="16"/>
                <w:lang w:val="es-BO" w:eastAsia="es-ES"/>
              </w:rPr>
              <w:t xml:space="preserve">La empresa proponente deberá contar con una antigüedad mínima de 2 años en el manejo e instalación de la marca ofertada, se debe presentar certificación en impresión electrónica o copia simple o describir URL para fines de evaluación emitida por el fabricante o representante de la marca </w:t>
            </w:r>
            <w:r>
              <w:rPr>
                <w:rFonts w:ascii="Calibri" w:hAnsi="Calibri" w:cs="Calibri"/>
                <w:color w:val="000000"/>
                <w:sz w:val="16"/>
                <w:szCs w:val="16"/>
                <w:lang w:val="es-BO" w:eastAsia="es-ES"/>
              </w:rPr>
              <w:t xml:space="preserve">con fecha de emisión </w:t>
            </w:r>
            <w:r w:rsidRPr="00C65769">
              <w:rPr>
                <w:rFonts w:ascii="Calibri" w:hAnsi="Calibri" w:cs="Calibri"/>
                <w:color w:val="000000"/>
                <w:sz w:val="16"/>
                <w:szCs w:val="16"/>
                <w:lang w:val="es-BO" w:eastAsia="es-ES"/>
              </w:rPr>
              <w:t>no mayor a 2 meses. Validando la fecha desde la cual el proponente es vendedor autorizado. No se aceptaran cartas de mayoristas.</w:t>
            </w:r>
          </w:p>
          <w:p w:rsidR="00C54446" w:rsidRPr="00C65769" w:rsidRDefault="00C54446" w:rsidP="001876B1">
            <w:pPr>
              <w:pStyle w:val="Sangradetextonormal"/>
              <w:pBdr>
                <w:top w:val="none" w:sz="0" w:space="0" w:color="000000"/>
                <w:left w:val="none" w:sz="0" w:space="0" w:color="000000"/>
                <w:bottom w:val="none" w:sz="0" w:space="0" w:color="000000"/>
                <w:right w:val="none" w:sz="0" w:space="0" w:color="000000"/>
              </w:pBdr>
              <w:tabs>
                <w:tab w:val="left" w:pos="284"/>
              </w:tabs>
              <w:contextualSpacing/>
              <w:jc w:val="both"/>
              <w:rPr>
                <w:rFonts w:ascii="Calibri" w:hAnsi="Calibri" w:cs="Calibri"/>
                <w:b/>
                <w:color w:val="000000"/>
                <w:sz w:val="16"/>
                <w:szCs w:val="16"/>
                <w:lang w:val="es-BO" w:eastAsia="es-ES"/>
              </w:rPr>
            </w:pPr>
          </w:p>
          <w:p w:rsidR="00C54446" w:rsidRPr="000C3317" w:rsidRDefault="00C54446" w:rsidP="001876B1">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rPr>
                <w:rFonts w:ascii="Calibri" w:hAnsi="Calibri" w:cs="Calibri"/>
                <w:b/>
                <w:color w:val="000000"/>
                <w:sz w:val="16"/>
                <w:szCs w:val="16"/>
                <w:lang w:val="es-BO" w:eastAsia="es-ES"/>
              </w:rPr>
            </w:pPr>
            <w:r w:rsidRPr="00C65769">
              <w:rPr>
                <w:rFonts w:ascii="Calibri" w:hAnsi="Calibri" w:cs="Calibri"/>
                <w:b/>
                <w:color w:val="000000"/>
                <w:sz w:val="16"/>
                <w:szCs w:val="16"/>
                <w:lang w:val="es-BO" w:eastAsia="es-ES"/>
              </w:rPr>
              <w:t>De presentar copia simple de la certificación requerida, en caso de adjudicación previa suscripción de contrato, deberá presentar original o copia legalizada del certificado mencionado.</w:t>
            </w:r>
          </w:p>
        </w:tc>
        <w:tc>
          <w:tcPr>
            <w:tcW w:w="5386" w:type="dxa"/>
            <w:tcBorders>
              <w:top w:val="single" w:sz="4" w:space="0" w:color="auto"/>
              <w:left w:val="single" w:sz="4" w:space="0" w:color="auto"/>
              <w:bottom w:val="single" w:sz="4" w:space="0" w:color="auto"/>
              <w:right w:val="single" w:sz="4" w:space="0" w:color="auto"/>
            </w:tcBorders>
          </w:tcPr>
          <w:p w:rsidR="00C54446" w:rsidRPr="00C65769" w:rsidRDefault="00C54446" w:rsidP="001876B1">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p>
        </w:tc>
      </w:tr>
      <w:tr w:rsidR="00C54446" w:rsidRPr="005911AD" w:rsidTr="00C54446">
        <w:trPr>
          <w:trHeight w:val="300"/>
          <w:jc w:val="center"/>
        </w:trPr>
        <w:tc>
          <w:tcPr>
            <w:tcW w:w="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1876B1">
            <w:pPr>
              <w:contextualSpacing/>
              <w:jc w:val="both"/>
              <w:rPr>
                <w:rFonts w:ascii="Calibri" w:hAnsi="Calibri" w:cs="Calibri"/>
                <w:b/>
                <w:bCs/>
                <w:sz w:val="16"/>
                <w:szCs w:val="16"/>
                <w:lang w:val="es-BO" w:eastAsia="es-BO"/>
              </w:rPr>
            </w:pPr>
            <w:r w:rsidRPr="00C65769">
              <w:rPr>
                <w:rFonts w:ascii="Calibri" w:hAnsi="Calibri" w:cs="Calibri"/>
                <w:b/>
                <w:bCs/>
                <w:sz w:val="16"/>
                <w:szCs w:val="16"/>
                <w:lang w:val="es-BO" w:eastAsia="es-BO"/>
              </w:rPr>
              <w:t xml:space="preserve">CONOCIMIENTOS DEL PERSONAL </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C65769" w:rsidRDefault="00C54446" w:rsidP="001876B1">
            <w:pPr>
              <w:contextualSpacing/>
              <w:jc w:val="both"/>
              <w:rPr>
                <w:rFonts w:ascii="Calibri" w:hAnsi="Calibri" w:cs="Calibri"/>
                <w:bCs/>
                <w:sz w:val="16"/>
                <w:szCs w:val="16"/>
                <w:lang w:val="es-BO" w:eastAsia="es-BO"/>
              </w:rPr>
            </w:pPr>
            <w:r w:rsidRPr="00C65769">
              <w:rPr>
                <w:rFonts w:ascii="Calibri" w:hAnsi="Calibri" w:cs="Calibri"/>
                <w:bCs/>
                <w:sz w:val="16"/>
                <w:szCs w:val="16"/>
                <w:lang w:val="es-BO" w:eastAsia="es-BO"/>
              </w:rPr>
              <w:t xml:space="preserve">El proponente deberá contar con una persona </w:t>
            </w:r>
            <w:r>
              <w:rPr>
                <w:rFonts w:ascii="Calibri" w:hAnsi="Calibri" w:cs="Calibri"/>
                <w:bCs/>
                <w:sz w:val="16"/>
                <w:szCs w:val="16"/>
                <w:lang w:val="es-BO" w:eastAsia="es-BO"/>
              </w:rPr>
              <w:t>certificada por parte del fabricante o representante de la marca de cualquiera de las siguientes tecnologías:</w:t>
            </w:r>
          </w:p>
          <w:p w:rsidR="00C54446" w:rsidRPr="00C65769" w:rsidRDefault="00C54446" w:rsidP="001876B1">
            <w:pPr>
              <w:contextualSpacing/>
              <w:jc w:val="both"/>
              <w:rPr>
                <w:rFonts w:ascii="Calibri" w:hAnsi="Calibri" w:cs="Calibri"/>
                <w:bCs/>
                <w:sz w:val="16"/>
                <w:szCs w:val="16"/>
                <w:lang w:val="es-BO" w:eastAsia="es-BO"/>
              </w:rPr>
            </w:pPr>
          </w:p>
          <w:p w:rsidR="00C54446" w:rsidRDefault="00C54446"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 xml:space="preserve">Profesional en </w:t>
            </w:r>
            <w:proofErr w:type="spellStart"/>
            <w:r>
              <w:rPr>
                <w:rFonts w:ascii="Calibri" w:hAnsi="Calibri" w:cs="Calibri"/>
                <w:bCs/>
                <w:sz w:val="16"/>
                <w:szCs w:val="16"/>
                <w:lang w:val="es-BO" w:eastAsia="es-BO"/>
              </w:rPr>
              <w:t>Routing</w:t>
            </w:r>
            <w:proofErr w:type="spellEnd"/>
            <w:r>
              <w:rPr>
                <w:rFonts w:ascii="Calibri" w:hAnsi="Calibri" w:cs="Calibri"/>
                <w:bCs/>
                <w:sz w:val="16"/>
                <w:szCs w:val="16"/>
                <w:lang w:val="es-BO" w:eastAsia="es-BO"/>
              </w:rPr>
              <w:t xml:space="preserve"> y </w:t>
            </w:r>
            <w:proofErr w:type="spellStart"/>
            <w:r>
              <w:rPr>
                <w:rFonts w:ascii="Calibri" w:hAnsi="Calibri" w:cs="Calibri"/>
                <w:bCs/>
                <w:sz w:val="16"/>
                <w:szCs w:val="16"/>
                <w:lang w:val="es-BO" w:eastAsia="es-BO"/>
              </w:rPr>
              <w:t>Switching</w:t>
            </w:r>
            <w:proofErr w:type="spellEnd"/>
          </w:p>
          <w:p w:rsidR="00C54446" w:rsidRDefault="00C54446"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Profesional en Data center</w:t>
            </w:r>
          </w:p>
          <w:p w:rsidR="00C54446" w:rsidRDefault="00C54446"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 xml:space="preserve">Profesional en redes </w:t>
            </w:r>
            <w:proofErr w:type="spellStart"/>
            <w:r>
              <w:rPr>
                <w:rFonts w:ascii="Calibri" w:hAnsi="Calibri" w:cs="Calibri"/>
                <w:bCs/>
                <w:sz w:val="16"/>
                <w:szCs w:val="16"/>
                <w:lang w:val="es-BO" w:eastAsia="es-BO"/>
              </w:rPr>
              <w:t>wireless</w:t>
            </w:r>
            <w:proofErr w:type="spellEnd"/>
          </w:p>
          <w:p w:rsidR="00C54446" w:rsidRPr="00C045A0" w:rsidRDefault="00C54446"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Asociado en colaboración</w:t>
            </w:r>
          </w:p>
          <w:p w:rsidR="00C54446" w:rsidRPr="00C65769" w:rsidRDefault="00C54446" w:rsidP="001876B1">
            <w:pPr>
              <w:contextualSpacing/>
              <w:jc w:val="both"/>
              <w:rPr>
                <w:rFonts w:ascii="Calibri" w:hAnsi="Calibri" w:cs="Calibri"/>
                <w:bCs/>
                <w:sz w:val="16"/>
                <w:szCs w:val="16"/>
                <w:lang w:val="es-BO" w:eastAsia="es-BO"/>
              </w:rPr>
            </w:pPr>
            <w:r w:rsidRPr="00C65769">
              <w:rPr>
                <w:rFonts w:ascii="Calibri" w:hAnsi="Calibri" w:cs="Calibri"/>
                <w:bCs/>
                <w:sz w:val="16"/>
                <w:szCs w:val="16"/>
                <w:lang w:val="es-BO" w:eastAsia="es-BO"/>
              </w:rPr>
              <w:t>Respaldar con fotocopia simple de certificados u otro</w:t>
            </w:r>
            <w:r>
              <w:rPr>
                <w:rFonts w:ascii="Calibri" w:hAnsi="Calibri" w:cs="Calibri"/>
                <w:bCs/>
                <w:sz w:val="16"/>
                <w:szCs w:val="16"/>
                <w:lang w:val="es-BO" w:eastAsia="es-BO"/>
              </w:rPr>
              <w:t>s</w:t>
            </w:r>
            <w:r w:rsidRPr="00C65769">
              <w:rPr>
                <w:rFonts w:ascii="Calibri" w:hAnsi="Calibri" w:cs="Calibri"/>
                <w:bCs/>
                <w:sz w:val="16"/>
                <w:szCs w:val="16"/>
                <w:lang w:val="es-BO" w:eastAsia="es-BO"/>
              </w:rPr>
              <w:t xml:space="preserve"> documento</w:t>
            </w:r>
            <w:r>
              <w:rPr>
                <w:rFonts w:ascii="Calibri" w:hAnsi="Calibri" w:cs="Calibri"/>
                <w:bCs/>
                <w:sz w:val="16"/>
                <w:szCs w:val="16"/>
                <w:lang w:val="es-BO" w:eastAsia="es-BO"/>
              </w:rPr>
              <w:t>s</w:t>
            </w:r>
            <w:r w:rsidRPr="00C65769">
              <w:rPr>
                <w:rFonts w:ascii="Calibri" w:hAnsi="Calibri" w:cs="Calibri"/>
                <w:bCs/>
                <w:sz w:val="16"/>
                <w:szCs w:val="16"/>
                <w:lang w:val="es-BO" w:eastAsia="es-BO"/>
              </w:rPr>
              <w:t xml:space="preserve"> que respalde</w:t>
            </w:r>
            <w:r>
              <w:rPr>
                <w:rFonts w:ascii="Calibri" w:hAnsi="Calibri" w:cs="Calibri"/>
                <w:bCs/>
                <w:sz w:val="16"/>
                <w:szCs w:val="16"/>
                <w:lang w:val="es-BO" w:eastAsia="es-BO"/>
              </w:rPr>
              <w:t>n</w:t>
            </w:r>
            <w:r w:rsidRPr="00C65769">
              <w:rPr>
                <w:rFonts w:ascii="Calibri" w:hAnsi="Calibri" w:cs="Calibri"/>
                <w:bCs/>
                <w:sz w:val="16"/>
                <w:szCs w:val="16"/>
                <w:lang w:val="es-BO" w:eastAsia="es-BO"/>
              </w:rPr>
              <w:t xml:space="preserve"> el conocimiento requerido, o describir URL a objeto de verificación.</w:t>
            </w:r>
          </w:p>
          <w:p w:rsidR="00C54446" w:rsidRPr="00C65769" w:rsidRDefault="00C54446" w:rsidP="001876B1">
            <w:pPr>
              <w:contextualSpacing/>
              <w:jc w:val="both"/>
              <w:rPr>
                <w:rFonts w:ascii="Calibri" w:hAnsi="Calibri" w:cs="Calibri"/>
                <w:bCs/>
                <w:sz w:val="16"/>
                <w:szCs w:val="16"/>
                <w:lang w:val="es-BO" w:eastAsia="es-BO"/>
              </w:rPr>
            </w:pPr>
          </w:p>
          <w:p w:rsidR="00C54446" w:rsidRPr="000C3317" w:rsidRDefault="00C54446" w:rsidP="001876B1">
            <w:pPr>
              <w:contextualSpacing/>
              <w:jc w:val="both"/>
              <w:rPr>
                <w:rFonts w:ascii="Calibri" w:hAnsi="Calibri" w:cs="Calibri"/>
                <w:bCs/>
                <w:sz w:val="16"/>
                <w:szCs w:val="16"/>
                <w:lang w:val="es-BO" w:eastAsia="es-BO"/>
              </w:rPr>
            </w:pPr>
            <w:r w:rsidRPr="00C65769">
              <w:rPr>
                <w:rFonts w:ascii="Calibri" w:hAnsi="Calibri" w:cs="Calibri"/>
                <w:bCs/>
                <w:sz w:val="16"/>
                <w:szCs w:val="16"/>
                <w:lang w:val="es-BO" w:eastAsia="es-BO"/>
              </w:rPr>
              <w:t>De presentar fotocopia simple de</w:t>
            </w:r>
            <w:r>
              <w:rPr>
                <w:rFonts w:ascii="Calibri" w:hAnsi="Calibri" w:cs="Calibri"/>
                <w:bCs/>
                <w:sz w:val="16"/>
                <w:szCs w:val="16"/>
                <w:lang w:val="es-BO" w:eastAsia="es-BO"/>
              </w:rPr>
              <w:t xml:space="preserve"> </w:t>
            </w:r>
            <w:r w:rsidRPr="00C65769">
              <w:rPr>
                <w:rFonts w:ascii="Calibri" w:hAnsi="Calibri" w:cs="Calibri"/>
                <w:bCs/>
                <w:sz w:val="16"/>
                <w:szCs w:val="16"/>
                <w:lang w:val="es-BO" w:eastAsia="es-BO"/>
              </w:rPr>
              <w:t>l</w:t>
            </w:r>
            <w:r>
              <w:rPr>
                <w:rFonts w:ascii="Calibri" w:hAnsi="Calibri" w:cs="Calibri"/>
                <w:bCs/>
                <w:sz w:val="16"/>
                <w:szCs w:val="16"/>
                <w:lang w:val="es-BO" w:eastAsia="es-BO"/>
              </w:rPr>
              <w:t>a</w:t>
            </w:r>
            <w:r w:rsidRPr="00C65769">
              <w:rPr>
                <w:rFonts w:ascii="Calibri" w:hAnsi="Calibri" w:cs="Calibri"/>
                <w:bCs/>
                <w:sz w:val="16"/>
                <w:szCs w:val="16"/>
                <w:lang w:val="es-BO" w:eastAsia="es-BO"/>
              </w:rPr>
              <w:t xml:space="preserve"> document</w:t>
            </w:r>
            <w:r>
              <w:rPr>
                <w:rFonts w:ascii="Calibri" w:hAnsi="Calibri" w:cs="Calibri"/>
                <w:bCs/>
                <w:sz w:val="16"/>
                <w:szCs w:val="16"/>
                <w:lang w:val="es-BO" w:eastAsia="es-BO"/>
              </w:rPr>
              <w:t xml:space="preserve">ación </w:t>
            </w:r>
            <w:r w:rsidRPr="00C65769">
              <w:rPr>
                <w:rFonts w:ascii="Calibri" w:hAnsi="Calibri" w:cs="Calibri"/>
                <w:bCs/>
                <w:sz w:val="16"/>
                <w:szCs w:val="16"/>
                <w:lang w:val="es-BO" w:eastAsia="es-BO"/>
              </w:rPr>
              <w:t>requerid</w:t>
            </w:r>
            <w:r>
              <w:rPr>
                <w:rFonts w:ascii="Calibri" w:hAnsi="Calibri" w:cs="Calibri"/>
                <w:bCs/>
                <w:sz w:val="16"/>
                <w:szCs w:val="16"/>
                <w:lang w:val="es-BO" w:eastAsia="es-BO"/>
              </w:rPr>
              <w:t>a</w:t>
            </w:r>
            <w:r w:rsidRPr="00C65769">
              <w:rPr>
                <w:rFonts w:ascii="Calibri" w:hAnsi="Calibri" w:cs="Calibri"/>
                <w:bCs/>
                <w:sz w:val="16"/>
                <w:szCs w:val="16"/>
                <w:lang w:val="es-BO" w:eastAsia="es-BO"/>
              </w:rPr>
              <w:t>, en caso de adjudicación previa suscripción de contrato, debe presentar original o copia legalizada.</w:t>
            </w:r>
          </w:p>
        </w:tc>
        <w:tc>
          <w:tcPr>
            <w:tcW w:w="5386" w:type="dxa"/>
            <w:tcBorders>
              <w:top w:val="single" w:sz="4" w:space="0" w:color="auto"/>
              <w:left w:val="single" w:sz="4" w:space="0" w:color="auto"/>
              <w:bottom w:val="single" w:sz="4" w:space="0" w:color="auto"/>
              <w:right w:val="single" w:sz="4" w:space="0" w:color="auto"/>
            </w:tcBorders>
          </w:tcPr>
          <w:p w:rsidR="00C54446" w:rsidRPr="00C65769" w:rsidRDefault="00C54446" w:rsidP="001876B1">
            <w:pPr>
              <w:contextualSpacing/>
              <w:jc w:val="both"/>
              <w:rPr>
                <w:rFonts w:ascii="Calibri" w:hAnsi="Calibri" w:cs="Calibri"/>
                <w:bCs/>
                <w:sz w:val="16"/>
                <w:szCs w:val="16"/>
                <w:lang w:val="es-BO" w:eastAsia="es-BO"/>
              </w:rPr>
            </w:pPr>
          </w:p>
        </w:tc>
      </w:tr>
      <w:tr w:rsidR="00C54446" w:rsidRPr="005911AD" w:rsidTr="00C54446">
        <w:trPr>
          <w:trHeight w:val="300"/>
          <w:jc w:val="center"/>
        </w:trPr>
        <w:tc>
          <w:tcPr>
            <w:tcW w:w="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1876B1">
            <w:pPr>
              <w:jc w:val="both"/>
              <w:rPr>
                <w:rFonts w:ascii="Calibri" w:hAnsi="Calibri" w:cs="Calibri"/>
                <w:b/>
                <w:color w:val="000000"/>
                <w:sz w:val="16"/>
                <w:szCs w:val="16"/>
                <w:lang w:val="es-BO" w:eastAsia="zh-CN"/>
              </w:rPr>
            </w:pPr>
            <w:r>
              <w:rPr>
                <w:rFonts w:ascii="Calibri" w:hAnsi="Calibri" w:cs="Calibri"/>
                <w:b/>
                <w:color w:val="000000"/>
                <w:sz w:val="16"/>
                <w:szCs w:val="16"/>
                <w:lang w:val="es-BO"/>
              </w:rPr>
              <w:t>COMPATIBILIDAD DE LA MARCA</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1876B1">
            <w:pPr>
              <w:jc w:val="both"/>
              <w:rPr>
                <w:rFonts w:ascii="Calibri" w:hAnsi="Calibri" w:cs="Calibri"/>
                <w:color w:val="000000"/>
                <w:sz w:val="16"/>
                <w:szCs w:val="16"/>
                <w:lang w:val="es-BO" w:eastAsia="zh-CN"/>
              </w:rPr>
            </w:pPr>
            <w:r w:rsidRPr="005911AD">
              <w:rPr>
                <w:rFonts w:ascii="Calibri" w:hAnsi="Calibri" w:cs="Calibri"/>
                <w:color w:val="000000"/>
                <w:sz w:val="16"/>
                <w:szCs w:val="16"/>
                <w:lang w:val="es-BO"/>
              </w:rPr>
              <w:t xml:space="preserve">Los 6 ítems del lote 1 deben ser de la misma marca, y 100% compatibles con la Plataforma de video (Cisco </w:t>
            </w:r>
            <w:proofErr w:type="spellStart"/>
            <w:r w:rsidRPr="005911AD">
              <w:rPr>
                <w:rFonts w:ascii="Calibri" w:hAnsi="Calibri" w:cs="Calibri"/>
                <w:color w:val="000000"/>
                <w:sz w:val="16"/>
                <w:szCs w:val="16"/>
                <w:lang w:val="es-BO"/>
              </w:rPr>
              <w:t>Unified</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Communications</w:t>
            </w:r>
            <w:proofErr w:type="spellEnd"/>
            <w:r w:rsidRPr="005911AD">
              <w:rPr>
                <w:rFonts w:ascii="Calibri" w:hAnsi="Calibri" w:cs="Calibri"/>
                <w:color w:val="000000"/>
                <w:sz w:val="16"/>
                <w:szCs w:val="16"/>
                <w:lang w:val="es-BO"/>
              </w:rPr>
              <w:t xml:space="preserve"> Manager versión 11.5) im</w:t>
            </w:r>
            <w:r>
              <w:rPr>
                <w:rFonts w:ascii="Calibri" w:hAnsi="Calibri" w:cs="Calibri"/>
                <w:color w:val="000000"/>
                <w:sz w:val="16"/>
                <w:szCs w:val="16"/>
                <w:lang w:val="es-BO"/>
              </w:rPr>
              <w:t>plementada actualmente en YPFB.</w:t>
            </w:r>
          </w:p>
        </w:tc>
        <w:tc>
          <w:tcPr>
            <w:tcW w:w="5386" w:type="dxa"/>
            <w:tcBorders>
              <w:top w:val="single" w:sz="4" w:space="0" w:color="auto"/>
              <w:left w:val="single" w:sz="4" w:space="0" w:color="auto"/>
              <w:bottom w:val="single" w:sz="4" w:space="0" w:color="auto"/>
              <w:right w:val="single" w:sz="4" w:space="0" w:color="auto"/>
            </w:tcBorders>
          </w:tcPr>
          <w:p w:rsidR="00C54446" w:rsidRPr="005911AD" w:rsidRDefault="00C54446" w:rsidP="001876B1">
            <w:pPr>
              <w:jc w:val="both"/>
              <w:rPr>
                <w:rFonts w:ascii="Calibri" w:hAnsi="Calibri" w:cs="Calibri"/>
                <w:color w:val="000000"/>
                <w:sz w:val="16"/>
                <w:szCs w:val="16"/>
                <w:lang w:val="es-BO"/>
              </w:rPr>
            </w:pPr>
          </w:p>
        </w:tc>
      </w:tr>
      <w:tr w:rsidR="00C54446" w:rsidRPr="005911AD" w:rsidTr="00C54446">
        <w:trPr>
          <w:trHeight w:val="300"/>
          <w:jc w:val="center"/>
        </w:trPr>
        <w:tc>
          <w:tcPr>
            <w:tcW w:w="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1876B1">
            <w:pPr>
              <w:snapToGrid w:val="0"/>
              <w:jc w:val="both"/>
              <w:rPr>
                <w:rFonts w:ascii="Calibri" w:hAnsi="Calibri" w:cs="Calibri"/>
                <w:color w:val="000000"/>
                <w:sz w:val="16"/>
                <w:szCs w:val="16"/>
                <w:lang w:val="es-BO"/>
              </w:rPr>
            </w:pPr>
          </w:p>
        </w:tc>
        <w:tc>
          <w:tcPr>
            <w:tcW w:w="3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Default="00C54446" w:rsidP="001876B1">
            <w:pPr>
              <w:jc w:val="both"/>
              <w:rPr>
                <w:rFonts w:ascii="Calibri" w:hAnsi="Calibri" w:cs="Calibri"/>
                <w:b/>
                <w:color w:val="000000"/>
                <w:sz w:val="16"/>
                <w:szCs w:val="16"/>
                <w:lang w:val="es-BO"/>
              </w:rPr>
            </w:pPr>
            <w:r>
              <w:rPr>
                <w:rFonts w:ascii="Calibri" w:hAnsi="Calibri" w:cs="Calibri"/>
                <w:b/>
                <w:color w:val="000000"/>
                <w:sz w:val="16"/>
                <w:szCs w:val="16"/>
                <w:lang w:val="es-BO"/>
              </w:rPr>
              <w:t xml:space="preserve">CERTIFICADO DE CALIDAD </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8549F" w:rsidRDefault="00C54446" w:rsidP="001876B1">
            <w:pPr>
              <w:jc w:val="both"/>
              <w:rPr>
                <w:rFonts w:ascii="Calibri" w:hAnsi="Calibri" w:cs="Calibri"/>
                <w:b/>
                <w:color w:val="000000"/>
                <w:sz w:val="16"/>
                <w:szCs w:val="16"/>
                <w:lang w:val="es-BO"/>
              </w:rPr>
            </w:pPr>
            <w:r w:rsidRPr="00AA4F8C">
              <w:rPr>
                <w:rFonts w:ascii="Calibri" w:hAnsi="Calibri" w:cs="Calibri"/>
                <w:color w:val="000000"/>
                <w:sz w:val="16"/>
                <w:szCs w:val="16"/>
                <w:lang w:val="es-BO"/>
              </w:rPr>
              <w:t xml:space="preserve">La marca ofertada deberá tener certificación ISO 9001, se debe adjuntar a la propuesta una copia simple para fines de evaluación de estas certificaciones vigentes a la fecha, o describir el </w:t>
            </w:r>
            <w:proofErr w:type="spellStart"/>
            <w:r w:rsidRPr="00AA4F8C">
              <w:rPr>
                <w:rFonts w:ascii="Calibri" w:hAnsi="Calibri" w:cs="Calibri"/>
                <w:color w:val="000000"/>
                <w:sz w:val="16"/>
                <w:szCs w:val="16"/>
                <w:lang w:val="es-BO"/>
              </w:rPr>
              <w:t>Url</w:t>
            </w:r>
            <w:proofErr w:type="spellEnd"/>
            <w:r w:rsidRPr="00AA4F8C">
              <w:rPr>
                <w:rFonts w:ascii="Calibri" w:hAnsi="Calibri" w:cs="Calibri"/>
                <w:color w:val="000000"/>
                <w:sz w:val="16"/>
                <w:szCs w:val="16"/>
                <w:lang w:val="es-BO"/>
              </w:rPr>
              <w:t xml:space="preserve"> del fabricante a objeto de verificación </w:t>
            </w:r>
            <w:r w:rsidRPr="00AA4F8C">
              <w:rPr>
                <w:rFonts w:ascii="Calibri" w:hAnsi="Calibri" w:cs="Calibri"/>
                <w:b/>
                <w:color w:val="000000"/>
                <w:sz w:val="16"/>
                <w:szCs w:val="16"/>
                <w:lang w:val="es-BO"/>
              </w:rPr>
              <w:t>(no se requiere la presentación de este documento en original para suscripción de contrato).</w:t>
            </w:r>
          </w:p>
          <w:p w:rsidR="00C54446" w:rsidRPr="005911AD" w:rsidRDefault="00C54446" w:rsidP="001876B1">
            <w:pPr>
              <w:jc w:val="both"/>
              <w:rPr>
                <w:rFonts w:ascii="Calibri" w:hAnsi="Calibri" w:cs="Calibri"/>
                <w:color w:val="000000"/>
                <w:sz w:val="16"/>
                <w:szCs w:val="16"/>
                <w:lang w:val="es-BO"/>
              </w:rPr>
            </w:pPr>
          </w:p>
        </w:tc>
        <w:tc>
          <w:tcPr>
            <w:tcW w:w="5386" w:type="dxa"/>
            <w:tcBorders>
              <w:top w:val="single" w:sz="4" w:space="0" w:color="auto"/>
              <w:left w:val="single" w:sz="4" w:space="0" w:color="auto"/>
              <w:bottom w:val="single" w:sz="4" w:space="0" w:color="auto"/>
              <w:right w:val="single" w:sz="4" w:space="0" w:color="auto"/>
            </w:tcBorders>
          </w:tcPr>
          <w:p w:rsidR="00C54446" w:rsidRPr="00AA4F8C" w:rsidRDefault="00C54446" w:rsidP="001876B1">
            <w:pPr>
              <w:jc w:val="both"/>
              <w:rPr>
                <w:rFonts w:ascii="Calibri" w:hAnsi="Calibri" w:cs="Calibri"/>
                <w:color w:val="000000"/>
                <w:sz w:val="16"/>
                <w:szCs w:val="16"/>
                <w:lang w:val="es-BO"/>
              </w:rPr>
            </w:pPr>
          </w:p>
        </w:tc>
      </w:tr>
    </w:tbl>
    <w:p w:rsidR="001876B1" w:rsidRDefault="001876B1" w:rsidP="00DE7A5D">
      <w:pPr>
        <w:jc w:val="center"/>
        <w:rPr>
          <w:rFonts w:ascii="Calibri" w:hAnsi="Calibri" w:cs="Calibri"/>
          <w:b/>
          <w:sz w:val="18"/>
          <w:szCs w:val="18"/>
          <w:lang w:val="es-BO"/>
        </w:rPr>
      </w:pPr>
    </w:p>
    <w:p w:rsidR="00C54446" w:rsidRDefault="00C54446" w:rsidP="00DE7A5D">
      <w:pPr>
        <w:jc w:val="center"/>
        <w:rPr>
          <w:rFonts w:ascii="Calibri" w:hAnsi="Calibri" w:cs="Calibri"/>
          <w:b/>
          <w:sz w:val="18"/>
          <w:szCs w:val="18"/>
          <w:lang w:val="es-BO"/>
        </w:rPr>
      </w:pPr>
    </w:p>
    <w:p w:rsidR="00C54446" w:rsidRDefault="00C54446" w:rsidP="00DE7A5D">
      <w:pPr>
        <w:jc w:val="center"/>
        <w:rPr>
          <w:rFonts w:ascii="Calibri" w:hAnsi="Calibri" w:cs="Calibri"/>
          <w:b/>
          <w:sz w:val="18"/>
          <w:szCs w:val="18"/>
          <w:lang w:val="es-BO"/>
        </w:rPr>
      </w:pPr>
    </w:p>
    <w:p w:rsidR="00C54446" w:rsidRDefault="00C54446" w:rsidP="00DE7A5D">
      <w:pPr>
        <w:jc w:val="center"/>
        <w:rPr>
          <w:rFonts w:ascii="Calibri" w:hAnsi="Calibri" w:cs="Calibri"/>
          <w:b/>
          <w:sz w:val="18"/>
          <w:szCs w:val="18"/>
          <w:lang w:val="es-BO"/>
        </w:rPr>
      </w:pPr>
    </w:p>
    <w:p w:rsidR="00C54446" w:rsidRDefault="00C54446" w:rsidP="00DE7A5D">
      <w:pPr>
        <w:jc w:val="center"/>
        <w:rPr>
          <w:rFonts w:ascii="Calibri" w:hAnsi="Calibri" w:cs="Calibri"/>
          <w:b/>
          <w:sz w:val="18"/>
          <w:szCs w:val="18"/>
          <w:lang w:val="es-BO"/>
        </w:rPr>
      </w:pPr>
    </w:p>
    <w:p w:rsidR="00C54446" w:rsidRDefault="00C54446" w:rsidP="00DE7A5D">
      <w:pPr>
        <w:jc w:val="center"/>
        <w:rPr>
          <w:rFonts w:ascii="Calibri" w:hAnsi="Calibri" w:cs="Calibri"/>
          <w:b/>
          <w:sz w:val="18"/>
          <w:szCs w:val="18"/>
          <w:lang w:val="es-BO"/>
        </w:rPr>
      </w:pPr>
    </w:p>
    <w:p w:rsidR="00C54446" w:rsidRPr="001876B1" w:rsidRDefault="00C54446" w:rsidP="00DE7A5D">
      <w:pPr>
        <w:jc w:val="center"/>
        <w:rPr>
          <w:rFonts w:ascii="Calibri" w:hAnsi="Calibri" w:cs="Calibri"/>
          <w:b/>
          <w:sz w:val="18"/>
          <w:szCs w:val="18"/>
          <w:lang w:val="es-BO"/>
        </w:rPr>
      </w:pPr>
    </w:p>
    <w:p w:rsidR="00DE7A5D" w:rsidRDefault="00DE7A5D" w:rsidP="00DE7A5D">
      <w:pPr>
        <w:rPr>
          <w:rFonts w:ascii="Calibri" w:hAnsi="Calibri" w:cs="Calibri"/>
          <w:b/>
          <w:sz w:val="22"/>
          <w:szCs w:val="22"/>
        </w:rPr>
      </w:pPr>
    </w:p>
    <w:p w:rsidR="00DE7A5D" w:rsidRDefault="00DE7A5D" w:rsidP="00DE7A5D">
      <w:pPr>
        <w:rPr>
          <w:rFonts w:ascii="Calibri" w:hAnsi="Calibri" w:cs="Calibri"/>
          <w:b/>
          <w:sz w:val="22"/>
          <w:szCs w:val="22"/>
        </w:rPr>
      </w:pPr>
    </w:p>
    <w:p w:rsidR="00DE7A5D" w:rsidRPr="00F63B8F" w:rsidRDefault="00DE7A5D" w:rsidP="00DE7A5D">
      <w:pPr>
        <w:jc w:val="center"/>
        <w:rPr>
          <w:rFonts w:ascii="Calibri" w:hAnsi="Calibri" w:cs="Calibri"/>
          <w:b/>
          <w:sz w:val="22"/>
          <w:szCs w:val="22"/>
        </w:rPr>
      </w:pPr>
      <w:r w:rsidRPr="00F63B8F">
        <w:rPr>
          <w:rFonts w:ascii="Calibri" w:hAnsi="Calibri" w:cs="Calibri"/>
          <w:b/>
          <w:sz w:val="22"/>
          <w:szCs w:val="22"/>
        </w:rPr>
        <w:t>FORMULARIO C-1</w:t>
      </w:r>
    </w:p>
    <w:p w:rsidR="00DE7A5D" w:rsidRDefault="00DE7A5D" w:rsidP="00DE7A5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DE7A5D" w:rsidRPr="00F42FD6" w:rsidRDefault="00DE7A5D" w:rsidP="00DE7A5D">
      <w:pPr>
        <w:contextualSpacing/>
        <w:jc w:val="both"/>
        <w:rPr>
          <w:rFonts w:ascii="Calibri" w:hAnsi="Calibri" w:cs="Calibri"/>
          <w:szCs w:val="16"/>
        </w:rPr>
      </w:pPr>
      <w:r w:rsidRPr="00F42FD6">
        <w:rPr>
          <w:rFonts w:ascii="Calibri" w:hAnsi="Calibri" w:cs="Calibri"/>
          <w:b/>
          <w:bCs/>
          <w:szCs w:val="16"/>
          <w:u w:val="single"/>
          <w:lang w:val="es-BO" w:eastAsia="es-BO"/>
        </w:rPr>
        <w:t>LOTE 2: MONITORES PARA VIDEOCONFERENCIA</w:t>
      </w:r>
    </w:p>
    <w:p w:rsidR="00DE7A5D" w:rsidRPr="00F63B8F" w:rsidRDefault="00DE7A5D" w:rsidP="00DE7A5D">
      <w:pPr>
        <w:rPr>
          <w:rFonts w:ascii="Calibri" w:hAnsi="Calibri" w:cs="Calibri"/>
          <w:b/>
          <w:sz w:val="22"/>
          <w:szCs w:val="22"/>
        </w:rPr>
      </w:pPr>
    </w:p>
    <w:tbl>
      <w:tblPr>
        <w:tblW w:w="16682" w:type="dxa"/>
        <w:tblInd w:w="-15" w:type="dxa"/>
        <w:tblLayout w:type="fixed"/>
        <w:tblCellMar>
          <w:left w:w="70" w:type="dxa"/>
          <w:right w:w="70" w:type="dxa"/>
        </w:tblCellMar>
        <w:tblLook w:val="0000" w:firstRow="0" w:lastRow="0" w:firstColumn="0" w:lastColumn="0" w:noHBand="0" w:noVBand="0"/>
      </w:tblPr>
      <w:tblGrid>
        <w:gridCol w:w="775"/>
        <w:gridCol w:w="37"/>
        <w:gridCol w:w="1735"/>
        <w:gridCol w:w="5391"/>
        <w:gridCol w:w="5525"/>
        <w:gridCol w:w="30"/>
        <w:gridCol w:w="3155"/>
        <w:gridCol w:w="34"/>
      </w:tblGrid>
      <w:tr w:rsidR="00C54446" w:rsidRPr="005911AD" w:rsidTr="00C54446">
        <w:trPr>
          <w:gridAfter w:val="3"/>
          <w:wAfter w:w="3219" w:type="dxa"/>
          <w:trHeight w:val="330"/>
        </w:trPr>
        <w:tc>
          <w:tcPr>
            <w:tcW w:w="7938" w:type="dxa"/>
            <w:gridSpan w:val="4"/>
            <w:tcBorders>
              <w:top w:val="single" w:sz="8" w:space="0" w:color="00000A"/>
              <w:left w:val="single" w:sz="8" w:space="0" w:color="00000A"/>
              <w:bottom w:val="single" w:sz="8" w:space="0" w:color="00000A"/>
              <w:right w:val="single" w:sz="4" w:space="0" w:color="auto"/>
            </w:tcBorders>
            <w:shd w:val="clear" w:color="auto" w:fill="auto"/>
            <w:vAlign w:val="center"/>
          </w:tcPr>
          <w:p w:rsidR="00C54446" w:rsidRPr="000B0861" w:rsidRDefault="00C54446" w:rsidP="00C54446">
            <w:pPr>
              <w:jc w:val="center"/>
              <w:rPr>
                <w:rFonts w:ascii="Calibri" w:eastAsia="Calibri" w:hAnsi="Calibri"/>
                <w:b/>
              </w:rPr>
            </w:pPr>
            <w:r w:rsidRPr="000B0861">
              <w:rPr>
                <w:rFonts w:ascii="Calibri" w:eastAsia="Calibri" w:hAnsi="Calibri"/>
                <w:b/>
              </w:rPr>
              <w:t>CARACTERÍSTICAS TÉCNICAS REQUERIDAS POR YPFB</w:t>
            </w:r>
          </w:p>
        </w:tc>
        <w:tc>
          <w:tcPr>
            <w:tcW w:w="5525" w:type="dxa"/>
            <w:tcBorders>
              <w:top w:val="single" w:sz="4" w:space="0" w:color="auto"/>
              <w:left w:val="single" w:sz="4" w:space="0" w:color="auto"/>
              <w:bottom w:val="single" w:sz="4" w:space="0" w:color="auto"/>
              <w:right w:val="single" w:sz="4" w:space="0" w:color="auto"/>
            </w:tcBorders>
            <w:vAlign w:val="center"/>
          </w:tcPr>
          <w:p w:rsidR="00C54446" w:rsidRPr="000B0861" w:rsidRDefault="00C54446" w:rsidP="00C54446">
            <w:pPr>
              <w:jc w:val="center"/>
              <w:rPr>
                <w:rFonts w:ascii="Calibri" w:eastAsia="Calibri" w:hAnsi="Calibri"/>
                <w:b/>
              </w:rPr>
            </w:pPr>
            <w:r w:rsidRPr="000B0861">
              <w:rPr>
                <w:rFonts w:ascii="Calibri" w:eastAsia="Calibri" w:hAnsi="Calibri"/>
                <w:b/>
              </w:rPr>
              <w:t>CARACTERÍSTICAS TÉCNICAS PROPUESTAS POR EL PROPONENTE</w:t>
            </w:r>
          </w:p>
        </w:tc>
      </w:tr>
      <w:tr w:rsidR="00C54446" w:rsidRPr="005911AD" w:rsidTr="00C54446">
        <w:trPr>
          <w:gridAfter w:val="3"/>
          <w:wAfter w:w="3219" w:type="dxa"/>
          <w:trHeight w:val="330"/>
        </w:trPr>
        <w:tc>
          <w:tcPr>
            <w:tcW w:w="7938" w:type="dxa"/>
            <w:gridSpan w:val="4"/>
            <w:tcBorders>
              <w:top w:val="single" w:sz="8" w:space="0" w:color="00000A"/>
              <w:left w:val="single" w:sz="8" w:space="0" w:color="00000A"/>
              <w:bottom w:val="single" w:sz="8" w:space="0" w:color="00000A"/>
              <w:right w:val="single" w:sz="4" w:space="0" w:color="auto"/>
            </w:tcBorders>
            <w:shd w:val="clear" w:color="auto" w:fill="BDD6EE"/>
            <w:vAlign w:val="center"/>
          </w:tcPr>
          <w:p w:rsidR="00C54446" w:rsidRPr="005911AD" w:rsidRDefault="00C54446" w:rsidP="00B100BC">
            <w:pPr>
              <w:rPr>
                <w:rFonts w:ascii="Calibri" w:hAnsi="Calibri" w:cs="Calibri"/>
                <w:sz w:val="16"/>
                <w:szCs w:val="16"/>
              </w:rPr>
            </w:pPr>
            <w:r w:rsidRPr="006A2A36">
              <w:rPr>
                <w:rFonts w:ascii="Calibri" w:hAnsi="Calibri" w:cs="Calibri"/>
                <w:b/>
                <w:bCs/>
                <w:sz w:val="16"/>
                <w:szCs w:val="16"/>
                <w:lang w:val="es-BO" w:eastAsia="es-BO"/>
              </w:rPr>
              <w:t>ITEM 1: MONITOR</w:t>
            </w:r>
          </w:p>
        </w:tc>
        <w:tc>
          <w:tcPr>
            <w:tcW w:w="5525" w:type="dxa"/>
            <w:tcBorders>
              <w:top w:val="single" w:sz="4" w:space="0" w:color="auto"/>
              <w:left w:val="single" w:sz="4" w:space="0" w:color="auto"/>
              <w:bottom w:val="single" w:sz="4" w:space="0" w:color="auto"/>
              <w:right w:val="single" w:sz="4" w:space="0" w:color="auto"/>
            </w:tcBorders>
            <w:shd w:val="clear" w:color="auto" w:fill="BDD6EE"/>
          </w:tcPr>
          <w:p w:rsidR="00C54446" w:rsidRPr="006A2A36" w:rsidRDefault="00C54446" w:rsidP="00B100BC">
            <w:pPr>
              <w:rPr>
                <w:rFonts w:ascii="Calibri" w:hAnsi="Calibri" w:cs="Calibri"/>
                <w:b/>
                <w:bCs/>
                <w:sz w:val="16"/>
                <w:szCs w:val="16"/>
                <w:lang w:val="es-BO" w:eastAsia="es-BO"/>
              </w:rPr>
            </w:pPr>
          </w:p>
        </w:tc>
      </w:tr>
      <w:tr w:rsidR="00C54446" w:rsidRPr="005911AD" w:rsidTr="00C54446">
        <w:trPr>
          <w:gridAfter w:val="3"/>
          <w:wAfter w:w="3219" w:type="dxa"/>
          <w:trHeight w:val="344"/>
        </w:trPr>
        <w:tc>
          <w:tcPr>
            <w:tcW w:w="812" w:type="dxa"/>
            <w:gridSpan w:val="2"/>
            <w:tcBorders>
              <w:left w:val="single" w:sz="8"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1.1</w:t>
            </w:r>
          </w:p>
        </w:tc>
        <w:tc>
          <w:tcPr>
            <w:tcW w:w="1735" w:type="dxa"/>
            <w:tcBorders>
              <w:left w:val="single" w:sz="8"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 xml:space="preserve">Marca </w:t>
            </w:r>
          </w:p>
        </w:tc>
        <w:tc>
          <w:tcPr>
            <w:tcW w:w="5391" w:type="dxa"/>
            <w:tcBorders>
              <w:left w:val="single" w:sz="8" w:space="0" w:color="00000A"/>
              <w:bottom w:val="single" w:sz="4" w:space="0" w:color="00000A"/>
              <w:right w:val="single" w:sz="4" w:space="0" w:color="auto"/>
            </w:tcBorders>
            <w:shd w:val="clear" w:color="auto" w:fill="auto"/>
            <w:vAlign w:val="center"/>
          </w:tcPr>
          <w:p w:rsidR="00C54446" w:rsidRPr="00F61388" w:rsidRDefault="00C54446" w:rsidP="00C54446">
            <w:pPr>
              <w:ind w:right="137"/>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525" w:type="dxa"/>
            <w:tcBorders>
              <w:top w:val="single" w:sz="4" w:space="0" w:color="auto"/>
              <w:left w:val="single" w:sz="4" w:space="0" w:color="auto"/>
              <w:bottom w:val="single" w:sz="4" w:space="0" w:color="auto"/>
              <w:right w:val="single" w:sz="4" w:space="0" w:color="auto"/>
            </w:tcBorders>
          </w:tcPr>
          <w:p w:rsidR="00C54446" w:rsidRPr="00F61388" w:rsidRDefault="00C54446" w:rsidP="00C54446">
            <w:pPr>
              <w:ind w:right="137"/>
              <w:jc w:val="both"/>
              <w:rPr>
                <w:rFonts w:ascii="Calibri" w:hAnsi="Calibri" w:cs="Calibri"/>
                <w:color w:val="000000"/>
                <w:sz w:val="16"/>
                <w:szCs w:val="16"/>
                <w:lang w:val="es-BO"/>
              </w:rPr>
            </w:pPr>
          </w:p>
        </w:tc>
      </w:tr>
      <w:tr w:rsidR="00C54446" w:rsidRPr="005911AD" w:rsidTr="00C54446">
        <w:tblPrEx>
          <w:tblCellMar>
            <w:left w:w="0" w:type="dxa"/>
            <w:right w:w="0" w:type="dxa"/>
          </w:tblCellMar>
        </w:tblPrEx>
        <w:trPr>
          <w:trHeight w:val="344"/>
        </w:trPr>
        <w:tc>
          <w:tcPr>
            <w:tcW w:w="812" w:type="dxa"/>
            <w:gridSpan w:val="2"/>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1.2</w:t>
            </w:r>
          </w:p>
        </w:tc>
        <w:tc>
          <w:tcPr>
            <w:tcW w:w="1735" w:type="dxa"/>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Modelo</w:t>
            </w:r>
          </w:p>
        </w:tc>
        <w:tc>
          <w:tcPr>
            <w:tcW w:w="5391" w:type="dxa"/>
            <w:tcBorders>
              <w:top w:val="single" w:sz="4" w:space="0" w:color="00000A"/>
              <w:left w:val="single" w:sz="4" w:space="0" w:color="00000A"/>
              <w:bottom w:val="single" w:sz="4" w:space="0" w:color="00000A"/>
              <w:right w:val="single" w:sz="4" w:space="0" w:color="auto"/>
            </w:tcBorders>
            <w:shd w:val="clear" w:color="auto" w:fill="auto"/>
            <w:vAlign w:val="center"/>
          </w:tcPr>
          <w:p w:rsidR="00C54446" w:rsidRPr="00F61388" w:rsidRDefault="00C54446" w:rsidP="00C54446">
            <w:pPr>
              <w:ind w:right="137"/>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B100BC">
            <w:pPr>
              <w:snapToGrid w:val="0"/>
              <w:rPr>
                <w:rFonts w:ascii="Calibri" w:hAnsi="Calibri" w:cs="Calibri"/>
                <w:color w:val="000000"/>
                <w:sz w:val="16"/>
                <w:szCs w:val="16"/>
                <w:lang w:val="es-BO"/>
              </w:rPr>
            </w:pPr>
          </w:p>
        </w:tc>
        <w:tc>
          <w:tcPr>
            <w:tcW w:w="3185" w:type="dxa"/>
            <w:gridSpan w:val="2"/>
            <w:tcBorders>
              <w:left w:val="single" w:sz="4" w:space="0" w:color="auto"/>
            </w:tcBorders>
            <w:shd w:val="clear" w:color="auto" w:fill="auto"/>
          </w:tcPr>
          <w:p w:rsidR="00C54446" w:rsidRPr="005911AD" w:rsidRDefault="00C54446" w:rsidP="00B100BC">
            <w:pPr>
              <w:snapToGrid w:val="0"/>
              <w:rPr>
                <w:rFonts w:ascii="Calibri" w:hAnsi="Calibri" w:cs="Calibri"/>
                <w:color w:val="000000"/>
                <w:sz w:val="16"/>
                <w:szCs w:val="16"/>
                <w:lang w:val="es-BO"/>
              </w:rPr>
            </w:pPr>
          </w:p>
        </w:tc>
        <w:tc>
          <w:tcPr>
            <w:tcW w:w="34" w:type="dxa"/>
            <w:shd w:val="clear" w:color="auto" w:fill="auto"/>
          </w:tcPr>
          <w:p w:rsidR="00C54446" w:rsidRPr="005911AD" w:rsidRDefault="00C54446" w:rsidP="00B100BC">
            <w:pPr>
              <w:snapToGrid w:val="0"/>
              <w:rPr>
                <w:rFonts w:ascii="Calibri" w:hAnsi="Calibri" w:cs="Calibri"/>
                <w:color w:val="000000"/>
                <w:sz w:val="16"/>
                <w:szCs w:val="16"/>
                <w:lang w:val="es-BO"/>
              </w:rPr>
            </w:pPr>
          </w:p>
        </w:tc>
      </w:tr>
      <w:tr w:rsidR="00C54446" w:rsidRPr="005911AD" w:rsidTr="00C54446">
        <w:tblPrEx>
          <w:tblCellMar>
            <w:left w:w="0" w:type="dxa"/>
            <w:right w:w="0" w:type="dxa"/>
          </w:tblCellMar>
        </w:tblPrEx>
        <w:trPr>
          <w:trHeight w:val="344"/>
        </w:trPr>
        <w:tc>
          <w:tcPr>
            <w:tcW w:w="812" w:type="dxa"/>
            <w:gridSpan w:val="2"/>
            <w:tcBorders>
              <w:left w:val="single" w:sz="4"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1.3</w:t>
            </w:r>
          </w:p>
        </w:tc>
        <w:tc>
          <w:tcPr>
            <w:tcW w:w="1735" w:type="dxa"/>
            <w:tcBorders>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Procedencia</w:t>
            </w:r>
          </w:p>
        </w:tc>
        <w:tc>
          <w:tcPr>
            <w:tcW w:w="5391" w:type="dxa"/>
            <w:tcBorders>
              <w:left w:val="single" w:sz="4" w:space="0" w:color="00000A"/>
              <w:bottom w:val="single" w:sz="4" w:space="0" w:color="00000A"/>
              <w:right w:val="single" w:sz="4" w:space="0" w:color="auto"/>
            </w:tcBorders>
            <w:shd w:val="clear" w:color="auto" w:fill="auto"/>
            <w:vAlign w:val="center"/>
          </w:tcPr>
          <w:p w:rsidR="00C54446" w:rsidRPr="00F61388" w:rsidRDefault="00C54446" w:rsidP="00C54446">
            <w:pPr>
              <w:ind w:right="137"/>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B100BC">
            <w:pPr>
              <w:snapToGrid w:val="0"/>
              <w:rPr>
                <w:rFonts w:ascii="Calibri" w:hAnsi="Calibri" w:cs="Calibri"/>
                <w:color w:val="000000"/>
                <w:sz w:val="16"/>
                <w:szCs w:val="16"/>
                <w:lang w:val="es-BO"/>
              </w:rPr>
            </w:pPr>
          </w:p>
        </w:tc>
        <w:tc>
          <w:tcPr>
            <w:tcW w:w="3185" w:type="dxa"/>
            <w:gridSpan w:val="2"/>
            <w:tcBorders>
              <w:left w:val="single" w:sz="4" w:space="0" w:color="auto"/>
            </w:tcBorders>
            <w:shd w:val="clear" w:color="auto" w:fill="auto"/>
          </w:tcPr>
          <w:p w:rsidR="00C54446" w:rsidRPr="005911AD" w:rsidRDefault="00C54446" w:rsidP="00B100BC">
            <w:pPr>
              <w:snapToGrid w:val="0"/>
              <w:rPr>
                <w:rFonts w:ascii="Calibri" w:hAnsi="Calibri" w:cs="Calibri"/>
                <w:color w:val="000000"/>
                <w:sz w:val="16"/>
                <w:szCs w:val="16"/>
                <w:lang w:val="es-BO"/>
              </w:rPr>
            </w:pPr>
          </w:p>
        </w:tc>
        <w:tc>
          <w:tcPr>
            <w:tcW w:w="34" w:type="dxa"/>
            <w:shd w:val="clear" w:color="auto" w:fill="auto"/>
          </w:tcPr>
          <w:p w:rsidR="00C54446" w:rsidRPr="005911AD" w:rsidRDefault="00C54446" w:rsidP="00B100BC">
            <w:pPr>
              <w:snapToGrid w:val="0"/>
              <w:rPr>
                <w:rFonts w:ascii="Calibri" w:hAnsi="Calibri" w:cs="Calibri"/>
                <w:color w:val="000000"/>
                <w:sz w:val="16"/>
                <w:szCs w:val="16"/>
                <w:lang w:val="es-BO"/>
              </w:rPr>
            </w:pPr>
          </w:p>
        </w:tc>
      </w:tr>
      <w:tr w:rsidR="00C54446" w:rsidRPr="005911AD" w:rsidTr="00C54446">
        <w:tblPrEx>
          <w:tblCellMar>
            <w:left w:w="0" w:type="dxa"/>
            <w:right w:w="0" w:type="dxa"/>
          </w:tblCellMar>
        </w:tblPrEx>
        <w:trPr>
          <w:trHeight w:val="155"/>
        </w:trPr>
        <w:tc>
          <w:tcPr>
            <w:tcW w:w="812" w:type="dxa"/>
            <w:gridSpan w:val="2"/>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1.3</w:t>
            </w:r>
          </w:p>
        </w:tc>
        <w:tc>
          <w:tcPr>
            <w:tcW w:w="1735" w:type="dxa"/>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Cantidad</w:t>
            </w:r>
          </w:p>
        </w:tc>
        <w:tc>
          <w:tcPr>
            <w:tcW w:w="5391" w:type="dxa"/>
            <w:tcBorders>
              <w:top w:val="single" w:sz="4" w:space="0" w:color="00000A"/>
              <w:left w:val="single" w:sz="4" w:space="0" w:color="00000A"/>
              <w:bottom w:val="single" w:sz="4" w:space="0" w:color="00000A"/>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rPr>
            </w:pPr>
            <w:r>
              <w:rPr>
                <w:rFonts w:ascii="Calibri" w:hAnsi="Calibri" w:cs="Calibri"/>
                <w:color w:val="000000"/>
                <w:sz w:val="16"/>
                <w:szCs w:val="16"/>
                <w:lang w:val="es-BO"/>
              </w:rPr>
              <w:t xml:space="preserve">12 </w:t>
            </w:r>
            <w:r w:rsidRPr="005911AD">
              <w:rPr>
                <w:rFonts w:ascii="Calibri" w:hAnsi="Calibri" w:cs="Calibri"/>
                <w:color w:val="000000"/>
                <w:sz w:val="16"/>
                <w:szCs w:val="16"/>
                <w:lang w:val="es-BO"/>
              </w:rPr>
              <w:t xml:space="preserve"> </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B100BC">
            <w:pPr>
              <w:snapToGrid w:val="0"/>
              <w:rPr>
                <w:rFonts w:ascii="Calibri" w:hAnsi="Calibri" w:cs="Calibri"/>
                <w:color w:val="000000"/>
                <w:sz w:val="16"/>
                <w:szCs w:val="16"/>
                <w:lang w:val="es-BO"/>
              </w:rPr>
            </w:pPr>
          </w:p>
        </w:tc>
        <w:tc>
          <w:tcPr>
            <w:tcW w:w="3185" w:type="dxa"/>
            <w:gridSpan w:val="2"/>
            <w:tcBorders>
              <w:left w:val="single" w:sz="4" w:space="0" w:color="auto"/>
            </w:tcBorders>
            <w:shd w:val="clear" w:color="auto" w:fill="auto"/>
          </w:tcPr>
          <w:p w:rsidR="00C54446" w:rsidRPr="005911AD" w:rsidRDefault="00C54446" w:rsidP="00B100BC">
            <w:pPr>
              <w:snapToGrid w:val="0"/>
              <w:rPr>
                <w:rFonts w:ascii="Calibri" w:hAnsi="Calibri" w:cs="Calibri"/>
                <w:color w:val="000000"/>
                <w:sz w:val="16"/>
                <w:szCs w:val="16"/>
                <w:lang w:val="es-BO"/>
              </w:rPr>
            </w:pPr>
          </w:p>
        </w:tc>
        <w:tc>
          <w:tcPr>
            <w:tcW w:w="34" w:type="dxa"/>
            <w:shd w:val="clear" w:color="auto" w:fill="auto"/>
          </w:tcPr>
          <w:p w:rsidR="00C54446" w:rsidRPr="005911AD" w:rsidRDefault="00C54446" w:rsidP="00B100BC">
            <w:pPr>
              <w:snapToGrid w:val="0"/>
              <w:rPr>
                <w:rFonts w:ascii="Calibri" w:hAnsi="Calibri" w:cs="Calibri"/>
                <w:color w:val="000000"/>
                <w:sz w:val="16"/>
                <w:szCs w:val="16"/>
                <w:lang w:val="es-BO"/>
              </w:rPr>
            </w:pPr>
          </w:p>
        </w:tc>
      </w:tr>
      <w:tr w:rsidR="00C54446" w:rsidRPr="005911AD" w:rsidTr="00C54446">
        <w:trPr>
          <w:gridAfter w:val="3"/>
          <w:wAfter w:w="3219" w:type="dxa"/>
          <w:trHeight w:val="244"/>
        </w:trPr>
        <w:tc>
          <w:tcPr>
            <w:tcW w:w="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1.4</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Tamaño pantalla</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rPr>
            </w:pPr>
            <w:r w:rsidRPr="005911AD">
              <w:rPr>
                <w:rFonts w:ascii="Calibri" w:hAnsi="Calibri" w:cs="Calibri"/>
                <w:color w:val="000000"/>
                <w:sz w:val="16"/>
                <w:szCs w:val="16"/>
                <w:lang w:val="es-BO"/>
              </w:rPr>
              <w:t>75“ o superior</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C54446">
            <w:pPr>
              <w:ind w:right="137"/>
              <w:jc w:val="both"/>
              <w:rPr>
                <w:rFonts w:ascii="Calibri" w:hAnsi="Calibri" w:cs="Calibri"/>
                <w:color w:val="000000"/>
                <w:sz w:val="16"/>
                <w:szCs w:val="16"/>
                <w:lang w:val="es-BO"/>
              </w:rPr>
            </w:pPr>
          </w:p>
        </w:tc>
      </w:tr>
      <w:tr w:rsidR="00C54446" w:rsidRPr="005911AD" w:rsidTr="00C54446">
        <w:trPr>
          <w:gridAfter w:val="3"/>
          <w:wAfter w:w="3219" w:type="dxa"/>
          <w:trHeight w:val="344"/>
        </w:trPr>
        <w:tc>
          <w:tcPr>
            <w:tcW w:w="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1.5</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Resolución</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rPr>
            </w:pPr>
            <w:r w:rsidRPr="005911AD">
              <w:rPr>
                <w:rFonts w:ascii="Calibri" w:hAnsi="Calibri" w:cs="Calibri"/>
                <w:color w:val="000000"/>
                <w:sz w:val="16"/>
                <w:szCs w:val="16"/>
                <w:lang w:val="es-BO"/>
              </w:rPr>
              <w:t>1920 x 1080 o superior</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C54446">
            <w:pPr>
              <w:ind w:right="137"/>
              <w:jc w:val="both"/>
              <w:rPr>
                <w:rFonts w:ascii="Calibri" w:hAnsi="Calibri" w:cs="Calibri"/>
                <w:color w:val="000000"/>
                <w:sz w:val="16"/>
                <w:szCs w:val="16"/>
                <w:lang w:val="es-BO"/>
              </w:rPr>
            </w:pPr>
          </w:p>
        </w:tc>
      </w:tr>
      <w:tr w:rsidR="00C54446" w:rsidRPr="005911AD" w:rsidTr="00C54446">
        <w:trPr>
          <w:gridAfter w:val="3"/>
          <w:wAfter w:w="3219" w:type="dxa"/>
          <w:trHeight w:val="344"/>
        </w:trPr>
        <w:tc>
          <w:tcPr>
            <w:tcW w:w="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1.6</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Angulo de visión</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rPr>
            </w:pPr>
            <w:r w:rsidRPr="005911AD">
              <w:rPr>
                <w:rFonts w:ascii="Calibri" w:hAnsi="Calibri" w:cs="Calibri"/>
                <w:color w:val="000000"/>
                <w:sz w:val="16"/>
                <w:szCs w:val="16"/>
                <w:lang w:val="es-BO"/>
              </w:rPr>
              <w:t>178° vertical / 178° horizontal</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C54446">
            <w:pPr>
              <w:ind w:right="137"/>
              <w:jc w:val="both"/>
              <w:rPr>
                <w:rFonts w:ascii="Calibri" w:hAnsi="Calibri" w:cs="Calibri"/>
                <w:color w:val="000000"/>
                <w:sz w:val="16"/>
                <w:szCs w:val="16"/>
                <w:lang w:val="es-BO"/>
              </w:rPr>
            </w:pPr>
          </w:p>
        </w:tc>
      </w:tr>
      <w:tr w:rsidR="00C54446" w:rsidRPr="005911AD" w:rsidTr="00C54446">
        <w:trPr>
          <w:gridAfter w:val="3"/>
          <w:wAfter w:w="3219" w:type="dxa"/>
          <w:trHeight w:val="344"/>
        </w:trPr>
        <w:tc>
          <w:tcPr>
            <w:tcW w:w="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1.7</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Tiempo de operación</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lang w:val="es-BO"/>
              </w:rPr>
            </w:pPr>
            <w:r w:rsidRPr="005911AD">
              <w:rPr>
                <w:rFonts w:ascii="Calibri" w:hAnsi="Calibri" w:cs="Calibri"/>
                <w:color w:val="000000"/>
                <w:sz w:val="16"/>
                <w:szCs w:val="16"/>
                <w:lang w:val="es-BO"/>
              </w:rPr>
              <w:t>24/7 para operación y manejo continúo.</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C54446">
            <w:pPr>
              <w:ind w:right="137"/>
              <w:jc w:val="both"/>
              <w:rPr>
                <w:rFonts w:ascii="Calibri" w:hAnsi="Calibri" w:cs="Calibri"/>
                <w:color w:val="000000"/>
                <w:sz w:val="16"/>
                <w:szCs w:val="16"/>
                <w:lang w:val="es-BO"/>
              </w:rPr>
            </w:pPr>
          </w:p>
        </w:tc>
      </w:tr>
      <w:tr w:rsidR="00C54446" w:rsidRPr="005911AD" w:rsidTr="00C54446">
        <w:tblPrEx>
          <w:tblCellMar>
            <w:left w:w="0" w:type="dxa"/>
            <w:right w:w="0" w:type="dxa"/>
          </w:tblCellMar>
        </w:tblPrEx>
        <w:trPr>
          <w:trHeight w:val="344"/>
        </w:trPr>
        <w:tc>
          <w:tcPr>
            <w:tcW w:w="812" w:type="dxa"/>
            <w:gridSpan w:val="2"/>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1.8</w:t>
            </w:r>
          </w:p>
        </w:tc>
        <w:tc>
          <w:tcPr>
            <w:tcW w:w="1735" w:type="dxa"/>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Entradas</w:t>
            </w:r>
          </w:p>
        </w:tc>
        <w:tc>
          <w:tcPr>
            <w:tcW w:w="5391" w:type="dxa"/>
            <w:tcBorders>
              <w:top w:val="single" w:sz="4" w:space="0" w:color="00000A"/>
              <w:left w:val="single" w:sz="4" w:space="0" w:color="00000A"/>
              <w:bottom w:val="single" w:sz="4" w:space="0" w:color="00000A"/>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lang w:val="es-BO"/>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eastAsia="es-BO"/>
              </w:rPr>
              <w:t xml:space="preserve">Mínimamente las siguientes entradas DVI-D, </w:t>
            </w:r>
            <w:proofErr w:type="spellStart"/>
            <w:r w:rsidRPr="005911AD">
              <w:rPr>
                <w:rFonts w:ascii="Calibri" w:hAnsi="Calibri" w:cs="Calibri"/>
                <w:color w:val="000000"/>
                <w:sz w:val="16"/>
                <w:szCs w:val="16"/>
                <w:lang w:val="es-BO" w:eastAsia="es-BO"/>
              </w:rPr>
              <w:t>Analog</w:t>
            </w:r>
            <w:proofErr w:type="spellEnd"/>
            <w:r w:rsidRPr="005911AD">
              <w:rPr>
                <w:rFonts w:ascii="Calibri" w:hAnsi="Calibri" w:cs="Calibri"/>
                <w:color w:val="000000"/>
                <w:sz w:val="16"/>
                <w:szCs w:val="16"/>
                <w:lang w:val="es-BO" w:eastAsia="es-BO"/>
              </w:rPr>
              <w:t xml:space="preserve"> D-SUB, HDMI x 2, USB 2.0 x 1, </w:t>
            </w:r>
            <w:proofErr w:type="spellStart"/>
            <w:r w:rsidRPr="005911AD">
              <w:rPr>
                <w:rFonts w:ascii="Calibri" w:hAnsi="Calibri" w:cs="Calibri"/>
                <w:color w:val="000000"/>
                <w:sz w:val="16"/>
                <w:szCs w:val="16"/>
                <w:lang w:val="es-BO" w:eastAsia="es-BO"/>
              </w:rPr>
              <w:t>Stereo</w:t>
            </w:r>
            <w:proofErr w:type="spellEnd"/>
            <w:r w:rsidRPr="005911AD">
              <w:rPr>
                <w:rFonts w:ascii="Calibri" w:hAnsi="Calibri" w:cs="Calibri"/>
                <w:color w:val="000000"/>
                <w:sz w:val="16"/>
                <w:szCs w:val="16"/>
                <w:lang w:val="es-BO" w:eastAsia="es-BO"/>
              </w:rPr>
              <w:t xml:space="preserve"> mini </w:t>
            </w:r>
            <w:proofErr w:type="spellStart"/>
            <w:r w:rsidRPr="005911AD">
              <w:rPr>
                <w:rFonts w:ascii="Calibri" w:hAnsi="Calibri" w:cs="Calibri"/>
                <w:color w:val="000000"/>
                <w:sz w:val="16"/>
                <w:szCs w:val="16"/>
                <w:lang w:val="es-BO" w:eastAsia="es-BO"/>
              </w:rPr>
              <w:t>jack</w:t>
            </w:r>
            <w:proofErr w:type="spellEnd"/>
            <w:r w:rsidRPr="005911AD">
              <w:rPr>
                <w:rFonts w:ascii="Calibri" w:hAnsi="Calibri" w:cs="Calibri"/>
                <w:color w:val="000000"/>
                <w:sz w:val="16"/>
                <w:szCs w:val="16"/>
                <w:lang w:val="es-BO" w:eastAsia="es-BO"/>
              </w:rPr>
              <w:t>.</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B100BC">
            <w:pPr>
              <w:snapToGrid w:val="0"/>
              <w:rPr>
                <w:rFonts w:ascii="Calibri" w:hAnsi="Calibri" w:cs="Calibri"/>
                <w:color w:val="000000"/>
                <w:sz w:val="16"/>
                <w:szCs w:val="16"/>
                <w:lang w:val="es-BO"/>
              </w:rPr>
            </w:pPr>
          </w:p>
        </w:tc>
        <w:tc>
          <w:tcPr>
            <w:tcW w:w="3185" w:type="dxa"/>
            <w:gridSpan w:val="2"/>
            <w:tcBorders>
              <w:left w:val="single" w:sz="4" w:space="0" w:color="auto"/>
            </w:tcBorders>
            <w:shd w:val="clear" w:color="auto" w:fill="auto"/>
          </w:tcPr>
          <w:p w:rsidR="00C54446" w:rsidRPr="005911AD" w:rsidRDefault="00C54446" w:rsidP="00B100BC">
            <w:pPr>
              <w:snapToGrid w:val="0"/>
              <w:rPr>
                <w:rFonts w:ascii="Calibri" w:hAnsi="Calibri" w:cs="Calibri"/>
                <w:color w:val="000000"/>
                <w:sz w:val="16"/>
                <w:szCs w:val="16"/>
                <w:lang w:val="es-BO"/>
              </w:rPr>
            </w:pPr>
          </w:p>
        </w:tc>
        <w:tc>
          <w:tcPr>
            <w:tcW w:w="34" w:type="dxa"/>
            <w:shd w:val="clear" w:color="auto" w:fill="auto"/>
          </w:tcPr>
          <w:p w:rsidR="00C54446" w:rsidRPr="005911AD" w:rsidRDefault="00C54446" w:rsidP="00B100BC">
            <w:pPr>
              <w:snapToGrid w:val="0"/>
              <w:rPr>
                <w:rFonts w:ascii="Calibri" w:hAnsi="Calibri" w:cs="Calibri"/>
                <w:color w:val="000000"/>
                <w:sz w:val="16"/>
                <w:szCs w:val="16"/>
                <w:lang w:val="es-BO"/>
              </w:rPr>
            </w:pPr>
          </w:p>
        </w:tc>
      </w:tr>
      <w:tr w:rsidR="00C54446" w:rsidRPr="005911AD" w:rsidTr="00C54446">
        <w:tblPrEx>
          <w:tblCellMar>
            <w:left w:w="0" w:type="dxa"/>
            <w:right w:w="0" w:type="dxa"/>
          </w:tblCellMar>
        </w:tblPrEx>
        <w:trPr>
          <w:trHeight w:val="344"/>
        </w:trPr>
        <w:tc>
          <w:tcPr>
            <w:tcW w:w="812" w:type="dxa"/>
            <w:gridSpan w:val="2"/>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sz w:val="16"/>
                <w:szCs w:val="16"/>
              </w:rPr>
            </w:pPr>
            <w:r w:rsidRPr="005911AD">
              <w:rPr>
                <w:rFonts w:ascii="Calibri" w:hAnsi="Calibri" w:cs="Calibri"/>
                <w:color w:val="000000"/>
                <w:sz w:val="16"/>
                <w:szCs w:val="16"/>
                <w:lang w:val="es-BO"/>
              </w:rPr>
              <w:t>1.9</w:t>
            </w:r>
          </w:p>
        </w:tc>
        <w:tc>
          <w:tcPr>
            <w:tcW w:w="1735" w:type="dxa"/>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Altavoz incorporado</w:t>
            </w:r>
          </w:p>
        </w:tc>
        <w:tc>
          <w:tcPr>
            <w:tcW w:w="5391" w:type="dxa"/>
            <w:tcBorders>
              <w:top w:val="single" w:sz="4" w:space="0" w:color="00000A"/>
              <w:left w:val="single" w:sz="4" w:space="0" w:color="00000A"/>
              <w:bottom w:val="single" w:sz="4" w:space="0" w:color="00000A"/>
              <w:right w:val="single" w:sz="4" w:space="0" w:color="auto"/>
            </w:tcBorders>
            <w:shd w:val="clear" w:color="auto" w:fill="auto"/>
            <w:vAlign w:val="center"/>
          </w:tcPr>
          <w:p w:rsidR="00C54446" w:rsidRPr="005911AD" w:rsidRDefault="00C54446" w:rsidP="00C54446">
            <w:pPr>
              <w:ind w:right="137"/>
              <w:jc w:val="both"/>
              <w:rPr>
                <w:rFonts w:ascii="Calibri" w:hAnsi="Calibri" w:cs="Calibri"/>
                <w:sz w:val="16"/>
                <w:szCs w:val="16"/>
                <w:lang w:val="es-BO"/>
              </w:rPr>
            </w:pPr>
            <w:r w:rsidRPr="005911AD">
              <w:rPr>
                <w:rFonts w:ascii="Calibri" w:hAnsi="Calibri" w:cs="Calibri"/>
                <w:color w:val="000000"/>
                <w:sz w:val="16"/>
                <w:szCs w:val="16"/>
                <w:lang w:val="es-BO"/>
              </w:rPr>
              <w:t>El monitor debe poseer altavoces incorporados mínimo 2 x 10 W</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B100BC">
            <w:pPr>
              <w:snapToGrid w:val="0"/>
              <w:rPr>
                <w:rFonts w:ascii="Calibri" w:eastAsia="Calibri" w:hAnsi="Calibri" w:cs="Calibri"/>
                <w:b/>
                <w:sz w:val="16"/>
                <w:szCs w:val="16"/>
                <w:lang w:val="es-BO"/>
              </w:rPr>
            </w:pPr>
          </w:p>
        </w:tc>
        <w:tc>
          <w:tcPr>
            <w:tcW w:w="3185" w:type="dxa"/>
            <w:gridSpan w:val="2"/>
            <w:tcBorders>
              <w:left w:val="single" w:sz="4" w:space="0" w:color="auto"/>
            </w:tcBorders>
            <w:shd w:val="clear" w:color="auto" w:fill="auto"/>
          </w:tcPr>
          <w:p w:rsidR="00C54446" w:rsidRPr="005911AD" w:rsidRDefault="00C54446" w:rsidP="00B100BC">
            <w:pPr>
              <w:snapToGrid w:val="0"/>
              <w:rPr>
                <w:rFonts w:ascii="Calibri" w:eastAsia="Calibri" w:hAnsi="Calibri" w:cs="Calibri"/>
                <w:b/>
                <w:sz w:val="16"/>
                <w:szCs w:val="16"/>
                <w:lang w:val="es-BO"/>
              </w:rPr>
            </w:pPr>
          </w:p>
        </w:tc>
        <w:tc>
          <w:tcPr>
            <w:tcW w:w="34" w:type="dxa"/>
            <w:shd w:val="clear" w:color="auto" w:fill="auto"/>
          </w:tcPr>
          <w:p w:rsidR="00C54446" w:rsidRPr="005911AD" w:rsidRDefault="00C54446" w:rsidP="00B100BC">
            <w:pPr>
              <w:snapToGrid w:val="0"/>
              <w:rPr>
                <w:rFonts w:ascii="Calibri" w:eastAsia="Calibri" w:hAnsi="Calibri" w:cs="Calibri"/>
                <w:b/>
                <w:sz w:val="16"/>
                <w:szCs w:val="16"/>
                <w:lang w:val="es-BO"/>
              </w:rPr>
            </w:pPr>
          </w:p>
        </w:tc>
      </w:tr>
      <w:tr w:rsidR="00C54446" w:rsidRPr="005911AD" w:rsidTr="00C54446">
        <w:tblPrEx>
          <w:tblCellMar>
            <w:left w:w="0" w:type="dxa"/>
            <w:right w:w="0" w:type="dxa"/>
          </w:tblCellMar>
        </w:tblPrEx>
        <w:trPr>
          <w:trHeight w:val="344"/>
        </w:trPr>
        <w:tc>
          <w:tcPr>
            <w:tcW w:w="812" w:type="dxa"/>
            <w:gridSpan w:val="2"/>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jc w:val="center"/>
              <w:rPr>
                <w:rFonts w:ascii="Calibri" w:hAnsi="Calibri" w:cs="Calibri"/>
                <w:color w:val="000000"/>
                <w:sz w:val="16"/>
                <w:szCs w:val="16"/>
                <w:lang w:val="es-BO"/>
              </w:rPr>
            </w:pPr>
            <w:r w:rsidRPr="005911AD">
              <w:rPr>
                <w:rFonts w:ascii="Calibri" w:hAnsi="Calibri" w:cs="Calibri"/>
                <w:color w:val="000000"/>
                <w:sz w:val="16"/>
                <w:szCs w:val="16"/>
                <w:lang w:val="es-BO"/>
              </w:rPr>
              <w:t>1.10</w:t>
            </w:r>
          </w:p>
        </w:tc>
        <w:tc>
          <w:tcPr>
            <w:tcW w:w="1735" w:type="dxa"/>
            <w:tcBorders>
              <w:top w:val="single" w:sz="4" w:space="0" w:color="00000A"/>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color w:val="000000"/>
                <w:sz w:val="16"/>
                <w:szCs w:val="16"/>
                <w:lang w:val="es-BO"/>
              </w:rPr>
            </w:pPr>
            <w:r w:rsidRPr="005911AD">
              <w:rPr>
                <w:rFonts w:ascii="Calibri" w:hAnsi="Calibri" w:cs="Calibri"/>
                <w:color w:val="000000"/>
                <w:sz w:val="16"/>
                <w:szCs w:val="16"/>
                <w:lang w:val="es-BO"/>
              </w:rPr>
              <w:t>CAS</w:t>
            </w:r>
          </w:p>
        </w:tc>
        <w:tc>
          <w:tcPr>
            <w:tcW w:w="5391" w:type="dxa"/>
            <w:tcBorders>
              <w:top w:val="single" w:sz="4" w:space="0" w:color="00000A"/>
              <w:left w:val="single" w:sz="4" w:space="0" w:color="00000A"/>
              <w:bottom w:val="single" w:sz="4" w:space="0" w:color="00000A"/>
              <w:right w:val="single" w:sz="4" w:space="0" w:color="auto"/>
            </w:tcBorders>
            <w:shd w:val="clear" w:color="auto" w:fill="auto"/>
            <w:vAlign w:val="center"/>
          </w:tcPr>
          <w:p w:rsidR="00C54446" w:rsidRPr="005911AD" w:rsidRDefault="00C54446" w:rsidP="00C54446">
            <w:pPr>
              <w:pStyle w:val="Sangradetextonormal"/>
              <w:tabs>
                <w:tab w:val="left" w:pos="284"/>
              </w:tabs>
              <w:spacing w:after="0"/>
              <w:ind w:left="0" w:right="137"/>
              <w:contextualSpacing/>
              <w:jc w:val="both"/>
              <w:rPr>
                <w:rFonts w:ascii="Calibri" w:hAnsi="Calibri" w:cs="Calibri"/>
                <w:sz w:val="16"/>
                <w:szCs w:val="16"/>
                <w:lang w:val="es-BO"/>
              </w:rPr>
            </w:pPr>
            <w:r w:rsidRPr="005911AD">
              <w:rPr>
                <w:rFonts w:ascii="Calibri" w:hAnsi="Calibri" w:cs="Calibri"/>
                <w:color w:val="000000"/>
                <w:sz w:val="16"/>
                <w:szCs w:val="16"/>
                <w:lang w:val="es-BO" w:eastAsia="es-ES"/>
              </w:rPr>
              <w:t>La marca de los equipos ofertados debe contar con CAS (Centro Autorizado de Servicio) autorizados en Bolivia  en al menos 3 ciudades capitales</w:t>
            </w:r>
            <w:r>
              <w:rPr>
                <w:rFonts w:ascii="Calibri" w:hAnsi="Calibri" w:cs="Calibri"/>
                <w:color w:val="000000"/>
                <w:sz w:val="16"/>
                <w:szCs w:val="16"/>
                <w:lang w:val="es-BO" w:eastAsia="es-ES"/>
              </w:rPr>
              <w:t xml:space="preserve">, adjuntar carta emitida por el fabricante en copia simple, o describir dirección </w:t>
            </w:r>
            <w:proofErr w:type="spellStart"/>
            <w:r>
              <w:rPr>
                <w:rFonts w:ascii="Calibri" w:hAnsi="Calibri" w:cs="Calibri"/>
                <w:color w:val="000000"/>
                <w:sz w:val="16"/>
                <w:szCs w:val="16"/>
                <w:lang w:val="es-BO" w:eastAsia="es-ES"/>
              </w:rPr>
              <w:t>Url</w:t>
            </w:r>
            <w:proofErr w:type="spellEnd"/>
            <w:r>
              <w:rPr>
                <w:rFonts w:ascii="Calibri" w:hAnsi="Calibri" w:cs="Calibri"/>
                <w:color w:val="000000"/>
                <w:sz w:val="16"/>
                <w:szCs w:val="16"/>
                <w:lang w:val="es-BO" w:eastAsia="es-ES"/>
              </w:rPr>
              <w:t>.</w:t>
            </w:r>
          </w:p>
          <w:p w:rsidR="00C54446" w:rsidRPr="005911AD" w:rsidRDefault="00C54446" w:rsidP="00C54446">
            <w:pPr>
              <w:pStyle w:val="Sangradetextonormal"/>
              <w:tabs>
                <w:tab w:val="left" w:pos="284"/>
              </w:tabs>
              <w:spacing w:after="0"/>
              <w:ind w:left="0" w:right="137"/>
              <w:contextualSpacing/>
              <w:jc w:val="both"/>
              <w:rPr>
                <w:rFonts w:ascii="Calibri" w:hAnsi="Calibri" w:cs="Calibri"/>
                <w:sz w:val="16"/>
                <w:szCs w:val="16"/>
                <w:lang w:val="es-BO" w:eastAsia="es-ES"/>
              </w:rPr>
            </w:pPr>
          </w:p>
          <w:p w:rsidR="00C54446" w:rsidRPr="00CD2F01" w:rsidRDefault="00C54446" w:rsidP="00C54446">
            <w:pPr>
              <w:ind w:right="137"/>
              <w:jc w:val="both"/>
              <w:rPr>
                <w:rFonts w:ascii="Calibri" w:hAnsi="Calibri" w:cs="Calibri"/>
                <w:b/>
                <w:color w:val="000000"/>
                <w:sz w:val="16"/>
                <w:szCs w:val="16"/>
                <w:lang w:val="es-BO"/>
              </w:rPr>
            </w:pPr>
            <w:r>
              <w:rPr>
                <w:rFonts w:ascii="Calibri" w:hAnsi="Calibri" w:cs="Calibri"/>
                <w:b/>
                <w:color w:val="000000"/>
                <w:sz w:val="16"/>
                <w:szCs w:val="16"/>
                <w:lang w:val="es-BO" w:eastAsia="es-ES"/>
              </w:rPr>
              <w:t>Previa suscripción de</w:t>
            </w:r>
            <w:r w:rsidRPr="00CD2F01">
              <w:rPr>
                <w:rFonts w:ascii="Calibri" w:hAnsi="Calibri" w:cs="Calibri"/>
                <w:b/>
                <w:color w:val="000000"/>
                <w:sz w:val="16"/>
                <w:szCs w:val="16"/>
                <w:lang w:val="es-BO" w:eastAsia="es-ES"/>
              </w:rPr>
              <w:t xml:space="preserve"> contrato la empresa adjudicada deberá presentar este documento en original o copia legalizada o </w:t>
            </w:r>
            <w:r>
              <w:rPr>
                <w:rFonts w:ascii="Calibri" w:hAnsi="Calibri" w:cs="Calibri"/>
                <w:b/>
                <w:color w:val="000000"/>
                <w:sz w:val="16"/>
                <w:szCs w:val="16"/>
                <w:lang w:val="es-BO" w:eastAsia="es-ES"/>
              </w:rPr>
              <w:t xml:space="preserve">verificar </w:t>
            </w:r>
            <w:r w:rsidRPr="00CD2F01">
              <w:rPr>
                <w:rFonts w:ascii="Calibri" w:hAnsi="Calibri" w:cs="Calibri"/>
                <w:b/>
                <w:color w:val="000000"/>
                <w:sz w:val="16"/>
                <w:szCs w:val="16"/>
                <w:lang w:val="es-BO" w:eastAsia="es-ES"/>
              </w:rPr>
              <w:t xml:space="preserve">la dirección </w:t>
            </w:r>
            <w:proofErr w:type="spellStart"/>
            <w:r w:rsidRPr="00CD2F01">
              <w:rPr>
                <w:rFonts w:ascii="Calibri" w:hAnsi="Calibri" w:cs="Calibri"/>
                <w:b/>
                <w:color w:val="000000"/>
                <w:sz w:val="16"/>
                <w:szCs w:val="16"/>
                <w:lang w:val="es-BO" w:eastAsia="es-ES"/>
              </w:rPr>
              <w:t>Url</w:t>
            </w:r>
            <w:proofErr w:type="spellEnd"/>
            <w:r>
              <w:rPr>
                <w:rFonts w:ascii="Calibri" w:hAnsi="Calibri" w:cs="Calibri"/>
                <w:b/>
                <w:color w:val="000000"/>
                <w:sz w:val="16"/>
                <w:szCs w:val="16"/>
                <w:lang w:val="es-BO" w:eastAsia="es-ES"/>
              </w:rPr>
              <w:t>, si menciona la dirección</w:t>
            </w:r>
            <w:r w:rsidRPr="00CD2F01">
              <w:rPr>
                <w:rFonts w:ascii="Calibri" w:hAnsi="Calibri" w:cs="Calibri"/>
                <w:b/>
                <w:color w:val="000000"/>
                <w:sz w:val="16"/>
                <w:szCs w:val="16"/>
                <w:lang w:val="es-BO" w:eastAsia="es-ES"/>
              </w:rPr>
              <w:t>.</w:t>
            </w:r>
          </w:p>
        </w:tc>
        <w:tc>
          <w:tcPr>
            <w:tcW w:w="5525" w:type="dxa"/>
            <w:tcBorders>
              <w:top w:val="single" w:sz="4" w:space="0" w:color="auto"/>
              <w:left w:val="single" w:sz="4" w:space="0" w:color="auto"/>
              <w:bottom w:val="single" w:sz="4" w:space="0" w:color="auto"/>
              <w:right w:val="single" w:sz="4" w:space="0" w:color="auto"/>
            </w:tcBorders>
          </w:tcPr>
          <w:p w:rsidR="00C54446" w:rsidRPr="005911AD" w:rsidRDefault="00C54446" w:rsidP="00B100BC">
            <w:pPr>
              <w:snapToGrid w:val="0"/>
              <w:rPr>
                <w:rFonts w:ascii="Calibri" w:eastAsia="Calibri" w:hAnsi="Calibri" w:cs="Calibri"/>
                <w:b/>
                <w:sz w:val="16"/>
                <w:szCs w:val="16"/>
                <w:lang w:val="es-BO"/>
              </w:rPr>
            </w:pPr>
          </w:p>
        </w:tc>
        <w:tc>
          <w:tcPr>
            <w:tcW w:w="3185" w:type="dxa"/>
            <w:gridSpan w:val="2"/>
            <w:tcBorders>
              <w:left w:val="single" w:sz="4" w:space="0" w:color="auto"/>
            </w:tcBorders>
            <w:shd w:val="clear" w:color="auto" w:fill="auto"/>
          </w:tcPr>
          <w:p w:rsidR="00C54446" w:rsidRPr="005911AD" w:rsidRDefault="00C54446" w:rsidP="00B100BC">
            <w:pPr>
              <w:snapToGrid w:val="0"/>
              <w:rPr>
                <w:rFonts w:ascii="Calibri" w:eastAsia="Calibri" w:hAnsi="Calibri" w:cs="Calibri"/>
                <w:b/>
                <w:sz w:val="16"/>
                <w:szCs w:val="16"/>
                <w:lang w:val="es-BO"/>
              </w:rPr>
            </w:pPr>
          </w:p>
        </w:tc>
        <w:tc>
          <w:tcPr>
            <w:tcW w:w="34" w:type="dxa"/>
            <w:shd w:val="clear" w:color="auto" w:fill="auto"/>
          </w:tcPr>
          <w:p w:rsidR="00C54446" w:rsidRPr="005911AD" w:rsidRDefault="00C54446" w:rsidP="00B100BC">
            <w:pPr>
              <w:snapToGrid w:val="0"/>
              <w:rPr>
                <w:rFonts w:ascii="Calibri" w:eastAsia="Calibri" w:hAnsi="Calibri" w:cs="Calibri"/>
                <w:b/>
                <w:sz w:val="16"/>
                <w:szCs w:val="16"/>
                <w:lang w:val="es-BO"/>
              </w:rPr>
            </w:pPr>
          </w:p>
        </w:tc>
      </w:tr>
      <w:tr w:rsidR="00C54446" w:rsidRPr="005911AD" w:rsidTr="00C54446">
        <w:tblPrEx>
          <w:jc w:val="center"/>
          <w:tblInd w:w="0" w:type="dxa"/>
        </w:tblPrEx>
        <w:trPr>
          <w:gridAfter w:val="3"/>
          <w:wAfter w:w="3219" w:type="dxa"/>
          <w:trHeight w:val="344"/>
          <w:jc w:val="center"/>
        </w:trPr>
        <w:tc>
          <w:tcPr>
            <w:tcW w:w="7938" w:type="dxa"/>
            <w:gridSpan w:val="4"/>
            <w:tcBorders>
              <w:top w:val="single" w:sz="4" w:space="0" w:color="00000A"/>
              <w:left w:val="single" w:sz="4" w:space="0" w:color="00000A"/>
              <w:bottom w:val="single" w:sz="4" w:space="0" w:color="00000A"/>
              <w:right w:val="single" w:sz="4" w:space="0" w:color="auto"/>
            </w:tcBorders>
            <w:shd w:val="clear" w:color="auto" w:fill="ADC5E7"/>
            <w:vAlign w:val="center"/>
          </w:tcPr>
          <w:p w:rsidR="00C54446" w:rsidRPr="005911AD" w:rsidRDefault="00C54446" w:rsidP="00B100BC">
            <w:pPr>
              <w:rPr>
                <w:rFonts w:ascii="Calibri" w:hAnsi="Calibri" w:cs="Calibri"/>
                <w:sz w:val="16"/>
                <w:szCs w:val="16"/>
              </w:rPr>
            </w:pPr>
            <w:r w:rsidRPr="006A2A36">
              <w:rPr>
                <w:rFonts w:ascii="Calibri" w:hAnsi="Calibri" w:cs="Calibri"/>
                <w:b/>
                <w:bCs/>
                <w:sz w:val="16"/>
                <w:szCs w:val="16"/>
                <w:lang w:val="es-BO" w:eastAsia="es-BO"/>
              </w:rPr>
              <w:t>ITEM 2: SOPORTE PARA MONITOR</w:t>
            </w:r>
          </w:p>
        </w:tc>
        <w:tc>
          <w:tcPr>
            <w:tcW w:w="5525" w:type="dxa"/>
            <w:tcBorders>
              <w:top w:val="single" w:sz="4" w:space="0" w:color="auto"/>
              <w:left w:val="single" w:sz="4" w:space="0" w:color="auto"/>
              <w:bottom w:val="single" w:sz="4" w:space="0" w:color="auto"/>
              <w:right w:val="single" w:sz="4" w:space="0" w:color="auto"/>
            </w:tcBorders>
            <w:shd w:val="clear" w:color="auto" w:fill="ADC5E7"/>
          </w:tcPr>
          <w:p w:rsidR="00C54446" w:rsidRPr="006A2A36" w:rsidRDefault="00C54446" w:rsidP="00B100BC">
            <w:pPr>
              <w:rPr>
                <w:rFonts w:ascii="Calibri" w:hAnsi="Calibri" w:cs="Calibri"/>
                <w:b/>
                <w:bCs/>
                <w:sz w:val="16"/>
                <w:szCs w:val="16"/>
                <w:lang w:val="es-BO" w:eastAsia="es-BO"/>
              </w:rPr>
            </w:pPr>
          </w:p>
        </w:tc>
      </w:tr>
      <w:tr w:rsidR="00C54446" w:rsidRPr="005911AD" w:rsidTr="00C54446">
        <w:tblPrEx>
          <w:jc w:val="center"/>
          <w:tblInd w:w="0" w:type="dxa"/>
        </w:tblPrEx>
        <w:trPr>
          <w:gridAfter w:val="2"/>
          <w:wAfter w:w="3189" w:type="dxa"/>
          <w:trHeight w:hRule="exact" w:val="227"/>
          <w:jc w:val="center"/>
        </w:trPr>
        <w:tc>
          <w:tcPr>
            <w:tcW w:w="775" w:type="dxa"/>
            <w:tcBorders>
              <w:left w:val="single" w:sz="4" w:space="0" w:color="00000A"/>
              <w:bottom w:val="single" w:sz="4" w:space="0" w:color="00000A"/>
            </w:tcBorders>
            <w:shd w:val="clear" w:color="auto" w:fill="auto"/>
            <w:vAlign w:val="center"/>
          </w:tcPr>
          <w:p w:rsidR="00C54446" w:rsidRPr="005911AD" w:rsidRDefault="00C54446" w:rsidP="00B100BC">
            <w:pPr>
              <w:rPr>
                <w:rFonts w:ascii="Calibri" w:hAnsi="Calibri" w:cs="Calibri"/>
                <w:sz w:val="16"/>
                <w:szCs w:val="16"/>
              </w:rPr>
            </w:pPr>
            <w:r w:rsidRPr="005911AD">
              <w:rPr>
                <w:rFonts w:ascii="Calibri" w:hAnsi="Calibri" w:cs="Calibri"/>
                <w:color w:val="000000"/>
                <w:sz w:val="16"/>
                <w:szCs w:val="16"/>
                <w:lang w:val="es-BO"/>
              </w:rPr>
              <w:t>2.1.</w:t>
            </w:r>
          </w:p>
        </w:tc>
        <w:tc>
          <w:tcPr>
            <w:tcW w:w="1772" w:type="dxa"/>
            <w:gridSpan w:val="2"/>
            <w:tcBorders>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Marca</w:t>
            </w:r>
          </w:p>
        </w:tc>
        <w:tc>
          <w:tcPr>
            <w:tcW w:w="5391" w:type="dxa"/>
            <w:tcBorders>
              <w:left w:val="single" w:sz="4" w:space="0" w:color="00000A"/>
              <w:bottom w:val="single" w:sz="4" w:space="0" w:color="00000A"/>
              <w:right w:val="single" w:sz="4" w:space="0" w:color="auto"/>
            </w:tcBorders>
            <w:shd w:val="clear" w:color="auto" w:fill="auto"/>
            <w:vAlign w:val="center"/>
          </w:tcPr>
          <w:p w:rsidR="00C54446" w:rsidRPr="00F61388" w:rsidRDefault="00C54446" w:rsidP="00B100BC">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555" w:type="dxa"/>
            <w:gridSpan w:val="2"/>
            <w:tcBorders>
              <w:top w:val="single" w:sz="4" w:space="0" w:color="auto"/>
              <w:left w:val="single" w:sz="4" w:space="0" w:color="auto"/>
              <w:bottom w:val="single" w:sz="4" w:space="0" w:color="auto"/>
              <w:right w:val="single" w:sz="4" w:space="0" w:color="auto"/>
            </w:tcBorders>
          </w:tcPr>
          <w:p w:rsidR="00C54446" w:rsidRPr="00F61388" w:rsidRDefault="00C54446" w:rsidP="00B100BC">
            <w:pPr>
              <w:jc w:val="both"/>
              <w:rPr>
                <w:rFonts w:ascii="Calibri" w:hAnsi="Calibri" w:cs="Calibri"/>
                <w:color w:val="000000"/>
                <w:sz w:val="16"/>
                <w:szCs w:val="16"/>
                <w:lang w:val="es-BO"/>
              </w:rPr>
            </w:pPr>
          </w:p>
        </w:tc>
      </w:tr>
      <w:tr w:rsidR="00C54446" w:rsidRPr="005911AD" w:rsidTr="00C54446">
        <w:tblPrEx>
          <w:jc w:val="center"/>
          <w:tblInd w:w="0" w:type="dxa"/>
        </w:tblPrEx>
        <w:trPr>
          <w:gridAfter w:val="2"/>
          <w:wAfter w:w="3189" w:type="dxa"/>
          <w:trHeight w:hRule="exact" w:val="227"/>
          <w:jc w:val="center"/>
        </w:trPr>
        <w:tc>
          <w:tcPr>
            <w:tcW w:w="775" w:type="dxa"/>
            <w:tcBorders>
              <w:left w:val="single" w:sz="4" w:space="0" w:color="00000A"/>
              <w:bottom w:val="single" w:sz="4" w:space="0" w:color="00000A"/>
            </w:tcBorders>
            <w:shd w:val="clear" w:color="auto" w:fill="auto"/>
            <w:vAlign w:val="center"/>
          </w:tcPr>
          <w:p w:rsidR="00C54446" w:rsidRPr="005911AD" w:rsidRDefault="00C54446" w:rsidP="00B100BC">
            <w:pPr>
              <w:rPr>
                <w:rFonts w:ascii="Calibri" w:hAnsi="Calibri" w:cs="Calibri"/>
                <w:sz w:val="16"/>
                <w:szCs w:val="16"/>
              </w:rPr>
            </w:pPr>
            <w:r w:rsidRPr="005911AD">
              <w:rPr>
                <w:rFonts w:ascii="Calibri" w:hAnsi="Calibri" w:cs="Calibri"/>
                <w:color w:val="000000"/>
                <w:sz w:val="16"/>
                <w:szCs w:val="16"/>
                <w:lang w:val="es-BO"/>
              </w:rPr>
              <w:t>2.2</w:t>
            </w:r>
          </w:p>
        </w:tc>
        <w:tc>
          <w:tcPr>
            <w:tcW w:w="1772" w:type="dxa"/>
            <w:gridSpan w:val="2"/>
            <w:tcBorders>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Modelo</w:t>
            </w:r>
          </w:p>
        </w:tc>
        <w:tc>
          <w:tcPr>
            <w:tcW w:w="5391" w:type="dxa"/>
            <w:tcBorders>
              <w:left w:val="single" w:sz="4" w:space="0" w:color="00000A"/>
              <w:bottom w:val="single" w:sz="4" w:space="0" w:color="00000A"/>
              <w:right w:val="single" w:sz="4" w:space="0" w:color="auto"/>
            </w:tcBorders>
            <w:shd w:val="clear" w:color="auto" w:fill="auto"/>
            <w:vAlign w:val="center"/>
          </w:tcPr>
          <w:p w:rsidR="00C54446" w:rsidRPr="00F61388" w:rsidRDefault="00C54446" w:rsidP="00B100BC">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555" w:type="dxa"/>
            <w:gridSpan w:val="2"/>
            <w:tcBorders>
              <w:top w:val="single" w:sz="4" w:space="0" w:color="auto"/>
              <w:left w:val="single" w:sz="4" w:space="0" w:color="auto"/>
              <w:bottom w:val="single" w:sz="4" w:space="0" w:color="auto"/>
              <w:right w:val="single" w:sz="4" w:space="0" w:color="auto"/>
            </w:tcBorders>
          </w:tcPr>
          <w:p w:rsidR="00C54446" w:rsidRPr="00F61388" w:rsidRDefault="00C54446" w:rsidP="00B100BC">
            <w:pPr>
              <w:jc w:val="both"/>
              <w:rPr>
                <w:rFonts w:ascii="Calibri" w:hAnsi="Calibri" w:cs="Calibri"/>
                <w:color w:val="000000"/>
                <w:sz w:val="16"/>
                <w:szCs w:val="16"/>
                <w:lang w:val="es-BO"/>
              </w:rPr>
            </w:pPr>
          </w:p>
        </w:tc>
      </w:tr>
      <w:tr w:rsidR="00C54446" w:rsidRPr="005911AD" w:rsidTr="00C54446">
        <w:tblPrEx>
          <w:jc w:val="center"/>
          <w:tblInd w:w="0" w:type="dxa"/>
        </w:tblPrEx>
        <w:trPr>
          <w:gridAfter w:val="2"/>
          <w:wAfter w:w="3189" w:type="dxa"/>
          <w:trHeight w:hRule="exact" w:val="227"/>
          <w:jc w:val="center"/>
        </w:trPr>
        <w:tc>
          <w:tcPr>
            <w:tcW w:w="775" w:type="dxa"/>
            <w:tcBorders>
              <w:left w:val="single" w:sz="4" w:space="0" w:color="00000A"/>
              <w:bottom w:val="single" w:sz="4" w:space="0" w:color="00000A"/>
            </w:tcBorders>
            <w:shd w:val="clear" w:color="auto" w:fill="auto"/>
            <w:vAlign w:val="center"/>
          </w:tcPr>
          <w:p w:rsidR="00C54446" w:rsidRPr="005911AD" w:rsidRDefault="00C54446" w:rsidP="00B100BC">
            <w:pPr>
              <w:rPr>
                <w:rFonts w:ascii="Calibri" w:hAnsi="Calibri" w:cs="Calibri"/>
                <w:sz w:val="16"/>
                <w:szCs w:val="16"/>
              </w:rPr>
            </w:pPr>
            <w:r w:rsidRPr="005911AD">
              <w:rPr>
                <w:rFonts w:ascii="Calibri" w:hAnsi="Calibri" w:cs="Calibri"/>
                <w:color w:val="000000"/>
                <w:sz w:val="16"/>
                <w:szCs w:val="16"/>
                <w:lang w:val="es-BO"/>
              </w:rPr>
              <w:t>2.3</w:t>
            </w:r>
          </w:p>
        </w:tc>
        <w:tc>
          <w:tcPr>
            <w:tcW w:w="1772" w:type="dxa"/>
            <w:gridSpan w:val="2"/>
            <w:tcBorders>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Procedencia</w:t>
            </w:r>
          </w:p>
        </w:tc>
        <w:tc>
          <w:tcPr>
            <w:tcW w:w="5391" w:type="dxa"/>
            <w:tcBorders>
              <w:left w:val="single" w:sz="4" w:space="0" w:color="00000A"/>
              <w:bottom w:val="single" w:sz="4" w:space="0" w:color="00000A"/>
              <w:right w:val="single" w:sz="4" w:space="0" w:color="auto"/>
            </w:tcBorders>
            <w:shd w:val="clear" w:color="auto" w:fill="auto"/>
            <w:vAlign w:val="center"/>
          </w:tcPr>
          <w:p w:rsidR="00C54446" w:rsidRPr="00F61388" w:rsidRDefault="00C54446" w:rsidP="00B100BC">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555" w:type="dxa"/>
            <w:gridSpan w:val="2"/>
            <w:tcBorders>
              <w:top w:val="single" w:sz="4" w:space="0" w:color="auto"/>
              <w:left w:val="single" w:sz="4" w:space="0" w:color="auto"/>
              <w:bottom w:val="single" w:sz="4" w:space="0" w:color="auto"/>
              <w:right w:val="single" w:sz="4" w:space="0" w:color="auto"/>
            </w:tcBorders>
          </w:tcPr>
          <w:p w:rsidR="00C54446" w:rsidRPr="00F61388" w:rsidRDefault="00C54446" w:rsidP="00B100BC">
            <w:pPr>
              <w:jc w:val="both"/>
              <w:rPr>
                <w:rFonts w:ascii="Calibri" w:hAnsi="Calibri" w:cs="Calibri"/>
                <w:color w:val="000000"/>
                <w:sz w:val="16"/>
                <w:szCs w:val="16"/>
                <w:lang w:val="es-BO"/>
              </w:rPr>
            </w:pPr>
          </w:p>
        </w:tc>
      </w:tr>
      <w:tr w:rsidR="00C54446" w:rsidRPr="005911AD" w:rsidTr="00C54446">
        <w:tblPrEx>
          <w:jc w:val="center"/>
          <w:tblInd w:w="0" w:type="dxa"/>
        </w:tblPrEx>
        <w:trPr>
          <w:gridAfter w:val="2"/>
          <w:wAfter w:w="3189" w:type="dxa"/>
          <w:trHeight w:hRule="exact" w:val="227"/>
          <w:jc w:val="center"/>
        </w:trPr>
        <w:tc>
          <w:tcPr>
            <w:tcW w:w="775" w:type="dxa"/>
            <w:tcBorders>
              <w:left w:val="single" w:sz="4" w:space="0" w:color="00000A"/>
              <w:bottom w:val="single" w:sz="4" w:space="0" w:color="00000A"/>
            </w:tcBorders>
            <w:shd w:val="clear" w:color="auto" w:fill="auto"/>
            <w:vAlign w:val="center"/>
          </w:tcPr>
          <w:p w:rsidR="00C54446" w:rsidRPr="005911AD" w:rsidRDefault="00C54446" w:rsidP="00B100BC">
            <w:pPr>
              <w:rPr>
                <w:rFonts w:ascii="Calibri" w:hAnsi="Calibri" w:cs="Calibri"/>
                <w:sz w:val="16"/>
                <w:szCs w:val="16"/>
              </w:rPr>
            </w:pPr>
            <w:r w:rsidRPr="005911AD">
              <w:rPr>
                <w:rFonts w:ascii="Calibri" w:hAnsi="Calibri" w:cs="Calibri"/>
                <w:color w:val="000000"/>
                <w:sz w:val="16"/>
                <w:szCs w:val="16"/>
                <w:lang w:val="es-BO"/>
              </w:rPr>
              <w:t>2.4</w:t>
            </w:r>
          </w:p>
        </w:tc>
        <w:tc>
          <w:tcPr>
            <w:tcW w:w="1772" w:type="dxa"/>
            <w:gridSpan w:val="2"/>
            <w:tcBorders>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Cantidad</w:t>
            </w:r>
          </w:p>
        </w:tc>
        <w:tc>
          <w:tcPr>
            <w:tcW w:w="5391" w:type="dxa"/>
            <w:tcBorders>
              <w:left w:val="single" w:sz="4" w:space="0" w:color="00000A"/>
              <w:bottom w:val="single" w:sz="4" w:space="0" w:color="00000A"/>
              <w:right w:val="single" w:sz="4" w:space="0" w:color="auto"/>
            </w:tcBorders>
            <w:shd w:val="clear" w:color="auto" w:fill="auto"/>
            <w:vAlign w:val="center"/>
          </w:tcPr>
          <w:p w:rsidR="00C54446" w:rsidRPr="005911AD" w:rsidRDefault="00C54446" w:rsidP="00B100BC">
            <w:pPr>
              <w:jc w:val="both"/>
              <w:rPr>
                <w:rFonts w:ascii="Calibri" w:hAnsi="Calibri" w:cs="Calibri"/>
                <w:sz w:val="16"/>
                <w:szCs w:val="16"/>
              </w:rPr>
            </w:pPr>
            <w:r>
              <w:rPr>
                <w:rFonts w:ascii="Calibri" w:hAnsi="Calibri" w:cs="Calibri"/>
                <w:color w:val="000000"/>
                <w:sz w:val="16"/>
                <w:szCs w:val="16"/>
                <w:lang w:val="es-BO"/>
              </w:rPr>
              <w:t xml:space="preserve">12 </w:t>
            </w:r>
          </w:p>
        </w:tc>
        <w:tc>
          <w:tcPr>
            <w:tcW w:w="5555" w:type="dxa"/>
            <w:gridSpan w:val="2"/>
            <w:tcBorders>
              <w:top w:val="single" w:sz="4" w:space="0" w:color="auto"/>
              <w:left w:val="single" w:sz="4" w:space="0" w:color="auto"/>
              <w:bottom w:val="single" w:sz="4" w:space="0" w:color="auto"/>
              <w:right w:val="single" w:sz="4" w:space="0" w:color="auto"/>
            </w:tcBorders>
          </w:tcPr>
          <w:p w:rsidR="00C54446" w:rsidRDefault="00C54446" w:rsidP="00B100BC">
            <w:pPr>
              <w:jc w:val="both"/>
              <w:rPr>
                <w:rFonts w:ascii="Calibri" w:hAnsi="Calibri" w:cs="Calibri"/>
                <w:color w:val="000000"/>
                <w:sz w:val="16"/>
                <w:szCs w:val="16"/>
                <w:lang w:val="es-BO"/>
              </w:rPr>
            </w:pPr>
          </w:p>
        </w:tc>
      </w:tr>
      <w:tr w:rsidR="00C54446" w:rsidRPr="005911AD" w:rsidTr="00C54446">
        <w:tblPrEx>
          <w:jc w:val="center"/>
          <w:tblInd w:w="0" w:type="dxa"/>
        </w:tblPrEx>
        <w:trPr>
          <w:gridAfter w:val="2"/>
          <w:wAfter w:w="3189" w:type="dxa"/>
          <w:trHeight w:hRule="exact" w:val="227"/>
          <w:jc w:val="center"/>
        </w:trPr>
        <w:tc>
          <w:tcPr>
            <w:tcW w:w="775" w:type="dxa"/>
            <w:tcBorders>
              <w:left w:val="single" w:sz="4" w:space="0" w:color="00000A"/>
              <w:bottom w:val="single" w:sz="4" w:space="0" w:color="00000A"/>
            </w:tcBorders>
            <w:shd w:val="clear" w:color="auto" w:fill="auto"/>
            <w:vAlign w:val="center"/>
          </w:tcPr>
          <w:p w:rsidR="00C54446" w:rsidRPr="005911AD" w:rsidRDefault="00C54446" w:rsidP="00B100BC">
            <w:pPr>
              <w:rPr>
                <w:rFonts w:ascii="Calibri" w:hAnsi="Calibri" w:cs="Calibri"/>
                <w:sz w:val="16"/>
                <w:szCs w:val="16"/>
              </w:rPr>
            </w:pPr>
            <w:r w:rsidRPr="005911AD">
              <w:rPr>
                <w:rFonts w:ascii="Calibri" w:hAnsi="Calibri" w:cs="Calibri"/>
                <w:color w:val="000000"/>
                <w:sz w:val="16"/>
                <w:szCs w:val="16"/>
                <w:lang w:val="es-BO"/>
              </w:rPr>
              <w:t>2.5</w:t>
            </w:r>
          </w:p>
        </w:tc>
        <w:tc>
          <w:tcPr>
            <w:tcW w:w="1772" w:type="dxa"/>
            <w:gridSpan w:val="2"/>
            <w:tcBorders>
              <w:left w:val="single" w:sz="4" w:space="0" w:color="00000A"/>
              <w:bottom w:val="single" w:sz="4" w:space="0" w:color="00000A"/>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Capacidad</w:t>
            </w:r>
          </w:p>
        </w:tc>
        <w:tc>
          <w:tcPr>
            <w:tcW w:w="5391" w:type="dxa"/>
            <w:tcBorders>
              <w:left w:val="single" w:sz="4" w:space="0" w:color="00000A"/>
              <w:bottom w:val="single" w:sz="4" w:space="0" w:color="00000A"/>
              <w:right w:val="single" w:sz="4" w:space="0" w:color="auto"/>
            </w:tcBorders>
            <w:shd w:val="clear" w:color="auto" w:fill="auto"/>
            <w:vAlign w:val="center"/>
          </w:tcPr>
          <w:p w:rsidR="00C54446" w:rsidRPr="005911AD" w:rsidRDefault="00C54446" w:rsidP="00B100BC">
            <w:pPr>
              <w:jc w:val="both"/>
              <w:rPr>
                <w:rFonts w:ascii="Calibri" w:hAnsi="Calibri" w:cs="Calibri"/>
                <w:sz w:val="16"/>
                <w:szCs w:val="16"/>
                <w:lang w:val="es-BO"/>
              </w:rPr>
            </w:pPr>
            <w:r w:rsidRPr="005911AD">
              <w:rPr>
                <w:rFonts w:ascii="Calibri" w:hAnsi="Calibri" w:cs="Calibri"/>
                <w:color w:val="000000"/>
                <w:sz w:val="16"/>
                <w:szCs w:val="16"/>
                <w:lang w:val="es-BO"/>
              </w:rPr>
              <w:t>Diseñado para monitores de 75” pulgadas o superior.</w:t>
            </w:r>
          </w:p>
        </w:tc>
        <w:tc>
          <w:tcPr>
            <w:tcW w:w="5555" w:type="dxa"/>
            <w:gridSpan w:val="2"/>
            <w:tcBorders>
              <w:top w:val="single" w:sz="4" w:space="0" w:color="auto"/>
              <w:left w:val="single" w:sz="4" w:space="0" w:color="auto"/>
              <w:bottom w:val="single" w:sz="4" w:space="0" w:color="auto"/>
              <w:right w:val="single" w:sz="4" w:space="0" w:color="auto"/>
            </w:tcBorders>
          </w:tcPr>
          <w:p w:rsidR="00C54446" w:rsidRPr="005911AD" w:rsidRDefault="00C54446" w:rsidP="00B100BC">
            <w:pPr>
              <w:jc w:val="both"/>
              <w:rPr>
                <w:rFonts w:ascii="Calibri" w:hAnsi="Calibri" w:cs="Calibri"/>
                <w:color w:val="000000"/>
                <w:sz w:val="16"/>
                <w:szCs w:val="16"/>
                <w:lang w:val="es-BO"/>
              </w:rPr>
            </w:pPr>
          </w:p>
        </w:tc>
      </w:tr>
      <w:tr w:rsidR="00C54446" w:rsidRPr="005911AD" w:rsidTr="00C54446">
        <w:tblPrEx>
          <w:jc w:val="center"/>
          <w:tblInd w:w="0" w:type="dxa"/>
        </w:tblPrEx>
        <w:trPr>
          <w:gridAfter w:val="2"/>
          <w:wAfter w:w="3189" w:type="dxa"/>
          <w:trHeight w:hRule="exact" w:val="379"/>
          <w:jc w:val="center"/>
        </w:trPr>
        <w:tc>
          <w:tcPr>
            <w:tcW w:w="775" w:type="dxa"/>
            <w:tcBorders>
              <w:left w:val="single" w:sz="4" w:space="0" w:color="00000A"/>
              <w:bottom w:val="single" w:sz="4" w:space="0" w:color="auto"/>
            </w:tcBorders>
            <w:shd w:val="clear" w:color="auto" w:fill="auto"/>
            <w:vAlign w:val="center"/>
          </w:tcPr>
          <w:p w:rsidR="00C54446" w:rsidRPr="005911AD" w:rsidRDefault="00C54446" w:rsidP="00B100BC">
            <w:pPr>
              <w:rPr>
                <w:rFonts w:ascii="Calibri" w:hAnsi="Calibri" w:cs="Calibri"/>
                <w:sz w:val="16"/>
                <w:szCs w:val="16"/>
              </w:rPr>
            </w:pPr>
            <w:r w:rsidRPr="005911AD">
              <w:rPr>
                <w:rFonts w:ascii="Calibri" w:hAnsi="Calibri" w:cs="Calibri"/>
                <w:color w:val="000000"/>
                <w:sz w:val="16"/>
                <w:szCs w:val="16"/>
                <w:lang w:val="es-BO"/>
              </w:rPr>
              <w:t>2.6</w:t>
            </w:r>
          </w:p>
        </w:tc>
        <w:tc>
          <w:tcPr>
            <w:tcW w:w="1772" w:type="dxa"/>
            <w:gridSpan w:val="2"/>
            <w:tcBorders>
              <w:left w:val="single" w:sz="4" w:space="0" w:color="00000A"/>
              <w:bottom w:val="single" w:sz="4" w:space="0" w:color="auto"/>
            </w:tcBorders>
            <w:shd w:val="clear" w:color="auto" w:fill="auto"/>
            <w:vAlign w:val="center"/>
          </w:tcPr>
          <w:p w:rsidR="00C54446" w:rsidRPr="005911AD" w:rsidRDefault="00C54446" w:rsidP="00B100BC">
            <w:pPr>
              <w:ind w:left="708" w:hanging="708"/>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391" w:type="dxa"/>
            <w:tcBorders>
              <w:left w:val="single" w:sz="4" w:space="0" w:color="00000A"/>
              <w:bottom w:val="single" w:sz="4" w:space="0" w:color="auto"/>
              <w:right w:val="single" w:sz="4" w:space="0" w:color="auto"/>
            </w:tcBorders>
            <w:shd w:val="clear" w:color="auto" w:fill="auto"/>
            <w:vAlign w:val="center"/>
          </w:tcPr>
          <w:p w:rsidR="00C54446" w:rsidRPr="005911AD" w:rsidRDefault="00C54446" w:rsidP="00B100BC">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ser </w:t>
            </w:r>
            <w:r>
              <w:rPr>
                <w:rFonts w:ascii="Calibri" w:hAnsi="Calibri" w:cs="Calibri"/>
                <w:color w:val="000000"/>
                <w:sz w:val="16"/>
                <w:szCs w:val="16"/>
                <w:lang w:val="es-BO"/>
              </w:rPr>
              <w:t>compatible con el ítem N°1 del lote 2, en cuanto a tamaño</w:t>
            </w:r>
          </w:p>
        </w:tc>
        <w:tc>
          <w:tcPr>
            <w:tcW w:w="5555" w:type="dxa"/>
            <w:gridSpan w:val="2"/>
            <w:tcBorders>
              <w:top w:val="single" w:sz="4" w:space="0" w:color="auto"/>
              <w:left w:val="single" w:sz="4" w:space="0" w:color="auto"/>
              <w:bottom w:val="single" w:sz="4" w:space="0" w:color="auto"/>
              <w:right w:val="single" w:sz="4" w:space="0" w:color="auto"/>
            </w:tcBorders>
          </w:tcPr>
          <w:p w:rsidR="00C54446" w:rsidRPr="005911AD" w:rsidRDefault="00C54446" w:rsidP="00B100BC">
            <w:pPr>
              <w:jc w:val="both"/>
              <w:rPr>
                <w:rFonts w:ascii="Calibri" w:hAnsi="Calibri" w:cs="Calibri"/>
                <w:color w:val="000000"/>
                <w:sz w:val="16"/>
                <w:szCs w:val="16"/>
                <w:lang w:val="es-BO"/>
              </w:rPr>
            </w:pPr>
          </w:p>
        </w:tc>
      </w:tr>
      <w:tr w:rsidR="00C54446" w:rsidRPr="005911AD" w:rsidTr="00C54446">
        <w:tblPrEx>
          <w:jc w:val="center"/>
          <w:tblInd w:w="0" w:type="dxa"/>
        </w:tblPrEx>
        <w:trPr>
          <w:gridAfter w:val="2"/>
          <w:wAfter w:w="3189" w:type="dxa"/>
          <w:trHeight w:hRule="exact" w:val="379"/>
          <w:jc w:val="center"/>
        </w:trPr>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rPr>
                <w:rFonts w:ascii="Calibri" w:hAnsi="Calibri" w:cs="Calibri"/>
                <w:color w:val="000000"/>
                <w:sz w:val="16"/>
                <w:szCs w:val="16"/>
                <w:lang w:val="es-BO"/>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B100BC">
            <w:pPr>
              <w:jc w:val="both"/>
              <w:rPr>
                <w:rFonts w:ascii="Calibri" w:hAnsi="Calibri" w:cs="Calibri"/>
                <w:b/>
                <w:color w:val="000000"/>
                <w:sz w:val="16"/>
                <w:szCs w:val="16"/>
                <w:lang w:val="es-BO" w:eastAsia="zh-CN"/>
              </w:rPr>
            </w:pPr>
            <w:r>
              <w:rPr>
                <w:rFonts w:ascii="Calibri" w:hAnsi="Calibri" w:cs="Calibri"/>
                <w:b/>
                <w:color w:val="000000"/>
                <w:sz w:val="16"/>
                <w:szCs w:val="16"/>
                <w:lang w:val="es-BO"/>
              </w:rPr>
              <w:t xml:space="preserve">PLAZO DE ENTREGA </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C045A0" w:rsidRDefault="00C54446" w:rsidP="00B100BC">
            <w:pPr>
              <w:jc w:val="both"/>
              <w:rPr>
                <w:rFonts w:ascii="Calibri" w:hAnsi="Calibri" w:cs="Calibri"/>
                <w:color w:val="000000"/>
                <w:sz w:val="16"/>
                <w:szCs w:val="16"/>
                <w:lang w:val="es-BO"/>
              </w:rPr>
            </w:pPr>
            <w:r>
              <w:rPr>
                <w:rFonts w:ascii="Calibri" w:hAnsi="Calibri" w:cs="Calibri"/>
                <w:color w:val="000000"/>
                <w:sz w:val="16"/>
                <w:szCs w:val="16"/>
                <w:lang w:val="es-BO"/>
              </w:rPr>
              <w:t>No mayor a cien</w:t>
            </w:r>
            <w:r w:rsidRPr="00C045A0">
              <w:rPr>
                <w:rFonts w:ascii="Calibri" w:hAnsi="Calibri" w:cs="Calibri"/>
                <w:color w:val="000000"/>
                <w:sz w:val="16"/>
                <w:szCs w:val="16"/>
                <w:lang w:val="es-BO"/>
              </w:rPr>
              <w:t xml:space="preserve"> (100) días calendario, computables a partir de la Orden de Inicio emitida por La unidad solicitante de YPFB.</w:t>
            </w:r>
          </w:p>
          <w:p w:rsidR="00C54446" w:rsidRPr="005911AD" w:rsidRDefault="00C54446" w:rsidP="00B100BC">
            <w:pPr>
              <w:jc w:val="both"/>
              <w:rPr>
                <w:rFonts w:ascii="Calibri" w:hAnsi="Calibri" w:cs="Calibri"/>
                <w:color w:val="000000"/>
                <w:sz w:val="16"/>
                <w:szCs w:val="16"/>
                <w:lang w:val="es-BO"/>
              </w:rPr>
            </w:pPr>
          </w:p>
        </w:tc>
        <w:tc>
          <w:tcPr>
            <w:tcW w:w="5555" w:type="dxa"/>
            <w:gridSpan w:val="2"/>
            <w:tcBorders>
              <w:top w:val="single" w:sz="4" w:space="0" w:color="auto"/>
              <w:left w:val="single" w:sz="4" w:space="0" w:color="auto"/>
              <w:bottom w:val="single" w:sz="4" w:space="0" w:color="auto"/>
              <w:right w:val="single" w:sz="4" w:space="0" w:color="auto"/>
            </w:tcBorders>
          </w:tcPr>
          <w:p w:rsidR="00C54446" w:rsidRDefault="00C54446" w:rsidP="00B100BC">
            <w:pPr>
              <w:jc w:val="both"/>
              <w:rPr>
                <w:rFonts w:ascii="Calibri" w:hAnsi="Calibri" w:cs="Calibri"/>
                <w:color w:val="000000"/>
                <w:sz w:val="16"/>
                <w:szCs w:val="16"/>
                <w:lang w:val="es-BO"/>
              </w:rPr>
            </w:pPr>
          </w:p>
        </w:tc>
      </w:tr>
      <w:tr w:rsidR="00C54446" w:rsidRPr="005911AD" w:rsidTr="003B62B0">
        <w:tblPrEx>
          <w:jc w:val="center"/>
          <w:tblInd w:w="0" w:type="dxa"/>
        </w:tblPrEx>
        <w:trPr>
          <w:gridAfter w:val="2"/>
          <w:wAfter w:w="3189" w:type="dxa"/>
          <w:trHeight w:hRule="exact" w:val="2000"/>
          <w:jc w:val="center"/>
        </w:trPr>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rPr>
                <w:rFonts w:ascii="Calibri" w:hAnsi="Calibri" w:cs="Calibri"/>
                <w:color w:val="000000"/>
                <w:sz w:val="16"/>
                <w:szCs w:val="16"/>
                <w:lang w:val="es-BO"/>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C045A0" w:rsidRDefault="00C54446" w:rsidP="00B100BC">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Pr>
                <w:rFonts w:ascii="Calibri" w:hAnsi="Calibri" w:cs="Calibri"/>
                <w:b/>
                <w:color w:val="000000"/>
                <w:sz w:val="16"/>
                <w:szCs w:val="16"/>
                <w:lang w:val="es-BO" w:eastAsia="es-ES"/>
              </w:rPr>
              <w:t>AUTORIZACIÓN DE VENTAS</w:t>
            </w:r>
          </w:p>
          <w:p w:rsidR="00C54446" w:rsidRPr="005911AD" w:rsidRDefault="00C54446" w:rsidP="00B100BC">
            <w:pPr>
              <w:rPr>
                <w:rFonts w:ascii="Calibri" w:hAnsi="Calibri" w:cs="Calibri"/>
                <w:color w:val="000000"/>
                <w:sz w:val="16"/>
                <w:szCs w:val="16"/>
                <w:lang w:val="es-BO"/>
              </w:rPr>
            </w:pP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4747AA" w:rsidRPr="00C65769" w:rsidRDefault="004747AA" w:rsidP="004747AA">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sidRPr="00C65769">
              <w:rPr>
                <w:rFonts w:ascii="Calibri" w:hAnsi="Calibri" w:cs="Calibri"/>
                <w:color w:val="000000"/>
                <w:sz w:val="16"/>
                <w:szCs w:val="16"/>
                <w:lang w:val="es-BO" w:eastAsia="es-ES"/>
              </w:rPr>
              <w:t xml:space="preserve">La empresa proponente deberá contar con una antigüedad mínima de 2 años en el manejo e instalación de la marca ofertada, se debe presentar certificación en impresión electrónica o copia simple o describir URL para fines de evaluación emitida por el fabricante o representante de la marca </w:t>
            </w:r>
            <w:r>
              <w:rPr>
                <w:rFonts w:ascii="Calibri" w:hAnsi="Calibri" w:cs="Calibri"/>
                <w:color w:val="000000"/>
                <w:sz w:val="16"/>
                <w:szCs w:val="16"/>
                <w:lang w:val="es-BO" w:eastAsia="es-ES"/>
              </w:rPr>
              <w:t xml:space="preserve">con fecha de emisión </w:t>
            </w:r>
            <w:r w:rsidRPr="00C65769">
              <w:rPr>
                <w:rFonts w:ascii="Calibri" w:hAnsi="Calibri" w:cs="Calibri"/>
                <w:color w:val="000000"/>
                <w:sz w:val="16"/>
                <w:szCs w:val="16"/>
                <w:lang w:val="es-BO" w:eastAsia="es-ES"/>
              </w:rPr>
              <w:t>no mayor a 2 meses. Validando la fecha desde la cual el proponente es vendedor autorizado. No se aceptaran cartas de mayoristas.</w:t>
            </w:r>
          </w:p>
          <w:p w:rsidR="00C54446" w:rsidRPr="005911AD" w:rsidRDefault="003B62B0" w:rsidP="00B100BC">
            <w:pPr>
              <w:jc w:val="both"/>
              <w:rPr>
                <w:rFonts w:ascii="Calibri" w:hAnsi="Calibri" w:cs="Calibri"/>
                <w:color w:val="000000"/>
                <w:sz w:val="16"/>
                <w:szCs w:val="16"/>
                <w:lang w:val="es-BO"/>
              </w:rPr>
            </w:pPr>
            <w:r w:rsidRPr="00C65769">
              <w:rPr>
                <w:rFonts w:ascii="Calibri" w:hAnsi="Calibri" w:cs="Calibri"/>
                <w:b/>
                <w:color w:val="000000"/>
                <w:sz w:val="16"/>
                <w:szCs w:val="16"/>
                <w:lang w:val="es-BO" w:eastAsia="es-ES"/>
              </w:rPr>
              <w:t>De presentar copia simple de la certificación requerida, en caso de adjudicación previa suscripción de contrato, deberá presentar original o copia legalizada del certificado mencionado.</w:t>
            </w:r>
          </w:p>
        </w:tc>
        <w:tc>
          <w:tcPr>
            <w:tcW w:w="5555" w:type="dxa"/>
            <w:gridSpan w:val="2"/>
            <w:tcBorders>
              <w:top w:val="single" w:sz="4" w:space="0" w:color="auto"/>
              <w:left w:val="single" w:sz="4" w:space="0" w:color="auto"/>
              <w:bottom w:val="single" w:sz="4" w:space="0" w:color="auto"/>
              <w:right w:val="single" w:sz="4" w:space="0" w:color="auto"/>
            </w:tcBorders>
          </w:tcPr>
          <w:p w:rsidR="00C54446" w:rsidRPr="00C65769" w:rsidRDefault="00C54446" w:rsidP="00B100BC">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p>
        </w:tc>
      </w:tr>
      <w:tr w:rsidR="00C54446" w:rsidRPr="005911AD" w:rsidTr="004747AA">
        <w:tblPrEx>
          <w:jc w:val="center"/>
          <w:tblInd w:w="0" w:type="dxa"/>
        </w:tblPrEx>
        <w:trPr>
          <w:gridAfter w:val="2"/>
          <w:wAfter w:w="3189" w:type="dxa"/>
          <w:trHeight w:hRule="exact" w:val="1267"/>
          <w:jc w:val="center"/>
        </w:trPr>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911AD" w:rsidRDefault="00C54446" w:rsidP="00B100BC">
            <w:pPr>
              <w:rPr>
                <w:rFonts w:ascii="Calibri" w:hAnsi="Calibri" w:cs="Calibri"/>
                <w:color w:val="000000"/>
                <w:sz w:val="16"/>
                <w:szCs w:val="16"/>
                <w:lang w:val="es-BO"/>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54446" w:rsidRPr="000C3317" w:rsidRDefault="00C54446" w:rsidP="00B100BC">
            <w:pPr>
              <w:jc w:val="both"/>
              <w:rPr>
                <w:rFonts w:ascii="Calibri" w:hAnsi="Calibri" w:cs="Calibri"/>
                <w:b/>
                <w:color w:val="000000"/>
                <w:sz w:val="16"/>
                <w:szCs w:val="16"/>
                <w:lang w:val="es-BO" w:eastAsia="zh-CN"/>
              </w:rPr>
            </w:pPr>
            <w:r>
              <w:rPr>
                <w:rFonts w:ascii="Calibri" w:hAnsi="Calibri" w:cs="Calibri"/>
                <w:b/>
                <w:color w:val="000000"/>
                <w:sz w:val="16"/>
                <w:szCs w:val="16"/>
                <w:lang w:val="es-BO"/>
              </w:rPr>
              <w:t xml:space="preserve">CERTIFICADO DE CALIDAD </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C54446" w:rsidRPr="0058549F" w:rsidRDefault="00C54446" w:rsidP="00B100BC">
            <w:pPr>
              <w:jc w:val="both"/>
              <w:rPr>
                <w:rFonts w:ascii="Calibri" w:hAnsi="Calibri" w:cs="Calibri"/>
                <w:b/>
                <w:color w:val="000000"/>
                <w:sz w:val="16"/>
                <w:szCs w:val="16"/>
                <w:lang w:val="es-BO"/>
              </w:rPr>
            </w:pPr>
            <w:r w:rsidRPr="00AA4F8C">
              <w:rPr>
                <w:rFonts w:ascii="Calibri" w:hAnsi="Calibri" w:cs="Calibri"/>
                <w:color w:val="000000"/>
                <w:sz w:val="16"/>
                <w:szCs w:val="16"/>
                <w:lang w:val="es-BO"/>
              </w:rPr>
              <w:t xml:space="preserve">La marca ofertada deberá tener certificación ISO 9001, se debe adjuntar a la propuesta una copia simple para fines de evaluación de estas certificaciones vigentes a la fecha, o describir el </w:t>
            </w:r>
            <w:proofErr w:type="spellStart"/>
            <w:r w:rsidRPr="00AA4F8C">
              <w:rPr>
                <w:rFonts w:ascii="Calibri" w:hAnsi="Calibri" w:cs="Calibri"/>
                <w:color w:val="000000"/>
                <w:sz w:val="16"/>
                <w:szCs w:val="16"/>
                <w:lang w:val="es-BO"/>
              </w:rPr>
              <w:t>Url</w:t>
            </w:r>
            <w:proofErr w:type="spellEnd"/>
            <w:r w:rsidRPr="00AA4F8C">
              <w:rPr>
                <w:rFonts w:ascii="Calibri" w:hAnsi="Calibri" w:cs="Calibri"/>
                <w:color w:val="000000"/>
                <w:sz w:val="16"/>
                <w:szCs w:val="16"/>
                <w:lang w:val="es-BO"/>
              </w:rPr>
              <w:t xml:space="preserve"> del fabricante a objeto de verificación </w:t>
            </w:r>
            <w:r w:rsidRPr="00AA4F8C">
              <w:rPr>
                <w:rFonts w:ascii="Calibri" w:hAnsi="Calibri" w:cs="Calibri"/>
                <w:b/>
                <w:color w:val="000000"/>
                <w:sz w:val="16"/>
                <w:szCs w:val="16"/>
                <w:lang w:val="es-BO"/>
              </w:rPr>
              <w:t>(no se requiere la presentación de este documento en original para suscripción de contrato).</w:t>
            </w:r>
          </w:p>
          <w:p w:rsidR="00C54446" w:rsidRPr="005911AD" w:rsidRDefault="00C54446" w:rsidP="00B100BC">
            <w:pPr>
              <w:jc w:val="both"/>
              <w:rPr>
                <w:rFonts w:ascii="Calibri" w:hAnsi="Calibri" w:cs="Calibri"/>
                <w:color w:val="000000"/>
                <w:sz w:val="16"/>
                <w:szCs w:val="16"/>
                <w:lang w:val="es-BO"/>
              </w:rPr>
            </w:pPr>
          </w:p>
        </w:tc>
        <w:tc>
          <w:tcPr>
            <w:tcW w:w="5555" w:type="dxa"/>
            <w:gridSpan w:val="2"/>
            <w:tcBorders>
              <w:top w:val="single" w:sz="4" w:space="0" w:color="auto"/>
              <w:left w:val="single" w:sz="4" w:space="0" w:color="auto"/>
              <w:bottom w:val="single" w:sz="4" w:space="0" w:color="auto"/>
              <w:right w:val="single" w:sz="4" w:space="0" w:color="auto"/>
            </w:tcBorders>
          </w:tcPr>
          <w:p w:rsidR="00C54446" w:rsidRPr="00AA4F8C" w:rsidRDefault="00C54446" w:rsidP="00B100BC">
            <w:pPr>
              <w:jc w:val="both"/>
              <w:rPr>
                <w:rFonts w:ascii="Calibri" w:hAnsi="Calibri" w:cs="Calibri"/>
                <w:color w:val="000000"/>
                <w:sz w:val="16"/>
                <w:szCs w:val="16"/>
                <w:lang w:val="es-BO"/>
              </w:rPr>
            </w:pPr>
          </w:p>
        </w:tc>
      </w:tr>
    </w:tbl>
    <w:p w:rsidR="00DE7A5D" w:rsidRPr="00C54446" w:rsidRDefault="00DE7A5D" w:rsidP="00DE7A5D">
      <w:pPr>
        <w:jc w:val="center"/>
        <w:rPr>
          <w:rFonts w:ascii="Calibri" w:hAnsi="Calibri" w:cs="Calibri"/>
          <w:b/>
          <w:sz w:val="22"/>
          <w:szCs w:val="22"/>
          <w:lang w:val="es-BO"/>
        </w:rPr>
        <w:sectPr w:rsidR="00DE7A5D" w:rsidRPr="00C54446" w:rsidSect="001876B1">
          <w:pgSz w:w="15840" w:h="12240" w:orient="landscape" w:code="1"/>
          <w:pgMar w:top="1701" w:right="1418" w:bottom="1418" w:left="1134" w:header="709" w:footer="709" w:gutter="0"/>
          <w:cols w:space="708"/>
          <w:docGrid w:linePitch="360"/>
        </w:sectPr>
      </w:pPr>
    </w:p>
    <w:p w:rsidR="00DE7A5D" w:rsidRPr="00F63B8F" w:rsidRDefault="00DE7A5D" w:rsidP="00DE7A5D">
      <w:pPr>
        <w:jc w:val="center"/>
        <w:rPr>
          <w:rFonts w:ascii="Calibri" w:hAnsi="Calibri" w:cs="Calibri"/>
          <w:b/>
          <w:sz w:val="22"/>
          <w:szCs w:val="22"/>
        </w:rPr>
      </w:pPr>
      <w:r w:rsidRPr="00F63B8F">
        <w:rPr>
          <w:rFonts w:ascii="Calibri" w:hAnsi="Calibri" w:cs="Calibri"/>
          <w:b/>
          <w:sz w:val="22"/>
          <w:szCs w:val="22"/>
        </w:rPr>
        <w:t>FORMULARIO C-2</w:t>
      </w:r>
    </w:p>
    <w:p w:rsidR="00DE7A5D" w:rsidRPr="00F63B8F" w:rsidRDefault="00DE7A5D" w:rsidP="00DE7A5D">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DE7A5D" w:rsidRDefault="00DE7A5D" w:rsidP="00DE7A5D">
      <w:pPr>
        <w:jc w:val="center"/>
        <w:rPr>
          <w:rFonts w:ascii="Calibri" w:hAnsi="Calibri" w:cs="Calibri"/>
          <w:b/>
          <w:sz w:val="22"/>
          <w:szCs w:val="22"/>
        </w:rPr>
      </w:pPr>
    </w:p>
    <w:p w:rsidR="00DE7A5D" w:rsidRDefault="00DE7A5D" w:rsidP="00DE7A5D">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LOTE AL QUE PRESENTA SU OFERTA</w:t>
      </w:r>
    </w:p>
    <w:p w:rsidR="00DE7A5D" w:rsidRDefault="00DE7A5D" w:rsidP="00DE7A5D">
      <w:pPr>
        <w:jc w:val="center"/>
        <w:rPr>
          <w:rFonts w:ascii="Calibri" w:hAnsi="Calibri" w:cs="Calibri"/>
          <w:b/>
          <w:sz w:val="22"/>
          <w:szCs w:val="22"/>
        </w:rPr>
      </w:pPr>
      <w:r w:rsidRPr="0022412F">
        <w:rPr>
          <w:rFonts w:ascii="Calibri" w:hAnsi="Calibri" w:cs="Calibri"/>
          <w:b/>
          <w:sz w:val="22"/>
          <w:szCs w:val="22"/>
          <w:highlight w:val="yellow"/>
        </w:rPr>
        <w:t>(</w:t>
      </w:r>
      <w:r>
        <w:rPr>
          <w:rFonts w:ascii="Calibri" w:hAnsi="Calibri" w:cs="Calibri"/>
          <w:b/>
          <w:sz w:val="22"/>
          <w:szCs w:val="22"/>
          <w:highlight w:val="yellow"/>
        </w:rPr>
        <w:t xml:space="preserve">LOTE </w:t>
      </w:r>
      <w:r w:rsidRPr="0022412F">
        <w:rPr>
          <w:rFonts w:ascii="Calibri" w:hAnsi="Calibri" w:cs="Calibri"/>
          <w:b/>
          <w:sz w:val="22"/>
          <w:szCs w:val="22"/>
          <w:highlight w:val="yellow"/>
        </w:rPr>
        <w:t>N°………….)</w:t>
      </w:r>
    </w:p>
    <w:p w:rsidR="00DE7A5D" w:rsidRPr="00F63B8F" w:rsidRDefault="00DE7A5D" w:rsidP="00DE7A5D">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E7A5D" w:rsidRPr="006F470A" w:rsidTr="001876B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E7A5D" w:rsidRPr="00F63B8F" w:rsidRDefault="00DE7A5D" w:rsidP="001876B1">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DE7A5D" w:rsidRPr="00F63B8F" w:rsidRDefault="00DE7A5D" w:rsidP="001876B1">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DE7A5D" w:rsidRPr="00F63B8F" w:rsidRDefault="00DE7A5D" w:rsidP="001876B1">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DE7A5D" w:rsidRPr="00F63B8F" w:rsidRDefault="00DE7A5D" w:rsidP="001876B1">
            <w:pPr>
              <w:rPr>
                <w:rFonts w:ascii="Calibri" w:hAnsi="Calibri" w:cs="Calibri"/>
                <w:sz w:val="22"/>
                <w:szCs w:val="22"/>
              </w:rPr>
            </w:pPr>
          </w:p>
        </w:tc>
      </w:tr>
      <w:tr w:rsidR="00DE7A5D" w:rsidRPr="006F470A" w:rsidTr="001876B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E7A5D" w:rsidRPr="00F63B8F" w:rsidRDefault="00DE7A5D" w:rsidP="001876B1">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DE7A5D" w:rsidRPr="00F63B8F" w:rsidRDefault="00DE7A5D" w:rsidP="001876B1">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E7A5D" w:rsidRPr="00F63B8F" w:rsidRDefault="00DE7A5D" w:rsidP="001876B1">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7A5D" w:rsidRPr="00F63B8F" w:rsidRDefault="00DE7A5D" w:rsidP="001876B1">
            <w:pPr>
              <w:jc w:val="center"/>
              <w:rPr>
                <w:rFonts w:ascii="Calibri" w:hAnsi="Calibri" w:cs="Calibri"/>
                <w:sz w:val="22"/>
                <w:szCs w:val="22"/>
              </w:rPr>
            </w:pPr>
          </w:p>
          <w:p w:rsidR="00DE7A5D" w:rsidRPr="00F63B8F" w:rsidRDefault="00DE7A5D" w:rsidP="001876B1">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DE7A5D" w:rsidRPr="00F63B8F" w:rsidRDefault="00DE7A5D" w:rsidP="001876B1">
            <w:pPr>
              <w:rPr>
                <w:rFonts w:ascii="Calibri" w:hAnsi="Calibri" w:cs="Calibri"/>
                <w:sz w:val="22"/>
                <w:szCs w:val="22"/>
              </w:rPr>
            </w:pPr>
          </w:p>
        </w:tc>
      </w:tr>
      <w:tr w:rsidR="00DE7A5D" w:rsidRPr="006F470A" w:rsidTr="001876B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E7A5D" w:rsidRPr="00F63B8F" w:rsidRDefault="00DE7A5D" w:rsidP="001876B1">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E7A5D" w:rsidRPr="00F63B8F" w:rsidRDefault="00DE7A5D" w:rsidP="001876B1">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E7A5D" w:rsidRPr="00F63B8F" w:rsidRDefault="00DE7A5D" w:rsidP="001876B1">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DE7A5D" w:rsidRPr="00F63B8F" w:rsidRDefault="00DE7A5D" w:rsidP="001876B1">
            <w:pPr>
              <w:rPr>
                <w:rFonts w:ascii="Calibri" w:hAnsi="Calibri" w:cs="Calibri"/>
                <w:sz w:val="22"/>
                <w:szCs w:val="22"/>
              </w:rPr>
            </w:pPr>
          </w:p>
        </w:tc>
      </w:tr>
      <w:tr w:rsidR="00DE7A5D" w:rsidRPr="006F470A" w:rsidTr="001876B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E7A5D" w:rsidRPr="00F63B8F" w:rsidRDefault="00DE7A5D" w:rsidP="001876B1">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DE7A5D" w:rsidRPr="00F63B8F" w:rsidRDefault="00DE7A5D" w:rsidP="001876B1">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E7A5D" w:rsidRPr="00F63B8F" w:rsidRDefault="00DE7A5D" w:rsidP="001876B1">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7A5D" w:rsidRPr="00F63B8F" w:rsidRDefault="00DE7A5D" w:rsidP="001876B1">
            <w:pPr>
              <w:rPr>
                <w:rFonts w:ascii="Calibri" w:hAnsi="Calibri" w:cs="Calibri"/>
                <w:sz w:val="22"/>
                <w:szCs w:val="22"/>
              </w:rPr>
            </w:pPr>
          </w:p>
          <w:p w:rsidR="00DE7A5D" w:rsidRPr="00F63B8F" w:rsidRDefault="00DE7A5D" w:rsidP="001876B1">
            <w:pPr>
              <w:rPr>
                <w:rFonts w:ascii="Calibri" w:hAnsi="Calibri" w:cs="Calibri"/>
                <w:sz w:val="22"/>
                <w:szCs w:val="22"/>
              </w:rPr>
            </w:pPr>
          </w:p>
        </w:tc>
        <w:tc>
          <w:tcPr>
            <w:tcW w:w="694" w:type="dxa"/>
            <w:tcBorders>
              <w:top w:val="nil"/>
              <w:left w:val="nil"/>
              <w:bottom w:val="nil"/>
            </w:tcBorders>
            <w:shd w:val="clear" w:color="auto" w:fill="auto"/>
            <w:vAlign w:val="center"/>
          </w:tcPr>
          <w:p w:rsidR="00DE7A5D" w:rsidRPr="00F63B8F" w:rsidRDefault="00DE7A5D" w:rsidP="001876B1">
            <w:pPr>
              <w:rPr>
                <w:rFonts w:ascii="Calibri" w:hAnsi="Calibri" w:cs="Calibri"/>
                <w:sz w:val="22"/>
                <w:szCs w:val="22"/>
              </w:rPr>
            </w:pPr>
          </w:p>
        </w:tc>
      </w:tr>
      <w:tr w:rsidR="00DE7A5D" w:rsidRPr="006F470A" w:rsidTr="001876B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E7A5D" w:rsidRPr="00F63B8F" w:rsidRDefault="00DE7A5D" w:rsidP="001876B1">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E7A5D" w:rsidRPr="00F63B8F" w:rsidRDefault="00DE7A5D" w:rsidP="001876B1">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E7A5D" w:rsidRPr="00F63B8F" w:rsidRDefault="00DE7A5D" w:rsidP="001876B1">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DE7A5D" w:rsidRPr="00F63B8F" w:rsidRDefault="00DE7A5D" w:rsidP="001876B1">
            <w:pPr>
              <w:rPr>
                <w:rFonts w:ascii="Calibri" w:hAnsi="Calibri" w:cs="Calibri"/>
                <w:sz w:val="22"/>
                <w:szCs w:val="22"/>
              </w:rPr>
            </w:pPr>
          </w:p>
        </w:tc>
      </w:tr>
      <w:tr w:rsidR="00DE7A5D" w:rsidRPr="006F470A" w:rsidTr="001876B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E7A5D" w:rsidRPr="00F63B8F" w:rsidRDefault="00DE7A5D" w:rsidP="001876B1">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DE7A5D" w:rsidRPr="00F63B8F" w:rsidRDefault="00DE7A5D" w:rsidP="001876B1">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DE7A5D" w:rsidRPr="00F63B8F" w:rsidRDefault="00DE7A5D" w:rsidP="001876B1">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DE7A5D" w:rsidRPr="00F63B8F" w:rsidRDefault="00DE7A5D" w:rsidP="001876B1">
            <w:pPr>
              <w:rPr>
                <w:rFonts w:ascii="Calibri" w:hAnsi="Calibri" w:cs="Calibri"/>
                <w:sz w:val="22"/>
                <w:szCs w:val="22"/>
              </w:rPr>
            </w:pPr>
          </w:p>
        </w:tc>
      </w:tr>
    </w:tbl>
    <w:p w:rsidR="00DE7A5D" w:rsidRPr="00F63B8F" w:rsidRDefault="00DE7A5D" w:rsidP="00DE7A5D">
      <w:pPr>
        <w:jc w:val="center"/>
        <w:rPr>
          <w:rFonts w:ascii="Calibri" w:hAnsi="Calibri" w:cs="Calibri"/>
          <w:sz w:val="22"/>
          <w:szCs w:val="22"/>
        </w:rPr>
      </w:pPr>
    </w:p>
    <w:p w:rsidR="00DE7A5D" w:rsidRPr="00F63B8F" w:rsidRDefault="00DE7A5D" w:rsidP="00DE7A5D">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DE7A5D" w:rsidRPr="00F63B8F" w:rsidRDefault="00DE7A5D" w:rsidP="00DE7A5D">
      <w:pPr>
        <w:ind w:left="360"/>
        <w:jc w:val="both"/>
        <w:rPr>
          <w:rFonts w:ascii="Calibri" w:hAnsi="Calibri" w:cs="Calibri"/>
          <w:szCs w:val="18"/>
        </w:rPr>
      </w:pPr>
    </w:p>
    <w:p w:rsidR="00DE7A5D" w:rsidRPr="00F63B8F" w:rsidRDefault="00DE7A5D" w:rsidP="00DE7A5D">
      <w:pPr>
        <w:jc w:val="both"/>
        <w:rPr>
          <w:rFonts w:ascii="Calibri" w:hAnsi="Calibri" w:cs="Calibri"/>
          <w:szCs w:val="18"/>
        </w:rPr>
      </w:pPr>
      <w:r w:rsidRPr="00F63B8F">
        <w:rPr>
          <w:rFonts w:ascii="Calibri" w:hAnsi="Calibri" w:cs="Calibri"/>
          <w:szCs w:val="18"/>
        </w:rPr>
        <w:t xml:space="preserve">Firma en señal de conformidad, </w:t>
      </w:r>
    </w:p>
    <w:p w:rsidR="00DE7A5D" w:rsidRPr="00F63B8F" w:rsidRDefault="00DE7A5D" w:rsidP="00DE7A5D">
      <w:pPr>
        <w:jc w:val="both"/>
        <w:rPr>
          <w:rFonts w:ascii="Calibri" w:hAnsi="Calibri" w:cs="Calibri"/>
          <w:sz w:val="18"/>
          <w:szCs w:val="18"/>
        </w:rPr>
      </w:pPr>
    </w:p>
    <w:p w:rsidR="00DE7A5D" w:rsidRPr="00F63B8F" w:rsidRDefault="00DE7A5D" w:rsidP="00DE7A5D">
      <w:pPr>
        <w:jc w:val="both"/>
        <w:rPr>
          <w:rFonts w:ascii="Calibri" w:hAnsi="Calibri" w:cs="Calibri"/>
          <w:sz w:val="18"/>
          <w:szCs w:val="18"/>
        </w:rPr>
      </w:pPr>
    </w:p>
    <w:p w:rsidR="00DE7A5D" w:rsidRPr="00F63B8F" w:rsidRDefault="00DE7A5D" w:rsidP="00DE7A5D">
      <w:pPr>
        <w:jc w:val="center"/>
        <w:rPr>
          <w:rFonts w:ascii="Calibri" w:hAnsi="Calibri" w:cs="Calibri"/>
          <w:sz w:val="16"/>
          <w:szCs w:val="16"/>
          <w:lang w:val="es-BO"/>
        </w:rPr>
      </w:pPr>
    </w:p>
    <w:p w:rsidR="00DE7A5D" w:rsidRPr="00F63B8F" w:rsidRDefault="00DE7A5D" w:rsidP="00DE7A5D">
      <w:pPr>
        <w:jc w:val="center"/>
        <w:rPr>
          <w:rFonts w:ascii="Calibri" w:hAnsi="Calibri" w:cs="Calibri"/>
          <w:sz w:val="16"/>
          <w:szCs w:val="16"/>
          <w:lang w:val="es-BO"/>
        </w:rPr>
      </w:pPr>
    </w:p>
    <w:p w:rsidR="00DE7A5D" w:rsidRPr="00F63B8F" w:rsidRDefault="00DE7A5D" w:rsidP="00DE7A5D">
      <w:pPr>
        <w:jc w:val="center"/>
        <w:rPr>
          <w:rFonts w:ascii="Calibri" w:hAnsi="Calibri" w:cs="Calibri"/>
          <w:sz w:val="16"/>
          <w:szCs w:val="16"/>
          <w:lang w:val="es-BO"/>
        </w:rPr>
      </w:pPr>
    </w:p>
    <w:p w:rsidR="00DE7A5D" w:rsidRPr="00F63B8F" w:rsidRDefault="00DE7A5D" w:rsidP="00DE7A5D">
      <w:pPr>
        <w:jc w:val="center"/>
        <w:rPr>
          <w:rFonts w:ascii="Calibri" w:hAnsi="Calibri" w:cs="Calibri"/>
          <w:sz w:val="16"/>
          <w:szCs w:val="16"/>
          <w:lang w:val="es-BO"/>
        </w:rPr>
      </w:pPr>
    </w:p>
    <w:p w:rsidR="00DE7A5D" w:rsidRPr="00F63B8F" w:rsidRDefault="00DE7A5D" w:rsidP="00DE7A5D">
      <w:pPr>
        <w:jc w:val="center"/>
        <w:rPr>
          <w:rFonts w:ascii="Calibri" w:hAnsi="Calibri" w:cs="Calibri"/>
          <w:b/>
        </w:rPr>
      </w:pPr>
      <w:r w:rsidRPr="00F63B8F">
        <w:rPr>
          <w:rFonts w:ascii="Calibri" w:hAnsi="Calibri" w:cs="Calibri"/>
          <w:b/>
        </w:rPr>
        <w:t>-----------------------------------------------------------------------------------</w:t>
      </w:r>
    </w:p>
    <w:p w:rsidR="00DE7A5D" w:rsidRPr="00F63B8F" w:rsidRDefault="00DE7A5D" w:rsidP="00DE7A5D">
      <w:pPr>
        <w:jc w:val="center"/>
        <w:rPr>
          <w:rFonts w:ascii="Calibri" w:hAnsi="Calibri" w:cs="Calibri"/>
          <w:b/>
        </w:rPr>
      </w:pPr>
      <w:r w:rsidRPr="00F63B8F">
        <w:rPr>
          <w:rFonts w:ascii="Calibri" w:hAnsi="Calibri" w:cs="Calibri"/>
          <w:b/>
        </w:rPr>
        <w:t>Firma del Propietario o Representante Legal</w:t>
      </w:r>
    </w:p>
    <w:p w:rsidR="00DE7A5D" w:rsidRPr="00F63B8F" w:rsidRDefault="00DE7A5D" w:rsidP="00DE7A5D">
      <w:pPr>
        <w:jc w:val="center"/>
        <w:rPr>
          <w:rFonts w:ascii="Calibri" w:hAnsi="Calibri" w:cs="Calibri"/>
          <w:b/>
          <w:lang w:val="es-BO" w:eastAsia="es-ES"/>
        </w:rPr>
      </w:pPr>
      <w:r w:rsidRPr="00F63B8F">
        <w:rPr>
          <w:rFonts w:ascii="Calibri" w:hAnsi="Calibri" w:cs="Calibri"/>
          <w:b/>
        </w:rPr>
        <w:t>Nombre completo del Propietario o Representante Legal</w:t>
      </w:r>
    </w:p>
    <w:p w:rsidR="00DE7A5D" w:rsidRPr="00F63B8F" w:rsidRDefault="00DE7A5D" w:rsidP="00DE7A5D">
      <w:pPr>
        <w:jc w:val="center"/>
        <w:rPr>
          <w:rFonts w:ascii="Calibri" w:hAnsi="Calibri" w:cs="Calibri"/>
          <w:b/>
          <w:lang w:val="es-BO"/>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p>
    <w:p w:rsidR="00DE7A5D" w:rsidRPr="00F63B8F" w:rsidRDefault="00DE7A5D" w:rsidP="00DE7A5D">
      <w:pPr>
        <w:jc w:val="center"/>
        <w:rPr>
          <w:rFonts w:ascii="Calibri" w:hAnsi="Calibri" w:cs="Calibri"/>
          <w:b/>
          <w:sz w:val="22"/>
          <w:szCs w:val="22"/>
        </w:rPr>
      </w:pPr>
      <w:bookmarkStart w:id="4" w:name="_GoBack"/>
      <w:bookmarkEnd w:id="4"/>
    </w:p>
    <w:p w:rsidR="00DE7A5D" w:rsidRPr="00F63B8F" w:rsidRDefault="00DE7A5D" w:rsidP="00DE7A5D">
      <w:pPr>
        <w:jc w:val="center"/>
        <w:rPr>
          <w:rFonts w:ascii="Calibri" w:hAnsi="Calibri" w:cs="Calibri"/>
          <w:b/>
          <w:sz w:val="22"/>
          <w:szCs w:val="22"/>
        </w:rPr>
      </w:pPr>
      <w:r>
        <w:rPr>
          <w:rFonts w:ascii="Calibri" w:hAnsi="Calibri" w:cs="Calibri"/>
          <w:b/>
          <w:sz w:val="22"/>
          <w:szCs w:val="22"/>
        </w:rPr>
        <w:t>PARTE III</w:t>
      </w:r>
    </w:p>
    <w:p w:rsidR="00DE7A5D" w:rsidRPr="00F63B8F" w:rsidRDefault="00DE7A5D" w:rsidP="00DE7A5D">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DE7A5D" w:rsidRPr="00F63B8F" w:rsidRDefault="00DE7A5D" w:rsidP="00DE7A5D">
      <w:pPr>
        <w:jc w:val="center"/>
        <w:rPr>
          <w:rFonts w:ascii="Calibri" w:hAnsi="Calibri" w:cs="Calibri"/>
          <w:b/>
          <w:sz w:val="22"/>
          <w:szCs w:val="22"/>
          <w:lang w:val="es-BO"/>
        </w:rPr>
      </w:pPr>
    </w:p>
    <w:p w:rsidR="00DE7A5D" w:rsidRPr="00F63B8F" w:rsidRDefault="00DE7A5D" w:rsidP="00DE7A5D">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DE7A5D" w:rsidRPr="00F63B8F" w:rsidRDefault="00DE7A5D" w:rsidP="00DE7A5D">
      <w:pPr>
        <w:jc w:val="both"/>
        <w:rPr>
          <w:rFonts w:ascii="Calibri" w:eastAsia="Calibri" w:hAnsi="Calibri" w:cs="Calibri"/>
          <w:sz w:val="22"/>
          <w:szCs w:val="22"/>
        </w:rPr>
      </w:pPr>
    </w:p>
    <w:p w:rsidR="00DE7A5D" w:rsidRPr="00F63B8F" w:rsidRDefault="00DE7A5D" w:rsidP="00DE7A5D">
      <w:pPr>
        <w:pStyle w:val="Sinespaciado"/>
        <w:numPr>
          <w:ilvl w:val="6"/>
          <w:numId w:val="23"/>
        </w:numPr>
        <w:tabs>
          <w:tab w:val="clear" w:pos="5040"/>
        </w:tabs>
        <w:ind w:left="851" w:hanging="425"/>
        <w:jc w:val="both"/>
        <w:rPr>
          <w:rFonts w:cs="Calibri"/>
        </w:rPr>
      </w:pPr>
      <w:r w:rsidRPr="00F63B8F">
        <w:rPr>
          <w:rFonts w:cs="Calibri"/>
          <w:b/>
        </w:rPr>
        <w:t>EVALUACIÓN PRELIMINAR.-</w:t>
      </w:r>
    </w:p>
    <w:p w:rsidR="00DE7A5D" w:rsidRPr="00F63B8F" w:rsidRDefault="00DE7A5D" w:rsidP="00DE7A5D">
      <w:pPr>
        <w:pStyle w:val="Sinespaciado"/>
        <w:ind w:left="426"/>
        <w:jc w:val="both"/>
        <w:rPr>
          <w:rFonts w:cs="Calibri"/>
        </w:rPr>
      </w:pPr>
    </w:p>
    <w:p w:rsidR="00DE7A5D" w:rsidRPr="00F52BF6" w:rsidRDefault="00DE7A5D" w:rsidP="00DE7A5D">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DE7A5D" w:rsidRPr="00F52BF6" w:rsidRDefault="00DE7A5D" w:rsidP="00DE7A5D">
      <w:pPr>
        <w:pStyle w:val="Sinespaciado"/>
        <w:ind w:left="426"/>
        <w:jc w:val="both"/>
        <w:rPr>
          <w:rFonts w:cs="Calibri"/>
        </w:rPr>
      </w:pPr>
    </w:p>
    <w:p w:rsidR="00DE7A5D" w:rsidRPr="00F52BF6" w:rsidRDefault="00DE7A5D" w:rsidP="00DE7A5D">
      <w:pPr>
        <w:pStyle w:val="Sinespaciado"/>
        <w:ind w:left="426"/>
        <w:jc w:val="both"/>
        <w:rPr>
          <w:rFonts w:cs="Calibri"/>
        </w:rPr>
      </w:pPr>
      <w:r w:rsidRPr="00F52BF6">
        <w:rPr>
          <w:rFonts w:cs="Calibri"/>
        </w:rPr>
        <w:t>Continuar con la evaluación de las propuestas que no hayan sido descalificadas en esta etapa.</w:t>
      </w:r>
    </w:p>
    <w:p w:rsidR="00DE7A5D" w:rsidRDefault="00DE7A5D" w:rsidP="00DE7A5D">
      <w:pPr>
        <w:pStyle w:val="Sinespaciado"/>
        <w:ind w:left="426"/>
        <w:jc w:val="both"/>
      </w:pPr>
    </w:p>
    <w:p w:rsidR="00DE7A5D" w:rsidRPr="00495C20" w:rsidRDefault="00DE7A5D" w:rsidP="00DE7A5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E7A5D" w:rsidRPr="00F63B8F" w:rsidRDefault="00DE7A5D" w:rsidP="00DE7A5D">
      <w:pPr>
        <w:pStyle w:val="Sinespaciado"/>
        <w:jc w:val="both"/>
        <w:rPr>
          <w:rFonts w:cs="Calibri"/>
          <w:b/>
        </w:rPr>
      </w:pPr>
    </w:p>
    <w:p w:rsidR="00DE7A5D" w:rsidRPr="00F63B8F" w:rsidRDefault="00DE7A5D" w:rsidP="00DE7A5D">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DE7A5D" w:rsidRPr="00F63B8F" w:rsidRDefault="00DE7A5D" w:rsidP="00DE7A5D">
      <w:pPr>
        <w:pStyle w:val="Sinespaciado"/>
        <w:jc w:val="both"/>
        <w:rPr>
          <w:rFonts w:cs="Calibri"/>
          <w:b/>
        </w:rPr>
      </w:pPr>
    </w:p>
    <w:p w:rsidR="00DE7A5D" w:rsidRPr="00F63B8F" w:rsidRDefault="00DE7A5D" w:rsidP="00DE7A5D">
      <w:pPr>
        <w:pStyle w:val="Prrafodelista"/>
        <w:numPr>
          <w:ilvl w:val="0"/>
          <w:numId w:val="18"/>
        </w:numPr>
        <w:jc w:val="both"/>
        <w:rPr>
          <w:rFonts w:ascii="Calibri" w:hAnsi="Calibri" w:cs="Calibri"/>
          <w:b/>
          <w:vanish/>
          <w:sz w:val="22"/>
          <w:szCs w:val="22"/>
        </w:rPr>
      </w:pPr>
    </w:p>
    <w:p w:rsidR="00DE7A5D" w:rsidRPr="00F63B8F" w:rsidRDefault="00DE7A5D" w:rsidP="00DE7A5D">
      <w:pPr>
        <w:pStyle w:val="Prrafodelista"/>
        <w:numPr>
          <w:ilvl w:val="0"/>
          <w:numId w:val="18"/>
        </w:numPr>
        <w:jc w:val="both"/>
        <w:rPr>
          <w:rFonts w:ascii="Calibri" w:hAnsi="Calibri" w:cs="Calibri"/>
          <w:b/>
          <w:vanish/>
          <w:sz w:val="22"/>
          <w:szCs w:val="22"/>
        </w:rPr>
      </w:pPr>
    </w:p>
    <w:p w:rsidR="00DE7A5D" w:rsidRPr="00F63B8F" w:rsidRDefault="00DE7A5D" w:rsidP="00DE7A5D">
      <w:pPr>
        <w:pStyle w:val="Sinespaciado"/>
        <w:numPr>
          <w:ilvl w:val="1"/>
          <w:numId w:val="18"/>
        </w:numPr>
        <w:tabs>
          <w:tab w:val="left" w:pos="993"/>
        </w:tabs>
        <w:ind w:left="993" w:hanging="567"/>
        <w:jc w:val="both"/>
        <w:rPr>
          <w:rFonts w:cs="Calibri"/>
          <w:b/>
        </w:rPr>
      </w:pPr>
      <w:r w:rsidRPr="00F63B8F">
        <w:rPr>
          <w:rFonts w:cs="Calibri"/>
          <w:b/>
        </w:rPr>
        <w:t>VERIFICACIÓN SICOES.-</w:t>
      </w:r>
    </w:p>
    <w:p w:rsidR="00DE7A5D" w:rsidRPr="00F63B8F" w:rsidRDefault="00DE7A5D" w:rsidP="00DE7A5D">
      <w:pPr>
        <w:pStyle w:val="Sinespaciado"/>
        <w:jc w:val="center"/>
        <w:rPr>
          <w:rFonts w:cs="Calibri"/>
        </w:rPr>
      </w:pPr>
    </w:p>
    <w:p w:rsidR="00DE7A5D" w:rsidRPr="00F63B8F" w:rsidRDefault="00DE7A5D" w:rsidP="00DE7A5D">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DE7A5D" w:rsidRPr="00F63B8F" w:rsidRDefault="00DE7A5D" w:rsidP="00DE7A5D">
      <w:pPr>
        <w:pStyle w:val="Sinespaciado"/>
        <w:ind w:left="426"/>
        <w:jc w:val="both"/>
        <w:rPr>
          <w:rFonts w:cs="Calibri"/>
        </w:rPr>
      </w:pPr>
    </w:p>
    <w:p w:rsidR="00DE7A5D" w:rsidRPr="00F63B8F" w:rsidRDefault="00DE7A5D" w:rsidP="00DE7A5D">
      <w:pPr>
        <w:pStyle w:val="Sinespaciado"/>
        <w:ind w:left="426"/>
        <w:jc w:val="both"/>
        <w:rPr>
          <w:rFonts w:cs="Calibri"/>
        </w:rPr>
      </w:pPr>
      <w:r w:rsidRPr="00F63B8F">
        <w:rPr>
          <w:rFonts w:cs="Calibri"/>
        </w:rPr>
        <w:t>De encontrarse empresas reportadas como incumplidas, se recomendará su descalificación.</w:t>
      </w:r>
    </w:p>
    <w:p w:rsidR="00DE7A5D" w:rsidRPr="00F63B8F" w:rsidRDefault="00DE7A5D" w:rsidP="00DE7A5D">
      <w:pPr>
        <w:pStyle w:val="Sinespaciado"/>
        <w:ind w:left="426"/>
        <w:jc w:val="both"/>
        <w:rPr>
          <w:rFonts w:cs="Calibri"/>
        </w:rPr>
      </w:pPr>
      <w:r w:rsidRPr="00F63B8F">
        <w:rPr>
          <w:rFonts w:cs="Calibri"/>
        </w:rPr>
        <w:tab/>
      </w:r>
    </w:p>
    <w:p w:rsidR="00DE7A5D" w:rsidRPr="00F63B8F" w:rsidRDefault="00DE7A5D" w:rsidP="00DE7A5D">
      <w:pPr>
        <w:pStyle w:val="Sinespaciado"/>
        <w:ind w:left="426"/>
        <w:jc w:val="both"/>
        <w:rPr>
          <w:rFonts w:cs="Calibri"/>
        </w:rPr>
      </w:pPr>
      <w:r w:rsidRPr="00F63B8F">
        <w:rPr>
          <w:rFonts w:cs="Calibri"/>
        </w:rPr>
        <w:t>Continuar con la evaluación de las propuestas que no hayan sido descalificadas en esta etapa.</w:t>
      </w:r>
    </w:p>
    <w:p w:rsidR="00DE7A5D" w:rsidRPr="00F63B8F" w:rsidRDefault="00DE7A5D" w:rsidP="00DE7A5D">
      <w:pPr>
        <w:pStyle w:val="Sinespaciado"/>
        <w:jc w:val="both"/>
        <w:rPr>
          <w:rFonts w:cs="Calibri"/>
        </w:rPr>
      </w:pPr>
    </w:p>
    <w:p w:rsidR="00DE7A5D" w:rsidRPr="00495C20" w:rsidRDefault="00DE7A5D" w:rsidP="00DE7A5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E7A5D" w:rsidRDefault="00DE7A5D" w:rsidP="00DE7A5D">
      <w:pPr>
        <w:pStyle w:val="Sinespaciado"/>
        <w:jc w:val="both"/>
        <w:rPr>
          <w:rFonts w:cs="Calibri"/>
        </w:rPr>
      </w:pPr>
    </w:p>
    <w:p w:rsidR="00DE7A5D" w:rsidRPr="00F52BF6" w:rsidRDefault="00DE7A5D" w:rsidP="00DE7A5D">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DE7A5D" w:rsidRPr="00F52BF6" w:rsidRDefault="00DE7A5D" w:rsidP="00DE7A5D">
      <w:pPr>
        <w:pStyle w:val="Sinespaciado"/>
        <w:jc w:val="both"/>
        <w:rPr>
          <w:rFonts w:cs="Calibri"/>
        </w:rPr>
      </w:pPr>
    </w:p>
    <w:p w:rsidR="00DE7A5D" w:rsidRPr="00F52BF6" w:rsidRDefault="00DE7A5D" w:rsidP="00DE7A5D">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DE7A5D" w:rsidRPr="00F52BF6" w:rsidRDefault="00DE7A5D" w:rsidP="00DE7A5D">
      <w:pPr>
        <w:pStyle w:val="Sinespaciado"/>
        <w:ind w:left="426"/>
        <w:jc w:val="both"/>
        <w:rPr>
          <w:rFonts w:cs="Calibri"/>
        </w:rPr>
      </w:pPr>
    </w:p>
    <w:p w:rsidR="00DE7A5D" w:rsidRPr="00F52BF6" w:rsidRDefault="00DE7A5D" w:rsidP="00DE7A5D">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DE7A5D" w:rsidRPr="00F52BF6" w:rsidRDefault="00DE7A5D" w:rsidP="00DE7A5D">
      <w:pPr>
        <w:pStyle w:val="Sinespaciado"/>
        <w:ind w:left="426"/>
        <w:jc w:val="both"/>
        <w:rPr>
          <w:rFonts w:cs="Calibri"/>
        </w:rPr>
      </w:pPr>
    </w:p>
    <w:p w:rsidR="00DE7A5D" w:rsidRDefault="00DE7A5D" w:rsidP="00DE7A5D">
      <w:pPr>
        <w:pStyle w:val="Sinespaciado"/>
        <w:ind w:left="426"/>
        <w:jc w:val="both"/>
        <w:rPr>
          <w:rFonts w:cs="Calibri"/>
        </w:rPr>
      </w:pPr>
      <w:r w:rsidRPr="00F52BF6">
        <w:rPr>
          <w:rFonts w:cs="Calibri"/>
        </w:rPr>
        <w:t xml:space="preserve">Continuar con la evaluación de las propuestas que no hayan sido descalificadas en esta etapa. </w:t>
      </w:r>
    </w:p>
    <w:p w:rsidR="00DE7A5D" w:rsidRPr="00495C20" w:rsidRDefault="00DE7A5D" w:rsidP="00DE7A5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E7A5D" w:rsidRPr="00F63B8F" w:rsidRDefault="00DE7A5D" w:rsidP="00DE7A5D">
      <w:pPr>
        <w:pStyle w:val="Sinespaciado"/>
        <w:jc w:val="both"/>
        <w:rPr>
          <w:rFonts w:cs="Calibri"/>
        </w:rPr>
      </w:pPr>
    </w:p>
    <w:p w:rsidR="00DE7A5D" w:rsidRDefault="00DE7A5D" w:rsidP="00DE7A5D">
      <w:pPr>
        <w:pStyle w:val="Sinespaciado"/>
        <w:numPr>
          <w:ilvl w:val="1"/>
          <w:numId w:val="18"/>
        </w:numPr>
        <w:tabs>
          <w:tab w:val="left" w:pos="993"/>
        </w:tabs>
        <w:ind w:left="993" w:hanging="567"/>
        <w:jc w:val="both"/>
        <w:rPr>
          <w:rFonts w:cs="Calibri"/>
          <w:b/>
        </w:rPr>
      </w:pPr>
      <w:r>
        <w:rPr>
          <w:rFonts w:cs="Calibri"/>
          <w:b/>
        </w:rPr>
        <w:t>EVALUACIÓN DE LA PROPUESTA ECONÓMICA</w:t>
      </w:r>
    </w:p>
    <w:p w:rsidR="00DE7A5D" w:rsidRDefault="00DE7A5D" w:rsidP="00DE7A5D">
      <w:pPr>
        <w:pStyle w:val="Sinespaciado"/>
        <w:ind w:left="851"/>
        <w:jc w:val="both"/>
        <w:rPr>
          <w:rFonts w:cs="Calibri"/>
          <w:b/>
        </w:rPr>
      </w:pPr>
    </w:p>
    <w:p w:rsidR="00DE7A5D" w:rsidRPr="00F63B8F" w:rsidRDefault="00DE7A5D" w:rsidP="00DE7A5D">
      <w:pPr>
        <w:pStyle w:val="Sinespaciado"/>
        <w:numPr>
          <w:ilvl w:val="2"/>
          <w:numId w:val="21"/>
        </w:numPr>
        <w:ind w:left="993" w:hanging="567"/>
        <w:jc w:val="both"/>
        <w:rPr>
          <w:rFonts w:cs="Calibri"/>
          <w:b/>
        </w:rPr>
      </w:pPr>
      <w:r w:rsidRPr="00F63B8F">
        <w:rPr>
          <w:rFonts w:cs="Calibri"/>
          <w:b/>
        </w:rPr>
        <w:t>VERIFICACIÓN DE ERRORES ARITMÉTICOS.-</w:t>
      </w:r>
    </w:p>
    <w:p w:rsidR="00DE7A5D" w:rsidRPr="00F63B8F" w:rsidRDefault="00DE7A5D" w:rsidP="00DE7A5D">
      <w:pPr>
        <w:pStyle w:val="Sinespaciado"/>
        <w:jc w:val="both"/>
        <w:rPr>
          <w:rFonts w:cs="Calibri"/>
          <w:b/>
        </w:rPr>
      </w:pPr>
    </w:p>
    <w:p w:rsidR="00DE7A5D" w:rsidRPr="00F63B8F" w:rsidRDefault="00DE7A5D" w:rsidP="00DE7A5D">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DE7A5D" w:rsidRPr="00F63B8F" w:rsidRDefault="00DE7A5D" w:rsidP="00DE7A5D">
      <w:pPr>
        <w:pStyle w:val="Sinespaciado"/>
        <w:jc w:val="both"/>
        <w:rPr>
          <w:rFonts w:cs="Calibri"/>
        </w:rPr>
      </w:pPr>
    </w:p>
    <w:p w:rsidR="00DE7A5D" w:rsidRPr="00F63B8F" w:rsidRDefault="00DE7A5D" w:rsidP="00DE7A5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DE7A5D" w:rsidRPr="00B524B4" w:rsidRDefault="00DE7A5D" w:rsidP="00DE7A5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DE7A5D" w:rsidRPr="00F63B8F" w:rsidRDefault="00DE7A5D" w:rsidP="00DE7A5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DE7A5D" w:rsidRPr="00F63B8F" w:rsidRDefault="00DE7A5D" w:rsidP="00DE7A5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DE7A5D" w:rsidRPr="00F63B8F" w:rsidRDefault="00DE7A5D" w:rsidP="00DE7A5D">
      <w:pPr>
        <w:pStyle w:val="Sinespaciado"/>
        <w:jc w:val="both"/>
        <w:rPr>
          <w:rFonts w:cs="Calibri"/>
        </w:rPr>
      </w:pPr>
    </w:p>
    <w:p w:rsidR="00DE7A5D" w:rsidRPr="00F63B8F" w:rsidRDefault="00DE7A5D" w:rsidP="00DE7A5D">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DE7A5D" w:rsidRPr="00F63B8F" w:rsidRDefault="00DE7A5D" w:rsidP="00DE7A5D">
      <w:pPr>
        <w:pStyle w:val="Sinespaciado"/>
        <w:ind w:left="851"/>
        <w:jc w:val="both"/>
        <w:rPr>
          <w:rFonts w:cs="Calibri"/>
        </w:rPr>
      </w:pPr>
      <w:r w:rsidRPr="00F63B8F">
        <w:rPr>
          <w:rFonts w:cs="Calibri"/>
        </w:rPr>
        <w:t xml:space="preserve"> </w:t>
      </w:r>
    </w:p>
    <w:p w:rsidR="00DE7A5D" w:rsidRPr="00F63B8F" w:rsidRDefault="00DE7A5D" w:rsidP="00DE7A5D">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DE7A5D" w:rsidRDefault="00DE7A5D" w:rsidP="00DE7A5D">
      <w:pPr>
        <w:pStyle w:val="Sinespaciado"/>
        <w:jc w:val="both"/>
        <w:rPr>
          <w:rFonts w:cs="Calibri"/>
          <w:b/>
        </w:rPr>
      </w:pPr>
    </w:p>
    <w:p w:rsidR="00DE7A5D" w:rsidRPr="00E50469" w:rsidRDefault="00DE7A5D" w:rsidP="00DE7A5D">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DE7A5D" w:rsidRDefault="00DE7A5D" w:rsidP="00DE7A5D">
      <w:pPr>
        <w:pStyle w:val="Sinespaciado"/>
        <w:jc w:val="both"/>
        <w:rPr>
          <w:rFonts w:cs="Calibri"/>
          <w:b/>
        </w:rPr>
      </w:pPr>
    </w:p>
    <w:p w:rsidR="00DE7A5D" w:rsidRPr="00495C20" w:rsidRDefault="00DE7A5D" w:rsidP="00DE7A5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E7A5D" w:rsidRDefault="00DE7A5D" w:rsidP="00DE7A5D">
      <w:pPr>
        <w:pStyle w:val="Sinespaciado"/>
        <w:jc w:val="both"/>
        <w:rPr>
          <w:rFonts w:cs="Calibri"/>
          <w:b/>
        </w:rPr>
      </w:pPr>
    </w:p>
    <w:p w:rsidR="00DE7A5D" w:rsidRPr="00F63B8F" w:rsidRDefault="00DE7A5D" w:rsidP="00DE7A5D">
      <w:pPr>
        <w:pStyle w:val="Sinespaciado"/>
        <w:numPr>
          <w:ilvl w:val="6"/>
          <w:numId w:val="23"/>
        </w:numPr>
        <w:tabs>
          <w:tab w:val="clear" w:pos="5040"/>
        </w:tabs>
        <w:ind w:left="851" w:hanging="425"/>
        <w:jc w:val="both"/>
        <w:rPr>
          <w:rFonts w:cs="Calibri"/>
          <w:b/>
        </w:rPr>
      </w:pPr>
      <w:r w:rsidRPr="00F63B8F">
        <w:rPr>
          <w:rFonts w:cs="Calibri"/>
          <w:b/>
        </w:rPr>
        <w:t>EVALUACIÓN TÉCNICA.-</w:t>
      </w:r>
    </w:p>
    <w:p w:rsidR="00DE7A5D" w:rsidRPr="00F63B8F" w:rsidRDefault="00DE7A5D" w:rsidP="00DE7A5D">
      <w:pPr>
        <w:pStyle w:val="Sinespaciado"/>
        <w:ind w:left="786"/>
        <w:jc w:val="both"/>
        <w:rPr>
          <w:rFonts w:cs="Calibri"/>
        </w:rPr>
      </w:pPr>
      <w:r w:rsidRPr="00F63B8F">
        <w:rPr>
          <w:rFonts w:cs="Calibri"/>
        </w:rPr>
        <w:t xml:space="preserve"> </w:t>
      </w:r>
    </w:p>
    <w:p w:rsidR="00DE7A5D" w:rsidRPr="00F63B8F" w:rsidRDefault="00DE7A5D" w:rsidP="00DE7A5D">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DE7A5D" w:rsidRPr="00F63B8F" w:rsidRDefault="00DE7A5D" w:rsidP="00DE7A5D">
      <w:pPr>
        <w:pStyle w:val="Sinespaciado"/>
        <w:ind w:left="426"/>
        <w:jc w:val="both"/>
        <w:rPr>
          <w:rFonts w:cs="Calibri"/>
        </w:rPr>
      </w:pPr>
    </w:p>
    <w:p w:rsidR="00DE7A5D" w:rsidRDefault="00DE7A5D" w:rsidP="00DE7A5D">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E7A5D" w:rsidRDefault="00DE7A5D" w:rsidP="00DE7A5D">
      <w:pPr>
        <w:pStyle w:val="Sinespaciado"/>
        <w:ind w:left="426"/>
        <w:jc w:val="both"/>
        <w:rPr>
          <w:rFonts w:cs="Calibri"/>
        </w:rPr>
      </w:pPr>
    </w:p>
    <w:p w:rsidR="00DE7A5D" w:rsidRDefault="00DE7A5D" w:rsidP="00DE7A5D">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DE7A5D" w:rsidRDefault="00DE7A5D" w:rsidP="00DE7A5D">
      <w:pPr>
        <w:pStyle w:val="Sinespaciado"/>
        <w:ind w:left="426"/>
        <w:jc w:val="both"/>
        <w:rPr>
          <w:rFonts w:cs="Calibri"/>
        </w:rPr>
      </w:pPr>
    </w:p>
    <w:p w:rsidR="00C54446" w:rsidRDefault="00C54446" w:rsidP="00DE7A5D">
      <w:pPr>
        <w:pStyle w:val="Sinespaciado"/>
        <w:ind w:left="426"/>
        <w:jc w:val="both"/>
        <w:rPr>
          <w:rFonts w:cs="Calibri"/>
        </w:rPr>
      </w:pPr>
    </w:p>
    <w:p w:rsidR="00DE7A5D" w:rsidRDefault="00DE7A5D" w:rsidP="00DE7A5D">
      <w:pPr>
        <w:pStyle w:val="Sinespaciado"/>
        <w:ind w:left="426"/>
        <w:jc w:val="both"/>
        <w:rPr>
          <w:rFonts w:cs="Calibri"/>
        </w:rPr>
      </w:pPr>
    </w:p>
    <w:p w:rsidR="00DE7A5D" w:rsidRDefault="00DE7A5D" w:rsidP="00DE7A5D">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DE7A5D" w:rsidRPr="00F63B8F" w:rsidRDefault="00DE7A5D" w:rsidP="00DE7A5D">
      <w:pPr>
        <w:pStyle w:val="Sinespaciado"/>
        <w:ind w:left="426"/>
        <w:jc w:val="both"/>
        <w:rPr>
          <w:rFonts w:cs="Calibri"/>
          <w:b/>
        </w:rPr>
      </w:pPr>
    </w:p>
    <w:p w:rsidR="00DE7A5D" w:rsidRDefault="00DE7A5D" w:rsidP="00DE7A5D">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DE7A5D" w:rsidRPr="00F63B8F" w:rsidRDefault="00DE7A5D" w:rsidP="00DE7A5D">
      <w:pPr>
        <w:pStyle w:val="Sinespaciado"/>
        <w:ind w:left="426"/>
        <w:jc w:val="both"/>
        <w:rPr>
          <w:rFonts w:cs="Calibri"/>
        </w:rPr>
      </w:pPr>
    </w:p>
    <w:p w:rsidR="00DE7A5D" w:rsidRPr="00F63B8F" w:rsidRDefault="00DE7A5D" w:rsidP="00DE7A5D">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DE7A5D" w:rsidRDefault="00DE7A5D" w:rsidP="00DE7A5D">
      <w:pPr>
        <w:pStyle w:val="Sinespaciado"/>
        <w:ind w:left="426"/>
        <w:jc w:val="both"/>
        <w:rPr>
          <w:rFonts w:cs="Calibri"/>
        </w:rPr>
      </w:pPr>
    </w:p>
    <w:p w:rsidR="00DE7A5D" w:rsidRPr="00F63B8F" w:rsidRDefault="00DE7A5D" w:rsidP="00DE7A5D">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DE7A5D" w:rsidRDefault="00DE7A5D" w:rsidP="00DE7A5D">
      <w:pPr>
        <w:rPr>
          <w:rFonts w:ascii="Calibri" w:hAnsi="Calibri" w:cs="Calibri"/>
          <w:b/>
          <w:bCs/>
          <w:sz w:val="22"/>
          <w:szCs w:val="22"/>
          <w:lang w:val="es-ES_tradnl"/>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1876B1" w:rsidRDefault="001876B1"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Default="00DE7A5D" w:rsidP="00DE7A5D">
      <w:pPr>
        <w:jc w:val="center"/>
        <w:rPr>
          <w:rFonts w:ascii="Calibri" w:hAnsi="Calibri" w:cs="Calibri"/>
          <w:b/>
          <w:bCs/>
          <w:sz w:val="22"/>
          <w:szCs w:val="22"/>
          <w:highlight w:val="yellow"/>
          <w:lang w:val="es-BO"/>
        </w:rPr>
      </w:pPr>
    </w:p>
    <w:p w:rsidR="00DE7A5D" w:rsidRPr="00132A60" w:rsidRDefault="00DE7A5D" w:rsidP="00DE7A5D">
      <w:pPr>
        <w:pStyle w:val="Sinespaciado"/>
        <w:ind w:left="426"/>
        <w:jc w:val="both"/>
      </w:pPr>
    </w:p>
    <w:p w:rsidR="00DE7A5D" w:rsidRPr="00F63B8F" w:rsidRDefault="00DE7A5D" w:rsidP="00DE7A5D">
      <w:pPr>
        <w:pStyle w:val="Sinespaciado"/>
        <w:ind w:left="708"/>
        <w:jc w:val="both"/>
        <w:rPr>
          <w:rFonts w:cs="Calibri"/>
        </w:rPr>
      </w:pPr>
    </w:p>
    <w:p w:rsidR="00DE7A5D" w:rsidRPr="00495C20" w:rsidRDefault="00DE7A5D" w:rsidP="00DE7A5D">
      <w:pPr>
        <w:pStyle w:val="Sinespaciado"/>
        <w:ind w:left="1134"/>
        <w:jc w:val="both"/>
      </w:pPr>
      <w:r>
        <w:rPr>
          <w:rFonts w:cs="Calibri"/>
        </w:rPr>
        <w:t xml:space="preserve"> </w:t>
      </w:r>
    </w:p>
    <w:p w:rsidR="00DE7A5D" w:rsidRPr="00993917" w:rsidRDefault="00DE7A5D" w:rsidP="00DE7A5D">
      <w:pPr>
        <w:jc w:val="center"/>
        <w:rPr>
          <w:rFonts w:ascii="Calibri" w:hAnsi="Calibri" w:cs="Calibri"/>
          <w:b/>
          <w:sz w:val="22"/>
          <w:szCs w:val="22"/>
        </w:rPr>
      </w:pPr>
      <w:r w:rsidRPr="00993917">
        <w:rPr>
          <w:rFonts w:ascii="Calibri" w:hAnsi="Calibri" w:cs="Calibri"/>
          <w:b/>
          <w:sz w:val="22"/>
          <w:szCs w:val="22"/>
        </w:rPr>
        <w:t xml:space="preserve">PARTE </w:t>
      </w:r>
      <w:r>
        <w:rPr>
          <w:rFonts w:ascii="Calibri" w:hAnsi="Calibri" w:cs="Calibri"/>
          <w:b/>
          <w:sz w:val="22"/>
          <w:szCs w:val="22"/>
        </w:rPr>
        <w:t>IV</w:t>
      </w:r>
    </w:p>
    <w:p w:rsidR="00DE7A5D" w:rsidRDefault="00DE7A5D" w:rsidP="00DE7A5D">
      <w:pPr>
        <w:spacing w:after="240"/>
        <w:jc w:val="center"/>
        <w:rPr>
          <w:rFonts w:ascii="Calibri" w:hAnsi="Calibri" w:cs="Calibri"/>
          <w:b/>
          <w:lang w:val="es-CO"/>
        </w:rPr>
      </w:pPr>
      <w:r w:rsidRPr="009024CB">
        <w:rPr>
          <w:rFonts w:ascii="Calibri" w:hAnsi="Calibri" w:cs="Calibri"/>
          <w:b/>
          <w:lang w:val="es-CO"/>
        </w:rPr>
        <w:t>ESPECIFICACIONES TÉCNICAS</w:t>
      </w:r>
    </w:p>
    <w:p w:rsidR="001876B1" w:rsidRPr="005911AD" w:rsidRDefault="001876B1" w:rsidP="001876B1">
      <w:pPr>
        <w:rPr>
          <w:rFonts w:ascii="Calibri" w:hAnsi="Calibri" w:cs="Calibri"/>
          <w:sz w:val="16"/>
          <w:szCs w:val="16"/>
        </w:rPr>
      </w:pPr>
      <w:r w:rsidRPr="005911AD">
        <w:rPr>
          <w:rFonts w:ascii="Calibri" w:hAnsi="Calibri" w:cs="Calibri"/>
          <w:b/>
          <w:sz w:val="16"/>
          <w:szCs w:val="16"/>
          <w:u w:val="single"/>
          <w:lang w:val="es-BO"/>
        </w:rPr>
        <w:t>LOTE 1: EQUIPAMIENTO IP</w:t>
      </w:r>
    </w:p>
    <w:tbl>
      <w:tblPr>
        <w:tblW w:w="0" w:type="auto"/>
        <w:tblInd w:w="-55" w:type="dxa"/>
        <w:tblLayout w:type="fixed"/>
        <w:tblLook w:val="0000" w:firstRow="0" w:lastRow="0" w:firstColumn="0" w:lastColumn="0" w:noHBand="0" w:noVBand="0"/>
      </w:tblPr>
      <w:tblGrid>
        <w:gridCol w:w="776"/>
        <w:gridCol w:w="3356"/>
        <w:gridCol w:w="1701"/>
        <w:gridCol w:w="1134"/>
      </w:tblGrid>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BDD6EE"/>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ITEM</w:t>
            </w:r>
          </w:p>
        </w:tc>
        <w:tc>
          <w:tcPr>
            <w:tcW w:w="3356" w:type="dxa"/>
            <w:tcBorders>
              <w:top w:val="single" w:sz="4" w:space="0" w:color="000000"/>
              <w:left w:val="single" w:sz="4" w:space="0" w:color="000000"/>
              <w:bottom w:val="single" w:sz="4" w:space="0" w:color="000000"/>
            </w:tcBorders>
            <w:shd w:val="clear" w:color="auto" w:fill="BDD6EE"/>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 xml:space="preserve">DESCRIPCIÓN DETALLADA DEL BIEN </w:t>
            </w:r>
          </w:p>
        </w:tc>
        <w:tc>
          <w:tcPr>
            <w:tcW w:w="1701" w:type="dxa"/>
            <w:tcBorders>
              <w:top w:val="single" w:sz="4" w:space="0" w:color="000000"/>
              <w:left w:val="single" w:sz="4" w:space="0" w:color="000000"/>
              <w:bottom w:val="single" w:sz="4" w:space="0" w:color="000000"/>
            </w:tcBorders>
            <w:shd w:val="clear" w:color="auto" w:fill="BDD6EE"/>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UNIDAD DE MEDIDA</w:t>
            </w:r>
          </w:p>
        </w:tc>
        <w:tc>
          <w:tcPr>
            <w:tcW w:w="113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CANTIDAD</w:t>
            </w:r>
          </w:p>
        </w:tc>
      </w:tr>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1</w:t>
            </w:r>
          </w:p>
        </w:tc>
        <w:tc>
          <w:tcPr>
            <w:tcW w:w="3356" w:type="dxa"/>
            <w:tcBorders>
              <w:top w:val="single" w:sz="4" w:space="0" w:color="000000"/>
              <w:left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 xml:space="preserve">Teléfonos IP para videoconferencia </w:t>
            </w:r>
          </w:p>
        </w:tc>
        <w:tc>
          <w:tcPr>
            <w:tcW w:w="1701" w:type="dxa"/>
            <w:tcBorders>
              <w:top w:val="single" w:sz="4" w:space="0" w:color="000000"/>
              <w:left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 xml:space="preserve">Equipo </w:t>
            </w:r>
          </w:p>
        </w:tc>
        <w:tc>
          <w:tcPr>
            <w:tcW w:w="1134" w:type="dxa"/>
            <w:tcBorders>
              <w:top w:val="single" w:sz="4" w:space="0" w:color="000000"/>
              <w:left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80</w:t>
            </w:r>
          </w:p>
        </w:tc>
      </w:tr>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2</w:t>
            </w:r>
          </w:p>
        </w:tc>
        <w:tc>
          <w:tcPr>
            <w:tcW w:w="3356" w:type="dxa"/>
            <w:tcBorders>
              <w:top w:val="single" w:sz="4" w:space="0" w:color="000000"/>
              <w:left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Teléfonos IP</w:t>
            </w:r>
            <w:r>
              <w:rPr>
                <w:rFonts w:ascii="Calibri" w:hAnsi="Calibri" w:cs="Calibri"/>
                <w:sz w:val="16"/>
                <w:szCs w:val="16"/>
                <w:lang w:val="es-BO"/>
              </w:rPr>
              <w:t xml:space="preserve"> simple</w:t>
            </w:r>
          </w:p>
        </w:tc>
        <w:tc>
          <w:tcPr>
            <w:tcW w:w="1701" w:type="dxa"/>
            <w:tcBorders>
              <w:top w:val="single" w:sz="4" w:space="0" w:color="000000"/>
              <w:left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 xml:space="preserve">Equipo </w:t>
            </w:r>
          </w:p>
        </w:tc>
        <w:tc>
          <w:tcPr>
            <w:tcW w:w="1134" w:type="dxa"/>
            <w:tcBorders>
              <w:top w:val="single" w:sz="4" w:space="0" w:color="000000"/>
              <w:left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20</w:t>
            </w:r>
          </w:p>
        </w:tc>
      </w:tr>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3</w:t>
            </w:r>
          </w:p>
        </w:tc>
        <w:tc>
          <w:tcPr>
            <w:tcW w:w="3356" w:type="dxa"/>
            <w:tcBorders>
              <w:top w:val="single" w:sz="4" w:space="0" w:color="000000"/>
              <w:left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Terminales de video simple</w:t>
            </w:r>
          </w:p>
        </w:tc>
        <w:tc>
          <w:tcPr>
            <w:tcW w:w="1701" w:type="dxa"/>
            <w:tcBorders>
              <w:top w:val="single" w:sz="4" w:space="0" w:color="000000"/>
              <w:left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 xml:space="preserve">Equipo </w:t>
            </w:r>
          </w:p>
        </w:tc>
        <w:tc>
          <w:tcPr>
            <w:tcW w:w="1134" w:type="dxa"/>
            <w:tcBorders>
              <w:top w:val="single" w:sz="4" w:space="0" w:color="000000"/>
              <w:left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10</w:t>
            </w:r>
          </w:p>
        </w:tc>
      </w:tr>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4</w:t>
            </w:r>
          </w:p>
        </w:tc>
        <w:tc>
          <w:tcPr>
            <w:tcW w:w="3356" w:type="dxa"/>
            <w:tcBorders>
              <w:top w:val="single" w:sz="4" w:space="0" w:color="000000"/>
              <w:left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 xml:space="preserve">Terminales de video para </w:t>
            </w:r>
            <w:proofErr w:type="spellStart"/>
            <w:r w:rsidRPr="005911AD">
              <w:rPr>
                <w:rFonts w:ascii="Calibri" w:hAnsi="Calibri" w:cs="Calibri"/>
                <w:sz w:val="16"/>
                <w:szCs w:val="16"/>
                <w:lang w:val="es-BO"/>
              </w:rPr>
              <w:t>telepresencia</w:t>
            </w:r>
            <w:proofErr w:type="spellEnd"/>
          </w:p>
        </w:tc>
        <w:tc>
          <w:tcPr>
            <w:tcW w:w="1701" w:type="dxa"/>
            <w:tcBorders>
              <w:top w:val="single" w:sz="4" w:space="0" w:color="000000"/>
              <w:left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 xml:space="preserve">Equipo </w:t>
            </w:r>
          </w:p>
        </w:tc>
        <w:tc>
          <w:tcPr>
            <w:tcW w:w="1134" w:type="dxa"/>
            <w:tcBorders>
              <w:top w:val="single" w:sz="4" w:space="0" w:color="000000"/>
              <w:left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2</w:t>
            </w:r>
          </w:p>
        </w:tc>
      </w:tr>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5</w:t>
            </w:r>
          </w:p>
        </w:tc>
        <w:tc>
          <w:tcPr>
            <w:tcW w:w="335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 xml:space="preserve">Terminal de video dual para </w:t>
            </w:r>
            <w:proofErr w:type="spellStart"/>
            <w:r w:rsidRPr="005911AD">
              <w:rPr>
                <w:rFonts w:ascii="Calibri" w:hAnsi="Calibri" w:cs="Calibri"/>
                <w:sz w:val="16"/>
                <w:szCs w:val="16"/>
                <w:lang w:val="es-BO"/>
              </w:rPr>
              <w:t>telepresencia</w:t>
            </w:r>
            <w:proofErr w:type="spellEnd"/>
          </w:p>
        </w:tc>
        <w:tc>
          <w:tcPr>
            <w:tcW w:w="170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 xml:space="preserve">Equipo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w:t>
            </w:r>
          </w:p>
        </w:tc>
      </w:tr>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6</w:t>
            </w:r>
          </w:p>
        </w:tc>
        <w:tc>
          <w:tcPr>
            <w:tcW w:w="3356"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 xml:space="preserve">Terminal de video para </w:t>
            </w:r>
            <w:proofErr w:type="spellStart"/>
            <w:r w:rsidRPr="005911AD">
              <w:rPr>
                <w:rFonts w:ascii="Calibri" w:hAnsi="Calibri" w:cs="Calibri"/>
                <w:sz w:val="16"/>
                <w:szCs w:val="16"/>
                <w:lang w:val="es-BO"/>
              </w:rPr>
              <w:t>telepresencia</w:t>
            </w:r>
            <w:proofErr w:type="spellEnd"/>
            <w:r w:rsidRPr="005911AD">
              <w:rPr>
                <w:rFonts w:ascii="Calibri" w:hAnsi="Calibri" w:cs="Calibri"/>
                <w:sz w:val="16"/>
                <w:szCs w:val="16"/>
                <w:lang w:val="es-BO"/>
              </w:rPr>
              <w:t xml:space="preserve"> interactiva</w:t>
            </w:r>
          </w:p>
        </w:tc>
        <w:tc>
          <w:tcPr>
            <w:tcW w:w="170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Equipo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w:t>
            </w:r>
          </w:p>
        </w:tc>
      </w:tr>
    </w:tbl>
    <w:p w:rsidR="001876B1" w:rsidRPr="005911AD" w:rsidRDefault="001876B1" w:rsidP="001876B1">
      <w:pPr>
        <w:contextualSpacing/>
        <w:jc w:val="both"/>
        <w:rPr>
          <w:rFonts w:ascii="Calibri" w:hAnsi="Calibri" w:cs="Calibri"/>
          <w:b/>
          <w:bCs/>
          <w:sz w:val="16"/>
          <w:szCs w:val="16"/>
          <w:lang w:val="es-BO" w:eastAsia="es-BO"/>
        </w:rPr>
      </w:pPr>
    </w:p>
    <w:p w:rsidR="001876B1" w:rsidRPr="005911AD" w:rsidRDefault="001876B1" w:rsidP="001876B1">
      <w:pPr>
        <w:contextualSpacing/>
        <w:jc w:val="both"/>
        <w:rPr>
          <w:rFonts w:ascii="Calibri" w:hAnsi="Calibri" w:cs="Calibri"/>
          <w:sz w:val="16"/>
          <w:szCs w:val="16"/>
        </w:rPr>
      </w:pPr>
      <w:r w:rsidRPr="005911AD">
        <w:rPr>
          <w:rFonts w:ascii="Calibri" w:hAnsi="Calibri" w:cs="Calibri"/>
          <w:b/>
          <w:bCs/>
          <w:sz w:val="16"/>
          <w:szCs w:val="16"/>
          <w:u w:val="single"/>
          <w:lang w:val="es-BO" w:eastAsia="es-BO"/>
        </w:rPr>
        <w:t>LOTE 2: MONITORES PARA VIDEOCONFERENCIA</w:t>
      </w:r>
    </w:p>
    <w:tbl>
      <w:tblPr>
        <w:tblW w:w="0" w:type="auto"/>
        <w:tblInd w:w="-55" w:type="dxa"/>
        <w:tblLayout w:type="fixed"/>
        <w:tblLook w:val="0000" w:firstRow="0" w:lastRow="0" w:firstColumn="0" w:lastColumn="0" w:noHBand="0" w:noVBand="0"/>
      </w:tblPr>
      <w:tblGrid>
        <w:gridCol w:w="776"/>
        <w:gridCol w:w="3356"/>
        <w:gridCol w:w="1701"/>
        <w:gridCol w:w="1134"/>
      </w:tblGrid>
      <w:tr w:rsidR="001876B1" w:rsidRPr="005911AD" w:rsidTr="001876B1">
        <w:trPr>
          <w:trHeight w:hRule="exact" w:val="227"/>
        </w:trPr>
        <w:tc>
          <w:tcPr>
            <w:tcW w:w="776" w:type="dxa"/>
            <w:tcBorders>
              <w:top w:val="single" w:sz="4" w:space="0" w:color="000000"/>
              <w:left w:val="single" w:sz="4" w:space="0" w:color="000000"/>
              <w:bottom w:val="single" w:sz="4" w:space="0" w:color="000000"/>
            </w:tcBorders>
            <w:shd w:val="clear" w:color="auto" w:fill="BDD6EE"/>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ITEM</w:t>
            </w:r>
          </w:p>
        </w:tc>
        <w:tc>
          <w:tcPr>
            <w:tcW w:w="3356" w:type="dxa"/>
            <w:tcBorders>
              <w:top w:val="single" w:sz="4" w:space="0" w:color="000000"/>
              <w:left w:val="single" w:sz="4" w:space="0" w:color="000000"/>
              <w:bottom w:val="single" w:sz="4" w:space="0" w:color="000000"/>
            </w:tcBorders>
            <w:shd w:val="clear" w:color="auto" w:fill="BDD6EE"/>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 xml:space="preserve">DESCRIPCIÓN DETALLADA DEL BIEN </w:t>
            </w:r>
          </w:p>
        </w:tc>
        <w:tc>
          <w:tcPr>
            <w:tcW w:w="1701" w:type="dxa"/>
            <w:tcBorders>
              <w:top w:val="single" w:sz="4" w:space="0" w:color="000000"/>
              <w:left w:val="single" w:sz="4" w:space="0" w:color="000000"/>
              <w:bottom w:val="single" w:sz="4" w:space="0" w:color="000000"/>
            </w:tcBorders>
            <w:shd w:val="clear" w:color="auto" w:fill="BDD6EE"/>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UNIDAD DE MEDIDA</w:t>
            </w:r>
          </w:p>
        </w:tc>
        <w:tc>
          <w:tcPr>
            <w:tcW w:w="113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
                <w:bCs/>
                <w:sz w:val="16"/>
                <w:szCs w:val="16"/>
                <w:lang w:val="es-BO"/>
              </w:rPr>
              <w:t>CANTIDAD</w:t>
            </w:r>
          </w:p>
        </w:tc>
      </w:tr>
      <w:tr w:rsidR="001876B1" w:rsidRPr="005911AD" w:rsidTr="001876B1">
        <w:trPr>
          <w:trHeight w:hRule="exact" w:val="227"/>
        </w:trPr>
        <w:tc>
          <w:tcPr>
            <w:tcW w:w="776" w:type="dxa"/>
            <w:tcBorders>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1</w:t>
            </w:r>
          </w:p>
        </w:tc>
        <w:tc>
          <w:tcPr>
            <w:tcW w:w="3356" w:type="dxa"/>
            <w:tcBorders>
              <w:left w:val="single" w:sz="4" w:space="0" w:color="000000"/>
              <w:bottom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Monitor</w:t>
            </w:r>
          </w:p>
        </w:tc>
        <w:tc>
          <w:tcPr>
            <w:tcW w:w="1701" w:type="dxa"/>
            <w:tcBorders>
              <w:left w:val="single" w:sz="4" w:space="0" w:color="000000"/>
              <w:bottom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 xml:space="preserve">Equipo </w:t>
            </w:r>
          </w:p>
        </w:tc>
        <w:tc>
          <w:tcPr>
            <w:tcW w:w="1134"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12</w:t>
            </w:r>
          </w:p>
        </w:tc>
      </w:tr>
      <w:tr w:rsidR="001876B1" w:rsidRPr="005911AD" w:rsidTr="001876B1">
        <w:trPr>
          <w:trHeight w:hRule="exact" w:val="227"/>
        </w:trPr>
        <w:tc>
          <w:tcPr>
            <w:tcW w:w="776" w:type="dxa"/>
            <w:tcBorders>
              <w:left w:val="single" w:sz="4" w:space="0" w:color="000000"/>
              <w:bottom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b/>
                <w:color w:val="000000"/>
                <w:sz w:val="16"/>
                <w:szCs w:val="16"/>
                <w:lang w:val="es-BO"/>
              </w:rPr>
              <w:t>2</w:t>
            </w:r>
          </w:p>
        </w:tc>
        <w:tc>
          <w:tcPr>
            <w:tcW w:w="3356" w:type="dxa"/>
            <w:tcBorders>
              <w:left w:val="single" w:sz="4" w:space="0" w:color="000000"/>
              <w:bottom w:val="single" w:sz="4" w:space="0" w:color="000000"/>
            </w:tcBorders>
            <w:shd w:val="clear" w:color="auto" w:fill="auto"/>
            <w:vAlign w:val="center"/>
          </w:tcPr>
          <w:p w:rsidR="001876B1" w:rsidRPr="005911AD" w:rsidRDefault="001876B1" w:rsidP="001876B1">
            <w:pPr>
              <w:pStyle w:val="Default"/>
              <w:rPr>
                <w:rFonts w:ascii="Calibri" w:hAnsi="Calibri" w:cs="Calibri"/>
                <w:sz w:val="16"/>
                <w:szCs w:val="16"/>
              </w:rPr>
            </w:pPr>
            <w:r w:rsidRPr="005911AD">
              <w:rPr>
                <w:rFonts w:ascii="Calibri" w:hAnsi="Calibri" w:cs="Calibri"/>
                <w:sz w:val="16"/>
                <w:szCs w:val="16"/>
                <w:lang w:val="es-BO"/>
              </w:rPr>
              <w:t>Soporte para monitor</w:t>
            </w:r>
          </w:p>
        </w:tc>
        <w:tc>
          <w:tcPr>
            <w:tcW w:w="1701" w:type="dxa"/>
            <w:tcBorders>
              <w:left w:val="single" w:sz="4" w:space="0" w:color="000000"/>
              <w:bottom w:val="single" w:sz="4" w:space="0" w:color="000000"/>
            </w:tcBorders>
            <w:shd w:val="clear" w:color="auto" w:fill="auto"/>
            <w:vAlign w:val="center"/>
          </w:tcPr>
          <w:p w:rsidR="001876B1" w:rsidRPr="005911AD" w:rsidRDefault="001876B1" w:rsidP="001876B1">
            <w:pPr>
              <w:spacing w:before="60" w:after="60"/>
              <w:jc w:val="center"/>
              <w:rPr>
                <w:rFonts w:ascii="Calibri" w:hAnsi="Calibri" w:cs="Calibri"/>
                <w:sz w:val="16"/>
                <w:szCs w:val="16"/>
              </w:rPr>
            </w:pPr>
            <w:r w:rsidRPr="005911AD">
              <w:rPr>
                <w:rFonts w:ascii="Calibri" w:hAnsi="Calibri" w:cs="Calibri"/>
                <w:bCs/>
                <w:sz w:val="16"/>
                <w:szCs w:val="16"/>
                <w:lang w:val="es-BO"/>
              </w:rPr>
              <w:t>Pieza</w:t>
            </w:r>
          </w:p>
        </w:tc>
        <w:tc>
          <w:tcPr>
            <w:tcW w:w="1134"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12</w:t>
            </w:r>
          </w:p>
        </w:tc>
      </w:tr>
    </w:tbl>
    <w:p w:rsidR="001876B1" w:rsidRPr="005911AD" w:rsidRDefault="001876B1" w:rsidP="001876B1">
      <w:pPr>
        <w:contextualSpacing/>
        <w:jc w:val="both"/>
        <w:rPr>
          <w:rFonts w:ascii="Calibri" w:hAnsi="Calibri" w:cs="Calibri"/>
          <w:b/>
          <w:bCs/>
          <w:sz w:val="16"/>
          <w:szCs w:val="16"/>
          <w:lang w:val="es-BO" w:eastAsia="es-BO"/>
        </w:rPr>
      </w:pPr>
    </w:p>
    <w:p w:rsidR="001876B1" w:rsidRPr="005911AD" w:rsidRDefault="001876B1" w:rsidP="001876B1">
      <w:pPr>
        <w:numPr>
          <w:ilvl w:val="0"/>
          <w:numId w:val="49"/>
        </w:numPr>
        <w:suppressAutoHyphens/>
        <w:ind w:left="0" w:hanging="284"/>
        <w:contextualSpacing/>
        <w:jc w:val="both"/>
        <w:rPr>
          <w:rFonts w:ascii="Calibri" w:hAnsi="Calibri" w:cs="Calibri"/>
          <w:sz w:val="16"/>
          <w:szCs w:val="16"/>
        </w:rPr>
      </w:pPr>
      <w:r w:rsidRPr="005911AD">
        <w:rPr>
          <w:rFonts w:ascii="Calibri" w:hAnsi="Calibri" w:cs="Calibri"/>
          <w:b/>
          <w:bCs/>
          <w:sz w:val="16"/>
          <w:szCs w:val="16"/>
          <w:lang w:val="es-BO" w:eastAsia="es-BO"/>
        </w:rPr>
        <w:t>CONDICIONES TÉCNICAS REQUERIDAS</w:t>
      </w:r>
    </w:p>
    <w:p w:rsidR="001876B1" w:rsidRPr="005911AD" w:rsidRDefault="001876B1" w:rsidP="001876B1">
      <w:pPr>
        <w:contextualSpacing/>
        <w:jc w:val="both"/>
        <w:rPr>
          <w:rFonts w:ascii="Calibri" w:hAnsi="Calibri" w:cs="Calibri"/>
          <w:b/>
          <w:bCs/>
          <w:sz w:val="16"/>
          <w:szCs w:val="16"/>
          <w:lang w:val="es-BO" w:eastAsia="es-BO"/>
        </w:rPr>
      </w:pPr>
    </w:p>
    <w:p w:rsidR="001876B1" w:rsidRPr="005911AD" w:rsidRDefault="001876B1" w:rsidP="001876B1">
      <w:pPr>
        <w:pStyle w:val="Listavistosa-nfasis11"/>
        <w:ind w:left="0"/>
        <w:contextualSpacing/>
        <w:jc w:val="both"/>
        <w:rPr>
          <w:rFonts w:ascii="Calibri" w:hAnsi="Calibri" w:cs="Calibri"/>
          <w:sz w:val="16"/>
          <w:szCs w:val="16"/>
          <w:lang w:val="es-BO"/>
        </w:rPr>
      </w:pPr>
      <w:r w:rsidRPr="005911AD">
        <w:rPr>
          <w:rFonts w:ascii="Calibri" w:hAnsi="Calibri" w:cs="Calibri"/>
          <w:b/>
          <w:bCs/>
          <w:sz w:val="16"/>
          <w:szCs w:val="16"/>
          <w:lang w:val="es-BO" w:eastAsia="es-BO"/>
        </w:rPr>
        <w:t xml:space="preserve">LOTE 1 - </w:t>
      </w:r>
      <w:r w:rsidRPr="00884248">
        <w:rPr>
          <w:rFonts w:ascii="Calibri" w:hAnsi="Calibri" w:cs="Calibri"/>
          <w:b/>
          <w:sz w:val="16"/>
          <w:szCs w:val="16"/>
          <w:u w:val="single"/>
          <w:lang w:val="es-BO"/>
        </w:rPr>
        <w:t>EQUIPAMIENTO IP</w:t>
      </w:r>
      <w:r w:rsidRPr="00884248">
        <w:rPr>
          <w:rFonts w:ascii="Calibri" w:hAnsi="Calibri" w:cs="Calibri"/>
          <w:b/>
          <w:bCs/>
          <w:sz w:val="16"/>
          <w:szCs w:val="16"/>
          <w:lang w:val="es-BO" w:eastAsia="es-BO"/>
        </w:rPr>
        <w:t xml:space="preserve"> </w:t>
      </w:r>
    </w:p>
    <w:tbl>
      <w:tblPr>
        <w:tblW w:w="9324" w:type="dxa"/>
        <w:jc w:val="center"/>
        <w:tblLayout w:type="fixed"/>
        <w:tblCellMar>
          <w:left w:w="70" w:type="dxa"/>
          <w:right w:w="70" w:type="dxa"/>
        </w:tblCellMar>
        <w:tblLook w:val="0000" w:firstRow="0" w:lastRow="0" w:firstColumn="0" w:lastColumn="0" w:noHBand="0" w:noVBand="0"/>
      </w:tblPr>
      <w:tblGrid>
        <w:gridCol w:w="757"/>
        <w:gridCol w:w="3258"/>
        <w:gridCol w:w="5309"/>
      </w:tblGrid>
      <w:tr w:rsidR="001876B1" w:rsidRPr="005911AD" w:rsidTr="001876B1">
        <w:trPr>
          <w:trHeight w:val="300"/>
          <w:jc w:val="center"/>
        </w:trPr>
        <w:tc>
          <w:tcPr>
            <w:tcW w:w="9324"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jc w:val="both"/>
              <w:rPr>
                <w:rFonts w:ascii="Calibri" w:hAnsi="Calibri" w:cs="Calibri"/>
                <w:sz w:val="16"/>
                <w:szCs w:val="16"/>
                <w:lang w:val="es-BO"/>
              </w:rPr>
            </w:pPr>
            <w:r>
              <w:rPr>
                <w:rFonts w:ascii="Calibri" w:hAnsi="Calibri" w:cs="Calibri"/>
                <w:b/>
                <w:bCs/>
                <w:sz w:val="16"/>
                <w:szCs w:val="16"/>
                <w:lang w:val="es-BO" w:eastAsia="es-BO"/>
              </w:rPr>
              <w:t>ITEM  1</w:t>
            </w:r>
            <w:r w:rsidRPr="00884248">
              <w:rPr>
                <w:rFonts w:ascii="Calibri" w:hAnsi="Calibri" w:cs="Calibri"/>
                <w:b/>
                <w:bCs/>
                <w:sz w:val="16"/>
                <w:szCs w:val="16"/>
                <w:lang w:val="es-BO" w:eastAsia="es-BO"/>
              </w:rPr>
              <w:t>: TELEFONOS IP PARA VIDEOCONFERENCIA</w:t>
            </w:r>
          </w:p>
        </w:tc>
      </w:tr>
      <w:tr w:rsidR="001876B1" w:rsidRPr="005911AD" w:rsidTr="001876B1">
        <w:trPr>
          <w:trHeight w:hRule="exact" w:val="284"/>
          <w:jc w:val="center"/>
        </w:trPr>
        <w:tc>
          <w:tcPr>
            <w:tcW w:w="757"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1.1</w:t>
            </w:r>
          </w:p>
        </w:tc>
        <w:tc>
          <w:tcPr>
            <w:tcW w:w="3258"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Marca </w:t>
            </w:r>
          </w:p>
        </w:tc>
        <w:tc>
          <w:tcPr>
            <w:tcW w:w="5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hRule="exact" w:val="284"/>
          <w:jc w:val="center"/>
        </w:trPr>
        <w:tc>
          <w:tcPr>
            <w:tcW w:w="757"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1.2</w:t>
            </w:r>
          </w:p>
        </w:tc>
        <w:tc>
          <w:tcPr>
            <w:tcW w:w="3258"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Modelo</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hRule="exact" w:val="284"/>
          <w:jc w:val="center"/>
        </w:trPr>
        <w:tc>
          <w:tcPr>
            <w:tcW w:w="757"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1.3</w:t>
            </w:r>
          </w:p>
        </w:tc>
        <w:tc>
          <w:tcPr>
            <w:tcW w:w="3258"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Procedencia</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hRule="exact" w:val="284"/>
          <w:jc w:val="center"/>
        </w:trPr>
        <w:tc>
          <w:tcPr>
            <w:tcW w:w="757"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1.4</w:t>
            </w:r>
          </w:p>
        </w:tc>
        <w:tc>
          <w:tcPr>
            <w:tcW w:w="3258"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Cantidad </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80 </w:t>
            </w:r>
          </w:p>
        </w:tc>
      </w:tr>
      <w:tr w:rsidR="001876B1" w:rsidRPr="005911AD" w:rsidTr="001876B1">
        <w:trPr>
          <w:trHeight w:val="936"/>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1.5</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309" w:type="dxa"/>
            <w:tcBorders>
              <w:left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Todos los equipos deben registrarse a la central telefónica y tener la opción de grabación de mensajes de voz, e integrarán de forma transparente al sistema de distribución de llamadas inteligente</w:t>
            </w:r>
            <w:r>
              <w:rPr>
                <w:rFonts w:ascii="Calibri" w:hAnsi="Calibri" w:cs="Calibri"/>
                <w:color w:val="000000"/>
                <w:sz w:val="16"/>
                <w:szCs w:val="16"/>
                <w:lang w:val="es-BO"/>
              </w:rPr>
              <w:t>s</w:t>
            </w:r>
            <w:r w:rsidRPr="005911AD">
              <w:rPr>
                <w:rFonts w:ascii="Calibri" w:hAnsi="Calibri" w:cs="Calibri"/>
                <w:color w:val="000000"/>
                <w:sz w:val="16"/>
                <w:szCs w:val="16"/>
                <w:lang w:val="es-BO"/>
              </w:rPr>
              <w:t>. Cada teléfono deberá incluir todo para el registro el CUCM que tiene YPFB.</w:t>
            </w:r>
          </w:p>
        </w:tc>
      </w:tr>
      <w:tr w:rsidR="001876B1" w:rsidRPr="005911AD" w:rsidTr="001876B1">
        <w:trPr>
          <w:trHeight w:val="122"/>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incluir el estándar de señalización definido y configurado en el servidor de la central telefónica IP Cisco CUCM.</w:t>
            </w:r>
          </w:p>
        </w:tc>
      </w:tr>
      <w:tr w:rsidR="001876B1" w:rsidRPr="005911AD" w:rsidTr="001876B1">
        <w:trPr>
          <w:trHeight w:val="48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Una pantalla que despliegue información acerca de las llamadas concurrentes y adicionalmente el contenido de video generado de las </w:t>
            </w:r>
            <w:proofErr w:type="spellStart"/>
            <w:r w:rsidRPr="005911AD">
              <w:rPr>
                <w:rFonts w:ascii="Calibri" w:hAnsi="Calibri" w:cs="Calibri"/>
                <w:color w:val="000000"/>
                <w:sz w:val="16"/>
                <w:szCs w:val="16"/>
                <w:lang w:val="es-BO"/>
              </w:rPr>
              <w:t>videollamadas</w:t>
            </w:r>
            <w:proofErr w:type="spellEnd"/>
            <w:r w:rsidRPr="005911AD">
              <w:rPr>
                <w:rFonts w:ascii="Calibri" w:hAnsi="Calibri" w:cs="Calibri"/>
                <w:color w:val="000000"/>
                <w:sz w:val="16"/>
                <w:szCs w:val="16"/>
                <w:lang w:val="es-BO"/>
              </w:rPr>
              <w:t>.</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Pr>
                <w:rFonts w:ascii="Calibri" w:hAnsi="Calibri" w:cs="Calibri"/>
                <w:color w:val="000000"/>
                <w:sz w:val="16"/>
                <w:szCs w:val="16"/>
                <w:lang w:val="es-BO"/>
              </w:rPr>
              <w:t xml:space="preserve">Capacidad </w:t>
            </w:r>
            <w:r w:rsidRPr="005911AD">
              <w:rPr>
                <w:rFonts w:ascii="Calibri" w:hAnsi="Calibri" w:cs="Calibri"/>
                <w:color w:val="000000"/>
                <w:sz w:val="16"/>
                <w:szCs w:val="16"/>
                <w:lang w:val="es-BO"/>
              </w:rPr>
              <w:t>de utilizar 5 líneas diferentes</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tc>
      </w:tr>
      <w:tr w:rsidR="001876B1" w:rsidRPr="005911AD" w:rsidTr="001876B1">
        <w:trPr>
          <w:trHeight w:val="229"/>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rPr>
                <w:rFonts w:ascii="Calibri" w:hAnsi="Calibri" w:cs="Calibri"/>
                <w:sz w:val="16"/>
                <w:szCs w:val="16"/>
                <w:lang w:val="es-BO"/>
              </w:rPr>
            </w:pPr>
            <w:r w:rsidRPr="005911AD">
              <w:rPr>
                <w:rFonts w:ascii="Calibri" w:hAnsi="Calibri" w:cs="Calibri"/>
                <w:color w:val="000000"/>
                <w:sz w:val="16"/>
                <w:szCs w:val="16"/>
                <w:lang w:val="es-BO"/>
              </w:rPr>
              <w:t>El dispositivo debe contar</w:t>
            </w:r>
            <w:r>
              <w:rPr>
                <w:rFonts w:ascii="Calibri" w:hAnsi="Calibri" w:cs="Calibri"/>
                <w:color w:val="000000"/>
                <w:sz w:val="16"/>
                <w:szCs w:val="16"/>
                <w:lang w:val="es-BO"/>
              </w:rPr>
              <w:t xml:space="preserve"> mínimamente</w:t>
            </w:r>
            <w:r w:rsidRPr="005911AD">
              <w:rPr>
                <w:rFonts w:ascii="Calibri" w:hAnsi="Calibri" w:cs="Calibri"/>
                <w:color w:val="000000"/>
                <w:sz w:val="16"/>
                <w:szCs w:val="16"/>
                <w:lang w:val="es-BO"/>
              </w:rPr>
              <w:t xml:space="preserve"> con los siguientes botones:</w:t>
            </w:r>
            <w:r w:rsidRPr="005911AD">
              <w:rPr>
                <w:rFonts w:ascii="Calibri" w:hAnsi="Calibri" w:cs="Calibri"/>
                <w:color w:val="000000"/>
                <w:sz w:val="16"/>
                <w:szCs w:val="16"/>
                <w:lang w:val="es-BO"/>
              </w:rPr>
              <w:br/>
              <w:t>- Cuatro (4) Botones para el uso de menús en la pantalla (</w:t>
            </w:r>
            <w:proofErr w:type="spellStart"/>
            <w:r w:rsidRPr="005911AD">
              <w:rPr>
                <w:rFonts w:ascii="Calibri" w:hAnsi="Calibri" w:cs="Calibri"/>
                <w:color w:val="000000"/>
                <w:sz w:val="16"/>
                <w:szCs w:val="16"/>
                <w:lang w:val="es-BO"/>
              </w:rPr>
              <w:t>softkeys</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Un (1) Botón compuesto para el control del volumen.</w:t>
            </w:r>
            <w:r w:rsidRPr="005911AD">
              <w:rPr>
                <w:rFonts w:ascii="Calibri" w:hAnsi="Calibri" w:cs="Calibri"/>
                <w:color w:val="000000"/>
                <w:sz w:val="16"/>
                <w:szCs w:val="16"/>
                <w:lang w:val="es-BO"/>
              </w:rPr>
              <w:br/>
              <w:t>- Un (1) Botón para Conferencia.</w:t>
            </w:r>
          </w:p>
          <w:p w:rsidR="001876B1" w:rsidRPr="005911AD" w:rsidRDefault="001876B1" w:rsidP="001876B1">
            <w:pPr>
              <w:rPr>
                <w:rFonts w:ascii="Calibri" w:hAnsi="Calibri" w:cs="Calibri"/>
                <w:sz w:val="16"/>
                <w:szCs w:val="16"/>
                <w:lang w:val="es-BO"/>
              </w:rPr>
            </w:pPr>
            <w:r w:rsidRPr="005911AD">
              <w:rPr>
                <w:rFonts w:ascii="Calibri" w:hAnsi="Calibri" w:cs="Calibri"/>
                <w:color w:val="000000"/>
                <w:sz w:val="16"/>
                <w:szCs w:val="16"/>
                <w:lang w:val="es-BO"/>
              </w:rPr>
              <w:t>- Un (1) Botón para Transferencia de llamada.</w:t>
            </w:r>
            <w:r w:rsidRPr="005911AD">
              <w:rPr>
                <w:rFonts w:ascii="Calibri" w:hAnsi="Calibri" w:cs="Calibri"/>
                <w:color w:val="000000"/>
                <w:sz w:val="16"/>
                <w:szCs w:val="16"/>
                <w:lang w:val="es-BO"/>
              </w:rPr>
              <w:br/>
              <w:t>- Un (1) Botón para Llamada en Espera (</w:t>
            </w:r>
            <w:proofErr w:type="spellStart"/>
            <w:r w:rsidRPr="005911AD">
              <w:rPr>
                <w:rFonts w:ascii="Calibri" w:hAnsi="Calibri" w:cs="Calibri"/>
                <w:color w:val="000000"/>
                <w:sz w:val="16"/>
                <w:szCs w:val="16"/>
                <w:lang w:val="es-BO"/>
              </w:rPr>
              <w:t>hold</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Un (1) Botón de Altavoz.</w:t>
            </w:r>
            <w:r w:rsidRPr="005911AD">
              <w:rPr>
                <w:rFonts w:ascii="Calibri" w:hAnsi="Calibri" w:cs="Calibri"/>
                <w:color w:val="000000"/>
                <w:sz w:val="16"/>
                <w:szCs w:val="16"/>
                <w:lang w:val="es-BO"/>
              </w:rPr>
              <w:br/>
              <w:t>- Un (1) Botón de Silencio (mute).</w:t>
            </w:r>
            <w:r w:rsidRPr="005911AD">
              <w:rPr>
                <w:rFonts w:ascii="Calibri" w:hAnsi="Calibri" w:cs="Calibri"/>
                <w:color w:val="000000"/>
                <w:sz w:val="16"/>
                <w:szCs w:val="16"/>
                <w:lang w:val="es-BO"/>
              </w:rPr>
              <w:br/>
              <w:t xml:space="preserve">- Un (1) Botón para transferencia a </w:t>
            </w:r>
            <w:proofErr w:type="spellStart"/>
            <w:r w:rsidRPr="005911AD">
              <w:rPr>
                <w:rFonts w:ascii="Calibri" w:hAnsi="Calibri" w:cs="Calibri"/>
                <w:color w:val="000000"/>
                <w:sz w:val="16"/>
                <w:szCs w:val="16"/>
                <w:lang w:val="es-BO"/>
              </w:rPr>
              <w:t>Headsets</w:t>
            </w:r>
            <w:proofErr w:type="spellEnd"/>
            <w:r w:rsidRPr="005911AD">
              <w:rPr>
                <w:rFonts w:ascii="Calibri" w:hAnsi="Calibri" w:cs="Calibri"/>
                <w:color w:val="000000"/>
                <w:sz w:val="16"/>
                <w:szCs w:val="16"/>
                <w:lang w:val="es-BO"/>
              </w:rPr>
              <w:t xml:space="preserve"> (audífonos y micrófono).</w:t>
            </w:r>
            <w:r w:rsidRPr="005911AD">
              <w:rPr>
                <w:rFonts w:ascii="Calibri" w:hAnsi="Calibri" w:cs="Calibri"/>
                <w:color w:val="000000"/>
                <w:sz w:val="16"/>
                <w:szCs w:val="16"/>
                <w:lang w:val="es-BO"/>
              </w:rPr>
              <w:br/>
              <w:t>- Un (1) Botón para acceso a mensajes de voz.</w:t>
            </w:r>
            <w:r w:rsidRPr="005911AD">
              <w:rPr>
                <w:rFonts w:ascii="Calibri" w:hAnsi="Calibri" w:cs="Calibri"/>
                <w:color w:val="000000"/>
                <w:sz w:val="16"/>
                <w:szCs w:val="16"/>
                <w:lang w:val="es-BO"/>
              </w:rPr>
              <w:br/>
              <w:t>- Un (1) Botón de Aplicaciones.</w:t>
            </w:r>
            <w:r w:rsidRPr="005911AD">
              <w:rPr>
                <w:rFonts w:ascii="Calibri" w:hAnsi="Calibri" w:cs="Calibri"/>
                <w:color w:val="000000"/>
                <w:sz w:val="16"/>
                <w:szCs w:val="16"/>
                <w:lang w:val="es-BO"/>
              </w:rPr>
              <w:br/>
              <w:t>- Un (1) Botón para acceso al directorio empresarial.</w:t>
            </w:r>
          </w:p>
          <w:p w:rsidR="001876B1" w:rsidRPr="005911AD" w:rsidRDefault="001876B1" w:rsidP="001876B1">
            <w:pPr>
              <w:rPr>
                <w:rFonts w:ascii="Calibri" w:hAnsi="Calibri" w:cs="Calibri"/>
                <w:sz w:val="16"/>
                <w:szCs w:val="16"/>
                <w:lang w:val="es-BO"/>
              </w:rPr>
            </w:pPr>
            <w:r w:rsidRPr="005911AD">
              <w:rPr>
                <w:rFonts w:ascii="Calibri" w:hAnsi="Calibri" w:cs="Calibri"/>
                <w:color w:val="000000"/>
                <w:sz w:val="16"/>
                <w:szCs w:val="16"/>
                <w:lang w:val="es-BO"/>
              </w:rPr>
              <w:t>- Botones para el control de sesiones de audio o video.</w:t>
            </w:r>
          </w:p>
        </w:tc>
      </w:tr>
      <w:tr w:rsidR="001876B1" w:rsidRPr="005911AD" w:rsidTr="001876B1">
        <w:trPr>
          <w:trHeight w:val="48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Un (1) puerto RJ-9 para la adición de sets de manos libres individuales compatibles con la solución.</w:t>
            </w:r>
          </w:p>
        </w:tc>
      </w:tr>
      <w:tr w:rsidR="001876B1" w:rsidRPr="005911AD" w:rsidTr="001876B1">
        <w:trPr>
          <w:trHeight w:val="257"/>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Indicador visual para alertar la existencia de mensajes de voz recibidos.</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múltiples idiomas, incluido el español e inglés.</w:t>
            </w:r>
          </w:p>
        </w:tc>
      </w:tr>
      <w:tr w:rsidR="001876B1" w:rsidRPr="005911AD" w:rsidTr="001876B1">
        <w:trPr>
          <w:trHeight w:val="257"/>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Capacidad de actualizar su firmware vía TFTP.</w:t>
            </w:r>
          </w:p>
        </w:tc>
      </w:tr>
      <w:tr w:rsidR="001876B1" w:rsidRPr="005911AD" w:rsidTr="001876B1">
        <w:trPr>
          <w:trHeight w:val="300"/>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w:t>
            </w:r>
          </w:p>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1.6</w:t>
            </w:r>
          </w:p>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Altavoz incorporado.</w:t>
            </w:r>
          </w:p>
        </w:tc>
      </w:tr>
      <w:tr w:rsidR="001876B1" w:rsidRPr="005911AD" w:rsidTr="001876B1">
        <w:trPr>
          <w:trHeight w:val="48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proofErr w:type="spellStart"/>
            <w:r w:rsidRPr="005911AD">
              <w:rPr>
                <w:rFonts w:ascii="Calibri" w:hAnsi="Calibri" w:cs="Calibri"/>
                <w:color w:val="000000"/>
                <w:sz w:val="16"/>
                <w:szCs w:val="16"/>
                <w:lang w:val="es-BO"/>
              </w:rPr>
              <w:t>Handset</w:t>
            </w:r>
            <w:proofErr w:type="spellEnd"/>
            <w:r w:rsidRPr="005911AD">
              <w:rPr>
                <w:rFonts w:ascii="Calibri" w:hAnsi="Calibri" w:cs="Calibri"/>
                <w:color w:val="000000"/>
                <w:sz w:val="16"/>
                <w:szCs w:val="16"/>
                <w:lang w:val="es-BO"/>
              </w:rPr>
              <w:t xml:space="preserve"> de la misma marca y compatible con la solución. Este será capaz de conectarse por un puerto RJ-9 al equipo principal.</w:t>
            </w:r>
          </w:p>
        </w:tc>
      </w:tr>
      <w:tr w:rsidR="001876B1" w:rsidRPr="005911AD" w:rsidTr="001876B1">
        <w:trPr>
          <w:trHeight w:val="1358"/>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rPr>
                <w:rFonts w:ascii="Calibri" w:hAnsi="Calibri" w:cs="Calibri"/>
                <w:sz w:val="16"/>
                <w:szCs w:val="16"/>
                <w:lang w:val="es-BO"/>
              </w:rPr>
            </w:pPr>
            <w:r w:rsidRPr="005911AD">
              <w:rPr>
                <w:rFonts w:ascii="Calibri" w:hAnsi="Calibri" w:cs="Calibri"/>
                <w:color w:val="000000"/>
                <w:sz w:val="16"/>
                <w:szCs w:val="16"/>
                <w:lang w:val="es-BO"/>
              </w:rPr>
              <w:t xml:space="preserve">El dispositivo deberá soportar al menos los siguientes </w:t>
            </w:r>
            <w:proofErr w:type="spellStart"/>
            <w:r w:rsidRPr="005911AD">
              <w:rPr>
                <w:rFonts w:ascii="Calibri" w:hAnsi="Calibri" w:cs="Calibri"/>
                <w:color w:val="000000"/>
                <w:sz w:val="16"/>
                <w:szCs w:val="16"/>
                <w:lang w:val="es-BO"/>
              </w:rPr>
              <w:t>códecs</w:t>
            </w:r>
            <w:proofErr w:type="spellEnd"/>
            <w:r w:rsidRPr="005911AD">
              <w:rPr>
                <w:rFonts w:ascii="Calibri" w:hAnsi="Calibri" w:cs="Calibri"/>
                <w:color w:val="000000"/>
                <w:sz w:val="16"/>
                <w:szCs w:val="16"/>
                <w:lang w:val="es-BO"/>
              </w:rPr>
              <w:t>: de audio:</w:t>
            </w:r>
            <w:r w:rsidRPr="005911AD">
              <w:rPr>
                <w:rFonts w:ascii="Calibri" w:hAnsi="Calibri" w:cs="Calibri"/>
                <w:color w:val="000000"/>
                <w:sz w:val="16"/>
                <w:szCs w:val="16"/>
                <w:lang w:val="es-BO"/>
              </w:rPr>
              <w:br/>
              <w:t>- G.711 ley a</w:t>
            </w:r>
            <w:r w:rsidRPr="005911AD">
              <w:rPr>
                <w:rFonts w:ascii="Calibri" w:hAnsi="Calibri" w:cs="Calibri"/>
                <w:color w:val="000000"/>
                <w:sz w:val="16"/>
                <w:szCs w:val="16"/>
                <w:lang w:val="es-BO"/>
              </w:rPr>
              <w:br/>
              <w:t>- G.711 ley mu</w:t>
            </w:r>
            <w:r w:rsidRPr="005911AD">
              <w:rPr>
                <w:rFonts w:ascii="Calibri" w:hAnsi="Calibri" w:cs="Calibri"/>
                <w:color w:val="000000"/>
                <w:sz w:val="16"/>
                <w:szCs w:val="16"/>
                <w:lang w:val="es-BO"/>
              </w:rPr>
              <w:br/>
              <w:t>- G.729a</w:t>
            </w:r>
            <w:r w:rsidRPr="005911AD">
              <w:rPr>
                <w:rFonts w:ascii="Calibri" w:hAnsi="Calibri" w:cs="Calibri"/>
                <w:color w:val="000000"/>
                <w:sz w:val="16"/>
                <w:szCs w:val="16"/>
                <w:lang w:val="es-BO"/>
              </w:rPr>
              <w:br/>
              <w:t>- G.729ab</w:t>
            </w:r>
            <w:r w:rsidRPr="005911AD">
              <w:rPr>
                <w:rFonts w:ascii="Calibri" w:hAnsi="Calibri" w:cs="Calibri"/>
                <w:color w:val="000000"/>
                <w:sz w:val="16"/>
                <w:szCs w:val="16"/>
                <w:lang w:val="es-BO"/>
              </w:rPr>
              <w:br/>
              <w:t>- G.722</w:t>
            </w:r>
            <w:r w:rsidRPr="005911AD">
              <w:rPr>
                <w:rFonts w:ascii="Calibri" w:hAnsi="Calibri" w:cs="Calibri"/>
                <w:color w:val="000000"/>
                <w:sz w:val="16"/>
                <w:szCs w:val="16"/>
                <w:lang w:val="es-BO"/>
              </w:rPr>
              <w:br/>
              <w:t>- ISAC</w:t>
            </w:r>
          </w:p>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 ILBC</w:t>
            </w:r>
          </w:p>
        </w:tc>
      </w:tr>
      <w:tr w:rsidR="001876B1" w:rsidRPr="005911AD" w:rsidTr="001876B1">
        <w:trPr>
          <w:trHeight w:val="161"/>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1.7</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Cámara de vídeo incorporada en forma nativa.</w:t>
            </w:r>
          </w:p>
        </w:tc>
      </w:tr>
      <w:tr w:rsidR="001876B1" w:rsidRPr="005911AD" w:rsidTr="001876B1">
        <w:trPr>
          <w:trHeight w:val="263"/>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La pantalla deberá soportar una resolución de 800 x 480 píxeles o VGA</w:t>
            </w:r>
            <w:r>
              <w:rPr>
                <w:rFonts w:ascii="Calibri" w:hAnsi="Calibri" w:cs="Calibri"/>
                <w:color w:val="000000"/>
                <w:sz w:val="16"/>
                <w:szCs w:val="16"/>
                <w:lang w:val="es-BO"/>
              </w:rPr>
              <w:t>, como mínimo</w:t>
            </w:r>
            <w:r w:rsidRPr="005911AD">
              <w:rPr>
                <w:rFonts w:ascii="Calibri" w:hAnsi="Calibri" w:cs="Calibri"/>
                <w:color w:val="000000"/>
                <w:sz w:val="16"/>
                <w:szCs w:val="16"/>
                <w:lang w:val="es-BO"/>
              </w:rPr>
              <w:t>.</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video de 720p HD de resolución (codificación y decodificación) </w:t>
            </w:r>
            <w:r>
              <w:rPr>
                <w:rFonts w:ascii="Calibri" w:hAnsi="Calibri" w:cs="Calibri"/>
                <w:color w:val="000000"/>
                <w:sz w:val="16"/>
                <w:szCs w:val="16"/>
                <w:lang w:val="es-BO"/>
              </w:rPr>
              <w:t>como mínimo</w:t>
            </w:r>
          </w:p>
        </w:tc>
      </w:tr>
      <w:tr w:rsidR="001876B1" w:rsidRPr="005911AD" w:rsidTr="001876B1">
        <w:trPr>
          <w:trHeight w:val="115"/>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Pantalla a colores de 5 pulgadas de tamaño o superior.</w:t>
            </w:r>
          </w:p>
        </w:tc>
      </w:tr>
      <w:tr w:rsidR="001876B1" w:rsidRPr="005911AD" w:rsidTr="001876B1">
        <w:trPr>
          <w:trHeight w:val="788"/>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1.8</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Dos (2) puertos Ethernet para conexiones </w:t>
            </w:r>
            <w:r>
              <w:rPr>
                <w:rFonts w:ascii="Calibri" w:hAnsi="Calibri" w:cs="Calibri"/>
                <w:color w:val="000000"/>
                <w:sz w:val="16"/>
                <w:szCs w:val="16"/>
                <w:lang w:val="es-BO"/>
              </w:rPr>
              <w:t xml:space="preserve">como mínimo, </w:t>
            </w:r>
            <w:r w:rsidRPr="005911AD">
              <w:rPr>
                <w:rFonts w:ascii="Calibri" w:hAnsi="Calibri" w:cs="Calibri"/>
                <w:color w:val="000000"/>
                <w:sz w:val="16"/>
                <w:szCs w:val="16"/>
                <w:lang w:val="es-BO"/>
              </w:rPr>
              <w:t>con puerto RJ-45:</w:t>
            </w:r>
          </w:p>
          <w:p w:rsidR="001876B1" w:rsidRPr="005911AD" w:rsidRDefault="001876B1"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10/100/1000 BASE-T para conectar el teléfono a la LAN.</w:t>
            </w:r>
          </w:p>
          <w:p w:rsidR="001876B1" w:rsidRPr="005911AD" w:rsidRDefault="001876B1"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1 puerto 10/100/1000 para conexión a una computadora </w:t>
            </w:r>
            <w:proofErr w:type="spellStart"/>
            <w:r w:rsidRPr="005911AD">
              <w:rPr>
                <w:rFonts w:ascii="Calibri" w:hAnsi="Calibri" w:cs="Calibri"/>
                <w:color w:val="000000"/>
                <w:sz w:val="16"/>
                <w:szCs w:val="16"/>
                <w:lang w:val="es-BO"/>
              </w:rPr>
              <w:t>co</w:t>
            </w:r>
            <w:proofErr w:type="spellEnd"/>
            <w:r w:rsidRPr="005911AD">
              <w:rPr>
                <w:rFonts w:ascii="Calibri" w:hAnsi="Calibri" w:cs="Calibri"/>
                <w:color w:val="000000"/>
                <w:sz w:val="16"/>
                <w:szCs w:val="16"/>
                <w:lang w:val="es-BO"/>
              </w:rPr>
              <w:t>-localizada.</w:t>
            </w:r>
          </w:p>
        </w:tc>
      </w:tr>
      <w:tr w:rsidR="001876B1" w:rsidRPr="005911AD" w:rsidTr="001876B1">
        <w:trPr>
          <w:trHeight w:val="48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802.1Q para el etiquetado del tráfico diferenciado de Voz y Datos, de forma que exista calidad de servicio.</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SIP.</w:t>
            </w:r>
          </w:p>
        </w:tc>
      </w:tr>
      <w:tr w:rsidR="001876B1" w:rsidRPr="005911AD" w:rsidTr="001876B1">
        <w:trPr>
          <w:trHeight w:val="801"/>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rPr>
                <w:rFonts w:ascii="Calibri" w:hAnsi="Calibri" w:cs="Calibri"/>
                <w:sz w:val="16"/>
                <w:szCs w:val="16"/>
                <w:lang w:val="es-BO"/>
              </w:rPr>
            </w:pPr>
            <w:r w:rsidRPr="005911AD">
              <w:rPr>
                <w:rFonts w:ascii="Calibri" w:hAnsi="Calibri" w:cs="Calibri"/>
                <w:color w:val="000000"/>
                <w:sz w:val="16"/>
                <w:szCs w:val="16"/>
                <w:lang w:val="es-BO"/>
              </w:rPr>
              <w:t>Debe soportar al menos los siguientes protocolos:</w:t>
            </w:r>
            <w:r w:rsidRPr="005911AD">
              <w:rPr>
                <w:rFonts w:ascii="Calibri" w:hAnsi="Calibri" w:cs="Calibri"/>
                <w:color w:val="000000"/>
                <w:sz w:val="16"/>
                <w:szCs w:val="16"/>
                <w:lang w:val="es-BO"/>
              </w:rPr>
              <w:br/>
              <w:t>- DHCP (</w:t>
            </w:r>
            <w:proofErr w:type="spellStart"/>
            <w:r w:rsidRPr="005911AD">
              <w:rPr>
                <w:rFonts w:ascii="Calibri" w:hAnsi="Calibri" w:cs="Calibri"/>
                <w:color w:val="000000"/>
                <w:sz w:val="16"/>
                <w:szCs w:val="16"/>
                <w:lang w:val="es-BO"/>
              </w:rPr>
              <w:t>Dynamic</w:t>
            </w:r>
            <w:proofErr w:type="spellEnd"/>
            <w:r w:rsidRPr="005911AD">
              <w:rPr>
                <w:rFonts w:ascii="Calibri" w:hAnsi="Calibri" w:cs="Calibri"/>
                <w:color w:val="000000"/>
                <w:sz w:val="16"/>
                <w:szCs w:val="16"/>
                <w:lang w:val="es-BO"/>
              </w:rPr>
              <w:t xml:space="preserve"> Host </w:t>
            </w:r>
            <w:proofErr w:type="spellStart"/>
            <w:r w:rsidRPr="005911AD">
              <w:rPr>
                <w:rFonts w:ascii="Calibri" w:hAnsi="Calibri" w:cs="Calibri"/>
                <w:color w:val="000000"/>
                <w:sz w:val="16"/>
                <w:szCs w:val="16"/>
                <w:lang w:val="es-BO"/>
              </w:rPr>
              <w:t>Configuration</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xml:space="preserve">- TFTP (Trivial File Transfer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DNS (</w:t>
            </w:r>
            <w:proofErr w:type="spellStart"/>
            <w:r w:rsidRPr="005911AD">
              <w:rPr>
                <w:rFonts w:ascii="Calibri" w:hAnsi="Calibri" w:cs="Calibri"/>
                <w:color w:val="000000"/>
                <w:sz w:val="16"/>
                <w:szCs w:val="16"/>
                <w:lang w:val="es-BO"/>
              </w:rPr>
              <w:t>Domain</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Name</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System</w:t>
            </w:r>
            <w:proofErr w:type="spellEnd"/>
            <w:r w:rsidRPr="005911AD">
              <w:rPr>
                <w:rFonts w:ascii="Calibri" w:hAnsi="Calibri" w:cs="Calibri"/>
                <w:color w:val="000000"/>
                <w:sz w:val="16"/>
                <w:szCs w:val="16"/>
                <w:lang w:val="es-BO"/>
              </w:rPr>
              <w:t>).</w:t>
            </w:r>
            <w:r w:rsidRPr="005911AD">
              <w:rPr>
                <w:rFonts w:ascii="Calibri" w:hAnsi="Calibri" w:cs="Calibri"/>
                <w:color w:val="000000"/>
                <w:sz w:val="16"/>
                <w:szCs w:val="16"/>
                <w:lang w:val="es-BO"/>
              </w:rPr>
              <w:br/>
              <w:t>- HTTP (</w:t>
            </w:r>
            <w:proofErr w:type="spellStart"/>
            <w:r w:rsidRPr="005911AD">
              <w:rPr>
                <w:rFonts w:ascii="Calibri" w:hAnsi="Calibri" w:cs="Calibri"/>
                <w:color w:val="000000"/>
                <w:sz w:val="16"/>
                <w:szCs w:val="16"/>
                <w:lang w:val="es-BO"/>
              </w:rPr>
              <w:t>HyperText</w:t>
            </w:r>
            <w:proofErr w:type="spellEnd"/>
            <w:r w:rsidRPr="005911AD">
              <w:rPr>
                <w:rFonts w:ascii="Calibri" w:hAnsi="Calibri" w:cs="Calibri"/>
                <w:color w:val="000000"/>
                <w:sz w:val="16"/>
                <w:szCs w:val="16"/>
                <w:lang w:val="es-BO"/>
              </w:rPr>
              <w:t xml:space="preserve"> transfer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p>
        </w:tc>
      </w:tr>
      <w:tr w:rsidR="001876B1" w:rsidRPr="005911AD" w:rsidTr="001876B1">
        <w:trPr>
          <w:trHeight w:val="48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los protocolos necesarios para la administración centralizada de la solución de telefonía.</w:t>
            </w:r>
          </w:p>
        </w:tc>
      </w:tr>
      <w:tr w:rsidR="001876B1" w:rsidRPr="005911AD" w:rsidTr="001876B1">
        <w:trPr>
          <w:trHeight w:val="300"/>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1.9 </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Características de Seguridad</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imagen.</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dispositivo.</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ficheros.</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señalización.</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media usando </w:t>
            </w:r>
            <w:proofErr w:type="spellStart"/>
            <w:r w:rsidRPr="005911AD">
              <w:rPr>
                <w:rFonts w:ascii="Calibri" w:hAnsi="Calibri" w:cs="Calibri"/>
                <w:color w:val="000000"/>
                <w:sz w:val="16"/>
                <w:szCs w:val="16"/>
                <w:lang w:val="es-BO"/>
              </w:rPr>
              <w:t>Secure</w:t>
            </w:r>
            <w:proofErr w:type="spellEnd"/>
            <w:r w:rsidRPr="005911AD">
              <w:rPr>
                <w:rFonts w:ascii="Calibri" w:hAnsi="Calibri" w:cs="Calibri"/>
                <w:color w:val="000000"/>
                <w:sz w:val="16"/>
                <w:szCs w:val="16"/>
                <w:lang w:val="es-BO"/>
              </w:rPr>
              <w:t xml:space="preserve"> Real-Time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 xml:space="preserve"> (SRTP).</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señalización usando </w:t>
            </w:r>
            <w:proofErr w:type="spellStart"/>
            <w:r w:rsidRPr="005911AD">
              <w:rPr>
                <w:rFonts w:ascii="Calibri" w:hAnsi="Calibri" w:cs="Calibri"/>
                <w:color w:val="000000"/>
                <w:sz w:val="16"/>
                <w:szCs w:val="16"/>
                <w:lang w:val="es-BO"/>
              </w:rPr>
              <w:t>Transport</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Layer</w:t>
            </w:r>
            <w:proofErr w:type="spellEnd"/>
            <w:r w:rsidRPr="005911AD">
              <w:rPr>
                <w:rFonts w:ascii="Calibri" w:hAnsi="Calibri" w:cs="Calibri"/>
                <w:color w:val="000000"/>
                <w:sz w:val="16"/>
                <w:szCs w:val="16"/>
                <w:lang w:val="es-BO"/>
              </w:rPr>
              <w:t xml:space="preserve"> Security (TLS)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p>
        </w:tc>
      </w:tr>
      <w:tr w:rsidR="001876B1" w:rsidRPr="002320A7"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1876B1" w:rsidRDefault="001876B1" w:rsidP="001876B1">
            <w:pPr>
              <w:jc w:val="both"/>
              <w:rPr>
                <w:rFonts w:ascii="Calibri" w:hAnsi="Calibri" w:cs="Calibri"/>
                <w:sz w:val="16"/>
                <w:szCs w:val="16"/>
                <w:lang w:val="en-US"/>
              </w:rPr>
            </w:pPr>
            <w:proofErr w:type="spellStart"/>
            <w:r w:rsidRPr="001876B1">
              <w:rPr>
                <w:rFonts w:ascii="Calibri" w:hAnsi="Calibri" w:cs="Calibri"/>
                <w:color w:val="000000"/>
                <w:sz w:val="16"/>
                <w:szCs w:val="16"/>
                <w:lang w:val="en-US"/>
              </w:rPr>
              <w:t>Debe</w:t>
            </w:r>
            <w:proofErr w:type="spellEnd"/>
            <w:r w:rsidRPr="001876B1">
              <w:rPr>
                <w:rFonts w:ascii="Calibri" w:hAnsi="Calibri" w:cs="Calibri"/>
                <w:color w:val="000000"/>
                <w:sz w:val="16"/>
                <w:szCs w:val="16"/>
                <w:lang w:val="en-US"/>
              </w:rPr>
              <w:t xml:space="preserve"> </w:t>
            </w:r>
            <w:proofErr w:type="spellStart"/>
            <w:r w:rsidRPr="001876B1">
              <w:rPr>
                <w:rFonts w:ascii="Calibri" w:hAnsi="Calibri" w:cs="Calibri"/>
                <w:color w:val="000000"/>
                <w:sz w:val="16"/>
                <w:szCs w:val="16"/>
                <w:lang w:val="en-US"/>
              </w:rPr>
              <w:t>soportar</w:t>
            </w:r>
            <w:proofErr w:type="spellEnd"/>
            <w:r w:rsidRPr="001876B1">
              <w:rPr>
                <w:rFonts w:ascii="Calibri" w:hAnsi="Calibri" w:cs="Calibri"/>
                <w:color w:val="000000"/>
                <w:sz w:val="16"/>
                <w:szCs w:val="16"/>
                <w:lang w:val="en-US"/>
              </w:rPr>
              <w:t xml:space="preserve"> CAPF (Certificate Authority Proxy </w:t>
            </w:r>
            <w:proofErr w:type="spellStart"/>
            <w:r w:rsidRPr="001876B1">
              <w:rPr>
                <w:rFonts w:ascii="Calibri" w:hAnsi="Calibri" w:cs="Calibri"/>
                <w:color w:val="000000"/>
                <w:sz w:val="16"/>
                <w:szCs w:val="16"/>
                <w:lang w:val="en-US"/>
              </w:rPr>
              <w:t>Funtion</w:t>
            </w:r>
            <w:proofErr w:type="spellEnd"/>
            <w:r w:rsidRPr="001876B1">
              <w:rPr>
                <w:rFonts w:ascii="Calibri" w:hAnsi="Calibri" w:cs="Calibri"/>
                <w:color w:val="000000"/>
                <w:sz w:val="16"/>
                <w:szCs w:val="16"/>
                <w:lang w:val="en-US"/>
              </w:rPr>
              <w:t>).</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1876B1" w:rsidRDefault="001876B1" w:rsidP="001876B1">
            <w:pPr>
              <w:snapToGrid w:val="0"/>
              <w:jc w:val="both"/>
              <w:rPr>
                <w:rFonts w:ascii="Calibri" w:hAnsi="Calibri" w:cs="Calibri"/>
                <w:color w:val="000000"/>
                <w:sz w:val="16"/>
                <w:szCs w:val="16"/>
                <w:lang w:val="en-US"/>
              </w:rPr>
            </w:pPr>
          </w:p>
        </w:tc>
        <w:tc>
          <w:tcPr>
            <w:tcW w:w="3258" w:type="dxa"/>
            <w:vMerge/>
            <w:tcBorders>
              <w:left w:val="single" w:sz="4" w:space="0" w:color="000000"/>
              <w:bottom w:val="single" w:sz="4" w:space="0" w:color="000000"/>
            </w:tcBorders>
            <w:shd w:val="clear" w:color="auto" w:fill="auto"/>
            <w:vAlign w:val="center"/>
          </w:tcPr>
          <w:p w:rsidR="001876B1" w:rsidRPr="001876B1" w:rsidRDefault="001876B1" w:rsidP="001876B1">
            <w:pPr>
              <w:snapToGrid w:val="0"/>
              <w:jc w:val="both"/>
              <w:rPr>
                <w:rFonts w:ascii="Calibri" w:hAnsi="Calibri" w:cs="Calibri"/>
                <w:color w:val="000000"/>
                <w:sz w:val="16"/>
                <w:szCs w:val="16"/>
                <w:lang w:val="en-US"/>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establecer VPN tipo SSL a través de un cliente interno.</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 soportar establecer conexiones remotas sin el uso de clientes VPN. </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la encriptación de archivos de configuración.</w:t>
            </w:r>
          </w:p>
        </w:tc>
      </w:tr>
      <w:tr w:rsidR="001876B1" w:rsidRPr="005911AD" w:rsidTr="001876B1">
        <w:trPr>
          <w:trHeight w:val="300"/>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1.10</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adicionales</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w:t>
            </w:r>
            <w:proofErr w:type="spellStart"/>
            <w:r w:rsidRPr="005911AD">
              <w:rPr>
                <w:rFonts w:ascii="Calibri" w:hAnsi="Calibri" w:cs="Calibri"/>
                <w:color w:val="000000"/>
                <w:sz w:val="16"/>
                <w:szCs w:val="16"/>
                <w:lang w:val="es-BO"/>
              </w:rPr>
              <w:t>bluetooth</w:t>
            </w:r>
            <w:proofErr w:type="spellEnd"/>
            <w:r w:rsidRPr="005911AD">
              <w:rPr>
                <w:rFonts w:ascii="Calibri" w:hAnsi="Calibri" w:cs="Calibri"/>
                <w:color w:val="000000"/>
                <w:sz w:val="16"/>
                <w:szCs w:val="16"/>
                <w:lang w:val="es-BO"/>
              </w:rPr>
              <w:t>.</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367B7B"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Transferencia de llamadas desde un cliente </w:t>
            </w:r>
            <w:proofErr w:type="spellStart"/>
            <w:r w:rsidRPr="005911AD">
              <w:rPr>
                <w:rFonts w:ascii="Calibri" w:hAnsi="Calibri" w:cs="Calibri"/>
                <w:color w:val="000000"/>
                <w:sz w:val="16"/>
                <w:szCs w:val="16"/>
                <w:lang w:val="es-BO"/>
              </w:rPr>
              <w:t>softphone</w:t>
            </w:r>
            <w:proofErr w:type="spellEnd"/>
            <w:r w:rsidRPr="005911AD">
              <w:rPr>
                <w:rFonts w:ascii="Calibri" w:hAnsi="Calibri" w:cs="Calibri"/>
                <w:color w:val="000000"/>
                <w:sz w:val="16"/>
                <w:szCs w:val="16"/>
                <w:lang w:val="es-BO"/>
              </w:rPr>
              <w:t xml:space="preserve"> al teléfono físico y viceversa. Indicar el mecanismo.</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montado en pared.</w:t>
            </w:r>
          </w:p>
        </w:tc>
      </w:tr>
      <w:tr w:rsidR="001876B1" w:rsidRPr="002320A7" w:rsidTr="001876B1">
        <w:trPr>
          <w:trHeight w:val="300"/>
          <w:jc w:val="center"/>
        </w:trPr>
        <w:tc>
          <w:tcPr>
            <w:tcW w:w="757"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1.11</w:t>
            </w:r>
          </w:p>
        </w:tc>
        <w:tc>
          <w:tcPr>
            <w:tcW w:w="3258"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1876B1" w:rsidRDefault="001876B1" w:rsidP="001876B1">
            <w:pPr>
              <w:jc w:val="both"/>
              <w:rPr>
                <w:rFonts w:ascii="Calibri" w:hAnsi="Calibri" w:cs="Calibri"/>
                <w:sz w:val="16"/>
                <w:szCs w:val="16"/>
                <w:lang w:val="en-US"/>
              </w:rPr>
            </w:pPr>
            <w:proofErr w:type="spellStart"/>
            <w:r w:rsidRPr="001876B1">
              <w:rPr>
                <w:rFonts w:ascii="Calibri" w:hAnsi="Calibri" w:cs="Calibri"/>
                <w:color w:val="000000"/>
                <w:sz w:val="16"/>
                <w:szCs w:val="16"/>
                <w:lang w:val="en-US"/>
              </w:rPr>
              <w:t>Debe</w:t>
            </w:r>
            <w:proofErr w:type="spellEnd"/>
            <w:r w:rsidRPr="001876B1">
              <w:rPr>
                <w:rFonts w:ascii="Calibri" w:hAnsi="Calibri" w:cs="Calibri"/>
                <w:color w:val="000000"/>
                <w:sz w:val="16"/>
                <w:szCs w:val="16"/>
                <w:lang w:val="en-US"/>
              </w:rPr>
              <w:t xml:space="preserve"> </w:t>
            </w:r>
            <w:proofErr w:type="spellStart"/>
            <w:r w:rsidRPr="001876B1">
              <w:rPr>
                <w:rFonts w:ascii="Calibri" w:hAnsi="Calibri" w:cs="Calibri"/>
                <w:color w:val="000000"/>
                <w:sz w:val="16"/>
                <w:szCs w:val="16"/>
                <w:lang w:val="en-US"/>
              </w:rPr>
              <w:t>soportar</w:t>
            </w:r>
            <w:proofErr w:type="spellEnd"/>
            <w:r w:rsidRPr="001876B1">
              <w:rPr>
                <w:rFonts w:ascii="Calibri" w:hAnsi="Calibri" w:cs="Calibri"/>
                <w:color w:val="000000"/>
                <w:sz w:val="16"/>
                <w:szCs w:val="16"/>
                <w:lang w:val="en-US"/>
              </w:rPr>
              <w:t xml:space="preserve"> IEEE 802.3af Power over Ethernet</w:t>
            </w:r>
          </w:p>
        </w:tc>
      </w:tr>
      <w:tr w:rsidR="001876B1" w:rsidRPr="005911AD" w:rsidTr="001876B1">
        <w:trPr>
          <w:trHeight w:val="273"/>
          <w:jc w:val="center"/>
        </w:trPr>
        <w:tc>
          <w:tcPr>
            <w:tcW w:w="757" w:type="dxa"/>
            <w:vMerge/>
            <w:tcBorders>
              <w:left w:val="single" w:sz="4" w:space="0" w:color="000000"/>
              <w:bottom w:val="single" w:sz="4" w:space="0" w:color="000000"/>
            </w:tcBorders>
            <w:shd w:val="clear" w:color="auto" w:fill="auto"/>
            <w:vAlign w:val="center"/>
          </w:tcPr>
          <w:p w:rsidR="001876B1" w:rsidRPr="001876B1" w:rsidRDefault="001876B1" w:rsidP="001876B1">
            <w:pPr>
              <w:snapToGrid w:val="0"/>
              <w:jc w:val="both"/>
              <w:rPr>
                <w:rFonts w:ascii="Calibri" w:hAnsi="Calibri" w:cs="Calibri"/>
                <w:color w:val="000000"/>
                <w:sz w:val="16"/>
                <w:szCs w:val="16"/>
                <w:lang w:val="en-US"/>
              </w:rPr>
            </w:pPr>
          </w:p>
        </w:tc>
        <w:tc>
          <w:tcPr>
            <w:tcW w:w="3258" w:type="dxa"/>
            <w:vMerge/>
            <w:tcBorders>
              <w:left w:val="single" w:sz="4" w:space="0" w:color="000000"/>
              <w:bottom w:val="single" w:sz="4" w:space="0" w:color="000000"/>
            </w:tcBorders>
            <w:shd w:val="clear" w:color="auto" w:fill="auto"/>
            <w:vAlign w:val="center"/>
          </w:tcPr>
          <w:p w:rsidR="001876B1" w:rsidRPr="001876B1" w:rsidRDefault="001876B1" w:rsidP="001876B1">
            <w:pPr>
              <w:snapToGrid w:val="0"/>
              <w:jc w:val="both"/>
              <w:rPr>
                <w:rFonts w:ascii="Calibri" w:hAnsi="Calibri" w:cs="Calibri"/>
                <w:color w:val="000000"/>
                <w:sz w:val="16"/>
                <w:szCs w:val="16"/>
                <w:lang w:val="en-US"/>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Integración con fuentes de poder que podrán ser adquiridas en el futuro. </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r>
      <w:tr w:rsidR="001876B1" w:rsidRPr="005911AD" w:rsidTr="001876B1">
        <w:trPr>
          <w:trHeight w:val="300"/>
          <w:jc w:val="center"/>
        </w:trPr>
        <w:tc>
          <w:tcPr>
            <w:tcW w:w="757"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258"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309"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Frecuencia de alimentación entre 50 y 60 hercios.</w:t>
            </w:r>
          </w:p>
        </w:tc>
      </w:tr>
    </w:tbl>
    <w:p w:rsidR="001876B1" w:rsidRPr="005911AD" w:rsidRDefault="001876B1" w:rsidP="001876B1">
      <w:pPr>
        <w:pStyle w:val="Listavistosa-nfasis11"/>
        <w:ind w:left="0"/>
        <w:contextualSpacing/>
        <w:jc w:val="both"/>
        <w:rPr>
          <w:rFonts w:ascii="Calibri" w:hAnsi="Calibri" w:cs="Calibri"/>
          <w:b/>
          <w:bCs/>
          <w:sz w:val="16"/>
          <w:szCs w:val="16"/>
          <w:lang w:val="es-BO" w:eastAsia="es-BO"/>
        </w:rPr>
      </w:pPr>
    </w:p>
    <w:p w:rsidR="001876B1" w:rsidRPr="001876B1" w:rsidRDefault="001876B1" w:rsidP="001876B1">
      <w:pPr>
        <w:pStyle w:val="Listavistosa-nfasis11"/>
        <w:ind w:left="0"/>
        <w:contextualSpacing/>
        <w:jc w:val="both"/>
        <w:rPr>
          <w:rFonts w:ascii="Calibri" w:hAnsi="Calibri" w:cs="Calibri"/>
          <w:sz w:val="16"/>
          <w:szCs w:val="16"/>
          <w:lang w:val="es-BO"/>
        </w:rPr>
      </w:pPr>
    </w:p>
    <w:tbl>
      <w:tblPr>
        <w:tblW w:w="9587" w:type="dxa"/>
        <w:jc w:val="center"/>
        <w:tblLayout w:type="fixed"/>
        <w:tblCellMar>
          <w:left w:w="70" w:type="dxa"/>
          <w:right w:w="70" w:type="dxa"/>
        </w:tblCellMar>
        <w:tblLook w:val="0000" w:firstRow="0" w:lastRow="0" w:firstColumn="0" w:lastColumn="0" w:noHBand="0" w:noVBand="0"/>
      </w:tblPr>
      <w:tblGrid>
        <w:gridCol w:w="779"/>
        <w:gridCol w:w="3351"/>
        <w:gridCol w:w="5457"/>
      </w:tblGrid>
      <w:tr w:rsidR="001876B1" w:rsidRPr="005911AD" w:rsidTr="001876B1">
        <w:trPr>
          <w:trHeight w:val="300"/>
          <w:jc w:val="center"/>
        </w:trPr>
        <w:tc>
          <w:tcPr>
            <w:tcW w:w="9587"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jc w:val="both"/>
              <w:rPr>
                <w:rFonts w:ascii="Calibri" w:hAnsi="Calibri" w:cs="Calibri"/>
                <w:sz w:val="16"/>
                <w:szCs w:val="16"/>
              </w:rPr>
            </w:pPr>
            <w:r w:rsidRPr="00884248">
              <w:rPr>
                <w:rFonts w:ascii="Calibri" w:hAnsi="Calibri" w:cs="Calibri"/>
                <w:b/>
                <w:bCs/>
                <w:sz w:val="16"/>
                <w:szCs w:val="16"/>
                <w:lang w:val="es-BO" w:eastAsia="es-BO"/>
              </w:rPr>
              <w:t>ITEM  2: TELEFONOS IP</w:t>
            </w:r>
            <w:r>
              <w:rPr>
                <w:rFonts w:ascii="Calibri" w:hAnsi="Calibri" w:cs="Calibri"/>
                <w:b/>
                <w:bCs/>
                <w:sz w:val="16"/>
                <w:szCs w:val="16"/>
                <w:lang w:val="es-BO" w:eastAsia="es-BO"/>
              </w:rPr>
              <w:t xml:space="preserve"> SIMPLES</w:t>
            </w:r>
          </w:p>
        </w:tc>
      </w:tr>
      <w:tr w:rsidR="001876B1" w:rsidRPr="005911AD" w:rsidTr="001876B1">
        <w:trPr>
          <w:trHeight w:val="300"/>
          <w:jc w:val="center"/>
        </w:trPr>
        <w:tc>
          <w:tcPr>
            <w:tcW w:w="779"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2.1</w:t>
            </w:r>
          </w:p>
        </w:tc>
        <w:tc>
          <w:tcPr>
            <w:tcW w:w="335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2.2</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2.3</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Procedencia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2.4</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20</w:t>
            </w:r>
          </w:p>
        </w:tc>
      </w:tr>
      <w:tr w:rsidR="001876B1" w:rsidRPr="005911AD" w:rsidTr="001876B1">
        <w:trPr>
          <w:trHeight w:val="483"/>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2.5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457" w:type="dxa"/>
            <w:tcBorders>
              <w:left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Los equipos se integrarán de forma transparente al sistema de distribución de llamadas inteligente. Cada Teléfono deberá incluir todo para el registro al CUCM de la entidad.</w:t>
            </w:r>
          </w:p>
        </w:tc>
      </w:tr>
      <w:tr w:rsidR="001876B1" w:rsidRPr="005911AD" w:rsidTr="001876B1">
        <w:trPr>
          <w:trHeight w:val="332"/>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dispositivo telefónico debe interactuar con el estándar de señalización definido y configurado en el servidor de la central telefónica IP Cisco CUCM.</w:t>
            </w:r>
          </w:p>
        </w:tc>
      </w:tr>
      <w:tr w:rsidR="001876B1" w:rsidRPr="005911AD" w:rsidTr="001876B1">
        <w:trPr>
          <w:trHeight w:val="48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C00C41" w:rsidRDefault="001876B1" w:rsidP="001876B1">
            <w:pPr>
              <w:jc w:val="both"/>
              <w:rPr>
                <w:rFonts w:ascii="Calibri" w:hAnsi="Calibri" w:cs="Calibri"/>
                <w:sz w:val="16"/>
                <w:szCs w:val="16"/>
                <w:lang w:val="es-BO"/>
              </w:rPr>
            </w:pPr>
            <w:r w:rsidRPr="00C00C41">
              <w:rPr>
                <w:rFonts w:ascii="Calibri" w:hAnsi="Calibri" w:cs="Calibri"/>
                <w:color w:val="000000"/>
                <w:sz w:val="16"/>
                <w:szCs w:val="16"/>
                <w:lang w:val="es-BO"/>
              </w:rPr>
              <w:t xml:space="preserve">Una pantalla de 3.5 pulgadas (o superior) que despliegue información acerca de las llamadas. </w:t>
            </w:r>
          </w:p>
        </w:tc>
      </w:tr>
      <w:tr w:rsidR="001876B1" w:rsidRPr="005911AD" w:rsidTr="001876B1">
        <w:trPr>
          <w:trHeight w:val="279"/>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C00C41" w:rsidRDefault="001876B1" w:rsidP="001876B1">
            <w:pPr>
              <w:jc w:val="both"/>
              <w:rPr>
                <w:rFonts w:ascii="Calibri" w:hAnsi="Calibri" w:cs="Calibri"/>
                <w:sz w:val="16"/>
                <w:szCs w:val="16"/>
                <w:lang w:val="es-BO"/>
              </w:rPr>
            </w:pPr>
            <w:r w:rsidRPr="00C00C41">
              <w:rPr>
                <w:rFonts w:ascii="Calibri" w:hAnsi="Calibri" w:cs="Calibri"/>
                <w:color w:val="000000"/>
                <w:sz w:val="16"/>
                <w:szCs w:val="16"/>
                <w:lang w:val="es-BO"/>
              </w:rPr>
              <w:t xml:space="preserve">Resolución de la pantalla mínima </w:t>
            </w:r>
            <w:r>
              <w:rPr>
                <w:rFonts w:ascii="Calibri" w:hAnsi="Calibri" w:cs="Calibri"/>
                <w:color w:val="000000"/>
                <w:sz w:val="16"/>
                <w:szCs w:val="16"/>
                <w:lang w:val="es-BO"/>
              </w:rPr>
              <w:t>de 396x16</w:t>
            </w:r>
            <w:r w:rsidRPr="00C00C41">
              <w:rPr>
                <w:rFonts w:ascii="Calibri" w:hAnsi="Calibri" w:cs="Calibri"/>
                <w:color w:val="000000"/>
                <w:sz w:val="16"/>
                <w:szCs w:val="16"/>
                <w:lang w:val="es-BO"/>
              </w:rPr>
              <w:t>2 en escala de grises.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C00C41" w:rsidRDefault="001876B1" w:rsidP="001876B1">
            <w:pPr>
              <w:jc w:val="both"/>
              <w:rPr>
                <w:rFonts w:ascii="Calibri" w:hAnsi="Calibri" w:cs="Calibri"/>
                <w:sz w:val="16"/>
                <w:szCs w:val="16"/>
                <w:lang w:val="es-BO"/>
              </w:rPr>
            </w:pPr>
            <w:r w:rsidRPr="00C00C41">
              <w:rPr>
                <w:rFonts w:ascii="Calibri" w:hAnsi="Calibri" w:cs="Calibri"/>
                <w:color w:val="000000"/>
                <w:sz w:val="16"/>
                <w:szCs w:val="16"/>
                <w:lang w:val="es-BO"/>
              </w:rPr>
              <w:t>Deberá contar con 2 líneas diferentes (o superior).</w:t>
            </w:r>
          </w:p>
        </w:tc>
      </w:tr>
      <w:tr w:rsidR="001876B1" w:rsidRPr="005911AD" w:rsidTr="001876B1">
        <w:trPr>
          <w:trHeight w:val="48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rPr>
                <w:rFonts w:ascii="Calibri" w:hAnsi="Calibri" w:cs="Calibri"/>
                <w:sz w:val="16"/>
                <w:szCs w:val="16"/>
                <w:lang w:val="es-BO"/>
              </w:rPr>
            </w:pPr>
            <w:r>
              <w:rPr>
                <w:rFonts w:ascii="Calibri" w:hAnsi="Calibri" w:cs="Calibri"/>
                <w:color w:val="000000"/>
                <w:sz w:val="16"/>
                <w:szCs w:val="16"/>
                <w:lang w:val="es-BO"/>
              </w:rPr>
              <w:t xml:space="preserve">Mínimo debe contar con los </w:t>
            </w:r>
            <w:r w:rsidRPr="005911AD">
              <w:rPr>
                <w:rFonts w:ascii="Calibri" w:hAnsi="Calibri" w:cs="Calibri"/>
                <w:color w:val="000000"/>
                <w:sz w:val="16"/>
                <w:szCs w:val="16"/>
                <w:lang w:val="es-BO"/>
              </w:rPr>
              <w:t>siguientes botones:</w:t>
            </w:r>
            <w:r w:rsidRPr="005911AD">
              <w:rPr>
                <w:rFonts w:ascii="Calibri" w:hAnsi="Calibri" w:cs="Calibri"/>
                <w:color w:val="000000"/>
                <w:sz w:val="16"/>
                <w:szCs w:val="16"/>
                <w:lang w:val="es-BO"/>
              </w:rPr>
              <w:br/>
              <w:t>- 2 botones para manejo de líneas.</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- 4 botones para acceso a funciones y servicios.</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- 1 botón para </w:t>
            </w:r>
            <w:proofErr w:type="spellStart"/>
            <w:r w:rsidRPr="005911AD">
              <w:rPr>
                <w:rFonts w:ascii="Calibri" w:hAnsi="Calibri" w:cs="Calibri"/>
                <w:color w:val="000000"/>
                <w:sz w:val="16"/>
                <w:szCs w:val="16"/>
                <w:lang w:val="es-BO"/>
              </w:rPr>
              <w:t>hold</w:t>
            </w:r>
            <w:proofErr w:type="spellEnd"/>
            <w:r w:rsidRPr="005911AD">
              <w:rPr>
                <w:rFonts w:ascii="Calibri" w:hAnsi="Calibri" w:cs="Calibri"/>
                <w:color w:val="000000"/>
                <w:sz w:val="16"/>
                <w:szCs w:val="16"/>
                <w:lang w:val="es-BO"/>
              </w:rPr>
              <w:t>.</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conferencias.</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transferencia de llamadas.</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- 1 botón para </w:t>
            </w:r>
            <w:proofErr w:type="spellStart"/>
            <w:r w:rsidRPr="005911AD">
              <w:rPr>
                <w:rFonts w:ascii="Calibri" w:hAnsi="Calibri" w:cs="Calibri"/>
                <w:color w:val="000000"/>
                <w:sz w:val="16"/>
                <w:szCs w:val="16"/>
                <w:lang w:val="es-BO"/>
              </w:rPr>
              <w:t>speakerphone</w:t>
            </w:r>
            <w:proofErr w:type="spellEnd"/>
            <w:r w:rsidRPr="005911AD">
              <w:rPr>
                <w:rFonts w:ascii="Calibri" w:hAnsi="Calibri" w:cs="Calibri"/>
                <w:color w:val="000000"/>
                <w:sz w:val="16"/>
                <w:szCs w:val="16"/>
                <w:lang w:val="es-BO"/>
              </w:rPr>
              <w:t>.</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mute.</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- 1 botón para determinar estado de </w:t>
            </w:r>
            <w:proofErr w:type="spellStart"/>
            <w:r w:rsidRPr="005911AD">
              <w:rPr>
                <w:rFonts w:ascii="Calibri" w:hAnsi="Calibri" w:cs="Calibri"/>
                <w:color w:val="000000"/>
                <w:sz w:val="16"/>
                <w:szCs w:val="16"/>
                <w:lang w:val="es-BO"/>
              </w:rPr>
              <w:t>headset</w:t>
            </w:r>
            <w:proofErr w:type="spellEnd"/>
            <w:r w:rsidRPr="005911AD">
              <w:rPr>
                <w:rFonts w:ascii="Calibri" w:hAnsi="Calibri" w:cs="Calibri"/>
                <w:color w:val="000000"/>
                <w:sz w:val="16"/>
                <w:szCs w:val="16"/>
                <w:lang w:val="es-BO"/>
              </w:rPr>
              <w:t>.</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acceso a directorios.</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acceso a aplicaciones (historia de llamadas, preferencias, configuraciones).</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para buzón de voz.</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- 1 botón compuesto para control de volumen.</w:t>
            </w:r>
          </w:p>
        </w:tc>
      </w:tr>
      <w:tr w:rsidR="001876B1" w:rsidRPr="005911AD" w:rsidTr="001876B1">
        <w:trPr>
          <w:trHeight w:val="48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Un (1) puerto RJ-9 para la adición de sets de manos libres individuales compatibles con la solución.</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Pr>
                <w:rFonts w:ascii="Calibri" w:hAnsi="Calibri" w:cs="Calibri"/>
                <w:color w:val="000000"/>
                <w:sz w:val="16"/>
                <w:szCs w:val="16"/>
                <w:lang w:val="es-BO"/>
              </w:rPr>
              <w:t>Debe</w:t>
            </w:r>
            <w:r w:rsidRPr="005911AD">
              <w:rPr>
                <w:rFonts w:ascii="Calibri" w:hAnsi="Calibri" w:cs="Calibri"/>
                <w:color w:val="000000"/>
                <w:sz w:val="16"/>
                <w:szCs w:val="16"/>
                <w:lang w:val="es-BO"/>
              </w:rPr>
              <w:t xml:space="preserve"> soportar múltiples idiomas, incluido el español e inglés.</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w:t>
            </w:r>
          </w:p>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2.6</w:t>
            </w:r>
          </w:p>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Altavoz incorporado.</w:t>
            </w:r>
          </w:p>
        </w:tc>
      </w:tr>
      <w:tr w:rsidR="001876B1" w:rsidRPr="005911AD" w:rsidTr="001876B1">
        <w:trPr>
          <w:trHeight w:val="48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proofErr w:type="spellStart"/>
            <w:r w:rsidRPr="005911AD">
              <w:rPr>
                <w:rFonts w:ascii="Calibri" w:hAnsi="Calibri" w:cs="Calibri"/>
                <w:color w:val="000000"/>
                <w:sz w:val="16"/>
                <w:szCs w:val="16"/>
                <w:lang w:val="es-BO"/>
              </w:rPr>
              <w:t>Handset</w:t>
            </w:r>
            <w:proofErr w:type="spellEnd"/>
            <w:r w:rsidRPr="005911AD">
              <w:rPr>
                <w:rFonts w:ascii="Calibri" w:hAnsi="Calibri" w:cs="Calibri"/>
                <w:color w:val="000000"/>
                <w:sz w:val="16"/>
                <w:szCs w:val="16"/>
                <w:lang w:val="es-BO"/>
              </w:rPr>
              <w:t xml:space="preserve"> de la misma marca y compatible con la solución. Este será capaz de conectarse por un puerto RJ-9 al equipo principal.</w:t>
            </w:r>
          </w:p>
        </w:tc>
      </w:tr>
      <w:tr w:rsidR="001876B1" w:rsidRPr="005911AD" w:rsidTr="001876B1">
        <w:trPr>
          <w:trHeight w:val="955"/>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w:t>
            </w:r>
            <w:proofErr w:type="spellStart"/>
            <w:r w:rsidRPr="005911AD">
              <w:rPr>
                <w:rFonts w:ascii="Calibri" w:hAnsi="Calibri" w:cs="Calibri"/>
                <w:color w:val="000000"/>
                <w:sz w:val="16"/>
                <w:szCs w:val="16"/>
                <w:lang w:val="es-BO"/>
              </w:rPr>
              <w:t>códecs</w:t>
            </w:r>
            <w:proofErr w:type="spellEnd"/>
            <w:r w:rsidRPr="005911AD">
              <w:rPr>
                <w:rFonts w:ascii="Calibri" w:hAnsi="Calibri" w:cs="Calibri"/>
                <w:color w:val="000000"/>
                <w:sz w:val="16"/>
                <w:szCs w:val="16"/>
                <w:lang w:val="es-BO"/>
              </w:rPr>
              <w:t>: de audio:</w:t>
            </w:r>
            <w:r w:rsidRPr="005911AD">
              <w:rPr>
                <w:rFonts w:ascii="Calibri" w:hAnsi="Calibri" w:cs="Calibri"/>
                <w:color w:val="000000"/>
                <w:sz w:val="16"/>
                <w:szCs w:val="16"/>
                <w:lang w:val="es-BO"/>
              </w:rPr>
              <w:br/>
              <w:t>- G.711 ley a</w:t>
            </w:r>
            <w:r w:rsidRPr="005911AD">
              <w:rPr>
                <w:rFonts w:ascii="Calibri" w:hAnsi="Calibri" w:cs="Calibri"/>
                <w:color w:val="000000"/>
                <w:sz w:val="16"/>
                <w:szCs w:val="16"/>
                <w:lang w:val="es-BO"/>
              </w:rPr>
              <w:br/>
              <w:t>- G.711 ley mu</w:t>
            </w:r>
            <w:r w:rsidRPr="005911AD">
              <w:rPr>
                <w:rFonts w:ascii="Calibri" w:hAnsi="Calibri" w:cs="Calibri"/>
                <w:color w:val="000000"/>
                <w:sz w:val="16"/>
                <w:szCs w:val="16"/>
                <w:lang w:val="es-BO"/>
              </w:rPr>
              <w:br/>
              <w:t>- G.729a</w:t>
            </w:r>
            <w:r w:rsidRPr="005911AD">
              <w:rPr>
                <w:rFonts w:ascii="Calibri" w:hAnsi="Calibri" w:cs="Calibri"/>
                <w:color w:val="000000"/>
                <w:sz w:val="16"/>
                <w:szCs w:val="16"/>
                <w:lang w:val="es-BO"/>
              </w:rPr>
              <w:br/>
              <w:t>- G.722</w:t>
            </w:r>
          </w:p>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 ILBC</w:t>
            </w:r>
          </w:p>
        </w:tc>
      </w:tr>
      <w:tr w:rsidR="001876B1" w:rsidRPr="005911AD" w:rsidTr="001876B1">
        <w:trPr>
          <w:trHeight w:val="983"/>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2.6</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Un </w:t>
            </w:r>
            <w:proofErr w:type="spellStart"/>
            <w:r w:rsidRPr="005911AD">
              <w:rPr>
                <w:rFonts w:ascii="Calibri" w:hAnsi="Calibri" w:cs="Calibri"/>
                <w:color w:val="000000"/>
                <w:sz w:val="16"/>
                <w:szCs w:val="16"/>
                <w:lang w:val="es-BO"/>
              </w:rPr>
              <w:t>switch</w:t>
            </w:r>
            <w:proofErr w:type="spellEnd"/>
            <w:r w:rsidRPr="005911AD">
              <w:rPr>
                <w:rFonts w:ascii="Calibri" w:hAnsi="Calibri" w:cs="Calibri"/>
                <w:color w:val="000000"/>
                <w:sz w:val="16"/>
                <w:szCs w:val="16"/>
                <w:lang w:val="es-BO"/>
              </w:rPr>
              <w:t xml:space="preserve"> interno integrado de al menos dos (2) puertos Ethernet para conexiones con puerto RJ-45:</w:t>
            </w:r>
          </w:p>
          <w:p w:rsidR="001876B1" w:rsidRPr="005911AD" w:rsidRDefault="001876B1"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10/100 BASE-TX para conectar el teléfono a la LAN.</w:t>
            </w:r>
          </w:p>
          <w:p w:rsidR="001876B1" w:rsidRPr="005911AD" w:rsidRDefault="001876B1" w:rsidP="001876B1">
            <w:pPr>
              <w:numPr>
                <w:ilvl w:val="0"/>
                <w:numId w:val="35"/>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1 puerto 10/100 BASE-TX para conexión a una computadora </w:t>
            </w:r>
            <w:proofErr w:type="spellStart"/>
            <w:r w:rsidRPr="005911AD">
              <w:rPr>
                <w:rFonts w:ascii="Calibri" w:hAnsi="Calibri" w:cs="Calibri"/>
                <w:color w:val="000000"/>
                <w:sz w:val="16"/>
                <w:szCs w:val="16"/>
                <w:lang w:val="es-BO"/>
              </w:rPr>
              <w:t>co</w:t>
            </w:r>
            <w:proofErr w:type="spellEnd"/>
            <w:r w:rsidRPr="005911AD">
              <w:rPr>
                <w:rFonts w:ascii="Calibri" w:hAnsi="Calibri" w:cs="Calibri"/>
                <w:color w:val="000000"/>
                <w:sz w:val="16"/>
                <w:szCs w:val="16"/>
                <w:lang w:val="es-BO"/>
              </w:rPr>
              <w:t>-localizada.</w:t>
            </w:r>
          </w:p>
        </w:tc>
      </w:tr>
      <w:tr w:rsidR="001876B1" w:rsidRPr="005911AD" w:rsidTr="001876B1">
        <w:trPr>
          <w:trHeight w:val="48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802.1Q para el etiquetado del tráfico diferenciado de Voz y Datos, de forma que exista calidad de servicio.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el protocolo SIP.</w:t>
            </w:r>
          </w:p>
        </w:tc>
      </w:tr>
      <w:tr w:rsidR="001876B1" w:rsidRPr="005911AD" w:rsidTr="001876B1">
        <w:trPr>
          <w:trHeight w:val="48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los protocolos necesarios para la administración centralizada de la solución de telefonía.</w:t>
            </w:r>
          </w:p>
        </w:tc>
      </w:tr>
      <w:tr w:rsidR="001876B1" w:rsidRPr="005911AD" w:rsidTr="001876B1">
        <w:trPr>
          <w:trHeight w:val="241"/>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2.7 </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Características de Seguridad</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imagen.</w:t>
            </w:r>
          </w:p>
        </w:tc>
      </w:tr>
      <w:tr w:rsidR="001876B1" w:rsidRPr="005911AD" w:rsidTr="001876B1">
        <w:trPr>
          <w:trHeight w:val="218"/>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dispositivo.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ficheros.</w:t>
            </w:r>
          </w:p>
        </w:tc>
      </w:tr>
      <w:tr w:rsidR="001876B1" w:rsidRPr="005911AD" w:rsidTr="001876B1">
        <w:trPr>
          <w:trHeight w:val="154"/>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Autenticación de señalización.</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media usando </w:t>
            </w:r>
            <w:proofErr w:type="spellStart"/>
            <w:r w:rsidRPr="005911AD">
              <w:rPr>
                <w:rFonts w:ascii="Calibri" w:hAnsi="Calibri" w:cs="Calibri"/>
                <w:color w:val="000000"/>
                <w:sz w:val="16"/>
                <w:szCs w:val="16"/>
                <w:lang w:val="es-BO"/>
              </w:rPr>
              <w:t>Secure</w:t>
            </w:r>
            <w:proofErr w:type="spellEnd"/>
            <w:r w:rsidRPr="005911AD">
              <w:rPr>
                <w:rFonts w:ascii="Calibri" w:hAnsi="Calibri" w:cs="Calibri"/>
                <w:color w:val="000000"/>
                <w:sz w:val="16"/>
                <w:szCs w:val="16"/>
                <w:lang w:val="es-BO"/>
              </w:rPr>
              <w:t xml:space="preserve"> Real-Time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 xml:space="preserve"> (SRTP).</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Encriptación de señalización usando </w:t>
            </w:r>
            <w:proofErr w:type="spellStart"/>
            <w:r w:rsidRPr="005911AD">
              <w:rPr>
                <w:rFonts w:ascii="Calibri" w:hAnsi="Calibri" w:cs="Calibri"/>
                <w:color w:val="000000"/>
                <w:sz w:val="16"/>
                <w:szCs w:val="16"/>
                <w:lang w:val="es-BO"/>
              </w:rPr>
              <w:t>Transport</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Layer</w:t>
            </w:r>
            <w:proofErr w:type="spellEnd"/>
            <w:r w:rsidRPr="005911AD">
              <w:rPr>
                <w:rFonts w:ascii="Calibri" w:hAnsi="Calibri" w:cs="Calibri"/>
                <w:color w:val="000000"/>
                <w:sz w:val="16"/>
                <w:szCs w:val="16"/>
                <w:lang w:val="es-BO"/>
              </w:rPr>
              <w:t xml:space="preserve"> Security (TLS) </w:t>
            </w:r>
            <w:proofErr w:type="spellStart"/>
            <w:r w:rsidRPr="005911AD">
              <w:rPr>
                <w:rFonts w:ascii="Calibri" w:hAnsi="Calibri" w:cs="Calibri"/>
                <w:color w:val="000000"/>
                <w:sz w:val="16"/>
                <w:szCs w:val="16"/>
                <w:lang w:val="es-BO"/>
              </w:rPr>
              <w:t>protocol</w:t>
            </w:r>
            <w:proofErr w:type="spellEnd"/>
            <w:r w:rsidRPr="005911AD">
              <w:rPr>
                <w:rFonts w:ascii="Calibri" w:hAnsi="Calibri" w:cs="Calibri"/>
                <w:color w:val="000000"/>
                <w:sz w:val="16"/>
                <w:szCs w:val="16"/>
                <w:lang w:val="es-BO"/>
              </w:rPr>
              <w:t>.</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la encriptación de archivos de configuración.</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2.8</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adicionales</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integrarse con aplicaciones de ahorro de energía en horas no laborables.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 soportar ser montado en pared.</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2.9</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El dispositivo </w:t>
            </w:r>
            <w:r>
              <w:rPr>
                <w:rFonts w:ascii="Calibri" w:hAnsi="Calibri" w:cs="Calibri"/>
                <w:color w:val="000000"/>
                <w:sz w:val="16"/>
                <w:szCs w:val="16"/>
                <w:lang w:val="es-BO"/>
              </w:rPr>
              <w:t>debe soportar</w:t>
            </w:r>
            <w:r w:rsidRPr="005911AD">
              <w:rPr>
                <w:rFonts w:ascii="Calibri" w:hAnsi="Calibri" w:cs="Calibri"/>
                <w:color w:val="000000"/>
                <w:sz w:val="16"/>
                <w:szCs w:val="16"/>
                <w:lang w:val="es-BO"/>
              </w:rPr>
              <w:t xml:space="preserve"> IEEE 802.3af </w:t>
            </w:r>
            <w:proofErr w:type="spellStart"/>
            <w:r w:rsidRPr="005911AD">
              <w:rPr>
                <w:rFonts w:ascii="Calibri" w:hAnsi="Calibri" w:cs="Calibri"/>
                <w:color w:val="000000"/>
                <w:sz w:val="16"/>
                <w:szCs w:val="16"/>
                <w:lang w:val="es-BO"/>
              </w:rPr>
              <w:t>Power</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over</w:t>
            </w:r>
            <w:proofErr w:type="spellEnd"/>
            <w:r w:rsidRPr="005911AD">
              <w:rPr>
                <w:rFonts w:ascii="Calibri" w:hAnsi="Calibri" w:cs="Calibri"/>
                <w:color w:val="000000"/>
                <w:sz w:val="16"/>
                <w:szCs w:val="16"/>
                <w:lang w:val="es-BO"/>
              </w:rPr>
              <w:t xml:space="preserve"> Ethernet</w:t>
            </w:r>
          </w:p>
        </w:tc>
      </w:tr>
      <w:tr w:rsidR="001876B1" w:rsidRPr="005911AD" w:rsidTr="001876B1">
        <w:trPr>
          <w:trHeight w:val="419"/>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 soportar la integración con fuentes de poder que podrán ser adquiridas en el futuro. </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Frecuencia de alimentación entre 50 y 60 hercios.</w:t>
            </w:r>
          </w:p>
        </w:tc>
      </w:tr>
    </w:tbl>
    <w:p w:rsidR="001876B1" w:rsidRPr="005911AD" w:rsidRDefault="001876B1" w:rsidP="001876B1">
      <w:pPr>
        <w:pStyle w:val="Listavistosa-nfasis11"/>
        <w:ind w:left="0"/>
        <w:contextualSpacing/>
        <w:jc w:val="both"/>
        <w:rPr>
          <w:rFonts w:ascii="Calibri" w:hAnsi="Calibri" w:cs="Calibri"/>
          <w:b/>
          <w:bCs/>
          <w:sz w:val="16"/>
          <w:szCs w:val="16"/>
          <w:lang w:val="es-BO" w:eastAsia="es-BO"/>
        </w:rPr>
      </w:pPr>
    </w:p>
    <w:tbl>
      <w:tblPr>
        <w:tblW w:w="9587" w:type="dxa"/>
        <w:jc w:val="center"/>
        <w:tblLayout w:type="fixed"/>
        <w:tblCellMar>
          <w:left w:w="70" w:type="dxa"/>
          <w:right w:w="70" w:type="dxa"/>
        </w:tblCellMar>
        <w:tblLook w:val="0000" w:firstRow="0" w:lastRow="0" w:firstColumn="0" w:lastColumn="0" w:noHBand="0" w:noVBand="0"/>
      </w:tblPr>
      <w:tblGrid>
        <w:gridCol w:w="779"/>
        <w:gridCol w:w="3351"/>
        <w:gridCol w:w="5457"/>
      </w:tblGrid>
      <w:tr w:rsidR="001876B1" w:rsidRPr="005911AD" w:rsidTr="001876B1">
        <w:trPr>
          <w:trHeight w:val="300"/>
          <w:jc w:val="center"/>
        </w:trPr>
        <w:tc>
          <w:tcPr>
            <w:tcW w:w="9587"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884248" w:rsidRDefault="001876B1" w:rsidP="001876B1">
            <w:pPr>
              <w:pStyle w:val="Listavistosa-nfasis11"/>
              <w:ind w:left="0"/>
              <w:contextualSpacing/>
              <w:jc w:val="both"/>
              <w:rPr>
                <w:rFonts w:ascii="Calibri" w:hAnsi="Calibri" w:cs="Calibri"/>
                <w:sz w:val="16"/>
                <w:szCs w:val="16"/>
                <w:lang w:val="es-BO"/>
              </w:rPr>
            </w:pPr>
            <w:r w:rsidRPr="00884248">
              <w:rPr>
                <w:rFonts w:ascii="Calibri" w:hAnsi="Calibri" w:cs="Calibri"/>
                <w:b/>
                <w:bCs/>
                <w:sz w:val="16"/>
                <w:szCs w:val="16"/>
                <w:lang w:val="es-BO"/>
              </w:rPr>
              <w:t>ITEM  3: TERMINALES DE VIDEO SIMPLE</w:t>
            </w:r>
          </w:p>
        </w:tc>
      </w:tr>
      <w:tr w:rsidR="001876B1" w:rsidRPr="005911AD" w:rsidTr="001876B1">
        <w:trPr>
          <w:trHeight w:val="300"/>
          <w:jc w:val="center"/>
        </w:trPr>
        <w:tc>
          <w:tcPr>
            <w:tcW w:w="779"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3.1</w:t>
            </w:r>
          </w:p>
        </w:tc>
        <w:tc>
          <w:tcPr>
            <w:tcW w:w="335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Marca </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3.2</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Modelo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3.3</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Procedencia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3.4</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Cantidad </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10</w:t>
            </w:r>
          </w:p>
        </w:tc>
      </w:tr>
      <w:tr w:rsidR="001876B1" w:rsidRPr="005911AD" w:rsidTr="001876B1">
        <w:trPr>
          <w:trHeight w:val="1081"/>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3.5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457" w:type="dxa"/>
            <w:tcBorders>
              <w:left w:val="single" w:sz="4" w:space="0" w:color="000000"/>
              <w:right w:val="single" w:sz="4" w:space="0" w:color="000000"/>
            </w:tcBorders>
            <w:shd w:val="clear" w:color="auto" w:fill="auto"/>
            <w:vAlign w:val="center"/>
          </w:tcPr>
          <w:p w:rsidR="001876B1" w:rsidRPr="0002583A" w:rsidRDefault="001876B1" w:rsidP="001876B1">
            <w:pPr>
              <w:jc w:val="both"/>
              <w:rPr>
                <w:rFonts w:ascii="Calibri" w:hAnsi="Calibri" w:cs="Calibri"/>
                <w:sz w:val="16"/>
                <w:szCs w:val="16"/>
                <w:lang w:val="es-BO"/>
              </w:rPr>
            </w:pPr>
            <w:r w:rsidRPr="0002583A">
              <w:rPr>
                <w:rFonts w:ascii="Calibri" w:hAnsi="Calibri" w:cs="Calibri"/>
                <w:color w:val="000000"/>
                <w:sz w:val="16"/>
                <w:szCs w:val="16"/>
                <w:lang w:val="es-BO"/>
              </w:rPr>
              <w:t>Los equipos deben registrarse a la central telefónica e integrarse de forma transparente al sistema de distribución de llamadas inteligente. Cada equipo de video deberá incluir todo para el registro el CUCM que tiene YPFB, como sala de video.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02583A" w:rsidRDefault="001876B1" w:rsidP="001876B1">
            <w:pPr>
              <w:jc w:val="both"/>
              <w:rPr>
                <w:rFonts w:ascii="Calibri" w:hAnsi="Calibri" w:cs="Calibri"/>
                <w:sz w:val="16"/>
                <w:szCs w:val="16"/>
                <w:lang w:val="es-BO"/>
              </w:rPr>
            </w:pPr>
            <w:r w:rsidRPr="0002583A">
              <w:rPr>
                <w:rFonts w:ascii="Calibri" w:hAnsi="Calibri" w:cs="Calibri"/>
                <w:color w:val="000000"/>
                <w:sz w:val="16"/>
                <w:szCs w:val="16"/>
                <w:lang w:val="es-BO"/>
              </w:rPr>
              <w:t>Debe interactuar con el estándar de señalización definido y configurado en el servidor de la central de video Cisco CUCM.</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w:t>
            </w:r>
            <w:r>
              <w:rPr>
                <w:rFonts w:ascii="Calibri" w:hAnsi="Calibri" w:cs="Calibri"/>
                <w:color w:val="000000"/>
                <w:sz w:val="16"/>
                <w:szCs w:val="16"/>
                <w:lang w:val="es-BO"/>
              </w:rPr>
              <w:t xml:space="preserve"> </w:t>
            </w:r>
            <w:r w:rsidRPr="005911AD">
              <w:rPr>
                <w:rFonts w:ascii="Calibri" w:hAnsi="Calibri" w:cs="Calibri"/>
                <w:color w:val="000000"/>
                <w:sz w:val="16"/>
                <w:szCs w:val="16"/>
                <w:lang w:val="es-BO"/>
              </w:rPr>
              <w:t>ser de un formato en códec que permita conectarlo a una pantalla LCD estándar a través de conector HDMI.</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Elementos </w:t>
            </w:r>
            <w:r>
              <w:rPr>
                <w:rFonts w:ascii="Calibri" w:hAnsi="Calibri" w:cs="Calibri"/>
                <w:color w:val="000000"/>
                <w:sz w:val="16"/>
                <w:szCs w:val="16"/>
                <w:lang w:val="es-BO"/>
              </w:rPr>
              <w:t xml:space="preserve">y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mínimo</w:t>
            </w:r>
            <w:r w:rsidRPr="005911AD">
              <w:rPr>
                <w:rFonts w:ascii="Calibri" w:hAnsi="Calibri" w:cs="Calibri"/>
                <w:color w:val="000000"/>
                <w:sz w:val="16"/>
                <w:szCs w:val="16"/>
                <w:lang w:val="es-BO"/>
              </w:rPr>
              <w:t>:</w:t>
            </w:r>
          </w:p>
          <w:p w:rsidR="001876B1" w:rsidRPr="005911AD" w:rsidRDefault="001876B1" w:rsidP="001876B1">
            <w:pPr>
              <w:numPr>
                <w:ilvl w:val="0"/>
                <w:numId w:val="38"/>
              </w:numPr>
              <w:suppressAutoHyphens/>
              <w:jc w:val="both"/>
              <w:rPr>
                <w:rFonts w:ascii="Calibri" w:hAnsi="Calibri" w:cs="Calibri"/>
                <w:sz w:val="16"/>
                <w:szCs w:val="16"/>
                <w:lang w:val="es-BO"/>
              </w:rPr>
            </w:pP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xml:space="preserve"> de video con cámara integrada y micrófono.</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Kit de montaje en pared.</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Control remoto.</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Cable para conexión a la red LAN.</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protocolos SIP y H.323.</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3.5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Recepción de video en definición 1920x1080 con 30 </w:t>
            </w:r>
            <w:proofErr w:type="spellStart"/>
            <w:r w:rsidRPr="005911AD">
              <w:rPr>
                <w:rFonts w:ascii="Calibri" w:hAnsi="Calibri" w:cs="Calibri"/>
                <w:color w:val="000000"/>
                <w:sz w:val="16"/>
                <w:szCs w:val="16"/>
                <w:lang w:val="es-BO"/>
              </w:rPr>
              <w:t>fps</w:t>
            </w:r>
            <w:proofErr w:type="spellEnd"/>
            <w:r w:rsidRPr="005911AD">
              <w:rPr>
                <w:rFonts w:ascii="Calibri" w:hAnsi="Calibri" w:cs="Calibri"/>
                <w:color w:val="000000"/>
                <w:sz w:val="16"/>
                <w:szCs w:val="16"/>
                <w:lang w:val="es-BO"/>
              </w:rPr>
              <w:t>.</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Soporte de foco manual o automático.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las siguientes características de visión:</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vertical de 51.5º.</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p w:rsidR="001876B1" w:rsidRPr="005911AD" w:rsidRDefault="001876B1" w:rsidP="001876B1">
            <w:pPr>
              <w:numPr>
                <w:ilvl w:val="0"/>
                <w:numId w:val="39"/>
              </w:numPr>
              <w:suppressAutoHyphens/>
              <w:rPr>
                <w:rFonts w:ascii="Calibri" w:hAnsi="Calibri" w:cs="Calibri"/>
                <w:sz w:val="16"/>
                <w:szCs w:val="16"/>
              </w:rPr>
            </w:pPr>
            <w:r w:rsidRPr="005911AD">
              <w:rPr>
                <w:rFonts w:ascii="Calibri" w:hAnsi="Calibri" w:cs="Calibri"/>
                <w:color w:val="000000"/>
                <w:sz w:val="16"/>
                <w:szCs w:val="16"/>
                <w:lang w:val="es-BO"/>
              </w:rPr>
              <w:t>Zoom de 5x.</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3.6</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Control remoto para funciones de control del terminal por el usuario.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añadir en el futuro un control remoto táctil de mesa que permita la gestión más eficiente del terminal por parte de los usuarios. </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deberá poder ser gestionado a través de Telnet, SSH y XML.</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actualización de software usando HTTP y HTTPS.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gestionado en forma remota.</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3.7</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integración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integración con el directorio activo empresarial.</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un histórico de llamadas realizadas y recibidas.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Deberá poder integrarse con una aplicación para el </w:t>
            </w:r>
            <w:proofErr w:type="spellStart"/>
            <w:r w:rsidRPr="005911AD">
              <w:rPr>
                <w:rFonts w:ascii="Calibri" w:hAnsi="Calibri" w:cs="Calibri"/>
                <w:color w:val="000000"/>
                <w:sz w:val="16"/>
                <w:szCs w:val="16"/>
                <w:lang w:val="es-BO"/>
              </w:rPr>
              <w:t>agendamiento</w:t>
            </w:r>
            <w:proofErr w:type="spellEnd"/>
            <w:r w:rsidRPr="005911AD">
              <w:rPr>
                <w:rFonts w:ascii="Calibri" w:hAnsi="Calibri" w:cs="Calibri"/>
                <w:color w:val="000000"/>
                <w:sz w:val="16"/>
                <w:szCs w:val="16"/>
                <w:lang w:val="es-BO"/>
              </w:rPr>
              <w:t xml:space="preserve"> de sesiones de video. Esta aplicación deberá ser del mismo fabricante.</w:t>
            </w:r>
          </w:p>
        </w:tc>
      </w:tr>
      <w:tr w:rsidR="001876B1" w:rsidRPr="005911AD" w:rsidTr="001876B1">
        <w:trPr>
          <w:trHeight w:val="332"/>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3.8</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los siguientes estándares de video: H.264, H.263.</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2 entradas tipo HDMI o VGA con soporte de las siguientes resoluciones.</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720x480 </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704x576 (4CIF) </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800x600 (SVGA) </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848x480 </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1024x768 (XGA) </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1152x864 (XGA+) </w:t>
            </w:r>
          </w:p>
          <w:p w:rsidR="001876B1" w:rsidRPr="005911AD" w:rsidRDefault="001876B1" w:rsidP="001876B1">
            <w:pPr>
              <w:ind w:left="570"/>
              <w:textAlignment w:val="baseline"/>
              <w:rPr>
                <w:rFonts w:ascii="Calibri" w:hAnsi="Calibri" w:cs="Calibri"/>
                <w:sz w:val="16"/>
                <w:szCs w:val="16"/>
                <w:lang w:val="es-BO"/>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1280x720 (720p) </w:t>
            </w:r>
          </w:p>
          <w:p w:rsidR="001876B1" w:rsidRPr="005911AD" w:rsidRDefault="001876B1" w:rsidP="001876B1">
            <w:pPr>
              <w:ind w:left="570"/>
              <w:textAlignment w:val="baseline"/>
              <w:rPr>
                <w:rFonts w:ascii="Calibri" w:hAnsi="Calibri" w:cs="Calibri"/>
                <w:sz w:val="16"/>
                <w:szCs w:val="16"/>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1280x768 (WXGA) </w:t>
            </w:r>
          </w:p>
          <w:p w:rsidR="001876B1" w:rsidRPr="005911AD" w:rsidRDefault="001876B1" w:rsidP="001876B1">
            <w:pPr>
              <w:ind w:left="570"/>
              <w:textAlignment w:val="baseline"/>
              <w:rPr>
                <w:rFonts w:ascii="Calibri" w:hAnsi="Calibri" w:cs="Calibri"/>
                <w:sz w:val="16"/>
                <w:szCs w:val="16"/>
              </w:rPr>
            </w:pPr>
            <w:r w:rsidRPr="005911AD">
              <w:rPr>
                <w:rFonts w:ascii="Calibri" w:hAnsi="Calibri" w:cs="Calibri"/>
                <w:color w:val="000000"/>
                <w:sz w:val="16"/>
                <w:szCs w:val="16"/>
                <w:lang w:val="es-BO"/>
              </w:rPr>
              <w:t>● </w:t>
            </w:r>
            <w:r w:rsidRPr="005911AD">
              <w:rPr>
                <w:rFonts w:ascii="Calibri" w:hAnsi="Calibri" w:cs="Calibri"/>
                <w:sz w:val="16"/>
                <w:szCs w:val="16"/>
                <w:lang w:val="es-BO"/>
              </w:rPr>
              <w:t> </w:t>
            </w:r>
            <w:r w:rsidRPr="005911AD">
              <w:rPr>
                <w:rFonts w:ascii="Calibri" w:hAnsi="Calibri" w:cs="Calibri"/>
                <w:color w:val="000000"/>
                <w:sz w:val="16"/>
                <w:szCs w:val="16"/>
                <w:lang w:val="es-BO"/>
              </w:rPr>
              <w:t>1920 x 1080 a 30fps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1 salida HDMI output de 1080p60.</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protocolos de dual </w:t>
            </w:r>
            <w:proofErr w:type="spellStart"/>
            <w:r w:rsidRPr="005911AD">
              <w:rPr>
                <w:rFonts w:ascii="Calibri" w:hAnsi="Calibri" w:cs="Calibri"/>
                <w:color w:val="000000"/>
                <w:sz w:val="16"/>
                <w:szCs w:val="16"/>
                <w:lang w:val="es-BO"/>
              </w:rPr>
              <w:t>stream</w:t>
            </w:r>
            <w:proofErr w:type="spellEnd"/>
            <w:r w:rsidRPr="005911AD">
              <w:rPr>
                <w:rFonts w:ascii="Calibri" w:hAnsi="Calibri" w:cs="Calibri"/>
                <w:color w:val="000000"/>
                <w:sz w:val="16"/>
                <w:szCs w:val="16"/>
                <w:lang w:val="es-BO"/>
              </w:rPr>
              <w:t>:</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H.239</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BFCP</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3.9</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w:t>
            </w: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 xml:space="preserve"> de audio: </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mu</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a</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G.722</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G.729</w:t>
            </w:r>
          </w:p>
        </w:tc>
      </w:tr>
      <w:tr w:rsidR="001876B1" w:rsidRPr="005911AD" w:rsidTr="001876B1">
        <w:trPr>
          <w:trHeight w:val="278"/>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funcionalidades de audio:</w:t>
            </w:r>
          </w:p>
          <w:p w:rsidR="001876B1" w:rsidRPr="005911AD" w:rsidRDefault="001876B1"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Reducción automática de ruido.</w:t>
            </w:r>
          </w:p>
          <w:p w:rsidR="001876B1" w:rsidRPr="005911AD" w:rsidRDefault="001876B1"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Control automático de ganancia.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las siguientes entradas de audio:</w:t>
            </w:r>
          </w:p>
          <w:p w:rsidR="001876B1" w:rsidRPr="005911AD" w:rsidRDefault="001876B1"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Un micrófono interno</w:t>
            </w:r>
          </w:p>
          <w:p w:rsidR="001876B1" w:rsidRPr="005911AD" w:rsidRDefault="001876B1"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Posibilidad de un micrófono externo </w:t>
            </w:r>
          </w:p>
          <w:p w:rsidR="001876B1" w:rsidRPr="005911AD" w:rsidRDefault="001876B1" w:rsidP="001876B1">
            <w:pPr>
              <w:numPr>
                <w:ilvl w:val="0"/>
                <w:numId w:val="42"/>
              </w:numPr>
              <w:suppressAutoHyphens/>
              <w:jc w:val="both"/>
              <w:rPr>
                <w:rFonts w:ascii="Calibri" w:hAnsi="Calibri" w:cs="Calibri"/>
                <w:sz w:val="16"/>
                <w:szCs w:val="16"/>
                <w:lang w:val="es-BO"/>
              </w:rPr>
            </w:pPr>
            <w:r w:rsidRPr="005911AD">
              <w:rPr>
                <w:rFonts w:ascii="Calibri" w:hAnsi="Calibri" w:cs="Calibri"/>
                <w:color w:val="000000"/>
                <w:sz w:val="16"/>
                <w:szCs w:val="16"/>
                <w:lang w:val="es-BO"/>
              </w:rPr>
              <w:t>Una entrada de audio tipo HDMI.</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las siguientes salidas de audio:</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Una salida tipo HDMI.</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3.9</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funciones de red:</w:t>
            </w:r>
          </w:p>
          <w:p w:rsidR="001876B1" w:rsidRPr="005911AD" w:rsidRDefault="001876B1"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QoS</w:t>
            </w:r>
            <w:proofErr w:type="spellEnd"/>
            <w:r w:rsidRPr="005911AD">
              <w:rPr>
                <w:rFonts w:ascii="Calibri" w:hAnsi="Calibri" w:cs="Calibri"/>
                <w:color w:val="000000"/>
                <w:sz w:val="16"/>
                <w:szCs w:val="16"/>
                <w:lang w:val="es-BO"/>
              </w:rPr>
              <w:t xml:space="preserve"> con </w:t>
            </w:r>
            <w:proofErr w:type="spellStart"/>
            <w:r w:rsidRPr="005911AD">
              <w:rPr>
                <w:rFonts w:ascii="Calibri" w:hAnsi="Calibri" w:cs="Calibri"/>
                <w:color w:val="000000"/>
                <w:sz w:val="16"/>
                <w:szCs w:val="16"/>
                <w:lang w:val="es-BO"/>
              </w:rPr>
              <w:t>Diffserv</w:t>
            </w:r>
            <w:proofErr w:type="spellEnd"/>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Control de flujo</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URI </w:t>
            </w:r>
            <w:proofErr w:type="spellStart"/>
            <w:r w:rsidRPr="005911AD">
              <w:rPr>
                <w:rFonts w:ascii="Calibri" w:hAnsi="Calibri" w:cs="Calibri"/>
                <w:color w:val="000000"/>
                <w:sz w:val="16"/>
                <w:szCs w:val="16"/>
                <w:lang w:val="es-BO"/>
              </w:rPr>
              <w:t>dialing</w:t>
            </w:r>
            <w:proofErr w:type="spellEnd"/>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802.1x</w:t>
            </w:r>
          </w:p>
          <w:p w:rsidR="001876B1" w:rsidRPr="005911AD" w:rsidRDefault="001876B1"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Stack</w:t>
            </w:r>
            <w:proofErr w:type="spellEnd"/>
            <w:r w:rsidRPr="005911AD">
              <w:rPr>
                <w:rFonts w:ascii="Calibri" w:hAnsi="Calibri" w:cs="Calibri"/>
                <w:color w:val="000000"/>
                <w:sz w:val="16"/>
                <w:szCs w:val="16"/>
                <w:lang w:val="es-BO"/>
              </w:rPr>
              <w:t xml:space="preserve"> dual IPv4 – IPv6</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puerto para conexión a la LAN de 100Mbps.</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3.10</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C00C41" w:rsidRDefault="001876B1" w:rsidP="001876B1">
            <w:pPr>
              <w:jc w:val="both"/>
              <w:rPr>
                <w:rFonts w:ascii="Calibri" w:hAnsi="Calibri" w:cs="Calibri"/>
                <w:sz w:val="16"/>
                <w:szCs w:val="16"/>
                <w:lang w:val="es-BO"/>
              </w:rPr>
            </w:pPr>
            <w:r w:rsidRPr="00C00C41">
              <w:rPr>
                <w:rFonts w:ascii="Calibri" w:hAnsi="Calibri" w:cs="Calibri"/>
                <w:color w:val="000000"/>
                <w:sz w:val="16"/>
                <w:szCs w:val="16"/>
                <w:lang w:val="es-BO"/>
              </w:rPr>
              <w:t>El dispositivo deberá ser POE (</w:t>
            </w:r>
            <w:proofErr w:type="spellStart"/>
            <w:r w:rsidRPr="00C00C41">
              <w:rPr>
                <w:rFonts w:ascii="Calibri" w:hAnsi="Calibri" w:cs="Calibri"/>
                <w:color w:val="000000"/>
                <w:sz w:val="16"/>
                <w:szCs w:val="16"/>
                <w:lang w:val="es-BO"/>
              </w:rPr>
              <w:t>Power</w:t>
            </w:r>
            <w:proofErr w:type="spellEnd"/>
            <w:r w:rsidRPr="00C00C41">
              <w:rPr>
                <w:rFonts w:ascii="Calibri" w:hAnsi="Calibri" w:cs="Calibri"/>
                <w:color w:val="000000"/>
                <w:sz w:val="16"/>
                <w:szCs w:val="16"/>
                <w:lang w:val="es-BO"/>
              </w:rPr>
              <w:t xml:space="preserve"> </w:t>
            </w:r>
            <w:proofErr w:type="spellStart"/>
            <w:r w:rsidRPr="00C00C41">
              <w:rPr>
                <w:rFonts w:ascii="Calibri" w:hAnsi="Calibri" w:cs="Calibri"/>
                <w:color w:val="000000"/>
                <w:sz w:val="16"/>
                <w:szCs w:val="16"/>
                <w:lang w:val="es-BO"/>
              </w:rPr>
              <w:t>Over</w:t>
            </w:r>
            <w:proofErr w:type="spellEnd"/>
            <w:r w:rsidRPr="00C00C41">
              <w:rPr>
                <w:rFonts w:ascii="Calibri" w:hAnsi="Calibri" w:cs="Calibri"/>
                <w:color w:val="000000"/>
                <w:sz w:val="16"/>
                <w:szCs w:val="16"/>
                <w:lang w:val="es-BO"/>
              </w:rPr>
              <w:t xml:space="preserve"> Ethernet).</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Cada equipo deberá contar con una fuente de poder. Esta debe ser compatibles con los estándares eléctricos en Bolivia: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r>
    </w:tbl>
    <w:p w:rsidR="001876B1" w:rsidRPr="005911AD" w:rsidRDefault="001876B1" w:rsidP="001876B1">
      <w:pPr>
        <w:pStyle w:val="Listavistosa-nfasis11"/>
        <w:ind w:left="0"/>
        <w:contextualSpacing/>
        <w:jc w:val="both"/>
        <w:rPr>
          <w:rFonts w:ascii="Calibri" w:hAnsi="Calibri" w:cs="Calibri"/>
          <w:b/>
          <w:bCs/>
          <w:sz w:val="16"/>
          <w:szCs w:val="16"/>
          <w:lang w:val="es-BO" w:eastAsia="es-BO"/>
        </w:rPr>
      </w:pPr>
    </w:p>
    <w:p w:rsidR="001876B1" w:rsidRPr="005911AD" w:rsidRDefault="001876B1" w:rsidP="001876B1">
      <w:pPr>
        <w:pStyle w:val="Listavistosa-nfasis11"/>
        <w:ind w:left="0"/>
        <w:contextualSpacing/>
        <w:jc w:val="both"/>
        <w:rPr>
          <w:rFonts w:ascii="Calibri" w:hAnsi="Calibri" w:cs="Calibri"/>
          <w:sz w:val="16"/>
          <w:szCs w:val="16"/>
          <w:lang w:val="es-BO"/>
        </w:rPr>
      </w:pPr>
    </w:p>
    <w:tbl>
      <w:tblPr>
        <w:tblW w:w="9587" w:type="dxa"/>
        <w:jc w:val="center"/>
        <w:tblLayout w:type="fixed"/>
        <w:tblCellMar>
          <w:left w:w="70" w:type="dxa"/>
          <w:right w:w="70" w:type="dxa"/>
        </w:tblCellMar>
        <w:tblLook w:val="0000" w:firstRow="0" w:lastRow="0" w:firstColumn="0" w:lastColumn="0" w:noHBand="0" w:noVBand="0"/>
      </w:tblPr>
      <w:tblGrid>
        <w:gridCol w:w="779"/>
        <w:gridCol w:w="3351"/>
        <w:gridCol w:w="5457"/>
      </w:tblGrid>
      <w:tr w:rsidR="001876B1" w:rsidRPr="005911AD" w:rsidTr="001876B1">
        <w:trPr>
          <w:trHeight w:val="300"/>
          <w:jc w:val="center"/>
        </w:trPr>
        <w:tc>
          <w:tcPr>
            <w:tcW w:w="9587"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jc w:val="both"/>
              <w:rPr>
                <w:rFonts w:ascii="Calibri" w:hAnsi="Calibri" w:cs="Calibri"/>
                <w:sz w:val="16"/>
                <w:szCs w:val="16"/>
                <w:lang w:val="es-BO"/>
              </w:rPr>
            </w:pPr>
            <w:r w:rsidRPr="00884248">
              <w:rPr>
                <w:rFonts w:ascii="Calibri" w:hAnsi="Calibri" w:cs="Calibri"/>
                <w:b/>
                <w:bCs/>
                <w:sz w:val="16"/>
                <w:szCs w:val="16"/>
                <w:lang w:val="es-BO"/>
              </w:rPr>
              <w:t>ITEM  4: TERMINALES DE VIDEO PARA TELEPRESENCIA</w:t>
            </w:r>
          </w:p>
        </w:tc>
      </w:tr>
      <w:tr w:rsidR="001876B1" w:rsidRPr="005911AD" w:rsidTr="001876B1">
        <w:trPr>
          <w:trHeight w:val="300"/>
          <w:jc w:val="center"/>
        </w:trPr>
        <w:tc>
          <w:tcPr>
            <w:tcW w:w="779"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4.1</w:t>
            </w:r>
          </w:p>
        </w:tc>
        <w:tc>
          <w:tcPr>
            <w:tcW w:w="335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32"/>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4.2</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32"/>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4.3</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Procedencia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4.4</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2</w:t>
            </w:r>
          </w:p>
        </w:tc>
      </w:tr>
      <w:tr w:rsidR="001876B1" w:rsidRPr="005911AD" w:rsidTr="001876B1">
        <w:trPr>
          <w:trHeight w:val="1081"/>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4.5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457" w:type="dxa"/>
            <w:tcBorders>
              <w:left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Los equipos, deben registrarse a la central telefónica e integrarse de forma transparente al sistema de distribución de llamadas inteligente. Cada equipo de video deberá incluir todo para el registro el CUCM que tiene YPFB como equipo de video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 video debe interactuar con el estándar de señalización definido y configurado en el servidor de la central de video Cisco CUCM.</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 video deberá ser de un formato en códec que permita conectarlo a una pantalla LCD estándar a través de conectores HDMI.</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Pr>
                <w:rFonts w:ascii="Calibri" w:hAnsi="Calibri" w:cs="Calibri"/>
                <w:color w:val="000000"/>
                <w:sz w:val="16"/>
                <w:szCs w:val="16"/>
                <w:lang w:val="es-BO"/>
              </w:rPr>
              <w:t xml:space="preserve">Incluir </w:t>
            </w:r>
            <w:r w:rsidRPr="005911AD">
              <w:rPr>
                <w:rFonts w:ascii="Calibri" w:hAnsi="Calibri" w:cs="Calibri"/>
                <w:color w:val="000000"/>
                <w:sz w:val="16"/>
                <w:szCs w:val="16"/>
                <w:lang w:val="es-BO"/>
              </w:rPr>
              <w:t xml:space="preserve">los siguientes elementos </w:t>
            </w:r>
            <w:r>
              <w:rPr>
                <w:rFonts w:ascii="Calibri" w:hAnsi="Calibri" w:cs="Calibri"/>
                <w:color w:val="000000"/>
                <w:sz w:val="16"/>
                <w:szCs w:val="16"/>
                <w:lang w:val="es-BO"/>
              </w:rPr>
              <w:t xml:space="preserve">o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p w:rsidR="001876B1" w:rsidRPr="005911AD" w:rsidRDefault="001876B1" w:rsidP="001876B1">
            <w:pPr>
              <w:numPr>
                <w:ilvl w:val="0"/>
                <w:numId w:val="38"/>
              </w:numPr>
              <w:suppressAutoHyphens/>
              <w:jc w:val="both"/>
              <w:rPr>
                <w:rFonts w:ascii="Calibri" w:hAnsi="Calibri" w:cs="Calibri"/>
                <w:sz w:val="16"/>
                <w:szCs w:val="16"/>
                <w:lang w:val="es-BO"/>
              </w:rPr>
            </w:pP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xml:space="preserve"> de video con cámara integrada.</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Kit de montaje en pared.</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Control </w:t>
            </w:r>
            <w:proofErr w:type="spellStart"/>
            <w:r w:rsidRPr="005911AD">
              <w:rPr>
                <w:rFonts w:ascii="Calibri" w:hAnsi="Calibri" w:cs="Calibri"/>
                <w:color w:val="000000"/>
                <w:sz w:val="16"/>
                <w:szCs w:val="16"/>
                <w:lang w:val="es-BO"/>
              </w:rPr>
              <w:t>remote</w:t>
            </w:r>
            <w:proofErr w:type="spellEnd"/>
            <w:r w:rsidRPr="005911AD">
              <w:rPr>
                <w:rFonts w:ascii="Calibri" w:hAnsi="Calibri" w:cs="Calibri"/>
                <w:color w:val="000000"/>
                <w:sz w:val="16"/>
                <w:szCs w:val="16"/>
                <w:lang w:val="es-BO"/>
              </w:rPr>
              <w:t xml:space="preserve"> táctil  </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Cable para conexión a la red LAN.</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Fuente de poder.</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incluir un micrófono externo completamente compatible con el códec ofertado.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mecanismo o protocolo que permita el compartimiento de archivos directamente al códec a través de un cliente o aplicación gratuita.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protocolos SIP y H.323.</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4.5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recepción de video en definición 4k (3840x2160)</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la recepción de video en definición 1920x1080 con 60 </w:t>
            </w:r>
            <w:proofErr w:type="spellStart"/>
            <w:r w:rsidRPr="005911AD">
              <w:rPr>
                <w:rFonts w:ascii="Calibri" w:hAnsi="Calibri" w:cs="Calibri"/>
                <w:color w:val="000000"/>
                <w:sz w:val="16"/>
                <w:szCs w:val="16"/>
                <w:lang w:val="es-BO"/>
              </w:rPr>
              <w:t>fps</w:t>
            </w:r>
            <w:proofErr w:type="spellEnd"/>
            <w:r w:rsidRPr="005911AD">
              <w:rPr>
                <w:rFonts w:ascii="Calibri" w:hAnsi="Calibri" w:cs="Calibri"/>
                <w:color w:val="000000"/>
                <w:sz w:val="16"/>
                <w:szCs w:val="16"/>
                <w:lang w:val="es-BO"/>
              </w:rPr>
              <w:t>.</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la funcionalidad de seguimiento de la persona que habla.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con al menos las siguientes características de visión:</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vertical de 51.5º.</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p w:rsidR="001876B1" w:rsidRPr="005911AD" w:rsidRDefault="001876B1" w:rsidP="001876B1">
            <w:pPr>
              <w:numPr>
                <w:ilvl w:val="0"/>
                <w:numId w:val="39"/>
              </w:numPr>
              <w:suppressAutoHyphens/>
              <w:rPr>
                <w:rFonts w:ascii="Calibri" w:hAnsi="Calibri" w:cs="Calibri"/>
                <w:sz w:val="16"/>
                <w:szCs w:val="16"/>
              </w:rPr>
            </w:pPr>
            <w:r w:rsidRPr="005911AD">
              <w:rPr>
                <w:rFonts w:ascii="Calibri" w:hAnsi="Calibri" w:cs="Calibri"/>
                <w:color w:val="000000"/>
                <w:sz w:val="16"/>
                <w:szCs w:val="16"/>
                <w:lang w:val="es-BO"/>
              </w:rPr>
              <w:t>Zoom de 3x.</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4.6</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control remoto táctil de mesa que permita la gestión más eficiente del terminal por parte de los usuarios.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deberá poder ser gestionado a través de SSH</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actualización de software usando HTTP y HTTPS.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gestionado en forma remota.</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4.7</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integración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integración con el directorio activo empresarial.</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un histórico de llamadas realizadas y recibidas.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Deberá poder integrarse con una aplicación para el </w:t>
            </w:r>
            <w:proofErr w:type="spellStart"/>
            <w:r w:rsidRPr="005911AD">
              <w:rPr>
                <w:rFonts w:ascii="Calibri" w:hAnsi="Calibri" w:cs="Calibri"/>
                <w:color w:val="000000"/>
                <w:sz w:val="16"/>
                <w:szCs w:val="16"/>
                <w:lang w:val="es-BO"/>
              </w:rPr>
              <w:t>agendamiento</w:t>
            </w:r>
            <w:proofErr w:type="spellEnd"/>
            <w:r w:rsidRPr="005911AD">
              <w:rPr>
                <w:rFonts w:ascii="Calibri" w:hAnsi="Calibri" w:cs="Calibri"/>
                <w:color w:val="000000"/>
                <w:sz w:val="16"/>
                <w:szCs w:val="16"/>
                <w:lang w:val="es-BO"/>
              </w:rPr>
              <w:t xml:space="preserve"> de sesiones de video. Esta aplicación deberá ser del mismo fabricante.</w:t>
            </w:r>
          </w:p>
        </w:tc>
      </w:tr>
      <w:tr w:rsidR="001876B1" w:rsidRPr="005911AD" w:rsidTr="001876B1">
        <w:trPr>
          <w:trHeight w:val="332"/>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4.8</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siguientes estándares de video: H.264, H.265.</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1 entrada de video con soporte de contenido 4k.</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2 salida HDMI output capaces de soportar contenido 4k.</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poder integrarse con el MCU de YPFB y donde deberá venir con el permiso/</w:t>
            </w:r>
            <w:proofErr w:type="spellStart"/>
            <w:r w:rsidRPr="005911AD">
              <w:rPr>
                <w:rFonts w:ascii="Calibri" w:hAnsi="Calibri" w:cs="Calibri"/>
                <w:color w:val="000000"/>
                <w:sz w:val="16"/>
                <w:szCs w:val="16"/>
                <w:lang w:val="es-BO"/>
              </w:rPr>
              <w:t>sesion</w:t>
            </w:r>
            <w:proofErr w:type="spellEnd"/>
            <w:r w:rsidRPr="005911AD">
              <w:rPr>
                <w:rFonts w:ascii="Calibri" w:hAnsi="Calibri" w:cs="Calibri"/>
                <w:color w:val="000000"/>
                <w:sz w:val="16"/>
                <w:szCs w:val="16"/>
                <w:lang w:val="es-BO"/>
              </w:rPr>
              <w:t xml:space="preserve"> necesario para cada uno de estos equipos, donde cada    permiso/sesión deberá poder atender por el MCU a varios participantes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protocolos de dual </w:t>
            </w:r>
            <w:proofErr w:type="spellStart"/>
            <w:r w:rsidRPr="005911AD">
              <w:rPr>
                <w:rFonts w:ascii="Calibri" w:hAnsi="Calibri" w:cs="Calibri"/>
                <w:color w:val="000000"/>
                <w:sz w:val="16"/>
                <w:szCs w:val="16"/>
                <w:lang w:val="es-BO"/>
              </w:rPr>
              <w:t>stream</w:t>
            </w:r>
            <w:proofErr w:type="spellEnd"/>
            <w:r w:rsidRPr="005911AD">
              <w:rPr>
                <w:rFonts w:ascii="Calibri" w:hAnsi="Calibri" w:cs="Calibri"/>
                <w:color w:val="000000"/>
                <w:sz w:val="16"/>
                <w:szCs w:val="16"/>
                <w:lang w:val="es-BO"/>
              </w:rPr>
              <w:t>:</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H.239</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BFCP</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4.9</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w:t>
            </w: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 xml:space="preserve"> de audio: </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mu</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a</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G.722</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G.729</w:t>
            </w:r>
          </w:p>
        </w:tc>
      </w:tr>
      <w:tr w:rsidR="001876B1" w:rsidRPr="005911AD" w:rsidTr="001876B1">
        <w:trPr>
          <w:trHeight w:val="278"/>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funcionalidades de audio:</w:t>
            </w:r>
          </w:p>
          <w:p w:rsidR="001876B1" w:rsidRPr="005911AD" w:rsidRDefault="001876B1"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Reducción automática de ruido.</w:t>
            </w:r>
          </w:p>
          <w:p w:rsidR="001876B1" w:rsidRPr="005911AD" w:rsidRDefault="001876B1"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Control automático de ganancia.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las siguientes entradas de audio:</w:t>
            </w:r>
          </w:p>
          <w:p w:rsidR="001876B1" w:rsidRPr="005911AD" w:rsidRDefault="001876B1"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Un micrófono interno</w:t>
            </w:r>
          </w:p>
          <w:p w:rsidR="001876B1" w:rsidRPr="005911AD" w:rsidRDefault="001876B1"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Posibilidad de un micrófono externo </w:t>
            </w:r>
          </w:p>
          <w:p w:rsidR="001876B1" w:rsidRPr="005911AD" w:rsidRDefault="001876B1" w:rsidP="001876B1">
            <w:pPr>
              <w:numPr>
                <w:ilvl w:val="0"/>
                <w:numId w:val="42"/>
              </w:numPr>
              <w:suppressAutoHyphens/>
              <w:jc w:val="both"/>
              <w:rPr>
                <w:rFonts w:ascii="Calibri" w:hAnsi="Calibri" w:cs="Calibri"/>
                <w:sz w:val="16"/>
                <w:szCs w:val="16"/>
                <w:lang w:val="es-BO"/>
              </w:rPr>
            </w:pPr>
            <w:r w:rsidRPr="005911AD">
              <w:rPr>
                <w:rFonts w:ascii="Calibri" w:hAnsi="Calibri" w:cs="Calibri"/>
                <w:color w:val="000000"/>
                <w:sz w:val="16"/>
                <w:szCs w:val="16"/>
                <w:lang w:val="es-BO"/>
              </w:rPr>
              <w:t>Una entrada de audio tipo HDMI.</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4.10</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funciones de red:</w:t>
            </w:r>
          </w:p>
          <w:p w:rsidR="001876B1" w:rsidRPr="005911AD" w:rsidRDefault="001876B1"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QoS</w:t>
            </w:r>
            <w:proofErr w:type="spellEnd"/>
            <w:r w:rsidRPr="005911AD">
              <w:rPr>
                <w:rFonts w:ascii="Calibri" w:hAnsi="Calibri" w:cs="Calibri"/>
                <w:color w:val="000000"/>
                <w:sz w:val="16"/>
                <w:szCs w:val="16"/>
                <w:lang w:val="es-BO"/>
              </w:rPr>
              <w:t xml:space="preserve"> con </w:t>
            </w:r>
            <w:proofErr w:type="spellStart"/>
            <w:r w:rsidRPr="005911AD">
              <w:rPr>
                <w:rFonts w:ascii="Calibri" w:hAnsi="Calibri" w:cs="Calibri"/>
                <w:color w:val="000000"/>
                <w:sz w:val="16"/>
                <w:szCs w:val="16"/>
                <w:lang w:val="es-BO"/>
              </w:rPr>
              <w:t>Diffserv</w:t>
            </w:r>
            <w:proofErr w:type="spellEnd"/>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Control de flujo</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URI </w:t>
            </w:r>
            <w:proofErr w:type="spellStart"/>
            <w:r w:rsidRPr="005911AD">
              <w:rPr>
                <w:rFonts w:ascii="Calibri" w:hAnsi="Calibri" w:cs="Calibri"/>
                <w:color w:val="000000"/>
                <w:sz w:val="16"/>
                <w:szCs w:val="16"/>
                <w:lang w:val="es-BO"/>
              </w:rPr>
              <w:t>dialing</w:t>
            </w:r>
            <w:proofErr w:type="spellEnd"/>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802.1x</w:t>
            </w:r>
          </w:p>
          <w:p w:rsidR="001876B1" w:rsidRPr="005911AD" w:rsidRDefault="001876B1"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Stack</w:t>
            </w:r>
            <w:proofErr w:type="spellEnd"/>
            <w:r w:rsidRPr="005911AD">
              <w:rPr>
                <w:rFonts w:ascii="Calibri" w:hAnsi="Calibri" w:cs="Calibri"/>
                <w:color w:val="000000"/>
                <w:sz w:val="16"/>
                <w:szCs w:val="16"/>
                <w:lang w:val="es-BO"/>
              </w:rPr>
              <w:t xml:space="preserve"> dual IPv4 – IPv6</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las siguientes interfaces de red:</w:t>
            </w:r>
          </w:p>
          <w:p w:rsidR="001876B1" w:rsidRPr="005911AD" w:rsidRDefault="001876B1"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 la LAN de 1000Mbps.</w:t>
            </w:r>
          </w:p>
          <w:p w:rsidR="001876B1" w:rsidRPr="005911AD" w:rsidRDefault="001876B1"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al control remoto táctil.</w:t>
            </w:r>
          </w:p>
          <w:p w:rsidR="001876B1" w:rsidRPr="005911AD" w:rsidRDefault="001876B1" w:rsidP="001876B1">
            <w:pPr>
              <w:numPr>
                <w:ilvl w:val="0"/>
                <w:numId w:val="43"/>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Wifi</w:t>
            </w:r>
            <w:proofErr w:type="spellEnd"/>
            <w:r w:rsidRPr="005911AD">
              <w:rPr>
                <w:rFonts w:ascii="Calibri" w:hAnsi="Calibri" w:cs="Calibri"/>
                <w:color w:val="000000"/>
                <w:sz w:val="16"/>
                <w:szCs w:val="16"/>
                <w:lang w:val="es-BO"/>
              </w:rPr>
              <w:t xml:space="preserve"> a/b/g/n/</w:t>
            </w:r>
            <w:proofErr w:type="spellStart"/>
            <w:r w:rsidRPr="005911AD">
              <w:rPr>
                <w:rFonts w:ascii="Calibri" w:hAnsi="Calibri" w:cs="Calibri"/>
                <w:color w:val="000000"/>
                <w:sz w:val="16"/>
                <w:szCs w:val="16"/>
                <w:lang w:val="es-BO"/>
              </w:rPr>
              <w:t>ac</w:t>
            </w:r>
            <w:proofErr w:type="spellEnd"/>
          </w:p>
          <w:p w:rsidR="001876B1" w:rsidRPr="005911AD" w:rsidRDefault="001876B1" w:rsidP="001876B1">
            <w:pPr>
              <w:numPr>
                <w:ilvl w:val="0"/>
                <w:numId w:val="43"/>
              </w:numPr>
              <w:suppressAutoHyphens/>
              <w:jc w:val="both"/>
              <w:rPr>
                <w:rFonts w:ascii="Calibri" w:hAnsi="Calibri" w:cs="Calibri"/>
                <w:sz w:val="16"/>
                <w:szCs w:val="16"/>
              </w:rPr>
            </w:pPr>
            <w:r w:rsidRPr="005911AD">
              <w:rPr>
                <w:rFonts w:ascii="Calibri" w:hAnsi="Calibri" w:cs="Calibri"/>
                <w:color w:val="000000"/>
                <w:sz w:val="16"/>
                <w:szCs w:val="16"/>
                <w:lang w:val="es-BO"/>
              </w:rPr>
              <w:t>Bluetooth</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4.11</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Cada equipo deberá contar con una fuente de poder. Esta debe ser compatibles con los estándares eléctricos en Bolivia: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r>
    </w:tbl>
    <w:p w:rsidR="001876B1" w:rsidRPr="005911AD" w:rsidRDefault="001876B1" w:rsidP="001876B1">
      <w:pPr>
        <w:pStyle w:val="Listavistosa-nfasis11"/>
        <w:ind w:left="0"/>
        <w:contextualSpacing/>
        <w:jc w:val="both"/>
        <w:rPr>
          <w:rFonts w:ascii="Calibri" w:eastAsia="Calibri" w:hAnsi="Calibri" w:cs="Calibri"/>
          <w:b/>
          <w:bCs/>
          <w:sz w:val="16"/>
          <w:szCs w:val="16"/>
          <w:lang w:val="es-BO" w:eastAsia="es-BO"/>
        </w:rPr>
      </w:pPr>
    </w:p>
    <w:tbl>
      <w:tblPr>
        <w:tblW w:w="9587" w:type="dxa"/>
        <w:jc w:val="center"/>
        <w:tblLayout w:type="fixed"/>
        <w:tblCellMar>
          <w:left w:w="70" w:type="dxa"/>
          <w:right w:w="70" w:type="dxa"/>
        </w:tblCellMar>
        <w:tblLook w:val="0000" w:firstRow="0" w:lastRow="0" w:firstColumn="0" w:lastColumn="0" w:noHBand="0" w:noVBand="0"/>
      </w:tblPr>
      <w:tblGrid>
        <w:gridCol w:w="779"/>
        <w:gridCol w:w="3351"/>
        <w:gridCol w:w="5457"/>
      </w:tblGrid>
      <w:tr w:rsidR="001876B1" w:rsidRPr="005911AD" w:rsidTr="001876B1">
        <w:trPr>
          <w:trHeight w:val="300"/>
          <w:jc w:val="center"/>
        </w:trPr>
        <w:tc>
          <w:tcPr>
            <w:tcW w:w="9587"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884248" w:rsidRDefault="001876B1" w:rsidP="001876B1">
            <w:pPr>
              <w:pStyle w:val="Listavistosa-nfasis11"/>
              <w:ind w:left="0"/>
              <w:contextualSpacing/>
              <w:jc w:val="both"/>
              <w:rPr>
                <w:rFonts w:ascii="Calibri" w:hAnsi="Calibri" w:cs="Calibri"/>
                <w:sz w:val="16"/>
                <w:szCs w:val="16"/>
                <w:lang w:val="es-BO"/>
              </w:rPr>
            </w:pPr>
            <w:r w:rsidRPr="00884248">
              <w:rPr>
                <w:rFonts w:ascii="Calibri" w:hAnsi="Calibri" w:cs="Calibri"/>
                <w:b/>
                <w:bCs/>
                <w:sz w:val="16"/>
                <w:szCs w:val="16"/>
                <w:lang w:val="es-BO"/>
              </w:rPr>
              <w:t>ITEM  5: TERMINAL DE VIDEO DUAL PARA TELEPRESENCIA</w:t>
            </w:r>
          </w:p>
        </w:tc>
      </w:tr>
      <w:tr w:rsidR="001876B1" w:rsidRPr="005911AD" w:rsidTr="001876B1">
        <w:trPr>
          <w:trHeight w:val="300"/>
          <w:jc w:val="center"/>
        </w:trPr>
        <w:tc>
          <w:tcPr>
            <w:tcW w:w="779"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5.1</w:t>
            </w:r>
          </w:p>
        </w:tc>
        <w:tc>
          <w:tcPr>
            <w:tcW w:w="335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59"/>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5.2</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5.3</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Procedencia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5.4</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w:t>
            </w:r>
          </w:p>
        </w:tc>
      </w:tr>
      <w:tr w:rsidR="001876B1" w:rsidRPr="005911AD" w:rsidTr="001876B1">
        <w:trPr>
          <w:trHeight w:val="1081"/>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5.5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457" w:type="dxa"/>
            <w:tcBorders>
              <w:left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color w:val="000000"/>
                <w:sz w:val="16"/>
                <w:szCs w:val="16"/>
                <w:lang w:val="es-BO"/>
              </w:rPr>
            </w:pPr>
            <w:r w:rsidRPr="005911AD">
              <w:rPr>
                <w:rFonts w:ascii="Calibri" w:hAnsi="Calibri" w:cs="Calibri"/>
                <w:color w:val="000000"/>
                <w:sz w:val="16"/>
                <w:szCs w:val="16"/>
                <w:lang w:val="es-BO"/>
              </w:rPr>
              <w:t>El equipo deberá registrarse a la central telefónica, se integrarán de forma transparente al sistema de distribución de llamadas inteligente. Los equipos soportarán el registro en el CUCM. Cada equipo de video deberá incluir todo para el registro el CUCM que tiene YPFB como equipo de video.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terminal de video debe interactuar con el estándar de señalización definido y configurado en el servidor de la central de video Cisco CUCM.</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 terminal de video deberá ser de formato integrado, que incluya el </w:t>
            </w: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las cámaras, micrófonos y pantallas de 70 pulgadas.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Pr>
                <w:rFonts w:ascii="Calibri" w:hAnsi="Calibri" w:cs="Calibri"/>
                <w:color w:val="000000"/>
                <w:sz w:val="16"/>
                <w:szCs w:val="16"/>
                <w:lang w:val="es-BO"/>
              </w:rPr>
              <w:t xml:space="preserve">Incluir </w:t>
            </w:r>
            <w:r w:rsidRPr="005911AD">
              <w:rPr>
                <w:rFonts w:ascii="Calibri" w:hAnsi="Calibri" w:cs="Calibri"/>
                <w:color w:val="000000"/>
                <w:sz w:val="16"/>
                <w:szCs w:val="16"/>
                <w:lang w:val="es-BO"/>
              </w:rPr>
              <w:t xml:space="preserve">los siguientes elementos </w:t>
            </w:r>
            <w:r>
              <w:rPr>
                <w:rFonts w:ascii="Calibri" w:hAnsi="Calibri" w:cs="Calibri"/>
                <w:color w:val="000000"/>
                <w:sz w:val="16"/>
                <w:szCs w:val="16"/>
                <w:lang w:val="es-BO"/>
              </w:rPr>
              <w:t xml:space="preserve">o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p w:rsidR="001876B1" w:rsidRPr="005911AD" w:rsidRDefault="001876B1" w:rsidP="001876B1">
            <w:pPr>
              <w:numPr>
                <w:ilvl w:val="0"/>
                <w:numId w:val="38"/>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xml:space="preserve"> de video</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Cámara integrada.</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Kit de montaje para piso.</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Control remoto táctil para una gestión eficiente.</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2 pantallas LCD de 70 pulgadas con resolución 3840x2160</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2 micrófonos</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Cables para conexión a la red LAN.</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Fuente de poder.</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Todos los componentes deben venir integrados desde fábrica.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incluir un micrófono externo completamente compatible con el terminal ofertado.</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mecanismo o protocolo que permita el compartimiento de archivos directamente al códec a través de un cliente o aplicación gratuita.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los protocolos SIP y H.323.</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Recepción de video en definición 5k (5120x2880)</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CD2F01" w:rsidRDefault="001876B1" w:rsidP="001876B1">
            <w:pPr>
              <w:jc w:val="both"/>
              <w:rPr>
                <w:rFonts w:ascii="Calibri" w:hAnsi="Calibri" w:cs="Calibri"/>
                <w:sz w:val="16"/>
                <w:szCs w:val="16"/>
                <w:lang w:val="es-BO"/>
              </w:rPr>
            </w:pPr>
            <w:r w:rsidRPr="00CD2F01">
              <w:rPr>
                <w:rFonts w:ascii="Calibri" w:hAnsi="Calibri" w:cs="Calibri"/>
                <w:color w:val="000000"/>
                <w:sz w:val="16"/>
                <w:szCs w:val="16"/>
                <w:lang w:val="es-BO"/>
              </w:rPr>
              <w:t xml:space="preserve">Recepción de video en definición 1920x1080 con 60 </w:t>
            </w:r>
            <w:proofErr w:type="spellStart"/>
            <w:r w:rsidRPr="00CD2F01">
              <w:rPr>
                <w:rFonts w:ascii="Calibri" w:hAnsi="Calibri" w:cs="Calibri"/>
                <w:color w:val="000000"/>
                <w:sz w:val="16"/>
                <w:szCs w:val="16"/>
                <w:lang w:val="es-BO"/>
              </w:rPr>
              <w:t>fps</w:t>
            </w:r>
            <w:proofErr w:type="spellEnd"/>
            <w:r w:rsidRPr="00CD2F01">
              <w:rPr>
                <w:rFonts w:ascii="Calibri" w:hAnsi="Calibri" w:cs="Calibri"/>
                <w:color w:val="000000"/>
                <w:sz w:val="16"/>
                <w:szCs w:val="16"/>
                <w:lang w:val="es-BO"/>
              </w:rPr>
              <w:t>. O superior</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Funcionalidad de seguimiento de la persona que habla.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CD2F01" w:rsidRDefault="001876B1" w:rsidP="001876B1">
            <w:pPr>
              <w:jc w:val="both"/>
              <w:rPr>
                <w:rFonts w:ascii="Calibri" w:hAnsi="Calibri" w:cs="Calibri"/>
                <w:sz w:val="16"/>
                <w:szCs w:val="16"/>
                <w:lang w:val="es-BO"/>
              </w:rPr>
            </w:pPr>
            <w:r w:rsidRPr="00CD2F01">
              <w:rPr>
                <w:rFonts w:ascii="Calibri" w:hAnsi="Calibri" w:cs="Calibri"/>
                <w:color w:val="000000"/>
                <w:sz w:val="16"/>
                <w:szCs w:val="16"/>
                <w:lang w:val="es-BO"/>
              </w:rPr>
              <w:t xml:space="preserve">Funcionalidad de </w:t>
            </w:r>
            <w:proofErr w:type="spellStart"/>
            <w:r w:rsidRPr="00CD2F01">
              <w:rPr>
                <w:rFonts w:ascii="Calibri" w:hAnsi="Calibri" w:cs="Calibri"/>
                <w:color w:val="000000"/>
                <w:sz w:val="16"/>
                <w:szCs w:val="16"/>
                <w:lang w:val="es-BO"/>
              </w:rPr>
              <w:t>framing</w:t>
            </w:r>
            <w:proofErr w:type="spellEnd"/>
            <w:r w:rsidRPr="00CD2F01">
              <w:rPr>
                <w:rFonts w:ascii="Calibri" w:hAnsi="Calibri" w:cs="Calibri"/>
                <w:color w:val="000000"/>
                <w:sz w:val="16"/>
                <w:szCs w:val="16"/>
                <w:lang w:val="es-BO"/>
              </w:rPr>
              <w:t xml:space="preserve"> de personas.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CD2F01">
              <w:rPr>
                <w:rFonts w:ascii="Calibri" w:hAnsi="Calibri" w:cs="Calibri"/>
                <w:color w:val="000000"/>
                <w:sz w:val="16"/>
                <w:szCs w:val="16"/>
                <w:lang w:val="es-BO"/>
              </w:rPr>
              <w:t>Características de visión (mínimo):</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vertical de 51.5º.</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p w:rsidR="001876B1" w:rsidRPr="005911AD" w:rsidRDefault="001876B1" w:rsidP="001876B1">
            <w:pPr>
              <w:numPr>
                <w:ilvl w:val="0"/>
                <w:numId w:val="39"/>
              </w:numPr>
              <w:suppressAutoHyphens/>
              <w:rPr>
                <w:rFonts w:ascii="Calibri" w:hAnsi="Calibri" w:cs="Calibri"/>
                <w:sz w:val="16"/>
                <w:szCs w:val="16"/>
              </w:rPr>
            </w:pPr>
            <w:r w:rsidRPr="005911AD">
              <w:rPr>
                <w:rFonts w:ascii="Calibri" w:hAnsi="Calibri" w:cs="Calibri"/>
                <w:color w:val="000000"/>
                <w:sz w:val="16"/>
                <w:szCs w:val="16"/>
                <w:lang w:val="es-BO"/>
              </w:rPr>
              <w:t>Zoom de 5x digital.</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5.6</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Al menos un control remoto táctil de mesa que permita la gestión más eficiente del terminal por parte de los usuarios.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poder ser gestionado a través de SSH</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actualización de software usando HTTP y HTTPS.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ser gestionado en forma remota.</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5.7</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integración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integración con el directorio activo empresarial.</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un histórico de llamadas realizadas y recibidas.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xml:space="preserve">Deberá poder integrarse con una aplicación para el </w:t>
            </w:r>
            <w:proofErr w:type="spellStart"/>
            <w:r w:rsidRPr="005911AD">
              <w:rPr>
                <w:rFonts w:ascii="Calibri" w:hAnsi="Calibri" w:cs="Calibri"/>
                <w:color w:val="000000"/>
                <w:sz w:val="16"/>
                <w:szCs w:val="16"/>
                <w:lang w:val="es-BO"/>
              </w:rPr>
              <w:t>agendamiento</w:t>
            </w:r>
            <w:proofErr w:type="spellEnd"/>
            <w:r w:rsidRPr="005911AD">
              <w:rPr>
                <w:rFonts w:ascii="Calibri" w:hAnsi="Calibri" w:cs="Calibri"/>
                <w:color w:val="000000"/>
                <w:sz w:val="16"/>
                <w:szCs w:val="16"/>
                <w:lang w:val="es-BO"/>
              </w:rPr>
              <w:t xml:space="preserve"> de sesiones de video. Esta aplicación deberá ser del mismo fabricante.</w:t>
            </w:r>
          </w:p>
        </w:tc>
      </w:tr>
      <w:tr w:rsidR="001876B1" w:rsidRPr="005911AD" w:rsidTr="001876B1">
        <w:trPr>
          <w:trHeight w:val="332"/>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5.8</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video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los siguientes estándares de video: H.264, H.265.</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2 entrada de video con soporte de contenido 4k y 1 entrada de video son soporte de 1080p60.</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2 salidas HDMI output capaces de soportar contenido 4k.</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funcionar, como MCU sin necesidad de aplicaciones o equipos externos, en sesiones de hasta 4 participantes solamente con la adición de licencias.   </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al menos los siguientes protocolos de dual </w:t>
            </w:r>
            <w:proofErr w:type="spellStart"/>
            <w:r w:rsidRPr="005911AD">
              <w:rPr>
                <w:rFonts w:ascii="Calibri" w:hAnsi="Calibri" w:cs="Calibri"/>
                <w:color w:val="000000"/>
                <w:sz w:val="16"/>
                <w:szCs w:val="16"/>
                <w:lang w:val="es-BO"/>
              </w:rPr>
              <w:t>stream</w:t>
            </w:r>
            <w:proofErr w:type="spellEnd"/>
            <w:r w:rsidRPr="005911AD">
              <w:rPr>
                <w:rFonts w:ascii="Calibri" w:hAnsi="Calibri" w:cs="Calibri"/>
                <w:color w:val="000000"/>
                <w:sz w:val="16"/>
                <w:szCs w:val="16"/>
                <w:lang w:val="es-BO"/>
              </w:rPr>
              <w:t>:</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H.239</w:t>
            </w:r>
          </w:p>
          <w:p w:rsidR="001876B1" w:rsidRPr="005911AD" w:rsidRDefault="001876B1" w:rsidP="001876B1">
            <w:pPr>
              <w:numPr>
                <w:ilvl w:val="0"/>
                <w:numId w:val="36"/>
              </w:numPr>
              <w:suppressAutoHyphens/>
              <w:jc w:val="both"/>
              <w:rPr>
                <w:rFonts w:ascii="Calibri" w:hAnsi="Calibri" w:cs="Calibri"/>
                <w:sz w:val="16"/>
                <w:szCs w:val="16"/>
              </w:rPr>
            </w:pPr>
            <w:r w:rsidRPr="005911AD">
              <w:rPr>
                <w:rFonts w:ascii="Calibri" w:hAnsi="Calibri" w:cs="Calibri"/>
                <w:color w:val="000000"/>
                <w:sz w:val="16"/>
                <w:szCs w:val="16"/>
                <w:lang w:val="es-BO"/>
              </w:rPr>
              <w:t>BFCP</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5.9</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audio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 xml:space="preserve"> de audio: </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mu</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G.711 a</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G.722</w:t>
            </w:r>
          </w:p>
          <w:p w:rsidR="001876B1" w:rsidRPr="005911AD" w:rsidRDefault="001876B1" w:rsidP="001876B1">
            <w:pPr>
              <w:numPr>
                <w:ilvl w:val="0"/>
                <w:numId w:val="37"/>
              </w:numPr>
              <w:suppressAutoHyphens/>
              <w:jc w:val="both"/>
              <w:rPr>
                <w:rFonts w:ascii="Calibri" w:hAnsi="Calibri" w:cs="Calibri"/>
                <w:sz w:val="16"/>
                <w:szCs w:val="16"/>
              </w:rPr>
            </w:pPr>
            <w:r w:rsidRPr="005911AD">
              <w:rPr>
                <w:rFonts w:ascii="Calibri" w:hAnsi="Calibri" w:cs="Calibri"/>
                <w:color w:val="000000"/>
                <w:sz w:val="16"/>
                <w:szCs w:val="16"/>
                <w:lang w:val="es-BO"/>
              </w:rPr>
              <w:t>G.729</w:t>
            </w:r>
          </w:p>
        </w:tc>
      </w:tr>
      <w:tr w:rsidR="001876B1" w:rsidRPr="005911AD" w:rsidTr="001876B1">
        <w:trPr>
          <w:trHeight w:val="278"/>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Funcionalidades de audio:</w:t>
            </w:r>
          </w:p>
          <w:p w:rsidR="001876B1" w:rsidRPr="005911AD" w:rsidRDefault="001876B1"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Reducción automática de ruido.</w:t>
            </w:r>
          </w:p>
          <w:p w:rsidR="001876B1" w:rsidRPr="005911AD" w:rsidRDefault="001876B1" w:rsidP="001876B1">
            <w:pPr>
              <w:numPr>
                <w:ilvl w:val="0"/>
                <w:numId w:val="40"/>
              </w:numPr>
              <w:suppressAutoHyphens/>
              <w:jc w:val="both"/>
              <w:rPr>
                <w:rFonts w:ascii="Calibri" w:hAnsi="Calibri" w:cs="Calibri"/>
                <w:sz w:val="16"/>
                <w:szCs w:val="16"/>
              </w:rPr>
            </w:pPr>
            <w:r w:rsidRPr="005911AD">
              <w:rPr>
                <w:rFonts w:ascii="Calibri" w:hAnsi="Calibri" w:cs="Calibri"/>
                <w:color w:val="000000"/>
                <w:sz w:val="16"/>
                <w:szCs w:val="16"/>
                <w:lang w:val="es-BO"/>
              </w:rPr>
              <w:t>Control automático de ganancia.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Entradas de audio:</w:t>
            </w:r>
          </w:p>
          <w:p w:rsidR="001876B1" w:rsidRPr="005911AD" w:rsidRDefault="001876B1" w:rsidP="001876B1">
            <w:pPr>
              <w:numPr>
                <w:ilvl w:val="0"/>
                <w:numId w:val="42"/>
              </w:numPr>
              <w:suppressAutoHyphens/>
              <w:jc w:val="both"/>
              <w:rPr>
                <w:rFonts w:ascii="Calibri" w:hAnsi="Calibri" w:cs="Calibri"/>
                <w:sz w:val="16"/>
                <w:szCs w:val="16"/>
              </w:rPr>
            </w:pPr>
            <w:r w:rsidRPr="005911AD">
              <w:rPr>
                <w:rFonts w:ascii="Calibri" w:hAnsi="Calibri" w:cs="Calibri"/>
                <w:color w:val="000000"/>
                <w:sz w:val="16"/>
                <w:szCs w:val="16"/>
                <w:lang w:val="es-BO"/>
              </w:rPr>
              <w:t>Dos micrófonos internos</w:t>
            </w:r>
          </w:p>
          <w:p w:rsidR="001876B1" w:rsidRPr="005911AD" w:rsidRDefault="001876B1" w:rsidP="001876B1">
            <w:pPr>
              <w:numPr>
                <w:ilvl w:val="0"/>
                <w:numId w:val="42"/>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Posibilidad de un micrófono externo </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5.10</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Funciones de red:</w:t>
            </w:r>
          </w:p>
          <w:p w:rsidR="001876B1" w:rsidRPr="005911AD" w:rsidRDefault="001876B1"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QoS</w:t>
            </w:r>
            <w:proofErr w:type="spellEnd"/>
            <w:r w:rsidRPr="005911AD">
              <w:rPr>
                <w:rFonts w:ascii="Calibri" w:hAnsi="Calibri" w:cs="Calibri"/>
                <w:color w:val="000000"/>
                <w:sz w:val="16"/>
                <w:szCs w:val="16"/>
                <w:lang w:val="es-BO"/>
              </w:rPr>
              <w:t xml:space="preserve"> con </w:t>
            </w:r>
            <w:proofErr w:type="spellStart"/>
            <w:r w:rsidRPr="005911AD">
              <w:rPr>
                <w:rFonts w:ascii="Calibri" w:hAnsi="Calibri" w:cs="Calibri"/>
                <w:color w:val="000000"/>
                <w:sz w:val="16"/>
                <w:szCs w:val="16"/>
                <w:lang w:val="es-BO"/>
              </w:rPr>
              <w:t>Diffserv</w:t>
            </w:r>
            <w:proofErr w:type="spellEnd"/>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Control de flujo</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URI </w:t>
            </w:r>
            <w:proofErr w:type="spellStart"/>
            <w:r w:rsidRPr="005911AD">
              <w:rPr>
                <w:rFonts w:ascii="Calibri" w:hAnsi="Calibri" w:cs="Calibri"/>
                <w:color w:val="000000"/>
                <w:sz w:val="16"/>
                <w:szCs w:val="16"/>
                <w:lang w:val="es-BO"/>
              </w:rPr>
              <w:t>dialing</w:t>
            </w:r>
            <w:proofErr w:type="spellEnd"/>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802.1x</w:t>
            </w:r>
          </w:p>
          <w:p w:rsidR="001876B1" w:rsidRPr="005911AD" w:rsidRDefault="001876B1" w:rsidP="001876B1">
            <w:pPr>
              <w:numPr>
                <w:ilvl w:val="0"/>
                <w:numId w:val="41"/>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Stack</w:t>
            </w:r>
            <w:proofErr w:type="spellEnd"/>
            <w:r w:rsidRPr="005911AD">
              <w:rPr>
                <w:rFonts w:ascii="Calibri" w:hAnsi="Calibri" w:cs="Calibri"/>
                <w:color w:val="000000"/>
                <w:sz w:val="16"/>
                <w:szCs w:val="16"/>
                <w:lang w:val="es-BO"/>
              </w:rPr>
              <w:t xml:space="preserve"> dual IPv4 – IPv6</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Interfaces de red:</w:t>
            </w:r>
          </w:p>
          <w:p w:rsidR="001876B1" w:rsidRPr="005911AD" w:rsidRDefault="001876B1"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 la LAN de 1000Mbps.</w:t>
            </w:r>
          </w:p>
          <w:p w:rsidR="001876B1" w:rsidRPr="005911AD" w:rsidRDefault="001876B1"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al control remoto táctil de 1000Mbps.</w:t>
            </w:r>
          </w:p>
          <w:p w:rsidR="001876B1" w:rsidRPr="005911AD" w:rsidRDefault="001876B1"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1000Mbps para conexión a la cámara.</w:t>
            </w:r>
          </w:p>
          <w:p w:rsidR="001876B1" w:rsidRPr="005911AD" w:rsidRDefault="001876B1" w:rsidP="001876B1">
            <w:pPr>
              <w:numPr>
                <w:ilvl w:val="0"/>
                <w:numId w:val="43"/>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Wifi</w:t>
            </w:r>
            <w:proofErr w:type="spellEnd"/>
            <w:r w:rsidRPr="005911AD">
              <w:rPr>
                <w:rFonts w:ascii="Calibri" w:hAnsi="Calibri" w:cs="Calibri"/>
                <w:color w:val="000000"/>
                <w:sz w:val="16"/>
                <w:szCs w:val="16"/>
                <w:lang w:val="es-BO"/>
              </w:rPr>
              <w:t xml:space="preserve"> a/b/g/n/</w:t>
            </w:r>
            <w:proofErr w:type="spellStart"/>
            <w:r w:rsidRPr="005911AD">
              <w:rPr>
                <w:rFonts w:ascii="Calibri" w:hAnsi="Calibri" w:cs="Calibri"/>
                <w:color w:val="000000"/>
                <w:sz w:val="16"/>
                <w:szCs w:val="16"/>
                <w:lang w:val="es-BO"/>
              </w:rPr>
              <w:t>ac</w:t>
            </w:r>
            <w:proofErr w:type="spellEnd"/>
          </w:p>
          <w:p w:rsidR="001876B1" w:rsidRPr="005911AD" w:rsidRDefault="001876B1" w:rsidP="001876B1">
            <w:pPr>
              <w:numPr>
                <w:ilvl w:val="0"/>
                <w:numId w:val="43"/>
              </w:numPr>
              <w:suppressAutoHyphens/>
              <w:jc w:val="both"/>
              <w:rPr>
                <w:rFonts w:ascii="Calibri" w:hAnsi="Calibri" w:cs="Calibri"/>
                <w:sz w:val="16"/>
                <w:szCs w:val="16"/>
              </w:rPr>
            </w:pPr>
            <w:r w:rsidRPr="005911AD">
              <w:rPr>
                <w:rFonts w:ascii="Calibri" w:hAnsi="Calibri" w:cs="Calibri"/>
                <w:color w:val="000000"/>
                <w:sz w:val="16"/>
                <w:szCs w:val="16"/>
                <w:lang w:val="es-BO"/>
              </w:rPr>
              <w:t>Bluetooth</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5.11</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Licencias para sesiones concurrentes de video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Licencias para 2 sesiones concurren</w:t>
            </w:r>
            <w:r>
              <w:rPr>
                <w:rFonts w:ascii="Calibri" w:hAnsi="Calibri" w:cs="Calibri"/>
                <w:color w:val="000000"/>
                <w:sz w:val="16"/>
                <w:szCs w:val="16"/>
                <w:lang w:val="es-BO"/>
              </w:rPr>
              <w:t>tes de videoconferencia descrita</w:t>
            </w:r>
            <w:r w:rsidRPr="005911AD">
              <w:rPr>
                <w:rFonts w:ascii="Calibri" w:hAnsi="Calibri" w:cs="Calibri"/>
                <w:color w:val="000000"/>
                <w:sz w:val="16"/>
                <w:szCs w:val="16"/>
                <w:lang w:val="es-BO"/>
              </w:rPr>
              <w:t>s en el presente requerimiento.</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5.12</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Fuente de poder. Esta debe ser compatibles con los estándares eléctricos en Bolivia: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r>
    </w:tbl>
    <w:p w:rsidR="001876B1" w:rsidRPr="005911AD" w:rsidRDefault="001876B1" w:rsidP="001876B1">
      <w:pPr>
        <w:pStyle w:val="Listavistosa-nfasis11"/>
        <w:ind w:left="0"/>
        <w:contextualSpacing/>
        <w:jc w:val="both"/>
        <w:rPr>
          <w:rFonts w:ascii="Calibri" w:eastAsia="Calibri" w:hAnsi="Calibri" w:cs="Calibri"/>
          <w:b/>
          <w:bCs/>
          <w:sz w:val="16"/>
          <w:szCs w:val="16"/>
          <w:lang w:val="es-BO" w:eastAsia="es-BO"/>
        </w:rPr>
      </w:pPr>
    </w:p>
    <w:tbl>
      <w:tblPr>
        <w:tblW w:w="9587" w:type="dxa"/>
        <w:jc w:val="center"/>
        <w:tblLayout w:type="fixed"/>
        <w:tblCellMar>
          <w:left w:w="70" w:type="dxa"/>
          <w:right w:w="70" w:type="dxa"/>
        </w:tblCellMar>
        <w:tblLook w:val="0000" w:firstRow="0" w:lastRow="0" w:firstColumn="0" w:lastColumn="0" w:noHBand="0" w:noVBand="0"/>
      </w:tblPr>
      <w:tblGrid>
        <w:gridCol w:w="779"/>
        <w:gridCol w:w="3351"/>
        <w:gridCol w:w="5457"/>
      </w:tblGrid>
      <w:tr w:rsidR="001876B1" w:rsidRPr="005911AD" w:rsidTr="001876B1">
        <w:trPr>
          <w:trHeight w:val="300"/>
          <w:jc w:val="center"/>
        </w:trPr>
        <w:tc>
          <w:tcPr>
            <w:tcW w:w="9587"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0D7C19" w:rsidRDefault="001876B1" w:rsidP="001876B1">
            <w:pPr>
              <w:pStyle w:val="Listavistosa-nfasis11"/>
              <w:ind w:left="0"/>
              <w:contextualSpacing/>
              <w:jc w:val="both"/>
              <w:rPr>
                <w:rFonts w:ascii="Calibri" w:hAnsi="Calibri" w:cs="Calibri"/>
                <w:sz w:val="16"/>
                <w:szCs w:val="16"/>
                <w:lang w:val="es-BO"/>
              </w:rPr>
            </w:pPr>
            <w:r w:rsidRPr="000D7C19">
              <w:rPr>
                <w:rFonts w:ascii="Calibri" w:hAnsi="Calibri" w:cs="Calibri"/>
                <w:b/>
                <w:bCs/>
                <w:sz w:val="16"/>
                <w:szCs w:val="16"/>
                <w:lang w:val="es-BO"/>
              </w:rPr>
              <w:t>ITEM  6: TERMINAL DE VIDEO PARA TELEPRESENCIA INTERACTIVA</w:t>
            </w:r>
          </w:p>
        </w:tc>
      </w:tr>
      <w:tr w:rsidR="001876B1" w:rsidRPr="005911AD" w:rsidTr="001876B1">
        <w:trPr>
          <w:trHeight w:val="300"/>
          <w:jc w:val="center"/>
        </w:trPr>
        <w:tc>
          <w:tcPr>
            <w:tcW w:w="779"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6.1</w:t>
            </w:r>
          </w:p>
        </w:tc>
        <w:tc>
          <w:tcPr>
            <w:tcW w:w="3351" w:type="dxa"/>
            <w:tcBorders>
              <w:top w:val="single" w:sz="4" w:space="0" w:color="000000"/>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Marca </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59"/>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6.2</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Modelo</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6.3</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rPr>
              <w:t xml:space="preserve">Cantidad </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6.4</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sz w:val="16"/>
                <w:szCs w:val="16"/>
                <w:lang w:val="es-BO"/>
              </w:rPr>
              <w:t>Procedencia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val="1475"/>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6.5</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sz w:val="16"/>
                <w:szCs w:val="16"/>
              </w:rPr>
            </w:pPr>
            <w:r w:rsidRPr="005911AD">
              <w:rPr>
                <w:rFonts w:ascii="Calibri" w:hAnsi="Calibri" w:cs="Calibri"/>
                <w:color w:val="000000"/>
                <w:sz w:val="16"/>
                <w:szCs w:val="16"/>
                <w:lang w:val="es-BO"/>
              </w:rPr>
              <w:t>Características Generales</w:t>
            </w:r>
          </w:p>
        </w:tc>
        <w:tc>
          <w:tcPr>
            <w:tcW w:w="5457" w:type="dxa"/>
            <w:tcBorders>
              <w:left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Funciona</w:t>
            </w:r>
            <w:r>
              <w:rPr>
                <w:rFonts w:ascii="Calibri" w:hAnsi="Calibri" w:cs="Calibri"/>
                <w:color w:val="000000"/>
                <w:sz w:val="16"/>
                <w:szCs w:val="16"/>
                <w:lang w:val="es-BO"/>
              </w:rPr>
              <w:t xml:space="preserve">miento </w:t>
            </w:r>
            <w:r w:rsidRPr="005911AD">
              <w:rPr>
                <w:rFonts w:ascii="Calibri" w:hAnsi="Calibri" w:cs="Calibri"/>
                <w:color w:val="000000"/>
                <w:sz w:val="16"/>
                <w:szCs w:val="16"/>
                <w:lang w:val="es-BO"/>
              </w:rPr>
              <w:t>como:</w:t>
            </w:r>
          </w:p>
          <w:p w:rsidR="001876B1" w:rsidRPr="005911AD" w:rsidRDefault="001876B1" w:rsidP="001876B1">
            <w:pPr>
              <w:numPr>
                <w:ilvl w:val="0"/>
                <w:numId w:val="44"/>
              </w:numPr>
              <w:suppressAutoHyphens/>
              <w:jc w:val="both"/>
              <w:rPr>
                <w:rFonts w:ascii="Calibri" w:hAnsi="Calibri" w:cs="Calibri"/>
                <w:sz w:val="16"/>
                <w:szCs w:val="16"/>
                <w:lang w:val="es-BO"/>
              </w:rPr>
            </w:pPr>
            <w:r w:rsidRPr="005911AD">
              <w:rPr>
                <w:rFonts w:ascii="Calibri" w:hAnsi="Calibri" w:cs="Calibri"/>
                <w:color w:val="000000"/>
                <w:sz w:val="16"/>
                <w:szCs w:val="16"/>
                <w:lang w:val="es-BO"/>
              </w:rPr>
              <w:t>Un terminal de videoconferencia capaz de realizar y recibir llamadas de los otros terminales de YPFB.</w:t>
            </w:r>
          </w:p>
          <w:p w:rsidR="001876B1" w:rsidRPr="005911AD" w:rsidRDefault="001876B1" w:rsidP="001876B1">
            <w:pPr>
              <w:numPr>
                <w:ilvl w:val="0"/>
                <w:numId w:val="44"/>
              </w:numPr>
              <w:suppressAutoHyphens/>
              <w:jc w:val="both"/>
              <w:rPr>
                <w:rFonts w:ascii="Calibri" w:hAnsi="Calibri" w:cs="Calibri"/>
                <w:sz w:val="16"/>
                <w:szCs w:val="16"/>
              </w:rPr>
            </w:pPr>
            <w:r w:rsidRPr="005911AD">
              <w:rPr>
                <w:rFonts w:ascii="Calibri" w:hAnsi="Calibri" w:cs="Calibri"/>
                <w:color w:val="000000"/>
                <w:sz w:val="16"/>
                <w:szCs w:val="16"/>
                <w:lang w:val="es-BO"/>
              </w:rPr>
              <w:t>Una pizarra digital.</w:t>
            </w:r>
          </w:p>
          <w:p w:rsidR="001876B1" w:rsidRPr="005911AD" w:rsidRDefault="001876B1" w:rsidP="001876B1">
            <w:pPr>
              <w:numPr>
                <w:ilvl w:val="0"/>
                <w:numId w:val="44"/>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Debe ser capaz de proyectar el contenido de los usuarios conectados al terminal a través de una aplicación propia del fabricante. </w:t>
            </w:r>
          </w:p>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Todas las funciones deben estar habilitadas al momento de la entrega.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 terminal de video deberá ser de formato integrado, que incluya el </w:t>
            </w:r>
            <w:proofErr w:type="spellStart"/>
            <w:r w:rsidRPr="005911AD">
              <w:rPr>
                <w:rFonts w:ascii="Calibri" w:hAnsi="Calibri" w:cs="Calibri"/>
                <w:color w:val="000000"/>
                <w:sz w:val="16"/>
                <w:szCs w:val="16"/>
                <w:lang w:val="es-BO"/>
              </w:rPr>
              <w:t>codec</w:t>
            </w:r>
            <w:proofErr w:type="spellEnd"/>
            <w:r w:rsidRPr="005911AD">
              <w:rPr>
                <w:rFonts w:ascii="Calibri" w:hAnsi="Calibri" w:cs="Calibri"/>
                <w:color w:val="000000"/>
                <w:sz w:val="16"/>
                <w:szCs w:val="16"/>
                <w:lang w:val="es-BO"/>
              </w:rPr>
              <w:t>, la cámara, micrófonos y la pantalla de 70 pulgadas.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Elementos </w:t>
            </w:r>
            <w:r>
              <w:rPr>
                <w:rFonts w:ascii="Calibri" w:hAnsi="Calibri" w:cs="Calibri"/>
                <w:color w:val="000000"/>
                <w:sz w:val="16"/>
                <w:szCs w:val="16"/>
                <w:lang w:val="es-BO"/>
              </w:rPr>
              <w:t xml:space="preserve">o accesorios </w:t>
            </w:r>
            <w:r w:rsidRPr="005911AD">
              <w:rPr>
                <w:rFonts w:ascii="Calibri" w:hAnsi="Calibri" w:cs="Calibri"/>
                <w:color w:val="000000"/>
                <w:sz w:val="16"/>
                <w:szCs w:val="16"/>
                <w:lang w:val="es-BO"/>
              </w:rPr>
              <w:t>de fábrica</w:t>
            </w:r>
            <w:r>
              <w:rPr>
                <w:rFonts w:ascii="Calibri" w:hAnsi="Calibri" w:cs="Calibri"/>
                <w:color w:val="000000"/>
                <w:sz w:val="16"/>
                <w:szCs w:val="16"/>
                <w:lang w:val="es-BO"/>
              </w:rPr>
              <w:t xml:space="preserve"> como mínimo</w:t>
            </w:r>
            <w:r w:rsidRPr="005911AD">
              <w:rPr>
                <w:rFonts w:ascii="Calibri" w:hAnsi="Calibri" w:cs="Calibri"/>
                <w:color w:val="000000"/>
                <w:sz w:val="16"/>
                <w:szCs w:val="16"/>
                <w:lang w:val="es-BO"/>
              </w:rPr>
              <w:t>:</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 xml:space="preserve">Pantalla LED </w:t>
            </w:r>
            <w:proofErr w:type="spellStart"/>
            <w:r w:rsidRPr="005911AD">
              <w:rPr>
                <w:rFonts w:ascii="Calibri" w:hAnsi="Calibri" w:cs="Calibri"/>
                <w:color w:val="000000"/>
                <w:sz w:val="16"/>
                <w:szCs w:val="16"/>
                <w:lang w:val="es-BO"/>
              </w:rPr>
              <w:t>multitáctil</w:t>
            </w:r>
            <w:proofErr w:type="spellEnd"/>
            <w:r w:rsidRPr="005911AD">
              <w:rPr>
                <w:rFonts w:ascii="Calibri" w:hAnsi="Calibri" w:cs="Calibri"/>
                <w:color w:val="000000"/>
                <w:sz w:val="16"/>
                <w:szCs w:val="16"/>
                <w:lang w:val="es-BO"/>
              </w:rPr>
              <w:t xml:space="preserve"> de 70 pulgadas.</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Cámara integrada 4K.</w:t>
            </w:r>
          </w:p>
          <w:p w:rsidR="001876B1" w:rsidRPr="005911AD" w:rsidRDefault="001876B1" w:rsidP="001876B1">
            <w:pPr>
              <w:numPr>
                <w:ilvl w:val="0"/>
                <w:numId w:val="38"/>
              </w:numPr>
              <w:suppressAutoHyphens/>
              <w:jc w:val="both"/>
              <w:rPr>
                <w:rFonts w:ascii="Calibri" w:hAnsi="Calibri" w:cs="Calibri"/>
                <w:sz w:val="16"/>
                <w:szCs w:val="16"/>
              </w:rPr>
            </w:pPr>
            <w:r w:rsidRPr="005911AD">
              <w:rPr>
                <w:rFonts w:ascii="Calibri" w:hAnsi="Calibri" w:cs="Calibri"/>
                <w:color w:val="000000"/>
                <w:sz w:val="16"/>
                <w:szCs w:val="16"/>
                <w:lang w:val="es-BO"/>
              </w:rPr>
              <w:t>Arreglo de micrófonos integrado.</w:t>
            </w:r>
          </w:p>
          <w:p w:rsidR="001876B1" w:rsidRPr="005911AD" w:rsidRDefault="001876B1" w:rsidP="001876B1">
            <w:pPr>
              <w:numPr>
                <w:ilvl w:val="0"/>
                <w:numId w:val="38"/>
              </w:numPr>
              <w:suppressAutoHyphens/>
              <w:jc w:val="both"/>
              <w:rPr>
                <w:rFonts w:ascii="Calibri" w:hAnsi="Calibri" w:cs="Calibri"/>
                <w:sz w:val="16"/>
                <w:szCs w:val="16"/>
              </w:rPr>
            </w:pPr>
            <w:proofErr w:type="spellStart"/>
            <w:r w:rsidRPr="005911AD">
              <w:rPr>
                <w:rFonts w:ascii="Calibri" w:hAnsi="Calibri" w:cs="Calibri"/>
                <w:color w:val="000000"/>
                <w:sz w:val="16"/>
                <w:szCs w:val="16"/>
                <w:lang w:val="es-BO"/>
              </w:rPr>
              <w:t>Speakers</w:t>
            </w:r>
            <w:proofErr w:type="spellEnd"/>
            <w:r w:rsidRPr="005911AD">
              <w:rPr>
                <w:rFonts w:ascii="Calibri" w:hAnsi="Calibri" w:cs="Calibri"/>
                <w:color w:val="000000"/>
                <w:sz w:val="16"/>
                <w:szCs w:val="16"/>
                <w:lang w:val="es-BO"/>
              </w:rPr>
              <w:t xml:space="preserve"> integrados</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Lápiz para la pizarra digital.</w:t>
            </w:r>
          </w:p>
          <w:p w:rsidR="001876B1" w:rsidRPr="005911AD" w:rsidRDefault="001876B1" w:rsidP="001876B1">
            <w:pPr>
              <w:numPr>
                <w:ilvl w:val="0"/>
                <w:numId w:val="38"/>
              </w:numPr>
              <w:suppressAutoHyphens/>
              <w:jc w:val="both"/>
              <w:rPr>
                <w:rFonts w:ascii="Calibri" w:hAnsi="Calibri" w:cs="Calibri"/>
                <w:sz w:val="16"/>
                <w:szCs w:val="16"/>
                <w:lang w:val="es-BO"/>
              </w:rPr>
            </w:pPr>
            <w:r w:rsidRPr="005911AD">
              <w:rPr>
                <w:rFonts w:ascii="Calibri" w:hAnsi="Calibri" w:cs="Calibri"/>
                <w:color w:val="000000"/>
                <w:sz w:val="16"/>
                <w:szCs w:val="16"/>
                <w:lang w:val="es-BO"/>
              </w:rPr>
              <w:t>Todos los componentes deben venir integrados desde fábrica.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w:t>
            </w:r>
          </w:p>
          <w:p w:rsidR="001876B1" w:rsidRPr="005911AD" w:rsidRDefault="001876B1" w:rsidP="001876B1">
            <w:pPr>
              <w:numPr>
                <w:ilvl w:val="0"/>
                <w:numId w:val="46"/>
              </w:numPr>
              <w:suppressAutoHyphens/>
              <w:jc w:val="both"/>
              <w:rPr>
                <w:rFonts w:ascii="Calibri" w:hAnsi="Calibri" w:cs="Calibri"/>
                <w:sz w:val="16"/>
                <w:szCs w:val="16"/>
                <w:lang w:val="es-BO"/>
              </w:rPr>
            </w:pPr>
            <w:r w:rsidRPr="005911AD">
              <w:rPr>
                <w:rFonts w:ascii="Calibri" w:hAnsi="Calibri" w:cs="Calibri"/>
                <w:color w:val="000000"/>
                <w:sz w:val="16"/>
                <w:szCs w:val="16"/>
                <w:lang w:val="es-BO"/>
              </w:rPr>
              <w:t>Pantalla tipo LED de 70 pulgadas o superior</w:t>
            </w:r>
          </w:p>
          <w:p w:rsidR="001876B1" w:rsidRPr="005911AD" w:rsidRDefault="001876B1" w:rsidP="001876B1">
            <w:pPr>
              <w:numPr>
                <w:ilvl w:val="0"/>
                <w:numId w:val="46"/>
              </w:numPr>
              <w:suppressAutoHyphens/>
              <w:jc w:val="both"/>
              <w:rPr>
                <w:rFonts w:ascii="Calibri" w:hAnsi="Calibri" w:cs="Calibri"/>
                <w:sz w:val="16"/>
                <w:szCs w:val="16"/>
                <w:lang w:val="es-BO"/>
              </w:rPr>
            </w:pPr>
            <w:r w:rsidRPr="005911AD">
              <w:rPr>
                <w:rFonts w:ascii="Calibri" w:hAnsi="Calibri" w:cs="Calibri"/>
                <w:color w:val="000000"/>
                <w:sz w:val="16"/>
                <w:szCs w:val="16"/>
                <w:lang w:val="es-BO"/>
              </w:rPr>
              <w:t>Tiempo de respuesta de 6ms.</w:t>
            </w:r>
          </w:p>
          <w:p w:rsidR="001876B1" w:rsidRPr="005911AD" w:rsidRDefault="001876B1" w:rsidP="001876B1">
            <w:pPr>
              <w:numPr>
                <w:ilvl w:val="0"/>
                <w:numId w:val="46"/>
              </w:numPr>
              <w:suppressAutoHyphens/>
              <w:jc w:val="both"/>
              <w:rPr>
                <w:rFonts w:ascii="Calibri" w:hAnsi="Calibri" w:cs="Calibri"/>
                <w:sz w:val="16"/>
                <w:szCs w:val="16"/>
              </w:rPr>
            </w:pPr>
            <w:r w:rsidRPr="005911AD">
              <w:rPr>
                <w:rFonts w:ascii="Calibri" w:hAnsi="Calibri" w:cs="Calibri"/>
                <w:color w:val="000000"/>
                <w:sz w:val="16"/>
                <w:szCs w:val="16"/>
                <w:lang w:val="es-BO"/>
              </w:rPr>
              <w:t xml:space="preserve">Pantalla </w:t>
            </w:r>
            <w:proofErr w:type="spellStart"/>
            <w:r w:rsidRPr="005911AD">
              <w:rPr>
                <w:rFonts w:ascii="Calibri" w:hAnsi="Calibri" w:cs="Calibri"/>
                <w:color w:val="000000"/>
                <w:sz w:val="16"/>
                <w:szCs w:val="16"/>
                <w:lang w:val="es-BO"/>
              </w:rPr>
              <w:t>multitáctil</w:t>
            </w:r>
            <w:proofErr w:type="spellEnd"/>
            <w:r w:rsidRPr="005911AD">
              <w:rPr>
                <w:rFonts w:ascii="Calibri" w:hAnsi="Calibri" w:cs="Calibri"/>
                <w:color w:val="000000"/>
                <w:sz w:val="16"/>
                <w:szCs w:val="16"/>
                <w:lang w:val="es-BO"/>
              </w:rPr>
              <w:t>.</w:t>
            </w:r>
          </w:p>
          <w:p w:rsidR="001876B1" w:rsidRPr="005911AD" w:rsidRDefault="001876B1" w:rsidP="001876B1">
            <w:pPr>
              <w:numPr>
                <w:ilvl w:val="0"/>
                <w:numId w:val="46"/>
              </w:numPr>
              <w:suppressAutoHyphens/>
              <w:jc w:val="both"/>
              <w:rPr>
                <w:rFonts w:ascii="Calibri" w:hAnsi="Calibri" w:cs="Calibri"/>
                <w:sz w:val="16"/>
                <w:szCs w:val="16"/>
              </w:rPr>
            </w:pPr>
            <w:r w:rsidRPr="005911AD">
              <w:rPr>
                <w:rFonts w:ascii="Calibri" w:hAnsi="Calibri" w:cs="Calibri"/>
                <w:color w:val="000000"/>
                <w:sz w:val="16"/>
                <w:szCs w:val="16"/>
                <w:lang w:val="es-BO"/>
              </w:rPr>
              <w:t>Numero de colores: 1.07 billones</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Mecanismo o protocolo que permita el compartimiento de archivos directamente al terminal integrado a través de un cliente o aplicación gratuita.</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6.6</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la cámara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 recepción de video en definición 4Kp60.</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al menos las siguientes características de visión:</w:t>
            </w:r>
          </w:p>
          <w:p w:rsidR="001876B1" w:rsidRPr="005911AD" w:rsidRDefault="001876B1" w:rsidP="001876B1">
            <w:pPr>
              <w:numPr>
                <w:ilvl w:val="0"/>
                <w:numId w:val="39"/>
              </w:numPr>
              <w:suppressAutoHyphens/>
              <w:rPr>
                <w:rFonts w:ascii="Calibri" w:hAnsi="Calibri" w:cs="Calibri"/>
                <w:sz w:val="16"/>
                <w:szCs w:val="16"/>
                <w:lang w:val="es-BO"/>
              </w:rPr>
            </w:pPr>
            <w:r>
              <w:rPr>
                <w:rFonts w:ascii="Calibri" w:hAnsi="Calibri" w:cs="Calibri"/>
                <w:color w:val="000000"/>
                <w:sz w:val="16"/>
                <w:szCs w:val="16"/>
                <w:lang w:val="es-BO"/>
              </w:rPr>
              <w:t>Campo de vista vertical de 51</w:t>
            </w:r>
            <w:r w:rsidRPr="005911AD">
              <w:rPr>
                <w:rFonts w:ascii="Calibri" w:hAnsi="Calibri" w:cs="Calibri"/>
                <w:color w:val="000000"/>
                <w:sz w:val="16"/>
                <w:szCs w:val="16"/>
                <w:lang w:val="es-BO"/>
              </w:rPr>
              <w:t>º</w:t>
            </w:r>
            <w:r>
              <w:rPr>
                <w:rFonts w:ascii="Calibri" w:hAnsi="Calibri" w:cs="Calibri"/>
                <w:color w:val="000000"/>
                <w:sz w:val="16"/>
                <w:szCs w:val="16"/>
                <w:lang w:val="es-BO"/>
              </w:rPr>
              <w:t xml:space="preserve"> o superior</w:t>
            </w:r>
            <w:r w:rsidRPr="005911AD">
              <w:rPr>
                <w:rFonts w:ascii="Calibri" w:hAnsi="Calibri" w:cs="Calibri"/>
                <w:color w:val="000000"/>
                <w:sz w:val="16"/>
                <w:szCs w:val="16"/>
                <w:lang w:val="es-BO"/>
              </w:rPr>
              <w:t>.</w:t>
            </w:r>
          </w:p>
          <w:p w:rsidR="001876B1" w:rsidRPr="005911AD" w:rsidRDefault="001876B1" w:rsidP="001876B1">
            <w:pPr>
              <w:numPr>
                <w:ilvl w:val="0"/>
                <w:numId w:val="39"/>
              </w:numPr>
              <w:suppressAutoHyphens/>
              <w:rPr>
                <w:rFonts w:ascii="Calibri" w:hAnsi="Calibri" w:cs="Calibri"/>
                <w:sz w:val="16"/>
                <w:szCs w:val="16"/>
                <w:lang w:val="es-BO"/>
              </w:rPr>
            </w:pPr>
            <w:r w:rsidRPr="005911AD">
              <w:rPr>
                <w:rFonts w:ascii="Calibri" w:hAnsi="Calibri" w:cs="Calibri"/>
                <w:color w:val="000000"/>
                <w:sz w:val="16"/>
                <w:szCs w:val="16"/>
                <w:lang w:val="es-BO"/>
              </w:rPr>
              <w:t>Campo de vista horizontal de 83º.</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6.7</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la interfaz de usuario y gestión remota</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La interfaz de usuario deberá realizarse a través de la pantalla </w:t>
            </w:r>
            <w:proofErr w:type="spellStart"/>
            <w:r w:rsidRPr="005911AD">
              <w:rPr>
                <w:rFonts w:ascii="Calibri" w:hAnsi="Calibri" w:cs="Calibri"/>
                <w:color w:val="000000"/>
                <w:sz w:val="16"/>
                <w:szCs w:val="16"/>
                <w:lang w:val="es-BO"/>
              </w:rPr>
              <w:t>multitáctil</w:t>
            </w:r>
            <w:proofErr w:type="spellEnd"/>
            <w:r w:rsidRPr="005911AD">
              <w:rPr>
                <w:rFonts w:ascii="Calibri" w:hAnsi="Calibri" w:cs="Calibri"/>
                <w:color w:val="000000"/>
                <w:sz w:val="16"/>
                <w:szCs w:val="16"/>
                <w:lang w:val="es-BO"/>
              </w:rPr>
              <w:t>.</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Los usuarios deberán ser capaces de proyectar su contenido usando la aplicación de gestión del mismo fabricante. </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6.8</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Características de entradas y salidas</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1 puerto HDMI de entrada.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contar con un botón Home para acceso a las aplicaciones del terminal. </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un arreglo de micrófonos de 12 unidades, capaces de realizar la funcionalidad de seguimiento de la persona que habla.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al menos un (1) puerto tipo USB.</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6.8</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red</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soportar las siguientes funciones de red:</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DHCP</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NTP</w:t>
            </w:r>
          </w:p>
          <w:p w:rsidR="001876B1" w:rsidRPr="005911AD" w:rsidRDefault="001876B1" w:rsidP="001876B1">
            <w:pPr>
              <w:numPr>
                <w:ilvl w:val="0"/>
                <w:numId w:val="41"/>
              </w:numPr>
              <w:suppressAutoHyphens/>
              <w:jc w:val="both"/>
              <w:rPr>
                <w:rFonts w:ascii="Calibri" w:hAnsi="Calibri" w:cs="Calibri"/>
                <w:sz w:val="16"/>
                <w:szCs w:val="16"/>
              </w:rPr>
            </w:pPr>
            <w:r w:rsidRPr="005911AD">
              <w:rPr>
                <w:rFonts w:ascii="Calibri" w:hAnsi="Calibri" w:cs="Calibri"/>
                <w:color w:val="000000"/>
                <w:sz w:val="16"/>
                <w:szCs w:val="16"/>
                <w:lang w:val="es-BO"/>
              </w:rPr>
              <w:t>HTTP Proxy</w:t>
            </w:r>
          </w:p>
        </w:tc>
      </w:tr>
      <w:tr w:rsidR="001876B1" w:rsidRPr="002320A7"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Deberá contar con las siguientes interfaces de red:</w:t>
            </w:r>
          </w:p>
          <w:p w:rsidR="001876B1" w:rsidRPr="005911AD" w:rsidRDefault="001876B1" w:rsidP="001876B1">
            <w:pPr>
              <w:numPr>
                <w:ilvl w:val="0"/>
                <w:numId w:val="43"/>
              </w:numPr>
              <w:suppressAutoHyphens/>
              <w:jc w:val="both"/>
              <w:rPr>
                <w:rFonts w:ascii="Calibri" w:hAnsi="Calibri" w:cs="Calibri"/>
                <w:sz w:val="16"/>
                <w:szCs w:val="16"/>
                <w:lang w:val="es-BO"/>
              </w:rPr>
            </w:pPr>
            <w:r w:rsidRPr="005911AD">
              <w:rPr>
                <w:rFonts w:ascii="Calibri" w:hAnsi="Calibri" w:cs="Calibri"/>
                <w:color w:val="000000"/>
                <w:sz w:val="16"/>
                <w:szCs w:val="16"/>
                <w:lang w:val="es-BO"/>
              </w:rPr>
              <w:t>1 puerto para conexión a la LAN de 10/1000Mbps.</w:t>
            </w:r>
          </w:p>
          <w:p w:rsidR="001876B1" w:rsidRPr="001876B1" w:rsidRDefault="001876B1" w:rsidP="001876B1">
            <w:pPr>
              <w:numPr>
                <w:ilvl w:val="0"/>
                <w:numId w:val="43"/>
              </w:numPr>
              <w:suppressAutoHyphens/>
              <w:jc w:val="both"/>
              <w:rPr>
                <w:rFonts w:ascii="Calibri" w:hAnsi="Calibri" w:cs="Calibri"/>
                <w:sz w:val="16"/>
                <w:szCs w:val="16"/>
                <w:lang w:val="en-US"/>
              </w:rPr>
            </w:pPr>
            <w:proofErr w:type="spellStart"/>
            <w:r w:rsidRPr="001876B1">
              <w:rPr>
                <w:rFonts w:ascii="Calibri" w:hAnsi="Calibri" w:cs="Calibri"/>
                <w:color w:val="000000"/>
                <w:sz w:val="16"/>
                <w:szCs w:val="16"/>
                <w:lang w:val="en-US"/>
              </w:rPr>
              <w:t>Wifi</w:t>
            </w:r>
            <w:proofErr w:type="spellEnd"/>
            <w:r w:rsidRPr="001876B1">
              <w:rPr>
                <w:rFonts w:ascii="Calibri" w:hAnsi="Calibri" w:cs="Calibri"/>
                <w:color w:val="000000"/>
                <w:sz w:val="16"/>
                <w:szCs w:val="16"/>
                <w:lang w:val="en-US"/>
              </w:rPr>
              <w:t xml:space="preserve"> a/b/g/n/ac </w:t>
            </w:r>
          </w:p>
        </w:tc>
      </w:tr>
      <w:tr w:rsidR="001876B1" w:rsidRPr="005911AD" w:rsidTr="001876B1">
        <w:trPr>
          <w:trHeight w:val="300"/>
          <w:jc w:val="center"/>
        </w:trPr>
        <w:tc>
          <w:tcPr>
            <w:tcW w:w="779"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6.9</w:t>
            </w:r>
          </w:p>
        </w:tc>
        <w:tc>
          <w:tcPr>
            <w:tcW w:w="3351" w:type="dxa"/>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proofErr w:type="spellStart"/>
            <w:r w:rsidRPr="005911AD">
              <w:rPr>
                <w:rFonts w:ascii="Calibri" w:hAnsi="Calibri" w:cs="Calibri"/>
                <w:color w:val="000000"/>
                <w:sz w:val="16"/>
                <w:szCs w:val="16"/>
                <w:lang w:val="es-BO"/>
              </w:rPr>
              <w:t>Codecs</w:t>
            </w:r>
            <w:proofErr w:type="spellEnd"/>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soportar los siguientes </w:t>
            </w:r>
            <w:proofErr w:type="spellStart"/>
            <w:r w:rsidRPr="005911AD">
              <w:rPr>
                <w:rFonts w:ascii="Calibri" w:hAnsi="Calibri" w:cs="Calibri"/>
                <w:color w:val="000000"/>
                <w:sz w:val="16"/>
                <w:szCs w:val="16"/>
                <w:lang w:val="es-BO"/>
              </w:rPr>
              <w:t>codecs</w:t>
            </w:r>
            <w:proofErr w:type="spellEnd"/>
            <w:r w:rsidRPr="005911AD">
              <w:rPr>
                <w:rFonts w:ascii="Calibri" w:hAnsi="Calibri" w:cs="Calibri"/>
                <w:color w:val="000000"/>
                <w:sz w:val="16"/>
                <w:szCs w:val="16"/>
                <w:lang w:val="es-BO"/>
              </w:rPr>
              <w:t>:</w:t>
            </w:r>
          </w:p>
          <w:p w:rsidR="001876B1" w:rsidRPr="005911AD" w:rsidRDefault="001876B1" w:rsidP="001876B1">
            <w:pPr>
              <w:numPr>
                <w:ilvl w:val="0"/>
                <w:numId w:val="45"/>
              </w:numPr>
              <w:suppressAutoHyphens/>
              <w:jc w:val="both"/>
              <w:rPr>
                <w:rFonts w:ascii="Calibri" w:hAnsi="Calibri" w:cs="Calibri"/>
                <w:sz w:val="16"/>
                <w:szCs w:val="16"/>
              </w:rPr>
            </w:pPr>
            <w:r w:rsidRPr="005911AD">
              <w:rPr>
                <w:rFonts w:ascii="Calibri" w:hAnsi="Calibri" w:cs="Calibri"/>
                <w:color w:val="000000"/>
                <w:sz w:val="16"/>
                <w:szCs w:val="16"/>
                <w:lang w:val="es-BO"/>
              </w:rPr>
              <w:t>H.264 para video.</w:t>
            </w:r>
          </w:p>
          <w:p w:rsidR="001876B1" w:rsidRPr="005911AD" w:rsidRDefault="001876B1" w:rsidP="001876B1">
            <w:pPr>
              <w:numPr>
                <w:ilvl w:val="0"/>
                <w:numId w:val="45"/>
              </w:numPr>
              <w:suppressAutoHyphens/>
              <w:jc w:val="both"/>
              <w:rPr>
                <w:rFonts w:ascii="Calibri" w:hAnsi="Calibri" w:cs="Calibri"/>
                <w:sz w:val="16"/>
                <w:szCs w:val="16"/>
              </w:rPr>
            </w:pPr>
            <w:r w:rsidRPr="005911AD">
              <w:rPr>
                <w:rFonts w:ascii="Calibri" w:hAnsi="Calibri" w:cs="Calibri"/>
                <w:color w:val="000000"/>
                <w:sz w:val="16"/>
                <w:szCs w:val="16"/>
                <w:lang w:val="es-BO"/>
              </w:rPr>
              <w:t>OPUS para audio.</w:t>
            </w:r>
          </w:p>
        </w:tc>
      </w:tr>
      <w:tr w:rsidR="001876B1" w:rsidRPr="005911AD" w:rsidTr="001876B1">
        <w:trPr>
          <w:trHeight w:val="300"/>
          <w:jc w:val="center"/>
        </w:trPr>
        <w:tc>
          <w:tcPr>
            <w:tcW w:w="779"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 6.10</w:t>
            </w:r>
          </w:p>
        </w:tc>
        <w:tc>
          <w:tcPr>
            <w:tcW w:w="3351" w:type="dxa"/>
            <w:vMerge w:val="restart"/>
            <w:tcBorders>
              <w:left w:val="single" w:sz="4" w:space="0" w:color="000000"/>
              <w:bottom w:val="single" w:sz="4" w:space="0" w:color="000000"/>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Características de Alimentación</w:t>
            </w: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Una (1) fuente de poder integrada. Esta debe ser compatibles con los estándares eléctricos en Bolivia:</w:t>
            </w:r>
          </w:p>
        </w:tc>
      </w:tr>
      <w:tr w:rsidR="001876B1" w:rsidRPr="005911AD" w:rsidTr="001876B1">
        <w:trPr>
          <w:trHeight w:val="300"/>
          <w:jc w:val="center"/>
        </w:trPr>
        <w:tc>
          <w:tcPr>
            <w:tcW w:w="779"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3351" w:type="dxa"/>
            <w:vMerge/>
            <w:tcBorders>
              <w:left w:val="single" w:sz="4" w:space="0" w:color="000000"/>
              <w:bottom w:val="single" w:sz="4" w:space="0" w:color="000000"/>
            </w:tcBorders>
            <w:shd w:val="clear" w:color="auto" w:fill="auto"/>
            <w:vAlign w:val="center"/>
          </w:tcPr>
          <w:p w:rsidR="001876B1" w:rsidRPr="005911AD" w:rsidRDefault="001876B1" w:rsidP="001876B1">
            <w:pPr>
              <w:snapToGrid w:val="0"/>
              <w:jc w:val="both"/>
              <w:rPr>
                <w:rFonts w:ascii="Calibri" w:hAnsi="Calibri" w:cs="Calibri"/>
                <w:color w:val="000000"/>
                <w:sz w:val="16"/>
                <w:szCs w:val="16"/>
                <w:lang w:val="es-BO"/>
              </w:rPr>
            </w:pPr>
          </w:p>
        </w:tc>
        <w:tc>
          <w:tcPr>
            <w:tcW w:w="5457"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Symbol" w:hAnsi="Calibri" w:cs="Calibri"/>
                <w:color w:val="000000"/>
                <w:sz w:val="16"/>
                <w:szCs w:val="16"/>
                <w:lang w:val="es-BO"/>
              </w:rPr>
              <w:t xml:space="preserve">Voltaje de operación </w:t>
            </w:r>
            <w:proofErr w:type="spellStart"/>
            <w:r w:rsidRPr="005911AD">
              <w:rPr>
                <w:rFonts w:ascii="Calibri" w:eastAsia="Symbol" w:hAnsi="Calibri" w:cs="Calibri"/>
                <w:color w:val="000000"/>
                <w:sz w:val="16"/>
                <w:szCs w:val="16"/>
                <w:lang w:val="es-BO"/>
              </w:rPr>
              <w:t>autovolt</w:t>
            </w:r>
            <w:proofErr w:type="spellEnd"/>
            <w:r w:rsidRPr="005911AD">
              <w:rPr>
                <w:rFonts w:ascii="Calibri" w:eastAsia="Symbol" w:hAnsi="Calibri" w:cs="Calibri"/>
                <w:color w:val="000000"/>
                <w:sz w:val="16"/>
                <w:szCs w:val="16"/>
                <w:lang w:val="es-BO"/>
              </w:rPr>
              <w:t xml:space="preserve"> entre 100 y 240 voltios.</w:t>
            </w:r>
          </w:p>
        </w:tc>
      </w:tr>
    </w:tbl>
    <w:p w:rsidR="001876B1" w:rsidRPr="005911AD" w:rsidRDefault="001876B1" w:rsidP="001876B1">
      <w:pPr>
        <w:rPr>
          <w:rFonts w:ascii="Calibri" w:eastAsia="Calibri" w:hAnsi="Calibri" w:cs="Calibri"/>
          <w:sz w:val="16"/>
          <w:szCs w:val="16"/>
          <w:lang w:val="es-BO"/>
        </w:rPr>
      </w:pPr>
    </w:p>
    <w:p w:rsidR="001876B1" w:rsidRPr="00C045A0" w:rsidRDefault="001876B1" w:rsidP="001876B1">
      <w:pPr>
        <w:jc w:val="both"/>
        <w:rPr>
          <w:rFonts w:ascii="Calibri" w:hAnsi="Calibri" w:cs="Calibri"/>
          <w:b/>
          <w:color w:val="000000"/>
          <w:sz w:val="16"/>
          <w:szCs w:val="16"/>
          <w:lang w:val="es-BO"/>
        </w:rPr>
      </w:pPr>
      <w:r w:rsidRPr="00C045A0">
        <w:rPr>
          <w:rFonts w:ascii="Calibri" w:hAnsi="Calibri" w:cs="Calibri"/>
          <w:b/>
          <w:color w:val="000000"/>
          <w:sz w:val="16"/>
          <w:szCs w:val="16"/>
          <w:lang w:val="es-BO"/>
        </w:rPr>
        <w:t xml:space="preserve">PLAZO DE ENTREGA </w:t>
      </w:r>
    </w:p>
    <w:p w:rsidR="001876B1" w:rsidRPr="00C045A0" w:rsidRDefault="001876B1" w:rsidP="001876B1">
      <w:pPr>
        <w:jc w:val="both"/>
        <w:rPr>
          <w:rFonts w:ascii="Calibri" w:hAnsi="Calibri" w:cs="Calibri"/>
          <w:color w:val="000000"/>
          <w:sz w:val="16"/>
          <w:szCs w:val="16"/>
          <w:lang w:val="es-BO"/>
        </w:rPr>
      </w:pPr>
      <w:r>
        <w:rPr>
          <w:rFonts w:ascii="Calibri" w:hAnsi="Calibri" w:cs="Calibri"/>
          <w:color w:val="000000"/>
          <w:sz w:val="16"/>
          <w:szCs w:val="16"/>
          <w:lang w:val="es-BO"/>
        </w:rPr>
        <w:t>No mayor a cien</w:t>
      </w:r>
      <w:r w:rsidRPr="00C045A0">
        <w:rPr>
          <w:rFonts w:ascii="Calibri" w:hAnsi="Calibri" w:cs="Calibri"/>
          <w:color w:val="000000"/>
          <w:sz w:val="16"/>
          <w:szCs w:val="16"/>
          <w:lang w:val="es-BO"/>
        </w:rPr>
        <w:t xml:space="preserve"> (100) días calendario, computables a partir de la Orden de Inicio emitida por La unidad solicitante de YPFB.</w:t>
      </w:r>
    </w:p>
    <w:p w:rsidR="001876B1" w:rsidRPr="005911AD"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rPr>
          <w:rFonts w:ascii="Calibri" w:hAnsi="Calibri" w:cs="Calibri"/>
          <w:b/>
          <w:color w:val="000000"/>
          <w:sz w:val="16"/>
          <w:szCs w:val="16"/>
          <w:lang w:val="es-BO" w:eastAsia="es-ES"/>
        </w:rPr>
      </w:pPr>
    </w:p>
    <w:p w:rsidR="001876B1" w:rsidRPr="00C045A0"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Pr>
          <w:rFonts w:ascii="Calibri" w:hAnsi="Calibri" w:cs="Calibri"/>
          <w:b/>
          <w:color w:val="000000"/>
          <w:sz w:val="16"/>
          <w:szCs w:val="16"/>
          <w:lang w:val="es-BO" w:eastAsia="es-ES"/>
        </w:rPr>
        <w:t>AUTORIZACIÓN DE VENTAS</w:t>
      </w:r>
    </w:p>
    <w:p w:rsidR="001876B1" w:rsidRPr="00C65769"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sidRPr="00C65769">
        <w:rPr>
          <w:rFonts w:ascii="Calibri" w:hAnsi="Calibri" w:cs="Calibri"/>
          <w:color w:val="000000"/>
          <w:sz w:val="16"/>
          <w:szCs w:val="16"/>
          <w:lang w:val="es-BO" w:eastAsia="es-ES"/>
        </w:rPr>
        <w:t xml:space="preserve">La empresa proponente deberá contar con una antigüedad mínima de 2 años en el manejo e instalación de la marca ofertada, se debe presentar certificación en impresión electrónica o copia simple o describir URL para fines de evaluación emitida por el fabricante o representante de la marca </w:t>
      </w:r>
      <w:r w:rsidR="002320A7">
        <w:rPr>
          <w:rFonts w:ascii="Calibri" w:hAnsi="Calibri" w:cs="Calibri"/>
          <w:color w:val="000000"/>
          <w:sz w:val="16"/>
          <w:szCs w:val="16"/>
          <w:lang w:val="es-BO" w:eastAsia="es-ES"/>
        </w:rPr>
        <w:t xml:space="preserve">con fecha de emisión </w:t>
      </w:r>
      <w:r w:rsidRPr="00C65769">
        <w:rPr>
          <w:rFonts w:ascii="Calibri" w:hAnsi="Calibri" w:cs="Calibri"/>
          <w:color w:val="000000"/>
          <w:sz w:val="16"/>
          <w:szCs w:val="16"/>
          <w:lang w:val="es-BO" w:eastAsia="es-ES"/>
        </w:rPr>
        <w:t>no mayor a 2 meses. Validando la fecha desde la cual el proponente es vendedor autorizado. No se aceptaran cartas de mayoristas.</w:t>
      </w:r>
    </w:p>
    <w:p w:rsidR="001876B1" w:rsidRPr="00C65769"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contextualSpacing/>
        <w:jc w:val="both"/>
        <w:rPr>
          <w:rFonts w:ascii="Calibri" w:hAnsi="Calibri" w:cs="Calibri"/>
          <w:b/>
          <w:color w:val="000000"/>
          <w:sz w:val="16"/>
          <w:szCs w:val="16"/>
          <w:lang w:val="es-BO" w:eastAsia="es-ES"/>
        </w:rPr>
      </w:pPr>
    </w:p>
    <w:p w:rsidR="001876B1"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rPr>
          <w:rFonts w:ascii="Calibri" w:hAnsi="Calibri" w:cs="Calibri"/>
          <w:b/>
          <w:color w:val="000000"/>
          <w:sz w:val="16"/>
          <w:szCs w:val="16"/>
          <w:lang w:val="es-BO" w:eastAsia="es-ES"/>
        </w:rPr>
      </w:pPr>
      <w:r w:rsidRPr="00C65769">
        <w:rPr>
          <w:rFonts w:ascii="Calibri" w:hAnsi="Calibri" w:cs="Calibri"/>
          <w:b/>
          <w:color w:val="000000"/>
          <w:sz w:val="16"/>
          <w:szCs w:val="16"/>
          <w:lang w:val="es-BO" w:eastAsia="es-ES"/>
        </w:rPr>
        <w:t>De presentar copia simple de la certificación requerida, en caso de adjudicación previa suscripción de contrato, deberá presentar original o copia legalizada del certificado mencionado.</w:t>
      </w:r>
    </w:p>
    <w:p w:rsidR="001876B1" w:rsidRPr="005911AD"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rPr>
          <w:rFonts w:ascii="Calibri" w:hAnsi="Calibri" w:cs="Calibri"/>
          <w:b/>
          <w:color w:val="000000"/>
          <w:sz w:val="16"/>
          <w:szCs w:val="16"/>
          <w:lang w:val="es-BO" w:eastAsia="es-ES"/>
        </w:rPr>
      </w:pPr>
    </w:p>
    <w:p w:rsidR="001876B1" w:rsidRDefault="001876B1" w:rsidP="001876B1">
      <w:pPr>
        <w:contextualSpacing/>
        <w:jc w:val="both"/>
        <w:rPr>
          <w:rFonts w:ascii="Calibri" w:hAnsi="Calibri" w:cs="Calibri"/>
          <w:b/>
          <w:bCs/>
          <w:sz w:val="16"/>
          <w:szCs w:val="16"/>
          <w:lang w:val="es-BO" w:eastAsia="es-BO"/>
        </w:rPr>
      </w:pPr>
      <w:r w:rsidRPr="00C65769">
        <w:rPr>
          <w:rFonts w:ascii="Calibri" w:hAnsi="Calibri" w:cs="Calibri"/>
          <w:b/>
          <w:bCs/>
          <w:sz w:val="16"/>
          <w:szCs w:val="16"/>
          <w:lang w:val="es-BO" w:eastAsia="es-BO"/>
        </w:rPr>
        <w:t xml:space="preserve">CONOCIMIENTOS DEL PERSONAL </w:t>
      </w:r>
    </w:p>
    <w:p w:rsidR="001876B1" w:rsidRPr="00C65769" w:rsidRDefault="001876B1" w:rsidP="001876B1">
      <w:pPr>
        <w:contextualSpacing/>
        <w:jc w:val="both"/>
        <w:rPr>
          <w:rFonts w:ascii="Calibri" w:hAnsi="Calibri" w:cs="Calibri"/>
          <w:bCs/>
          <w:sz w:val="16"/>
          <w:szCs w:val="16"/>
          <w:lang w:val="es-BO" w:eastAsia="es-BO"/>
        </w:rPr>
      </w:pPr>
      <w:r w:rsidRPr="00C65769">
        <w:rPr>
          <w:rFonts w:ascii="Calibri" w:hAnsi="Calibri" w:cs="Calibri"/>
          <w:bCs/>
          <w:sz w:val="16"/>
          <w:szCs w:val="16"/>
          <w:lang w:val="es-BO" w:eastAsia="es-BO"/>
        </w:rPr>
        <w:t xml:space="preserve">El proponente deberá contar con una persona </w:t>
      </w:r>
      <w:r>
        <w:rPr>
          <w:rFonts w:ascii="Calibri" w:hAnsi="Calibri" w:cs="Calibri"/>
          <w:bCs/>
          <w:sz w:val="16"/>
          <w:szCs w:val="16"/>
          <w:lang w:val="es-BO" w:eastAsia="es-BO"/>
        </w:rPr>
        <w:t>certificada por parte del fabricante o representante de la marca de cualquiera de las siguientes tecnologías:</w:t>
      </w:r>
    </w:p>
    <w:p w:rsidR="001876B1" w:rsidRPr="00C65769" w:rsidRDefault="001876B1" w:rsidP="001876B1">
      <w:pPr>
        <w:contextualSpacing/>
        <w:jc w:val="both"/>
        <w:rPr>
          <w:rFonts w:ascii="Calibri" w:hAnsi="Calibri" w:cs="Calibri"/>
          <w:bCs/>
          <w:sz w:val="16"/>
          <w:szCs w:val="16"/>
          <w:lang w:val="es-BO" w:eastAsia="es-BO"/>
        </w:rPr>
      </w:pPr>
    </w:p>
    <w:p w:rsidR="001876B1" w:rsidRDefault="001876B1"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 xml:space="preserve">Profesional en </w:t>
      </w:r>
      <w:proofErr w:type="spellStart"/>
      <w:r>
        <w:rPr>
          <w:rFonts w:ascii="Calibri" w:hAnsi="Calibri" w:cs="Calibri"/>
          <w:bCs/>
          <w:sz w:val="16"/>
          <w:szCs w:val="16"/>
          <w:lang w:val="es-BO" w:eastAsia="es-BO"/>
        </w:rPr>
        <w:t>Routing</w:t>
      </w:r>
      <w:proofErr w:type="spellEnd"/>
      <w:r>
        <w:rPr>
          <w:rFonts w:ascii="Calibri" w:hAnsi="Calibri" w:cs="Calibri"/>
          <w:bCs/>
          <w:sz w:val="16"/>
          <w:szCs w:val="16"/>
          <w:lang w:val="es-BO" w:eastAsia="es-BO"/>
        </w:rPr>
        <w:t xml:space="preserve"> y </w:t>
      </w:r>
      <w:proofErr w:type="spellStart"/>
      <w:r>
        <w:rPr>
          <w:rFonts w:ascii="Calibri" w:hAnsi="Calibri" w:cs="Calibri"/>
          <w:bCs/>
          <w:sz w:val="16"/>
          <w:szCs w:val="16"/>
          <w:lang w:val="es-BO" w:eastAsia="es-BO"/>
        </w:rPr>
        <w:t>Switching</w:t>
      </w:r>
      <w:proofErr w:type="spellEnd"/>
    </w:p>
    <w:p w:rsidR="001876B1" w:rsidRDefault="001876B1"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Profesional en Data center</w:t>
      </w:r>
    </w:p>
    <w:p w:rsidR="001876B1" w:rsidRDefault="001876B1"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 xml:space="preserve">Profesional en redes </w:t>
      </w:r>
      <w:proofErr w:type="spellStart"/>
      <w:r>
        <w:rPr>
          <w:rFonts w:ascii="Calibri" w:hAnsi="Calibri" w:cs="Calibri"/>
          <w:bCs/>
          <w:sz w:val="16"/>
          <w:szCs w:val="16"/>
          <w:lang w:val="es-BO" w:eastAsia="es-BO"/>
        </w:rPr>
        <w:t>wireless</w:t>
      </w:r>
      <w:proofErr w:type="spellEnd"/>
    </w:p>
    <w:p w:rsidR="001876B1" w:rsidRPr="00C045A0" w:rsidRDefault="001876B1" w:rsidP="001876B1">
      <w:pPr>
        <w:numPr>
          <w:ilvl w:val="0"/>
          <w:numId w:val="47"/>
        </w:numPr>
        <w:suppressAutoHyphens/>
        <w:contextualSpacing/>
        <w:jc w:val="both"/>
        <w:rPr>
          <w:rFonts w:ascii="Calibri" w:hAnsi="Calibri" w:cs="Calibri"/>
          <w:bCs/>
          <w:sz w:val="16"/>
          <w:szCs w:val="16"/>
          <w:lang w:val="es-BO" w:eastAsia="es-BO"/>
        </w:rPr>
      </w:pPr>
      <w:r>
        <w:rPr>
          <w:rFonts w:ascii="Calibri" w:hAnsi="Calibri" w:cs="Calibri"/>
          <w:bCs/>
          <w:sz w:val="16"/>
          <w:szCs w:val="16"/>
          <w:lang w:val="es-BO" w:eastAsia="es-BO"/>
        </w:rPr>
        <w:t>Asociado en colaboración</w:t>
      </w:r>
    </w:p>
    <w:p w:rsidR="001876B1" w:rsidRPr="00C65769" w:rsidRDefault="001876B1" w:rsidP="001876B1">
      <w:pPr>
        <w:contextualSpacing/>
        <w:jc w:val="both"/>
        <w:rPr>
          <w:rFonts w:ascii="Calibri" w:hAnsi="Calibri" w:cs="Calibri"/>
          <w:bCs/>
          <w:sz w:val="16"/>
          <w:szCs w:val="16"/>
          <w:lang w:val="es-BO" w:eastAsia="es-BO"/>
        </w:rPr>
      </w:pPr>
      <w:r w:rsidRPr="00C65769">
        <w:rPr>
          <w:rFonts w:ascii="Calibri" w:hAnsi="Calibri" w:cs="Calibri"/>
          <w:bCs/>
          <w:sz w:val="16"/>
          <w:szCs w:val="16"/>
          <w:lang w:val="es-BO" w:eastAsia="es-BO"/>
        </w:rPr>
        <w:t>Respaldar con fotocopia simple de certificados u otro</w:t>
      </w:r>
      <w:r>
        <w:rPr>
          <w:rFonts w:ascii="Calibri" w:hAnsi="Calibri" w:cs="Calibri"/>
          <w:bCs/>
          <w:sz w:val="16"/>
          <w:szCs w:val="16"/>
          <w:lang w:val="es-BO" w:eastAsia="es-BO"/>
        </w:rPr>
        <w:t>s</w:t>
      </w:r>
      <w:r w:rsidRPr="00C65769">
        <w:rPr>
          <w:rFonts w:ascii="Calibri" w:hAnsi="Calibri" w:cs="Calibri"/>
          <w:bCs/>
          <w:sz w:val="16"/>
          <w:szCs w:val="16"/>
          <w:lang w:val="es-BO" w:eastAsia="es-BO"/>
        </w:rPr>
        <w:t xml:space="preserve"> documento</w:t>
      </w:r>
      <w:r>
        <w:rPr>
          <w:rFonts w:ascii="Calibri" w:hAnsi="Calibri" w:cs="Calibri"/>
          <w:bCs/>
          <w:sz w:val="16"/>
          <w:szCs w:val="16"/>
          <w:lang w:val="es-BO" w:eastAsia="es-BO"/>
        </w:rPr>
        <w:t>s</w:t>
      </w:r>
      <w:r w:rsidRPr="00C65769">
        <w:rPr>
          <w:rFonts w:ascii="Calibri" w:hAnsi="Calibri" w:cs="Calibri"/>
          <w:bCs/>
          <w:sz w:val="16"/>
          <w:szCs w:val="16"/>
          <w:lang w:val="es-BO" w:eastAsia="es-BO"/>
        </w:rPr>
        <w:t xml:space="preserve"> que respalde</w:t>
      </w:r>
      <w:r>
        <w:rPr>
          <w:rFonts w:ascii="Calibri" w:hAnsi="Calibri" w:cs="Calibri"/>
          <w:bCs/>
          <w:sz w:val="16"/>
          <w:szCs w:val="16"/>
          <w:lang w:val="es-BO" w:eastAsia="es-BO"/>
        </w:rPr>
        <w:t>n</w:t>
      </w:r>
      <w:r w:rsidRPr="00C65769">
        <w:rPr>
          <w:rFonts w:ascii="Calibri" w:hAnsi="Calibri" w:cs="Calibri"/>
          <w:bCs/>
          <w:sz w:val="16"/>
          <w:szCs w:val="16"/>
          <w:lang w:val="es-BO" w:eastAsia="es-BO"/>
        </w:rPr>
        <w:t xml:space="preserve"> el conocimiento requerido, o describir URL a objeto de verificación.</w:t>
      </w:r>
    </w:p>
    <w:p w:rsidR="001876B1" w:rsidRPr="00C65769" w:rsidRDefault="001876B1" w:rsidP="001876B1">
      <w:pPr>
        <w:contextualSpacing/>
        <w:jc w:val="both"/>
        <w:rPr>
          <w:rFonts w:ascii="Calibri" w:hAnsi="Calibri" w:cs="Calibri"/>
          <w:bCs/>
          <w:sz w:val="16"/>
          <w:szCs w:val="16"/>
          <w:lang w:val="es-BO" w:eastAsia="es-BO"/>
        </w:rPr>
      </w:pPr>
    </w:p>
    <w:p w:rsidR="001876B1" w:rsidRDefault="001876B1" w:rsidP="001876B1">
      <w:pPr>
        <w:contextualSpacing/>
        <w:jc w:val="both"/>
        <w:rPr>
          <w:rFonts w:ascii="Calibri" w:hAnsi="Calibri" w:cs="Calibri"/>
          <w:bCs/>
          <w:sz w:val="16"/>
          <w:szCs w:val="16"/>
          <w:lang w:val="es-BO" w:eastAsia="es-BO"/>
        </w:rPr>
      </w:pPr>
      <w:r w:rsidRPr="00C65769">
        <w:rPr>
          <w:rFonts w:ascii="Calibri" w:hAnsi="Calibri" w:cs="Calibri"/>
          <w:bCs/>
          <w:sz w:val="16"/>
          <w:szCs w:val="16"/>
          <w:lang w:val="es-BO" w:eastAsia="es-BO"/>
        </w:rPr>
        <w:t>De presentar fotocopia simple de</w:t>
      </w:r>
      <w:r>
        <w:rPr>
          <w:rFonts w:ascii="Calibri" w:hAnsi="Calibri" w:cs="Calibri"/>
          <w:bCs/>
          <w:sz w:val="16"/>
          <w:szCs w:val="16"/>
          <w:lang w:val="es-BO" w:eastAsia="es-BO"/>
        </w:rPr>
        <w:t xml:space="preserve"> </w:t>
      </w:r>
      <w:r w:rsidRPr="00C65769">
        <w:rPr>
          <w:rFonts w:ascii="Calibri" w:hAnsi="Calibri" w:cs="Calibri"/>
          <w:bCs/>
          <w:sz w:val="16"/>
          <w:szCs w:val="16"/>
          <w:lang w:val="es-BO" w:eastAsia="es-BO"/>
        </w:rPr>
        <w:t>l</w:t>
      </w:r>
      <w:r>
        <w:rPr>
          <w:rFonts w:ascii="Calibri" w:hAnsi="Calibri" w:cs="Calibri"/>
          <w:bCs/>
          <w:sz w:val="16"/>
          <w:szCs w:val="16"/>
          <w:lang w:val="es-BO" w:eastAsia="es-BO"/>
        </w:rPr>
        <w:t>a</w:t>
      </w:r>
      <w:r w:rsidRPr="00C65769">
        <w:rPr>
          <w:rFonts w:ascii="Calibri" w:hAnsi="Calibri" w:cs="Calibri"/>
          <w:bCs/>
          <w:sz w:val="16"/>
          <w:szCs w:val="16"/>
          <w:lang w:val="es-BO" w:eastAsia="es-BO"/>
        </w:rPr>
        <w:t xml:space="preserve"> document</w:t>
      </w:r>
      <w:r>
        <w:rPr>
          <w:rFonts w:ascii="Calibri" w:hAnsi="Calibri" w:cs="Calibri"/>
          <w:bCs/>
          <w:sz w:val="16"/>
          <w:szCs w:val="16"/>
          <w:lang w:val="es-BO" w:eastAsia="es-BO"/>
        </w:rPr>
        <w:t xml:space="preserve">ación </w:t>
      </w:r>
      <w:r w:rsidRPr="00C65769">
        <w:rPr>
          <w:rFonts w:ascii="Calibri" w:hAnsi="Calibri" w:cs="Calibri"/>
          <w:bCs/>
          <w:sz w:val="16"/>
          <w:szCs w:val="16"/>
          <w:lang w:val="es-BO" w:eastAsia="es-BO"/>
        </w:rPr>
        <w:t>requerid</w:t>
      </w:r>
      <w:r>
        <w:rPr>
          <w:rFonts w:ascii="Calibri" w:hAnsi="Calibri" w:cs="Calibri"/>
          <w:bCs/>
          <w:sz w:val="16"/>
          <w:szCs w:val="16"/>
          <w:lang w:val="es-BO" w:eastAsia="es-BO"/>
        </w:rPr>
        <w:t>a</w:t>
      </w:r>
      <w:r w:rsidRPr="00C65769">
        <w:rPr>
          <w:rFonts w:ascii="Calibri" w:hAnsi="Calibri" w:cs="Calibri"/>
          <w:bCs/>
          <w:sz w:val="16"/>
          <w:szCs w:val="16"/>
          <w:lang w:val="es-BO" w:eastAsia="es-BO"/>
        </w:rPr>
        <w:t>, en caso de adjudicación previa suscripción de contrato, debe presentar original o copia legalizada.</w:t>
      </w:r>
    </w:p>
    <w:p w:rsidR="001876B1" w:rsidRPr="005911AD"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rPr>
          <w:rFonts w:ascii="Calibri" w:hAnsi="Calibri" w:cs="Calibri"/>
          <w:b/>
          <w:color w:val="000000"/>
          <w:sz w:val="16"/>
          <w:szCs w:val="16"/>
          <w:lang w:val="es-BO" w:eastAsia="es-ES"/>
        </w:rPr>
      </w:pPr>
    </w:p>
    <w:p w:rsidR="001876B1" w:rsidRPr="005911AD" w:rsidRDefault="001876B1" w:rsidP="001876B1">
      <w:pPr>
        <w:jc w:val="both"/>
        <w:rPr>
          <w:rFonts w:ascii="Calibri" w:hAnsi="Calibri" w:cs="Calibri"/>
          <w:b/>
          <w:color w:val="000000"/>
          <w:sz w:val="16"/>
          <w:szCs w:val="16"/>
          <w:lang w:val="es-BO"/>
        </w:rPr>
      </w:pPr>
      <w:r w:rsidRPr="005911AD">
        <w:rPr>
          <w:rFonts w:ascii="Calibri" w:hAnsi="Calibri" w:cs="Calibri"/>
          <w:b/>
          <w:color w:val="000000"/>
          <w:sz w:val="16"/>
          <w:szCs w:val="16"/>
          <w:lang w:val="es-BO"/>
        </w:rPr>
        <w:t>COMPATIBILIDAD DE LA MARCA</w:t>
      </w:r>
    </w:p>
    <w:p w:rsidR="001876B1" w:rsidRPr="005911AD" w:rsidRDefault="001876B1" w:rsidP="001876B1">
      <w:pPr>
        <w:jc w:val="both"/>
        <w:rPr>
          <w:rFonts w:ascii="Calibri" w:hAnsi="Calibri" w:cs="Calibri"/>
          <w:color w:val="000000"/>
          <w:sz w:val="16"/>
          <w:szCs w:val="16"/>
          <w:lang w:val="es-BO"/>
        </w:rPr>
      </w:pPr>
      <w:r w:rsidRPr="005911AD">
        <w:rPr>
          <w:rFonts w:ascii="Calibri" w:hAnsi="Calibri" w:cs="Calibri"/>
          <w:color w:val="000000"/>
          <w:sz w:val="16"/>
          <w:szCs w:val="16"/>
          <w:lang w:val="es-BO"/>
        </w:rPr>
        <w:t xml:space="preserve">Los 6 ítems del lote 1 deben ser de la misma marca, y 100% compatibles con la Plataforma de video (Cisco </w:t>
      </w:r>
      <w:proofErr w:type="spellStart"/>
      <w:r w:rsidRPr="005911AD">
        <w:rPr>
          <w:rFonts w:ascii="Calibri" w:hAnsi="Calibri" w:cs="Calibri"/>
          <w:color w:val="000000"/>
          <w:sz w:val="16"/>
          <w:szCs w:val="16"/>
          <w:lang w:val="es-BO"/>
        </w:rPr>
        <w:t>Unified</w:t>
      </w:r>
      <w:proofErr w:type="spellEnd"/>
      <w:r w:rsidRPr="005911AD">
        <w:rPr>
          <w:rFonts w:ascii="Calibri" w:hAnsi="Calibri" w:cs="Calibri"/>
          <w:color w:val="000000"/>
          <w:sz w:val="16"/>
          <w:szCs w:val="16"/>
          <w:lang w:val="es-BO"/>
        </w:rPr>
        <w:t xml:space="preserve"> </w:t>
      </w:r>
      <w:proofErr w:type="spellStart"/>
      <w:r w:rsidRPr="005911AD">
        <w:rPr>
          <w:rFonts w:ascii="Calibri" w:hAnsi="Calibri" w:cs="Calibri"/>
          <w:color w:val="000000"/>
          <w:sz w:val="16"/>
          <w:szCs w:val="16"/>
          <w:lang w:val="es-BO"/>
        </w:rPr>
        <w:t>Communications</w:t>
      </w:r>
      <w:proofErr w:type="spellEnd"/>
      <w:r w:rsidRPr="005911AD">
        <w:rPr>
          <w:rFonts w:ascii="Calibri" w:hAnsi="Calibri" w:cs="Calibri"/>
          <w:color w:val="000000"/>
          <w:sz w:val="16"/>
          <w:szCs w:val="16"/>
          <w:lang w:val="es-BO"/>
        </w:rPr>
        <w:t xml:space="preserve"> Manager versión 11.5) implementada actualmente en YPFB.</w:t>
      </w:r>
    </w:p>
    <w:p w:rsidR="001876B1" w:rsidRDefault="001876B1" w:rsidP="001876B1">
      <w:pPr>
        <w:jc w:val="both"/>
        <w:rPr>
          <w:rFonts w:ascii="Calibri" w:hAnsi="Calibri" w:cs="Calibri"/>
          <w:color w:val="000000"/>
          <w:sz w:val="16"/>
          <w:szCs w:val="16"/>
          <w:lang w:val="es-BO"/>
        </w:rPr>
      </w:pPr>
    </w:p>
    <w:p w:rsidR="001876B1" w:rsidRPr="00AA4F8C" w:rsidRDefault="001876B1" w:rsidP="001876B1">
      <w:pPr>
        <w:jc w:val="both"/>
        <w:rPr>
          <w:rFonts w:ascii="Calibri" w:hAnsi="Calibri" w:cs="Calibri"/>
          <w:b/>
          <w:color w:val="000000"/>
          <w:sz w:val="16"/>
          <w:szCs w:val="16"/>
          <w:lang w:val="es-BO"/>
        </w:rPr>
      </w:pPr>
      <w:r w:rsidRPr="00AA4F8C">
        <w:rPr>
          <w:rFonts w:ascii="Calibri" w:hAnsi="Calibri" w:cs="Calibri"/>
          <w:b/>
          <w:color w:val="000000"/>
          <w:sz w:val="16"/>
          <w:szCs w:val="16"/>
          <w:lang w:val="es-BO"/>
        </w:rPr>
        <w:t xml:space="preserve">CERTIFICADO DE CALIDAD </w:t>
      </w:r>
    </w:p>
    <w:p w:rsidR="001876B1" w:rsidRPr="0058549F" w:rsidRDefault="001876B1" w:rsidP="001876B1">
      <w:pPr>
        <w:jc w:val="both"/>
        <w:rPr>
          <w:rFonts w:ascii="Calibri" w:hAnsi="Calibri" w:cs="Calibri"/>
          <w:b/>
          <w:color w:val="000000"/>
          <w:sz w:val="16"/>
          <w:szCs w:val="16"/>
          <w:lang w:val="es-BO"/>
        </w:rPr>
      </w:pPr>
      <w:r w:rsidRPr="00AA4F8C">
        <w:rPr>
          <w:rFonts w:ascii="Calibri" w:hAnsi="Calibri" w:cs="Calibri"/>
          <w:color w:val="000000"/>
          <w:sz w:val="16"/>
          <w:szCs w:val="16"/>
          <w:lang w:val="es-BO"/>
        </w:rPr>
        <w:t xml:space="preserve">La marca ofertada deberá tener certificación ISO 9001, se debe adjuntar a la propuesta una copia simple para fines de evaluación de estas certificaciones vigentes a la fecha, o describir el </w:t>
      </w:r>
      <w:proofErr w:type="spellStart"/>
      <w:r w:rsidRPr="00AA4F8C">
        <w:rPr>
          <w:rFonts w:ascii="Calibri" w:hAnsi="Calibri" w:cs="Calibri"/>
          <w:color w:val="000000"/>
          <w:sz w:val="16"/>
          <w:szCs w:val="16"/>
          <w:lang w:val="es-BO"/>
        </w:rPr>
        <w:t>Url</w:t>
      </w:r>
      <w:proofErr w:type="spellEnd"/>
      <w:r w:rsidRPr="00AA4F8C">
        <w:rPr>
          <w:rFonts w:ascii="Calibri" w:hAnsi="Calibri" w:cs="Calibri"/>
          <w:color w:val="000000"/>
          <w:sz w:val="16"/>
          <w:szCs w:val="16"/>
          <w:lang w:val="es-BO"/>
        </w:rPr>
        <w:t xml:space="preserve"> del fabricante a objeto de verificación </w:t>
      </w:r>
      <w:r w:rsidRPr="00AA4F8C">
        <w:rPr>
          <w:rFonts w:ascii="Calibri" w:hAnsi="Calibri" w:cs="Calibri"/>
          <w:b/>
          <w:color w:val="000000"/>
          <w:sz w:val="16"/>
          <w:szCs w:val="16"/>
          <w:lang w:val="es-BO"/>
        </w:rPr>
        <w:t>(no se requiere la presentación de este documento en original para suscripción de contrato).</w:t>
      </w:r>
    </w:p>
    <w:p w:rsidR="001876B1" w:rsidRPr="005911AD" w:rsidRDefault="001876B1" w:rsidP="001876B1">
      <w:pPr>
        <w:jc w:val="both"/>
        <w:rPr>
          <w:rFonts w:ascii="Calibri" w:hAnsi="Calibri" w:cs="Calibri"/>
          <w:color w:val="000000"/>
          <w:sz w:val="16"/>
          <w:szCs w:val="16"/>
          <w:lang w:val="es-BO"/>
        </w:rPr>
      </w:pPr>
    </w:p>
    <w:p w:rsidR="001876B1" w:rsidRPr="006A2A36" w:rsidRDefault="001876B1" w:rsidP="001876B1">
      <w:pPr>
        <w:contextualSpacing/>
        <w:jc w:val="both"/>
        <w:rPr>
          <w:rFonts w:ascii="Calibri" w:hAnsi="Calibri" w:cs="Calibri"/>
          <w:sz w:val="16"/>
          <w:szCs w:val="16"/>
        </w:rPr>
      </w:pPr>
      <w:r w:rsidRPr="006A2A36">
        <w:rPr>
          <w:rFonts w:ascii="Calibri" w:hAnsi="Calibri" w:cs="Calibri"/>
          <w:b/>
          <w:bCs/>
          <w:sz w:val="16"/>
          <w:szCs w:val="16"/>
          <w:u w:val="single"/>
          <w:lang w:val="es-BO" w:eastAsia="es-BO"/>
        </w:rPr>
        <w:t>LOTE 2: MONITORES PARA VIDEOCONFERENCIA</w:t>
      </w:r>
    </w:p>
    <w:p w:rsidR="001876B1" w:rsidRPr="005911AD" w:rsidRDefault="001876B1" w:rsidP="001876B1">
      <w:pPr>
        <w:pStyle w:val="Prrafodelista3"/>
        <w:ind w:left="0"/>
        <w:contextualSpacing/>
        <w:jc w:val="both"/>
        <w:rPr>
          <w:rFonts w:ascii="Calibri" w:hAnsi="Calibri" w:cs="Calibri"/>
          <w:sz w:val="16"/>
          <w:szCs w:val="16"/>
        </w:rPr>
      </w:pPr>
    </w:p>
    <w:tbl>
      <w:tblPr>
        <w:tblW w:w="10184" w:type="dxa"/>
        <w:tblInd w:w="-228" w:type="dxa"/>
        <w:tblLayout w:type="fixed"/>
        <w:tblCellMar>
          <w:left w:w="70" w:type="dxa"/>
          <w:right w:w="70" w:type="dxa"/>
        </w:tblCellMar>
        <w:tblLook w:val="0000" w:firstRow="0" w:lastRow="0" w:firstColumn="0" w:lastColumn="0" w:noHBand="0" w:noVBand="0"/>
      </w:tblPr>
      <w:tblGrid>
        <w:gridCol w:w="697"/>
        <w:gridCol w:w="2125"/>
        <w:gridCol w:w="6832"/>
        <w:gridCol w:w="510"/>
        <w:gridCol w:w="20"/>
      </w:tblGrid>
      <w:tr w:rsidR="001876B1" w:rsidRPr="005911AD" w:rsidTr="001876B1">
        <w:trPr>
          <w:gridAfter w:val="2"/>
          <w:wAfter w:w="530" w:type="dxa"/>
          <w:trHeight w:val="330"/>
        </w:trPr>
        <w:tc>
          <w:tcPr>
            <w:tcW w:w="9654" w:type="dxa"/>
            <w:gridSpan w:val="3"/>
            <w:tcBorders>
              <w:top w:val="single" w:sz="8" w:space="0" w:color="00000A"/>
              <w:left w:val="single" w:sz="8" w:space="0" w:color="00000A"/>
              <w:bottom w:val="single" w:sz="8" w:space="0" w:color="00000A"/>
              <w:right w:val="single" w:sz="8" w:space="0" w:color="000001"/>
            </w:tcBorders>
            <w:shd w:val="clear" w:color="auto" w:fill="BDD6EE"/>
            <w:vAlign w:val="center"/>
          </w:tcPr>
          <w:p w:rsidR="001876B1" w:rsidRPr="005911AD" w:rsidRDefault="001876B1" w:rsidP="001876B1">
            <w:pPr>
              <w:rPr>
                <w:rFonts w:ascii="Calibri" w:hAnsi="Calibri" w:cs="Calibri"/>
                <w:sz w:val="16"/>
                <w:szCs w:val="16"/>
              </w:rPr>
            </w:pPr>
            <w:r w:rsidRPr="006A2A36">
              <w:rPr>
                <w:rFonts w:ascii="Calibri" w:hAnsi="Calibri" w:cs="Calibri"/>
                <w:b/>
                <w:bCs/>
                <w:sz w:val="16"/>
                <w:szCs w:val="16"/>
                <w:lang w:val="es-BO" w:eastAsia="es-BO"/>
              </w:rPr>
              <w:t>ITEM 1: MONITOR</w:t>
            </w:r>
          </w:p>
        </w:tc>
      </w:tr>
      <w:tr w:rsidR="001876B1" w:rsidRPr="005911AD" w:rsidTr="001876B1">
        <w:trPr>
          <w:gridAfter w:val="2"/>
          <w:wAfter w:w="530" w:type="dxa"/>
          <w:trHeight w:val="344"/>
        </w:trPr>
        <w:tc>
          <w:tcPr>
            <w:tcW w:w="697" w:type="dxa"/>
            <w:tcBorders>
              <w:left w:val="single" w:sz="8"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1.1</w:t>
            </w:r>
          </w:p>
        </w:tc>
        <w:tc>
          <w:tcPr>
            <w:tcW w:w="2125" w:type="dxa"/>
            <w:tcBorders>
              <w:left w:val="single" w:sz="8"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 xml:space="preserve">Marca </w:t>
            </w:r>
          </w:p>
        </w:tc>
        <w:tc>
          <w:tcPr>
            <w:tcW w:w="6832" w:type="dxa"/>
            <w:tcBorders>
              <w:left w:val="single" w:sz="8" w:space="0" w:color="00000A"/>
              <w:bottom w:val="single" w:sz="4" w:space="0" w:color="00000A"/>
              <w:right w:val="single" w:sz="8" w:space="0" w:color="00000A"/>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blPrEx>
          <w:tblCellMar>
            <w:left w:w="0" w:type="dxa"/>
            <w:right w:w="0" w:type="dxa"/>
          </w:tblCellMar>
        </w:tblPrEx>
        <w:trPr>
          <w:trHeight w:val="344"/>
        </w:trPr>
        <w:tc>
          <w:tcPr>
            <w:tcW w:w="697"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1.2</w:t>
            </w:r>
          </w:p>
        </w:tc>
        <w:tc>
          <w:tcPr>
            <w:tcW w:w="2125"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Modelo</w:t>
            </w:r>
          </w:p>
        </w:tc>
        <w:tc>
          <w:tcPr>
            <w:tcW w:w="6832" w:type="dxa"/>
            <w:tcBorders>
              <w:top w:val="single" w:sz="4" w:space="0" w:color="00000A"/>
              <w:left w:val="single" w:sz="4" w:space="0" w:color="00000A"/>
              <w:bottom w:val="single" w:sz="4" w:space="0" w:color="00000A"/>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10" w:type="dxa"/>
            <w:tcBorders>
              <w:left w:val="single" w:sz="4" w:space="0" w:color="00000A"/>
            </w:tcBorders>
            <w:shd w:val="clear" w:color="auto" w:fill="auto"/>
          </w:tcPr>
          <w:p w:rsidR="001876B1" w:rsidRPr="005911AD" w:rsidRDefault="001876B1" w:rsidP="001876B1">
            <w:pPr>
              <w:snapToGrid w:val="0"/>
              <w:rPr>
                <w:rFonts w:ascii="Calibri" w:hAnsi="Calibri" w:cs="Calibri"/>
                <w:color w:val="000000"/>
                <w:sz w:val="16"/>
                <w:szCs w:val="16"/>
                <w:lang w:val="es-BO"/>
              </w:rPr>
            </w:pPr>
          </w:p>
        </w:tc>
        <w:tc>
          <w:tcPr>
            <w:tcW w:w="20" w:type="dxa"/>
            <w:shd w:val="clear" w:color="auto" w:fill="auto"/>
          </w:tcPr>
          <w:p w:rsidR="001876B1" w:rsidRPr="005911AD" w:rsidRDefault="001876B1" w:rsidP="001876B1">
            <w:pPr>
              <w:snapToGrid w:val="0"/>
              <w:rPr>
                <w:rFonts w:ascii="Calibri" w:hAnsi="Calibri" w:cs="Calibri"/>
                <w:color w:val="000000"/>
                <w:sz w:val="16"/>
                <w:szCs w:val="16"/>
                <w:lang w:val="es-BO"/>
              </w:rPr>
            </w:pPr>
          </w:p>
        </w:tc>
      </w:tr>
      <w:tr w:rsidR="001876B1" w:rsidRPr="005911AD" w:rsidTr="001876B1">
        <w:tblPrEx>
          <w:tblCellMar>
            <w:left w:w="0" w:type="dxa"/>
            <w:right w:w="0" w:type="dxa"/>
          </w:tblCellMar>
        </w:tblPrEx>
        <w:trPr>
          <w:trHeight w:val="344"/>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1.3</w:t>
            </w:r>
          </w:p>
        </w:tc>
        <w:tc>
          <w:tcPr>
            <w:tcW w:w="2125"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Procedencia</w:t>
            </w:r>
          </w:p>
        </w:tc>
        <w:tc>
          <w:tcPr>
            <w:tcW w:w="6832" w:type="dxa"/>
            <w:tcBorders>
              <w:left w:val="single" w:sz="4" w:space="0" w:color="00000A"/>
              <w:bottom w:val="single" w:sz="4" w:space="0" w:color="00000A"/>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c>
          <w:tcPr>
            <w:tcW w:w="510" w:type="dxa"/>
            <w:tcBorders>
              <w:left w:val="single" w:sz="4" w:space="0" w:color="00000A"/>
            </w:tcBorders>
            <w:shd w:val="clear" w:color="auto" w:fill="auto"/>
          </w:tcPr>
          <w:p w:rsidR="001876B1" w:rsidRPr="005911AD" w:rsidRDefault="001876B1" w:rsidP="001876B1">
            <w:pPr>
              <w:snapToGrid w:val="0"/>
              <w:rPr>
                <w:rFonts w:ascii="Calibri" w:hAnsi="Calibri" w:cs="Calibri"/>
                <w:color w:val="000000"/>
                <w:sz w:val="16"/>
                <w:szCs w:val="16"/>
                <w:lang w:val="es-BO"/>
              </w:rPr>
            </w:pPr>
          </w:p>
        </w:tc>
        <w:tc>
          <w:tcPr>
            <w:tcW w:w="20" w:type="dxa"/>
            <w:shd w:val="clear" w:color="auto" w:fill="auto"/>
          </w:tcPr>
          <w:p w:rsidR="001876B1" w:rsidRPr="005911AD" w:rsidRDefault="001876B1" w:rsidP="001876B1">
            <w:pPr>
              <w:snapToGrid w:val="0"/>
              <w:rPr>
                <w:rFonts w:ascii="Calibri" w:hAnsi="Calibri" w:cs="Calibri"/>
                <w:color w:val="000000"/>
                <w:sz w:val="16"/>
                <w:szCs w:val="16"/>
                <w:lang w:val="es-BO"/>
              </w:rPr>
            </w:pPr>
          </w:p>
        </w:tc>
      </w:tr>
      <w:tr w:rsidR="001876B1" w:rsidRPr="005911AD" w:rsidTr="001876B1">
        <w:tblPrEx>
          <w:tblCellMar>
            <w:left w:w="0" w:type="dxa"/>
            <w:right w:w="0" w:type="dxa"/>
          </w:tblCellMar>
        </w:tblPrEx>
        <w:trPr>
          <w:trHeight w:val="155"/>
        </w:trPr>
        <w:tc>
          <w:tcPr>
            <w:tcW w:w="697"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1.3</w:t>
            </w:r>
          </w:p>
        </w:tc>
        <w:tc>
          <w:tcPr>
            <w:tcW w:w="2125"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Cantidad</w:t>
            </w:r>
          </w:p>
        </w:tc>
        <w:tc>
          <w:tcPr>
            <w:tcW w:w="6832"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both"/>
              <w:rPr>
                <w:rFonts w:ascii="Calibri" w:hAnsi="Calibri" w:cs="Calibri"/>
                <w:sz w:val="16"/>
                <w:szCs w:val="16"/>
              </w:rPr>
            </w:pPr>
            <w:r>
              <w:rPr>
                <w:rFonts w:ascii="Calibri" w:hAnsi="Calibri" w:cs="Calibri"/>
                <w:color w:val="000000"/>
                <w:sz w:val="16"/>
                <w:szCs w:val="16"/>
                <w:lang w:val="es-BO"/>
              </w:rPr>
              <w:t xml:space="preserve">12 </w:t>
            </w:r>
            <w:r w:rsidRPr="005911AD">
              <w:rPr>
                <w:rFonts w:ascii="Calibri" w:hAnsi="Calibri" w:cs="Calibri"/>
                <w:color w:val="000000"/>
                <w:sz w:val="16"/>
                <w:szCs w:val="16"/>
                <w:lang w:val="es-BO"/>
              </w:rPr>
              <w:t xml:space="preserve"> </w:t>
            </w:r>
          </w:p>
        </w:tc>
        <w:tc>
          <w:tcPr>
            <w:tcW w:w="510" w:type="dxa"/>
            <w:tcBorders>
              <w:left w:val="single" w:sz="4" w:space="0" w:color="00000A"/>
            </w:tcBorders>
            <w:shd w:val="clear" w:color="auto" w:fill="auto"/>
          </w:tcPr>
          <w:p w:rsidR="001876B1" w:rsidRPr="005911AD" w:rsidRDefault="001876B1" w:rsidP="001876B1">
            <w:pPr>
              <w:snapToGrid w:val="0"/>
              <w:rPr>
                <w:rFonts w:ascii="Calibri" w:hAnsi="Calibri" w:cs="Calibri"/>
                <w:color w:val="000000"/>
                <w:sz w:val="16"/>
                <w:szCs w:val="16"/>
                <w:lang w:val="es-BO"/>
              </w:rPr>
            </w:pPr>
          </w:p>
        </w:tc>
        <w:tc>
          <w:tcPr>
            <w:tcW w:w="20" w:type="dxa"/>
            <w:shd w:val="clear" w:color="auto" w:fill="auto"/>
          </w:tcPr>
          <w:p w:rsidR="001876B1" w:rsidRPr="005911AD" w:rsidRDefault="001876B1" w:rsidP="001876B1">
            <w:pPr>
              <w:snapToGrid w:val="0"/>
              <w:rPr>
                <w:rFonts w:ascii="Calibri" w:hAnsi="Calibri" w:cs="Calibri"/>
                <w:color w:val="000000"/>
                <w:sz w:val="16"/>
                <w:szCs w:val="16"/>
                <w:lang w:val="es-BO"/>
              </w:rPr>
            </w:pPr>
          </w:p>
        </w:tc>
      </w:tr>
      <w:tr w:rsidR="001876B1" w:rsidRPr="005911AD" w:rsidTr="001876B1">
        <w:trPr>
          <w:gridAfter w:val="2"/>
          <w:wAfter w:w="530" w:type="dxa"/>
          <w:trHeight w:val="24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1.4</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Tamaño pantalla</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75“ o superior</w:t>
            </w:r>
          </w:p>
        </w:tc>
      </w:tr>
      <w:tr w:rsidR="001876B1" w:rsidRPr="005911AD" w:rsidTr="001876B1">
        <w:trPr>
          <w:gridAfter w:val="2"/>
          <w:wAfter w:w="530" w:type="dxa"/>
          <w:trHeight w:val="34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1.5</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Resolución</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1920 x 1080 o superior</w:t>
            </w:r>
          </w:p>
        </w:tc>
      </w:tr>
      <w:tr w:rsidR="001876B1" w:rsidRPr="005911AD" w:rsidTr="001876B1">
        <w:trPr>
          <w:gridAfter w:val="2"/>
          <w:wAfter w:w="530" w:type="dxa"/>
          <w:trHeight w:val="34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1.6</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Angulo de visión</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both"/>
              <w:rPr>
                <w:rFonts w:ascii="Calibri" w:hAnsi="Calibri" w:cs="Calibri"/>
                <w:sz w:val="16"/>
                <w:szCs w:val="16"/>
              </w:rPr>
            </w:pPr>
            <w:r w:rsidRPr="005911AD">
              <w:rPr>
                <w:rFonts w:ascii="Calibri" w:hAnsi="Calibri" w:cs="Calibri"/>
                <w:color w:val="000000"/>
                <w:sz w:val="16"/>
                <w:szCs w:val="16"/>
                <w:lang w:val="es-BO"/>
              </w:rPr>
              <w:t>178° vertical / 178° horizontal</w:t>
            </w:r>
          </w:p>
        </w:tc>
      </w:tr>
      <w:tr w:rsidR="001876B1" w:rsidRPr="005911AD" w:rsidTr="001876B1">
        <w:trPr>
          <w:gridAfter w:val="2"/>
          <w:wAfter w:w="530" w:type="dxa"/>
          <w:trHeight w:val="34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1.7</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Tiempo de operación</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24/7 para operación y manejo continúo.</w:t>
            </w:r>
          </w:p>
        </w:tc>
      </w:tr>
      <w:tr w:rsidR="001876B1" w:rsidRPr="005911AD" w:rsidTr="001876B1">
        <w:tblPrEx>
          <w:tblCellMar>
            <w:left w:w="0" w:type="dxa"/>
            <w:right w:w="0" w:type="dxa"/>
          </w:tblCellMar>
        </w:tblPrEx>
        <w:trPr>
          <w:trHeight w:val="344"/>
        </w:trPr>
        <w:tc>
          <w:tcPr>
            <w:tcW w:w="697"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1.8</w:t>
            </w:r>
          </w:p>
        </w:tc>
        <w:tc>
          <w:tcPr>
            <w:tcW w:w="2125"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Entradas</w:t>
            </w:r>
          </w:p>
        </w:tc>
        <w:tc>
          <w:tcPr>
            <w:tcW w:w="6832"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eastAsia="Calibri" w:hAnsi="Calibri" w:cs="Calibri"/>
                <w:color w:val="000000"/>
                <w:sz w:val="16"/>
                <w:szCs w:val="16"/>
                <w:lang w:val="es-BO"/>
              </w:rPr>
              <w:t xml:space="preserve"> </w:t>
            </w:r>
            <w:r w:rsidRPr="005911AD">
              <w:rPr>
                <w:rFonts w:ascii="Calibri" w:hAnsi="Calibri" w:cs="Calibri"/>
                <w:color w:val="000000"/>
                <w:sz w:val="16"/>
                <w:szCs w:val="16"/>
                <w:lang w:val="es-BO" w:eastAsia="es-BO"/>
              </w:rPr>
              <w:t xml:space="preserve">Mínimamente las siguientes entradas DVI-D, </w:t>
            </w:r>
            <w:proofErr w:type="spellStart"/>
            <w:r w:rsidRPr="005911AD">
              <w:rPr>
                <w:rFonts w:ascii="Calibri" w:hAnsi="Calibri" w:cs="Calibri"/>
                <w:color w:val="000000"/>
                <w:sz w:val="16"/>
                <w:szCs w:val="16"/>
                <w:lang w:val="es-BO" w:eastAsia="es-BO"/>
              </w:rPr>
              <w:t>Analog</w:t>
            </w:r>
            <w:proofErr w:type="spellEnd"/>
            <w:r w:rsidRPr="005911AD">
              <w:rPr>
                <w:rFonts w:ascii="Calibri" w:hAnsi="Calibri" w:cs="Calibri"/>
                <w:color w:val="000000"/>
                <w:sz w:val="16"/>
                <w:szCs w:val="16"/>
                <w:lang w:val="es-BO" w:eastAsia="es-BO"/>
              </w:rPr>
              <w:t xml:space="preserve"> D-SUB, HDMI x 2, USB 2.0 x 1, </w:t>
            </w:r>
            <w:proofErr w:type="spellStart"/>
            <w:r w:rsidRPr="005911AD">
              <w:rPr>
                <w:rFonts w:ascii="Calibri" w:hAnsi="Calibri" w:cs="Calibri"/>
                <w:color w:val="000000"/>
                <w:sz w:val="16"/>
                <w:szCs w:val="16"/>
                <w:lang w:val="es-BO" w:eastAsia="es-BO"/>
              </w:rPr>
              <w:t>Stereo</w:t>
            </w:r>
            <w:proofErr w:type="spellEnd"/>
            <w:r w:rsidRPr="005911AD">
              <w:rPr>
                <w:rFonts w:ascii="Calibri" w:hAnsi="Calibri" w:cs="Calibri"/>
                <w:color w:val="000000"/>
                <w:sz w:val="16"/>
                <w:szCs w:val="16"/>
                <w:lang w:val="es-BO" w:eastAsia="es-BO"/>
              </w:rPr>
              <w:t xml:space="preserve"> mini </w:t>
            </w:r>
            <w:proofErr w:type="spellStart"/>
            <w:r w:rsidRPr="005911AD">
              <w:rPr>
                <w:rFonts w:ascii="Calibri" w:hAnsi="Calibri" w:cs="Calibri"/>
                <w:color w:val="000000"/>
                <w:sz w:val="16"/>
                <w:szCs w:val="16"/>
                <w:lang w:val="es-BO" w:eastAsia="es-BO"/>
              </w:rPr>
              <w:t>jack</w:t>
            </w:r>
            <w:proofErr w:type="spellEnd"/>
            <w:r w:rsidRPr="005911AD">
              <w:rPr>
                <w:rFonts w:ascii="Calibri" w:hAnsi="Calibri" w:cs="Calibri"/>
                <w:color w:val="000000"/>
                <w:sz w:val="16"/>
                <w:szCs w:val="16"/>
                <w:lang w:val="es-BO" w:eastAsia="es-BO"/>
              </w:rPr>
              <w:t>.</w:t>
            </w:r>
          </w:p>
        </w:tc>
        <w:tc>
          <w:tcPr>
            <w:tcW w:w="510" w:type="dxa"/>
            <w:tcBorders>
              <w:left w:val="single" w:sz="4" w:space="0" w:color="00000A"/>
            </w:tcBorders>
            <w:shd w:val="clear" w:color="auto" w:fill="auto"/>
          </w:tcPr>
          <w:p w:rsidR="001876B1" w:rsidRPr="005911AD" w:rsidRDefault="001876B1" w:rsidP="001876B1">
            <w:pPr>
              <w:snapToGrid w:val="0"/>
              <w:rPr>
                <w:rFonts w:ascii="Calibri" w:hAnsi="Calibri" w:cs="Calibri"/>
                <w:color w:val="000000"/>
                <w:sz w:val="16"/>
                <w:szCs w:val="16"/>
                <w:lang w:val="es-BO"/>
              </w:rPr>
            </w:pPr>
          </w:p>
        </w:tc>
        <w:tc>
          <w:tcPr>
            <w:tcW w:w="20" w:type="dxa"/>
            <w:shd w:val="clear" w:color="auto" w:fill="auto"/>
          </w:tcPr>
          <w:p w:rsidR="001876B1" w:rsidRPr="005911AD" w:rsidRDefault="001876B1" w:rsidP="001876B1">
            <w:pPr>
              <w:snapToGrid w:val="0"/>
              <w:rPr>
                <w:rFonts w:ascii="Calibri" w:hAnsi="Calibri" w:cs="Calibri"/>
                <w:color w:val="000000"/>
                <w:sz w:val="16"/>
                <w:szCs w:val="16"/>
                <w:lang w:val="es-BO"/>
              </w:rPr>
            </w:pPr>
          </w:p>
        </w:tc>
      </w:tr>
      <w:tr w:rsidR="001876B1" w:rsidRPr="005911AD" w:rsidTr="001876B1">
        <w:tblPrEx>
          <w:tblCellMar>
            <w:left w:w="0" w:type="dxa"/>
            <w:right w:w="0" w:type="dxa"/>
          </w:tblCellMar>
        </w:tblPrEx>
        <w:trPr>
          <w:trHeight w:val="344"/>
        </w:trPr>
        <w:tc>
          <w:tcPr>
            <w:tcW w:w="697"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sz w:val="16"/>
                <w:szCs w:val="16"/>
              </w:rPr>
            </w:pPr>
            <w:r w:rsidRPr="005911AD">
              <w:rPr>
                <w:rFonts w:ascii="Calibri" w:hAnsi="Calibri" w:cs="Calibri"/>
                <w:color w:val="000000"/>
                <w:sz w:val="16"/>
                <w:szCs w:val="16"/>
                <w:lang w:val="es-BO"/>
              </w:rPr>
              <w:t>1.9</w:t>
            </w:r>
          </w:p>
        </w:tc>
        <w:tc>
          <w:tcPr>
            <w:tcW w:w="2125"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Altavoz incorporado</w:t>
            </w:r>
          </w:p>
        </w:tc>
        <w:tc>
          <w:tcPr>
            <w:tcW w:w="6832"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El monitor debe poseer altavoces incorporados mínimo 2 x 10 W</w:t>
            </w:r>
          </w:p>
        </w:tc>
        <w:tc>
          <w:tcPr>
            <w:tcW w:w="510" w:type="dxa"/>
            <w:tcBorders>
              <w:left w:val="single" w:sz="4" w:space="0" w:color="00000A"/>
            </w:tcBorders>
            <w:shd w:val="clear" w:color="auto" w:fill="auto"/>
          </w:tcPr>
          <w:p w:rsidR="001876B1" w:rsidRPr="005911AD" w:rsidRDefault="001876B1" w:rsidP="001876B1">
            <w:pPr>
              <w:snapToGrid w:val="0"/>
              <w:rPr>
                <w:rFonts w:ascii="Calibri" w:eastAsia="Calibri" w:hAnsi="Calibri" w:cs="Calibri"/>
                <w:b/>
                <w:sz w:val="16"/>
                <w:szCs w:val="16"/>
                <w:lang w:val="es-BO"/>
              </w:rPr>
            </w:pPr>
          </w:p>
        </w:tc>
        <w:tc>
          <w:tcPr>
            <w:tcW w:w="20" w:type="dxa"/>
            <w:shd w:val="clear" w:color="auto" w:fill="auto"/>
          </w:tcPr>
          <w:p w:rsidR="001876B1" w:rsidRPr="005911AD" w:rsidRDefault="001876B1" w:rsidP="001876B1">
            <w:pPr>
              <w:snapToGrid w:val="0"/>
              <w:rPr>
                <w:rFonts w:ascii="Calibri" w:eastAsia="Calibri" w:hAnsi="Calibri" w:cs="Calibri"/>
                <w:b/>
                <w:sz w:val="16"/>
                <w:szCs w:val="16"/>
                <w:lang w:val="es-BO"/>
              </w:rPr>
            </w:pPr>
          </w:p>
        </w:tc>
      </w:tr>
      <w:tr w:rsidR="001876B1" w:rsidRPr="005911AD" w:rsidTr="001876B1">
        <w:tblPrEx>
          <w:tblCellMar>
            <w:left w:w="0" w:type="dxa"/>
            <w:right w:w="0" w:type="dxa"/>
          </w:tblCellMar>
        </w:tblPrEx>
        <w:trPr>
          <w:trHeight w:val="344"/>
        </w:trPr>
        <w:tc>
          <w:tcPr>
            <w:tcW w:w="697"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jc w:val="center"/>
              <w:rPr>
                <w:rFonts w:ascii="Calibri" w:hAnsi="Calibri" w:cs="Calibri"/>
                <w:color w:val="000000"/>
                <w:sz w:val="16"/>
                <w:szCs w:val="16"/>
                <w:lang w:val="es-BO"/>
              </w:rPr>
            </w:pPr>
            <w:r w:rsidRPr="005911AD">
              <w:rPr>
                <w:rFonts w:ascii="Calibri" w:hAnsi="Calibri" w:cs="Calibri"/>
                <w:color w:val="000000"/>
                <w:sz w:val="16"/>
                <w:szCs w:val="16"/>
                <w:lang w:val="es-BO"/>
              </w:rPr>
              <w:t>1.10</w:t>
            </w:r>
          </w:p>
        </w:tc>
        <w:tc>
          <w:tcPr>
            <w:tcW w:w="2125"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color w:val="000000"/>
                <w:sz w:val="16"/>
                <w:szCs w:val="16"/>
                <w:lang w:val="es-BO"/>
              </w:rPr>
            </w:pPr>
            <w:r w:rsidRPr="005911AD">
              <w:rPr>
                <w:rFonts w:ascii="Calibri" w:hAnsi="Calibri" w:cs="Calibri"/>
                <w:color w:val="000000"/>
                <w:sz w:val="16"/>
                <w:szCs w:val="16"/>
                <w:lang w:val="es-BO"/>
              </w:rPr>
              <w:t>CAS</w:t>
            </w:r>
          </w:p>
        </w:tc>
        <w:tc>
          <w:tcPr>
            <w:tcW w:w="6832" w:type="dxa"/>
            <w:tcBorders>
              <w:top w:val="single" w:sz="4" w:space="0" w:color="00000A"/>
              <w:left w:val="single" w:sz="4" w:space="0" w:color="00000A"/>
              <w:bottom w:val="single" w:sz="4" w:space="0" w:color="00000A"/>
            </w:tcBorders>
            <w:shd w:val="clear" w:color="auto" w:fill="auto"/>
            <w:vAlign w:val="center"/>
          </w:tcPr>
          <w:p w:rsidR="001876B1" w:rsidRPr="005911AD" w:rsidRDefault="001876B1" w:rsidP="001876B1">
            <w:pPr>
              <w:pStyle w:val="Sangradetextonormal"/>
              <w:tabs>
                <w:tab w:val="left" w:pos="284"/>
              </w:tabs>
              <w:spacing w:after="0"/>
              <w:ind w:left="0"/>
              <w:contextualSpacing/>
              <w:jc w:val="both"/>
              <w:rPr>
                <w:rFonts w:ascii="Calibri" w:hAnsi="Calibri" w:cs="Calibri"/>
                <w:sz w:val="16"/>
                <w:szCs w:val="16"/>
                <w:lang w:val="es-BO"/>
              </w:rPr>
            </w:pPr>
            <w:r w:rsidRPr="005911AD">
              <w:rPr>
                <w:rFonts w:ascii="Calibri" w:hAnsi="Calibri" w:cs="Calibri"/>
                <w:color w:val="000000"/>
                <w:sz w:val="16"/>
                <w:szCs w:val="16"/>
                <w:lang w:val="es-BO" w:eastAsia="es-ES"/>
              </w:rPr>
              <w:t>La marca de los equipos ofertados debe contar con CAS (Centro Autorizado de Servicio) autorizados en Bolivia  en al menos 3 ciudades capitales</w:t>
            </w:r>
            <w:r>
              <w:rPr>
                <w:rFonts w:ascii="Calibri" w:hAnsi="Calibri" w:cs="Calibri"/>
                <w:color w:val="000000"/>
                <w:sz w:val="16"/>
                <w:szCs w:val="16"/>
                <w:lang w:val="es-BO" w:eastAsia="es-ES"/>
              </w:rPr>
              <w:t xml:space="preserve">, adjuntar carta emitida por el fabricante en copia simple, o describir dirección </w:t>
            </w:r>
            <w:proofErr w:type="spellStart"/>
            <w:r>
              <w:rPr>
                <w:rFonts w:ascii="Calibri" w:hAnsi="Calibri" w:cs="Calibri"/>
                <w:color w:val="000000"/>
                <w:sz w:val="16"/>
                <w:szCs w:val="16"/>
                <w:lang w:val="es-BO" w:eastAsia="es-ES"/>
              </w:rPr>
              <w:t>Url</w:t>
            </w:r>
            <w:proofErr w:type="spellEnd"/>
            <w:r>
              <w:rPr>
                <w:rFonts w:ascii="Calibri" w:hAnsi="Calibri" w:cs="Calibri"/>
                <w:color w:val="000000"/>
                <w:sz w:val="16"/>
                <w:szCs w:val="16"/>
                <w:lang w:val="es-BO" w:eastAsia="es-ES"/>
              </w:rPr>
              <w:t>.</w:t>
            </w:r>
          </w:p>
          <w:p w:rsidR="001876B1" w:rsidRPr="005911AD" w:rsidRDefault="001876B1" w:rsidP="001876B1">
            <w:pPr>
              <w:pStyle w:val="Sangradetextonormal"/>
              <w:tabs>
                <w:tab w:val="left" w:pos="284"/>
              </w:tabs>
              <w:spacing w:after="0"/>
              <w:ind w:left="0"/>
              <w:contextualSpacing/>
              <w:jc w:val="both"/>
              <w:rPr>
                <w:rFonts w:ascii="Calibri" w:hAnsi="Calibri" w:cs="Calibri"/>
                <w:sz w:val="16"/>
                <w:szCs w:val="16"/>
                <w:lang w:val="es-BO" w:eastAsia="es-ES"/>
              </w:rPr>
            </w:pPr>
          </w:p>
          <w:p w:rsidR="001876B1" w:rsidRPr="00CD2F01" w:rsidRDefault="001876B1" w:rsidP="001876B1">
            <w:pPr>
              <w:jc w:val="both"/>
              <w:rPr>
                <w:rFonts w:ascii="Calibri" w:hAnsi="Calibri" w:cs="Calibri"/>
                <w:b/>
                <w:color w:val="000000"/>
                <w:sz w:val="16"/>
                <w:szCs w:val="16"/>
                <w:lang w:val="es-BO"/>
              </w:rPr>
            </w:pPr>
            <w:r>
              <w:rPr>
                <w:rFonts w:ascii="Calibri" w:hAnsi="Calibri" w:cs="Calibri"/>
                <w:b/>
                <w:color w:val="000000"/>
                <w:sz w:val="16"/>
                <w:szCs w:val="16"/>
                <w:lang w:val="es-BO" w:eastAsia="es-ES"/>
              </w:rPr>
              <w:t>Previa suscripción de</w:t>
            </w:r>
            <w:r w:rsidRPr="00CD2F01">
              <w:rPr>
                <w:rFonts w:ascii="Calibri" w:hAnsi="Calibri" w:cs="Calibri"/>
                <w:b/>
                <w:color w:val="000000"/>
                <w:sz w:val="16"/>
                <w:szCs w:val="16"/>
                <w:lang w:val="es-BO" w:eastAsia="es-ES"/>
              </w:rPr>
              <w:t xml:space="preserve"> contrato la empresa adjudicada deberá presentar este documento en original o copia legalizada o </w:t>
            </w:r>
            <w:r>
              <w:rPr>
                <w:rFonts w:ascii="Calibri" w:hAnsi="Calibri" w:cs="Calibri"/>
                <w:b/>
                <w:color w:val="000000"/>
                <w:sz w:val="16"/>
                <w:szCs w:val="16"/>
                <w:lang w:val="es-BO" w:eastAsia="es-ES"/>
              </w:rPr>
              <w:t xml:space="preserve">verificar </w:t>
            </w:r>
            <w:r w:rsidRPr="00CD2F01">
              <w:rPr>
                <w:rFonts w:ascii="Calibri" w:hAnsi="Calibri" w:cs="Calibri"/>
                <w:b/>
                <w:color w:val="000000"/>
                <w:sz w:val="16"/>
                <w:szCs w:val="16"/>
                <w:lang w:val="es-BO" w:eastAsia="es-ES"/>
              </w:rPr>
              <w:t xml:space="preserve">la dirección </w:t>
            </w:r>
            <w:proofErr w:type="spellStart"/>
            <w:r w:rsidRPr="00CD2F01">
              <w:rPr>
                <w:rFonts w:ascii="Calibri" w:hAnsi="Calibri" w:cs="Calibri"/>
                <w:b/>
                <w:color w:val="000000"/>
                <w:sz w:val="16"/>
                <w:szCs w:val="16"/>
                <w:lang w:val="es-BO" w:eastAsia="es-ES"/>
              </w:rPr>
              <w:t>Url</w:t>
            </w:r>
            <w:proofErr w:type="spellEnd"/>
            <w:r>
              <w:rPr>
                <w:rFonts w:ascii="Calibri" w:hAnsi="Calibri" w:cs="Calibri"/>
                <w:b/>
                <w:color w:val="000000"/>
                <w:sz w:val="16"/>
                <w:szCs w:val="16"/>
                <w:lang w:val="es-BO" w:eastAsia="es-ES"/>
              </w:rPr>
              <w:t>, si menciona la dirección</w:t>
            </w:r>
            <w:r w:rsidRPr="00CD2F01">
              <w:rPr>
                <w:rFonts w:ascii="Calibri" w:hAnsi="Calibri" w:cs="Calibri"/>
                <w:b/>
                <w:color w:val="000000"/>
                <w:sz w:val="16"/>
                <w:szCs w:val="16"/>
                <w:lang w:val="es-BO" w:eastAsia="es-ES"/>
              </w:rPr>
              <w:t>.</w:t>
            </w:r>
          </w:p>
        </w:tc>
        <w:tc>
          <w:tcPr>
            <w:tcW w:w="510" w:type="dxa"/>
            <w:tcBorders>
              <w:left w:val="single" w:sz="4" w:space="0" w:color="00000A"/>
            </w:tcBorders>
            <w:shd w:val="clear" w:color="auto" w:fill="auto"/>
          </w:tcPr>
          <w:p w:rsidR="001876B1" w:rsidRPr="005911AD" w:rsidRDefault="001876B1" w:rsidP="001876B1">
            <w:pPr>
              <w:snapToGrid w:val="0"/>
              <w:rPr>
                <w:rFonts w:ascii="Calibri" w:eastAsia="Calibri" w:hAnsi="Calibri" w:cs="Calibri"/>
                <w:b/>
                <w:sz w:val="16"/>
                <w:szCs w:val="16"/>
                <w:lang w:val="es-BO"/>
              </w:rPr>
            </w:pPr>
          </w:p>
        </w:tc>
        <w:tc>
          <w:tcPr>
            <w:tcW w:w="20" w:type="dxa"/>
            <w:shd w:val="clear" w:color="auto" w:fill="auto"/>
          </w:tcPr>
          <w:p w:rsidR="001876B1" w:rsidRPr="005911AD" w:rsidRDefault="001876B1" w:rsidP="001876B1">
            <w:pPr>
              <w:snapToGrid w:val="0"/>
              <w:rPr>
                <w:rFonts w:ascii="Calibri" w:eastAsia="Calibri" w:hAnsi="Calibri" w:cs="Calibri"/>
                <w:b/>
                <w:sz w:val="16"/>
                <w:szCs w:val="16"/>
                <w:lang w:val="es-BO"/>
              </w:rPr>
            </w:pPr>
          </w:p>
        </w:tc>
      </w:tr>
    </w:tbl>
    <w:p w:rsidR="001876B1" w:rsidRPr="005911AD" w:rsidRDefault="001876B1" w:rsidP="001876B1">
      <w:pPr>
        <w:rPr>
          <w:rFonts w:ascii="Calibri" w:eastAsia="Calibri" w:hAnsi="Calibri" w:cs="Calibri"/>
          <w:b/>
          <w:sz w:val="16"/>
          <w:szCs w:val="16"/>
          <w:lang w:val="es-BO"/>
        </w:rPr>
      </w:pPr>
    </w:p>
    <w:p w:rsidR="001876B1" w:rsidRPr="00CD2F01" w:rsidRDefault="001876B1" w:rsidP="001876B1">
      <w:pPr>
        <w:pStyle w:val="Listavistosa-nfasis11"/>
        <w:ind w:left="0"/>
        <w:contextualSpacing/>
        <w:jc w:val="both"/>
        <w:rPr>
          <w:rFonts w:ascii="Calibri" w:hAnsi="Calibri" w:cs="Calibri"/>
          <w:sz w:val="16"/>
          <w:szCs w:val="16"/>
          <w:lang w:val="es-BO"/>
        </w:rPr>
      </w:pPr>
    </w:p>
    <w:tbl>
      <w:tblPr>
        <w:tblW w:w="9578" w:type="dxa"/>
        <w:jc w:val="center"/>
        <w:tblLayout w:type="fixed"/>
        <w:tblCellMar>
          <w:left w:w="70" w:type="dxa"/>
          <w:right w:w="70" w:type="dxa"/>
        </w:tblCellMar>
        <w:tblLook w:val="0000" w:firstRow="0" w:lastRow="0" w:firstColumn="0" w:lastColumn="0" w:noHBand="0" w:noVBand="0"/>
      </w:tblPr>
      <w:tblGrid>
        <w:gridCol w:w="697"/>
        <w:gridCol w:w="2126"/>
        <w:gridCol w:w="6755"/>
      </w:tblGrid>
      <w:tr w:rsidR="001876B1" w:rsidRPr="005911AD" w:rsidTr="001876B1">
        <w:trPr>
          <w:trHeight w:val="344"/>
          <w:jc w:val="center"/>
        </w:trPr>
        <w:tc>
          <w:tcPr>
            <w:tcW w:w="9578" w:type="dxa"/>
            <w:gridSpan w:val="3"/>
            <w:tcBorders>
              <w:top w:val="single" w:sz="4" w:space="0" w:color="00000A"/>
              <w:left w:val="single" w:sz="4" w:space="0" w:color="00000A"/>
              <w:bottom w:val="single" w:sz="4" w:space="0" w:color="00000A"/>
              <w:right w:val="single" w:sz="4" w:space="0" w:color="00000A"/>
            </w:tcBorders>
            <w:shd w:val="clear" w:color="auto" w:fill="ADC5E7"/>
            <w:vAlign w:val="center"/>
          </w:tcPr>
          <w:p w:rsidR="001876B1" w:rsidRPr="005911AD" w:rsidRDefault="001876B1" w:rsidP="001876B1">
            <w:pPr>
              <w:rPr>
                <w:rFonts w:ascii="Calibri" w:hAnsi="Calibri" w:cs="Calibri"/>
                <w:sz w:val="16"/>
                <w:szCs w:val="16"/>
              </w:rPr>
            </w:pPr>
            <w:r w:rsidRPr="006A2A36">
              <w:rPr>
                <w:rFonts w:ascii="Calibri" w:hAnsi="Calibri" w:cs="Calibri"/>
                <w:b/>
                <w:bCs/>
                <w:sz w:val="16"/>
                <w:szCs w:val="16"/>
                <w:lang w:val="es-BO" w:eastAsia="es-BO"/>
              </w:rPr>
              <w:t>ITEM 2: SOPORTE PARA MONITOR</w:t>
            </w:r>
          </w:p>
        </w:tc>
      </w:tr>
      <w:tr w:rsidR="001876B1" w:rsidRPr="005911AD" w:rsidTr="001876B1">
        <w:trPr>
          <w:trHeight w:hRule="exact" w:val="227"/>
          <w:jc w:val="center"/>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2.1.</w:t>
            </w:r>
          </w:p>
        </w:tc>
        <w:tc>
          <w:tcPr>
            <w:tcW w:w="2126"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Marca</w:t>
            </w:r>
          </w:p>
        </w:tc>
        <w:tc>
          <w:tcPr>
            <w:tcW w:w="6755" w:type="dxa"/>
            <w:tcBorders>
              <w:left w:val="single" w:sz="4" w:space="0" w:color="00000A"/>
              <w:bottom w:val="single" w:sz="4" w:space="0" w:color="00000A"/>
              <w:right w:val="single" w:sz="4" w:space="0" w:color="00000A"/>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hRule="exact" w:val="227"/>
          <w:jc w:val="center"/>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2.2</w:t>
            </w:r>
          </w:p>
        </w:tc>
        <w:tc>
          <w:tcPr>
            <w:tcW w:w="2126"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Modelo</w:t>
            </w:r>
          </w:p>
        </w:tc>
        <w:tc>
          <w:tcPr>
            <w:tcW w:w="6755" w:type="dxa"/>
            <w:tcBorders>
              <w:left w:val="single" w:sz="4" w:space="0" w:color="00000A"/>
              <w:bottom w:val="single" w:sz="4" w:space="0" w:color="00000A"/>
              <w:right w:val="single" w:sz="4" w:space="0" w:color="00000A"/>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hRule="exact" w:val="227"/>
          <w:jc w:val="center"/>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2.3</w:t>
            </w:r>
          </w:p>
        </w:tc>
        <w:tc>
          <w:tcPr>
            <w:tcW w:w="2126"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Procedencia</w:t>
            </w:r>
          </w:p>
        </w:tc>
        <w:tc>
          <w:tcPr>
            <w:tcW w:w="6755" w:type="dxa"/>
            <w:tcBorders>
              <w:left w:val="single" w:sz="4" w:space="0" w:color="00000A"/>
              <w:bottom w:val="single" w:sz="4" w:space="0" w:color="00000A"/>
              <w:right w:val="single" w:sz="4" w:space="0" w:color="00000A"/>
            </w:tcBorders>
            <w:shd w:val="clear" w:color="auto" w:fill="auto"/>
            <w:vAlign w:val="center"/>
          </w:tcPr>
          <w:p w:rsidR="001876B1" w:rsidRPr="00F61388" w:rsidRDefault="001876B1" w:rsidP="001876B1">
            <w:pPr>
              <w:jc w:val="both"/>
              <w:rPr>
                <w:rFonts w:ascii="Calibri" w:hAnsi="Calibri" w:cs="Calibri"/>
                <w:sz w:val="16"/>
                <w:szCs w:val="16"/>
                <w:lang w:val="es-BO"/>
              </w:rPr>
            </w:pPr>
            <w:r w:rsidRPr="00F61388">
              <w:rPr>
                <w:rFonts w:ascii="Calibri" w:hAnsi="Calibri" w:cs="Calibri"/>
                <w:color w:val="000000"/>
                <w:sz w:val="16"/>
                <w:szCs w:val="16"/>
                <w:lang w:val="es-BO"/>
              </w:rPr>
              <w:t>A Especificar por el proponente</w:t>
            </w:r>
          </w:p>
        </w:tc>
      </w:tr>
      <w:tr w:rsidR="001876B1" w:rsidRPr="005911AD" w:rsidTr="001876B1">
        <w:trPr>
          <w:trHeight w:hRule="exact" w:val="227"/>
          <w:jc w:val="center"/>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2.4</w:t>
            </w:r>
          </w:p>
        </w:tc>
        <w:tc>
          <w:tcPr>
            <w:tcW w:w="2126"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Cantidad</w:t>
            </w:r>
          </w:p>
        </w:tc>
        <w:tc>
          <w:tcPr>
            <w:tcW w:w="6755" w:type="dxa"/>
            <w:tcBorders>
              <w:left w:val="single" w:sz="4" w:space="0" w:color="00000A"/>
              <w:bottom w:val="single" w:sz="4" w:space="0" w:color="00000A"/>
              <w:right w:val="single" w:sz="4" w:space="0" w:color="00000A"/>
            </w:tcBorders>
            <w:shd w:val="clear" w:color="auto" w:fill="auto"/>
            <w:vAlign w:val="center"/>
          </w:tcPr>
          <w:p w:rsidR="001876B1" w:rsidRPr="005911AD" w:rsidRDefault="001876B1" w:rsidP="001876B1">
            <w:pPr>
              <w:jc w:val="both"/>
              <w:rPr>
                <w:rFonts w:ascii="Calibri" w:hAnsi="Calibri" w:cs="Calibri"/>
                <w:sz w:val="16"/>
                <w:szCs w:val="16"/>
              </w:rPr>
            </w:pPr>
            <w:r>
              <w:rPr>
                <w:rFonts w:ascii="Calibri" w:hAnsi="Calibri" w:cs="Calibri"/>
                <w:color w:val="000000"/>
                <w:sz w:val="16"/>
                <w:szCs w:val="16"/>
                <w:lang w:val="es-BO"/>
              </w:rPr>
              <w:t xml:space="preserve">12 </w:t>
            </w:r>
          </w:p>
        </w:tc>
      </w:tr>
      <w:tr w:rsidR="001876B1" w:rsidRPr="005911AD" w:rsidTr="001876B1">
        <w:trPr>
          <w:trHeight w:hRule="exact" w:val="227"/>
          <w:jc w:val="center"/>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2.5</w:t>
            </w:r>
          </w:p>
        </w:tc>
        <w:tc>
          <w:tcPr>
            <w:tcW w:w="2126"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Capacidad</w:t>
            </w:r>
          </w:p>
        </w:tc>
        <w:tc>
          <w:tcPr>
            <w:tcW w:w="6755" w:type="dxa"/>
            <w:tcBorders>
              <w:left w:val="single" w:sz="4" w:space="0" w:color="00000A"/>
              <w:bottom w:val="single" w:sz="4" w:space="0" w:color="00000A"/>
              <w:right w:val="single" w:sz="4" w:space="0" w:color="00000A"/>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Diseñado para monitores de 75” pulgadas o superior.</w:t>
            </w:r>
          </w:p>
        </w:tc>
      </w:tr>
      <w:tr w:rsidR="001876B1" w:rsidRPr="005911AD" w:rsidTr="001876B1">
        <w:trPr>
          <w:trHeight w:hRule="exact" w:val="379"/>
          <w:jc w:val="center"/>
        </w:trPr>
        <w:tc>
          <w:tcPr>
            <w:tcW w:w="697" w:type="dxa"/>
            <w:tcBorders>
              <w:left w:val="single" w:sz="4" w:space="0" w:color="00000A"/>
              <w:bottom w:val="single" w:sz="4" w:space="0" w:color="00000A"/>
            </w:tcBorders>
            <w:shd w:val="clear" w:color="auto" w:fill="auto"/>
            <w:vAlign w:val="center"/>
          </w:tcPr>
          <w:p w:rsidR="001876B1" w:rsidRPr="005911AD" w:rsidRDefault="001876B1" w:rsidP="001876B1">
            <w:pPr>
              <w:rPr>
                <w:rFonts w:ascii="Calibri" w:hAnsi="Calibri" w:cs="Calibri"/>
                <w:sz w:val="16"/>
                <w:szCs w:val="16"/>
              </w:rPr>
            </w:pPr>
            <w:r w:rsidRPr="005911AD">
              <w:rPr>
                <w:rFonts w:ascii="Calibri" w:hAnsi="Calibri" w:cs="Calibri"/>
                <w:color w:val="000000"/>
                <w:sz w:val="16"/>
                <w:szCs w:val="16"/>
                <w:lang w:val="es-BO"/>
              </w:rPr>
              <w:t>2.6</w:t>
            </w:r>
          </w:p>
        </w:tc>
        <w:tc>
          <w:tcPr>
            <w:tcW w:w="2126" w:type="dxa"/>
            <w:tcBorders>
              <w:left w:val="single" w:sz="4" w:space="0" w:color="00000A"/>
              <w:bottom w:val="single" w:sz="4" w:space="0" w:color="00000A"/>
            </w:tcBorders>
            <w:shd w:val="clear" w:color="auto" w:fill="auto"/>
            <w:vAlign w:val="center"/>
          </w:tcPr>
          <w:p w:rsidR="001876B1" w:rsidRPr="005911AD" w:rsidRDefault="001876B1" w:rsidP="001876B1">
            <w:pPr>
              <w:ind w:left="708" w:hanging="708"/>
              <w:rPr>
                <w:rFonts w:ascii="Calibri" w:hAnsi="Calibri" w:cs="Calibri"/>
                <w:sz w:val="16"/>
                <w:szCs w:val="16"/>
              </w:rPr>
            </w:pPr>
            <w:r w:rsidRPr="005911AD">
              <w:rPr>
                <w:rFonts w:ascii="Calibri" w:hAnsi="Calibri" w:cs="Calibri"/>
                <w:color w:val="000000"/>
                <w:sz w:val="16"/>
                <w:szCs w:val="16"/>
                <w:lang w:val="es-BO"/>
              </w:rPr>
              <w:t>Características Generales</w:t>
            </w:r>
          </w:p>
        </w:tc>
        <w:tc>
          <w:tcPr>
            <w:tcW w:w="6755" w:type="dxa"/>
            <w:tcBorders>
              <w:left w:val="single" w:sz="4" w:space="0" w:color="00000A"/>
              <w:bottom w:val="single" w:sz="4" w:space="0" w:color="00000A"/>
              <w:right w:val="single" w:sz="4" w:space="0" w:color="00000A"/>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color w:val="000000"/>
                <w:sz w:val="16"/>
                <w:szCs w:val="16"/>
                <w:lang w:val="es-BO"/>
              </w:rPr>
              <w:t xml:space="preserve">Deberá ser </w:t>
            </w:r>
            <w:r>
              <w:rPr>
                <w:rFonts w:ascii="Calibri" w:hAnsi="Calibri" w:cs="Calibri"/>
                <w:color w:val="000000"/>
                <w:sz w:val="16"/>
                <w:szCs w:val="16"/>
                <w:lang w:val="es-BO"/>
              </w:rPr>
              <w:t>compatible con el ítem N°1 del lote 2, en cuanto a tamaño</w:t>
            </w:r>
          </w:p>
        </w:tc>
      </w:tr>
    </w:tbl>
    <w:p w:rsidR="001876B1" w:rsidRDefault="001876B1" w:rsidP="001876B1">
      <w:pPr>
        <w:jc w:val="both"/>
        <w:rPr>
          <w:rFonts w:ascii="Calibri" w:hAnsi="Calibri" w:cs="Calibri"/>
          <w:b/>
          <w:color w:val="000000"/>
          <w:sz w:val="16"/>
          <w:szCs w:val="16"/>
          <w:lang w:val="es-BO"/>
        </w:rPr>
      </w:pPr>
    </w:p>
    <w:p w:rsidR="001876B1" w:rsidRPr="00C045A0" w:rsidRDefault="001876B1" w:rsidP="001876B1">
      <w:pPr>
        <w:jc w:val="both"/>
        <w:rPr>
          <w:rFonts w:ascii="Calibri" w:hAnsi="Calibri" w:cs="Calibri"/>
          <w:b/>
          <w:color w:val="000000"/>
          <w:sz w:val="16"/>
          <w:szCs w:val="16"/>
          <w:lang w:val="es-BO"/>
        </w:rPr>
      </w:pPr>
      <w:r w:rsidRPr="00C045A0">
        <w:rPr>
          <w:rFonts w:ascii="Calibri" w:hAnsi="Calibri" w:cs="Calibri"/>
          <w:b/>
          <w:color w:val="000000"/>
          <w:sz w:val="16"/>
          <w:szCs w:val="16"/>
          <w:lang w:val="es-BO"/>
        </w:rPr>
        <w:t xml:space="preserve">PLAZO DE ENTREGA </w:t>
      </w:r>
    </w:p>
    <w:p w:rsidR="001876B1" w:rsidRPr="00C045A0" w:rsidRDefault="001876B1" w:rsidP="001876B1">
      <w:pPr>
        <w:jc w:val="both"/>
        <w:rPr>
          <w:rFonts w:ascii="Calibri" w:hAnsi="Calibri" w:cs="Calibri"/>
          <w:color w:val="000000"/>
          <w:sz w:val="16"/>
          <w:szCs w:val="16"/>
          <w:lang w:val="es-BO"/>
        </w:rPr>
      </w:pPr>
      <w:r>
        <w:rPr>
          <w:rFonts w:ascii="Calibri" w:hAnsi="Calibri" w:cs="Calibri"/>
          <w:color w:val="000000"/>
          <w:sz w:val="16"/>
          <w:szCs w:val="16"/>
          <w:lang w:val="es-BO"/>
        </w:rPr>
        <w:t>No mayor a cien</w:t>
      </w:r>
      <w:r w:rsidRPr="00C045A0">
        <w:rPr>
          <w:rFonts w:ascii="Calibri" w:hAnsi="Calibri" w:cs="Calibri"/>
          <w:color w:val="000000"/>
          <w:sz w:val="16"/>
          <w:szCs w:val="16"/>
          <w:lang w:val="es-BO"/>
        </w:rPr>
        <w:t xml:space="preserve"> (100) días calendario, computables a partir de la Orden de Inicio emitida por La unidad solicitante de YPFB.</w:t>
      </w:r>
    </w:p>
    <w:p w:rsidR="001876B1" w:rsidRDefault="001876B1" w:rsidP="001876B1">
      <w:pPr>
        <w:jc w:val="both"/>
        <w:rPr>
          <w:rFonts w:ascii="Calibri" w:hAnsi="Calibri" w:cs="Calibri"/>
          <w:b/>
          <w:color w:val="000000"/>
          <w:sz w:val="16"/>
          <w:szCs w:val="16"/>
          <w:lang w:val="es-BO"/>
        </w:rPr>
      </w:pPr>
    </w:p>
    <w:p w:rsidR="001876B1" w:rsidRDefault="001876B1" w:rsidP="001876B1">
      <w:pPr>
        <w:jc w:val="both"/>
        <w:rPr>
          <w:rFonts w:ascii="Calibri" w:hAnsi="Calibri" w:cs="Calibri"/>
          <w:b/>
          <w:color w:val="000000"/>
          <w:sz w:val="16"/>
          <w:szCs w:val="16"/>
          <w:lang w:val="es-BO"/>
        </w:rPr>
      </w:pPr>
    </w:p>
    <w:p w:rsidR="001876B1" w:rsidRPr="00C045A0"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Pr>
          <w:rFonts w:ascii="Calibri" w:hAnsi="Calibri" w:cs="Calibri"/>
          <w:b/>
          <w:color w:val="000000"/>
          <w:sz w:val="16"/>
          <w:szCs w:val="16"/>
          <w:lang w:val="es-BO" w:eastAsia="es-ES"/>
        </w:rPr>
        <w:t>AUTORIZACIÓN DE VENTAS</w:t>
      </w:r>
    </w:p>
    <w:p w:rsidR="002320A7" w:rsidRPr="00C65769" w:rsidRDefault="002320A7" w:rsidP="002320A7">
      <w:pPr>
        <w:pStyle w:val="Sangradetextonormal"/>
        <w:pBdr>
          <w:top w:val="none" w:sz="0" w:space="0" w:color="000000"/>
          <w:left w:val="none" w:sz="0" w:space="0" w:color="000000"/>
          <w:bottom w:val="none" w:sz="0" w:space="0" w:color="000000"/>
          <w:right w:val="none" w:sz="0" w:space="0" w:color="000000"/>
        </w:pBdr>
        <w:tabs>
          <w:tab w:val="left" w:pos="284"/>
        </w:tabs>
        <w:ind w:left="0"/>
        <w:contextualSpacing/>
        <w:jc w:val="both"/>
        <w:rPr>
          <w:rFonts w:ascii="Calibri" w:hAnsi="Calibri" w:cs="Calibri"/>
          <w:color w:val="000000"/>
          <w:sz w:val="16"/>
          <w:szCs w:val="16"/>
          <w:lang w:val="es-BO" w:eastAsia="es-ES"/>
        </w:rPr>
      </w:pPr>
      <w:r w:rsidRPr="00C65769">
        <w:rPr>
          <w:rFonts w:ascii="Calibri" w:hAnsi="Calibri" w:cs="Calibri"/>
          <w:color w:val="000000"/>
          <w:sz w:val="16"/>
          <w:szCs w:val="16"/>
          <w:lang w:val="es-BO" w:eastAsia="es-ES"/>
        </w:rPr>
        <w:t xml:space="preserve">La empresa proponente deberá contar con una antigüedad mínima de 2 años en el manejo e instalación de la marca ofertada, se debe presentar certificación en impresión electrónica o copia simple o describir URL para fines de evaluación emitida por el fabricante o representante de la marca </w:t>
      </w:r>
      <w:r>
        <w:rPr>
          <w:rFonts w:ascii="Calibri" w:hAnsi="Calibri" w:cs="Calibri"/>
          <w:color w:val="000000"/>
          <w:sz w:val="16"/>
          <w:szCs w:val="16"/>
          <w:lang w:val="es-BO" w:eastAsia="es-ES"/>
        </w:rPr>
        <w:t xml:space="preserve">con fecha de emisión </w:t>
      </w:r>
      <w:r w:rsidRPr="00C65769">
        <w:rPr>
          <w:rFonts w:ascii="Calibri" w:hAnsi="Calibri" w:cs="Calibri"/>
          <w:color w:val="000000"/>
          <w:sz w:val="16"/>
          <w:szCs w:val="16"/>
          <w:lang w:val="es-BO" w:eastAsia="es-ES"/>
        </w:rPr>
        <w:t>no mayor a 2 meses. Validando la fecha desde la cual el proponente es vendedor autorizado. No se aceptaran cartas de mayoristas.</w:t>
      </w:r>
    </w:p>
    <w:p w:rsidR="001876B1" w:rsidRPr="00C65769"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contextualSpacing/>
        <w:jc w:val="both"/>
        <w:rPr>
          <w:rFonts w:ascii="Calibri" w:hAnsi="Calibri" w:cs="Calibri"/>
          <w:b/>
          <w:color w:val="000000"/>
          <w:sz w:val="16"/>
          <w:szCs w:val="16"/>
          <w:lang w:val="es-BO" w:eastAsia="es-ES"/>
        </w:rPr>
      </w:pPr>
    </w:p>
    <w:p w:rsidR="001876B1" w:rsidRDefault="001876B1" w:rsidP="001876B1">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rPr>
          <w:rFonts w:ascii="Calibri" w:hAnsi="Calibri" w:cs="Calibri"/>
          <w:b/>
          <w:color w:val="000000"/>
          <w:sz w:val="16"/>
          <w:szCs w:val="16"/>
          <w:lang w:val="es-BO" w:eastAsia="es-ES"/>
        </w:rPr>
      </w:pPr>
      <w:r w:rsidRPr="00C65769">
        <w:rPr>
          <w:rFonts w:ascii="Calibri" w:hAnsi="Calibri" w:cs="Calibri"/>
          <w:b/>
          <w:color w:val="000000"/>
          <w:sz w:val="16"/>
          <w:szCs w:val="16"/>
          <w:lang w:val="es-BO" w:eastAsia="es-ES"/>
        </w:rPr>
        <w:t>De presentar copia simple de la certificación requerida, en caso de adjudicación previa suscripción de contrato, deberá presentar original o copia legalizada del certificado mencionado.</w:t>
      </w:r>
    </w:p>
    <w:p w:rsidR="001876B1" w:rsidRDefault="001876B1" w:rsidP="001876B1">
      <w:pPr>
        <w:jc w:val="both"/>
        <w:rPr>
          <w:rFonts w:ascii="Calibri" w:hAnsi="Calibri" w:cs="Calibri"/>
          <w:b/>
          <w:color w:val="000000"/>
          <w:sz w:val="16"/>
          <w:szCs w:val="16"/>
          <w:lang w:val="es-BO"/>
        </w:rPr>
      </w:pPr>
    </w:p>
    <w:p w:rsidR="001876B1" w:rsidRPr="00AA4F8C" w:rsidRDefault="001876B1" w:rsidP="001876B1">
      <w:pPr>
        <w:jc w:val="both"/>
        <w:rPr>
          <w:rFonts w:ascii="Calibri" w:hAnsi="Calibri" w:cs="Calibri"/>
          <w:b/>
          <w:color w:val="000000"/>
          <w:sz w:val="16"/>
          <w:szCs w:val="16"/>
          <w:lang w:val="es-BO"/>
        </w:rPr>
      </w:pPr>
      <w:r w:rsidRPr="00AA4F8C">
        <w:rPr>
          <w:rFonts w:ascii="Calibri" w:hAnsi="Calibri" w:cs="Calibri"/>
          <w:b/>
          <w:color w:val="000000"/>
          <w:sz w:val="16"/>
          <w:szCs w:val="16"/>
          <w:lang w:val="es-BO"/>
        </w:rPr>
        <w:t xml:space="preserve">CERTIFICADO DE CALIDAD </w:t>
      </w:r>
    </w:p>
    <w:p w:rsidR="001876B1" w:rsidRPr="0058549F" w:rsidRDefault="001876B1" w:rsidP="001876B1">
      <w:pPr>
        <w:jc w:val="both"/>
        <w:rPr>
          <w:rFonts w:ascii="Calibri" w:hAnsi="Calibri" w:cs="Calibri"/>
          <w:b/>
          <w:color w:val="000000"/>
          <w:sz w:val="16"/>
          <w:szCs w:val="16"/>
          <w:lang w:val="es-BO"/>
        </w:rPr>
      </w:pPr>
      <w:r w:rsidRPr="00AA4F8C">
        <w:rPr>
          <w:rFonts w:ascii="Calibri" w:hAnsi="Calibri" w:cs="Calibri"/>
          <w:color w:val="000000"/>
          <w:sz w:val="16"/>
          <w:szCs w:val="16"/>
          <w:lang w:val="es-BO"/>
        </w:rPr>
        <w:t xml:space="preserve">La marca ofertada deberá tener certificación ISO 9001, se debe adjuntar a la propuesta una copia simple para fines de evaluación de estas certificaciones vigentes a la fecha, o describir el </w:t>
      </w:r>
      <w:proofErr w:type="spellStart"/>
      <w:r w:rsidRPr="00AA4F8C">
        <w:rPr>
          <w:rFonts w:ascii="Calibri" w:hAnsi="Calibri" w:cs="Calibri"/>
          <w:color w:val="000000"/>
          <w:sz w:val="16"/>
          <w:szCs w:val="16"/>
          <w:lang w:val="es-BO"/>
        </w:rPr>
        <w:t>Url</w:t>
      </w:r>
      <w:proofErr w:type="spellEnd"/>
      <w:r w:rsidRPr="00AA4F8C">
        <w:rPr>
          <w:rFonts w:ascii="Calibri" w:hAnsi="Calibri" w:cs="Calibri"/>
          <w:color w:val="000000"/>
          <w:sz w:val="16"/>
          <w:szCs w:val="16"/>
          <w:lang w:val="es-BO"/>
        </w:rPr>
        <w:t xml:space="preserve"> del fabricante a objeto de verificación </w:t>
      </w:r>
      <w:r w:rsidRPr="00AA4F8C">
        <w:rPr>
          <w:rFonts w:ascii="Calibri" w:hAnsi="Calibri" w:cs="Calibri"/>
          <w:b/>
          <w:color w:val="000000"/>
          <w:sz w:val="16"/>
          <w:szCs w:val="16"/>
          <w:lang w:val="es-BO"/>
        </w:rPr>
        <w:t>(no se requiere la presentación de este documento en original para suscripción de contrato).</w:t>
      </w:r>
    </w:p>
    <w:p w:rsidR="001876B1" w:rsidRPr="005911AD" w:rsidRDefault="001876B1" w:rsidP="001876B1">
      <w:pPr>
        <w:ind w:left="720"/>
        <w:contextualSpacing/>
        <w:jc w:val="both"/>
        <w:rPr>
          <w:rFonts w:ascii="Calibri" w:hAnsi="Calibri" w:cs="Calibri"/>
          <w:b/>
          <w:bCs/>
          <w:sz w:val="16"/>
          <w:szCs w:val="16"/>
          <w:lang w:val="es-BO" w:eastAsia="es-BO"/>
        </w:rPr>
      </w:pPr>
    </w:p>
    <w:p w:rsidR="001876B1" w:rsidRPr="005911AD" w:rsidRDefault="001876B1" w:rsidP="001876B1">
      <w:pPr>
        <w:numPr>
          <w:ilvl w:val="0"/>
          <w:numId w:val="49"/>
        </w:numPr>
        <w:tabs>
          <w:tab w:val="clear" w:pos="0"/>
          <w:tab w:val="num" w:pos="-360"/>
        </w:tabs>
        <w:suppressAutoHyphens/>
        <w:ind w:left="360"/>
        <w:contextualSpacing/>
        <w:rPr>
          <w:rFonts w:ascii="Calibri" w:hAnsi="Calibri" w:cs="Calibri"/>
          <w:b/>
          <w:bCs/>
          <w:sz w:val="16"/>
          <w:szCs w:val="16"/>
          <w:lang w:val="es-BO" w:eastAsia="es-BO"/>
        </w:rPr>
      </w:pPr>
      <w:r w:rsidRPr="005911AD">
        <w:rPr>
          <w:rFonts w:ascii="Calibri" w:hAnsi="Calibri" w:cs="Calibri"/>
          <w:b/>
          <w:bCs/>
          <w:sz w:val="16"/>
          <w:szCs w:val="16"/>
          <w:lang w:val="es-BO" w:eastAsia="es-BO"/>
        </w:rPr>
        <w:t>OTRAS CONDICIONES DE CUMPLIMIENTO OBLIGATORIO PARA LOS LOTES 1 Y 2</w:t>
      </w:r>
    </w:p>
    <w:p w:rsidR="001876B1" w:rsidRPr="005911AD" w:rsidRDefault="001876B1" w:rsidP="001876B1">
      <w:pPr>
        <w:ind w:left="360"/>
        <w:contextualSpacing/>
        <w:rPr>
          <w:rFonts w:ascii="Calibri" w:hAnsi="Calibri" w:cs="Calibri"/>
          <w:sz w:val="16"/>
          <w:szCs w:val="16"/>
          <w:lang w:val="es-BO"/>
        </w:rPr>
      </w:pPr>
    </w:p>
    <w:tbl>
      <w:tblPr>
        <w:tblW w:w="0" w:type="auto"/>
        <w:tblInd w:w="-72" w:type="dxa"/>
        <w:tblLayout w:type="fixed"/>
        <w:tblCellMar>
          <w:left w:w="70" w:type="dxa"/>
          <w:right w:w="70" w:type="dxa"/>
        </w:tblCellMar>
        <w:tblLook w:val="0000" w:firstRow="0" w:lastRow="0" w:firstColumn="0" w:lastColumn="0" w:noHBand="0" w:noVBand="0"/>
      </w:tblPr>
      <w:tblGrid>
        <w:gridCol w:w="9214"/>
      </w:tblGrid>
      <w:tr w:rsidR="001876B1" w:rsidRPr="005911AD" w:rsidTr="001876B1">
        <w:trPr>
          <w:trHeight w:val="221"/>
        </w:trPr>
        <w:tc>
          <w:tcPr>
            <w:tcW w:w="921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rPr>
            </w:pPr>
            <w:r w:rsidRPr="005911AD">
              <w:rPr>
                <w:rFonts w:ascii="Calibri" w:hAnsi="Calibri" w:cs="Calibri"/>
                <w:b/>
                <w:bCs/>
                <w:sz w:val="16"/>
                <w:szCs w:val="16"/>
                <w:lang w:val="es-BO" w:eastAsia="es-ES"/>
              </w:rPr>
              <w:t>GARANTÍA TÉCNICA DEL EQUIPAMIENTO</w:t>
            </w:r>
          </w:p>
        </w:tc>
      </w:tr>
      <w:tr w:rsidR="001876B1" w:rsidRPr="005911AD" w:rsidTr="001876B1">
        <w:trPr>
          <w:trHeight w:val="221"/>
        </w:trPr>
        <w:tc>
          <w:tcPr>
            <w:tcW w:w="9214"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tabs>
                <w:tab w:val="left" w:pos="284"/>
              </w:tabs>
              <w:contextualSpacing/>
              <w:jc w:val="both"/>
              <w:rPr>
                <w:rFonts w:ascii="Calibri" w:hAnsi="Calibri" w:cs="Calibri"/>
                <w:sz w:val="16"/>
                <w:szCs w:val="16"/>
                <w:lang w:val="es-BO"/>
              </w:rPr>
            </w:pPr>
            <w:r w:rsidRPr="005911AD">
              <w:rPr>
                <w:rFonts w:ascii="Calibri" w:hAnsi="Calibri" w:cs="Calibri"/>
                <w:sz w:val="16"/>
                <w:szCs w:val="16"/>
                <w:lang w:val="es-BO" w:eastAsia="es-ES"/>
              </w:rPr>
              <w:t>La empresa contratada deberá presentar las siguientes garantías al momento de la entrega de los ítems:</w:t>
            </w:r>
          </w:p>
          <w:p w:rsidR="001876B1" w:rsidRDefault="001876B1" w:rsidP="001876B1">
            <w:pPr>
              <w:tabs>
                <w:tab w:val="left" w:pos="284"/>
              </w:tabs>
              <w:contextualSpacing/>
              <w:jc w:val="both"/>
              <w:rPr>
                <w:rFonts w:ascii="Calibri" w:hAnsi="Calibri" w:cs="Calibri"/>
                <w:b/>
                <w:bCs/>
                <w:sz w:val="16"/>
                <w:szCs w:val="16"/>
                <w:lang w:val="es-BO" w:eastAsia="es-ES"/>
              </w:rPr>
            </w:pPr>
          </w:p>
          <w:p w:rsidR="001876B1" w:rsidRPr="00E87B81" w:rsidRDefault="001876B1" w:rsidP="001876B1">
            <w:pPr>
              <w:numPr>
                <w:ilvl w:val="0"/>
                <w:numId w:val="47"/>
              </w:numPr>
              <w:suppressAutoHyphens/>
              <w:ind w:left="265" w:hanging="218"/>
              <w:contextualSpacing/>
              <w:jc w:val="both"/>
              <w:rPr>
                <w:rFonts w:ascii="Calibri" w:hAnsi="Calibri" w:cs="Calibri"/>
                <w:b/>
                <w:bCs/>
                <w:sz w:val="16"/>
                <w:szCs w:val="16"/>
                <w:lang w:val="es-BO" w:eastAsia="es-ES"/>
              </w:rPr>
            </w:pPr>
            <w:r w:rsidRPr="00E87B81">
              <w:rPr>
                <w:rFonts w:ascii="Calibri" w:hAnsi="Calibri" w:cs="Calibri"/>
                <w:b/>
                <w:sz w:val="16"/>
                <w:szCs w:val="16"/>
                <w:lang w:val="es-BO" w:eastAsia="es-ES"/>
              </w:rPr>
              <w:t xml:space="preserve">Garantía del Fabricante </w:t>
            </w:r>
            <w:r w:rsidRPr="00E87B81">
              <w:rPr>
                <w:rFonts w:ascii="Calibri" w:hAnsi="Calibri" w:cs="Calibri"/>
                <w:b/>
                <w:bCs/>
                <w:sz w:val="16"/>
                <w:szCs w:val="16"/>
                <w:lang w:val="es-BO" w:eastAsia="es-ES"/>
              </w:rPr>
              <w:t>Para el Lote 1: EQUIPAMIENTO IP</w:t>
            </w:r>
          </w:p>
          <w:p w:rsidR="001876B1" w:rsidRDefault="001876B1" w:rsidP="001876B1">
            <w:pPr>
              <w:numPr>
                <w:ilvl w:val="0"/>
                <w:numId w:val="54"/>
              </w:numPr>
              <w:suppressAutoHyphens/>
              <w:ind w:left="985"/>
              <w:rPr>
                <w:rFonts w:ascii="Calibri" w:hAnsi="Calibri" w:cs="Calibri"/>
                <w:sz w:val="16"/>
                <w:szCs w:val="16"/>
                <w:lang w:val="es-BO"/>
              </w:rPr>
            </w:pPr>
            <w:r>
              <w:rPr>
                <w:rFonts w:ascii="Calibri" w:hAnsi="Calibri" w:cs="Calibri"/>
                <w:b/>
                <w:sz w:val="16"/>
                <w:szCs w:val="16"/>
                <w:lang w:val="es-BO"/>
              </w:rPr>
              <w:t>Í</w:t>
            </w:r>
            <w:r w:rsidRPr="00E87B81">
              <w:rPr>
                <w:rFonts w:ascii="Calibri" w:hAnsi="Calibri" w:cs="Calibri"/>
                <w:b/>
                <w:sz w:val="16"/>
                <w:szCs w:val="16"/>
                <w:lang w:val="es-BO"/>
              </w:rPr>
              <w:t xml:space="preserve">tem N°1: </w:t>
            </w:r>
            <w:r w:rsidRPr="00AD7333">
              <w:rPr>
                <w:rFonts w:ascii="Calibri" w:hAnsi="Calibri" w:cs="Calibri"/>
                <w:sz w:val="16"/>
                <w:szCs w:val="16"/>
                <w:lang w:val="es-BO"/>
              </w:rPr>
              <w:t xml:space="preserve">Teléfonos IP para videoconferencia </w:t>
            </w:r>
            <w:r w:rsidRPr="00AC09A6">
              <w:rPr>
                <w:rFonts w:ascii="Calibri" w:hAnsi="Calibri" w:cs="Calibri"/>
                <w:b/>
                <w:sz w:val="16"/>
                <w:szCs w:val="16"/>
                <w:lang w:val="es-BO"/>
              </w:rPr>
              <w:t>(por 12 meses hardware, 36 meses software)</w:t>
            </w:r>
          </w:p>
          <w:p w:rsidR="001876B1" w:rsidRDefault="001876B1" w:rsidP="001876B1">
            <w:pPr>
              <w:numPr>
                <w:ilvl w:val="0"/>
                <w:numId w:val="54"/>
              </w:numPr>
              <w:suppressAutoHyphens/>
              <w:ind w:left="985"/>
              <w:rPr>
                <w:rFonts w:ascii="Calibri" w:hAnsi="Calibri" w:cs="Calibri"/>
                <w:sz w:val="16"/>
                <w:szCs w:val="16"/>
                <w:lang w:val="es-BO"/>
              </w:rPr>
            </w:pPr>
            <w:r>
              <w:rPr>
                <w:rFonts w:ascii="Calibri" w:hAnsi="Calibri" w:cs="Calibri"/>
                <w:b/>
                <w:sz w:val="16"/>
                <w:szCs w:val="16"/>
                <w:lang w:val="es-BO"/>
              </w:rPr>
              <w:t>Ítem N°2:</w:t>
            </w:r>
            <w:r>
              <w:rPr>
                <w:rFonts w:ascii="Calibri" w:hAnsi="Calibri" w:cs="Calibri"/>
                <w:sz w:val="16"/>
                <w:szCs w:val="16"/>
                <w:lang w:val="es-BO"/>
              </w:rPr>
              <w:t xml:space="preserve"> </w:t>
            </w:r>
            <w:r w:rsidRPr="00E87B81">
              <w:rPr>
                <w:rFonts w:ascii="Calibri" w:hAnsi="Calibri" w:cs="Calibri"/>
                <w:sz w:val="16"/>
                <w:szCs w:val="16"/>
                <w:lang w:val="es-BO"/>
              </w:rPr>
              <w:t>Teléfonos IP</w:t>
            </w:r>
            <w:r>
              <w:rPr>
                <w:rFonts w:ascii="Calibri" w:hAnsi="Calibri" w:cs="Calibri"/>
                <w:sz w:val="16"/>
                <w:szCs w:val="16"/>
                <w:lang w:val="es-BO"/>
              </w:rPr>
              <w:t xml:space="preserve"> simple </w:t>
            </w:r>
            <w:r w:rsidRPr="00AC09A6">
              <w:rPr>
                <w:rFonts w:ascii="Calibri" w:hAnsi="Calibri" w:cs="Calibri"/>
                <w:b/>
                <w:sz w:val="16"/>
                <w:szCs w:val="16"/>
                <w:lang w:val="es-BO"/>
              </w:rPr>
              <w:t>(por 12 meses hardware, 36 meses software)</w:t>
            </w:r>
          </w:p>
          <w:p w:rsidR="001876B1" w:rsidRDefault="001876B1" w:rsidP="001876B1">
            <w:pPr>
              <w:numPr>
                <w:ilvl w:val="0"/>
                <w:numId w:val="54"/>
              </w:numPr>
              <w:suppressAutoHyphens/>
              <w:ind w:left="985"/>
              <w:rPr>
                <w:rFonts w:ascii="Calibri" w:hAnsi="Calibri" w:cs="Calibri"/>
                <w:sz w:val="16"/>
                <w:szCs w:val="16"/>
                <w:lang w:val="es-BO"/>
              </w:rPr>
            </w:pPr>
            <w:r>
              <w:rPr>
                <w:rFonts w:ascii="Calibri" w:hAnsi="Calibri" w:cs="Calibri"/>
                <w:b/>
                <w:sz w:val="16"/>
                <w:szCs w:val="16"/>
                <w:lang w:val="es-BO"/>
              </w:rPr>
              <w:t>Í</w:t>
            </w:r>
            <w:r w:rsidRPr="00E87B81">
              <w:rPr>
                <w:rFonts w:ascii="Calibri" w:hAnsi="Calibri" w:cs="Calibri"/>
                <w:b/>
                <w:sz w:val="16"/>
                <w:szCs w:val="16"/>
                <w:lang w:val="es-BO"/>
              </w:rPr>
              <w:t xml:space="preserve">tem N°3: </w:t>
            </w:r>
            <w:r w:rsidRPr="00E87B81">
              <w:rPr>
                <w:rFonts w:ascii="Calibri" w:hAnsi="Calibri" w:cs="Calibri"/>
                <w:sz w:val="16"/>
                <w:szCs w:val="16"/>
                <w:lang w:val="es-BO"/>
              </w:rPr>
              <w:t>Terminales de video simple</w:t>
            </w:r>
            <w:r>
              <w:rPr>
                <w:rFonts w:ascii="Calibri" w:hAnsi="Calibri" w:cs="Calibri"/>
                <w:sz w:val="16"/>
                <w:szCs w:val="16"/>
                <w:lang w:val="es-BO"/>
              </w:rPr>
              <w:t xml:space="preserve"> </w:t>
            </w:r>
            <w:r w:rsidRPr="00AC09A6">
              <w:rPr>
                <w:rFonts w:ascii="Calibri" w:hAnsi="Calibri" w:cs="Calibri"/>
                <w:b/>
                <w:sz w:val="16"/>
                <w:szCs w:val="16"/>
                <w:lang w:val="es-BO"/>
              </w:rPr>
              <w:t>(por 12 meses hardware, 36 meses software)</w:t>
            </w:r>
          </w:p>
          <w:p w:rsidR="001876B1" w:rsidRDefault="001876B1" w:rsidP="001876B1">
            <w:pPr>
              <w:numPr>
                <w:ilvl w:val="0"/>
                <w:numId w:val="54"/>
              </w:numPr>
              <w:suppressAutoHyphens/>
              <w:ind w:left="985"/>
              <w:rPr>
                <w:rFonts w:ascii="Calibri" w:hAnsi="Calibri" w:cs="Calibri"/>
                <w:sz w:val="16"/>
                <w:szCs w:val="16"/>
                <w:lang w:val="es-BO"/>
              </w:rPr>
            </w:pPr>
            <w:r w:rsidRPr="00E87B81">
              <w:rPr>
                <w:rFonts w:ascii="Calibri" w:hAnsi="Calibri" w:cs="Calibri"/>
                <w:b/>
                <w:sz w:val="16"/>
                <w:szCs w:val="16"/>
                <w:lang w:val="es-BO"/>
              </w:rPr>
              <w:t xml:space="preserve">Ítem N°4: </w:t>
            </w:r>
            <w:r w:rsidRPr="00E87B81">
              <w:rPr>
                <w:rFonts w:ascii="Calibri" w:hAnsi="Calibri" w:cs="Calibri"/>
                <w:sz w:val="16"/>
                <w:szCs w:val="16"/>
                <w:lang w:val="es-BO"/>
              </w:rPr>
              <w:t xml:space="preserve">Terminales de video para </w:t>
            </w:r>
            <w:proofErr w:type="spellStart"/>
            <w:r w:rsidRPr="00E87B81">
              <w:rPr>
                <w:rFonts w:ascii="Calibri" w:hAnsi="Calibri" w:cs="Calibri"/>
                <w:sz w:val="16"/>
                <w:szCs w:val="16"/>
                <w:lang w:val="es-BO"/>
              </w:rPr>
              <w:t>telepresencia</w:t>
            </w:r>
            <w:proofErr w:type="spellEnd"/>
            <w:r>
              <w:rPr>
                <w:rFonts w:ascii="Calibri" w:hAnsi="Calibri" w:cs="Calibri"/>
                <w:sz w:val="16"/>
                <w:szCs w:val="16"/>
                <w:lang w:val="es-BO"/>
              </w:rPr>
              <w:t xml:space="preserve"> </w:t>
            </w:r>
            <w:r w:rsidRPr="00AC09A6">
              <w:rPr>
                <w:rFonts w:ascii="Calibri" w:hAnsi="Calibri" w:cs="Calibri"/>
                <w:b/>
                <w:sz w:val="16"/>
                <w:szCs w:val="16"/>
                <w:lang w:val="es-BO"/>
              </w:rPr>
              <w:t>(por 12 meses hardware, 36 meses software)</w:t>
            </w:r>
          </w:p>
          <w:p w:rsidR="001876B1" w:rsidRDefault="001876B1" w:rsidP="001876B1">
            <w:pPr>
              <w:numPr>
                <w:ilvl w:val="0"/>
                <w:numId w:val="54"/>
              </w:numPr>
              <w:suppressAutoHyphens/>
              <w:ind w:left="985"/>
              <w:rPr>
                <w:rFonts w:ascii="Calibri" w:hAnsi="Calibri" w:cs="Calibri"/>
                <w:sz w:val="16"/>
                <w:szCs w:val="16"/>
                <w:lang w:val="es-BO"/>
              </w:rPr>
            </w:pPr>
            <w:r w:rsidRPr="00AC09A6">
              <w:rPr>
                <w:rFonts w:ascii="Calibri" w:hAnsi="Calibri" w:cs="Calibri"/>
                <w:b/>
                <w:sz w:val="16"/>
                <w:szCs w:val="16"/>
                <w:lang w:val="es-BO"/>
              </w:rPr>
              <w:t>Ítem N°5:</w:t>
            </w:r>
            <w:r w:rsidRPr="00AC09A6">
              <w:rPr>
                <w:rFonts w:ascii="Calibri" w:hAnsi="Calibri" w:cs="Calibri"/>
                <w:sz w:val="16"/>
                <w:szCs w:val="16"/>
                <w:lang w:val="es-BO"/>
              </w:rPr>
              <w:t xml:space="preserve"> Terminal de video dual para </w:t>
            </w:r>
            <w:proofErr w:type="spellStart"/>
            <w:r w:rsidRPr="00AC09A6">
              <w:rPr>
                <w:rFonts w:ascii="Calibri" w:hAnsi="Calibri" w:cs="Calibri"/>
                <w:sz w:val="16"/>
                <w:szCs w:val="16"/>
                <w:lang w:val="es-BO"/>
              </w:rPr>
              <w:t>telepresencia</w:t>
            </w:r>
            <w:proofErr w:type="spellEnd"/>
            <w:r w:rsidRPr="00AC09A6">
              <w:rPr>
                <w:rFonts w:ascii="Calibri" w:hAnsi="Calibri" w:cs="Calibri"/>
                <w:sz w:val="16"/>
                <w:szCs w:val="16"/>
                <w:lang w:val="es-BO"/>
              </w:rPr>
              <w:t xml:space="preserve"> </w:t>
            </w:r>
            <w:r w:rsidRPr="00AC09A6">
              <w:rPr>
                <w:rFonts w:ascii="Calibri" w:hAnsi="Calibri" w:cs="Calibri"/>
                <w:b/>
                <w:sz w:val="16"/>
                <w:szCs w:val="16"/>
                <w:lang w:val="es-BO"/>
              </w:rPr>
              <w:t>(</w:t>
            </w:r>
            <w:r>
              <w:rPr>
                <w:rFonts w:ascii="Calibri" w:hAnsi="Calibri" w:cs="Calibri"/>
                <w:b/>
                <w:sz w:val="16"/>
                <w:szCs w:val="16"/>
                <w:lang w:val="es-BO" w:eastAsia="es-ES"/>
              </w:rPr>
              <w:t>por 12</w:t>
            </w:r>
            <w:r w:rsidRPr="00AC09A6">
              <w:rPr>
                <w:rFonts w:ascii="Calibri" w:hAnsi="Calibri" w:cs="Calibri"/>
                <w:b/>
                <w:sz w:val="16"/>
                <w:szCs w:val="16"/>
                <w:lang w:val="es-BO" w:eastAsia="es-ES"/>
              </w:rPr>
              <w:t xml:space="preserve"> meses hardware, </w:t>
            </w:r>
            <w:r>
              <w:rPr>
                <w:rFonts w:ascii="Calibri" w:hAnsi="Calibri" w:cs="Calibri"/>
                <w:b/>
                <w:sz w:val="16"/>
                <w:szCs w:val="16"/>
                <w:lang w:val="es-BO" w:eastAsia="es-ES"/>
              </w:rPr>
              <w:t>36</w:t>
            </w:r>
            <w:r w:rsidRPr="00AC09A6">
              <w:rPr>
                <w:rFonts w:ascii="Calibri" w:hAnsi="Calibri" w:cs="Calibri"/>
                <w:b/>
                <w:sz w:val="16"/>
                <w:szCs w:val="16"/>
                <w:lang w:val="es-BO" w:eastAsia="es-ES"/>
              </w:rPr>
              <w:t xml:space="preserve"> meses software</w:t>
            </w:r>
            <w:r w:rsidRPr="00AC09A6">
              <w:rPr>
                <w:rFonts w:ascii="Calibri" w:hAnsi="Calibri" w:cs="Calibri"/>
                <w:b/>
                <w:sz w:val="16"/>
                <w:szCs w:val="16"/>
                <w:lang w:val="es-BO"/>
              </w:rPr>
              <w:t>)</w:t>
            </w:r>
          </w:p>
          <w:p w:rsidR="001876B1" w:rsidRPr="00AC09A6" w:rsidRDefault="001876B1" w:rsidP="001876B1">
            <w:pPr>
              <w:numPr>
                <w:ilvl w:val="0"/>
                <w:numId w:val="54"/>
              </w:numPr>
              <w:suppressAutoHyphens/>
              <w:ind w:left="985"/>
              <w:rPr>
                <w:rFonts w:ascii="Calibri" w:hAnsi="Calibri" w:cs="Calibri"/>
                <w:sz w:val="16"/>
                <w:szCs w:val="16"/>
                <w:lang w:val="es-BO"/>
              </w:rPr>
            </w:pPr>
            <w:r w:rsidRPr="00AC09A6">
              <w:rPr>
                <w:rFonts w:ascii="Calibri" w:hAnsi="Calibri" w:cs="Calibri"/>
                <w:b/>
                <w:sz w:val="16"/>
                <w:szCs w:val="16"/>
                <w:lang w:val="es-BO"/>
              </w:rPr>
              <w:t xml:space="preserve">Ítem N°6: </w:t>
            </w:r>
            <w:r w:rsidRPr="00AC09A6">
              <w:rPr>
                <w:rFonts w:ascii="Calibri" w:hAnsi="Calibri" w:cs="Calibri"/>
                <w:sz w:val="16"/>
                <w:szCs w:val="16"/>
                <w:lang w:val="es-BO"/>
              </w:rPr>
              <w:t xml:space="preserve">Terminal de video para </w:t>
            </w:r>
            <w:proofErr w:type="spellStart"/>
            <w:r w:rsidRPr="00AC09A6">
              <w:rPr>
                <w:rFonts w:ascii="Calibri" w:hAnsi="Calibri" w:cs="Calibri"/>
                <w:sz w:val="16"/>
                <w:szCs w:val="16"/>
                <w:lang w:val="es-BO"/>
              </w:rPr>
              <w:t>telepresencia</w:t>
            </w:r>
            <w:proofErr w:type="spellEnd"/>
            <w:r w:rsidRPr="00AC09A6">
              <w:rPr>
                <w:rFonts w:ascii="Calibri" w:hAnsi="Calibri" w:cs="Calibri"/>
                <w:sz w:val="16"/>
                <w:szCs w:val="16"/>
                <w:lang w:val="es-BO"/>
              </w:rPr>
              <w:t xml:space="preserve"> interactiva </w:t>
            </w:r>
            <w:r w:rsidRPr="00AC09A6">
              <w:rPr>
                <w:rFonts w:ascii="Calibri" w:hAnsi="Calibri" w:cs="Calibri"/>
                <w:b/>
                <w:sz w:val="16"/>
                <w:szCs w:val="16"/>
                <w:lang w:val="es-BO"/>
              </w:rPr>
              <w:t>(</w:t>
            </w:r>
            <w:r w:rsidRPr="00AC09A6">
              <w:rPr>
                <w:rFonts w:ascii="Calibri" w:hAnsi="Calibri" w:cs="Calibri"/>
                <w:b/>
                <w:sz w:val="16"/>
                <w:szCs w:val="16"/>
                <w:lang w:val="es-BO" w:eastAsia="es-ES"/>
              </w:rPr>
              <w:t xml:space="preserve">por </w:t>
            </w:r>
            <w:r>
              <w:rPr>
                <w:rFonts w:ascii="Calibri" w:hAnsi="Calibri" w:cs="Calibri"/>
                <w:b/>
                <w:sz w:val="16"/>
                <w:szCs w:val="16"/>
                <w:lang w:val="es-BO" w:eastAsia="es-ES"/>
              </w:rPr>
              <w:t>12</w:t>
            </w:r>
            <w:r w:rsidRPr="00AC09A6">
              <w:rPr>
                <w:rFonts w:ascii="Calibri" w:hAnsi="Calibri" w:cs="Calibri"/>
                <w:b/>
                <w:sz w:val="16"/>
                <w:szCs w:val="16"/>
                <w:lang w:val="es-BO" w:eastAsia="es-ES"/>
              </w:rPr>
              <w:t xml:space="preserve"> meses hardware, 60 meses software</w:t>
            </w:r>
            <w:r w:rsidRPr="00AC09A6">
              <w:rPr>
                <w:rFonts w:ascii="Calibri" w:hAnsi="Calibri" w:cs="Calibri"/>
                <w:b/>
                <w:sz w:val="16"/>
                <w:szCs w:val="16"/>
                <w:lang w:val="es-BO"/>
              </w:rPr>
              <w:t>)</w:t>
            </w:r>
          </w:p>
          <w:p w:rsidR="001876B1" w:rsidRDefault="001876B1" w:rsidP="001876B1">
            <w:pPr>
              <w:tabs>
                <w:tab w:val="left" w:pos="284"/>
              </w:tabs>
              <w:contextualSpacing/>
              <w:jc w:val="both"/>
              <w:rPr>
                <w:rFonts w:ascii="Calibri" w:hAnsi="Calibri" w:cs="Calibri"/>
                <w:sz w:val="16"/>
                <w:szCs w:val="16"/>
                <w:lang w:val="es-BO" w:eastAsia="es-ES"/>
              </w:rPr>
            </w:pPr>
          </w:p>
          <w:p w:rsidR="001876B1" w:rsidRDefault="001876B1" w:rsidP="001876B1">
            <w:pPr>
              <w:numPr>
                <w:ilvl w:val="0"/>
                <w:numId w:val="47"/>
              </w:numPr>
              <w:suppressAutoHyphens/>
              <w:ind w:left="265" w:hanging="218"/>
              <w:contextualSpacing/>
              <w:jc w:val="both"/>
              <w:rPr>
                <w:rFonts w:ascii="Calibri" w:hAnsi="Calibri" w:cs="Calibri"/>
                <w:b/>
                <w:bCs/>
                <w:sz w:val="16"/>
                <w:szCs w:val="16"/>
                <w:lang w:val="es-BO" w:eastAsia="es-ES"/>
              </w:rPr>
            </w:pPr>
            <w:r w:rsidRPr="00AD7333">
              <w:rPr>
                <w:rFonts w:ascii="Calibri" w:hAnsi="Calibri" w:cs="Calibri"/>
                <w:b/>
                <w:sz w:val="16"/>
                <w:szCs w:val="16"/>
                <w:lang w:val="es-BO" w:eastAsia="es-ES"/>
              </w:rPr>
              <w:t xml:space="preserve">Garantía </w:t>
            </w:r>
            <w:r>
              <w:rPr>
                <w:rFonts w:ascii="Calibri" w:hAnsi="Calibri" w:cs="Calibri"/>
                <w:b/>
                <w:sz w:val="16"/>
                <w:szCs w:val="16"/>
                <w:lang w:val="es-BO" w:eastAsia="es-ES"/>
              </w:rPr>
              <w:t>del fabricante para el lote 2:</w:t>
            </w:r>
            <w:r w:rsidRPr="00AD7333">
              <w:rPr>
                <w:rFonts w:ascii="Calibri" w:hAnsi="Calibri" w:cs="Calibri"/>
                <w:b/>
                <w:bCs/>
                <w:sz w:val="16"/>
                <w:szCs w:val="16"/>
                <w:lang w:val="es-BO" w:eastAsia="es-ES"/>
              </w:rPr>
              <w:t xml:space="preserve"> MONITORES PARA VIDEOCONFERENCIA</w:t>
            </w:r>
            <w:r>
              <w:rPr>
                <w:rFonts w:ascii="Calibri" w:hAnsi="Calibri" w:cs="Calibri"/>
                <w:b/>
                <w:bCs/>
                <w:sz w:val="16"/>
                <w:szCs w:val="16"/>
                <w:lang w:val="es-BO" w:eastAsia="es-ES"/>
              </w:rPr>
              <w:t xml:space="preserve"> </w:t>
            </w:r>
          </w:p>
          <w:p w:rsidR="001876B1" w:rsidRPr="00AC09A6" w:rsidRDefault="001876B1" w:rsidP="001876B1">
            <w:pPr>
              <w:ind w:left="265"/>
              <w:contextualSpacing/>
              <w:jc w:val="both"/>
              <w:rPr>
                <w:rFonts w:ascii="Calibri" w:hAnsi="Calibri" w:cs="Calibri"/>
                <w:bCs/>
                <w:sz w:val="16"/>
                <w:szCs w:val="16"/>
                <w:lang w:val="es-BO" w:eastAsia="es-ES"/>
              </w:rPr>
            </w:pPr>
            <w:r w:rsidRPr="00AC09A6">
              <w:rPr>
                <w:rFonts w:ascii="Calibri" w:hAnsi="Calibri" w:cs="Calibri"/>
                <w:sz w:val="16"/>
                <w:szCs w:val="16"/>
                <w:lang w:val="es-BO" w:eastAsia="es-ES"/>
              </w:rPr>
              <w:t>(Por un periodo de 12 meses)</w:t>
            </w:r>
          </w:p>
        </w:tc>
      </w:tr>
      <w:tr w:rsidR="001876B1" w:rsidRPr="005911AD" w:rsidTr="001876B1">
        <w:trPr>
          <w:trHeight w:val="221"/>
        </w:trPr>
        <w:tc>
          <w:tcPr>
            <w:tcW w:w="9214" w:type="dxa"/>
            <w:tcBorders>
              <w:left w:val="single" w:sz="4" w:space="0" w:color="000000"/>
              <w:bottom w:val="single" w:sz="4" w:space="0" w:color="000000"/>
              <w:right w:val="single" w:sz="4" w:space="0" w:color="000000"/>
            </w:tcBorders>
            <w:shd w:val="clear" w:color="auto" w:fill="BDD6EE"/>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
                <w:bCs/>
                <w:sz w:val="16"/>
                <w:szCs w:val="16"/>
                <w:lang w:val="es-BO" w:eastAsia="es-ES"/>
              </w:rPr>
              <w:t xml:space="preserve">MANUALES O FICHAS TÉCNICAS </w:t>
            </w:r>
          </w:p>
        </w:tc>
      </w:tr>
      <w:tr w:rsidR="001876B1" w:rsidRPr="005911AD" w:rsidTr="001876B1">
        <w:trPr>
          <w:trHeight w:val="443"/>
        </w:trPr>
        <w:tc>
          <w:tcPr>
            <w:tcW w:w="9214"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pStyle w:val="Sangradetextonormal"/>
              <w:tabs>
                <w:tab w:val="left" w:pos="284"/>
              </w:tabs>
              <w:ind w:left="0"/>
              <w:contextualSpacing/>
              <w:jc w:val="both"/>
              <w:rPr>
                <w:rFonts w:ascii="Calibri" w:hAnsi="Calibri" w:cs="Calibri"/>
                <w:sz w:val="16"/>
                <w:szCs w:val="16"/>
                <w:lang w:val="es-BO"/>
              </w:rPr>
            </w:pPr>
            <w:r w:rsidRPr="005911AD">
              <w:rPr>
                <w:rFonts w:ascii="Calibri" w:hAnsi="Calibri" w:cs="Calibri"/>
                <w:color w:val="000000"/>
                <w:sz w:val="16"/>
                <w:szCs w:val="16"/>
                <w:lang w:val="es-BO" w:eastAsia="es-ES"/>
              </w:rPr>
              <w:t>La Empresa contratada al momento de la entrega de los bienes, deberá entregar Manuales de Instalación y configuración en formato Impreso y/o Digital en idioma Inglés o</w:t>
            </w:r>
            <w:r>
              <w:rPr>
                <w:rFonts w:ascii="Calibri" w:hAnsi="Calibri" w:cs="Calibri"/>
                <w:color w:val="000000"/>
                <w:sz w:val="16"/>
                <w:szCs w:val="16"/>
                <w:lang w:val="es-BO" w:eastAsia="es-ES"/>
              </w:rPr>
              <w:t xml:space="preserve"> Castellano.</w:t>
            </w:r>
          </w:p>
        </w:tc>
      </w:tr>
      <w:tr w:rsidR="001876B1" w:rsidRPr="005911AD" w:rsidTr="001876B1">
        <w:trPr>
          <w:trHeight w:val="221"/>
        </w:trPr>
        <w:tc>
          <w:tcPr>
            <w:tcW w:w="9214" w:type="dxa"/>
            <w:tcBorders>
              <w:left w:val="single" w:sz="4" w:space="0" w:color="000000"/>
              <w:bottom w:val="single" w:sz="4" w:space="0" w:color="000000"/>
              <w:right w:val="single" w:sz="4" w:space="0" w:color="000000"/>
            </w:tcBorders>
            <w:shd w:val="clear" w:color="auto" w:fill="BDD6EE"/>
            <w:vAlign w:val="center"/>
          </w:tcPr>
          <w:p w:rsidR="001876B1" w:rsidRPr="005911AD" w:rsidRDefault="001876B1" w:rsidP="001876B1">
            <w:pPr>
              <w:rPr>
                <w:rFonts w:ascii="Calibri" w:hAnsi="Calibri" w:cs="Calibri"/>
                <w:b/>
                <w:sz w:val="16"/>
                <w:szCs w:val="16"/>
                <w:lang w:val="es-BO"/>
              </w:rPr>
            </w:pPr>
            <w:r w:rsidRPr="005911AD">
              <w:rPr>
                <w:rFonts w:ascii="Calibri" w:hAnsi="Calibri" w:cs="Calibri"/>
                <w:b/>
                <w:sz w:val="16"/>
                <w:szCs w:val="16"/>
                <w:lang w:val="es-BO"/>
              </w:rPr>
              <w:t>RESPONSABLE O COMITÉ DE RECEPCIÓN</w:t>
            </w:r>
          </w:p>
        </w:tc>
      </w:tr>
      <w:tr w:rsidR="001876B1" w:rsidRPr="005911AD" w:rsidTr="001876B1">
        <w:trPr>
          <w:trHeight w:val="221"/>
        </w:trPr>
        <w:tc>
          <w:tcPr>
            <w:tcW w:w="9214" w:type="dxa"/>
            <w:tcBorders>
              <w:left w:val="single" w:sz="4" w:space="0" w:color="000000"/>
              <w:bottom w:val="single" w:sz="4" w:space="0" w:color="auto"/>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sz w:val="16"/>
                <w:szCs w:val="16"/>
                <w:lang w:val="es-BO"/>
              </w:rPr>
              <w:t>Personal de YPFB designado por el Responsable del Proceso de Contratación, tendrá las siguientes funciones entre otras:</w:t>
            </w:r>
          </w:p>
          <w:p w:rsidR="001876B1" w:rsidRPr="005911AD" w:rsidRDefault="001876B1" w:rsidP="001876B1">
            <w:pPr>
              <w:rPr>
                <w:rFonts w:ascii="Calibri" w:hAnsi="Calibri" w:cs="Calibri"/>
                <w:sz w:val="16"/>
                <w:szCs w:val="16"/>
                <w:lang w:val="es-BO"/>
              </w:rPr>
            </w:pPr>
          </w:p>
          <w:p w:rsidR="001876B1" w:rsidRPr="005911AD" w:rsidRDefault="001876B1" w:rsidP="001876B1">
            <w:pPr>
              <w:pStyle w:val="Prrafodelista"/>
              <w:numPr>
                <w:ilvl w:val="0"/>
                <w:numId w:val="50"/>
              </w:numPr>
              <w:spacing w:line="259" w:lineRule="auto"/>
              <w:contextualSpacing/>
              <w:rPr>
                <w:rFonts w:cs="Calibri"/>
                <w:sz w:val="16"/>
                <w:szCs w:val="16"/>
              </w:rPr>
            </w:pPr>
            <w:r w:rsidRPr="005911AD">
              <w:rPr>
                <w:rFonts w:cs="Calibri"/>
                <w:sz w:val="16"/>
                <w:szCs w:val="16"/>
              </w:rPr>
              <w:t>Verificación de los bienes entregados</w:t>
            </w:r>
          </w:p>
          <w:p w:rsidR="001876B1" w:rsidRPr="005911AD" w:rsidRDefault="001876B1" w:rsidP="001876B1">
            <w:pPr>
              <w:pStyle w:val="Prrafodelista"/>
              <w:numPr>
                <w:ilvl w:val="0"/>
                <w:numId w:val="50"/>
              </w:numPr>
              <w:spacing w:line="259" w:lineRule="auto"/>
              <w:contextualSpacing/>
              <w:rPr>
                <w:rFonts w:cs="Calibri"/>
                <w:sz w:val="16"/>
                <w:szCs w:val="16"/>
              </w:rPr>
            </w:pPr>
            <w:r w:rsidRPr="005911AD">
              <w:rPr>
                <w:rFonts w:cs="Calibri"/>
                <w:sz w:val="16"/>
                <w:szCs w:val="16"/>
              </w:rPr>
              <w:t>Realizar la recepción de los bienes en el lugar establecido en las especificaciones técnicas.</w:t>
            </w:r>
          </w:p>
          <w:p w:rsidR="001876B1" w:rsidRPr="005911AD" w:rsidRDefault="001876B1" w:rsidP="001876B1">
            <w:pPr>
              <w:pStyle w:val="Prrafodelista"/>
              <w:numPr>
                <w:ilvl w:val="0"/>
                <w:numId w:val="50"/>
              </w:numPr>
              <w:spacing w:line="259" w:lineRule="auto"/>
              <w:contextualSpacing/>
              <w:rPr>
                <w:rFonts w:cs="Calibri"/>
                <w:sz w:val="16"/>
                <w:szCs w:val="16"/>
              </w:rPr>
            </w:pPr>
            <w:r w:rsidRPr="005911AD">
              <w:rPr>
                <w:rFonts w:cs="Calibri"/>
                <w:sz w:val="16"/>
                <w:szCs w:val="16"/>
              </w:rPr>
              <w:t>Elaborar el informe de conformidad o disconformidad (según corresponda)</w:t>
            </w:r>
          </w:p>
          <w:p w:rsidR="001876B1" w:rsidRPr="005911AD" w:rsidRDefault="001876B1" w:rsidP="001876B1">
            <w:pPr>
              <w:pStyle w:val="Prrafodelista"/>
              <w:numPr>
                <w:ilvl w:val="0"/>
                <w:numId w:val="50"/>
              </w:numPr>
              <w:spacing w:line="259" w:lineRule="auto"/>
              <w:contextualSpacing/>
              <w:rPr>
                <w:rFonts w:cs="Calibri"/>
                <w:sz w:val="16"/>
                <w:szCs w:val="16"/>
              </w:rPr>
            </w:pPr>
            <w:r w:rsidRPr="005911AD">
              <w:rPr>
                <w:rFonts w:cs="Calibri"/>
                <w:sz w:val="16"/>
                <w:szCs w:val="16"/>
              </w:rPr>
              <w:t>Determinar las multas por incumplimiento de entrega de los bienes según lo establecido en el contrato (cuando corresponda)</w:t>
            </w:r>
          </w:p>
        </w:tc>
      </w:tr>
      <w:tr w:rsidR="001876B1" w:rsidRPr="005911AD" w:rsidTr="001876B1">
        <w:trPr>
          <w:trHeight w:val="221"/>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
                <w:bCs/>
                <w:sz w:val="16"/>
                <w:szCs w:val="16"/>
                <w:lang w:val="es-BO" w:eastAsia="es-ES"/>
              </w:rPr>
              <w:t xml:space="preserve">RECEPCIÓN Y VERIFICACIÓN  </w:t>
            </w:r>
          </w:p>
        </w:tc>
      </w:tr>
      <w:tr w:rsidR="001876B1" w:rsidRPr="005911AD" w:rsidTr="001876B1">
        <w:trPr>
          <w:trHeight w:val="397"/>
        </w:trPr>
        <w:tc>
          <w:tcPr>
            <w:tcW w:w="9214" w:type="dxa"/>
            <w:tcBorders>
              <w:top w:val="single" w:sz="4" w:space="0" w:color="auto"/>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jc w:val="both"/>
              <w:rPr>
                <w:rFonts w:ascii="Calibri" w:hAnsi="Calibri" w:cs="Calibri"/>
                <w:sz w:val="16"/>
                <w:szCs w:val="16"/>
                <w:lang w:val="es-BO"/>
              </w:rPr>
            </w:pPr>
            <w:r w:rsidRPr="005911AD">
              <w:rPr>
                <w:rFonts w:ascii="Calibri" w:hAnsi="Calibri" w:cs="Calibri"/>
                <w:bCs/>
                <w:sz w:val="16"/>
                <w:szCs w:val="16"/>
                <w:lang w:val="es-BO"/>
              </w:rPr>
              <w:t>El Comité de Recepción designado por YPFB, conjuntamente un representante debidamente acreditado del proveedor tendrá la función de efectuar la recepción de los bienes, previa conformidad, elaborándose el acta de recepción, en la cual se identifique la cantidad recibida y el cumplimiento de las especificaciones técnicas.</w:t>
            </w:r>
          </w:p>
          <w:p w:rsidR="001876B1" w:rsidRPr="005911AD" w:rsidRDefault="001876B1" w:rsidP="001876B1">
            <w:pPr>
              <w:pStyle w:val="Sangradetextonormal"/>
              <w:tabs>
                <w:tab w:val="left" w:pos="284"/>
              </w:tabs>
              <w:spacing w:after="0"/>
              <w:ind w:left="0"/>
              <w:jc w:val="both"/>
              <w:rPr>
                <w:rFonts w:ascii="Calibri" w:hAnsi="Calibri" w:cs="Calibri"/>
                <w:bCs/>
                <w:sz w:val="16"/>
                <w:szCs w:val="16"/>
                <w:lang w:val="es-BO" w:eastAsia="es-ES"/>
              </w:rPr>
            </w:pPr>
          </w:p>
          <w:p w:rsidR="001876B1" w:rsidRPr="005911AD" w:rsidRDefault="001876B1" w:rsidP="001876B1">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Cs/>
                <w:sz w:val="16"/>
                <w:szCs w:val="16"/>
                <w:lang w:val="es-BO" w:eastAsia="es-ES"/>
              </w:rPr>
              <w:t>Si se encontrase defectos o daños no se procederá a la emisión del acta de recepción en tanto el proveedor no subsane lo observado. El proveedor deberá reemplazar el equipamiento observado por otra de iguales o mejores características en un plazo máximo de (20) veinte días calendario, corriendo por su cuenta el transporte y lo que conlleve realizar el cambio.</w:t>
            </w:r>
          </w:p>
        </w:tc>
      </w:tr>
      <w:tr w:rsidR="001876B1" w:rsidRPr="005911AD" w:rsidTr="001876B1">
        <w:trPr>
          <w:trHeight w:val="303"/>
        </w:trPr>
        <w:tc>
          <w:tcPr>
            <w:tcW w:w="921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
                <w:bCs/>
                <w:sz w:val="16"/>
                <w:szCs w:val="16"/>
                <w:lang w:val="es-BO" w:eastAsia="es-ES"/>
              </w:rPr>
              <w:t xml:space="preserve">MULTAS  </w:t>
            </w:r>
          </w:p>
        </w:tc>
      </w:tr>
      <w:tr w:rsidR="001876B1" w:rsidRPr="005911AD" w:rsidTr="001876B1">
        <w:trPr>
          <w:trHeight w:val="397"/>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1876B1" w:rsidRDefault="001876B1" w:rsidP="001876B1">
            <w:pPr>
              <w:pStyle w:val="NormalWeb"/>
              <w:jc w:val="both"/>
              <w:rPr>
                <w:rFonts w:ascii="Calibri" w:hAnsi="Calibri" w:cs="Calibri"/>
                <w:color w:val="000000"/>
                <w:sz w:val="18"/>
                <w:szCs w:val="22"/>
                <w:lang w:val="es-BO"/>
              </w:rPr>
            </w:pPr>
            <w:r w:rsidRPr="001876B1">
              <w:rPr>
                <w:rFonts w:ascii="Arial" w:hAnsi="Arial" w:cs="Arial"/>
                <w:color w:val="000000"/>
                <w:sz w:val="16"/>
                <w:szCs w:val="20"/>
                <w:lang w:val="es-BO"/>
              </w:rPr>
              <w:t xml:space="preserve">Por incumplimiento al plazo de entrega, se aplicará una multa del 1% sobre el importe total del contrato por cada día calendario de retraso. </w:t>
            </w:r>
          </w:p>
          <w:p w:rsidR="001876B1" w:rsidRPr="001876B1" w:rsidRDefault="001876B1" w:rsidP="001876B1">
            <w:pPr>
              <w:pStyle w:val="NormalWeb"/>
              <w:jc w:val="both"/>
              <w:rPr>
                <w:rFonts w:ascii="Arial" w:hAnsi="Arial" w:cs="Arial"/>
                <w:color w:val="000000"/>
                <w:sz w:val="16"/>
                <w:szCs w:val="20"/>
                <w:lang w:val="es-BO"/>
              </w:rPr>
            </w:pPr>
          </w:p>
          <w:p w:rsidR="001876B1" w:rsidRPr="001876B1" w:rsidRDefault="001876B1" w:rsidP="001876B1">
            <w:pPr>
              <w:pStyle w:val="NormalWeb"/>
              <w:jc w:val="both"/>
              <w:rPr>
                <w:rFonts w:ascii="Calibri" w:hAnsi="Calibri" w:cs="Calibri"/>
                <w:color w:val="000000"/>
                <w:sz w:val="18"/>
                <w:szCs w:val="22"/>
                <w:lang w:val="es-BO"/>
              </w:rPr>
            </w:pPr>
            <w:r w:rsidRPr="001876B1">
              <w:rPr>
                <w:rFonts w:ascii="Arial" w:hAnsi="Arial" w:cs="Arial"/>
                <w:color w:val="000000"/>
                <w:sz w:val="16"/>
                <w:szCs w:val="20"/>
                <w:lang w:val="es-BO"/>
              </w:rPr>
              <w:t>Si por la aplicación de multas por mora se ha llegado al límite del 10% (diez por ciento) del monto total del Contrato, YPFB podrá iniciar el proceso de resolución del Contrato.</w:t>
            </w:r>
          </w:p>
          <w:p w:rsidR="001876B1" w:rsidRPr="001876B1" w:rsidRDefault="001876B1" w:rsidP="001876B1">
            <w:pPr>
              <w:pStyle w:val="NormalWeb"/>
              <w:jc w:val="both"/>
              <w:rPr>
                <w:rFonts w:ascii="Arial" w:hAnsi="Arial" w:cs="Arial"/>
                <w:color w:val="000000"/>
                <w:sz w:val="16"/>
                <w:szCs w:val="20"/>
                <w:lang w:val="es-BO"/>
              </w:rPr>
            </w:pPr>
          </w:p>
          <w:p w:rsidR="001876B1" w:rsidRPr="001876B1" w:rsidRDefault="001876B1" w:rsidP="001876B1">
            <w:pPr>
              <w:pStyle w:val="NormalWeb"/>
              <w:jc w:val="both"/>
              <w:rPr>
                <w:rFonts w:ascii="Arial" w:hAnsi="Arial" w:cs="Arial"/>
                <w:color w:val="000000"/>
                <w:sz w:val="16"/>
                <w:szCs w:val="20"/>
                <w:lang w:val="es-BO"/>
              </w:rPr>
            </w:pPr>
            <w:r w:rsidRPr="001876B1">
              <w:rPr>
                <w:rFonts w:ascii="Arial" w:hAnsi="Arial" w:cs="Arial"/>
                <w:color w:val="000000"/>
                <w:sz w:val="16"/>
                <w:szCs w:val="20"/>
                <w:lang w:val="es-BO"/>
              </w:rPr>
              <w:t xml:space="preserve">En caso de llegar al 20% de multas, el contrato queda sin efecto, YPFB se reserva el derecho de realizar las gestiones legales y administrativas que corresponda. Queda establecido que cuando se apliquen las multas, estas no podrán ser deducidas de la factura emitida por el proponente. </w:t>
            </w:r>
          </w:p>
          <w:p w:rsidR="001876B1" w:rsidRPr="001876B1" w:rsidRDefault="001876B1" w:rsidP="001876B1">
            <w:pPr>
              <w:pStyle w:val="NormalWeb"/>
              <w:jc w:val="both"/>
              <w:rPr>
                <w:rFonts w:ascii="Arial" w:hAnsi="Arial" w:cs="Arial"/>
                <w:color w:val="000000"/>
                <w:sz w:val="16"/>
                <w:szCs w:val="20"/>
                <w:lang w:val="es-BO"/>
              </w:rPr>
            </w:pPr>
          </w:p>
          <w:p w:rsidR="001876B1" w:rsidRPr="001876B1" w:rsidRDefault="001876B1" w:rsidP="001876B1">
            <w:pPr>
              <w:pStyle w:val="NormalWeb"/>
              <w:jc w:val="both"/>
              <w:rPr>
                <w:rFonts w:ascii="Calibri" w:hAnsi="Calibri" w:cs="Calibri"/>
                <w:sz w:val="16"/>
                <w:szCs w:val="16"/>
                <w:lang w:val="es-BO"/>
              </w:rPr>
            </w:pPr>
            <w:r w:rsidRPr="001876B1">
              <w:rPr>
                <w:rFonts w:ascii="Arial" w:hAnsi="Arial" w:cs="Arial"/>
                <w:color w:val="000000"/>
                <w:sz w:val="16"/>
                <w:szCs w:val="20"/>
                <w:lang w:val="es-BO"/>
              </w:rPr>
              <w:t>El importe de las multas será descontado a momento del pago.</w:t>
            </w:r>
          </w:p>
        </w:tc>
      </w:tr>
      <w:tr w:rsidR="001876B1" w:rsidRPr="005911AD" w:rsidTr="001876B1">
        <w:trPr>
          <w:trHeight w:val="306"/>
        </w:trPr>
        <w:tc>
          <w:tcPr>
            <w:tcW w:w="9214"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
                <w:sz w:val="16"/>
                <w:szCs w:val="16"/>
                <w:lang w:val="es-BO" w:eastAsia="es-ES"/>
              </w:rPr>
              <w:t xml:space="preserve">FORMA DE PAGO  </w:t>
            </w:r>
          </w:p>
        </w:tc>
      </w:tr>
      <w:tr w:rsidR="001876B1" w:rsidRPr="005911AD" w:rsidTr="001876B1">
        <w:trPr>
          <w:trHeight w:val="397"/>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0475C6" w:rsidRDefault="001876B1" w:rsidP="002320A7">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Cs/>
                <w:sz w:val="16"/>
                <w:szCs w:val="16"/>
                <w:lang w:val="es-BO" w:eastAsia="es-ES"/>
              </w:rPr>
              <w:t>El pago será único</w:t>
            </w:r>
            <w:r w:rsidR="002320A7">
              <w:rPr>
                <w:rFonts w:ascii="Calibri" w:hAnsi="Calibri" w:cs="Calibri"/>
                <w:bCs/>
                <w:sz w:val="16"/>
                <w:szCs w:val="16"/>
                <w:lang w:val="es-BO" w:eastAsia="es-ES"/>
              </w:rPr>
              <w:t>,</w:t>
            </w:r>
            <w:r w:rsidRPr="005911AD">
              <w:rPr>
                <w:rFonts w:ascii="Calibri" w:hAnsi="Calibri" w:cs="Calibri"/>
                <w:bCs/>
                <w:sz w:val="16"/>
                <w:szCs w:val="16"/>
                <w:lang w:val="es-BO" w:eastAsia="es-ES"/>
              </w:rPr>
              <w:t xml:space="preserve"> </w:t>
            </w:r>
            <w:r>
              <w:rPr>
                <w:rFonts w:ascii="Calibri" w:hAnsi="Calibri" w:cs="Calibri"/>
                <w:bCs/>
                <w:sz w:val="16"/>
                <w:szCs w:val="16"/>
                <w:lang w:val="es-BO" w:eastAsia="es-ES"/>
              </w:rPr>
              <w:t xml:space="preserve">posterior </w:t>
            </w:r>
            <w:r w:rsidR="002320A7">
              <w:rPr>
                <w:rFonts w:ascii="Calibri" w:hAnsi="Calibri" w:cs="Calibri"/>
                <w:bCs/>
                <w:sz w:val="16"/>
                <w:szCs w:val="16"/>
                <w:lang w:val="es-BO" w:eastAsia="es-ES"/>
              </w:rPr>
              <w:t xml:space="preserve">al </w:t>
            </w:r>
            <w:r w:rsidRPr="005911AD">
              <w:rPr>
                <w:rFonts w:ascii="Calibri" w:hAnsi="Calibri" w:cs="Calibri"/>
                <w:bCs/>
                <w:sz w:val="16"/>
                <w:szCs w:val="16"/>
                <w:lang w:val="es-BO" w:eastAsia="es-ES"/>
              </w:rPr>
              <w:t xml:space="preserve">informe emitido por el Comité de Recepción y </w:t>
            </w:r>
            <w:r w:rsidR="002320A7">
              <w:rPr>
                <w:rFonts w:ascii="Calibri" w:hAnsi="Calibri" w:cs="Calibri"/>
                <w:bCs/>
                <w:sz w:val="16"/>
                <w:szCs w:val="16"/>
                <w:lang w:val="es-BO" w:eastAsia="es-ES"/>
              </w:rPr>
              <w:t xml:space="preserve">contra entrega de los bienes. </w:t>
            </w:r>
            <w:r w:rsidR="002320A7" w:rsidRPr="005911AD">
              <w:rPr>
                <w:rFonts w:ascii="Calibri" w:hAnsi="Calibri" w:cs="Calibri"/>
                <w:bCs/>
                <w:sz w:val="16"/>
                <w:szCs w:val="16"/>
                <w:lang w:val="es-BO" w:eastAsia="es-ES"/>
              </w:rPr>
              <w:t xml:space="preserve">Se </w:t>
            </w:r>
            <w:r w:rsidRPr="005911AD">
              <w:rPr>
                <w:rFonts w:ascii="Calibri" w:hAnsi="Calibri" w:cs="Calibri"/>
                <w:bCs/>
                <w:sz w:val="16"/>
                <w:szCs w:val="16"/>
                <w:lang w:val="es-BO" w:eastAsia="es-ES"/>
              </w:rPr>
              <w:t>realizará vía SIGEP</w:t>
            </w:r>
            <w:r w:rsidR="002320A7">
              <w:rPr>
                <w:rFonts w:ascii="Calibri" w:hAnsi="Calibri" w:cs="Calibri"/>
                <w:bCs/>
                <w:sz w:val="16"/>
                <w:szCs w:val="16"/>
                <w:lang w:val="es-BO" w:eastAsia="es-ES"/>
              </w:rPr>
              <w:t>; c</w:t>
            </w:r>
            <w:r w:rsidRPr="005911AD">
              <w:rPr>
                <w:rFonts w:ascii="Calibri" w:hAnsi="Calibri" w:cs="Calibri"/>
                <w:bCs/>
                <w:sz w:val="16"/>
                <w:szCs w:val="16"/>
                <w:lang w:val="es-BO" w:eastAsia="es-ES"/>
              </w:rPr>
              <w:t xml:space="preserve">abe mencionar que YPFB no otorgará ningún anticipo. </w:t>
            </w:r>
          </w:p>
        </w:tc>
      </w:tr>
      <w:tr w:rsidR="001876B1" w:rsidRPr="005911AD" w:rsidTr="001876B1">
        <w:trPr>
          <w:trHeight w:val="191"/>
        </w:trPr>
        <w:tc>
          <w:tcPr>
            <w:tcW w:w="9214"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lang w:val="es-BO"/>
              </w:rPr>
            </w:pPr>
            <w:r w:rsidRPr="005911AD">
              <w:rPr>
                <w:rFonts w:ascii="Calibri" w:hAnsi="Calibri" w:cs="Calibri"/>
                <w:b/>
                <w:bCs/>
                <w:sz w:val="16"/>
                <w:szCs w:val="16"/>
                <w:lang w:val="es-BO" w:eastAsia="es-ES"/>
              </w:rPr>
              <w:t xml:space="preserve">LUGAR DE ENTREGA DE LOS BIENES </w:t>
            </w:r>
          </w:p>
        </w:tc>
      </w:tr>
      <w:tr w:rsidR="001876B1" w:rsidRPr="005911AD" w:rsidTr="001876B1">
        <w:trPr>
          <w:trHeight w:val="191"/>
        </w:trPr>
        <w:tc>
          <w:tcPr>
            <w:tcW w:w="9214" w:type="dxa"/>
            <w:tcBorders>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autoSpaceDE w:val="0"/>
              <w:jc w:val="both"/>
              <w:rPr>
                <w:rFonts w:ascii="Calibri" w:hAnsi="Calibri" w:cs="Calibri"/>
                <w:sz w:val="16"/>
                <w:szCs w:val="16"/>
                <w:lang w:val="es-BO"/>
              </w:rPr>
            </w:pPr>
            <w:r w:rsidRPr="005911AD">
              <w:rPr>
                <w:rFonts w:ascii="Calibri" w:hAnsi="Calibri" w:cs="Calibri"/>
                <w:sz w:val="16"/>
                <w:szCs w:val="16"/>
                <w:lang w:val="es-BO"/>
              </w:rPr>
              <w:t>Para todos los lotes, todo el equipamiento debe entregarse en el Edificio de YPFB, ubicado en la Av. Camacho, calle bueno N° 185 La Paz – Bolivia.</w:t>
            </w:r>
          </w:p>
          <w:p w:rsidR="001876B1" w:rsidRPr="005911AD" w:rsidRDefault="001876B1" w:rsidP="001876B1">
            <w:pPr>
              <w:tabs>
                <w:tab w:val="left" w:pos="284"/>
              </w:tabs>
              <w:autoSpaceDE w:val="0"/>
              <w:jc w:val="both"/>
              <w:rPr>
                <w:rFonts w:ascii="Calibri" w:hAnsi="Calibri" w:cs="Calibri"/>
                <w:sz w:val="16"/>
                <w:szCs w:val="16"/>
                <w:lang w:val="es-BO"/>
              </w:rPr>
            </w:pPr>
            <w:r w:rsidRPr="005911AD">
              <w:rPr>
                <w:rFonts w:ascii="Calibri" w:hAnsi="Calibri" w:cs="Calibri"/>
                <w:sz w:val="16"/>
                <w:szCs w:val="16"/>
                <w:lang w:val="es-BO" w:eastAsia="es-ES"/>
              </w:rPr>
              <w:t>La empresa contratada debe correr con todos los gastos de transporte que implique la entrega en el lugar detallado.</w:t>
            </w:r>
          </w:p>
        </w:tc>
      </w:tr>
      <w:tr w:rsidR="001876B1" w:rsidRPr="005911AD" w:rsidTr="001876B1">
        <w:trPr>
          <w:trHeight w:val="191"/>
        </w:trPr>
        <w:tc>
          <w:tcPr>
            <w:tcW w:w="9214" w:type="dxa"/>
            <w:tcBorders>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autoSpaceDE w:val="0"/>
              <w:jc w:val="both"/>
              <w:rPr>
                <w:rFonts w:ascii="Calibri" w:hAnsi="Calibri" w:cs="Calibri"/>
                <w:b/>
                <w:sz w:val="16"/>
                <w:szCs w:val="16"/>
                <w:lang w:val="es-BO"/>
              </w:rPr>
            </w:pPr>
            <w:r w:rsidRPr="005911AD">
              <w:rPr>
                <w:rFonts w:ascii="Calibri" w:hAnsi="Calibri" w:cs="Calibri"/>
                <w:b/>
                <w:sz w:val="16"/>
                <w:szCs w:val="16"/>
                <w:lang w:val="es-BO"/>
              </w:rPr>
              <w:t xml:space="preserve">SERVICIOS CONEXOS </w:t>
            </w:r>
          </w:p>
        </w:tc>
      </w:tr>
      <w:tr w:rsidR="001876B1" w:rsidRPr="005911AD" w:rsidTr="001876B1">
        <w:trPr>
          <w:trHeight w:hRule="exact" w:val="401"/>
        </w:trPr>
        <w:tc>
          <w:tcPr>
            <w:tcW w:w="9214" w:type="dxa"/>
            <w:tcBorders>
              <w:left w:val="single" w:sz="4" w:space="0" w:color="000000"/>
              <w:bottom w:val="single" w:sz="4" w:space="0" w:color="000000"/>
              <w:right w:val="single" w:sz="4" w:space="0" w:color="000000"/>
            </w:tcBorders>
            <w:shd w:val="clear" w:color="auto" w:fill="auto"/>
            <w:vAlign w:val="center"/>
          </w:tcPr>
          <w:p w:rsidR="001876B1" w:rsidRPr="008D3D41" w:rsidRDefault="001876B1" w:rsidP="001876B1">
            <w:pPr>
              <w:pStyle w:val="Prrafodelista"/>
              <w:ind w:left="0"/>
              <w:jc w:val="both"/>
              <w:rPr>
                <w:rFonts w:cs="Calibri"/>
                <w:color w:val="000000"/>
                <w:sz w:val="16"/>
                <w:szCs w:val="16"/>
              </w:rPr>
            </w:pPr>
            <w:r w:rsidRPr="008D3D41">
              <w:rPr>
                <w:rFonts w:cs="Calibri"/>
                <w:color w:val="000000"/>
                <w:sz w:val="16"/>
                <w:szCs w:val="16"/>
              </w:rPr>
              <w:t>El precio de los bienes a ofertar debe incluir los costos de: embalaje, transporte, carga, descarga, instalación, configuración y otros que se puedan requerir para la entrega de los bienes en el lugar establecido</w:t>
            </w:r>
          </w:p>
        </w:tc>
      </w:tr>
      <w:tr w:rsidR="001876B1" w:rsidRPr="005911AD" w:rsidTr="001876B1">
        <w:trPr>
          <w:trHeight w:val="191"/>
        </w:trPr>
        <w:tc>
          <w:tcPr>
            <w:tcW w:w="9214" w:type="dxa"/>
            <w:tcBorders>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pStyle w:val="Sangradetextonormal"/>
              <w:tabs>
                <w:tab w:val="left" w:pos="284"/>
              </w:tabs>
              <w:spacing w:after="0"/>
              <w:ind w:left="0"/>
              <w:jc w:val="both"/>
              <w:rPr>
                <w:rFonts w:ascii="Calibri" w:hAnsi="Calibri" w:cs="Calibri"/>
                <w:sz w:val="16"/>
                <w:szCs w:val="16"/>
              </w:rPr>
            </w:pPr>
            <w:r w:rsidRPr="005911AD">
              <w:rPr>
                <w:rFonts w:ascii="Calibri" w:hAnsi="Calibri" w:cs="Calibri"/>
                <w:b/>
                <w:bCs/>
                <w:sz w:val="16"/>
                <w:szCs w:val="16"/>
                <w:lang w:val="es-BO" w:eastAsia="es-ES"/>
              </w:rPr>
              <w:t>FACTURACIÓN</w:t>
            </w:r>
          </w:p>
        </w:tc>
      </w:tr>
      <w:tr w:rsidR="001876B1" w:rsidRPr="005911AD" w:rsidTr="001876B1">
        <w:trPr>
          <w:trHeight w:val="397"/>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tabs>
                <w:tab w:val="left" w:pos="284"/>
              </w:tabs>
              <w:jc w:val="both"/>
              <w:rPr>
                <w:rFonts w:ascii="Calibri" w:hAnsi="Calibri" w:cs="Calibri"/>
                <w:sz w:val="16"/>
                <w:szCs w:val="16"/>
                <w:lang w:val="es-BO"/>
              </w:rPr>
            </w:pPr>
            <w:r w:rsidRPr="005911AD">
              <w:rPr>
                <w:rFonts w:ascii="Calibri" w:hAnsi="Calibri" w:cs="Calibri"/>
                <w:bCs/>
                <w:sz w:val="16"/>
                <w:szCs w:val="16"/>
                <w:lang w:val="es-BO"/>
              </w:rPr>
              <w:t xml:space="preserve">La factura debe ser emitida de acuerdo a normativa vigente a nombre de Yacimientos Petrolíferos Fiscales Bolivianos consignando el Número de Identificación Tributaria (NIT) 1020269020. </w:t>
            </w:r>
            <w:r w:rsidRPr="005911AD">
              <w:rPr>
                <w:rFonts w:ascii="Calibri" w:hAnsi="Calibri" w:cs="Calibri"/>
                <w:bCs/>
                <w:sz w:val="16"/>
                <w:szCs w:val="16"/>
                <w:lang w:val="es-BO"/>
              </w:rPr>
              <w:tab/>
            </w:r>
            <w:r w:rsidRPr="005911AD">
              <w:rPr>
                <w:rFonts w:ascii="Calibri" w:hAnsi="Calibri" w:cs="Calibri"/>
                <w:bCs/>
                <w:sz w:val="16"/>
                <w:szCs w:val="16"/>
                <w:lang w:val="es-BO"/>
              </w:rPr>
              <w:tab/>
            </w:r>
            <w:r w:rsidRPr="005911AD">
              <w:rPr>
                <w:rFonts w:ascii="Calibri" w:hAnsi="Calibri" w:cs="Calibri"/>
                <w:bCs/>
                <w:sz w:val="16"/>
                <w:szCs w:val="16"/>
                <w:lang w:val="es-BO"/>
              </w:rPr>
              <w:tab/>
            </w:r>
            <w:r w:rsidRPr="005911AD">
              <w:rPr>
                <w:rFonts w:ascii="Calibri" w:hAnsi="Calibri" w:cs="Calibri"/>
                <w:bCs/>
                <w:sz w:val="16"/>
                <w:szCs w:val="16"/>
                <w:lang w:val="es-BO"/>
              </w:rPr>
              <w:tab/>
            </w:r>
            <w:r w:rsidRPr="005911AD">
              <w:rPr>
                <w:rFonts w:ascii="Calibri" w:hAnsi="Calibri" w:cs="Calibri"/>
                <w:bCs/>
                <w:sz w:val="16"/>
                <w:szCs w:val="16"/>
                <w:lang w:val="es-BO"/>
              </w:rPr>
              <w:tab/>
            </w:r>
          </w:p>
          <w:p w:rsidR="001876B1" w:rsidRPr="005911AD" w:rsidRDefault="001876B1" w:rsidP="001876B1">
            <w:pPr>
              <w:tabs>
                <w:tab w:val="left" w:pos="284"/>
              </w:tabs>
              <w:jc w:val="both"/>
              <w:rPr>
                <w:rFonts w:ascii="Calibri" w:hAnsi="Calibri" w:cs="Calibri"/>
                <w:sz w:val="16"/>
                <w:szCs w:val="16"/>
                <w:lang w:val="es-BO"/>
              </w:rPr>
            </w:pPr>
            <w:r w:rsidRPr="005911AD">
              <w:rPr>
                <w:rFonts w:ascii="Calibri" w:hAnsi="Calibri" w:cs="Calibri"/>
                <w:bCs/>
                <w:sz w:val="16"/>
                <w:szCs w:val="16"/>
                <w:lang w:val="es-BO"/>
              </w:rPr>
              <w:t xml:space="preserve">La factura deberá emitirse por el precio contratado, sin deducir las multas ni otros cargos, </w:t>
            </w:r>
            <w:proofErr w:type="spellStart"/>
            <w:r w:rsidRPr="005911AD">
              <w:rPr>
                <w:rFonts w:ascii="Calibri" w:hAnsi="Calibri" w:cs="Calibri"/>
                <w:bCs/>
                <w:sz w:val="16"/>
                <w:szCs w:val="16"/>
                <w:lang w:val="es-BO"/>
              </w:rPr>
              <w:t>a</w:t>
            </w:r>
            <w:proofErr w:type="spellEnd"/>
            <w:r w:rsidRPr="005911AD">
              <w:rPr>
                <w:rFonts w:ascii="Calibri" w:hAnsi="Calibri" w:cs="Calibri"/>
                <w:bCs/>
                <w:sz w:val="16"/>
                <w:szCs w:val="16"/>
                <w:lang w:val="es-BO"/>
              </w:rPr>
              <w:t xml:space="preserve"> momento de la entrega de la totalidad de los bienes conforme lo establecido contractualmente.</w:t>
            </w:r>
            <w:r w:rsidRPr="005911AD">
              <w:rPr>
                <w:rFonts w:ascii="Calibri" w:hAnsi="Calibri" w:cs="Calibri"/>
                <w:bCs/>
                <w:sz w:val="16"/>
                <w:szCs w:val="16"/>
                <w:lang w:val="es-BO"/>
              </w:rPr>
              <w:tab/>
            </w:r>
            <w:r w:rsidRPr="005911AD">
              <w:rPr>
                <w:rFonts w:ascii="Calibri" w:hAnsi="Calibri" w:cs="Calibri"/>
                <w:bCs/>
                <w:sz w:val="16"/>
                <w:szCs w:val="16"/>
                <w:lang w:val="es-BO"/>
              </w:rPr>
              <w:tab/>
            </w:r>
            <w:r w:rsidRPr="005911AD">
              <w:rPr>
                <w:rFonts w:ascii="Calibri" w:hAnsi="Calibri" w:cs="Calibri"/>
                <w:bCs/>
                <w:sz w:val="16"/>
                <w:szCs w:val="16"/>
                <w:lang w:val="es-BO"/>
              </w:rPr>
              <w:tab/>
            </w:r>
            <w:r w:rsidRPr="005911AD">
              <w:rPr>
                <w:rFonts w:ascii="Calibri" w:hAnsi="Calibri" w:cs="Calibri"/>
                <w:bCs/>
                <w:sz w:val="16"/>
                <w:szCs w:val="16"/>
                <w:lang w:val="es-BO"/>
              </w:rPr>
              <w:tab/>
            </w:r>
            <w:r w:rsidRPr="005911AD">
              <w:rPr>
                <w:rFonts w:ascii="Calibri" w:hAnsi="Calibri" w:cs="Calibri"/>
                <w:bCs/>
                <w:sz w:val="16"/>
                <w:szCs w:val="16"/>
                <w:lang w:val="es-BO"/>
              </w:rPr>
              <w:tab/>
            </w:r>
          </w:p>
          <w:p w:rsidR="001876B1" w:rsidRPr="005911AD" w:rsidRDefault="001876B1" w:rsidP="001876B1">
            <w:pPr>
              <w:tabs>
                <w:tab w:val="left" w:pos="284"/>
              </w:tabs>
              <w:jc w:val="both"/>
              <w:rPr>
                <w:rFonts w:ascii="Calibri" w:hAnsi="Calibri" w:cs="Calibri"/>
                <w:sz w:val="16"/>
                <w:szCs w:val="16"/>
                <w:lang w:val="es-BO"/>
              </w:rPr>
            </w:pPr>
            <w:r w:rsidRPr="005911AD">
              <w:rPr>
                <w:rFonts w:ascii="Calibri" w:hAnsi="Calibri" w:cs="Calibri"/>
                <w:bCs/>
                <w:sz w:val="16"/>
                <w:szCs w:val="16"/>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876B1" w:rsidRPr="005911AD" w:rsidTr="001876B1">
        <w:trPr>
          <w:trHeight w:val="218"/>
        </w:trPr>
        <w:tc>
          <w:tcPr>
            <w:tcW w:w="9214"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1876B1" w:rsidRPr="005911AD" w:rsidRDefault="001876B1" w:rsidP="001876B1">
            <w:pPr>
              <w:autoSpaceDE w:val="0"/>
              <w:rPr>
                <w:rFonts w:ascii="Calibri" w:hAnsi="Calibri" w:cs="Calibri"/>
                <w:sz w:val="16"/>
                <w:szCs w:val="16"/>
              </w:rPr>
            </w:pPr>
            <w:r w:rsidRPr="005911AD">
              <w:rPr>
                <w:rFonts w:ascii="Calibri" w:hAnsi="Calibri" w:cs="Calibri"/>
                <w:b/>
                <w:bCs/>
                <w:sz w:val="16"/>
                <w:szCs w:val="16"/>
                <w:lang w:val="es-BO"/>
              </w:rPr>
              <w:t>TRIBUTOS</w:t>
            </w:r>
          </w:p>
        </w:tc>
      </w:tr>
      <w:tr w:rsidR="001876B1" w:rsidRPr="005911AD" w:rsidTr="001876B1">
        <w:trPr>
          <w:trHeight w:val="414"/>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6B1" w:rsidRPr="005911AD" w:rsidRDefault="001876B1" w:rsidP="001876B1">
            <w:pPr>
              <w:autoSpaceDE w:val="0"/>
              <w:rPr>
                <w:rFonts w:ascii="Calibri" w:hAnsi="Calibri" w:cs="Calibri"/>
                <w:sz w:val="16"/>
                <w:szCs w:val="16"/>
                <w:lang w:val="es-BO"/>
              </w:rPr>
            </w:pPr>
            <w:r w:rsidRPr="005911AD">
              <w:rPr>
                <w:rFonts w:ascii="Calibri" w:hAnsi="Calibri" w:cs="Calibri"/>
                <w:bCs/>
                <w:sz w:val="16"/>
                <w:szCs w:val="16"/>
                <w:lang w:val="es-BO"/>
              </w:rPr>
              <w:t>El adjudicado declara que todos los tributos vigentes a la fecha y que puedan originarse directa o indirectamente en aplicación del contrato, son de su responsabilidad, no correspondiendo ningún reclamo posterior.</w:t>
            </w:r>
            <w:r w:rsidRPr="005911AD">
              <w:rPr>
                <w:rFonts w:ascii="Calibri" w:hAnsi="Calibri" w:cs="Calibri"/>
                <w:bCs/>
                <w:sz w:val="16"/>
                <w:szCs w:val="16"/>
                <w:lang w:val="es-BO"/>
              </w:rPr>
              <w:tab/>
            </w:r>
          </w:p>
        </w:tc>
      </w:tr>
      <w:tr w:rsidR="001876B1" w:rsidRPr="005911AD" w:rsidTr="001876B1">
        <w:trPr>
          <w:trHeight w:val="230"/>
        </w:trPr>
        <w:tc>
          <w:tcPr>
            <w:tcW w:w="9214" w:type="dxa"/>
            <w:tcBorders>
              <w:left w:val="single" w:sz="4" w:space="0" w:color="000000"/>
              <w:bottom w:val="single" w:sz="4" w:space="0" w:color="000000"/>
              <w:right w:val="single" w:sz="4" w:space="0" w:color="000000"/>
            </w:tcBorders>
            <w:shd w:val="clear" w:color="auto" w:fill="auto"/>
            <w:vAlign w:val="bottom"/>
          </w:tcPr>
          <w:p w:rsidR="001876B1" w:rsidRDefault="001876B1" w:rsidP="001876B1">
            <w:pPr>
              <w:pStyle w:val="Sangradetextonormal"/>
              <w:spacing w:after="0"/>
              <w:ind w:left="0"/>
              <w:jc w:val="both"/>
              <w:rPr>
                <w:rFonts w:ascii="Calibri" w:hAnsi="Calibri" w:cs="Calibri"/>
                <w:b/>
                <w:bCs/>
                <w:sz w:val="16"/>
                <w:szCs w:val="16"/>
                <w:u w:val="single"/>
                <w:lang w:val="es-BO"/>
              </w:rPr>
            </w:pPr>
            <w:r w:rsidRPr="005911AD">
              <w:rPr>
                <w:rFonts w:ascii="Calibri" w:hAnsi="Calibri" w:cs="Calibri"/>
                <w:b/>
                <w:bCs/>
                <w:sz w:val="16"/>
                <w:szCs w:val="16"/>
                <w:u w:val="single"/>
                <w:lang w:val="es-BO"/>
              </w:rPr>
              <w:t>ASPECTOS DE SEGURIDAD INDUSTRIAL Y SALUD OCUPACIONAL</w:t>
            </w:r>
          </w:p>
          <w:p w:rsidR="001876B1" w:rsidRPr="005911AD" w:rsidRDefault="001876B1" w:rsidP="001876B1">
            <w:pPr>
              <w:pStyle w:val="Sangradetextonormal"/>
              <w:spacing w:after="0"/>
              <w:ind w:left="0"/>
              <w:jc w:val="center"/>
              <w:rPr>
                <w:rFonts w:ascii="Calibri" w:hAnsi="Calibri" w:cs="Calibri"/>
                <w:sz w:val="16"/>
                <w:szCs w:val="16"/>
                <w:lang w:val="es-BO"/>
              </w:rPr>
            </w:pPr>
          </w:p>
          <w:p w:rsidR="001876B1" w:rsidRPr="005911AD" w:rsidRDefault="001876B1" w:rsidP="001876B1">
            <w:pPr>
              <w:pStyle w:val="Prrafodelista3"/>
              <w:numPr>
                <w:ilvl w:val="0"/>
                <w:numId w:val="51"/>
              </w:numPr>
              <w:jc w:val="both"/>
              <w:rPr>
                <w:rFonts w:ascii="Calibri" w:hAnsi="Calibri" w:cs="Calibri"/>
                <w:sz w:val="16"/>
                <w:szCs w:val="16"/>
                <w:lang w:val="es-BO"/>
              </w:rPr>
            </w:pPr>
            <w:r w:rsidRPr="005911AD">
              <w:rPr>
                <w:rFonts w:ascii="Calibri" w:hAnsi="Calibri" w:cs="Calibri"/>
                <w:b/>
                <w:bCs/>
                <w:sz w:val="16"/>
                <w:szCs w:val="16"/>
                <w:lang w:val="es-BO"/>
              </w:rPr>
              <w:t>posterior a la firma de contrato y Previo al inicio de actividades</w:t>
            </w:r>
            <w:r w:rsidRPr="005911AD">
              <w:rPr>
                <w:rFonts w:ascii="Calibri" w:hAnsi="Calibri" w:cs="Calibri"/>
                <w:bCs/>
                <w:sz w:val="16"/>
                <w:szCs w:val="16"/>
                <w:lang w:val="es-BO"/>
              </w:rPr>
              <w:t xml:space="preserve">, la Empresa Contratada deberá presentar el siguiente documento para la aprobación de la Dirección de Seguridad y Salud Ocupacional Corporativa (DSIC) de YPFB Corporación: </w:t>
            </w:r>
          </w:p>
          <w:p w:rsidR="001876B1" w:rsidRDefault="001876B1" w:rsidP="001876B1">
            <w:pPr>
              <w:pStyle w:val="Sangradetextonormal"/>
              <w:spacing w:after="0"/>
              <w:ind w:left="0"/>
              <w:jc w:val="both"/>
              <w:rPr>
                <w:rFonts w:ascii="Calibri" w:hAnsi="Calibri" w:cs="Calibri"/>
                <w:bCs/>
                <w:sz w:val="16"/>
                <w:szCs w:val="16"/>
                <w:lang w:val="es-BO"/>
              </w:rPr>
            </w:pPr>
          </w:p>
          <w:p w:rsidR="001876B1" w:rsidRPr="005911AD" w:rsidRDefault="001876B1" w:rsidP="001876B1">
            <w:pPr>
              <w:pStyle w:val="Sangradetextonormal"/>
              <w:spacing w:after="0"/>
              <w:ind w:left="360"/>
              <w:jc w:val="both"/>
              <w:rPr>
                <w:rFonts w:ascii="Calibri" w:hAnsi="Calibri" w:cs="Calibri"/>
                <w:sz w:val="16"/>
                <w:szCs w:val="16"/>
                <w:lang w:val="es-BO"/>
              </w:rPr>
            </w:pPr>
            <w:r w:rsidRPr="005911AD">
              <w:rPr>
                <w:rFonts w:ascii="Calibri" w:hAnsi="Calibri" w:cs="Calibri"/>
                <w:bCs/>
                <w:sz w:val="16"/>
                <w:szCs w:val="16"/>
                <w:lang w:val="es-BO"/>
              </w:rPr>
              <w:t xml:space="preserve">Declaración jurada “Compromiso de </w:t>
            </w:r>
            <w:proofErr w:type="spellStart"/>
            <w:r w:rsidRPr="005911AD">
              <w:rPr>
                <w:rFonts w:ascii="Calibri" w:hAnsi="Calibri" w:cs="Calibri"/>
                <w:bCs/>
                <w:sz w:val="16"/>
                <w:szCs w:val="16"/>
                <w:lang w:val="es-BO"/>
              </w:rPr>
              <w:t>SySO</w:t>
            </w:r>
            <w:proofErr w:type="spellEnd"/>
            <w:r w:rsidRPr="005911AD">
              <w:rPr>
                <w:rFonts w:ascii="Calibri" w:hAnsi="Calibri" w:cs="Calibri"/>
                <w:bCs/>
                <w:sz w:val="16"/>
                <w:szCs w:val="16"/>
                <w:lang w:val="es-BO"/>
              </w:rPr>
              <w:t>”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1876B1" w:rsidRDefault="001876B1" w:rsidP="001876B1">
            <w:pPr>
              <w:pStyle w:val="Sangradetextonormal"/>
              <w:spacing w:after="0"/>
              <w:ind w:left="0"/>
              <w:jc w:val="both"/>
              <w:rPr>
                <w:rFonts w:ascii="Calibri" w:hAnsi="Calibri" w:cs="Calibri"/>
                <w:bCs/>
                <w:sz w:val="16"/>
                <w:szCs w:val="16"/>
                <w:lang w:val="es-BO"/>
              </w:rPr>
            </w:pPr>
          </w:p>
          <w:p w:rsidR="001876B1" w:rsidRPr="005911AD" w:rsidRDefault="001876B1" w:rsidP="001876B1">
            <w:pPr>
              <w:pStyle w:val="Sangradetextonormal"/>
              <w:spacing w:after="0"/>
              <w:ind w:left="360"/>
              <w:jc w:val="both"/>
              <w:rPr>
                <w:rFonts w:ascii="Calibri" w:hAnsi="Calibri" w:cs="Calibri"/>
                <w:sz w:val="16"/>
                <w:szCs w:val="16"/>
                <w:lang w:val="es-BO"/>
              </w:rPr>
            </w:pPr>
            <w:r w:rsidRPr="005911AD">
              <w:rPr>
                <w:rFonts w:ascii="Calibri" w:hAnsi="Calibri" w:cs="Calibri"/>
                <w:bCs/>
                <w:sz w:val="16"/>
                <w:szCs w:val="16"/>
                <w:lang w:val="es-BO"/>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1876B1" w:rsidRPr="005911AD" w:rsidRDefault="001876B1" w:rsidP="001876B1">
            <w:pPr>
              <w:pStyle w:val="Sangradetextonormal"/>
              <w:spacing w:after="0"/>
              <w:ind w:left="0"/>
              <w:jc w:val="both"/>
              <w:rPr>
                <w:rFonts w:ascii="Calibri" w:hAnsi="Calibri" w:cs="Calibri"/>
                <w:bCs/>
                <w:sz w:val="16"/>
                <w:szCs w:val="16"/>
                <w:lang w:val="es-BO"/>
              </w:rPr>
            </w:pPr>
          </w:p>
          <w:p w:rsidR="001876B1" w:rsidRPr="005911AD" w:rsidRDefault="001876B1" w:rsidP="001876B1">
            <w:pPr>
              <w:pStyle w:val="Ttulo2"/>
              <w:numPr>
                <w:ilvl w:val="0"/>
                <w:numId w:val="48"/>
              </w:numPr>
              <w:suppressAutoHyphens/>
              <w:jc w:val="both"/>
              <w:rPr>
                <w:rFonts w:ascii="Calibri" w:hAnsi="Calibri" w:cs="Calibri"/>
                <w:sz w:val="16"/>
                <w:szCs w:val="16"/>
              </w:rPr>
            </w:pPr>
            <w:r w:rsidRPr="005911AD">
              <w:rPr>
                <w:rFonts w:ascii="Calibri" w:hAnsi="Calibri" w:cs="Calibri"/>
                <w:color w:val="00000A"/>
                <w:sz w:val="16"/>
                <w:szCs w:val="16"/>
                <w:lang w:val="es-BO"/>
              </w:rPr>
              <w:t xml:space="preserve">Aspectos Generales: </w:t>
            </w:r>
          </w:p>
          <w:p w:rsidR="001876B1" w:rsidRPr="005911AD" w:rsidRDefault="001876B1" w:rsidP="001876B1">
            <w:pPr>
              <w:pStyle w:val="Sangradetextonormal"/>
              <w:spacing w:after="0"/>
              <w:jc w:val="both"/>
              <w:rPr>
                <w:rFonts w:ascii="Calibri" w:hAnsi="Calibri" w:cs="Calibri"/>
                <w:bCs/>
                <w:sz w:val="16"/>
                <w:szCs w:val="16"/>
                <w:lang w:val="es-BO"/>
              </w:rPr>
            </w:pPr>
          </w:p>
          <w:p w:rsidR="001876B1" w:rsidRPr="005911AD" w:rsidRDefault="001876B1" w:rsidP="001876B1">
            <w:pPr>
              <w:pStyle w:val="Sangradetextonormal"/>
              <w:spacing w:after="0"/>
              <w:ind w:left="0"/>
              <w:jc w:val="both"/>
              <w:rPr>
                <w:rFonts w:ascii="Calibri" w:hAnsi="Calibri" w:cs="Calibri"/>
                <w:sz w:val="16"/>
                <w:szCs w:val="16"/>
                <w:lang w:val="es-BO"/>
              </w:rPr>
            </w:pPr>
            <w:r w:rsidRPr="005911AD">
              <w:rPr>
                <w:rFonts w:ascii="Calibri" w:hAnsi="Calibri" w:cs="Calibri"/>
                <w:bCs/>
                <w:sz w:val="16"/>
                <w:szCs w:val="16"/>
                <w:lang w:val="es-BO"/>
              </w:rPr>
              <w:t>La Empresa Contratada, deberá dar cumplimiento a la Legislación vigente - DL 16998 – (Ley de Higiene, Seguridad Ocupacional y Bienestar).</w:t>
            </w:r>
          </w:p>
          <w:p w:rsidR="001876B1" w:rsidRDefault="001876B1" w:rsidP="001876B1">
            <w:pPr>
              <w:pStyle w:val="Sangradetextonormal"/>
              <w:spacing w:after="0"/>
              <w:ind w:left="0"/>
              <w:jc w:val="both"/>
              <w:rPr>
                <w:rFonts w:ascii="Calibri" w:hAnsi="Calibri" w:cs="Calibri"/>
                <w:sz w:val="16"/>
                <w:szCs w:val="16"/>
                <w:lang w:val="es-BO"/>
              </w:rPr>
            </w:pPr>
            <w:r w:rsidRPr="005911AD">
              <w:rPr>
                <w:rFonts w:ascii="Calibri" w:hAnsi="Calibri" w:cs="Calibri"/>
                <w:bCs/>
                <w:sz w:val="16"/>
                <w:szCs w:val="16"/>
                <w:lang w:val="es-BO"/>
              </w:rPr>
              <w:t>La empresa Contratada</w:t>
            </w:r>
            <w:r w:rsidRPr="005911AD">
              <w:rPr>
                <w:rFonts w:ascii="Calibri" w:hAnsi="Calibri" w:cs="Calibri"/>
                <w:sz w:val="16"/>
                <w:szCs w:val="16"/>
                <w:lang w:val="es-BO"/>
              </w:rPr>
              <w:t xml:space="preserve">, deberá garantizar el cumplimiento de los Requisitos y Estándares de Seguridad descritos en el </w:t>
            </w:r>
            <w:r w:rsidRPr="005911AD">
              <w:rPr>
                <w:rFonts w:ascii="Calibri" w:hAnsi="Calibri" w:cs="Calibri"/>
                <w:b/>
                <w:bCs/>
                <w:iCs/>
                <w:sz w:val="16"/>
                <w:szCs w:val="16"/>
                <w:lang w:val="es-BO"/>
              </w:rPr>
              <w:t xml:space="preserve">Anexo: </w:t>
            </w:r>
            <w:r w:rsidRPr="005911AD">
              <w:rPr>
                <w:rFonts w:ascii="Calibri" w:hAnsi="Calibri" w:cs="Calibri"/>
                <w:b/>
                <w:bCs/>
                <w:sz w:val="16"/>
                <w:szCs w:val="16"/>
                <w:lang w:val="es-BO"/>
              </w:rPr>
              <w:t>“REQUISITOS DE SEGURIDAD INDUSTRIAL PARA CONTRATISTAS”</w:t>
            </w:r>
            <w:r w:rsidRPr="005911AD">
              <w:rPr>
                <w:rFonts w:ascii="Calibri" w:hAnsi="Calibri" w:cs="Calibri"/>
                <w:sz w:val="16"/>
                <w:szCs w:val="16"/>
                <w:lang w:val="es-BO"/>
              </w:rPr>
              <w:t xml:space="preserve">, documento elaborado conforme a políticas internas de YPFB y en estricto cumplimiento de la normativa legal vigente (D.L. 16998). </w:t>
            </w:r>
          </w:p>
          <w:p w:rsidR="001876B1" w:rsidRPr="005911AD" w:rsidRDefault="001876B1" w:rsidP="001876B1">
            <w:pPr>
              <w:pStyle w:val="Sangradetextonormal"/>
              <w:spacing w:after="0"/>
              <w:ind w:left="0"/>
              <w:jc w:val="both"/>
              <w:rPr>
                <w:rFonts w:ascii="Calibri" w:hAnsi="Calibri" w:cs="Calibri"/>
                <w:sz w:val="16"/>
                <w:szCs w:val="16"/>
                <w:lang w:val="es-BO"/>
              </w:rPr>
            </w:pPr>
          </w:p>
          <w:p w:rsidR="001876B1" w:rsidRPr="005911AD" w:rsidRDefault="001876B1" w:rsidP="001876B1">
            <w:pPr>
              <w:pStyle w:val="Prrafodelista3"/>
              <w:numPr>
                <w:ilvl w:val="0"/>
                <w:numId w:val="51"/>
              </w:numPr>
              <w:jc w:val="both"/>
              <w:rPr>
                <w:rFonts w:ascii="Calibri" w:hAnsi="Calibri" w:cs="Calibri"/>
                <w:sz w:val="16"/>
                <w:szCs w:val="16"/>
                <w:lang w:val="es-BO"/>
              </w:rPr>
            </w:pPr>
            <w:r w:rsidRPr="005911AD">
              <w:rPr>
                <w:rFonts w:ascii="Calibri" w:hAnsi="Calibri" w:cs="Calibri"/>
                <w:bCs/>
                <w:sz w:val="16"/>
                <w:szCs w:val="16"/>
                <w:lang w:val="es-BO"/>
              </w:rPr>
              <w:t xml:space="preserve">Antes del inicio de actividades (instalación/ubicación de los bienes), la Empresa Contratada deberá cumplir con los siguientes requisitos de </w:t>
            </w:r>
            <w:proofErr w:type="spellStart"/>
            <w:r w:rsidRPr="005911AD">
              <w:rPr>
                <w:rFonts w:ascii="Calibri" w:hAnsi="Calibri" w:cs="Calibri"/>
                <w:bCs/>
                <w:sz w:val="16"/>
                <w:szCs w:val="16"/>
                <w:lang w:val="es-BO"/>
              </w:rPr>
              <w:t>SySO</w:t>
            </w:r>
            <w:proofErr w:type="spellEnd"/>
            <w:r w:rsidRPr="005911AD">
              <w:rPr>
                <w:rFonts w:ascii="Calibri" w:hAnsi="Calibri" w:cs="Calibri"/>
                <w:bCs/>
                <w:sz w:val="16"/>
                <w:szCs w:val="16"/>
                <w:lang w:val="es-BO"/>
              </w:rPr>
              <w:t>:</w:t>
            </w:r>
          </w:p>
          <w:p w:rsidR="001876B1" w:rsidRPr="005911AD" w:rsidRDefault="001876B1" w:rsidP="001876B1">
            <w:pPr>
              <w:pStyle w:val="Sangradetextonormal"/>
              <w:spacing w:after="0"/>
              <w:ind w:left="0" w:firstLine="360"/>
              <w:jc w:val="both"/>
              <w:rPr>
                <w:rFonts w:ascii="Calibri" w:hAnsi="Calibri" w:cs="Calibri"/>
                <w:sz w:val="16"/>
                <w:szCs w:val="16"/>
                <w:lang w:val="es-BO"/>
              </w:rPr>
            </w:pPr>
            <w:r w:rsidRPr="005911AD">
              <w:rPr>
                <w:rFonts w:ascii="Calibri" w:hAnsi="Calibri" w:cs="Calibri"/>
                <w:b/>
                <w:bCs/>
                <w:sz w:val="16"/>
                <w:szCs w:val="16"/>
                <w:lang w:val="es-BO"/>
              </w:rPr>
              <w:t>2.1</w:t>
            </w:r>
            <w:r w:rsidRPr="005911AD">
              <w:rPr>
                <w:rFonts w:ascii="Calibri" w:hAnsi="Calibri" w:cs="Calibri"/>
                <w:bCs/>
                <w:sz w:val="16"/>
                <w:szCs w:val="16"/>
                <w:lang w:val="es-BO"/>
              </w:rPr>
              <w:t xml:space="preserve"> Nómina (nombre completo y cédula de identidad) del personal a cargo de los trabajos.</w:t>
            </w:r>
          </w:p>
          <w:p w:rsidR="001876B1" w:rsidRPr="005911AD" w:rsidRDefault="001876B1" w:rsidP="001876B1">
            <w:pPr>
              <w:ind w:left="360"/>
              <w:jc w:val="both"/>
              <w:rPr>
                <w:rFonts w:ascii="Calibri" w:hAnsi="Calibri" w:cs="Calibri"/>
                <w:sz w:val="16"/>
                <w:szCs w:val="16"/>
                <w:lang w:val="es-BO"/>
              </w:rPr>
            </w:pPr>
            <w:r w:rsidRPr="005911AD">
              <w:rPr>
                <w:rFonts w:ascii="Calibri" w:hAnsi="Calibri" w:cs="Calibri"/>
                <w:b/>
                <w:bCs/>
                <w:sz w:val="16"/>
                <w:szCs w:val="16"/>
                <w:lang w:val="es-BO"/>
              </w:rPr>
              <w:t>2.2</w:t>
            </w:r>
            <w:r w:rsidRPr="005911AD">
              <w:rPr>
                <w:rFonts w:ascii="Calibri" w:hAnsi="Calibri" w:cs="Calibri"/>
                <w:bCs/>
                <w:sz w:val="16"/>
                <w:szCs w:val="16"/>
                <w:lang w:val="es-BO"/>
              </w:rPr>
              <w:t xml:space="preserve"> Registro de inducción de </w:t>
            </w:r>
            <w:proofErr w:type="spellStart"/>
            <w:r w:rsidRPr="005911AD">
              <w:rPr>
                <w:rFonts w:ascii="Calibri" w:hAnsi="Calibri" w:cs="Calibri"/>
                <w:bCs/>
                <w:sz w:val="16"/>
                <w:szCs w:val="16"/>
                <w:lang w:val="es-BO"/>
              </w:rPr>
              <w:t>SySO</w:t>
            </w:r>
            <w:proofErr w:type="spellEnd"/>
            <w:r w:rsidRPr="005911AD">
              <w:rPr>
                <w:rFonts w:ascii="Calibri" w:hAnsi="Calibri" w:cs="Calibri"/>
                <w:bCs/>
                <w:sz w:val="16"/>
                <w:szCs w:val="16"/>
                <w:lang w:val="es-BO"/>
              </w:rPr>
              <w:t xml:space="preserve"> y/o charlas de seguridad </w:t>
            </w:r>
            <w:r w:rsidRPr="005911AD">
              <w:rPr>
                <w:rFonts w:ascii="Calibri" w:hAnsi="Calibri" w:cs="Calibri"/>
                <w:sz w:val="16"/>
                <w:szCs w:val="16"/>
                <w:lang w:val="es-BO"/>
              </w:rPr>
              <w:t xml:space="preserve">al 100% del personal inmerso               en la actividad </w:t>
            </w:r>
            <w:r w:rsidRPr="005911AD">
              <w:rPr>
                <w:rFonts w:ascii="Calibri" w:hAnsi="Calibri" w:cs="Calibri"/>
                <w:bCs/>
                <w:sz w:val="16"/>
                <w:szCs w:val="16"/>
                <w:lang w:val="es-BO"/>
              </w:rPr>
              <w:t xml:space="preserve">(Lo realizará personal de </w:t>
            </w:r>
            <w:proofErr w:type="spellStart"/>
            <w:r w:rsidRPr="005911AD">
              <w:rPr>
                <w:rFonts w:ascii="Calibri" w:hAnsi="Calibri" w:cs="Calibri"/>
                <w:bCs/>
                <w:sz w:val="16"/>
                <w:szCs w:val="16"/>
                <w:lang w:val="es-BO"/>
              </w:rPr>
              <w:t>SySO</w:t>
            </w:r>
            <w:proofErr w:type="spellEnd"/>
            <w:r w:rsidRPr="005911AD">
              <w:rPr>
                <w:rFonts w:ascii="Calibri" w:hAnsi="Calibri" w:cs="Calibri"/>
                <w:bCs/>
                <w:sz w:val="16"/>
                <w:szCs w:val="16"/>
                <w:lang w:val="es-BO"/>
              </w:rPr>
              <w:t xml:space="preserve"> de YPFB).</w:t>
            </w:r>
          </w:p>
          <w:p w:rsidR="001876B1" w:rsidRPr="005911AD" w:rsidRDefault="001876B1" w:rsidP="001876B1">
            <w:pPr>
              <w:ind w:left="360"/>
              <w:jc w:val="both"/>
              <w:rPr>
                <w:rFonts w:ascii="Calibri" w:hAnsi="Calibri" w:cs="Calibri"/>
                <w:sz w:val="16"/>
                <w:szCs w:val="16"/>
                <w:lang w:val="es-BO"/>
              </w:rPr>
            </w:pPr>
            <w:r w:rsidRPr="005911AD">
              <w:rPr>
                <w:rFonts w:ascii="Calibri" w:hAnsi="Calibri" w:cs="Calibri"/>
                <w:b/>
                <w:bCs/>
                <w:sz w:val="16"/>
                <w:szCs w:val="16"/>
                <w:lang w:val="es-BO"/>
              </w:rPr>
              <w:t>2.3</w:t>
            </w:r>
            <w:r w:rsidRPr="005911AD">
              <w:rPr>
                <w:rFonts w:ascii="Calibri" w:hAnsi="Calibri" w:cs="Calibri"/>
                <w:bCs/>
                <w:sz w:val="16"/>
                <w:szCs w:val="16"/>
                <w:lang w:val="es-BO"/>
              </w:rPr>
              <w:t xml:space="preserve"> </w:t>
            </w:r>
            <w:r w:rsidRPr="005911AD">
              <w:rPr>
                <w:rFonts w:ascii="Calibri" w:hAnsi="Calibri" w:cs="Calibri"/>
                <w:bCs/>
                <w:iCs/>
                <w:sz w:val="16"/>
                <w:szCs w:val="16"/>
                <w:lang w:val="es-BO"/>
              </w:rPr>
              <w:t xml:space="preserve">Capacitaciones básicas de </w:t>
            </w:r>
            <w:proofErr w:type="spellStart"/>
            <w:r w:rsidRPr="005911AD">
              <w:rPr>
                <w:rFonts w:ascii="Calibri" w:hAnsi="Calibri" w:cs="Calibri"/>
                <w:bCs/>
                <w:iCs/>
                <w:sz w:val="16"/>
                <w:szCs w:val="16"/>
                <w:lang w:val="es-BO"/>
              </w:rPr>
              <w:t>SySO</w:t>
            </w:r>
            <w:proofErr w:type="spellEnd"/>
            <w:r w:rsidRPr="005911AD">
              <w:rPr>
                <w:rFonts w:ascii="Calibri" w:hAnsi="Calibri" w:cs="Calibri"/>
                <w:bCs/>
                <w:iCs/>
                <w:sz w:val="16"/>
                <w:szCs w:val="16"/>
                <w:lang w:val="es-BO"/>
              </w:rPr>
              <w:t>:</w:t>
            </w:r>
            <w:r w:rsidRPr="005911AD">
              <w:rPr>
                <w:rFonts w:ascii="Calibri" w:hAnsi="Calibri" w:cs="Calibri"/>
                <w:b/>
                <w:bCs/>
                <w:iCs/>
                <w:sz w:val="16"/>
                <w:szCs w:val="16"/>
                <w:lang w:val="es-BO"/>
              </w:rPr>
              <w:t xml:space="preserve"> </w:t>
            </w:r>
            <w:r w:rsidRPr="005911AD">
              <w:rPr>
                <w:rFonts w:ascii="Calibri" w:hAnsi="Calibri" w:cs="Calibri"/>
                <w:sz w:val="16"/>
                <w:szCs w:val="16"/>
                <w:lang w:val="es-BO"/>
              </w:rPr>
              <w:t>Primeros Auxilios, Manejo de Extintores, Plan de Emergencia, Uso de EPP y otros aplicables de acuerdo a la actividad que se vaya a realizar. Aplica a todo el personal inmerso en la actividad (Personal propio y sub contratistas</w:t>
            </w:r>
            <w:r w:rsidRPr="005911AD">
              <w:rPr>
                <w:rFonts w:ascii="Calibri" w:hAnsi="Calibri" w:cs="Calibri"/>
                <w:i/>
                <w:sz w:val="16"/>
                <w:szCs w:val="16"/>
                <w:lang w:val="es-BO"/>
              </w:rPr>
              <w:t>).</w:t>
            </w:r>
          </w:p>
          <w:p w:rsidR="001876B1" w:rsidRPr="005911AD" w:rsidRDefault="001876B1" w:rsidP="001876B1">
            <w:pPr>
              <w:pStyle w:val="Sangradetextonormal"/>
              <w:spacing w:after="0"/>
              <w:ind w:left="360"/>
              <w:jc w:val="both"/>
              <w:rPr>
                <w:rFonts w:ascii="Calibri" w:hAnsi="Calibri" w:cs="Calibri"/>
                <w:sz w:val="16"/>
                <w:szCs w:val="16"/>
                <w:lang w:val="es-BO"/>
              </w:rPr>
            </w:pPr>
            <w:r w:rsidRPr="005911AD">
              <w:rPr>
                <w:rFonts w:ascii="Calibri" w:hAnsi="Calibri" w:cs="Calibri"/>
                <w:b/>
                <w:bCs/>
                <w:sz w:val="16"/>
                <w:szCs w:val="16"/>
                <w:lang w:val="es-BO"/>
              </w:rPr>
              <w:t>2.4</w:t>
            </w:r>
            <w:r w:rsidRPr="005911AD">
              <w:rPr>
                <w:rFonts w:ascii="Calibri" w:hAnsi="Calibri" w:cs="Calibri"/>
                <w:bCs/>
                <w:sz w:val="16"/>
                <w:szCs w:val="16"/>
                <w:lang w:val="es-BO"/>
              </w:rPr>
              <w:t xml:space="preserve"> </w:t>
            </w:r>
            <w:r w:rsidRPr="005911AD">
              <w:rPr>
                <w:rFonts w:ascii="Calibri" w:hAnsi="Calibri" w:cs="Calibri"/>
                <w:bCs/>
                <w:iCs/>
                <w:sz w:val="16"/>
                <w:szCs w:val="16"/>
                <w:lang w:val="es-BO"/>
              </w:rPr>
              <w:t>Copia de Póliza Contra Accidentes Personales</w:t>
            </w:r>
            <w:r w:rsidRPr="005911AD">
              <w:rPr>
                <w:rFonts w:ascii="Calibri" w:hAnsi="Calibri" w:cs="Calibri"/>
                <w:b/>
                <w:bCs/>
                <w:iCs/>
                <w:sz w:val="16"/>
                <w:szCs w:val="16"/>
                <w:lang w:val="es-BO"/>
              </w:rPr>
              <w:t xml:space="preserve"> </w:t>
            </w:r>
            <w:r w:rsidRPr="005911AD">
              <w:rPr>
                <w:rFonts w:ascii="Calibri" w:hAnsi="Calibri" w:cs="Calibri"/>
                <w:iCs/>
                <w:sz w:val="16"/>
                <w:szCs w:val="16"/>
                <w:lang w:val="es-BO"/>
              </w:rPr>
              <w:t>(que cubre gastos médicos, invalidez parcial/permanente, invalidez total permanente y muerte).</w:t>
            </w:r>
          </w:p>
          <w:p w:rsidR="001876B1" w:rsidRDefault="001876B1" w:rsidP="001876B1">
            <w:pPr>
              <w:pStyle w:val="Sangradetextonormal"/>
              <w:spacing w:after="0"/>
              <w:ind w:left="0"/>
              <w:jc w:val="both"/>
              <w:rPr>
                <w:rFonts w:ascii="Calibri" w:hAnsi="Calibri" w:cs="Calibri"/>
                <w:b/>
                <w:sz w:val="16"/>
                <w:szCs w:val="16"/>
                <w:lang w:val="es-BO"/>
              </w:rPr>
            </w:pPr>
          </w:p>
          <w:p w:rsidR="001876B1" w:rsidRPr="005911AD" w:rsidRDefault="001876B1" w:rsidP="001876B1">
            <w:pPr>
              <w:pStyle w:val="Sangradetextonormal"/>
              <w:spacing w:after="0"/>
              <w:ind w:left="0"/>
              <w:jc w:val="both"/>
              <w:rPr>
                <w:rFonts w:ascii="Calibri" w:hAnsi="Calibri" w:cs="Calibri"/>
                <w:sz w:val="16"/>
                <w:szCs w:val="16"/>
                <w:lang w:val="es-BO"/>
              </w:rPr>
            </w:pPr>
            <w:r w:rsidRPr="005911AD">
              <w:rPr>
                <w:rFonts w:ascii="Calibri" w:hAnsi="Calibri" w:cs="Calibri"/>
                <w:b/>
                <w:sz w:val="16"/>
                <w:szCs w:val="16"/>
                <w:lang w:val="es-BO"/>
              </w:rPr>
              <w:t xml:space="preserve">3. </w:t>
            </w:r>
            <w:r w:rsidRPr="005911AD">
              <w:rPr>
                <w:rFonts w:ascii="Calibri" w:hAnsi="Calibri" w:cs="Calibri"/>
                <w:sz w:val="16"/>
                <w:szCs w:val="16"/>
                <w:lang w:val="es-BO"/>
              </w:rPr>
              <w:t>Al ingreso y</w:t>
            </w:r>
            <w:r w:rsidRPr="005911AD">
              <w:rPr>
                <w:rFonts w:ascii="Calibri" w:hAnsi="Calibri" w:cs="Calibri"/>
                <w:b/>
                <w:sz w:val="16"/>
                <w:szCs w:val="16"/>
                <w:lang w:val="es-BO"/>
              </w:rPr>
              <w:t xml:space="preserve"> </w:t>
            </w:r>
            <w:r w:rsidRPr="005911AD">
              <w:rPr>
                <w:rFonts w:ascii="Calibri" w:hAnsi="Calibri" w:cs="Calibri"/>
                <w:sz w:val="16"/>
                <w:szCs w:val="16"/>
                <w:lang w:val="es-BO"/>
              </w:rPr>
              <w:t>durante la actividad, obra y/o servicio,</w:t>
            </w:r>
            <w:r w:rsidRPr="005911AD">
              <w:rPr>
                <w:rFonts w:ascii="Calibri" w:hAnsi="Calibri" w:cs="Calibri"/>
                <w:bCs/>
                <w:sz w:val="16"/>
                <w:szCs w:val="16"/>
                <w:lang w:val="es-BO"/>
              </w:rPr>
              <w:t xml:space="preserve"> la Empresa Contratada deberá cumplir con los siguientes requisitos:</w:t>
            </w:r>
          </w:p>
          <w:p w:rsidR="001876B1" w:rsidRPr="005911AD" w:rsidRDefault="001876B1" w:rsidP="001876B1">
            <w:pPr>
              <w:pStyle w:val="Sangradetextonormal"/>
              <w:spacing w:after="0"/>
              <w:ind w:left="708"/>
              <w:jc w:val="both"/>
              <w:rPr>
                <w:rFonts w:ascii="Calibri" w:hAnsi="Calibri" w:cs="Calibri"/>
                <w:sz w:val="16"/>
                <w:szCs w:val="16"/>
                <w:lang w:val="es-BO"/>
              </w:rPr>
            </w:pPr>
            <w:r w:rsidRPr="005911AD">
              <w:rPr>
                <w:rFonts w:ascii="Calibri" w:hAnsi="Calibri" w:cs="Calibri"/>
                <w:b/>
                <w:bCs/>
                <w:sz w:val="16"/>
                <w:szCs w:val="16"/>
                <w:lang w:val="es-BO"/>
              </w:rPr>
              <w:t>3.1</w:t>
            </w:r>
            <w:r w:rsidRPr="005911AD">
              <w:rPr>
                <w:rFonts w:ascii="Calibri" w:hAnsi="Calibri" w:cs="Calibri"/>
                <w:bCs/>
                <w:sz w:val="16"/>
                <w:szCs w:val="16"/>
                <w:lang w:val="es-BO"/>
              </w:rPr>
              <w:t xml:space="preserve"> Uso obligatorio de EPP (Equipo de Protección Personal, de acuerdo a las actividades específicas que se vayan a ejecutar)</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3.1.1</w:t>
            </w:r>
            <w:r w:rsidRPr="005911AD">
              <w:rPr>
                <w:rFonts w:ascii="Calibri" w:hAnsi="Calibri" w:cs="Calibri"/>
                <w:bCs/>
                <w:sz w:val="16"/>
                <w:szCs w:val="16"/>
                <w:lang w:val="es-BO"/>
              </w:rPr>
              <w:t xml:space="preserve"> Pantalón y camisa jean</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3.1.2</w:t>
            </w:r>
            <w:r w:rsidRPr="005911AD">
              <w:rPr>
                <w:rFonts w:ascii="Calibri" w:hAnsi="Calibri" w:cs="Calibri"/>
                <w:bCs/>
                <w:sz w:val="16"/>
                <w:szCs w:val="16"/>
                <w:lang w:val="es-BO"/>
              </w:rPr>
              <w:t xml:space="preserve"> Casco de Seguridad</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3.1.3</w:t>
            </w:r>
            <w:r w:rsidRPr="005911AD">
              <w:rPr>
                <w:rFonts w:ascii="Calibri" w:hAnsi="Calibri" w:cs="Calibri"/>
                <w:bCs/>
                <w:sz w:val="16"/>
                <w:szCs w:val="16"/>
                <w:lang w:val="es-BO"/>
              </w:rPr>
              <w:t xml:space="preserve"> Calzados de Seguridad</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3.1.4</w:t>
            </w:r>
            <w:r w:rsidRPr="005911AD">
              <w:rPr>
                <w:rFonts w:ascii="Calibri" w:hAnsi="Calibri" w:cs="Calibri"/>
                <w:bCs/>
                <w:sz w:val="16"/>
                <w:szCs w:val="16"/>
                <w:lang w:val="es-BO"/>
              </w:rPr>
              <w:t xml:space="preserve"> Lentes de Seguridad</w:t>
            </w:r>
          </w:p>
          <w:p w:rsidR="001876B1" w:rsidRPr="005911AD" w:rsidRDefault="001876B1" w:rsidP="001876B1">
            <w:pPr>
              <w:pStyle w:val="Sangradetextonormal"/>
              <w:spacing w:after="0"/>
              <w:ind w:left="1416"/>
              <w:jc w:val="both"/>
              <w:rPr>
                <w:rFonts w:ascii="Calibri" w:hAnsi="Calibri" w:cs="Calibri"/>
                <w:sz w:val="16"/>
                <w:szCs w:val="16"/>
                <w:lang w:val="es-BO"/>
              </w:rPr>
            </w:pPr>
            <w:r w:rsidRPr="005911AD">
              <w:rPr>
                <w:rFonts w:ascii="Calibri" w:hAnsi="Calibri" w:cs="Calibri"/>
                <w:b/>
                <w:bCs/>
                <w:sz w:val="16"/>
                <w:szCs w:val="16"/>
                <w:lang w:val="es-BO"/>
              </w:rPr>
              <w:t>3.1.5</w:t>
            </w:r>
            <w:r w:rsidRPr="005911AD">
              <w:rPr>
                <w:rFonts w:ascii="Calibri" w:hAnsi="Calibri" w:cs="Calibri"/>
                <w:bCs/>
                <w:sz w:val="16"/>
                <w:szCs w:val="16"/>
                <w:lang w:val="es-BO"/>
              </w:rPr>
              <w:t xml:space="preserve"> Guantes </w:t>
            </w:r>
            <w:r w:rsidRPr="005911AD">
              <w:rPr>
                <w:rFonts w:ascii="Calibri" w:hAnsi="Calibri" w:cs="Calibri"/>
                <w:sz w:val="16"/>
                <w:szCs w:val="16"/>
                <w:lang w:val="es-BO"/>
              </w:rPr>
              <w:t>(de acuerdo al tipo y características de las actividades a desarrollar)</w:t>
            </w:r>
          </w:p>
          <w:p w:rsidR="001876B1" w:rsidRPr="005911AD" w:rsidRDefault="001876B1" w:rsidP="001876B1">
            <w:pPr>
              <w:pStyle w:val="Sangradetextonormal"/>
              <w:spacing w:after="0"/>
              <w:ind w:left="1416"/>
              <w:jc w:val="both"/>
              <w:rPr>
                <w:rFonts w:ascii="Calibri" w:hAnsi="Calibri" w:cs="Calibri"/>
                <w:sz w:val="16"/>
                <w:szCs w:val="16"/>
                <w:lang w:val="es-BO"/>
              </w:rPr>
            </w:pPr>
            <w:r w:rsidRPr="005911AD">
              <w:rPr>
                <w:rFonts w:ascii="Calibri" w:hAnsi="Calibri" w:cs="Calibri"/>
                <w:b/>
                <w:sz w:val="16"/>
                <w:szCs w:val="16"/>
                <w:lang w:val="es-BO"/>
              </w:rPr>
              <w:t>3.1.6</w:t>
            </w:r>
            <w:r w:rsidRPr="005911AD">
              <w:rPr>
                <w:rFonts w:ascii="Calibri" w:hAnsi="Calibri" w:cs="Calibri"/>
                <w:sz w:val="16"/>
                <w:szCs w:val="16"/>
                <w:lang w:val="es-BO"/>
              </w:rPr>
              <w:t xml:space="preserve"> Protectores Auditivos (en caso de intervenir en lugares con generación de ruido o utilización de equipos/herramientas que generen niveles altos de ruido)</w:t>
            </w:r>
          </w:p>
          <w:p w:rsidR="001876B1" w:rsidRPr="005911AD" w:rsidRDefault="001876B1" w:rsidP="001876B1">
            <w:pPr>
              <w:pStyle w:val="Sangradetextonormal"/>
              <w:spacing w:after="0"/>
              <w:ind w:left="1416"/>
              <w:jc w:val="both"/>
              <w:rPr>
                <w:rFonts w:ascii="Calibri" w:hAnsi="Calibri" w:cs="Calibri"/>
                <w:sz w:val="16"/>
                <w:szCs w:val="16"/>
                <w:lang w:val="es-BO"/>
              </w:rPr>
            </w:pPr>
            <w:r w:rsidRPr="005911AD">
              <w:rPr>
                <w:rFonts w:ascii="Calibri" w:hAnsi="Calibri" w:cs="Calibri"/>
                <w:b/>
                <w:sz w:val="16"/>
                <w:szCs w:val="16"/>
                <w:lang w:val="es-BO"/>
              </w:rPr>
              <w:t>3.1.7</w:t>
            </w:r>
            <w:r w:rsidRPr="005911AD">
              <w:rPr>
                <w:rFonts w:ascii="Calibri" w:hAnsi="Calibri" w:cs="Calibri"/>
                <w:sz w:val="16"/>
                <w:szCs w:val="16"/>
                <w:lang w:val="es-BO"/>
              </w:rPr>
              <w:t xml:space="preserve"> Protector Respiratorio (en caso de intervenir en lugares con generación de partículas suspendidas, gases, vapores)</w:t>
            </w:r>
          </w:p>
          <w:p w:rsidR="001876B1" w:rsidRPr="005911AD" w:rsidRDefault="001876B1" w:rsidP="001876B1">
            <w:pPr>
              <w:pStyle w:val="Sangradetextonormal"/>
              <w:spacing w:after="0"/>
              <w:ind w:left="0"/>
              <w:jc w:val="both"/>
              <w:rPr>
                <w:rFonts w:ascii="Calibri" w:hAnsi="Calibri" w:cs="Calibri"/>
                <w:sz w:val="16"/>
                <w:szCs w:val="16"/>
                <w:lang w:val="es-BO"/>
              </w:rPr>
            </w:pPr>
            <w:r w:rsidRPr="005911AD">
              <w:rPr>
                <w:rFonts w:ascii="Calibri" w:hAnsi="Calibri" w:cs="Calibri"/>
                <w:bCs/>
                <w:sz w:val="16"/>
                <w:szCs w:val="16"/>
                <w:lang w:val="es-BO"/>
              </w:rPr>
              <w:t>Se deberá tomar en cuenta el Equipo de Protección Personal (EPP) para riesgos especiales (</w:t>
            </w:r>
            <w:r w:rsidRPr="005911AD">
              <w:rPr>
                <w:rFonts w:ascii="Calibri" w:hAnsi="Calibri" w:cs="Calibri"/>
                <w:sz w:val="16"/>
                <w:szCs w:val="16"/>
                <w:lang w:val="es-BO"/>
              </w:rPr>
              <w:t>según Corresponda</w:t>
            </w:r>
            <w:r w:rsidRPr="005911AD">
              <w:rPr>
                <w:rFonts w:ascii="Calibri" w:hAnsi="Calibri" w:cs="Calibri"/>
                <w:bCs/>
                <w:sz w:val="16"/>
                <w:szCs w:val="16"/>
                <w:lang w:val="es-BO"/>
              </w:rPr>
              <w:t>) de acuerdo a las actividades específicas a realizar:</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3.1.8</w:t>
            </w:r>
            <w:r w:rsidRPr="005911AD">
              <w:rPr>
                <w:rFonts w:ascii="Calibri" w:hAnsi="Calibri" w:cs="Calibri"/>
                <w:bCs/>
                <w:sz w:val="16"/>
                <w:szCs w:val="16"/>
                <w:lang w:val="es-BO"/>
              </w:rPr>
              <w:t xml:space="preserve">   Trabajos en alturas</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3.1.9</w:t>
            </w:r>
            <w:r w:rsidRPr="005911AD">
              <w:rPr>
                <w:rFonts w:ascii="Calibri" w:hAnsi="Calibri" w:cs="Calibri"/>
                <w:bCs/>
                <w:sz w:val="16"/>
                <w:szCs w:val="16"/>
                <w:lang w:val="es-BO"/>
              </w:rPr>
              <w:t xml:space="preserve">   Trabajos en caliente (soldadura, amolado, </w:t>
            </w:r>
            <w:proofErr w:type="spellStart"/>
            <w:r w:rsidRPr="005911AD">
              <w:rPr>
                <w:rFonts w:ascii="Calibri" w:hAnsi="Calibri" w:cs="Calibri"/>
                <w:bCs/>
                <w:sz w:val="16"/>
                <w:szCs w:val="16"/>
                <w:lang w:val="es-BO"/>
              </w:rPr>
              <w:t>etc</w:t>
            </w:r>
            <w:proofErr w:type="spellEnd"/>
            <w:r w:rsidRPr="005911AD">
              <w:rPr>
                <w:rFonts w:ascii="Calibri" w:hAnsi="Calibri" w:cs="Calibri"/>
                <w:bCs/>
                <w:sz w:val="16"/>
                <w:szCs w:val="16"/>
                <w:lang w:val="es-BO"/>
              </w:rPr>
              <w:t>,)</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3.1.10</w:t>
            </w:r>
            <w:r w:rsidRPr="005911AD">
              <w:rPr>
                <w:rFonts w:ascii="Calibri" w:hAnsi="Calibri" w:cs="Calibri"/>
                <w:bCs/>
                <w:sz w:val="16"/>
                <w:szCs w:val="16"/>
                <w:lang w:val="es-BO"/>
              </w:rPr>
              <w:t xml:space="preserve"> Trabajos eléctricos</w:t>
            </w:r>
          </w:p>
          <w:p w:rsidR="001876B1" w:rsidRPr="005911AD" w:rsidRDefault="001876B1" w:rsidP="001876B1">
            <w:pPr>
              <w:pStyle w:val="Sangradetextonormal"/>
              <w:spacing w:after="0"/>
              <w:ind w:left="708" w:firstLine="708"/>
              <w:jc w:val="both"/>
              <w:rPr>
                <w:rFonts w:ascii="Calibri" w:hAnsi="Calibri" w:cs="Calibri"/>
                <w:sz w:val="16"/>
                <w:szCs w:val="16"/>
                <w:lang w:val="es-BO"/>
              </w:rPr>
            </w:pPr>
            <w:r w:rsidRPr="005911AD">
              <w:rPr>
                <w:rFonts w:ascii="Calibri" w:hAnsi="Calibri" w:cs="Calibri"/>
                <w:b/>
                <w:bCs/>
                <w:sz w:val="16"/>
                <w:szCs w:val="16"/>
                <w:lang w:val="es-BO"/>
              </w:rPr>
              <w:t xml:space="preserve">3.1.11 </w:t>
            </w:r>
            <w:r w:rsidRPr="005911AD">
              <w:rPr>
                <w:rFonts w:ascii="Calibri" w:hAnsi="Calibri" w:cs="Calibri"/>
                <w:bCs/>
                <w:sz w:val="16"/>
                <w:szCs w:val="16"/>
                <w:lang w:val="es-BO"/>
              </w:rPr>
              <w:t>Trabajos en Espacios Confinados</w:t>
            </w:r>
          </w:p>
          <w:p w:rsidR="001876B1" w:rsidRPr="005911AD" w:rsidRDefault="001876B1" w:rsidP="001876B1">
            <w:pPr>
              <w:pStyle w:val="Sangradetextonormal"/>
              <w:spacing w:after="0"/>
              <w:ind w:left="708"/>
              <w:jc w:val="both"/>
              <w:rPr>
                <w:rFonts w:ascii="Calibri" w:hAnsi="Calibri" w:cs="Calibri"/>
                <w:sz w:val="16"/>
                <w:szCs w:val="16"/>
                <w:lang w:val="es-BO"/>
              </w:rPr>
            </w:pPr>
            <w:r w:rsidRPr="005911AD">
              <w:rPr>
                <w:rFonts w:ascii="Calibri" w:hAnsi="Calibri" w:cs="Calibri"/>
                <w:b/>
                <w:bCs/>
                <w:sz w:val="16"/>
                <w:szCs w:val="16"/>
                <w:lang w:val="es-BO"/>
              </w:rPr>
              <w:t>3.2</w:t>
            </w:r>
            <w:r w:rsidRPr="005911AD">
              <w:rPr>
                <w:rFonts w:ascii="Calibri" w:hAnsi="Calibri" w:cs="Calibri"/>
                <w:bCs/>
                <w:sz w:val="16"/>
                <w:szCs w:val="16"/>
                <w:lang w:val="es-BO"/>
              </w:rPr>
              <w:t xml:space="preserve"> Se debe tomar en cuenta el uso adecuado de señalética (horizontal y vertical) en el área</w:t>
            </w:r>
            <w:r w:rsidRPr="005911AD">
              <w:rPr>
                <w:rFonts w:ascii="Calibri" w:hAnsi="Calibri" w:cs="Calibri"/>
                <w:sz w:val="16"/>
                <w:szCs w:val="16"/>
                <w:lang w:val="es-BO"/>
              </w:rPr>
              <w:t xml:space="preserve"> o frentes de trabajo</w:t>
            </w:r>
            <w:r w:rsidRPr="005911AD">
              <w:rPr>
                <w:rFonts w:ascii="Calibri" w:hAnsi="Calibri" w:cs="Calibri"/>
                <w:bCs/>
                <w:sz w:val="16"/>
                <w:szCs w:val="16"/>
                <w:lang w:val="es-BO"/>
              </w:rPr>
              <w:t>.</w:t>
            </w:r>
          </w:p>
          <w:p w:rsidR="001876B1" w:rsidRPr="005911AD" w:rsidRDefault="001876B1" w:rsidP="001876B1">
            <w:pPr>
              <w:ind w:left="708"/>
              <w:rPr>
                <w:rFonts w:ascii="Calibri" w:hAnsi="Calibri" w:cs="Calibri"/>
                <w:sz w:val="16"/>
                <w:szCs w:val="16"/>
                <w:lang w:val="es-BO"/>
              </w:rPr>
            </w:pPr>
            <w:r w:rsidRPr="005911AD">
              <w:rPr>
                <w:rFonts w:ascii="Calibri" w:hAnsi="Calibri" w:cs="Calibri"/>
                <w:b/>
                <w:bCs/>
                <w:iCs/>
                <w:sz w:val="16"/>
                <w:szCs w:val="16"/>
                <w:lang w:val="es-BO"/>
              </w:rPr>
              <w:t xml:space="preserve">3.3 </w:t>
            </w:r>
            <w:r w:rsidRPr="005911AD">
              <w:rPr>
                <w:rFonts w:ascii="Calibri" w:hAnsi="Calibri" w:cs="Calibri"/>
                <w:bCs/>
                <w:iCs/>
                <w:sz w:val="16"/>
                <w:szCs w:val="16"/>
                <w:lang w:val="es-BO"/>
              </w:rPr>
              <w:t>En caso de necesitar el ingreso de vehículos a los predios de YPFB donde se realicen las instalaciones, obras y/o servicio se debe contar con:</w:t>
            </w:r>
          </w:p>
          <w:p w:rsidR="001876B1" w:rsidRPr="005911AD" w:rsidRDefault="001876B1" w:rsidP="001876B1">
            <w:pPr>
              <w:ind w:left="708" w:firstLine="708"/>
              <w:rPr>
                <w:rFonts w:ascii="Calibri" w:hAnsi="Calibri" w:cs="Calibri"/>
                <w:sz w:val="16"/>
                <w:szCs w:val="16"/>
                <w:lang w:val="es-BO"/>
              </w:rPr>
            </w:pPr>
            <w:r w:rsidRPr="005911AD">
              <w:rPr>
                <w:rFonts w:ascii="Calibri" w:hAnsi="Calibri" w:cs="Calibri"/>
                <w:b/>
                <w:bCs/>
                <w:iCs/>
                <w:sz w:val="16"/>
                <w:szCs w:val="16"/>
                <w:lang w:val="es-BO"/>
              </w:rPr>
              <w:t>3.3.1</w:t>
            </w:r>
            <w:r w:rsidRPr="005911AD">
              <w:rPr>
                <w:rFonts w:ascii="Calibri" w:hAnsi="Calibri" w:cs="Calibri"/>
                <w:bCs/>
                <w:iCs/>
                <w:sz w:val="16"/>
                <w:szCs w:val="16"/>
                <w:lang w:val="es-BO"/>
              </w:rPr>
              <w:t xml:space="preserve"> Seguro Obligatorio contra Accidentes de Tránsito – SOAT.</w:t>
            </w:r>
          </w:p>
          <w:p w:rsidR="001876B1" w:rsidRPr="005911AD" w:rsidRDefault="001876B1" w:rsidP="001876B1">
            <w:pPr>
              <w:ind w:left="708" w:firstLine="708"/>
              <w:rPr>
                <w:rFonts w:ascii="Calibri" w:hAnsi="Calibri" w:cs="Calibri"/>
                <w:sz w:val="16"/>
                <w:szCs w:val="16"/>
                <w:lang w:val="es-BO"/>
              </w:rPr>
            </w:pPr>
            <w:r w:rsidRPr="005911AD">
              <w:rPr>
                <w:rFonts w:ascii="Calibri" w:hAnsi="Calibri" w:cs="Calibri"/>
                <w:b/>
                <w:bCs/>
                <w:iCs/>
                <w:sz w:val="16"/>
                <w:szCs w:val="16"/>
                <w:lang w:val="es-BO"/>
              </w:rPr>
              <w:t xml:space="preserve">3.3.2 </w:t>
            </w:r>
            <w:r w:rsidRPr="005911AD">
              <w:rPr>
                <w:rFonts w:ascii="Calibri" w:hAnsi="Calibri" w:cs="Calibri"/>
                <w:bCs/>
                <w:iCs/>
                <w:sz w:val="16"/>
                <w:szCs w:val="16"/>
                <w:lang w:val="es-BO"/>
              </w:rPr>
              <w:t>Inspección Técnica Vehicular Vigente (Policía de Tránsito)</w:t>
            </w:r>
          </w:p>
          <w:p w:rsidR="001876B1" w:rsidRPr="005911AD" w:rsidRDefault="001876B1" w:rsidP="001876B1">
            <w:pPr>
              <w:ind w:left="1416"/>
              <w:rPr>
                <w:rFonts w:ascii="Calibri" w:hAnsi="Calibri" w:cs="Calibri"/>
                <w:sz w:val="16"/>
                <w:szCs w:val="16"/>
                <w:lang w:val="es-BO"/>
              </w:rPr>
            </w:pPr>
            <w:r w:rsidRPr="005911AD">
              <w:rPr>
                <w:rFonts w:ascii="Calibri" w:hAnsi="Calibri" w:cs="Calibri"/>
                <w:b/>
                <w:sz w:val="16"/>
                <w:szCs w:val="16"/>
                <w:lang w:val="es-BO" w:eastAsia="es-BO"/>
              </w:rPr>
              <w:t>3.3.3</w:t>
            </w:r>
            <w:r w:rsidRPr="005911AD">
              <w:rPr>
                <w:rFonts w:ascii="Calibri" w:hAnsi="Calibri" w:cs="Calibri"/>
                <w:sz w:val="16"/>
                <w:szCs w:val="16"/>
                <w:lang w:val="es-BO" w:eastAsia="es-BO"/>
              </w:rPr>
              <w:t xml:space="preserve"> El conductor deberá contar con Licencia de conducir vigente de acuerdo al tipo de vehículo que utilizará la empresa contratista para el desarrollo de la actividad.</w:t>
            </w:r>
          </w:p>
          <w:p w:rsidR="001876B1" w:rsidRPr="005911AD" w:rsidRDefault="001876B1" w:rsidP="001876B1">
            <w:pPr>
              <w:ind w:left="1416"/>
              <w:rPr>
                <w:rFonts w:ascii="Calibri" w:hAnsi="Calibri" w:cs="Calibri"/>
                <w:sz w:val="16"/>
                <w:szCs w:val="16"/>
                <w:lang w:val="es-BO"/>
              </w:rPr>
            </w:pPr>
            <w:r w:rsidRPr="005911AD">
              <w:rPr>
                <w:rFonts w:ascii="Calibri" w:hAnsi="Calibri" w:cs="Calibri"/>
                <w:b/>
                <w:sz w:val="16"/>
                <w:szCs w:val="16"/>
                <w:lang w:val="es-BO" w:eastAsia="es-BO"/>
              </w:rPr>
              <w:t>3.3.4</w:t>
            </w:r>
            <w:r w:rsidRPr="005911AD">
              <w:rPr>
                <w:rFonts w:ascii="Calibri" w:hAnsi="Calibri" w:cs="Calibri"/>
                <w:sz w:val="16"/>
                <w:szCs w:val="16"/>
                <w:lang w:val="es-BO" w:eastAsia="es-BO"/>
              </w:rPr>
              <w:t xml:space="preserve"> El vehículo deberá estar equipado mínimamente con 1 extintor de polvo químico seco tipo ABC de 5 lb.</w:t>
            </w:r>
          </w:p>
          <w:p w:rsidR="001876B1" w:rsidRPr="005911AD" w:rsidRDefault="001876B1" w:rsidP="001876B1">
            <w:pPr>
              <w:ind w:left="708" w:firstLine="708"/>
              <w:rPr>
                <w:rFonts w:ascii="Calibri" w:hAnsi="Calibri" w:cs="Calibri"/>
                <w:sz w:val="16"/>
                <w:szCs w:val="16"/>
                <w:lang w:val="es-BO"/>
              </w:rPr>
            </w:pPr>
            <w:r w:rsidRPr="005911AD">
              <w:rPr>
                <w:rFonts w:ascii="Calibri" w:hAnsi="Calibri" w:cs="Calibri"/>
                <w:b/>
                <w:sz w:val="16"/>
                <w:szCs w:val="16"/>
                <w:lang w:val="es-BO" w:eastAsia="es-BO"/>
              </w:rPr>
              <w:t xml:space="preserve">3.3.5 </w:t>
            </w:r>
            <w:r w:rsidRPr="005911AD">
              <w:rPr>
                <w:rFonts w:ascii="Calibri" w:hAnsi="Calibri" w:cs="Calibri"/>
                <w:sz w:val="16"/>
                <w:szCs w:val="16"/>
                <w:lang w:val="es-BO" w:eastAsia="es-BO"/>
              </w:rPr>
              <w:t>Deberá contar con</w:t>
            </w:r>
            <w:r w:rsidRPr="005911AD">
              <w:rPr>
                <w:rFonts w:ascii="Calibri" w:hAnsi="Calibri" w:cs="Calibri"/>
                <w:b/>
                <w:sz w:val="16"/>
                <w:szCs w:val="16"/>
                <w:lang w:val="es-BO" w:eastAsia="es-BO"/>
              </w:rPr>
              <w:t xml:space="preserve"> </w:t>
            </w:r>
            <w:r w:rsidRPr="005911AD">
              <w:rPr>
                <w:rFonts w:ascii="Calibri" w:hAnsi="Calibri" w:cs="Calibri"/>
                <w:sz w:val="16"/>
                <w:szCs w:val="16"/>
                <w:lang w:val="es-BO" w:eastAsia="es-BO"/>
              </w:rPr>
              <w:t>alarma audibles de retroceso necesariamente.</w:t>
            </w:r>
          </w:p>
          <w:p w:rsidR="001876B1" w:rsidRDefault="001876B1" w:rsidP="001876B1">
            <w:pPr>
              <w:ind w:left="708" w:firstLine="708"/>
              <w:rPr>
                <w:rFonts w:ascii="Calibri" w:hAnsi="Calibri" w:cs="Calibri"/>
                <w:bCs/>
                <w:iCs/>
                <w:sz w:val="16"/>
                <w:szCs w:val="16"/>
                <w:lang w:val="es-BO"/>
              </w:rPr>
            </w:pPr>
            <w:r w:rsidRPr="005911AD">
              <w:rPr>
                <w:rFonts w:ascii="Calibri" w:hAnsi="Calibri" w:cs="Calibri"/>
                <w:b/>
                <w:bCs/>
                <w:iCs/>
                <w:sz w:val="16"/>
                <w:szCs w:val="16"/>
                <w:lang w:val="es-BO"/>
              </w:rPr>
              <w:t xml:space="preserve">3.3.1 </w:t>
            </w:r>
            <w:r w:rsidRPr="005911AD">
              <w:rPr>
                <w:rFonts w:ascii="Calibri" w:hAnsi="Calibri" w:cs="Calibri"/>
                <w:bCs/>
                <w:iCs/>
                <w:sz w:val="16"/>
                <w:szCs w:val="16"/>
                <w:lang w:val="es-BO"/>
              </w:rPr>
              <w:t xml:space="preserve">Deberá contar con </w:t>
            </w:r>
            <w:proofErr w:type="spellStart"/>
            <w:r w:rsidRPr="005911AD">
              <w:rPr>
                <w:rFonts w:ascii="Calibri" w:hAnsi="Calibri" w:cs="Calibri"/>
                <w:bCs/>
                <w:iCs/>
                <w:sz w:val="16"/>
                <w:szCs w:val="16"/>
                <w:lang w:val="es-BO"/>
              </w:rPr>
              <w:t>Arrestallamas</w:t>
            </w:r>
            <w:proofErr w:type="spellEnd"/>
            <w:r w:rsidRPr="005911AD">
              <w:rPr>
                <w:rFonts w:ascii="Calibri" w:hAnsi="Calibri" w:cs="Calibri"/>
                <w:bCs/>
                <w:iCs/>
                <w:sz w:val="16"/>
                <w:szCs w:val="16"/>
                <w:lang w:val="es-BO"/>
              </w:rPr>
              <w:t xml:space="preserve"> (cuando corresponda).</w:t>
            </w:r>
          </w:p>
          <w:p w:rsidR="001876B1" w:rsidRPr="005911AD" w:rsidRDefault="001876B1" w:rsidP="001876B1">
            <w:pPr>
              <w:ind w:left="708" w:firstLine="708"/>
              <w:rPr>
                <w:rFonts w:ascii="Calibri" w:hAnsi="Calibri" w:cs="Calibri"/>
                <w:sz w:val="16"/>
                <w:szCs w:val="16"/>
                <w:lang w:val="es-BO"/>
              </w:rPr>
            </w:pPr>
          </w:p>
          <w:p w:rsidR="001876B1" w:rsidRPr="005911AD" w:rsidRDefault="001876B1" w:rsidP="001876B1">
            <w:pPr>
              <w:pStyle w:val="Sangradetextonormal"/>
              <w:spacing w:after="0"/>
              <w:ind w:left="0"/>
              <w:jc w:val="both"/>
              <w:rPr>
                <w:rFonts w:ascii="Calibri" w:hAnsi="Calibri" w:cs="Calibri"/>
                <w:sz w:val="16"/>
                <w:szCs w:val="16"/>
                <w:lang w:val="es-BO"/>
              </w:rPr>
            </w:pPr>
            <w:r w:rsidRPr="005911AD">
              <w:rPr>
                <w:rFonts w:ascii="Calibri" w:hAnsi="Calibri" w:cs="Calibri"/>
                <w:b/>
                <w:sz w:val="16"/>
                <w:szCs w:val="16"/>
                <w:lang w:val="es-BO"/>
              </w:rPr>
              <w:t xml:space="preserve">4. </w:t>
            </w:r>
            <w:r w:rsidRPr="005911AD">
              <w:rPr>
                <w:rFonts w:ascii="Calibri" w:hAnsi="Calibri" w:cs="Calibri"/>
                <w:sz w:val="16"/>
                <w:szCs w:val="16"/>
                <w:lang w:val="es-BO"/>
              </w:rPr>
              <w:t xml:space="preserve">Toda Empresa Contratada </w:t>
            </w:r>
            <w:r w:rsidRPr="005911AD">
              <w:rPr>
                <w:rFonts w:ascii="Calibri" w:hAnsi="Calibri" w:cs="Calibri"/>
                <w:sz w:val="16"/>
                <w:szCs w:val="16"/>
                <w:u w:val="single"/>
                <w:lang w:val="es-BO"/>
              </w:rPr>
              <w:t>directa de YPFB</w:t>
            </w:r>
            <w:r w:rsidRPr="005911AD">
              <w:rPr>
                <w:rFonts w:ascii="Calibri" w:hAnsi="Calibri" w:cs="Calibri"/>
                <w:sz w:val="16"/>
                <w:szCs w:val="16"/>
                <w:lang w:val="es-BO"/>
              </w:rPr>
              <w:t xml:space="preserve">, que subcontrate servicios de un tercero, deberá cumplir y hacer cumplir los Requisitos de Seguridad Industrial y Salud Ocupacional, remitiendo a YPFB la documentación correspondiente al cumplimiento de dichos Requisitos </w:t>
            </w:r>
            <w:proofErr w:type="spellStart"/>
            <w:r w:rsidRPr="005911AD">
              <w:rPr>
                <w:rFonts w:ascii="Calibri" w:hAnsi="Calibri" w:cs="Calibri"/>
                <w:sz w:val="16"/>
                <w:szCs w:val="16"/>
                <w:lang w:val="es-BO"/>
              </w:rPr>
              <w:t>SySO</w:t>
            </w:r>
            <w:proofErr w:type="spellEnd"/>
            <w:r w:rsidRPr="005911AD">
              <w:rPr>
                <w:rFonts w:ascii="Calibri" w:hAnsi="Calibri" w:cs="Calibri"/>
                <w:sz w:val="16"/>
                <w:szCs w:val="16"/>
                <w:lang w:val="es-BO"/>
              </w:rPr>
              <w:t xml:space="preserve"> para garantizar la correcta ejecución del Proyecto, Obra/ Servicio, en el marco de cumplimiento de la normativa legal vigente aplicable al contrato firmado entre YPFB y la Empresa Contratada.</w:t>
            </w:r>
          </w:p>
        </w:tc>
      </w:tr>
    </w:tbl>
    <w:p w:rsidR="001876B1" w:rsidRPr="005911AD" w:rsidRDefault="001876B1" w:rsidP="001876B1">
      <w:pPr>
        <w:contextualSpacing/>
        <w:jc w:val="both"/>
        <w:rPr>
          <w:rFonts w:ascii="Calibri" w:hAnsi="Calibri" w:cs="Calibri"/>
          <w:b/>
          <w:bCs/>
          <w:sz w:val="16"/>
          <w:szCs w:val="16"/>
          <w:lang w:val="es-BO" w:eastAsia="es-BO"/>
        </w:rPr>
      </w:pPr>
    </w:p>
    <w:p w:rsidR="001876B1" w:rsidRPr="005911AD" w:rsidRDefault="001876B1" w:rsidP="001876B1">
      <w:pPr>
        <w:contextualSpacing/>
        <w:jc w:val="both"/>
        <w:rPr>
          <w:rFonts w:ascii="Calibri" w:hAnsi="Calibri" w:cs="Calibri"/>
          <w:sz w:val="16"/>
          <w:szCs w:val="16"/>
          <w:lang w:val="es-BO"/>
        </w:rPr>
      </w:pPr>
      <w:r>
        <w:rPr>
          <w:rFonts w:ascii="Calibri" w:hAnsi="Calibri" w:cs="Calibri"/>
          <w:bCs/>
          <w:sz w:val="16"/>
          <w:szCs w:val="16"/>
          <w:lang w:val="es-BO" w:eastAsia="es-BO"/>
        </w:rPr>
        <w:t xml:space="preserve"> </w:t>
      </w:r>
    </w:p>
    <w:p w:rsidR="00DE7A5D" w:rsidRDefault="00DE7A5D"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1876B1" w:rsidRDefault="001876B1" w:rsidP="00DE7A5D">
      <w:pPr>
        <w:jc w:val="center"/>
        <w:rPr>
          <w:rFonts w:ascii="Calibri" w:hAnsi="Calibri" w:cs="Calibri"/>
          <w:bCs/>
          <w:sz w:val="16"/>
          <w:szCs w:val="16"/>
          <w:lang w:val="es-BO" w:eastAsia="es-BO"/>
        </w:rPr>
      </w:pPr>
    </w:p>
    <w:p w:rsidR="00DE7A5D" w:rsidRDefault="00DE7A5D" w:rsidP="00DE7A5D">
      <w:pPr>
        <w:jc w:val="center"/>
        <w:rPr>
          <w:rFonts w:ascii="Calibri" w:hAnsi="Calibri" w:cs="Calibri"/>
          <w:b/>
          <w:bCs/>
          <w:sz w:val="22"/>
          <w:szCs w:val="22"/>
        </w:rPr>
      </w:pPr>
    </w:p>
    <w:p w:rsidR="00DE7A5D" w:rsidRPr="00F777DC" w:rsidRDefault="00DE7A5D" w:rsidP="00DE7A5D">
      <w:pPr>
        <w:jc w:val="center"/>
        <w:rPr>
          <w:rFonts w:ascii="Calibri" w:hAnsi="Calibri" w:cs="Calibri"/>
          <w:b/>
          <w:bCs/>
          <w:sz w:val="22"/>
          <w:szCs w:val="22"/>
        </w:rPr>
      </w:pPr>
      <w:r w:rsidRPr="00F777DC">
        <w:rPr>
          <w:rFonts w:ascii="Calibri" w:hAnsi="Calibri" w:cs="Calibri"/>
          <w:b/>
          <w:bCs/>
          <w:sz w:val="22"/>
          <w:szCs w:val="22"/>
        </w:rPr>
        <w:t>PARTE V</w:t>
      </w:r>
    </w:p>
    <w:p w:rsidR="00DE7A5D" w:rsidRPr="00F777DC" w:rsidRDefault="00DE7A5D" w:rsidP="00DE7A5D">
      <w:pPr>
        <w:jc w:val="center"/>
        <w:rPr>
          <w:rFonts w:ascii="Calibri" w:hAnsi="Calibri" w:cs="Calibri"/>
          <w:b/>
          <w:bCs/>
          <w:sz w:val="22"/>
          <w:szCs w:val="22"/>
        </w:rPr>
      </w:pPr>
      <w:r w:rsidRPr="00F777DC">
        <w:rPr>
          <w:rFonts w:ascii="Calibri" w:hAnsi="Calibri" w:cs="Calibri"/>
          <w:b/>
          <w:bCs/>
          <w:sz w:val="22"/>
          <w:szCs w:val="22"/>
        </w:rPr>
        <w:t>MODELO DE CONTRATO</w:t>
      </w:r>
    </w:p>
    <w:p w:rsidR="00DE7A5D" w:rsidRPr="00785C8E" w:rsidRDefault="00DE7A5D" w:rsidP="00DE7A5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E7A5D" w:rsidRPr="00F3767B" w:rsidTr="001876B1">
        <w:trPr>
          <w:trHeight w:val="363"/>
        </w:trPr>
        <w:tc>
          <w:tcPr>
            <w:tcW w:w="9828" w:type="dxa"/>
            <w:shd w:val="clear" w:color="auto" w:fill="auto"/>
          </w:tcPr>
          <w:p w:rsidR="00DE7A5D" w:rsidRPr="00F3767B" w:rsidRDefault="00DE7A5D" w:rsidP="001876B1">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DE7A5D" w:rsidRDefault="00DE7A5D" w:rsidP="00DE7A5D">
      <w:pPr>
        <w:jc w:val="center"/>
        <w:rPr>
          <w:rFonts w:ascii="Calibri" w:hAnsi="Calibri" w:cs="Calibri"/>
          <w:b/>
          <w:bCs/>
          <w:sz w:val="18"/>
          <w:szCs w:val="18"/>
        </w:rPr>
      </w:pPr>
    </w:p>
    <w:p w:rsidR="00DE7A5D" w:rsidRPr="005B704F" w:rsidRDefault="00DE7A5D" w:rsidP="00DE7A5D">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DE7A5D" w:rsidRPr="005B704F" w:rsidRDefault="00DE7A5D" w:rsidP="00DE7A5D">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DE7A5D" w:rsidRPr="005B704F" w:rsidRDefault="00DE7A5D" w:rsidP="00DE7A5D">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DE7A5D" w:rsidRPr="005B704F" w:rsidRDefault="00DE7A5D" w:rsidP="00DE7A5D">
      <w:pPr>
        <w:tabs>
          <w:tab w:val="left" w:pos="0"/>
        </w:tabs>
        <w:jc w:val="center"/>
        <w:rPr>
          <w:rFonts w:ascii="Arial" w:hAnsi="Arial" w:cs="Arial"/>
          <w:b/>
          <w:sz w:val="18"/>
        </w:rPr>
      </w:pPr>
      <w:r w:rsidRPr="005B704F">
        <w:rPr>
          <w:rFonts w:ascii="Arial" w:hAnsi="Arial" w:cs="Arial"/>
          <w:b/>
          <w:sz w:val="18"/>
        </w:rPr>
        <w:t>CÓDIGO: _______________</w:t>
      </w:r>
    </w:p>
    <w:p w:rsidR="00DE7A5D" w:rsidRPr="005B704F" w:rsidRDefault="00DE7A5D" w:rsidP="00DE7A5D">
      <w:pPr>
        <w:spacing w:after="120"/>
        <w:jc w:val="both"/>
        <w:rPr>
          <w:rFonts w:ascii="Arial" w:hAnsi="Arial" w:cs="Arial"/>
          <w:b/>
          <w:szCs w:val="21"/>
          <w:lang w:val="es-BO"/>
        </w:rPr>
      </w:pPr>
    </w:p>
    <w:p w:rsidR="00DE7A5D" w:rsidRPr="005B704F" w:rsidRDefault="00DE7A5D" w:rsidP="00DE7A5D">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DE7A5D" w:rsidRPr="005B704F" w:rsidRDefault="00DE7A5D" w:rsidP="00DE7A5D">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DE7A5D" w:rsidRPr="005B704F" w:rsidRDefault="00DE7A5D" w:rsidP="00DE7A5D">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DE7A5D" w:rsidRPr="005B704F" w:rsidRDefault="00DE7A5D" w:rsidP="00DE7A5D">
      <w:pPr>
        <w:autoSpaceDE w:val="0"/>
        <w:autoSpaceDN w:val="0"/>
        <w:adjustRightInd w:val="0"/>
        <w:spacing w:before="120" w:after="120"/>
        <w:jc w:val="both"/>
        <w:rPr>
          <w:rFonts w:ascii="Arial" w:hAnsi="Arial" w:cs="Arial"/>
          <w:b/>
          <w:sz w:val="18"/>
          <w:u w:val="single"/>
        </w:rPr>
      </w:pPr>
    </w:p>
    <w:p w:rsidR="00DE7A5D" w:rsidRPr="005B704F" w:rsidRDefault="00DE7A5D" w:rsidP="00DE7A5D">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DE7A5D" w:rsidRPr="005B704F" w:rsidRDefault="00DE7A5D" w:rsidP="00DE7A5D">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DE7A5D" w:rsidRPr="005B704F" w:rsidRDefault="00DE7A5D" w:rsidP="00DE7A5D">
      <w:pPr>
        <w:pStyle w:val="Prrafodelista"/>
        <w:spacing w:before="120" w:after="120"/>
        <w:ind w:left="709"/>
        <w:jc w:val="both"/>
        <w:rPr>
          <w:rFonts w:ascii="Arial" w:hAnsi="Arial" w:cs="Arial"/>
          <w:i/>
          <w:sz w:val="18"/>
        </w:rPr>
      </w:pPr>
    </w:p>
    <w:p w:rsidR="00DE7A5D" w:rsidRPr="005B704F" w:rsidRDefault="00DE7A5D" w:rsidP="00DE7A5D">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DE7A5D" w:rsidRPr="005B704F" w:rsidRDefault="00DE7A5D" w:rsidP="00DE7A5D">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DE7A5D" w:rsidRPr="005B704F" w:rsidRDefault="00DE7A5D" w:rsidP="00DE7A5D">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5B704F">
        <w:rPr>
          <w:rFonts w:ascii="Arial" w:hAnsi="Arial" w:cs="Arial"/>
          <w:sz w:val="18"/>
        </w:rPr>
        <w:t>,realizado</w:t>
      </w:r>
      <w:proofErr w:type="gramEnd"/>
      <w:r w:rsidRPr="005B704F">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DE7A5D" w:rsidRPr="005B704F" w:rsidRDefault="00DE7A5D" w:rsidP="00DE7A5D">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DE7A5D" w:rsidRPr="005B704F" w:rsidRDefault="00DE7A5D" w:rsidP="00DE7A5D">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DE7A5D" w:rsidRPr="005B704F" w:rsidRDefault="00DE7A5D" w:rsidP="00DE7A5D">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DE7A5D" w:rsidRPr="004114D5" w:rsidTr="001876B1">
        <w:tc>
          <w:tcPr>
            <w:tcW w:w="2522" w:type="dxa"/>
            <w:shd w:val="clear" w:color="auto" w:fill="auto"/>
          </w:tcPr>
          <w:p w:rsidR="00DE7A5D" w:rsidRPr="004114D5" w:rsidRDefault="00DE7A5D" w:rsidP="001876B1">
            <w:pPr>
              <w:spacing w:before="120" w:after="120"/>
              <w:rPr>
                <w:rFonts w:ascii="Arial" w:eastAsia="Calibri" w:hAnsi="Arial" w:cs="Arial"/>
                <w:b/>
                <w:sz w:val="18"/>
              </w:rPr>
            </w:pPr>
            <w:r w:rsidRPr="004114D5">
              <w:rPr>
                <w:rFonts w:ascii="Arial" w:eastAsia="Calibri" w:hAnsi="Arial" w:cs="Arial"/>
                <w:b/>
                <w:sz w:val="18"/>
              </w:rPr>
              <w:t>Adquisición:</w:t>
            </w:r>
          </w:p>
          <w:p w:rsidR="00DE7A5D" w:rsidRPr="004114D5" w:rsidRDefault="00DE7A5D" w:rsidP="001876B1">
            <w:pPr>
              <w:spacing w:before="120" w:after="120"/>
              <w:jc w:val="both"/>
              <w:rPr>
                <w:rFonts w:ascii="Arial" w:eastAsia="Calibri" w:hAnsi="Arial" w:cs="Arial"/>
                <w:sz w:val="18"/>
              </w:rPr>
            </w:pPr>
          </w:p>
        </w:tc>
        <w:tc>
          <w:tcPr>
            <w:tcW w:w="6237" w:type="dxa"/>
            <w:shd w:val="clear" w:color="auto" w:fill="auto"/>
          </w:tcPr>
          <w:p w:rsidR="00DE7A5D" w:rsidRPr="004114D5" w:rsidRDefault="00DE7A5D" w:rsidP="001876B1">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DE7A5D" w:rsidRPr="004114D5" w:rsidTr="001876B1">
        <w:tc>
          <w:tcPr>
            <w:tcW w:w="2522" w:type="dxa"/>
            <w:shd w:val="clear" w:color="auto" w:fill="auto"/>
          </w:tcPr>
          <w:p w:rsidR="00DE7A5D" w:rsidRPr="004114D5" w:rsidRDefault="00DE7A5D" w:rsidP="001876B1">
            <w:pPr>
              <w:spacing w:before="120" w:after="120"/>
              <w:jc w:val="both"/>
              <w:rPr>
                <w:rFonts w:ascii="Arial" w:eastAsia="Calibri" w:hAnsi="Arial" w:cs="Arial"/>
                <w:b/>
                <w:sz w:val="18"/>
              </w:rPr>
            </w:pPr>
            <w:r w:rsidRPr="004114D5">
              <w:rPr>
                <w:rFonts w:ascii="Arial" w:eastAsia="Calibri" w:hAnsi="Arial" w:cs="Arial"/>
                <w:b/>
                <w:sz w:val="18"/>
              </w:rPr>
              <w:t>Contrato:</w:t>
            </w:r>
          </w:p>
        </w:tc>
        <w:tc>
          <w:tcPr>
            <w:tcW w:w="6237" w:type="dxa"/>
            <w:shd w:val="clear" w:color="auto" w:fill="auto"/>
          </w:tcPr>
          <w:p w:rsidR="00DE7A5D" w:rsidRPr="004114D5" w:rsidRDefault="00DE7A5D" w:rsidP="001876B1">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DE7A5D" w:rsidRPr="004114D5" w:rsidTr="001876B1">
        <w:tc>
          <w:tcPr>
            <w:tcW w:w="2522" w:type="dxa"/>
            <w:shd w:val="clear" w:color="auto" w:fill="auto"/>
          </w:tcPr>
          <w:p w:rsidR="00DE7A5D" w:rsidRPr="004114D5" w:rsidRDefault="00DE7A5D" w:rsidP="001876B1">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DE7A5D" w:rsidRPr="004114D5" w:rsidRDefault="00DE7A5D" w:rsidP="001876B1">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DE7A5D" w:rsidRPr="004114D5" w:rsidTr="001876B1">
        <w:tc>
          <w:tcPr>
            <w:tcW w:w="2522" w:type="dxa"/>
            <w:shd w:val="clear" w:color="auto" w:fill="auto"/>
          </w:tcPr>
          <w:p w:rsidR="00DE7A5D" w:rsidRPr="004114D5" w:rsidRDefault="00DE7A5D" w:rsidP="001876B1">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DE7A5D" w:rsidRPr="004114D5" w:rsidRDefault="00DE7A5D" w:rsidP="001876B1">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DE7A5D" w:rsidRPr="004114D5" w:rsidTr="001876B1">
        <w:tc>
          <w:tcPr>
            <w:tcW w:w="2522" w:type="dxa"/>
            <w:shd w:val="clear" w:color="auto" w:fill="auto"/>
          </w:tcPr>
          <w:p w:rsidR="00DE7A5D" w:rsidRPr="004114D5" w:rsidRDefault="00DE7A5D" w:rsidP="001876B1">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DE7A5D" w:rsidRPr="004114D5" w:rsidRDefault="00DE7A5D" w:rsidP="001876B1">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DE7A5D" w:rsidRPr="005B704F" w:rsidRDefault="00DE7A5D" w:rsidP="00DE7A5D">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DE7A5D" w:rsidRPr="005B704F" w:rsidRDefault="00DE7A5D" w:rsidP="00DE7A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DE7A5D" w:rsidRPr="005B704F" w:rsidRDefault="00DE7A5D" w:rsidP="00DE7A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DE7A5D" w:rsidRPr="005B704F" w:rsidRDefault="00DE7A5D" w:rsidP="00DE7A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DE7A5D" w:rsidRPr="005B704F" w:rsidRDefault="00DE7A5D" w:rsidP="00DE7A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E7A5D" w:rsidRPr="005B704F" w:rsidRDefault="00DE7A5D" w:rsidP="00DE7A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DE7A5D" w:rsidRPr="005B704F" w:rsidRDefault="00DE7A5D" w:rsidP="00DE7A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DE7A5D" w:rsidRPr="005B704F" w:rsidRDefault="00DE7A5D" w:rsidP="00DE7A5D">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E7A5D" w:rsidRPr="005B704F" w:rsidRDefault="00DE7A5D" w:rsidP="00DE7A5D">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DE7A5D" w:rsidRPr="005B704F" w:rsidRDefault="00DE7A5D" w:rsidP="00DE7A5D">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DE7A5D" w:rsidRPr="005B704F" w:rsidRDefault="00DE7A5D" w:rsidP="00DE7A5D">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DE7A5D" w:rsidRPr="005B704F" w:rsidRDefault="00DE7A5D" w:rsidP="00DE7A5D">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DE7A5D" w:rsidRPr="005B704F" w:rsidRDefault="00DE7A5D" w:rsidP="00DE7A5D">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DE7A5D" w:rsidRPr="005B704F" w:rsidRDefault="00DE7A5D" w:rsidP="00DE7A5D">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DE7A5D" w:rsidRPr="005B704F" w:rsidRDefault="00DE7A5D" w:rsidP="00DE7A5D">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DE7A5D" w:rsidRPr="005B704F" w:rsidRDefault="00DE7A5D" w:rsidP="00DE7A5D">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DE7A5D" w:rsidRPr="005B704F" w:rsidRDefault="00DE7A5D" w:rsidP="00DE7A5D">
      <w:pPr>
        <w:spacing w:before="120" w:after="120"/>
        <w:jc w:val="both"/>
        <w:rPr>
          <w:rFonts w:ascii="Arial" w:hAnsi="Arial" w:cs="Arial"/>
          <w:b/>
          <w:sz w:val="18"/>
          <w:lang w:val="es-ES_tradnl"/>
        </w:rPr>
      </w:pPr>
      <w:r w:rsidRPr="005B704F">
        <w:rPr>
          <w:rFonts w:ascii="Arial" w:hAnsi="Arial" w:cs="Arial"/>
          <w:sz w:val="18"/>
        </w:rPr>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DE7A5D" w:rsidRPr="005B704F" w:rsidRDefault="00DE7A5D" w:rsidP="00DE7A5D">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DE7A5D" w:rsidRPr="005B704F" w:rsidRDefault="00DE7A5D" w:rsidP="00DE7A5D">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DE7A5D" w:rsidRPr="005B704F" w:rsidRDefault="00DE7A5D" w:rsidP="00DE7A5D">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DE7A5D" w:rsidRPr="005B704F" w:rsidRDefault="00DE7A5D" w:rsidP="00DE7A5D">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DE7A5D" w:rsidRPr="005B704F" w:rsidRDefault="00DE7A5D" w:rsidP="00DE7A5D">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DE7A5D" w:rsidRPr="005B704F" w:rsidRDefault="00DE7A5D" w:rsidP="00DE7A5D">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DE7A5D" w:rsidRPr="005B704F" w:rsidTr="001876B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E7A5D" w:rsidRPr="005B704F" w:rsidRDefault="00DE7A5D" w:rsidP="001876B1">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E7A5D" w:rsidRPr="005B704F" w:rsidRDefault="00DE7A5D" w:rsidP="001876B1">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E7A5D" w:rsidRPr="005B704F" w:rsidRDefault="00DE7A5D" w:rsidP="001876B1">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E7A5D" w:rsidRPr="005B704F" w:rsidRDefault="00DE7A5D" w:rsidP="001876B1">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E7A5D" w:rsidRPr="005B704F" w:rsidRDefault="00DE7A5D" w:rsidP="001876B1">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DE7A5D" w:rsidRPr="005B704F" w:rsidRDefault="00DE7A5D" w:rsidP="001876B1">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E7A5D" w:rsidRPr="005B704F" w:rsidRDefault="00DE7A5D" w:rsidP="001876B1">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DE7A5D" w:rsidRPr="005B704F" w:rsidRDefault="00DE7A5D" w:rsidP="001876B1">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DE7A5D" w:rsidRPr="005B704F" w:rsidRDefault="00DE7A5D" w:rsidP="001876B1">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DE7A5D" w:rsidRPr="005B704F" w:rsidTr="001876B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E7A5D" w:rsidRPr="005B704F" w:rsidRDefault="00DE7A5D" w:rsidP="001876B1">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E7A5D" w:rsidRPr="005B704F" w:rsidRDefault="00DE7A5D" w:rsidP="001876B1">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E7A5D" w:rsidRPr="005B704F" w:rsidRDefault="00DE7A5D" w:rsidP="001876B1">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E7A5D" w:rsidRPr="005B704F" w:rsidRDefault="00DE7A5D" w:rsidP="001876B1">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E7A5D" w:rsidRPr="005B704F" w:rsidRDefault="00DE7A5D" w:rsidP="001876B1">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E7A5D" w:rsidRPr="005B704F" w:rsidRDefault="00DE7A5D" w:rsidP="001876B1">
            <w:pPr>
              <w:jc w:val="right"/>
              <w:rPr>
                <w:rFonts w:ascii="Arial" w:hAnsi="Arial" w:cs="Arial"/>
                <w:color w:val="000000"/>
                <w:sz w:val="18"/>
                <w:lang w:val="es-BO" w:eastAsia="es-BO"/>
              </w:rPr>
            </w:pPr>
          </w:p>
        </w:tc>
      </w:tr>
      <w:tr w:rsidR="00DE7A5D" w:rsidRPr="005B704F" w:rsidTr="001876B1">
        <w:trPr>
          <w:trHeight w:val="557"/>
        </w:trPr>
        <w:tc>
          <w:tcPr>
            <w:tcW w:w="640" w:type="dxa"/>
            <w:tcBorders>
              <w:top w:val="single" w:sz="4" w:space="0" w:color="auto"/>
            </w:tcBorders>
            <w:shd w:val="clear" w:color="auto" w:fill="auto"/>
            <w:noWrap/>
            <w:vAlign w:val="center"/>
            <w:hideMark/>
          </w:tcPr>
          <w:p w:rsidR="00DE7A5D" w:rsidRPr="005B704F" w:rsidRDefault="00DE7A5D" w:rsidP="001876B1">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DE7A5D" w:rsidRPr="005B704F" w:rsidRDefault="00DE7A5D" w:rsidP="001876B1">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DE7A5D" w:rsidRPr="005B704F" w:rsidRDefault="00DE7A5D" w:rsidP="001876B1">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DE7A5D" w:rsidRPr="005B704F" w:rsidRDefault="00DE7A5D" w:rsidP="001876B1">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A5D" w:rsidRPr="005B704F" w:rsidRDefault="00DE7A5D" w:rsidP="001876B1">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E7A5D" w:rsidRPr="005B704F" w:rsidRDefault="00DE7A5D" w:rsidP="001876B1">
            <w:pPr>
              <w:jc w:val="right"/>
              <w:rPr>
                <w:rFonts w:ascii="Arial" w:hAnsi="Arial" w:cs="Arial"/>
                <w:b/>
                <w:bCs/>
                <w:color w:val="000000"/>
                <w:sz w:val="18"/>
                <w:lang w:val="es-BO" w:eastAsia="es-BO"/>
              </w:rPr>
            </w:pPr>
          </w:p>
        </w:tc>
      </w:tr>
    </w:tbl>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DE7A5D" w:rsidRPr="005B704F" w:rsidRDefault="00DE7A5D" w:rsidP="00DE7A5D">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DE7A5D" w:rsidRPr="005B704F" w:rsidRDefault="00DE7A5D" w:rsidP="00DE7A5D">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DE7A5D" w:rsidRPr="005B704F" w:rsidRDefault="00DE7A5D" w:rsidP="00DE7A5D">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DE7A5D" w:rsidRPr="005B704F" w:rsidRDefault="00DE7A5D" w:rsidP="00DE7A5D">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DE7A5D" w:rsidRPr="005B704F" w:rsidRDefault="00DE7A5D" w:rsidP="00DE7A5D">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DE7A5D" w:rsidRPr="005B704F" w:rsidRDefault="00DE7A5D" w:rsidP="00DE7A5D">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DE7A5D" w:rsidRPr="005B704F" w:rsidRDefault="00DE7A5D" w:rsidP="00DE7A5D">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DE7A5D" w:rsidRPr="005B704F" w:rsidRDefault="00DE7A5D" w:rsidP="00DE7A5D">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DE7A5D" w:rsidRPr="005B704F" w:rsidRDefault="00DE7A5D" w:rsidP="00DE7A5D">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DE7A5D" w:rsidRPr="005B704F" w:rsidRDefault="00DE7A5D" w:rsidP="00DE7A5D">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DE7A5D" w:rsidRPr="005B704F" w:rsidRDefault="00DE7A5D" w:rsidP="00DE7A5D">
      <w:pPr>
        <w:spacing w:before="120" w:after="120"/>
        <w:jc w:val="both"/>
        <w:rPr>
          <w:rFonts w:ascii="Arial" w:hAnsi="Arial" w:cs="Arial"/>
          <w:iCs/>
          <w:sz w:val="18"/>
        </w:rPr>
      </w:pPr>
      <w:r w:rsidRPr="005B704F">
        <w:rPr>
          <w:rFonts w:ascii="Arial" w:hAnsi="Arial" w:cs="Arial"/>
          <w:iCs/>
          <w:sz w:val="18"/>
        </w:rPr>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DE7A5D" w:rsidRPr="005B704F" w:rsidRDefault="00DE7A5D" w:rsidP="00DE7A5D">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E7A5D" w:rsidRPr="005B704F" w:rsidRDefault="00DE7A5D" w:rsidP="00DE7A5D">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DE7A5D" w:rsidRPr="005B704F" w:rsidRDefault="00DE7A5D" w:rsidP="00DE7A5D">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DE7A5D" w:rsidRPr="005B704F" w:rsidRDefault="00DE7A5D" w:rsidP="00DE7A5D">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DE7A5D" w:rsidRPr="005B704F" w:rsidRDefault="00DE7A5D" w:rsidP="00DE7A5D">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DE7A5D" w:rsidRPr="005B704F" w:rsidRDefault="00DE7A5D" w:rsidP="00DE7A5D">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E7A5D" w:rsidRPr="005B704F" w:rsidTr="001876B1">
        <w:trPr>
          <w:trHeight w:val="237"/>
        </w:trPr>
        <w:tc>
          <w:tcPr>
            <w:tcW w:w="4511" w:type="dxa"/>
            <w:tcBorders>
              <w:top w:val="single" w:sz="4" w:space="0" w:color="auto"/>
              <w:left w:val="single" w:sz="4" w:space="0" w:color="auto"/>
              <w:bottom w:val="single" w:sz="4" w:space="0" w:color="auto"/>
              <w:right w:val="single" w:sz="4" w:space="0" w:color="auto"/>
            </w:tcBorders>
          </w:tcPr>
          <w:p w:rsidR="00DE7A5D" w:rsidRPr="005B704F" w:rsidRDefault="00DE7A5D" w:rsidP="001876B1">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E7A5D" w:rsidRPr="005B704F" w:rsidRDefault="00DE7A5D" w:rsidP="001876B1">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DE7A5D" w:rsidRPr="005B704F" w:rsidTr="001876B1">
        <w:trPr>
          <w:trHeight w:val="1505"/>
        </w:trPr>
        <w:tc>
          <w:tcPr>
            <w:tcW w:w="4511" w:type="dxa"/>
            <w:tcBorders>
              <w:top w:val="single" w:sz="4" w:space="0" w:color="auto"/>
              <w:left w:val="single" w:sz="4" w:space="0" w:color="auto"/>
              <w:bottom w:val="single" w:sz="4" w:space="0" w:color="auto"/>
              <w:right w:val="single" w:sz="4" w:space="0" w:color="auto"/>
            </w:tcBorders>
          </w:tcPr>
          <w:p w:rsidR="00DE7A5D" w:rsidRPr="005B704F" w:rsidRDefault="00DE7A5D" w:rsidP="001876B1">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DE7A5D" w:rsidRPr="005B704F" w:rsidRDefault="00DE7A5D" w:rsidP="001876B1">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DE7A5D" w:rsidRPr="005B704F" w:rsidRDefault="00DE7A5D" w:rsidP="001876B1">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DE7A5D" w:rsidRPr="005B704F" w:rsidRDefault="00DE7A5D" w:rsidP="001876B1">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DE7A5D" w:rsidRPr="005B704F" w:rsidRDefault="00DE7A5D" w:rsidP="001876B1">
            <w:pPr>
              <w:widowControl w:val="0"/>
              <w:ind w:left="180" w:hanging="180"/>
              <w:jc w:val="both"/>
              <w:rPr>
                <w:rFonts w:ascii="Arial" w:hAnsi="Arial" w:cs="Arial"/>
                <w:sz w:val="18"/>
                <w:lang w:val="es-BO"/>
              </w:rPr>
            </w:pPr>
            <w:proofErr w:type="spellStart"/>
            <w:r w:rsidRPr="005B704F">
              <w:rPr>
                <w:rFonts w:ascii="Arial" w:hAnsi="Arial" w:cs="Arial"/>
                <w:b/>
                <w:sz w:val="18"/>
                <w:lang w:val="es-BO"/>
              </w:rPr>
              <w:t>Attn</w:t>
            </w:r>
            <w:proofErr w:type="spellEnd"/>
            <w:r w:rsidRPr="005B704F">
              <w:rPr>
                <w:rFonts w:ascii="Arial" w:hAnsi="Arial" w:cs="Arial"/>
                <w:b/>
                <w:sz w:val="18"/>
                <w:lang w:val="es-BO"/>
              </w:rPr>
              <w:t>.:</w:t>
            </w:r>
            <w:r w:rsidRPr="005B704F">
              <w:rPr>
                <w:rFonts w:ascii="Arial" w:hAnsi="Arial" w:cs="Arial"/>
                <w:sz w:val="18"/>
                <w:lang w:val="es-BO"/>
              </w:rPr>
              <w:t xml:space="preserve"> __________________________</w:t>
            </w:r>
          </w:p>
          <w:p w:rsidR="00DE7A5D" w:rsidRPr="005B704F" w:rsidRDefault="00DE7A5D" w:rsidP="001876B1">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E7A5D" w:rsidRPr="005B704F" w:rsidRDefault="00DE7A5D" w:rsidP="001876B1">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DE7A5D" w:rsidRPr="005B704F" w:rsidRDefault="00DE7A5D" w:rsidP="001876B1">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DE7A5D" w:rsidRPr="005B704F" w:rsidRDefault="00DE7A5D" w:rsidP="001876B1">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DE7A5D" w:rsidRPr="005B704F" w:rsidRDefault="00DE7A5D" w:rsidP="001876B1">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DE7A5D" w:rsidRPr="005B704F" w:rsidRDefault="00DE7A5D" w:rsidP="001876B1">
            <w:pPr>
              <w:autoSpaceDE w:val="0"/>
              <w:autoSpaceDN w:val="0"/>
              <w:adjustRightInd w:val="0"/>
              <w:ind w:left="180" w:hanging="180"/>
              <w:rPr>
                <w:rFonts w:ascii="Arial" w:hAnsi="Arial" w:cs="Arial"/>
                <w:sz w:val="18"/>
                <w:lang w:val="es-ES_tradnl"/>
              </w:rPr>
            </w:pPr>
            <w:proofErr w:type="spellStart"/>
            <w:r w:rsidRPr="005B704F">
              <w:rPr>
                <w:rFonts w:ascii="Arial" w:hAnsi="Arial" w:cs="Arial"/>
                <w:b/>
                <w:sz w:val="18"/>
                <w:lang w:val="es-ES_tradnl"/>
              </w:rPr>
              <w:t>Attn</w:t>
            </w:r>
            <w:proofErr w:type="spellEnd"/>
            <w:r w:rsidRPr="005B704F">
              <w:rPr>
                <w:rFonts w:ascii="Arial" w:hAnsi="Arial" w:cs="Arial"/>
                <w:b/>
                <w:sz w:val="18"/>
                <w:lang w:val="es-ES_tradnl"/>
              </w:rPr>
              <w:t>.:</w:t>
            </w:r>
            <w:r w:rsidRPr="005B704F">
              <w:rPr>
                <w:rFonts w:ascii="Arial" w:hAnsi="Arial" w:cs="Arial"/>
                <w:sz w:val="18"/>
                <w:lang w:val="es-ES_tradnl"/>
              </w:rPr>
              <w:t xml:space="preserve"> ________________________</w:t>
            </w:r>
          </w:p>
          <w:p w:rsidR="00DE7A5D" w:rsidRPr="005B704F" w:rsidRDefault="00DE7A5D" w:rsidP="001876B1">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DE7A5D" w:rsidRPr="005B704F" w:rsidRDefault="00DE7A5D" w:rsidP="00DE7A5D">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DE7A5D" w:rsidRPr="005B704F" w:rsidRDefault="00DE7A5D" w:rsidP="00DE7A5D">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elaborándose un acta de recepción en la cual se identifique la cantidad recibida y el cumplimiento de las especificaciones técnicas.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DE7A5D" w:rsidRPr="005B704F" w:rsidRDefault="00DE7A5D" w:rsidP="00DE7A5D">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DE7A5D" w:rsidRPr="005B704F" w:rsidRDefault="00DE7A5D" w:rsidP="00DE7A5D">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DE7A5D" w:rsidRPr="005B704F" w:rsidRDefault="00DE7A5D" w:rsidP="00DE7A5D">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DE7A5D" w:rsidRPr="005B704F" w:rsidRDefault="00DE7A5D" w:rsidP="00DE7A5D">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DE7A5D" w:rsidRPr="005B704F" w:rsidRDefault="00DE7A5D" w:rsidP="00DE7A5D">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DE7A5D" w:rsidRPr="005B704F" w:rsidRDefault="00DE7A5D" w:rsidP="00DE7A5D">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DE7A5D" w:rsidRPr="005B704F" w:rsidRDefault="00DE7A5D" w:rsidP="00DE7A5D">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DE7A5D" w:rsidRPr="005B704F" w:rsidRDefault="00DE7A5D" w:rsidP="00DE7A5D">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DE7A5D" w:rsidRPr="005B704F" w:rsidRDefault="00DE7A5D" w:rsidP="00DE7A5D">
      <w:pPr>
        <w:numPr>
          <w:ilvl w:val="0"/>
          <w:numId w:val="28"/>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DE7A5D" w:rsidRPr="00D37D33"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DE7A5D" w:rsidRPr="005B704F" w:rsidRDefault="00DE7A5D" w:rsidP="00DE7A5D">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DE7A5D" w:rsidRPr="005B704F" w:rsidRDefault="00DE7A5D" w:rsidP="00DE7A5D">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DE7A5D" w:rsidRPr="005B704F" w:rsidRDefault="00DE7A5D" w:rsidP="00DE7A5D">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DE7A5D" w:rsidRPr="005B704F" w:rsidRDefault="00DE7A5D" w:rsidP="00DE7A5D">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DE7A5D" w:rsidRPr="005B704F" w:rsidRDefault="00DE7A5D" w:rsidP="00DE7A5D">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DE7A5D" w:rsidRPr="005B704F" w:rsidRDefault="00DE7A5D" w:rsidP="00DE7A5D">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E7A5D" w:rsidRPr="005B704F" w:rsidRDefault="00DE7A5D" w:rsidP="00DE7A5D">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DE7A5D" w:rsidRPr="005B704F" w:rsidRDefault="00DE7A5D" w:rsidP="00DE7A5D">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DE7A5D" w:rsidRPr="005B704F" w:rsidRDefault="00DE7A5D" w:rsidP="00DE7A5D">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E7A5D" w:rsidRPr="005B704F" w:rsidRDefault="00DE7A5D" w:rsidP="00DE7A5D">
      <w:pPr>
        <w:shd w:val="clear" w:color="auto" w:fill="FFFFFF"/>
        <w:tabs>
          <w:tab w:val="left" w:pos="426"/>
        </w:tabs>
        <w:spacing w:before="120" w:after="120"/>
        <w:ind w:right="-6"/>
        <w:contextualSpacing/>
        <w:jc w:val="both"/>
        <w:rPr>
          <w:rFonts w:ascii="Arial" w:hAnsi="Arial" w:cs="Arial"/>
          <w:sz w:val="18"/>
          <w:lang w:val="es-BO"/>
        </w:rPr>
      </w:pPr>
    </w:p>
    <w:p w:rsidR="00DE7A5D" w:rsidRPr="005B704F" w:rsidRDefault="00DE7A5D" w:rsidP="00DE7A5D">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DE7A5D" w:rsidRPr="005B704F" w:rsidRDefault="00DE7A5D" w:rsidP="00DE7A5D">
      <w:pPr>
        <w:spacing w:before="120" w:after="120"/>
        <w:contextualSpacing/>
        <w:jc w:val="both"/>
        <w:rPr>
          <w:rFonts w:ascii="Arial" w:hAnsi="Arial" w:cs="Arial"/>
          <w:sz w:val="18"/>
          <w:lang w:val="es-BO"/>
        </w:rPr>
      </w:pPr>
    </w:p>
    <w:p w:rsidR="00DE7A5D" w:rsidRPr="005B704F" w:rsidRDefault="00DE7A5D" w:rsidP="00DE7A5D">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DE7A5D" w:rsidRPr="005B704F" w:rsidRDefault="00DE7A5D" w:rsidP="00DE7A5D">
      <w:pPr>
        <w:shd w:val="clear" w:color="auto" w:fill="FFFFFF"/>
        <w:tabs>
          <w:tab w:val="left" w:pos="426"/>
        </w:tabs>
        <w:spacing w:before="120" w:after="120"/>
        <w:ind w:right="-6"/>
        <w:contextualSpacing/>
        <w:jc w:val="both"/>
        <w:rPr>
          <w:rFonts w:ascii="Arial" w:hAnsi="Arial" w:cs="Arial"/>
          <w:sz w:val="18"/>
          <w:lang w:val="es-BO"/>
        </w:rPr>
      </w:pPr>
    </w:p>
    <w:p w:rsidR="00DE7A5D" w:rsidRPr="005B704F" w:rsidRDefault="00DE7A5D" w:rsidP="00DE7A5D">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DE7A5D" w:rsidRPr="005B704F" w:rsidRDefault="00DE7A5D" w:rsidP="00DE7A5D">
      <w:pPr>
        <w:pStyle w:val="Prrafodelista"/>
        <w:numPr>
          <w:ilvl w:val="0"/>
          <w:numId w:val="32"/>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DE7A5D" w:rsidRPr="005B704F" w:rsidRDefault="00DE7A5D" w:rsidP="00DE7A5D">
      <w:pPr>
        <w:numPr>
          <w:ilvl w:val="0"/>
          <w:numId w:val="32"/>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DE7A5D" w:rsidRPr="005B704F" w:rsidRDefault="00DE7A5D" w:rsidP="00DE7A5D">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E7A5D" w:rsidRPr="005B704F" w:rsidRDefault="00DE7A5D" w:rsidP="00DE7A5D">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E7A5D" w:rsidRPr="005B704F" w:rsidRDefault="00DE7A5D" w:rsidP="00DE7A5D">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w:t>
      </w:r>
      <w:proofErr w:type="spellStart"/>
      <w:r w:rsidRPr="005B704F">
        <w:rPr>
          <w:rFonts w:ascii="Arial" w:hAnsi="Arial" w:cs="Arial"/>
          <w:sz w:val="18"/>
          <w:lang w:val="es-ES_tradnl"/>
        </w:rPr>
        <w:t>invocante</w:t>
      </w:r>
      <w:proofErr w:type="spellEnd"/>
      <w:r w:rsidRPr="005B704F">
        <w:rPr>
          <w:rFonts w:ascii="Arial" w:hAnsi="Arial" w:cs="Arial"/>
          <w:sz w:val="18"/>
          <w:lang w:val="es-ES_tradnl"/>
        </w:rPr>
        <w:t xml:space="preserv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DE7A5D" w:rsidRPr="005B704F" w:rsidRDefault="00DE7A5D" w:rsidP="00DE7A5D">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DE7A5D" w:rsidRPr="005B704F" w:rsidRDefault="00DE7A5D" w:rsidP="00DE7A5D">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DE7A5D" w:rsidRPr="005B704F" w:rsidRDefault="00DE7A5D" w:rsidP="00DE7A5D">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DE7A5D" w:rsidRPr="005B704F" w:rsidRDefault="00DE7A5D" w:rsidP="00DE7A5D">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DE7A5D" w:rsidRPr="005B704F" w:rsidRDefault="00DE7A5D" w:rsidP="00DE7A5D">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DE7A5D" w:rsidRPr="005B704F" w:rsidRDefault="00DE7A5D" w:rsidP="00DE7A5D">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DE7A5D" w:rsidRPr="005B704F" w:rsidRDefault="00DE7A5D" w:rsidP="00DE7A5D">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DE7A5D" w:rsidRPr="005B704F" w:rsidRDefault="00DE7A5D" w:rsidP="00DE7A5D">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E7A5D" w:rsidRPr="005B704F" w:rsidRDefault="00DE7A5D" w:rsidP="00DE7A5D">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DE7A5D" w:rsidRPr="005B704F" w:rsidRDefault="00DE7A5D" w:rsidP="00DE7A5D">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DE7A5D" w:rsidRPr="005B704F" w:rsidRDefault="00DE7A5D" w:rsidP="00DE7A5D">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DE7A5D" w:rsidRPr="005B704F" w:rsidRDefault="00DE7A5D" w:rsidP="00DE7A5D">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DE7A5D" w:rsidRPr="005B704F" w:rsidRDefault="00DE7A5D" w:rsidP="00DE7A5D">
      <w:pPr>
        <w:numPr>
          <w:ilvl w:val="0"/>
          <w:numId w:val="31"/>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DE7A5D" w:rsidRPr="005B704F" w:rsidRDefault="00DE7A5D" w:rsidP="00DE7A5D">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DE7A5D" w:rsidRPr="005B704F" w:rsidRDefault="00DE7A5D" w:rsidP="00DE7A5D">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DE7A5D" w:rsidRPr="005B704F" w:rsidRDefault="00DE7A5D" w:rsidP="00DE7A5D">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DE7A5D" w:rsidRPr="005B704F" w:rsidRDefault="00DE7A5D" w:rsidP="00DE7A5D">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DE7A5D" w:rsidRPr="005B704F" w:rsidRDefault="00DE7A5D" w:rsidP="00DE7A5D">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DE7A5D" w:rsidRPr="005B704F" w:rsidRDefault="00DE7A5D" w:rsidP="00DE7A5D">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DE7A5D" w:rsidRPr="005B704F" w:rsidRDefault="00DE7A5D" w:rsidP="00DE7A5D">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DE7A5D" w:rsidRPr="005B704F" w:rsidRDefault="00DE7A5D" w:rsidP="00DE7A5D">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DE7A5D" w:rsidRPr="005B704F" w:rsidRDefault="00DE7A5D" w:rsidP="00DE7A5D">
      <w:pPr>
        <w:pStyle w:val="Prrafodelista"/>
        <w:numPr>
          <w:ilvl w:val="0"/>
          <w:numId w:val="33"/>
        </w:numPr>
        <w:spacing w:before="120" w:after="120"/>
        <w:contextualSpacing/>
        <w:jc w:val="both"/>
        <w:rPr>
          <w:rFonts w:ascii="Arial" w:hAnsi="Arial" w:cs="Arial"/>
          <w:sz w:val="18"/>
          <w:lang w:val="es-ES_tradnl"/>
        </w:rPr>
      </w:pPr>
      <w:r w:rsidRPr="005B704F">
        <w:rPr>
          <w:rFonts w:ascii="Arial" w:hAnsi="Arial" w:cs="Arial"/>
          <w:sz w:val="18"/>
          <w:lang w:val="es-ES_tradnl"/>
        </w:rPr>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DE7A5D" w:rsidRPr="005B704F" w:rsidRDefault="00DE7A5D" w:rsidP="00DE7A5D">
      <w:pPr>
        <w:pStyle w:val="Prrafodelista"/>
        <w:spacing w:before="120" w:after="120"/>
        <w:ind w:left="2484"/>
        <w:jc w:val="both"/>
        <w:rPr>
          <w:rFonts w:ascii="Arial" w:hAnsi="Arial" w:cs="Arial"/>
          <w:sz w:val="18"/>
          <w:lang w:val="es-ES_tradnl"/>
        </w:rPr>
      </w:pPr>
    </w:p>
    <w:p w:rsidR="00DE7A5D" w:rsidRPr="005B704F" w:rsidRDefault="00DE7A5D" w:rsidP="00DE7A5D">
      <w:pPr>
        <w:pStyle w:val="Prrafodelista"/>
        <w:numPr>
          <w:ilvl w:val="0"/>
          <w:numId w:val="33"/>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DE7A5D" w:rsidRPr="005B704F" w:rsidRDefault="00DE7A5D" w:rsidP="00DE7A5D">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E7A5D" w:rsidRPr="005B704F" w:rsidRDefault="00DE7A5D" w:rsidP="00DE7A5D">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DE7A5D" w:rsidRPr="005B704F" w:rsidRDefault="00DE7A5D" w:rsidP="00DE7A5D">
      <w:pPr>
        <w:pStyle w:val="Prrafodelista"/>
        <w:numPr>
          <w:ilvl w:val="2"/>
          <w:numId w:val="34"/>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DE7A5D" w:rsidRPr="005B704F" w:rsidRDefault="00DE7A5D" w:rsidP="00DE7A5D">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DE7A5D" w:rsidRPr="005B704F" w:rsidRDefault="00DE7A5D" w:rsidP="00DE7A5D">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E7A5D" w:rsidRPr="005B704F" w:rsidRDefault="00DE7A5D" w:rsidP="00DE7A5D">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E7A5D" w:rsidRPr="005B704F" w:rsidRDefault="00DE7A5D" w:rsidP="00DE7A5D">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DE7A5D" w:rsidRPr="005B704F" w:rsidRDefault="00DE7A5D" w:rsidP="00DE7A5D">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DE7A5D" w:rsidRPr="005B704F" w:rsidRDefault="00DE7A5D" w:rsidP="00DE7A5D">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DE7A5D" w:rsidRPr="005B704F" w:rsidRDefault="00DE7A5D" w:rsidP="00DE7A5D">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DE7A5D" w:rsidRPr="005B704F" w:rsidRDefault="00DE7A5D" w:rsidP="00DE7A5D">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DE7A5D" w:rsidRPr="005B704F" w:rsidRDefault="00DE7A5D" w:rsidP="00DE7A5D">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E7A5D" w:rsidRPr="005B704F" w:rsidRDefault="00DE7A5D" w:rsidP="00DE7A5D">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E7A5D" w:rsidRPr="005B704F" w:rsidRDefault="00DE7A5D" w:rsidP="00DE7A5D">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DE7A5D" w:rsidRPr="005B704F" w:rsidRDefault="00DE7A5D" w:rsidP="00DE7A5D">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DE7A5D" w:rsidRPr="005B704F" w:rsidRDefault="00DE7A5D" w:rsidP="00DE7A5D">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DE7A5D" w:rsidRPr="005B704F" w:rsidRDefault="00DE7A5D" w:rsidP="00DE7A5D">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DE7A5D" w:rsidRPr="005B704F" w:rsidRDefault="00DE7A5D" w:rsidP="00DE7A5D">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DE7A5D" w:rsidRPr="005B704F" w:rsidRDefault="00DE7A5D" w:rsidP="00DE7A5D">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DE7A5D" w:rsidRPr="005B704F" w:rsidRDefault="00DE7A5D" w:rsidP="00DE7A5D">
      <w:pPr>
        <w:spacing w:after="120"/>
        <w:jc w:val="both"/>
        <w:rPr>
          <w:rFonts w:ascii="Arial" w:hAnsi="Arial" w:cs="Arial"/>
          <w:i/>
          <w:sz w:val="18"/>
        </w:rPr>
      </w:pPr>
      <w:r w:rsidRPr="005B704F">
        <w:rPr>
          <w:rFonts w:ascii="Arial" w:hAnsi="Arial" w:cs="Arial"/>
          <w:i/>
          <w:sz w:val="18"/>
        </w:rPr>
        <w:t>Originales o fotocopias legalizadas de:</w:t>
      </w:r>
    </w:p>
    <w:p w:rsidR="00DE7A5D" w:rsidRPr="005B704F" w:rsidRDefault="00DE7A5D" w:rsidP="00DE7A5D">
      <w:pPr>
        <w:numPr>
          <w:ilvl w:val="0"/>
          <w:numId w:val="30"/>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DE7A5D" w:rsidRPr="005B704F" w:rsidRDefault="00DE7A5D" w:rsidP="00DE7A5D">
      <w:pPr>
        <w:numPr>
          <w:ilvl w:val="0"/>
          <w:numId w:val="30"/>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DE7A5D" w:rsidRPr="005B704F" w:rsidRDefault="00DE7A5D" w:rsidP="00DE7A5D">
      <w:pPr>
        <w:numPr>
          <w:ilvl w:val="0"/>
          <w:numId w:val="30"/>
        </w:numPr>
        <w:ind w:left="1134" w:hanging="283"/>
        <w:jc w:val="both"/>
        <w:rPr>
          <w:rFonts w:ascii="Arial" w:hAnsi="Arial" w:cs="Arial"/>
          <w:i/>
          <w:sz w:val="18"/>
        </w:rPr>
      </w:pPr>
      <w:r w:rsidRPr="005B704F">
        <w:rPr>
          <w:rFonts w:ascii="Arial" w:hAnsi="Arial" w:cs="Arial"/>
          <w:i/>
          <w:sz w:val="18"/>
        </w:rPr>
        <w:t>Minuta del Contrato</w:t>
      </w:r>
    </w:p>
    <w:p w:rsidR="00DE7A5D" w:rsidRDefault="00DE7A5D" w:rsidP="00DE7A5D">
      <w:pPr>
        <w:jc w:val="both"/>
        <w:rPr>
          <w:rFonts w:ascii="Arial" w:hAnsi="Arial" w:cs="Arial"/>
          <w:i/>
          <w:sz w:val="18"/>
        </w:rPr>
      </w:pPr>
      <w:r w:rsidRPr="005B704F">
        <w:rPr>
          <w:rFonts w:ascii="Arial" w:hAnsi="Arial" w:cs="Arial"/>
          <w:i/>
          <w:sz w:val="18"/>
        </w:rPr>
        <w:t>Fotocopias simples de:</w:t>
      </w:r>
    </w:p>
    <w:p w:rsidR="00DE7A5D" w:rsidRPr="005B704F" w:rsidRDefault="00DE7A5D" w:rsidP="00DE7A5D">
      <w:pPr>
        <w:jc w:val="both"/>
        <w:rPr>
          <w:rFonts w:ascii="Arial" w:hAnsi="Arial" w:cs="Arial"/>
          <w:i/>
          <w:sz w:val="18"/>
        </w:rPr>
      </w:pPr>
    </w:p>
    <w:p w:rsidR="00DE7A5D" w:rsidRPr="005B704F" w:rsidRDefault="00DE7A5D" w:rsidP="00DE7A5D">
      <w:pPr>
        <w:numPr>
          <w:ilvl w:val="0"/>
          <w:numId w:val="30"/>
        </w:numPr>
        <w:ind w:left="1134" w:hanging="283"/>
        <w:jc w:val="both"/>
        <w:rPr>
          <w:rFonts w:ascii="Arial" w:hAnsi="Arial" w:cs="Arial"/>
          <w:i/>
          <w:sz w:val="18"/>
        </w:rPr>
      </w:pPr>
      <w:r w:rsidRPr="005B704F">
        <w:rPr>
          <w:rFonts w:ascii="Arial" w:hAnsi="Arial" w:cs="Arial"/>
          <w:i/>
          <w:sz w:val="18"/>
        </w:rPr>
        <w:t>Cédula de identidad del representante legal.  </w:t>
      </w:r>
    </w:p>
    <w:p w:rsidR="00DE7A5D" w:rsidRPr="005B704F" w:rsidRDefault="00DE7A5D" w:rsidP="00DE7A5D">
      <w:pPr>
        <w:numPr>
          <w:ilvl w:val="0"/>
          <w:numId w:val="30"/>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DE7A5D" w:rsidRPr="005B704F" w:rsidRDefault="00DE7A5D" w:rsidP="00DE7A5D">
      <w:pPr>
        <w:numPr>
          <w:ilvl w:val="0"/>
          <w:numId w:val="30"/>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DE7A5D" w:rsidRPr="005B704F" w:rsidRDefault="00DE7A5D" w:rsidP="00DE7A5D">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DE7A5D" w:rsidRPr="005B704F" w:rsidRDefault="00DE7A5D" w:rsidP="00DE7A5D">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DE7A5D" w:rsidRPr="005B704F" w:rsidRDefault="00DE7A5D" w:rsidP="00DE7A5D">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DE7A5D" w:rsidRPr="005B704F" w:rsidRDefault="00DE7A5D" w:rsidP="00DE7A5D">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DE7A5D" w:rsidRPr="005B704F" w:rsidRDefault="00DE7A5D" w:rsidP="00DE7A5D">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DE7A5D" w:rsidRPr="005B704F" w:rsidRDefault="00DE7A5D" w:rsidP="00DE7A5D">
      <w:pPr>
        <w:spacing w:before="120" w:after="120"/>
        <w:jc w:val="both"/>
        <w:rPr>
          <w:rFonts w:ascii="Arial" w:hAnsi="Arial" w:cs="Arial"/>
          <w:sz w:val="18"/>
          <w:lang w:val="es-ES_tradnl"/>
        </w:rPr>
      </w:pPr>
    </w:p>
    <w:p w:rsidR="00DE7A5D" w:rsidRPr="005B704F" w:rsidRDefault="00DE7A5D" w:rsidP="00DE7A5D">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DE7A5D" w:rsidRPr="004114D5" w:rsidTr="001876B1">
        <w:tc>
          <w:tcPr>
            <w:tcW w:w="4914" w:type="dxa"/>
            <w:shd w:val="clear" w:color="auto" w:fill="auto"/>
          </w:tcPr>
          <w:p w:rsidR="00DE7A5D" w:rsidRPr="004114D5" w:rsidRDefault="00DE7A5D" w:rsidP="001876B1">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DE7A5D" w:rsidRPr="004114D5" w:rsidRDefault="00DE7A5D" w:rsidP="001876B1">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DE7A5D" w:rsidRPr="004114D5" w:rsidTr="001876B1">
        <w:tc>
          <w:tcPr>
            <w:tcW w:w="4914" w:type="dxa"/>
            <w:shd w:val="clear" w:color="auto" w:fill="auto"/>
          </w:tcPr>
          <w:p w:rsidR="00DE7A5D" w:rsidRPr="004114D5" w:rsidRDefault="00DE7A5D" w:rsidP="001876B1">
            <w:pPr>
              <w:jc w:val="both"/>
              <w:rPr>
                <w:rFonts w:ascii="Arial" w:eastAsia="Calibri" w:hAnsi="Arial" w:cs="Arial"/>
                <w:i/>
                <w:sz w:val="18"/>
              </w:rPr>
            </w:pPr>
            <w:r w:rsidRPr="004114D5">
              <w:rPr>
                <w:rFonts w:ascii="Arial" w:eastAsia="Calibri" w:hAnsi="Arial" w:cs="Arial"/>
                <w:i/>
                <w:sz w:val="18"/>
              </w:rPr>
              <w:t xml:space="preserve">                       cargo</w:t>
            </w:r>
          </w:p>
          <w:p w:rsidR="00DE7A5D" w:rsidRPr="004114D5" w:rsidRDefault="00DE7A5D" w:rsidP="001876B1">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DE7A5D" w:rsidRPr="004114D5" w:rsidRDefault="00DE7A5D" w:rsidP="001876B1">
            <w:pPr>
              <w:jc w:val="both"/>
              <w:rPr>
                <w:rFonts w:ascii="Arial" w:eastAsia="Calibri" w:hAnsi="Arial" w:cs="Arial"/>
                <w:i/>
                <w:sz w:val="18"/>
              </w:rPr>
            </w:pPr>
            <w:r w:rsidRPr="004114D5">
              <w:rPr>
                <w:rFonts w:ascii="Arial" w:eastAsia="Calibri" w:hAnsi="Arial" w:cs="Arial"/>
                <w:i/>
                <w:sz w:val="18"/>
              </w:rPr>
              <w:t xml:space="preserve">                         Nombre empresa</w:t>
            </w:r>
          </w:p>
          <w:p w:rsidR="00DE7A5D" w:rsidRPr="004114D5" w:rsidRDefault="00DE7A5D" w:rsidP="001876B1">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DE7A5D" w:rsidRPr="005B704F" w:rsidRDefault="00DE7A5D" w:rsidP="00DE7A5D">
      <w:pPr>
        <w:jc w:val="both"/>
        <w:rPr>
          <w:rFonts w:ascii="Arial" w:hAnsi="Arial" w:cs="Arial"/>
          <w:sz w:val="18"/>
        </w:rPr>
      </w:pPr>
    </w:p>
    <w:p w:rsidR="00DE7A5D" w:rsidRPr="005B704F" w:rsidRDefault="00DE7A5D" w:rsidP="00DE7A5D">
      <w:pPr>
        <w:jc w:val="both"/>
        <w:rPr>
          <w:rFonts w:ascii="Arial" w:hAnsi="Arial" w:cs="Arial"/>
          <w:sz w:val="18"/>
        </w:rPr>
      </w:pPr>
    </w:p>
    <w:sectPr w:rsidR="00DE7A5D" w:rsidRPr="005B704F" w:rsidSect="001876B1">
      <w:pgSz w:w="12240" w:h="15840" w:code="1"/>
      <w:pgMar w:top="1418"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Liberation Serif">
    <w:altName w:val="Times New Roman"/>
    <w:charset w:val="01"/>
    <w:family w:val="roman"/>
    <w:pitch w:val="variable"/>
  </w:font>
  <w:font w:name="Droid Sans Fallback">
    <w:charset w:val="80"/>
    <w:family w:val="modern"/>
    <w:pitch w:val="variable"/>
  </w:font>
  <w:font w:name="Droid Sans Devanagari">
    <w:altName w:val="Times New Roman"/>
    <w:charset w:val="00"/>
    <w:family w:val="roman"/>
    <w:pitch w:val="default"/>
  </w:font>
  <w:font w:name="DejaVu Sans">
    <w:altName w:val="Times New Roman"/>
    <w:charset w:val="01"/>
    <w:family w:val="auto"/>
    <w:pitch w:val="variable"/>
  </w:font>
  <w:font w:name="font306">
    <w:altName w:val="MS Mincho"/>
    <w:charset w:val="80"/>
    <w:family w:val="auto"/>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Calibri" w:hAnsi="Calibri" w:cs="Times New Roman" w:hint="default"/>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Calibri" w:hAnsi="Calibri" w:cs="Times New Roman" w:hint="default"/>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Calibri" w:hAnsi="Calibri" w:cs="Times New Roman" w:hint="default"/>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Calibri" w:hAnsi="Calibri" w:cs="Times New Roman" w:hint="default"/>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Calibri" w:hAnsi="Calibri" w:cs="Times New Roman" w:hint="default"/>
        <w:color w:val="000000"/>
        <w:sz w:val="20"/>
        <w:szCs w:val="20"/>
        <w:lang w:val="es-ES"/>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Calibri" w:hAnsi="Calibri" w:cs="Times New Roman" w:hint="default"/>
        <w:color w:val="000000"/>
        <w:sz w:val="20"/>
        <w:szCs w:val="20"/>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Calibri" w:hAnsi="Calibri" w:cs="Times New Roman" w:hint="default"/>
        <w:color w:val="000000"/>
        <w:sz w:val="20"/>
        <w:szCs w:val="20"/>
        <w:lang w:val="es-ES"/>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Calibri" w:hAnsi="Calibri" w:cs="Times New Roman" w:hint="default"/>
        <w:color w:val="000000"/>
        <w:sz w:val="20"/>
        <w:szCs w:val="20"/>
        <w:lang w:val="es-ES"/>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Calibri" w:hAnsi="Calibri" w:cs="Times New Roman" w:hint="default"/>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Calibri" w:hAnsi="Calibri" w:cs="Times New Roman" w:hint="default"/>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Calibri" w:hAnsi="Calibri" w:cs="Times New Roman" w:hint="default"/>
        <w:color w:val="000000"/>
        <w:sz w:val="20"/>
        <w:szCs w:val="20"/>
        <w:lang w:val="es-ES"/>
      </w:rPr>
    </w:lvl>
  </w:abstractNum>
  <w:abstractNum w:abstractNumId="12">
    <w:nsid w:val="0000000D"/>
    <w:multiLevelType w:val="singleLevel"/>
    <w:tmpl w:val="0000000D"/>
    <w:name w:val="WW8Num13"/>
    <w:lvl w:ilvl="0">
      <w:start w:val="1"/>
      <w:numFmt w:val="decimal"/>
      <w:lvlText w:val="%1."/>
      <w:lvlJc w:val="left"/>
      <w:pPr>
        <w:tabs>
          <w:tab w:val="num" w:pos="0"/>
        </w:tabs>
        <w:ind w:left="720" w:hanging="360"/>
      </w:pPr>
      <w:rPr>
        <w:rFonts w:hint="default"/>
      </w:rPr>
    </w:lvl>
  </w:abstractNum>
  <w:abstractNum w:abstractNumId="13">
    <w:nsid w:val="0000000E"/>
    <w:multiLevelType w:val="singleLevel"/>
    <w:tmpl w:val="0000000E"/>
    <w:name w:val="WW8Num14"/>
    <w:lvl w:ilvl="0">
      <w:start w:val="1"/>
      <w:numFmt w:val="upperRoman"/>
      <w:lvlText w:val="%1."/>
      <w:lvlJc w:val="left"/>
      <w:pPr>
        <w:tabs>
          <w:tab w:val="num" w:pos="0"/>
        </w:tabs>
        <w:ind w:left="720" w:hanging="360"/>
      </w:pPr>
      <w:rPr>
        <w:b/>
        <w:bCs/>
        <w:sz w:val="16"/>
        <w:szCs w:val="16"/>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Calibri" w:hAnsi="Calibri" w:cs="Times New Roman" w:hint="default"/>
        <w:color w:val="000000"/>
        <w:sz w:val="16"/>
        <w:szCs w:val="16"/>
        <w:lang w:val="es-BO"/>
      </w:r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cs="Times New Roman"/>
        <w:b/>
        <w:bCs/>
        <w:color w:val="00000A"/>
        <w:sz w:val="12"/>
        <w:szCs w:val="12"/>
        <w:highlight w:val="yellow"/>
        <w:lang w:val="es-BO"/>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6">
    <w:nsid w:val="00000011"/>
    <w:multiLevelType w:val="multilevel"/>
    <w:tmpl w:val="00000011"/>
    <w:name w:val="WW8Num17"/>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color w:val="000000"/>
        <w:sz w:val="16"/>
        <w:szCs w:val="16"/>
        <w:shd w:val="clear" w:color="auto" w:fill="FFFFFF"/>
        <w:lang w:val="es-BO" w:eastAsia="es-E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16"/>
        <w:szCs w:val="16"/>
        <w:shd w:val="clear" w:color="auto" w:fill="FFFFFF"/>
        <w:lang w:val="es-BO" w:eastAsia="es-E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16"/>
        <w:szCs w:val="16"/>
        <w:shd w:val="clear" w:color="auto" w:fill="FFFFFF"/>
        <w:lang w:val="es-BO" w:eastAsia="es-E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3533445"/>
    <w:multiLevelType w:val="singleLevel"/>
    <w:tmpl w:val="A5402328"/>
    <w:lvl w:ilvl="0">
      <w:start w:val="1"/>
      <w:numFmt w:val="lowerLetter"/>
      <w:lvlText w:val="%1."/>
      <w:lvlJc w:val="left"/>
      <w:pPr>
        <w:ind w:left="1944" w:hanging="360"/>
      </w:pPr>
      <w:rPr>
        <w:rFonts w:hint="default"/>
        <w:b/>
      </w:rPr>
    </w:lvl>
  </w:abstractNum>
  <w:abstractNum w:abstractNumId="19">
    <w:nsid w:val="04DD3F92"/>
    <w:multiLevelType w:val="hybridMultilevel"/>
    <w:tmpl w:val="B2C850FC"/>
    <w:lvl w:ilvl="0" w:tplc="80E65B16">
      <w:start w:val="1"/>
      <w:numFmt w:val="decimal"/>
      <w:lvlText w:val="%1)"/>
      <w:lvlJc w:val="left"/>
      <w:pPr>
        <w:ind w:left="625" w:hanging="360"/>
      </w:pPr>
      <w:rPr>
        <w:rFonts w:hint="default"/>
        <w:b/>
      </w:rPr>
    </w:lvl>
    <w:lvl w:ilvl="1" w:tplc="400A0019" w:tentative="1">
      <w:start w:val="1"/>
      <w:numFmt w:val="lowerLetter"/>
      <w:lvlText w:val="%2."/>
      <w:lvlJc w:val="left"/>
      <w:pPr>
        <w:ind w:left="1345" w:hanging="360"/>
      </w:pPr>
    </w:lvl>
    <w:lvl w:ilvl="2" w:tplc="400A001B" w:tentative="1">
      <w:start w:val="1"/>
      <w:numFmt w:val="lowerRoman"/>
      <w:lvlText w:val="%3."/>
      <w:lvlJc w:val="right"/>
      <w:pPr>
        <w:ind w:left="2065" w:hanging="180"/>
      </w:pPr>
    </w:lvl>
    <w:lvl w:ilvl="3" w:tplc="400A000F" w:tentative="1">
      <w:start w:val="1"/>
      <w:numFmt w:val="decimal"/>
      <w:lvlText w:val="%4."/>
      <w:lvlJc w:val="left"/>
      <w:pPr>
        <w:ind w:left="2785" w:hanging="360"/>
      </w:pPr>
    </w:lvl>
    <w:lvl w:ilvl="4" w:tplc="400A0019" w:tentative="1">
      <w:start w:val="1"/>
      <w:numFmt w:val="lowerLetter"/>
      <w:lvlText w:val="%5."/>
      <w:lvlJc w:val="left"/>
      <w:pPr>
        <w:ind w:left="3505" w:hanging="360"/>
      </w:pPr>
    </w:lvl>
    <w:lvl w:ilvl="5" w:tplc="400A001B" w:tentative="1">
      <w:start w:val="1"/>
      <w:numFmt w:val="lowerRoman"/>
      <w:lvlText w:val="%6."/>
      <w:lvlJc w:val="right"/>
      <w:pPr>
        <w:ind w:left="4225" w:hanging="180"/>
      </w:pPr>
    </w:lvl>
    <w:lvl w:ilvl="6" w:tplc="400A000F" w:tentative="1">
      <w:start w:val="1"/>
      <w:numFmt w:val="decimal"/>
      <w:lvlText w:val="%7."/>
      <w:lvlJc w:val="left"/>
      <w:pPr>
        <w:ind w:left="4945" w:hanging="360"/>
      </w:pPr>
    </w:lvl>
    <w:lvl w:ilvl="7" w:tplc="400A0019" w:tentative="1">
      <w:start w:val="1"/>
      <w:numFmt w:val="lowerLetter"/>
      <w:lvlText w:val="%8."/>
      <w:lvlJc w:val="left"/>
      <w:pPr>
        <w:ind w:left="5665" w:hanging="360"/>
      </w:pPr>
    </w:lvl>
    <w:lvl w:ilvl="8" w:tplc="400A001B" w:tentative="1">
      <w:start w:val="1"/>
      <w:numFmt w:val="lowerRoman"/>
      <w:lvlText w:val="%9."/>
      <w:lvlJc w:val="right"/>
      <w:pPr>
        <w:ind w:left="6385" w:hanging="180"/>
      </w:pPr>
    </w:lvl>
  </w:abstractNum>
  <w:abstractNum w:abstractNumId="2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2">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8">
    <w:nsid w:val="219E526E"/>
    <w:multiLevelType w:val="hybridMultilevel"/>
    <w:tmpl w:val="C7F46FA0"/>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2">
    <w:nsid w:val="2A7D3F03"/>
    <w:multiLevelType w:val="hybridMultilevel"/>
    <w:tmpl w:val="2BD2805C"/>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start w:val="1"/>
      <w:numFmt w:val="lowerRoman"/>
      <w:lvlText w:val="%3."/>
      <w:lvlJc w:val="right"/>
      <w:pPr>
        <w:tabs>
          <w:tab w:val="num" w:pos="-1602"/>
        </w:tabs>
        <w:ind w:left="-1602" w:hanging="180"/>
      </w:p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start w:val="1"/>
      <w:numFmt w:val="decimal"/>
      <w:lvlText w:val="%7."/>
      <w:lvlJc w:val="left"/>
      <w:pPr>
        <w:tabs>
          <w:tab w:val="num" w:pos="1278"/>
        </w:tabs>
        <w:ind w:left="1278" w:hanging="360"/>
      </w:pPr>
    </w:lvl>
    <w:lvl w:ilvl="7" w:tplc="CB0E95FC">
      <w:start w:val="1"/>
      <w:numFmt w:val="decimal"/>
      <w:lvlText w:val="%8)"/>
      <w:lvlJc w:val="left"/>
      <w:pPr>
        <w:ind w:left="1998" w:hanging="360"/>
      </w:pPr>
      <w:rPr>
        <w:rFonts w:hint="default"/>
      </w:rPr>
    </w:lvl>
    <w:lvl w:ilvl="8" w:tplc="400A001B" w:tentative="1">
      <w:start w:val="1"/>
      <w:numFmt w:val="lowerRoman"/>
      <w:lvlText w:val="%9."/>
      <w:lvlJc w:val="right"/>
      <w:pPr>
        <w:tabs>
          <w:tab w:val="num" w:pos="2718"/>
        </w:tabs>
        <w:ind w:left="2718" w:hanging="180"/>
      </w:pPr>
    </w:lvl>
  </w:abstractNum>
  <w:abstractNum w:abstractNumId="33">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4">
    <w:nsid w:val="2CA74C32"/>
    <w:multiLevelType w:val="hybridMultilevel"/>
    <w:tmpl w:val="150A66B2"/>
    <w:lvl w:ilvl="0" w:tplc="B732A2F4">
      <w:start w:val="1"/>
      <w:numFmt w:val="decimal"/>
      <w:lvlText w:val="%1."/>
      <w:lvlJc w:val="left"/>
      <w:pPr>
        <w:ind w:left="720" w:hanging="360"/>
      </w:pPr>
      <w:rPr>
        <w:rFonts w:ascii="Calibri" w:hAnsi="Calibri" w:cs="Calibri" w:hint="default"/>
        <w:b/>
        <w:color w:val="000000"/>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9">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C252582"/>
    <w:multiLevelType w:val="hybridMultilevel"/>
    <w:tmpl w:val="3B06A36C"/>
    <w:lvl w:ilvl="0" w:tplc="3CD29470">
      <w:start w:val="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0820F7D"/>
    <w:multiLevelType w:val="hybridMultilevel"/>
    <w:tmpl w:val="5EBA83C0"/>
    <w:lvl w:ilvl="0" w:tplc="6466117E">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0F3726A"/>
    <w:multiLevelType w:val="hybridMultilevel"/>
    <w:tmpl w:val="57DC1D52"/>
    <w:lvl w:ilvl="0" w:tplc="00000005">
      <w:start w:val="1"/>
      <w:numFmt w:val="bullet"/>
      <w:lvlText w:val="-"/>
      <w:lvlJc w:val="left"/>
      <w:pPr>
        <w:ind w:left="625" w:hanging="360"/>
      </w:pPr>
      <w:rPr>
        <w:rFonts w:ascii="Calibri" w:hAnsi="Calibri" w:cs="Times New Roman" w:hint="default"/>
        <w:b/>
      </w:rPr>
    </w:lvl>
    <w:lvl w:ilvl="1" w:tplc="400A0019" w:tentative="1">
      <w:start w:val="1"/>
      <w:numFmt w:val="lowerLetter"/>
      <w:lvlText w:val="%2."/>
      <w:lvlJc w:val="left"/>
      <w:pPr>
        <w:ind w:left="1345" w:hanging="360"/>
      </w:pPr>
    </w:lvl>
    <w:lvl w:ilvl="2" w:tplc="400A001B" w:tentative="1">
      <w:start w:val="1"/>
      <w:numFmt w:val="lowerRoman"/>
      <w:lvlText w:val="%3."/>
      <w:lvlJc w:val="right"/>
      <w:pPr>
        <w:ind w:left="2065" w:hanging="180"/>
      </w:pPr>
    </w:lvl>
    <w:lvl w:ilvl="3" w:tplc="400A000F" w:tentative="1">
      <w:start w:val="1"/>
      <w:numFmt w:val="decimal"/>
      <w:lvlText w:val="%4."/>
      <w:lvlJc w:val="left"/>
      <w:pPr>
        <w:ind w:left="2785" w:hanging="360"/>
      </w:pPr>
    </w:lvl>
    <w:lvl w:ilvl="4" w:tplc="400A0019" w:tentative="1">
      <w:start w:val="1"/>
      <w:numFmt w:val="lowerLetter"/>
      <w:lvlText w:val="%5."/>
      <w:lvlJc w:val="left"/>
      <w:pPr>
        <w:ind w:left="3505" w:hanging="360"/>
      </w:pPr>
    </w:lvl>
    <w:lvl w:ilvl="5" w:tplc="400A001B" w:tentative="1">
      <w:start w:val="1"/>
      <w:numFmt w:val="lowerRoman"/>
      <w:lvlText w:val="%6."/>
      <w:lvlJc w:val="right"/>
      <w:pPr>
        <w:ind w:left="4225" w:hanging="180"/>
      </w:pPr>
    </w:lvl>
    <w:lvl w:ilvl="6" w:tplc="400A000F" w:tentative="1">
      <w:start w:val="1"/>
      <w:numFmt w:val="decimal"/>
      <w:lvlText w:val="%7."/>
      <w:lvlJc w:val="left"/>
      <w:pPr>
        <w:ind w:left="4945" w:hanging="360"/>
      </w:pPr>
    </w:lvl>
    <w:lvl w:ilvl="7" w:tplc="400A0019" w:tentative="1">
      <w:start w:val="1"/>
      <w:numFmt w:val="lowerLetter"/>
      <w:lvlText w:val="%8."/>
      <w:lvlJc w:val="left"/>
      <w:pPr>
        <w:ind w:left="5665" w:hanging="360"/>
      </w:pPr>
    </w:lvl>
    <w:lvl w:ilvl="8" w:tplc="400A001B" w:tentative="1">
      <w:start w:val="1"/>
      <w:numFmt w:val="lowerRoman"/>
      <w:lvlText w:val="%9."/>
      <w:lvlJc w:val="right"/>
      <w:pPr>
        <w:ind w:left="6385"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ED45E60"/>
    <w:multiLevelType w:val="hybridMultilevel"/>
    <w:tmpl w:val="C8CA7392"/>
    <w:lvl w:ilvl="0" w:tplc="0A300EA8">
      <w:start w:val="1"/>
      <w:numFmt w:val="decimal"/>
      <w:lvlText w:val="%1."/>
      <w:lvlJc w:val="left"/>
      <w:pPr>
        <w:ind w:left="720" w:hanging="360"/>
      </w:pPr>
      <w:rPr>
        <w:rFonts w:ascii="Calibri" w:hAnsi="Calibri" w:cs="Calibri" w:hint="default"/>
        <w:b/>
        <w:color w:val="000000"/>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3CE3BE1"/>
    <w:multiLevelType w:val="hybridMultilevel"/>
    <w:tmpl w:val="CB2A9B18"/>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802008C"/>
    <w:multiLevelType w:val="hybridMultilevel"/>
    <w:tmpl w:val="05F624A0"/>
    <w:lvl w:ilvl="0" w:tplc="545C9EBC">
      <w:start w:val="1"/>
      <w:numFmt w:val="decimal"/>
      <w:lvlText w:val="%1)"/>
      <w:lvlJc w:val="left"/>
      <w:pPr>
        <w:ind w:left="625" w:hanging="360"/>
      </w:pPr>
      <w:rPr>
        <w:rFonts w:hint="default"/>
        <w:b/>
      </w:rPr>
    </w:lvl>
    <w:lvl w:ilvl="1" w:tplc="400A0019" w:tentative="1">
      <w:start w:val="1"/>
      <w:numFmt w:val="lowerLetter"/>
      <w:lvlText w:val="%2."/>
      <w:lvlJc w:val="left"/>
      <w:pPr>
        <w:ind w:left="1345" w:hanging="360"/>
      </w:pPr>
    </w:lvl>
    <w:lvl w:ilvl="2" w:tplc="400A001B" w:tentative="1">
      <w:start w:val="1"/>
      <w:numFmt w:val="lowerRoman"/>
      <w:lvlText w:val="%3."/>
      <w:lvlJc w:val="right"/>
      <w:pPr>
        <w:ind w:left="2065" w:hanging="180"/>
      </w:pPr>
    </w:lvl>
    <w:lvl w:ilvl="3" w:tplc="400A000F" w:tentative="1">
      <w:start w:val="1"/>
      <w:numFmt w:val="decimal"/>
      <w:lvlText w:val="%4."/>
      <w:lvlJc w:val="left"/>
      <w:pPr>
        <w:ind w:left="2785" w:hanging="360"/>
      </w:pPr>
    </w:lvl>
    <w:lvl w:ilvl="4" w:tplc="400A0019" w:tentative="1">
      <w:start w:val="1"/>
      <w:numFmt w:val="lowerLetter"/>
      <w:lvlText w:val="%5."/>
      <w:lvlJc w:val="left"/>
      <w:pPr>
        <w:ind w:left="3505" w:hanging="360"/>
      </w:pPr>
    </w:lvl>
    <w:lvl w:ilvl="5" w:tplc="400A001B" w:tentative="1">
      <w:start w:val="1"/>
      <w:numFmt w:val="lowerRoman"/>
      <w:lvlText w:val="%6."/>
      <w:lvlJc w:val="right"/>
      <w:pPr>
        <w:ind w:left="4225" w:hanging="180"/>
      </w:pPr>
    </w:lvl>
    <w:lvl w:ilvl="6" w:tplc="400A000F" w:tentative="1">
      <w:start w:val="1"/>
      <w:numFmt w:val="decimal"/>
      <w:lvlText w:val="%7."/>
      <w:lvlJc w:val="left"/>
      <w:pPr>
        <w:ind w:left="4945" w:hanging="360"/>
      </w:pPr>
    </w:lvl>
    <w:lvl w:ilvl="7" w:tplc="400A0019" w:tentative="1">
      <w:start w:val="1"/>
      <w:numFmt w:val="lowerLetter"/>
      <w:lvlText w:val="%8."/>
      <w:lvlJc w:val="left"/>
      <w:pPr>
        <w:ind w:left="5665" w:hanging="360"/>
      </w:pPr>
    </w:lvl>
    <w:lvl w:ilvl="8" w:tplc="400A001B" w:tentative="1">
      <w:start w:val="1"/>
      <w:numFmt w:val="lowerRoman"/>
      <w:lvlText w:val="%9."/>
      <w:lvlJc w:val="right"/>
      <w:pPr>
        <w:ind w:left="6385" w:hanging="180"/>
      </w:pPr>
    </w:lvl>
  </w:abstractNum>
  <w:abstractNum w:abstractNumId="53">
    <w:nsid w:val="5870195F"/>
    <w:multiLevelType w:val="singleLevel"/>
    <w:tmpl w:val="38C2B268"/>
    <w:lvl w:ilvl="0">
      <w:numFmt w:val="decimal"/>
      <w:pStyle w:val="Ttulo9"/>
      <w:lvlText w:val=""/>
      <w:lvlJc w:val="left"/>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6">
    <w:nsid w:val="5B725B2B"/>
    <w:multiLevelType w:val="hybridMultilevel"/>
    <w:tmpl w:val="4E9646DC"/>
    <w:lvl w:ilvl="0" w:tplc="AF48D1C0">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ACC6CB0"/>
    <w:multiLevelType w:val="hybridMultilevel"/>
    <w:tmpl w:val="05F624A0"/>
    <w:lvl w:ilvl="0" w:tplc="545C9EBC">
      <w:start w:val="1"/>
      <w:numFmt w:val="decimal"/>
      <w:lvlText w:val="%1)"/>
      <w:lvlJc w:val="left"/>
      <w:pPr>
        <w:ind w:left="625" w:hanging="360"/>
      </w:pPr>
      <w:rPr>
        <w:rFonts w:hint="default"/>
        <w:b/>
      </w:rPr>
    </w:lvl>
    <w:lvl w:ilvl="1" w:tplc="400A0019" w:tentative="1">
      <w:start w:val="1"/>
      <w:numFmt w:val="lowerLetter"/>
      <w:lvlText w:val="%2."/>
      <w:lvlJc w:val="left"/>
      <w:pPr>
        <w:ind w:left="1345" w:hanging="360"/>
      </w:pPr>
    </w:lvl>
    <w:lvl w:ilvl="2" w:tplc="400A001B" w:tentative="1">
      <w:start w:val="1"/>
      <w:numFmt w:val="lowerRoman"/>
      <w:lvlText w:val="%3."/>
      <w:lvlJc w:val="right"/>
      <w:pPr>
        <w:ind w:left="2065" w:hanging="180"/>
      </w:pPr>
    </w:lvl>
    <w:lvl w:ilvl="3" w:tplc="400A000F" w:tentative="1">
      <w:start w:val="1"/>
      <w:numFmt w:val="decimal"/>
      <w:lvlText w:val="%4."/>
      <w:lvlJc w:val="left"/>
      <w:pPr>
        <w:ind w:left="2785" w:hanging="360"/>
      </w:pPr>
    </w:lvl>
    <w:lvl w:ilvl="4" w:tplc="400A0019" w:tentative="1">
      <w:start w:val="1"/>
      <w:numFmt w:val="lowerLetter"/>
      <w:lvlText w:val="%5."/>
      <w:lvlJc w:val="left"/>
      <w:pPr>
        <w:ind w:left="3505" w:hanging="360"/>
      </w:pPr>
    </w:lvl>
    <w:lvl w:ilvl="5" w:tplc="400A001B" w:tentative="1">
      <w:start w:val="1"/>
      <w:numFmt w:val="lowerRoman"/>
      <w:lvlText w:val="%6."/>
      <w:lvlJc w:val="right"/>
      <w:pPr>
        <w:ind w:left="4225" w:hanging="180"/>
      </w:pPr>
    </w:lvl>
    <w:lvl w:ilvl="6" w:tplc="400A000F" w:tentative="1">
      <w:start w:val="1"/>
      <w:numFmt w:val="decimal"/>
      <w:lvlText w:val="%7."/>
      <w:lvlJc w:val="left"/>
      <w:pPr>
        <w:ind w:left="4945" w:hanging="360"/>
      </w:pPr>
    </w:lvl>
    <w:lvl w:ilvl="7" w:tplc="400A0019" w:tentative="1">
      <w:start w:val="1"/>
      <w:numFmt w:val="lowerLetter"/>
      <w:lvlText w:val="%8."/>
      <w:lvlJc w:val="left"/>
      <w:pPr>
        <w:ind w:left="5665" w:hanging="360"/>
      </w:pPr>
    </w:lvl>
    <w:lvl w:ilvl="8" w:tplc="400A001B" w:tentative="1">
      <w:start w:val="1"/>
      <w:numFmt w:val="lowerRoman"/>
      <w:lvlText w:val="%9."/>
      <w:lvlJc w:val="right"/>
      <w:pPr>
        <w:ind w:left="6385" w:hanging="180"/>
      </w:pPr>
    </w:lvl>
  </w:abstractNum>
  <w:abstractNum w:abstractNumId="5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363778E"/>
    <w:multiLevelType w:val="hybridMultilevel"/>
    <w:tmpl w:val="34C034DC"/>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53"/>
  </w:num>
  <w:num w:numId="3">
    <w:abstractNumId w:val="23"/>
  </w:num>
  <w:num w:numId="4">
    <w:abstractNumId w:val="45"/>
  </w:num>
  <w:num w:numId="5">
    <w:abstractNumId w:val="35"/>
  </w:num>
  <w:num w:numId="6">
    <w:abstractNumId w:val="63"/>
  </w:num>
  <w:num w:numId="7">
    <w:abstractNumId w:val="60"/>
  </w:num>
  <w:num w:numId="8">
    <w:abstractNumId w:val="59"/>
  </w:num>
  <w:num w:numId="9">
    <w:abstractNumId w:val="32"/>
  </w:num>
  <w:num w:numId="10">
    <w:abstractNumId w:val="29"/>
  </w:num>
  <w:num w:numId="11">
    <w:abstractNumId w:val="31"/>
  </w:num>
  <w:num w:numId="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47"/>
  </w:num>
  <w:num w:numId="17">
    <w:abstractNumId w:val="48"/>
  </w:num>
  <w:num w:numId="18">
    <w:abstractNumId w:val="37"/>
  </w:num>
  <w:num w:numId="19">
    <w:abstractNumId w:val="22"/>
  </w:num>
  <w:num w:numId="20">
    <w:abstractNumId w:val="38"/>
  </w:num>
  <w:num w:numId="21">
    <w:abstractNumId w:val="50"/>
  </w:num>
  <w:num w:numId="22">
    <w:abstractNumId w:val="36"/>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51"/>
  </w:num>
  <w:num w:numId="28">
    <w:abstractNumId w:val="57"/>
  </w:num>
  <w:num w:numId="29">
    <w:abstractNumId w:val="44"/>
  </w:num>
  <w:num w:numId="30">
    <w:abstractNumId w:val="54"/>
  </w:num>
  <w:num w:numId="31">
    <w:abstractNumId w:val="18"/>
    <w:lvlOverride w:ilvl="0">
      <w:startOverride w:val="1"/>
    </w:lvlOverride>
  </w:num>
  <w:num w:numId="32">
    <w:abstractNumId w:val="62"/>
  </w:num>
  <w:num w:numId="33">
    <w:abstractNumId w:val="20"/>
  </w:num>
  <w:num w:numId="34">
    <w:abstractNumId w:val="30"/>
  </w:num>
  <w:num w:numId="35">
    <w:abstractNumId w:val="6"/>
  </w:num>
  <w:num w:numId="36">
    <w:abstractNumId w:val="1"/>
  </w:num>
  <w:num w:numId="37">
    <w:abstractNumId w:val="2"/>
  </w:num>
  <w:num w:numId="38">
    <w:abstractNumId w:val="5"/>
  </w:num>
  <w:num w:numId="39">
    <w:abstractNumId w:val="7"/>
  </w:num>
  <w:num w:numId="40">
    <w:abstractNumId w:val="9"/>
  </w:num>
  <w:num w:numId="41">
    <w:abstractNumId w:val="10"/>
  </w:num>
  <w:num w:numId="42">
    <w:abstractNumId w:val="11"/>
  </w:num>
  <w:num w:numId="43">
    <w:abstractNumId w:val="8"/>
  </w:num>
  <w:num w:numId="44">
    <w:abstractNumId w:val="3"/>
  </w:num>
  <w:num w:numId="45">
    <w:abstractNumId w:val="4"/>
  </w:num>
  <w:num w:numId="46">
    <w:abstractNumId w:val="14"/>
  </w:num>
  <w:num w:numId="47">
    <w:abstractNumId w:val="40"/>
  </w:num>
  <w:num w:numId="48">
    <w:abstractNumId w:val="0"/>
  </w:num>
  <w:num w:numId="49">
    <w:abstractNumId w:val="13"/>
  </w:num>
  <w:num w:numId="50">
    <w:abstractNumId w:val="42"/>
  </w:num>
  <w:num w:numId="51">
    <w:abstractNumId w:val="56"/>
  </w:num>
  <w:num w:numId="52">
    <w:abstractNumId w:val="49"/>
  </w:num>
  <w:num w:numId="53">
    <w:abstractNumId w:val="28"/>
  </w:num>
  <w:num w:numId="54">
    <w:abstractNumId w:val="43"/>
  </w:num>
  <w:num w:numId="55">
    <w:abstractNumId w:val="61"/>
  </w:num>
  <w:num w:numId="56">
    <w:abstractNumId w:val="12"/>
  </w:num>
  <w:num w:numId="57">
    <w:abstractNumId w:val="15"/>
  </w:num>
  <w:num w:numId="58">
    <w:abstractNumId w:val="16"/>
  </w:num>
  <w:num w:numId="59">
    <w:abstractNumId w:val="17"/>
  </w:num>
  <w:num w:numId="60">
    <w:abstractNumId w:val="46"/>
  </w:num>
  <w:num w:numId="61">
    <w:abstractNumId w:val="34"/>
  </w:num>
  <w:num w:numId="62">
    <w:abstractNumId w:val="58"/>
  </w:num>
  <w:num w:numId="63">
    <w:abstractNumId w:val="19"/>
  </w:num>
  <w:num w:numId="64">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5D"/>
    <w:rsid w:val="000E36F8"/>
    <w:rsid w:val="001876B1"/>
    <w:rsid w:val="001F51A8"/>
    <w:rsid w:val="002320A7"/>
    <w:rsid w:val="003B62B0"/>
    <w:rsid w:val="00412632"/>
    <w:rsid w:val="004747AA"/>
    <w:rsid w:val="0071077D"/>
    <w:rsid w:val="009F6F04"/>
    <w:rsid w:val="00A03396"/>
    <w:rsid w:val="00A6082B"/>
    <w:rsid w:val="00C54446"/>
    <w:rsid w:val="00DE7A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50D5A-2E11-4C1C-97B6-C2FE4F64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A5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DE7A5D"/>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DE7A5D"/>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DE7A5D"/>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DE7A5D"/>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DE7A5D"/>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DE7A5D"/>
    <w:pPr>
      <w:keepNext/>
      <w:numPr>
        <w:numId w:val="3"/>
      </w:numPr>
      <w:jc w:val="center"/>
      <w:outlineLvl w:val="5"/>
    </w:pPr>
    <w:rPr>
      <w:b/>
      <w:lang w:val="x-none"/>
    </w:rPr>
  </w:style>
  <w:style w:type="paragraph" w:styleId="Ttulo7">
    <w:name w:val="heading 7"/>
    <w:basedOn w:val="Normal"/>
    <w:next w:val="Normal"/>
    <w:link w:val="Ttulo7Car"/>
    <w:qFormat/>
    <w:rsid w:val="00DE7A5D"/>
    <w:pPr>
      <w:spacing w:before="240" w:after="60"/>
      <w:outlineLvl w:val="6"/>
    </w:pPr>
    <w:rPr>
      <w:sz w:val="24"/>
      <w:szCs w:val="24"/>
      <w:lang w:val="x-none"/>
    </w:rPr>
  </w:style>
  <w:style w:type="paragraph" w:styleId="Ttulo8">
    <w:name w:val="heading 8"/>
    <w:basedOn w:val="Normal"/>
    <w:next w:val="Normal"/>
    <w:link w:val="Ttulo8Car"/>
    <w:qFormat/>
    <w:rsid w:val="00DE7A5D"/>
    <w:pPr>
      <w:keepNext/>
      <w:jc w:val="center"/>
      <w:outlineLvl w:val="7"/>
    </w:pPr>
    <w:rPr>
      <w:rFonts w:ascii="Tahoma" w:hAnsi="Tahoma"/>
      <w:b/>
      <w:u w:val="single"/>
      <w:lang w:val="es-MX"/>
    </w:rPr>
  </w:style>
  <w:style w:type="paragraph" w:styleId="Ttulo9">
    <w:name w:val="heading 9"/>
    <w:basedOn w:val="Normal"/>
    <w:next w:val="Normal"/>
    <w:link w:val="Ttulo9Car"/>
    <w:qFormat/>
    <w:rsid w:val="00DE7A5D"/>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DE7A5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DE7A5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DE7A5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DE7A5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DE7A5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DE7A5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DE7A5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DE7A5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DE7A5D"/>
    <w:rPr>
      <w:rFonts w:ascii="Tahoma" w:eastAsia="Times New Roman" w:hAnsi="Tahoma" w:cs="Times New Roman"/>
      <w:sz w:val="28"/>
      <w:szCs w:val="20"/>
      <w:lang w:val="x-none"/>
    </w:rPr>
  </w:style>
  <w:style w:type="paragraph" w:customStyle="1" w:styleId="1301Autolist">
    <w:name w:val="13.01 Autolist"/>
    <w:basedOn w:val="Normal"/>
    <w:next w:val="Normal"/>
    <w:rsid w:val="00DE7A5D"/>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DE7A5D"/>
    <w:pPr>
      <w:tabs>
        <w:tab w:val="num" w:pos="1584"/>
      </w:tabs>
      <w:ind w:left="1584" w:hanging="432"/>
    </w:pPr>
  </w:style>
  <w:style w:type="paragraph" w:customStyle="1" w:styleId="aparagraphs">
    <w:name w:val="(a) paragraphs"/>
    <w:next w:val="Normal"/>
    <w:rsid w:val="00DE7A5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DE7A5D"/>
    <w:pPr>
      <w:spacing w:after="120"/>
      <w:ind w:left="283"/>
    </w:pPr>
  </w:style>
  <w:style w:type="character" w:customStyle="1" w:styleId="SangradetextonormalCar">
    <w:name w:val="Sangría de texto normal Car"/>
    <w:basedOn w:val="Fuentedeprrafopredeter"/>
    <w:link w:val="Sangradetextonormal"/>
    <w:rsid w:val="00DE7A5D"/>
    <w:rPr>
      <w:rFonts w:ascii="Times New Roman" w:eastAsia="Times New Roman" w:hAnsi="Times New Roman" w:cs="Times New Roman"/>
      <w:sz w:val="20"/>
      <w:szCs w:val="20"/>
      <w:lang w:val="es-ES"/>
    </w:rPr>
  </w:style>
  <w:style w:type="paragraph" w:customStyle="1" w:styleId="a">
    <w:basedOn w:val="Normal"/>
    <w:next w:val="Puesto"/>
    <w:link w:val="TtuloCar"/>
    <w:qFormat/>
    <w:rsid w:val="00DE7A5D"/>
    <w:pPr>
      <w:spacing w:before="240" w:after="60"/>
      <w:jc w:val="center"/>
      <w:outlineLvl w:val="0"/>
    </w:pPr>
    <w:rPr>
      <w:rFonts w:asciiTheme="minorHAnsi" w:eastAsiaTheme="minorHAnsi" w:hAnsiTheme="minorHAnsi" w:cs="Arial"/>
      <w:b/>
      <w:bCs/>
      <w:kern w:val="28"/>
      <w:sz w:val="22"/>
      <w:szCs w:val="32"/>
      <w:lang w:val="es-BO"/>
    </w:rPr>
  </w:style>
  <w:style w:type="paragraph" w:styleId="Puesto">
    <w:name w:val="Title"/>
    <w:basedOn w:val="Normal"/>
    <w:next w:val="Normal"/>
    <w:link w:val="PuestoCar"/>
    <w:uiPriority w:val="10"/>
    <w:qFormat/>
    <w:rsid w:val="00DE7A5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E7A5D"/>
    <w:rPr>
      <w:rFonts w:asciiTheme="majorHAnsi" w:eastAsiaTheme="majorEastAsia" w:hAnsiTheme="majorHAnsi" w:cstheme="majorBidi"/>
      <w:spacing w:val="-10"/>
      <w:kern w:val="28"/>
      <w:sz w:val="56"/>
      <w:szCs w:val="56"/>
      <w:lang w:val="es-ES"/>
    </w:rPr>
  </w:style>
  <w:style w:type="character" w:customStyle="1" w:styleId="TtuloCar">
    <w:name w:val="Título Car"/>
    <w:link w:val="a"/>
    <w:rsid w:val="00DE7A5D"/>
    <w:rPr>
      <w:rFonts w:cs="Arial"/>
      <w:b/>
      <w:bCs/>
      <w:kern w:val="28"/>
      <w:szCs w:val="32"/>
    </w:rPr>
  </w:style>
  <w:style w:type="paragraph" w:styleId="Textoindependiente">
    <w:name w:val="Body Text"/>
    <w:aliases w:val=" Car"/>
    <w:basedOn w:val="Normal"/>
    <w:link w:val="TextoindependienteCar"/>
    <w:rsid w:val="00DE7A5D"/>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DE7A5D"/>
    <w:rPr>
      <w:rFonts w:ascii="Tms Rmn" w:eastAsia="Times New Roman" w:hAnsi="Tms Rmn" w:cs="Times New Roman"/>
      <w:sz w:val="20"/>
      <w:szCs w:val="20"/>
      <w:lang w:val="en-US"/>
    </w:rPr>
  </w:style>
  <w:style w:type="paragraph" w:styleId="Textoindependiente2">
    <w:name w:val="Body Text 2"/>
    <w:basedOn w:val="Normal"/>
    <w:link w:val="Textoindependiente2Car"/>
    <w:rsid w:val="00DE7A5D"/>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DE7A5D"/>
    <w:rPr>
      <w:rFonts w:ascii="Tms Rmn" w:eastAsia="Times New Roman" w:hAnsi="Tms Rmn" w:cs="Times New Roman"/>
      <w:sz w:val="20"/>
      <w:szCs w:val="20"/>
      <w:lang w:val="en-US" w:eastAsia="es-BO"/>
    </w:rPr>
  </w:style>
  <w:style w:type="paragraph" w:styleId="Listaconvietas2">
    <w:name w:val="List Bullet 2"/>
    <w:basedOn w:val="Normal"/>
    <w:autoRedefine/>
    <w:rsid w:val="00DE7A5D"/>
    <w:pPr>
      <w:tabs>
        <w:tab w:val="num" w:pos="643"/>
      </w:tabs>
      <w:ind w:left="643" w:hanging="360"/>
    </w:pPr>
    <w:rPr>
      <w:sz w:val="24"/>
      <w:szCs w:val="24"/>
      <w:lang w:eastAsia="es-ES"/>
    </w:rPr>
  </w:style>
  <w:style w:type="paragraph" w:styleId="Listaconvietas4">
    <w:name w:val="List Bullet 4"/>
    <w:basedOn w:val="Normal"/>
    <w:autoRedefine/>
    <w:rsid w:val="00DE7A5D"/>
    <w:pPr>
      <w:tabs>
        <w:tab w:val="num" w:pos="1209"/>
      </w:tabs>
      <w:ind w:left="1209" w:hanging="360"/>
    </w:pPr>
    <w:rPr>
      <w:sz w:val="24"/>
      <w:szCs w:val="24"/>
      <w:lang w:eastAsia="es-ES"/>
    </w:rPr>
  </w:style>
  <w:style w:type="paragraph" w:styleId="Textodebloque">
    <w:name w:val="Block Text"/>
    <w:basedOn w:val="Normal"/>
    <w:rsid w:val="00DE7A5D"/>
    <w:pPr>
      <w:ind w:left="1276" w:right="931"/>
      <w:jc w:val="center"/>
    </w:pPr>
    <w:rPr>
      <w:sz w:val="22"/>
    </w:rPr>
  </w:style>
  <w:style w:type="paragraph" w:styleId="Encabezado">
    <w:name w:val="header"/>
    <w:aliases w:val="encabezado,Encabezado Linea 1"/>
    <w:basedOn w:val="Normal"/>
    <w:link w:val="EncabezadoCar"/>
    <w:rsid w:val="00DE7A5D"/>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DE7A5D"/>
    <w:rPr>
      <w:rFonts w:ascii="Times New Roman" w:eastAsia="Times New Roman" w:hAnsi="Times New Roman" w:cs="Times New Roman"/>
      <w:sz w:val="20"/>
      <w:szCs w:val="20"/>
      <w:lang w:val="x-none"/>
    </w:rPr>
  </w:style>
  <w:style w:type="paragraph" w:styleId="Piedepgina">
    <w:name w:val="footer"/>
    <w:basedOn w:val="Normal"/>
    <w:link w:val="PiedepginaCar"/>
    <w:rsid w:val="00DE7A5D"/>
    <w:pPr>
      <w:tabs>
        <w:tab w:val="center" w:pos="4419"/>
        <w:tab w:val="right" w:pos="8838"/>
      </w:tabs>
    </w:pPr>
    <w:rPr>
      <w:lang w:val="x-none"/>
    </w:rPr>
  </w:style>
  <w:style w:type="character" w:customStyle="1" w:styleId="PiedepginaCar">
    <w:name w:val="Pie de página Car"/>
    <w:basedOn w:val="Fuentedeprrafopredeter"/>
    <w:link w:val="Piedepgina"/>
    <w:rsid w:val="00DE7A5D"/>
    <w:rPr>
      <w:rFonts w:ascii="Times New Roman" w:eastAsia="Times New Roman" w:hAnsi="Times New Roman" w:cs="Times New Roman"/>
      <w:sz w:val="20"/>
      <w:szCs w:val="20"/>
      <w:lang w:val="x-none"/>
    </w:rPr>
  </w:style>
  <w:style w:type="paragraph" w:styleId="Prrafodelista">
    <w:name w:val="List Paragraph"/>
    <w:aliases w:val="본문1,Segundo,titulo 5"/>
    <w:basedOn w:val="Normal"/>
    <w:link w:val="PrrafodelistaCar"/>
    <w:qFormat/>
    <w:rsid w:val="00DE7A5D"/>
    <w:pPr>
      <w:ind w:left="720"/>
    </w:pPr>
  </w:style>
  <w:style w:type="character" w:customStyle="1" w:styleId="PrrafodelistaCar">
    <w:name w:val="Párrafo de lista Car"/>
    <w:aliases w:val="본문1 Car,Segundo Car,titulo 5 Car"/>
    <w:link w:val="Prrafodelista"/>
    <w:locked/>
    <w:rsid w:val="00DE7A5D"/>
    <w:rPr>
      <w:rFonts w:ascii="Times New Roman" w:eastAsia="Times New Roman" w:hAnsi="Times New Roman" w:cs="Times New Roman"/>
      <w:sz w:val="20"/>
      <w:szCs w:val="20"/>
      <w:lang w:val="es-ES"/>
    </w:rPr>
  </w:style>
  <w:style w:type="character" w:styleId="Refdecomentario">
    <w:name w:val="annotation reference"/>
    <w:uiPriority w:val="99"/>
    <w:rsid w:val="00DE7A5D"/>
    <w:rPr>
      <w:sz w:val="16"/>
      <w:szCs w:val="16"/>
    </w:rPr>
  </w:style>
  <w:style w:type="paragraph" w:styleId="Textocomentario">
    <w:name w:val="annotation text"/>
    <w:basedOn w:val="Normal"/>
    <w:link w:val="TextocomentarioCar"/>
    <w:uiPriority w:val="99"/>
    <w:semiHidden/>
    <w:rsid w:val="00DE7A5D"/>
    <w:rPr>
      <w:lang w:val="x-none"/>
    </w:rPr>
  </w:style>
  <w:style w:type="character" w:customStyle="1" w:styleId="TextocomentarioCar">
    <w:name w:val="Texto comentario Car"/>
    <w:basedOn w:val="Fuentedeprrafopredeter"/>
    <w:link w:val="Textocomentario"/>
    <w:rsid w:val="00DE7A5D"/>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DE7A5D"/>
    <w:rPr>
      <w:b/>
      <w:bCs/>
    </w:rPr>
  </w:style>
  <w:style w:type="character" w:customStyle="1" w:styleId="AsuntodelcomentarioCar">
    <w:name w:val="Asunto del comentario Car"/>
    <w:basedOn w:val="TextocomentarioCar"/>
    <w:link w:val="Asuntodelcomentario"/>
    <w:rsid w:val="00DE7A5D"/>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DE7A5D"/>
    <w:rPr>
      <w:rFonts w:ascii="Tahoma" w:hAnsi="Tahoma"/>
      <w:sz w:val="16"/>
      <w:szCs w:val="16"/>
      <w:lang w:val="x-none"/>
    </w:rPr>
  </w:style>
  <w:style w:type="character" w:customStyle="1" w:styleId="TextodegloboCar">
    <w:name w:val="Texto de globo Car"/>
    <w:basedOn w:val="Fuentedeprrafopredeter"/>
    <w:link w:val="Textodeglobo"/>
    <w:rsid w:val="00DE7A5D"/>
    <w:rPr>
      <w:rFonts w:ascii="Tahoma" w:eastAsia="Times New Roman" w:hAnsi="Tahoma" w:cs="Times New Roman"/>
      <w:sz w:val="16"/>
      <w:szCs w:val="16"/>
      <w:lang w:val="x-none"/>
    </w:rPr>
  </w:style>
  <w:style w:type="paragraph" w:customStyle="1" w:styleId="Normal2">
    <w:name w:val="Normal 2"/>
    <w:basedOn w:val="Normal"/>
    <w:rsid w:val="00DE7A5D"/>
    <w:pPr>
      <w:tabs>
        <w:tab w:val="left" w:pos="360"/>
        <w:tab w:val="left" w:pos="1080"/>
      </w:tabs>
      <w:jc w:val="both"/>
    </w:pPr>
    <w:rPr>
      <w:sz w:val="24"/>
      <w:lang w:val="es-MX"/>
    </w:rPr>
  </w:style>
  <w:style w:type="paragraph" w:customStyle="1" w:styleId="WW-Textosinformato">
    <w:name w:val="WW-Texto sin formato"/>
    <w:basedOn w:val="Normal"/>
    <w:rsid w:val="00DE7A5D"/>
    <w:pPr>
      <w:suppressAutoHyphens/>
    </w:pPr>
    <w:rPr>
      <w:rFonts w:ascii="Courier New" w:eastAsia="MS Mincho" w:hAnsi="Courier New"/>
      <w:lang w:val="es-PE" w:eastAsia="es-ES"/>
    </w:rPr>
  </w:style>
  <w:style w:type="character" w:styleId="Textodelmarcadordeposicin">
    <w:name w:val="Placeholder Text"/>
    <w:uiPriority w:val="99"/>
    <w:semiHidden/>
    <w:rsid w:val="00DE7A5D"/>
    <w:rPr>
      <w:color w:val="808080"/>
    </w:rPr>
  </w:style>
  <w:style w:type="paragraph" w:customStyle="1" w:styleId="Sub-ClauseText">
    <w:name w:val="Sub-Clause Text"/>
    <w:basedOn w:val="Normal"/>
    <w:rsid w:val="00DE7A5D"/>
    <w:pPr>
      <w:spacing w:before="120" w:after="120"/>
      <w:jc w:val="both"/>
    </w:pPr>
    <w:rPr>
      <w:spacing w:val="-4"/>
      <w:sz w:val="24"/>
      <w:lang w:val="en-US"/>
    </w:rPr>
  </w:style>
  <w:style w:type="paragraph" w:styleId="Textonotapie">
    <w:name w:val="footnote text"/>
    <w:basedOn w:val="Normal"/>
    <w:link w:val="TextonotapieCar"/>
    <w:semiHidden/>
    <w:rsid w:val="00DE7A5D"/>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DE7A5D"/>
    <w:rPr>
      <w:rFonts w:ascii="Calibri" w:eastAsia="Calibri" w:hAnsi="Calibri" w:cs="Times New Roman"/>
      <w:sz w:val="20"/>
      <w:szCs w:val="20"/>
    </w:rPr>
  </w:style>
  <w:style w:type="character" w:styleId="Refdenotaalpie">
    <w:name w:val="footnote reference"/>
    <w:semiHidden/>
    <w:rsid w:val="00DE7A5D"/>
    <w:rPr>
      <w:vertAlign w:val="superscript"/>
    </w:rPr>
  </w:style>
  <w:style w:type="table" w:styleId="Tablaconcuadrcula">
    <w:name w:val="Table Grid"/>
    <w:basedOn w:val="Tablanormal"/>
    <w:uiPriority w:val="59"/>
    <w:rsid w:val="00DE7A5D"/>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DE7A5D"/>
    <w:pPr>
      <w:widowControl w:val="0"/>
      <w:jc w:val="both"/>
    </w:pPr>
    <w:rPr>
      <w:sz w:val="24"/>
    </w:rPr>
  </w:style>
  <w:style w:type="character" w:customStyle="1" w:styleId="CarCar11">
    <w:name w:val="Car Car11"/>
    <w:rsid w:val="00DE7A5D"/>
    <w:rPr>
      <w:rFonts w:ascii="Tahoma" w:eastAsia="Times New Roman" w:hAnsi="Tahoma"/>
      <w:b/>
      <w:caps/>
      <w:sz w:val="22"/>
      <w:szCs w:val="22"/>
      <w:u w:val="single"/>
      <w:lang w:val="es-MX" w:eastAsia="es-ES"/>
    </w:rPr>
  </w:style>
  <w:style w:type="character" w:customStyle="1" w:styleId="CarCar10">
    <w:name w:val="Car Car10"/>
    <w:rsid w:val="00DE7A5D"/>
    <w:rPr>
      <w:rFonts w:ascii="Times New Roman" w:eastAsia="Times New Roman" w:hAnsi="Times New Roman"/>
      <w:b/>
      <w:sz w:val="22"/>
      <w:u w:val="single"/>
      <w:lang w:val="es-MX" w:eastAsia="es-ES"/>
    </w:rPr>
  </w:style>
  <w:style w:type="character" w:styleId="Nmerodepgina">
    <w:name w:val="page number"/>
    <w:basedOn w:val="Fuentedeprrafopredeter"/>
    <w:rsid w:val="00DE7A5D"/>
  </w:style>
  <w:style w:type="paragraph" w:customStyle="1" w:styleId="Document1">
    <w:name w:val="Document 1"/>
    <w:rsid w:val="00DE7A5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DE7A5D"/>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DE7A5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DE7A5D"/>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DE7A5D"/>
    <w:rPr>
      <w:rFonts w:ascii="Times New Roman" w:eastAsia="Times New Roman" w:hAnsi="Times New Roman" w:cs="Times New Roman"/>
      <w:sz w:val="16"/>
      <w:szCs w:val="16"/>
    </w:rPr>
  </w:style>
  <w:style w:type="paragraph" w:styleId="Textoindependiente3">
    <w:name w:val="Body Text 3"/>
    <w:basedOn w:val="Normal"/>
    <w:link w:val="Textoindependiente3Car"/>
    <w:rsid w:val="00DE7A5D"/>
    <w:pPr>
      <w:spacing w:after="120"/>
    </w:pPr>
    <w:rPr>
      <w:sz w:val="16"/>
      <w:szCs w:val="16"/>
      <w:lang w:val="x-none"/>
    </w:rPr>
  </w:style>
  <w:style w:type="character" w:customStyle="1" w:styleId="Textoindependiente3Car">
    <w:name w:val="Texto independiente 3 Car"/>
    <w:basedOn w:val="Fuentedeprrafopredeter"/>
    <w:link w:val="Textoindependiente3"/>
    <w:rsid w:val="00DE7A5D"/>
    <w:rPr>
      <w:rFonts w:ascii="Times New Roman" w:eastAsia="Times New Roman" w:hAnsi="Times New Roman" w:cs="Times New Roman"/>
      <w:sz w:val="16"/>
      <w:szCs w:val="16"/>
      <w:lang w:val="x-none"/>
    </w:rPr>
  </w:style>
  <w:style w:type="paragraph" w:customStyle="1" w:styleId="Head1">
    <w:name w:val="Head1"/>
    <w:basedOn w:val="Normal"/>
    <w:rsid w:val="00DE7A5D"/>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DE7A5D"/>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DE7A5D"/>
    <w:pPr>
      <w:spacing w:before="100" w:after="100"/>
    </w:pPr>
    <w:rPr>
      <w:sz w:val="24"/>
      <w:szCs w:val="24"/>
      <w:lang w:val="en-US"/>
    </w:rPr>
  </w:style>
  <w:style w:type="paragraph" w:styleId="Continuarlista2">
    <w:name w:val="List Continue 2"/>
    <w:basedOn w:val="Normal"/>
    <w:rsid w:val="00DE7A5D"/>
    <w:pPr>
      <w:spacing w:after="120"/>
      <w:ind w:left="720"/>
    </w:pPr>
  </w:style>
  <w:style w:type="paragraph" w:customStyle="1" w:styleId="xl25">
    <w:name w:val="xl25"/>
    <w:basedOn w:val="Normal"/>
    <w:rsid w:val="00DE7A5D"/>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DE7A5D"/>
    <w:pPr>
      <w:widowControl w:val="0"/>
      <w:jc w:val="both"/>
    </w:pPr>
    <w:rPr>
      <w:b/>
      <w:sz w:val="24"/>
      <w:lang w:eastAsia="es-ES"/>
    </w:rPr>
  </w:style>
  <w:style w:type="paragraph" w:customStyle="1" w:styleId="Sangra3detindependiente1">
    <w:name w:val="Sangría 3 de t. independiente1"/>
    <w:basedOn w:val="Normal"/>
    <w:rsid w:val="00DE7A5D"/>
    <w:pPr>
      <w:widowControl w:val="0"/>
      <w:ind w:left="709" w:hanging="709"/>
      <w:jc w:val="both"/>
    </w:pPr>
    <w:rPr>
      <w:sz w:val="24"/>
      <w:lang w:eastAsia="es-ES"/>
    </w:rPr>
  </w:style>
  <w:style w:type="paragraph" w:styleId="TDC1">
    <w:name w:val="toc 1"/>
    <w:basedOn w:val="Normal"/>
    <w:next w:val="Normal"/>
    <w:autoRedefine/>
    <w:rsid w:val="00DE7A5D"/>
    <w:pPr>
      <w:spacing w:before="120"/>
      <w:jc w:val="center"/>
    </w:pPr>
    <w:rPr>
      <w:b/>
      <w:lang w:val="es-ES_tradnl" w:eastAsia="es-ES"/>
    </w:rPr>
  </w:style>
  <w:style w:type="paragraph" w:styleId="Lista2">
    <w:name w:val="List 2"/>
    <w:basedOn w:val="Normal"/>
    <w:rsid w:val="00DE7A5D"/>
    <w:pPr>
      <w:ind w:left="566" w:hanging="283"/>
    </w:pPr>
    <w:rPr>
      <w:sz w:val="16"/>
      <w:szCs w:val="16"/>
      <w:lang w:eastAsia="es-ES"/>
    </w:rPr>
  </w:style>
  <w:style w:type="paragraph" w:customStyle="1" w:styleId="CM2">
    <w:name w:val="CM2"/>
    <w:basedOn w:val="Normal"/>
    <w:next w:val="Normal"/>
    <w:rsid w:val="00DE7A5D"/>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DE7A5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DE7A5D"/>
    <w:rPr>
      <w:rFonts w:ascii="Calibri" w:eastAsia="Times New Roman" w:hAnsi="Calibri" w:cs="Times New Roman"/>
      <w:lang w:val="es-ES"/>
    </w:rPr>
  </w:style>
  <w:style w:type="paragraph" w:styleId="Revisin">
    <w:name w:val="Revision"/>
    <w:hidden/>
    <w:uiPriority w:val="99"/>
    <w:semiHidden/>
    <w:rsid w:val="00DE7A5D"/>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DE7A5D"/>
    <w:rPr>
      <w:lang w:val="x-none"/>
    </w:rPr>
  </w:style>
  <w:style w:type="character" w:customStyle="1" w:styleId="TextonotaalfinalCar">
    <w:name w:val="Texto nota al final Car"/>
    <w:basedOn w:val="Fuentedeprrafopredeter"/>
    <w:link w:val="Textonotaalfinal"/>
    <w:uiPriority w:val="99"/>
    <w:semiHidden/>
    <w:rsid w:val="00DE7A5D"/>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DE7A5D"/>
    <w:rPr>
      <w:vertAlign w:val="superscript"/>
    </w:rPr>
  </w:style>
  <w:style w:type="paragraph" w:styleId="TtulodeTDC">
    <w:name w:val="TOC Heading"/>
    <w:basedOn w:val="Ttulo1"/>
    <w:next w:val="Normal"/>
    <w:uiPriority w:val="39"/>
    <w:unhideWhenUsed/>
    <w:qFormat/>
    <w:rsid w:val="00DE7A5D"/>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DE7A5D"/>
    <w:rPr>
      <w:color w:val="0000FF"/>
      <w:u w:val="single"/>
    </w:rPr>
  </w:style>
  <w:style w:type="paragraph" w:customStyle="1" w:styleId="CM37">
    <w:name w:val="CM37"/>
    <w:basedOn w:val="Normal"/>
    <w:next w:val="Normal"/>
    <w:rsid w:val="00DE7A5D"/>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DE7A5D"/>
    <w:pPr>
      <w:ind w:left="720"/>
      <w:contextualSpacing/>
    </w:pPr>
    <w:rPr>
      <w:rFonts w:eastAsia="Calibri"/>
    </w:rPr>
  </w:style>
  <w:style w:type="paragraph" w:customStyle="1" w:styleId="CM55">
    <w:name w:val="CM55"/>
    <w:basedOn w:val="Normal"/>
    <w:next w:val="Normal"/>
    <w:rsid w:val="00DE7A5D"/>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DE7A5D"/>
    <w:pPr>
      <w:spacing w:after="200" w:line="276" w:lineRule="auto"/>
    </w:pPr>
    <w:rPr>
      <w:rFonts w:ascii="Calibri" w:eastAsia="Times New Roman" w:hAnsi="Calibri" w:cs="Times New Roman"/>
      <w:lang w:eastAsia="es-BO"/>
    </w:rPr>
  </w:style>
  <w:style w:type="character" w:customStyle="1" w:styleId="normaltextrun">
    <w:name w:val="normaltextrun"/>
    <w:rsid w:val="00DE7A5D"/>
  </w:style>
  <w:style w:type="paragraph" w:customStyle="1" w:styleId="ss">
    <w:name w:val="ss"/>
    <w:basedOn w:val="Textoindependiente"/>
    <w:qFormat/>
    <w:rsid w:val="00DE7A5D"/>
    <w:pPr>
      <w:spacing w:after="240"/>
      <w:ind w:firstLine="720"/>
      <w:jc w:val="both"/>
    </w:pPr>
    <w:rPr>
      <w:rFonts w:ascii="Times New Roman" w:hAnsi="Times New Roman"/>
      <w:sz w:val="24"/>
    </w:rPr>
  </w:style>
  <w:style w:type="paragraph" w:styleId="TDC2">
    <w:name w:val="toc 2"/>
    <w:basedOn w:val="Normal"/>
    <w:next w:val="Normal"/>
    <w:autoRedefine/>
    <w:rsid w:val="00DE7A5D"/>
    <w:pPr>
      <w:spacing w:before="120"/>
      <w:ind w:left="240"/>
    </w:pPr>
    <w:rPr>
      <w:b/>
      <w:bCs/>
      <w:sz w:val="22"/>
      <w:szCs w:val="22"/>
      <w:lang w:eastAsia="es-ES"/>
    </w:rPr>
  </w:style>
  <w:style w:type="character" w:styleId="Hipervnculovisitado">
    <w:name w:val="FollowedHyperlink"/>
    <w:rsid w:val="00DE7A5D"/>
    <w:rPr>
      <w:color w:val="800080"/>
      <w:u w:val="single"/>
    </w:rPr>
  </w:style>
  <w:style w:type="paragraph" w:styleId="TDC3">
    <w:name w:val="toc 3"/>
    <w:basedOn w:val="Normal"/>
    <w:next w:val="Normal"/>
    <w:autoRedefine/>
    <w:rsid w:val="00DE7A5D"/>
    <w:pPr>
      <w:ind w:left="480"/>
    </w:pPr>
    <w:rPr>
      <w:lang w:eastAsia="es-ES"/>
    </w:rPr>
  </w:style>
  <w:style w:type="paragraph" w:styleId="TDC4">
    <w:name w:val="toc 4"/>
    <w:basedOn w:val="Normal"/>
    <w:next w:val="Normal"/>
    <w:autoRedefine/>
    <w:rsid w:val="00DE7A5D"/>
    <w:pPr>
      <w:ind w:left="720"/>
    </w:pPr>
    <w:rPr>
      <w:lang w:eastAsia="es-ES"/>
    </w:rPr>
  </w:style>
  <w:style w:type="paragraph" w:styleId="TDC5">
    <w:name w:val="toc 5"/>
    <w:basedOn w:val="Normal"/>
    <w:next w:val="Normal"/>
    <w:autoRedefine/>
    <w:rsid w:val="00DE7A5D"/>
    <w:pPr>
      <w:ind w:left="960"/>
    </w:pPr>
    <w:rPr>
      <w:lang w:eastAsia="es-ES"/>
    </w:rPr>
  </w:style>
  <w:style w:type="paragraph" w:styleId="TDC6">
    <w:name w:val="toc 6"/>
    <w:basedOn w:val="Normal"/>
    <w:next w:val="Normal"/>
    <w:autoRedefine/>
    <w:rsid w:val="00DE7A5D"/>
    <w:pPr>
      <w:ind w:left="1200"/>
    </w:pPr>
    <w:rPr>
      <w:lang w:eastAsia="es-ES"/>
    </w:rPr>
  </w:style>
  <w:style w:type="paragraph" w:styleId="TDC7">
    <w:name w:val="toc 7"/>
    <w:basedOn w:val="Normal"/>
    <w:next w:val="Normal"/>
    <w:autoRedefine/>
    <w:rsid w:val="00DE7A5D"/>
    <w:pPr>
      <w:ind w:left="1440"/>
    </w:pPr>
    <w:rPr>
      <w:lang w:eastAsia="es-ES"/>
    </w:rPr>
  </w:style>
  <w:style w:type="paragraph" w:styleId="TDC8">
    <w:name w:val="toc 8"/>
    <w:basedOn w:val="Normal"/>
    <w:next w:val="Normal"/>
    <w:autoRedefine/>
    <w:rsid w:val="00DE7A5D"/>
    <w:pPr>
      <w:ind w:left="1680"/>
    </w:pPr>
    <w:rPr>
      <w:lang w:eastAsia="es-ES"/>
    </w:rPr>
  </w:style>
  <w:style w:type="paragraph" w:styleId="TDC9">
    <w:name w:val="toc 9"/>
    <w:basedOn w:val="Normal"/>
    <w:next w:val="Normal"/>
    <w:autoRedefine/>
    <w:rsid w:val="00DE7A5D"/>
    <w:pPr>
      <w:ind w:left="1920"/>
    </w:pPr>
    <w:rPr>
      <w:lang w:eastAsia="es-ES"/>
    </w:rPr>
  </w:style>
  <w:style w:type="paragraph" w:customStyle="1" w:styleId="CM12">
    <w:name w:val="CM12"/>
    <w:basedOn w:val="Normal"/>
    <w:next w:val="Normal"/>
    <w:rsid w:val="00DE7A5D"/>
    <w:pPr>
      <w:widowControl w:val="0"/>
      <w:autoSpaceDE w:val="0"/>
      <w:autoSpaceDN w:val="0"/>
      <w:adjustRightInd w:val="0"/>
    </w:pPr>
    <w:rPr>
      <w:rFonts w:ascii="Verdana" w:hAnsi="Verdana"/>
      <w:sz w:val="24"/>
      <w:szCs w:val="24"/>
      <w:lang w:eastAsia="es-ES"/>
    </w:rPr>
  </w:style>
  <w:style w:type="paragraph" w:customStyle="1" w:styleId="Default">
    <w:name w:val="Default"/>
    <w:rsid w:val="00DE7A5D"/>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DE7A5D"/>
    <w:rPr>
      <w:rFonts w:cs="Times New Roman"/>
      <w:color w:val="auto"/>
    </w:rPr>
  </w:style>
  <w:style w:type="paragraph" w:customStyle="1" w:styleId="CM8">
    <w:name w:val="CM8"/>
    <w:basedOn w:val="Default"/>
    <w:next w:val="Default"/>
    <w:rsid w:val="00DE7A5D"/>
    <w:pPr>
      <w:spacing w:line="246" w:lineRule="atLeast"/>
    </w:pPr>
    <w:rPr>
      <w:rFonts w:cs="Times New Roman"/>
      <w:color w:val="auto"/>
    </w:rPr>
  </w:style>
  <w:style w:type="paragraph" w:customStyle="1" w:styleId="CM14">
    <w:name w:val="CM14"/>
    <w:basedOn w:val="Default"/>
    <w:next w:val="Default"/>
    <w:rsid w:val="00DE7A5D"/>
    <w:rPr>
      <w:rFonts w:cs="Times New Roman"/>
      <w:color w:val="auto"/>
    </w:rPr>
  </w:style>
  <w:style w:type="character" w:customStyle="1" w:styleId="A2">
    <w:name w:val="A2"/>
    <w:uiPriority w:val="99"/>
    <w:rsid w:val="00DE7A5D"/>
    <w:rPr>
      <w:rFonts w:cs="Myriad Pro"/>
      <w:color w:val="000000"/>
      <w:sz w:val="18"/>
      <w:szCs w:val="18"/>
    </w:rPr>
  </w:style>
  <w:style w:type="character" w:styleId="Textoennegrita">
    <w:name w:val="Strong"/>
    <w:qFormat/>
    <w:rsid w:val="00DE7A5D"/>
    <w:rPr>
      <w:b/>
      <w:bCs/>
    </w:rPr>
  </w:style>
  <w:style w:type="character" w:customStyle="1" w:styleId="name">
    <w:name w:val="name"/>
    <w:rsid w:val="00DE7A5D"/>
  </w:style>
  <w:style w:type="paragraph" w:customStyle="1" w:styleId="Listavistosa-nfasis11">
    <w:name w:val="Lista vistosa - Énfasis 11"/>
    <w:basedOn w:val="Normal"/>
    <w:rsid w:val="00DE7A5D"/>
    <w:pPr>
      <w:suppressAutoHyphens/>
      <w:ind w:left="708"/>
    </w:pPr>
    <w:rPr>
      <w:sz w:val="24"/>
      <w:szCs w:val="24"/>
      <w:lang w:val="en-US" w:eastAsia="zh-CN"/>
    </w:rPr>
  </w:style>
  <w:style w:type="character" w:customStyle="1" w:styleId="WW8Num1z0">
    <w:name w:val="WW8Num1z0"/>
    <w:rsid w:val="00DE7A5D"/>
  </w:style>
  <w:style w:type="character" w:customStyle="1" w:styleId="WW8Num1z1">
    <w:name w:val="WW8Num1z1"/>
    <w:rsid w:val="00DE7A5D"/>
  </w:style>
  <w:style w:type="character" w:customStyle="1" w:styleId="WW8Num1z2">
    <w:name w:val="WW8Num1z2"/>
    <w:rsid w:val="00DE7A5D"/>
  </w:style>
  <w:style w:type="character" w:customStyle="1" w:styleId="WW8Num1z3">
    <w:name w:val="WW8Num1z3"/>
    <w:rsid w:val="00DE7A5D"/>
  </w:style>
  <w:style w:type="character" w:customStyle="1" w:styleId="WW8Num1z4">
    <w:name w:val="WW8Num1z4"/>
    <w:rsid w:val="00DE7A5D"/>
  </w:style>
  <w:style w:type="character" w:customStyle="1" w:styleId="WW8Num1z5">
    <w:name w:val="WW8Num1z5"/>
    <w:rsid w:val="00DE7A5D"/>
  </w:style>
  <w:style w:type="character" w:customStyle="1" w:styleId="WW8Num1z6">
    <w:name w:val="WW8Num1z6"/>
    <w:rsid w:val="00DE7A5D"/>
  </w:style>
  <w:style w:type="character" w:customStyle="1" w:styleId="WW8Num1z7">
    <w:name w:val="WW8Num1z7"/>
    <w:rsid w:val="00DE7A5D"/>
  </w:style>
  <w:style w:type="character" w:customStyle="1" w:styleId="WW8Num1z8">
    <w:name w:val="WW8Num1z8"/>
    <w:rsid w:val="00DE7A5D"/>
  </w:style>
  <w:style w:type="character" w:customStyle="1" w:styleId="WW8Num2z0">
    <w:name w:val="WW8Num2z0"/>
    <w:rsid w:val="00DE7A5D"/>
    <w:rPr>
      <w:rFonts w:ascii="Calibri" w:hAnsi="Calibri" w:cs="Times New Roman" w:hint="default"/>
    </w:rPr>
  </w:style>
  <w:style w:type="character" w:customStyle="1" w:styleId="WW8Num3z0">
    <w:name w:val="WW8Num3z0"/>
    <w:rsid w:val="00DE7A5D"/>
    <w:rPr>
      <w:rFonts w:ascii="Calibri" w:hAnsi="Calibri" w:cs="Times New Roman" w:hint="default"/>
    </w:rPr>
  </w:style>
  <w:style w:type="character" w:customStyle="1" w:styleId="WW8Num4z0">
    <w:name w:val="WW8Num4z0"/>
    <w:rsid w:val="00DE7A5D"/>
    <w:rPr>
      <w:rFonts w:ascii="Calibri" w:hAnsi="Calibri" w:cs="Times New Roman" w:hint="default"/>
    </w:rPr>
  </w:style>
  <w:style w:type="character" w:customStyle="1" w:styleId="WW8Num5z0">
    <w:name w:val="WW8Num5z0"/>
    <w:rsid w:val="00DE7A5D"/>
    <w:rPr>
      <w:rFonts w:ascii="Calibri" w:hAnsi="Calibri" w:cs="Times New Roman" w:hint="default"/>
    </w:rPr>
  </w:style>
  <w:style w:type="character" w:customStyle="1" w:styleId="WW8Num6z0">
    <w:name w:val="WW8Num6z0"/>
    <w:rsid w:val="00DE7A5D"/>
    <w:rPr>
      <w:rFonts w:ascii="Calibri" w:hAnsi="Calibri" w:cs="Times New Roman" w:hint="default"/>
      <w:color w:val="000000"/>
      <w:sz w:val="20"/>
      <w:szCs w:val="20"/>
      <w:lang w:val="es-ES"/>
    </w:rPr>
  </w:style>
  <w:style w:type="character" w:customStyle="1" w:styleId="WW8Num7z0">
    <w:name w:val="WW8Num7z0"/>
    <w:rsid w:val="00DE7A5D"/>
    <w:rPr>
      <w:rFonts w:ascii="Calibri" w:hAnsi="Calibri" w:cs="Times New Roman" w:hint="default"/>
      <w:color w:val="000000"/>
      <w:sz w:val="20"/>
      <w:szCs w:val="20"/>
    </w:rPr>
  </w:style>
  <w:style w:type="character" w:customStyle="1" w:styleId="WW8Num8z0">
    <w:name w:val="WW8Num8z0"/>
    <w:rsid w:val="00DE7A5D"/>
    <w:rPr>
      <w:rFonts w:ascii="Calibri" w:hAnsi="Calibri" w:cs="Times New Roman" w:hint="default"/>
      <w:color w:val="000000"/>
      <w:sz w:val="20"/>
      <w:szCs w:val="20"/>
      <w:lang w:val="es-ES"/>
    </w:rPr>
  </w:style>
  <w:style w:type="character" w:customStyle="1" w:styleId="WW8Num9z0">
    <w:name w:val="WW8Num9z0"/>
    <w:rsid w:val="00DE7A5D"/>
    <w:rPr>
      <w:rFonts w:ascii="Calibri" w:hAnsi="Calibri" w:cs="Times New Roman" w:hint="default"/>
      <w:color w:val="000000"/>
      <w:sz w:val="20"/>
      <w:szCs w:val="20"/>
      <w:lang w:val="es-ES"/>
    </w:rPr>
  </w:style>
  <w:style w:type="character" w:customStyle="1" w:styleId="WW8Num10z0">
    <w:name w:val="WW8Num10z0"/>
    <w:rsid w:val="00DE7A5D"/>
    <w:rPr>
      <w:rFonts w:ascii="Calibri" w:hAnsi="Calibri" w:cs="Times New Roman" w:hint="default"/>
    </w:rPr>
  </w:style>
  <w:style w:type="character" w:customStyle="1" w:styleId="WW8Num11z0">
    <w:name w:val="WW8Num11z0"/>
    <w:rsid w:val="00DE7A5D"/>
    <w:rPr>
      <w:rFonts w:ascii="Calibri" w:hAnsi="Calibri" w:cs="Times New Roman" w:hint="default"/>
    </w:rPr>
  </w:style>
  <w:style w:type="character" w:customStyle="1" w:styleId="WW8Num12z0">
    <w:name w:val="WW8Num12z0"/>
    <w:rsid w:val="00DE7A5D"/>
    <w:rPr>
      <w:rFonts w:ascii="Calibri" w:hAnsi="Calibri" w:cs="Times New Roman" w:hint="default"/>
      <w:color w:val="000000"/>
      <w:sz w:val="20"/>
      <w:szCs w:val="20"/>
      <w:lang w:val="es-ES"/>
    </w:rPr>
  </w:style>
  <w:style w:type="character" w:customStyle="1" w:styleId="WW8Num13z0">
    <w:name w:val="WW8Num13z0"/>
    <w:rsid w:val="00DE7A5D"/>
    <w:rPr>
      <w:rFonts w:hint="default"/>
    </w:rPr>
  </w:style>
  <w:style w:type="character" w:customStyle="1" w:styleId="WW8Num14z0">
    <w:name w:val="WW8Num14z0"/>
    <w:rsid w:val="00DE7A5D"/>
    <w:rPr>
      <w:b/>
      <w:bCs/>
      <w:sz w:val="16"/>
      <w:szCs w:val="16"/>
    </w:rPr>
  </w:style>
  <w:style w:type="character" w:customStyle="1" w:styleId="WW8Num15z0">
    <w:name w:val="WW8Num15z0"/>
    <w:rsid w:val="00DE7A5D"/>
    <w:rPr>
      <w:rFonts w:ascii="Calibri" w:hAnsi="Calibri" w:cs="Times New Roman" w:hint="default"/>
      <w:color w:val="000000"/>
      <w:sz w:val="16"/>
      <w:szCs w:val="16"/>
      <w:lang w:val="es-BO"/>
    </w:rPr>
  </w:style>
  <w:style w:type="character" w:customStyle="1" w:styleId="WW8Num16z0">
    <w:name w:val="WW8Num16z0"/>
    <w:rsid w:val="00DE7A5D"/>
    <w:rPr>
      <w:rFonts w:cs="Times New Roman"/>
      <w:b/>
      <w:bCs/>
      <w:color w:val="00000A"/>
      <w:sz w:val="12"/>
      <w:szCs w:val="12"/>
      <w:highlight w:val="yellow"/>
      <w:lang w:val="es-BO"/>
    </w:rPr>
  </w:style>
  <w:style w:type="character" w:customStyle="1" w:styleId="WW8Num16z1">
    <w:name w:val="WW8Num16z1"/>
    <w:rsid w:val="00DE7A5D"/>
    <w:rPr>
      <w:b/>
    </w:rPr>
  </w:style>
  <w:style w:type="character" w:customStyle="1" w:styleId="WW8Num17z0">
    <w:name w:val="WW8Num17z0"/>
    <w:rsid w:val="00DE7A5D"/>
    <w:rPr>
      <w:b/>
      <w:sz w:val="22"/>
    </w:rPr>
  </w:style>
  <w:style w:type="character" w:customStyle="1" w:styleId="WW8Num17z1">
    <w:name w:val="WW8Num17z1"/>
    <w:rsid w:val="00DE7A5D"/>
    <w:rPr>
      <w:b/>
    </w:rPr>
  </w:style>
  <w:style w:type="character" w:customStyle="1" w:styleId="WW8Num17z2">
    <w:name w:val="WW8Num17z2"/>
    <w:rsid w:val="00DE7A5D"/>
  </w:style>
  <w:style w:type="character" w:customStyle="1" w:styleId="WW8Num17z3">
    <w:name w:val="WW8Num17z3"/>
    <w:rsid w:val="00DE7A5D"/>
  </w:style>
  <w:style w:type="character" w:customStyle="1" w:styleId="WW8Num17z4">
    <w:name w:val="WW8Num17z4"/>
    <w:rsid w:val="00DE7A5D"/>
  </w:style>
  <w:style w:type="character" w:customStyle="1" w:styleId="WW8Num17z5">
    <w:name w:val="WW8Num17z5"/>
    <w:rsid w:val="00DE7A5D"/>
  </w:style>
  <w:style w:type="character" w:customStyle="1" w:styleId="WW8Num17z6">
    <w:name w:val="WW8Num17z6"/>
    <w:rsid w:val="00DE7A5D"/>
  </w:style>
  <w:style w:type="character" w:customStyle="1" w:styleId="WW8Num17z7">
    <w:name w:val="WW8Num17z7"/>
    <w:rsid w:val="00DE7A5D"/>
  </w:style>
  <w:style w:type="character" w:customStyle="1" w:styleId="WW8Num17z8">
    <w:name w:val="WW8Num17z8"/>
    <w:rsid w:val="00DE7A5D"/>
  </w:style>
  <w:style w:type="character" w:customStyle="1" w:styleId="WW8Num18z0">
    <w:name w:val="WW8Num18z0"/>
    <w:rsid w:val="00DE7A5D"/>
    <w:rPr>
      <w:rFonts w:ascii="Symbol" w:hAnsi="Symbol" w:cs="OpenSymbol"/>
      <w:color w:val="000000"/>
      <w:sz w:val="16"/>
      <w:szCs w:val="16"/>
      <w:shd w:val="clear" w:color="auto" w:fill="FFFFFF"/>
      <w:lang w:val="es-BO" w:eastAsia="es-ES"/>
    </w:rPr>
  </w:style>
  <w:style w:type="character" w:customStyle="1" w:styleId="WW8Num18z1">
    <w:name w:val="WW8Num18z1"/>
    <w:rsid w:val="00DE7A5D"/>
    <w:rPr>
      <w:rFonts w:ascii="OpenSymbol" w:hAnsi="OpenSymbol" w:cs="OpenSymbol"/>
    </w:rPr>
  </w:style>
  <w:style w:type="character" w:customStyle="1" w:styleId="WW8Num16z2">
    <w:name w:val="WW8Num16z2"/>
    <w:rsid w:val="00DE7A5D"/>
  </w:style>
  <w:style w:type="character" w:customStyle="1" w:styleId="WW8Num16z3">
    <w:name w:val="WW8Num16z3"/>
    <w:rsid w:val="00DE7A5D"/>
  </w:style>
  <w:style w:type="character" w:customStyle="1" w:styleId="WW8Num16z4">
    <w:name w:val="WW8Num16z4"/>
    <w:rsid w:val="00DE7A5D"/>
  </w:style>
  <w:style w:type="character" w:customStyle="1" w:styleId="WW8Num16z5">
    <w:name w:val="WW8Num16z5"/>
    <w:rsid w:val="00DE7A5D"/>
  </w:style>
  <w:style w:type="character" w:customStyle="1" w:styleId="WW8Num16z6">
    <w:name w:val="WW8Num16z6"/>
    <w:rsid w:val="00DE7A5D"/>
  </w:style>
  <w:style w:type="character" w:customStyle="1" w:styleId="WW8Num16z7">
    <w:name w:val="WW8Num16z7"/>
    <w:rsid w:val="00DE7A5D"/>
  </w:style>
  <w:style w:type="character" w:customStyle="1" w:styleId="WW8Num16z8">
    <w:name w:val="WW8Num16z8"/>
    <w:rsid w:val="00DE7A5D"/>
  </w:style>
  <w:style w:type="character" w:customStyle="1" w:styleId="WW8Num18z2">
    <w:name w:val="WW8Num18z2"/>
    <w:rsid w:val="00DE7A5D"/>
  </w:style>
  <w:style w:type="character" w:customStyle="1" w:styleId="WW8Num18z3">
    <w:name w:val="WW8Num18z3"/>
    <w:rsid w:val="00DE7A5D"/>
  </w:style>
  <w:style w:type="character" w:customStyle="1" w:styleId="WW8Num18z4">
    <w:name w:val="WW8Num18z4"/>
    <w:rsid w:val="00DE7A5D"/>
  </w:style>
  <w:style w:type="character" w:customStyle="1" w:styleId="WW8Num18z5">
    <w:name w:val="WW8Num18z5"/>
    <w:rsid w:val="00DE7A5D"/>
  </w:style>
  <w:style w:type="character" w:customStyle="1" w:styleId="WW8Num18z6">
    <w:name w:val="WW8Num18z6"/>
    <w:rsid w:val="00DE7A5D"/>
  </w:style>
  <w:style w:type="character" w:customStyle="1" w:styleId="WW8Num18z7">
    <w:name w:val="WW8Num18z7"/>
    <w:rsid w:val="00DE7A5D"/>
  </w:style>
  <w:style w:type="character" w:customStyle="1" w:styleId="WW8Num18z8">
    <w:name w:val="WW8Num18z8"/>
    <w:rsid w:val="00DE7A5D"/>
  </w:style>
  <w:style w:type="character" w:customStyle="1" w:styleId="WW8Num19z0">
    <w:name w:val="WW8Num19z0"/>
    <w:rsid w:val="00DE7A5D"/>
    <w:rPr>
      <w:rFonts w:ascii="Symbol" w:hAnsi="Symbol" w:cs="OpenSymbol"/>
      <w:color w:val="000000"/>
      <w:sz w:val="16"/>
      <w:szCs w:val="16"/>
      <w:shd w:val="clear" w:color="auto" w:fill="FFFFFF"/>
      <w:lang w:val="es-BO" w:eastAsia="es-ES"/>
    </w:rPr>
  </w:style>
  <w:style w:type="character" w:customStyle="1" w:styleId="WW8Num19z1">
    <w:name w:val="WW8Num19z1"/>
    <w:rsid w:val="00DE7A5D"/>
    <w:rPr>
      <w:rFonts w:ascii="OpenSymbol" w:hAnsi="OpenSymbol" w:cs="OpenSymbol"/>
    </w:rPr>
  </w:style>
  <w:style w:type="character" w:customStyle="1" w:styleId="WW8Num2z1">
    <w:name w:val="WW8Num2z1"/>
    <w:rsid w:val="00DE7A5D"/>
    <w:rPr>
      <w:rFonts w:ascii="Courier New" w:hAnsi="Courier New" w:cs="Courier New" w:hint="default"/>
    </w:rPr>
  </w:style>
  <w:style w:type="character" w:customStyle="1" w:styleId="WW8Num2z2">
    <w:name w:val="WW8Num2z2"/>
    <w:rsid w:val="00DE7A5D"/>
    <w:rPr>
      <w:rFonts w:ascii="Wingdings" w:hAnsi="Wingdings" w:cs="Wingdings" w:hint="default"/>
    </w:rPr>
  </w:style>
  <w:style w:type="character" w:customStyle="1" w:styleId="WW8Num2z3">
    <w:name w:val="WW8Num2z3"/>
    <w:rsid w:val="00DE7A5D"/>
    <w:rPr>
      <w:rFonts w:ascii="Symbol" w:hAnsi="Symbol" w:cs="Symbol" w:hint="default"/>
    </w:rPr>
  </w:style>
  <w:style w:type="character" w:customStyle="1" w:styleId="WW8Num3z1">
    <w:name w:val="WW8Num3z1"/>
    <w:rsid w:val="00DE7A5D"/>
    <w:rPr>
      <w:rFonts w:ascii="Courier New" w:hAnsi="Courier New" w:cs="Courier New" w:hint="default"/>
    </w:rPr>
  </w:style>
  <w:style w:type="character" w:customStyle="1" w:styleId="WW8Num3z2">
    <w:name w:val="WW8Num3z2"/>
    <w:rsid w:val="00DE7A5D"/>
    <w:rPr>
      <w:rFonts w:ascii="Wingdings" w:hAnsi="Wingdings" w:cs="Wingdings" w:hint="default"/>
    </w:rPr>
  </w:style>
  <w:style w:type="character" w:customStyle="1" w:styleId="WW8Num3z3">
    <w:name w:val="WW8Num3z3"/>
    <w:rsid w:val="00DE7A5D"/>
    <w:rPr>
      <w:rFonts w:ascii="Symbol" w:hAnsi="Symbol" w:cs="Symbol" w:hint="default"/>
    </w:rPr>
  </w:style>
  <w:style w:type="character" w:customStyle="1" w:styleId="WW8Num4z1">
    <w:name w:val="WW8Num4z1"/>
    <w:rsid w:val="00DE7A5D"/>
  </w:style>
  <w:style w:type="character" w:customStyle="1" w:styleId="WW8Num4z2">
    <w:name w:val="WW8Num4z2"/>
    <w:rsid w:val="00DE7A5D"/>
  </w:style>
  <w:style w:type="character" w:customStyle="1" w:styleId="WW8Num4z3">
    <w:name w:val="WW8Num4z3"/>
    <w:rsid w:val="00DE7A5D"/>
  </w:style>
  <w:style w:type="character" w:customStyle="1" w:styleId="WW8Num4z4">
    <w:name w:val="WW8Num4z4"/>
    <w:rsid w:val="00DE7A5D"/>
  </w:style>
  <w:style w:type="character" w:customStyle="1" w:styleId="WW8Num4z5">
    <w:name w:val="WW8Num4z5"/>
    <w:rsid w:val="00DE7A5D"/>
  </w:style>
  <w:style w:type="character" w:customStyle="1" w:styleId="WW8Num4z6">
    <w:name w:val="WW8Num4z6"/>
    <w:rsid w:val="00DE7A5D"/>
  </w:style>
  <w:style w:type="character" w:customStyle="1" w:styleId="WW8Num4z7">
    <w:name w:val="WW8Num4z7"/>
    <w:rsid w:val="00DE7A5D"/>
  </w:style>
  <w:style w:type="character" w:customStyle="1" w:styleId="WW8Num4z8">
    <w:name w:val="WW8Num4z8"/>
    <w:rsid w:val="00DE7A5D"/>
  </w:style>
  <w:style w:type="character" w:customStyle="1" w:styleId="WW8Num5z1">
    <w:name w:val="WW8Num5z1"/>
    <w:rsid w:val="00DE7A5D"/>
    <w:rPr>
      <w:rFonts w:ascii="Courier New" w:hAnsi="Courier New" w:cs="Courier New" w:hint="default"/>
    </w:rPr>
  </w:style>
  <w:style w:type="character" w:customStyle="1" w:styleId="WW8Num5z2">
    <w:name w:val="WW8Num5z2"/>
    <w:rsid w:val="00DE7A5D"/>
    <w:rPr>
      <w:rFonts w:ascii="Wingdings" w:hAnsi="Wingdings" w:cs="Wingdings" w:hint="default"/>
    </w:rPr>
  </w:style>
  <w:style w:type="character" w:customStyle="1" w:styleId="WW8Num5z3">
    <w:name w:val="WW8Num5z3"/>
    <w:rsid w:val="00DE7A5D"/>
    <w:rPr>
      <w:rFonts w:ascii="Symbol" w:hAnsi="Symbol" w:cs="Symbol" w:hint="default"/>
    </w:rPr>
  </w:style>
  <w:style w:type="character" w:customStyle="1" w:styleId="WW8Num6z1">
    <w:name w:val="WW8Num6z1"/>
    <w:rsid w:val="00DE7A5D"/>
    <w:rPr>
      <w:rFonts w:ascii="Courier New" w:hAnsi="Courier New" w:cs="Courier New" w:hint="default"/>
    </w:rPr>
  </w:style>
  <w:style w:type="character" w:customStyle="1" w:styleId="WW8Num6z2">
    <w:name w:val="WW8Num6z2"/>
    <w:rsid w:val="00DE7A5D"/>
    <w:rPr>
      <w:rFonts w:ascii="Wingdings" w:hAnsi="Wingdings" w:cs="Wingdings" w:hint="default"/>
    </w:rPr>
  </w:style>
  <w:style w:type="character" w:customStyle="1" w:styleId="WW8Num6z3">
    <w:name w:val="WW8Num6z3"/>
    <w:rsid w:val="00DE7A5D"/>
    <w:rPr>
      <w:rFonts w:ascii="Symbol" w:hAnsi="Symbol" w:cs="Symbol" w:hint="default"/>
    </w:rPr>
  </w:style>
  <w:style w:type="character" w:customStyle="1" w:styleId="WW8Num7z1">
    <w:name w:val="WW8Num7z1"/>
    <w:rsid w:val="00DE7A5D"/>
    <w:rPr>
      <w:rFonts w:ascii="Courier New" w:hAnsi="Courier New" w:cs="Courier New" w:hint="default"/>
    </w:rPr>
  </w:style>
  <w:style w:type="character" w:customStyle="1" w:styleId="WW8Num7z2">
    <w:name w:val="WW8Num7z2"/>
    <w:rsid w:val="00DE7A5D"/>
    <w:rPr>
      <w:rFonts w:ascii="Wingdings" w:hAnsi="Wingdings" w:cs="Wingdings" w:hint="default"/>
    </w:rPr>
  </w:style>
  <w:style w:type="character" w:customStyle="1" w:styleId="WW8Num7z3">
    <w:name w:val="WW8Num7z3"/>
    <w:rsid w:val="00DE7A5D"/>
    <w:rPr>
      <w:rFonts w:ascii="Symbol" w:hAnsi="Symbol" w:cs="Symbol" w:hint="default"/>
    </w:rPr>
  </w:style>
  <w:style w:type="character" w:customStyle="1" w:styleId="WW8Num8z1">
    <w:name w:val="WW8Num8z1"/>
    <w:rsid w:val="00DE7A5D"/>
  </w:style>
  <w:style w:type="character" w:customStyle="1" w:styleId="WW8Num8z2">
    <w:name w:val="WW8Num8z2"/>
    <w:rsid w:val="00DE7A5D"/>
  </w:style>
  <w:style w:type="character" w:customStyle="1" w:styleId="WW8Num8z3">
    <w:name w:val="WW8Num8z3"/>
    <w:rsid w:val="00DE7A5D"/>
  </w:style>
  <w:style w:type="character" w:customStyle="1" w:styleId="WW8Num8z4">
    <w:name w:val="WW8Num8z4"/>
    <w:rsid w:val="00DE7A5D"/>
  </w:style>
  <w:style w:type="character" w:customStyle="1" w:styleId="WW8Num8z5">
    <w:name w:val="WW8Num8z5"/>
    <w:rsid w:val="00DE7A5D"/>
  </w:style>
  <w:style w:type="character" w:customStyle="1" w:styleId="WW8Num8z6">
    <w:name w:val="WW8Num8z6"/>
    <w:rsid w:val="00DE7A5D"/>
  </w:style>
  <w:style w:type="character" w:customStyle="1" w:styleId="WW8Num8z7">
    <w:name w:val="WW8Num8z7"/>
    <w:rsid w:val="00DE7A5D"/>
  </w:style>
  <w:style w:type="character" w:customStyle="1" w:styleId="WW8Num8z8">
    <w:name w:val="WW8Num8z8"/>
    <w:rsid w:val="00DE7A5D"/>
  </w:style>
  <w:style w:type="character" w:customStyle="1" w:styleId="WW8Num9z1">
    <w:name w:val="WW8Num9z1"/>
    <w:rsid w:val="00DE7A5D"/>
  </w:style>
  <w:style w:type="character" w:customStyle="1" w:styleId="WW8Num9z2">
    <w:name w:val="WW8Num9z2"/>
    <w:rsid w:val="00DE7A5D"/>
  </w:style>
  <w:style w:type="character" w:customStyle="1" w:styleId="WW8Num9z3">
    <w:name w:val="WW8Num9z3"/>
    <w:rsid w:val="00DE7A5D"/>
  </w:style>
  <w:style w:type="character" w:customStyle="1" w:styleId="WW8Num9z4">
    <w:name w:val="WW8Num9z4"/>
    <w:rsid w:val="00DE7A5D"/>
  </w:style>
  <w:style w:type="character" w:customStyle="1" w:styleId="WW8Num9z5">
    <w:name w:val="WW8Num9z5"/>
    <w:rsid w:val="00DE7A5D"/>
  </w:style>
  <w:style w:type="character" w:customStyle="1" w:styleId="WW8Num9z6">
    <w:name w:val="WW8Num9z6"/>
    <w:rsid w:val="00DE7A5D"/>
  </w:style>
  <w:style w:type="character" w:customStyle="1" w:styleId="WW8Num9z7">
    <w:name w:val="WW8Num9z7"/>
    <w:rsid w:val="00DE7A5D"/>
  </w:style>
  <w:style w:type="character" w:customStyle="1" w:styleId="WW8Num9z8">
    <w:name w:val="WW8Num9z8"/>
    <w:rsid w:val="00DE7A5D"/>
  </w:style>
  <w:style w:type="character" w:customStyle="1" w:styleId="WW8Num10z1">
    <w:name w:val="WW8Num10z1"/>
    <w:rsid w:val="00DE7A5D"/>
    <w:rPr>
      <w:rFonts w:ascii="Courier New" w:hAnsi="Courier New" w:cs="Courier New" w:hint="default"/>
    </w:rPr>
  </w:style>
  <w:style w:type="character" w:customStyle="1" w:styleId="WW8Num10z2">
    <w:name w:val="WW8Num10z2"/>
    <w:rsid w:val="00DE7A5D"/>
    <w:rPr>
      <w:rFonts w:ascii="Wingdings" w:hAnsi="Wingdings" w:cs="Wingdings" w:hint="default"/>
    </w:rPr>
  </w:style>
  <w:style w:type="character" w:customStyle="1" w:styleId="WW8Num10z3">
    <w:name w:val="WW8Num10z3"/>
    <w:rsid w:val="00DE7A5D"/>
    <w:rPr>
      <w:rFonts w:ascii="Symbol" w:hAnsi="Symbol" w:cs="Symbol" w:hint="default"/>
    </w:rPr>
  </w:style>
  <w:style w:type="character" w:customStyle="1" w:styleId="WW8Num11z1">
    <w:name w:val="WW8Num11z1"/>
    <w:rsid w:val="00DE7A5D"/>
  </w:style>
  <w:style w:type="character" w:customStyle="1" w:styleId="WW8Num11z2">
    <w:name w:val="WW8Num11z2"/>
    <w:rsid w:val="00DE7A5D"/>
  </w:style>
  <w:style w:type="character" w:customStyle="1" w:styleId="WW8Num11z3">
    <w:name w:val="WW8Num11z3"/>
    <w:rsid w:val="00DE7A5D"/>
  </w:style>
  <w:style w:type="character" w:customStyle="1" w:styleId="WW8Num11z4">
    <w:name w:val="WW8Num11z4"/>
    <w:rsid w:val="00DE7A5D"/>
  </w:style>
  <w:style w:type="character" w:customStyle="1" w:styleId="WW8Num11z5">
    <w:name w:val="WW8Num11z5"/>
    <w:rsid w:val="00DE7A5D"/>
  </w:style>
  <w:style w:type="character" w:customStyle="1" w:styleId="WW8Num11z6">
    <w:name w:val="WW8Num11z6"/>
    <w:rsid w:val="00DE7A5D"/>
  </w:style>
  <w:style w:type="character" w:customStyle="1" w:styleId="WW8Num11z7">
    <w:name w:val="WW8Num11z7"/>
    <w:rsid w:val="00DE7A5D"/>
  </w:style>
  <w:style w:type="character" w:customStyle="1" w:styleId="WW8Num11z8">
    <w:name w:val="WW8Num11z8"/>
    <w:rsid w:val="00DE7A5D"/>
  </w:style>
  <w:style w:type="character" w:customStyle="1" w:styleId="WW8Num12z1">
    <w:name w:val="WW8Num12z1"/>
    <w:rsid w:val="00DE7A5D"/>
    <w:rPr>
      <w:rFonts w:ascii="Courier New" w:hAnsi="Courier New" w:cs="Courier New" w:hint="default"/>
    </w:rPr>
  </w:style>
  <w:style w:type="character" w:customStyle="1" w:styleId="WW8Num12z2">
    <w:name w:val="WW8Num12z2"/>
    <w:rsid w:val="00DE7A5D"/>
    <w:rPr>
      <w:rFonts w:ascii="Wingdings" w:hAnsi="Wingdings" w:cs="Wingdings" w:hint="default"/>
    </w:rPr>
  </w:style>
  <w:style w:type="character" w:customStyle="1" w:styleId="WW8Num12z3">
    <w:name w:val="WW8Num12z3"/>
    <w:rsid w:val="00DE7A5D"/>
    <w:rPr>
      <w:rFonts w:ascii="Symbol" w:hAnsi="Symbol" w:cs="Symbol" w:hint="default"/>
    </w:rPr>
  </w:style>
  <w:style w:type="character" w:customStyle="1" w:styleId="WW8Num13z1">
    <w:name w:val="WW8Num13z1"/>
    <w:rsid w:val="00DE7A5D"/>
    <w:rPr>
      <w:rFonts w:ascii="Courier New" w:hAnsi="Courier New" w:cs="Courier New" w:hint="default"/>
    </w:rPr>
  </w:style>
  <w:style w:type="character" w:customStyle="1" w:styleId="WW8Num13z2">
    <w:name w:val="WW8Num13z2"/>
    <w:rsid w:val="00DE7A5D"/>
    <w:rPr>
      <w:rFonts w:ascii="Wingdings" w:hAnsi="Wingdings" w:cs="Wingdings" w:hint="default"/>
    </w:rPr>
  </w:style>
  <w:style w:type="character" w:customStyle="1" w:styleId="WW8Num13z3">
    <w:name w:val="WW8Num13z3"/>
    <w:rsid w:val="00DE7A5D"/>
    <w:rPr>
      <w:rFonts w:ascii="Symbol" w:hAnsi="Symbol" w:cs="Symbol" w:hint="default"/>
    </w:rPr>
  </w:style>
  <w:style w:type="character" w:customStyle="1" w:styleId="WW8Num14z1">
    <w:name w:val="WW8Num14z1"/>
    <w:rsid w:val="00DE7A5D"/>
    <w:rPr>
      <w:rFonts w:ascii="Courier New" w:hAnsi="Courier New" w:cs="Courier New" w:hint="default"/>
    </w:rPr>
  </w:style>
  <w:style w:type="character" w:customStyle="1" w:styleId="WW8Num14z2">
    <w:name w:val="WW8Num14z2"/>
    <w:rsid w:val="00DE7A5D"/>
    <w:rPr>
      <w:rFonts w:ascii="Wingdings" w:hAnsi="Wingdings" w:cs="Wingdings" w:hint="default"/>
    </w:rPr>
  </w:style>
  <w:style w:type="character" w:customStyle="1" w:styleId="WW8Num14z3">
    <w:name w:val="WW8Num14z3"/>
    <w:rsid w:val="00DE7A5D"/>
    <w:rPr>
      <w:rFonts w:ascii="Symbol" w:hAnsi="Symbol" w:cs="Symbol" w:hint="default"/>
    </w:rPr>
  </w:style>
  <w:style w:type="character" w:customStyle="1" w:styleId="WW8Num15z1">
    <w:name w:val="WW8Num15z1"/>
    <w:rsid w:val="00DE7A5D"/>
    <w:rPr>
      <w:rFonts w:ascii="Courier New" w:hAnsi="Courier New" w:cs="Courier New" w:hint="default"/>
    </w:rPr>
  </w:style>
  <w:style w:type="character" w:customStyle="1" w:styleId="WW8Num15z2">
    <w:name w:val="WW8Num15z2"/>
    <w:rsid w:val="00DE7A5D"/>
    <w:rPr>
      <w:rFonts w:ascii="Wingdings" w:hAnsi="Wingdings" w:cs="Wingdings" w:hint="default"/>
    </w:rPr>
  </w:style>
  <w:style w:type="character" w:customStyle="1" w:styleId="WW8Num15z3">
    <w:name w:val="WW8Num15z3"/>
    <w:rsid w:val="00DE7A5D"/>
    <w:rPr>
      <w:rFonts w:ascii="Symbol" w:hAnsi="Symbol" w:cs="Symbol" w:hint="default"/>
    </w:rPr>
  </w:style>
  <w:style w:type="character" w:customStyle="1" w:styleId="WW8Num19z2">
    <w:name w:val="WW8Num19z2"/>
    <w:rsid w:val="00DE7A5D"/>
    <w:rPr>
      <w:rFonts w:ascii="Wingdings" w:hAnsi="Wingdings" w:cs="Wingdings" w:hint="default"/>
    </w:rPr>
  </w:style>
  <w:style w:type="character" w:customStyle="1" w:styleId="WW8Num19z3">
    <w:name w:val="WW8Num19z3"/>
    <w:rsid w:val="00DE7A5D"/>
    <w:rPr>
      <w:rFonts w:ascii="Symbol" w:hAnsi="Symbol" w:cs="Symbol" w:hint="default"/>
    </w:rPr>
  </w:style>
  <w:style w:type="character" w:customStyle="1" w:styleId="WW8Num20z0">
    <w:name w:val="WW8Num20z0"/>
    <w:rsid w:val="00DE7A5D"/>
    <w:rPr>
      <w:rFonts w:ascii="Calibri" w:eastAsia="Times New Roman" w:hAnsi="Calibri" w:cs="Times New Roman" w:hint="default"/>
    </w:rPr>
  </w:style>
  <w:style w:type="character" w:customStyle="1" w:styleId="WW8Num20z1">
    <w:name w:val="WW8Num20z1"/>
    <w:rsid w:val="00DE7A5D"/>
    <w:rPr>
      <w:rFonts w:ascii="Courier New" w:hAnsi="Courier New" w:cs="Courier New" w:hint="default"/>
    </w:rPr>
  </w:style>
  <w:style w:type="character" w:customStyle="1" w:styleId="WW8Num20z2">
    <w:name w:val="WW8Num20z2"/>
    <w:rsid w:val="00DE7A5D"/>
    <w:rPr>
      <w:rFonts w:ascii="Wingdings" w:hAnsi="Wingdings" w:cs="Wingdings" w:hint="default"/>
    </w:rPr>
  </w:style>
  <w:style w:type="character" w:customStyle="1" w:styleId="WW8Num20z3">
    <w:name w:val="WW8Num20z3"/>
    <w:rsid w:val="00DE7A5D"/>
    <w:rPr>
      <w:rFonts w:ascii="Symbol" w:hAnsi="Symbol" w:cs="Symbol" w:hint="default"/>
    </w:rPr>
  </w:style>
  <w:style w:type="character" w:customStyle="1" w:styleId="WW8Num21z0">
    <w:name w:val="WW8Num21z0"/>
    <w:rsid w:val="00DE7A5D"/>
    <w:rPr>
      <w:rFonts w:ascii="Calibri" w:eastAsia="Times New Roman" w:hAnsi="Calibri" w:cs="Times New Roman" w:hint="default"/>
    </w:rPr>
  </w:style>
  <w:style w:type="character" w:customStyle="1" w:styleId="WW8Num21z1">
    <w:name w:val="WW8Num21z1"/>
    <w:rsid w:val="00DE7A5D"/>
    <w:rPr>
      <w:rFonts w:ascii="Courier New" w:hAnsi="Courier New" w:cs="Courier New" w:hint="default"/>
    </w:rPr>
  </w:style>
  <w:style w:type="character" w:customStyle="1" w:styleId="WW8Num21z2">
    <w:name w:val="WW8Num21z2"/>
    <w:rsid w:val="00DE7A5D"/>
    <w:rPr>
      <w:rFonts w:ascii="Wingdings" w:hAnsi="Wingdings" w:cs="Wingdings" w:hint="default"/>
    </w:rPr>
  </w:style>
  <w:style w:type="character" w:customStyle="1" w:styleId="WW8Num21z3">
    <w:name w:val="WW8Num21z3"/>
    <w:rsid w:val="00DE7A5D"/>
    <w:rPr>
      <w:rFonts w:ascii="Symbol" w:hAnsi="Symbol" w:cs="Symbol" w:hint="default"/>
    </w:rPr>
  </w:style>
  <w:style w:type="character" w:customStyle="1" w:styleId="WW8Num22z0">
    <w:name w:val="WW8Num22z0"/>
    <w:rsid w:val="00DE7A5D"/>
    <w:rPr>
      <w:rFonts w:ascii="Calibri" w:eastAsia="Times New Roman" w:hAnsi="Calibri" w:cs="Times New Roman" w:hint="default"/>
    </w:rPr>
  </w:style>
  <w:style w:type="character" w:customStyle="1" w:styleId="WW8Num22z1">
    <w:name w:val="WW8Num22z1"/>
    <w:rsid w:val="00DE7A5D"/>
    <w:rPr>
      <w:rFonts w:ascii="Courier New" w:hAnsi="Courier New" w:cs="Courier New" w:hint="default"/>
    </w:rPr>
  </w:style>
  <w:style w:type="character" w:customStyle="1" w:styleId="WW8Num22z2">
    <w:name w:val="WW8Num22z2"/>
    <w:rsid w:val="00DE7A5D"/>
    <w:rPr>
      <w:rFonts w:ascii="Wingdings" w:hAnsi="Wingdings" w:cs="Wingdings" w:hint="default"/>
    </w:rPr>
  </w:style>
  <w:style w:type="character" w:customStyle="1" w:styleId="WW8Num22z3">
    <w:name w:val="WW8Num22z3"/>
    <w:rsid w:val="00DE7A5D"/>
    <w:rPr>
      <w:rFonts w:ascii="Symbol" w:hAnsi="Symbol" w:cs="Symbol" w:hint="default"/>
    </w:rPr>
  </w:style>
  <w:style w:type="character" w:customStyle="1" w:styleId="WW8Num23z0">
    <w:name w:val="WW8Num23z0"/>
    <w:rsid w:val="00DE7A5D"/>
    <w:rPr>
      <w:rFonts w:ascii="Calibri" w:eastAsia="Times New Roman" w:hAnsi="Calibri" w:cs="Times New Roman" w:hint="default"/>
    </w:rPr>
  </w:style>
  <w:style w:type="character" w:customStyle="1" w:styleId="WW8Num23z1">
    <w:name w:val="WW8Num23z1"/>
    <w:rsid w:val="00DE7A5D"/>
    <w:rPr>
      <w:rFonts w:ascii="Courier New" w:hAnsi="Courier New" w:cs="Courier New" w:hint="default"/>
    </w:rPr>
  </w:style>
  <w:style w:type="character" w:customStyle="1" w:styleId="WW8Num23z2">
    <w:name w:val="WW8Num23z2"/>
    <w:rsid w:val="00DE7A5D"/>
    <w:rPr>
      <w:rFonts w:ascii="Wingdings" w:hAnsi="Wingdings" w:cs="Wingdings" w:hint="default"/>
    </w:rPr>
  </w:style>
  <w:style w:type="character" w:customStyle="1" w:styleId="WW8Num23z3">
    <w:name w:val="WW8Num23z3"/>
    <w:rsid w:val="00DE7A5D"/>
    <w:rPr>
      <w:rFonts w:ascii="Symbol" w:hAnsi="Symbol" w:cs="Symbol" w:hint="default"/>
    </w:rPr>
  </w:style>
  <w:style w:type="character" w:customStyle="1" w:styleId="WW8Num24z0">
    <w:name w:val="WW8Num24z0"/>
    <w:rsid w:val="00DE7A5D"/>
    <w:rPr>
      <w:rFonts w:ascii="Calibri" w:eastAsia="Times New Roman" w:hAnsi="Calibri" w:cs="Times New Roman" w:hint="default"/>
    </w:rPr>
  </w:style>
  <w:style w:type="character" w:customStyle="1" w:styleId="WW8Num24z1">
    <w:name w:val="WW8Num24z1"/>
    <w:rsid w:val="00DE7A5D"/>
    <w:rPr>
      <w:rFonts w:ascii="Courier New" w:hAnsi="Courier New" w:cs="Courier New" w:hint="default"/>
    </w:rPr>
  </w:style>
  <w:style w:type="character" w:customStyle="1" w:styleId="WW8Num24z2">
    <w:name w:val="WW8Num24z2"/>
    <w:rsid w:val="00DE7A5D"/>
    <w:rPr>
      <w:rFonts w:ascii="Wingdings" w:hAnsi="Wingdings" w:cs="Wingdings" w:hint="default"/>
    </w:rPr>
  </w:style>
  <w:style w:type="character" w:customStyle="1" w:styleId="WW8Num24z3">
    <w:name w:val="WW8Num24z3"/>
    <w:rsid w:val="00DE7A5D"/>
    <w:rPr>
      <w:rFonts w:ascii="Symbol" w:hAnsi="Symbol" w:cs="Symbol" w:hint="default"/>
    </w:rPr>
  </w:style>
  <w:style w:type="character" w:customStyle="1" w:styleId="WW8Num25z0">
    <w:name w:val="WW8Num25z0"/>
    <w:rsid w:val="00DE7A5D"/>
    <w:rPr>
      <w:rFonts w:ascii="Calibri" w:eastAsia="Times New Roman" w:hAnsi="Calibri" w:cs="Times New Roman" w:hint="default"/>
    </w:rPr>
  </w:style>
  <w:style w:type="character" w:customStyle="1" w:styleId="WW8Num25z1">
    <w:name w:val="WW8Num25z1"/>
    <w:rsid w:val="00DE7A5D"/>
    <w:rPr>
      <w:rFonts w:ascii="Courier New" w:hAnsi="Courier New" w:cs="Courier New" w:hint="default"/>
    </w:rPr>
  </w:style>
  <w:style w:type="character" w:customStyle="1" w:styleId="WW8Num25z2">
    <w:name w:val="WW8Num25z2"/>
    <w:rsid w:val="00DE7A5D"/>
    <w:rPr>
      <w:rFonts w:ascii="Wingdings" w:hAnsi="Wingdings" w:cs="Wingdings" w:hint="default"/>
    </w:rPr>
  </w:style>
  <w:style w:type="character" w:customStyle="1" w:styleId="WW8Num25z3">
    <w:name w:val="WW8Num25z3"/>
    <w:rsid w:val="00DE7A5D"/>
    <w:rPr>
      <w:rFonts w:ascii="Symbol" w:hAnsi="Symbol" w:cs="Symbol" w:hint="default"/>
    </w:rPr>
  </w:style>
  <w:style w:type="character" w:customStyle="1" w:styleId="WW8Num26z0">
    <w:name w:val="WW8Num26z0"/>
    <w:rsid w:val="00DE7A5D"/>
    <w:rPr>
      <w:rFonts w:ascii="Calibri" w:eastAsia="Times New Roman" w:hAnsi="Calibri" w:cs="Times New Roman" w:hint="default"/>
    </w:rPr>
  </w:style>
  <w:style w:type="character" w:customStyle="1" w:styleId="WW8Num26z1">
    <w:name w:val="WW8Num26z1"/>
    <w:rsid w:val="00DE7A5D"/>
    <w:rPr>
      <w:rFonts w:ascii="Courier New" w:hAnsi="Courier New" w:cs="Courier New" w:hint="default"/>
    </w:rPr>
  </w:style>
  <w:style w:type="character" w:customStyle="1" w:styleId="WW8Num26z2">
    <w:name w:val="WW8Num26z2"/>
    <w:rsid w:val="00DE7A5D"/>
    <w:rPr>
      <w:rFonts w:ascii="Wingdings" w:hAnsi="Wingdings" w:cs="Wingdings" w:hint="default"/>
    </w:rPr>
  </w:style>
  <w:style w:type="character" w:customStyle="1" w:styleId="WW8Num26z3">
    <w:name w:val="WW8Num26z3"/>
    <w:rsid w:val="00DE7A5D"/>
    <w:rPr>
      <w:rFonts w:ascii="Symbol" w:hAnsi="Symbol" w:cs="Symbol" w:hint="default"/>
    </w:rPr>
  </w:style>
  <w:style w:type="character" w:customStyle="1" w:styleId="WW8Num27z0">
    <w:name w:val="WW8Num27z0"/>
    <w:rsid w:val="00DE7A5D"/>
    <w:rPr>
      <w:rFonts w:ascii="Calibri" w:eastAsia="Times New Roman" w:hAnsi="Calibri" w:cs="Times New Roman" w:hint="default"/>
      <w:color w:val="000000"/>
      <w:sz w:val="20"/>
      <w:szCs w:val="20"/>
      <w:lang w:val="es-ES"/>
    </w:rPr>
  </w:style>
  <w:style w:type="character" w:customStyle="1" w:styleId="WW8Num27z1">
    <w:name w:val="WW8Num27z1"/>
    <w:rsid w:val="00DE7A5D"/>
    <w:rPr>
      <w:rFonts w:ascii="Courier New" w:hAnsi="Courier New" w:cs="Courier New" w:hint="default"/>
    </w:rPr>
  </w:style>
  <w:style w:type="character" w:customStyle="1" w:styleId="WW8Num27z2">
    <w:name w:val="WW8Num27z2"/>
    <w:rsid w:val="00DE7A5D"/>
    <w:rPr>
      <w:rFonts w:ascii="Wingdings" w:hAnsi="Wingdings" w:cs="Wingdings" w:hint="default"/>
    </w:rPr>
  </w:style>
  <w:style w:type="character" w:customStyle="1" w:styleId="WW8Num27z3">
    <w:name w:val="WW8Num27z3"/>
    <w:rsid w:val="00DE7A5D"/>
    <w:rPr>
      <w:rFonts w:ascii="Symbol" w:hAnsi="Symbol" w:cs="Symbol" w:hint="default"/>
    </w:rPr>
  </w:style>
  <w:style w:type="character" w:customStyle="1" w:styleId="WW8Num28z0">
    <w:name w:val="WW8Num28z0"/>
    <w:rsid w:val="00DE7A5D"/>
    <w:rPr>
      <w:rFonts w:hint="default"/>
    </w:rPr>
  </w:style>
  <w:style w:type="character" w:customStyle="1" w:styleId="WW8Num28z1">
    <w:name w:val="WW8Num28z1"/>
    <w:rsid w:val="00DE7A5D"/>
  </w:style>
  <w:style w:type="character" w:customStyle="1" w:styleId="WW8Num28z2">
    <w:name w:val="WW8Num28z2"/>
    <w:rsid w:val="00DE7A5D"/>
  </w:style>
  <w:style w:type="character" w:customStyle="1" w:styleId="WW8Num28z3">
    <w:name w:val="WW8Num28z3"/>
    <w:rsid w:val="00DE7A5D"/>
  </w:style>
  <w:style w:type="character" w:customStyle="1" w:styleId="WW8Num28z4">
    <w:name w:val="WW8Num28z4"/>
    <w:rsid w:val="00DE7A5D"/>
  </w:style>
  <w:style w:type="character" w:customStyle="1" w:styleId="WW8Num28z5">
    <w:name w:val="WW8Num28z5"/>
    <w:rsid w:val="00DE7A5D"/>
  </w:style>
  <w:style w:type="character" w:customStyle="1" w:styleId="WW8Num28z6">
    <w:name w:val="WW8Num28z6"/>
    <w:rsid w:val="00DE7A5D"/>
  </w:style>
  <w:style w:type="character" w:customStyle="1" w:styleId="WW8Num28z7">
    <w:name w:val="WW8Num28z7"/>
    <w:rsid w:val="00DE7A5D"/>
  </w:style>
  <w:style w:type="character" w:customStyle="1" w:styleId="WW8Num28z8">
    <w:name w:val="WW8Num28z8"/>
    <w:rsid w:val="00DE7A5D"/>
  </w:style>
  <w:style w:type="character" w:customStyle="1" w:styleId="WW8Num29z0">
    <w:name w:val="WW8Num29z0"/>
    <w:rsid w:val="00DE7A5D"/>
    <w:rPr>
      <w:rFonts w:ascii="Calibri" w:eastAsia="Times New Roman" w:hAnsi="Calibri" w:cs="Times New Roman" w:hint="default"/>
    </w:rPr>
  </w:style>
  <w:style w:type="character" w:customStyle="1" w:styleId="WW8Num29z1">
    <w:name w:val="WW8Num29z1"/>
    <w:rsid w:val="00DE7A5D"/>
    <w:rPr>
      <w:rFonts w:ascii="Courier New" w:hAnsi="Courier New" w:cs="Courier New" w:hint="default"/>
    </w:rPr>
  </w:style>
  <w:style w:type="character" w:customStyle="1" w:styleId="WW8Num29z2">
    <w:name w:val="WW8Num29z2"/>
    <w:rsid w:val="00DE7A5D"/>
    <w:rPr>
      <w:rFonts w:ascii="Wingdings" w:hAnsi="Wingdings" w:cs="Wingdings" w:hint="default"/>
    </w:rPr>
  </w:style>
  <w:style w:type="character" w:customStyle="1" w:styleId="WW8Num29z3">
    <w:name w:val="WW8Num29z3"/>
    <w:rsid w:val="00DE7A5D"/>
    <w:rPr>
      <w:rFonts w:ascii="Symbol" w:hAnsi="Symbol" w:cs="Symbol" w:hint="default"/>
    </w:rPr>
  </w:style>
  <w:style w:type="character" w:customStyle="1" w:styleId="WW8Num30z0">
    <w:name w:val="WW8Num30z0"/>
    <w:rsid w:val="00DE7A5D"/>
    <w:rPr>
      <w:rFonts w:hint="default"/>
    </w:rPr>
  </w:style>
  <w:style w:type="character" w:customStyle="1" w:styleId="WW8Num30z1">
    <w:name w:val="WW8Num30z1"/>
    <w:rsid w:val="00DE7A5D"/>
  </w:style>
  <w:style w:type="character" w:customStyle="1" w:styleId="WW8Num30z2">
    <w:name w:val="WW8Num30z2"/>
    <w:rsid w:val="00DE7A5D"/>
  </w:style>
  <w:style w:type="character" w:customStyle="1" w:styleId="WW8Num30z3">
    <w:name w:val="WW8Num30z3"/>
    <w:rsid w:val="00DE7A5D"/>
  </w:style>
  <w:style w:type="character" w:customStyle="1" w:styleId="WW8Num30z4">
    <w:name w:val="WW8Num30z4"/>
    <w:rsid w:val="00DE7A5D"/>
  </w:style>
  <w:style w:type="character" w:customStyle="1" w:styleId="WW8Num30z5">
    <w:name w:val="WW8Num30z5"/>
    <w:rsid w:val="00DE7A5D"/>
  </w:style>
  <w:style w:type="character" w:customStyle="1" w:styleId="WW8Num30z6">
    <w:name w:val="WW8Num30z6"/>
    <w:rsid w:val="00DE7A5D"/>
  </w:style>
  <w:style w:type="character" w:customStyle="1" w:styleId="WW8Num30z7">
    <w:name w:val="WW8Num30z7"/>
    <w:rsid w:val="00DE7A5D"/>
  </w:style>
  <w:style w:type="character" w:customStyle="1" w:styleId="WW8Num30z8">
    <w:name w:val="WW8Num30z8"/>
    <w:rsid w:val="00DE7A5D"/>
  </w:style>
  <w:style w:type="character" w:customStyle="1" w:styleId="WW8Num31z0">
    <w:name w:val="WW8Num31z0"/>
    <w:rsid w:val="00DE7A5D"/>
    <w:rPr>
      <w:rFonts w:ascii="Calibri" w:hAnsi="Calibri" w:cs="Calibri"/>
      <w:b/>
      <w:bCs/>
      <w:sz w:val="28"/>
      <w:szCs w:val="28"/>
      <w:lang w:eastAsia="es-BO"/>
    </w:rPr>
  </w:style>
  <w:style w:type="character" w:customStyle="1" w:styleId="WW8Num31z1">
    <w:name w:val="WW8Num31z1"/>
    <w:rsid w:val="00DE7A5D"/>
  </w:style>
  <w:style w:type="character" w:customStyle="1" w:styleId="WW8Num31z2">
    <w:name w:val="WW8Num31z2"/>
    <w:rsid w:val="00DE7A5D"/>
  </w:style>
  <w:style w:type="character" w:customStyle="1" w:styleId="WW8Num31z3">
    <w:name w:val="WW8Num31z3"/>
    <w:rsid w:val="00DE7A5D"/>
  </w:style>
  <w:style w:type="character" w:customStyle="1" w:styleId="WW8Num31z4">
    <w:name w:val="WW8Num31z4"/>
    <w:rsid w:val="00DE7A5D"/>
  </w:style>
  <w:style w:type="character" w:customStyle="1" w:styleId="WW8Num31z5">
    <w:name w:val="WW8Num31z5"/>
    <w:rsid w:val="00DE7A5D"/>
  </w:style>
  <w:style w:type="character" w:customStyle="1" w:styleId="WW8Num31z6">
    <w:name w:val="WW8Num31z6"/>
    <w:rsid w:val="00DE7A5D"/>
  </w:style>
  <w:style w:type="character" w:customStyle="1" w:styleId="WW8Num31z7">
    <w:name w:val="WW8Num31z7"/>
    <w:rsid w:val="00DE7A5D"/>
  </w:style>
  <w:style w:type="character" w:customStyle="1" w:styleId="WW8Num31z8">
    <w:name w:val="WW8Num31z8"/>
    <w:rsid w:val="00DE7A5D"/>
  </w:style>
  <w:style w:type="character" w:customStyle="1" w:styleId="WW8Num32z0">
    <w:name w:val="WW8Num32z0"/>
    <w:rsid w:val="00DE7A5D"/>
    <w:rPr>
      <w:rFonts w:ascii="Calibri" w:eastAsia="Times New Roman" w:hAnsi="Calibri" w:cs="Times New Roman" w:hint="default"/>
    </w:rPr>
  </w:style>
  <w:style w:type="character" w:customStyle="1" w:styleId="WW8Num32z1">
    <w:name w:val="WW8Num32z1"/>
    <w:rsid w:val="00DE7A5D"/>
    <w:rPr>
      <w:rFonts w:ascii="Courier New" w:hAnsi="Courier New" w:cs="Courier New" w:hint="default"/>
    </w:rPr>
  </w:style>
  <w:style w:type="character" w:customStyle="1" w:styleId="WW8Num32z2">
    <w:name w:val="WW8Num32z2"/>
    <w:rsid w:val="00DE7A5D"/>
    <w:rPr>
      <w:rFonts w:ascii="Wingdings" w:hAnsi="Wingdings" w:cs="Wingdings" w:hint="default"/>
    </w:rPr>
  </w:style>
  <w:style w:type="character" w:customStyle="1" w:styleId="WW8Num32z3">
    <w:name w:val="WW8Num32z3"/>
    <w:rsid w:val="00DE7A5D"/>
    <w:rPr>
      <w:rFonts w:ascii="Symbol" w:hAnsi="Symbol" w:cs="Symbol" w:hint="default"/>
    </w:rPr>
  </w:style>
  <w:style w:type="character" w:customStyle="1" w:styleId="WW8Num33z0">
    <w:name w:val="WW8Num33z0"/>
    <w:rsid w:val="00DE7A5D"/>
    <w:rPr>
      <w:rFonts w:hint="default"/>
    </w:rPr>
  </w:style>
  <w:style w:type="character" w:customStyle="1" w:styleId="WW8Num33z1">
    <w:name w:val="WW8Num33z1"/>
    <w:rsid w:val="00DE7A5D"/>
  </w:style>
  <w:style w:type="character" w:customStyle="1" w:styleId="WW8Num33z2">
    <w:name w:val="WW8Num33z2"/>
    <w:rsid w:val="00DE7A5D"/>
  </w:style>
  <w:style w:type="character" w:customStyle="1" w:styleId="WW8Num33z3">
    <w:name w:val="WW8Num33z3"/>
    <w:rsid w:val="00DE7A5D"/>
  </w:style>
  <w:style w:type="character" w:customStyle="1" w:styleId="WW8Num33z4">
    <w:name w:val="WW8Num33z4"/>
    <w:rsid w:val="00DE7A5D"/>
  </w:style>
  <w:style w:type="character" w:customStyle="1" w:styleId="WW8Num33z5">
    <w:name w:val="WW8Num33z5"/>
    <w:rsid w:val="00DE7A5D"/>
  </w:style>
  <w:style w:type="character" w:customStyle="1" w:styleId="WW8Num33z6">
    <w:name w:val="WW8Num33z6"/>
    <w:rsid w:val="00DE7A5D"/>
  </w:style>
  <w:style w:type="character" w:customStyle="1" w:styleId="WW8Num33z7">
    <w:name w:val="WW8Num33z7"/>
    <w:rsid w:val="00DE7A5D"/>
  </w:style>
  <w:style w:type="character" w:customStyle="1" w:styleId="WW8Num33z8">
    <w:name w:val="WW8Num33z8"/>
    <w:rsid w:val="00DE7A5D"/>
  </w:style>
  <w:style w:type="character" w:customStyle="1" w:styleId="WW8Num34z0">
    <w:name w:val="WW8Num34z0"/>
    <w:rsid w:val="00DE7A5D"/>
    <w:rPr>
      <w:rFonts w:hint="default"/>
    </w:rPr>
  </w:style>
  <w:style w:type="character" w:customStyle="1" w:styleId="WW8Num34z1">
    <w:name w:val="WW8Num34z1"/>
    <w:rsid w:val="00DE7A5D"/>
  </w:style>
  <w:style w:type="character" w:customStyle="1" w:styleId="WW8Num34z2">
    <w:name w:val="WW8Num34z2"/>
    <w:rsid w:val="00DE7A5D"/>
  </w:style>
  <w:style w:type="character" w:customStyle="1" w:styleId="WW8Num34z3">
    <w:name w:val="WW8Num34z3"/>
    <w:rsid w:val="00DE7A5D"/>
  </w:style>
  <w:style w:type="character" w:customStyle="1" w:styleId="WW8Num34z4">
    <w:name w:val="WW8Num34z4"/>
    <w:rsid w:val="00DE7A5D"/>
  </w:style>
  <w:style w:type="character" w:customStyle="1" w:styleId="WW8Num34z5">
    <w:name w:val="WW8Num34z5"/>
    <w:rsid w:val="00DE7A5D"/>
  </w:style>
  <w:style w:type="character" w:customStyle="1" w:styleId="WW8Num34z6">
    <w:name w:val="WW8Num34z6"/>
    <w:rsid w:val="00DE7A5D"/>
  </w:style>
  <w:style w:type="character" w:customStyle="1" w:styleId="WW8Num34z7">
    <w:name w:val="WW8Num34z7"/>
    <w:rsid w:val="00DE7A5D"/>
  </w:style>
  <w:style w:type="character" w:customStyle="1" w:styleId="WW8Num34z8">
    <w:name w:val="WW8Num34z8"/>
    <w:rsid w:val="00DE7A5D"/>
  </w:style>
  <w:style w:type="character" w:customStyle="1" w:styleId="Fuentedeprrafopredeter1">
    <w:name w:val="Fuente de párrafo predeter.1"/>
    <w:rsid w:val="00DE7A5D"/>
  </w:style>
  <w:style w:type="character" w:customStyle="1" w:styleId="Refdecomentario1">
    <w:name w:val="Ref. de comentario1"/>
    <w:rsid w:val="00DE7A5D"/>
    <w:rPr>
      <w:sz w:val="16"/>
      <w:szCs w:val="16"/>
    </w:rPr>
  </w:style>
  <w:style w:type="character" w:customStyle="1" w:styleId="Cuadrculamedia2Car">
    <w:name w:val="Cuadrícula media 2 Car"/>
    <w:rsid w:val="00DE7A5D"/>
    <w:rPr>
      <w:rFonts w:ascii="Calibri" w:hAnsi="Calibri" w:cs="Calibri"/>
      <w:sz w:val="22"/>
      <w:szCs w:val="22"/>
      <w:lang w:val="es-ES"/>
    </w:rPr>
  </w:style>
  <w:style w:type="character" w:customStyle="1" w:styleId="apple-converted-space">
    <w:name w:val="apple-converted-space"/>
    <w:rsid w:val="00DE7A5D"/>
  </w:style>
  <w:style w:type="character" w:customStyle="1" w:styleId="spellingerror">
    <w:name w:val="spellingerror"/>
    <w:rsid w:val="00DE7A5D"/>
  </w:style>
  <w:style w:type="character" w:customStyle="1" w:styleId="eop">
    <w:name w:val="eop"/>
    <w:rsid w:val="00DE7A5D"/>
  </w:style>
  <w:style w:type="character" w:customStyle="1" w:styleId="Listavistosa-nfasis1Car">
    <w:name w:val="Lista vistosa - Énfasis 1 Car"/>
    <w:rsid w:val="00DE7A5D"/>
    <w:rPr>
      <w:sz w:val="24"/>
      <w:szCs w:val="24"/>
    </w:rPr>
  </w:style>
  <w:style w:type="character" w:customStyle="1" w:styleId="object">
    <w:name w:val="object"/>
    <w:rsid w:val="00DE7A5D"/>
  </w:style>
  <w:style w:type="character" w:customStyle="1" w:styleId="tgc">
    <w:name w:val="_tgc"/>
    <w:rsid w:val="00DE7A5D"/>
  </w:style>
  <w:style w:type="character" w:styleId="nfasis">
    <w:name w:val="Emphasis"/>
    <w:qFormat/>
    <w:rsid w:val="00DE7A5D"/>
    <w:rPr>
      <w:i/>
      <w:iCs/>
    </w:rPr>
  </w:style>
  <w:style w:type="character" w:customStyle="1" w:styleId="apple-style-span">
    <w:name w:val="apple-style-span"/>
    <w:rsid w:val="00DE7A5D"/>
  </w:style>
  <w:style w:type="character" w:customStyle="1" w:styleId="content">
    <w:name w:val="content"/>
    <w:rsid w:val="00DE7A5D"/>
  </w:style>
  <w:style w:type="character" w:customStyle="1" w:styleId="shorttext">
    <w:name w:val="short_text"/>
    <w:rsid w:val="00DE7A5D"/>
  </w:style>
  <w:style w:type="character" w:customStyle="1" w:styleId="HTMLconformatoprevioCar">
    <w:name w:val="HTML con formato previo Car"/>
    <w:rsid w:val="00DE7A5D"/>
    <w:rPr>
      <w:rFonts w:ascii="Courier New" w:hAnsi="Courier New" w:cs="Courier New"/>
      <w:lang w:val="es-ES"/>
    </w:rPr>
  </w:style>
  <w:style w:type="character" w:customStyle="1" w:styleId="ListLabel3">
    <w:name w:val="ListLabel 3"/>
    <w:rsid w:val="00DE7A5D"/>
    <w:rPr>
      <w:rFonts w:cs="Times New Roman"/>
      <w:b/>
      <w:color w:val="00000A"/>
    </w:rPr>
  </w:style>
  <w:style w:type="character" w:customStyle="1" w:styleId="ListLabel4">
    <w:name w:val="ListLabel 4"/>
    <w:rsid w:val="00DE7A5D"/>
    <w:rPr>
      <w:b/>
    </w:rPr>
  </w:style>
  <w:style w:type="character" w:customStyle="1" w:styleId="ListLabel5">
    <w:name w:val="ListLabel 5"/>
    <w:rsid w:val="00DE7A5D"/>
    <w:rPr>
      <w:b/>
    </w:rPr>
  </w:style>
  <w:style w:type="character" w:customStyle="1" w:styleId="ListLabel6">
    <w:name w:val="ListLabel 6"/>
    <w:rsid w:val="00DE7A5D"/>
    <w:rPr>
      <w:b/>
    </w:rPr>
  </w:style>
  <w:style w:type="character" w:customStyle="1" w:styleId="ListLabel7">
    <w:name w:val="ListLabel 7"/>
    <w:rsid w:val="00DE7A5D"/>
    <w:rPr>
      <w:b/>
    </w:rPr>
  </w:style>
  <w:style w:type="character" w:customStyle="1" w:styleId="ListLabel8">
    <w:name w:val="ListLabel 8"/>
    <w:rsid w:val="00DE7A5D"/>
    <w:rPr>
      <w:b/>
    </w:rPr>
  </w:style>
  <w:style w:type="character" w:customStyle="1" w:styleId="ListLabel9">
    <w:name w:val="ListLabel 9"/>
    <w:rsid w:val="00DE7A5D"/>
    <w:rPr>
      <w:b/>
    </w:rPr>
  </w:style>
  <w:style w:type="character" w:customStyle="1" w:styleId="ListLabel10">
    <w:name w:val="ListLabel 10"/>
    <w:rsid w:val="00DE7A5D"/>
    <w:rPr>
      <w:b/>
    </w:rPr>
  </w:style>
  <w:style w:type="character" w:customStyle="1" w:styleId="ListLabel11">
    <w:name w:val="ListLabel 11"/>
    <w:rsid w:val="00DE7A5D"/>
    <w:rPr>
      <w:b/>
    </w:rPr>
  </w:style>
  <w:style w:type="character" w:customStyle="1" w:styleId="ListLabel1">
    <w:name w:val="ListLabel 1"/>
    <w:rsid w:val="00DE7A5D"/>
    <w:rPr>
      <w:b/>
      <w:sz w:val="22"/>
    </w:rPr>
  </w:style>
  <w:style w:type="character" w:customStyle="1" w:styleId="ListLabel2">
    <w:name w:val="ListLabel 2"/>
    <w:rsid w:val="00DE7A5D"/>
    <w:rPr>
      <w:b/>
    </w:rPr>
  </w:style>
  <w:style w:type="character" w:customStyle="1" w:styleId="NumberingSymbols">
    <w:name w:val="Numbering Symbols"/>
    <w:rsid w:val="00DE7A5D"/>
    <w:rPr>
      <w:b/>
      <w:bCs/>
      <w:sz w:val="16"/>
      <w:szCs w:val="16"/>
    </w:rPr>
  </w:style>
  <w:style w:type="character" w:customStyle="1" w:styleId="Bullets">
    <w:name w:val="Bullets"/>
    <w:rsid w:val="00DE7A5D"/>
    <w:rPr>
      <w:rFonts w:ascii="OpenSymbol" w:eastAsia="OpenSymbol" w:hAnsi="OpenSymbol" w:cs="OpenSymbol"/>
    </w:rPr>
  </w:style>
  <w:style w:type="paragraph" w:customStyle="1" w:styleId="Heading">
    <w:name w:val="Heading"/>
    <w:basedOn w:val="Normal"/>
    <w:next w:val="Textoindependiente"/>
    <w:rsid w:val="00DE7A5D"/>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DE7A5D"/>
    <w:pPr>
      <w:suppressAutoHyphens/>
    </w:pPr>
    <w:rPr>
      <w:rFonts w:ascii="Times New Roman" w:hAnsi="Times New Roman" w:cs="FreeSans"/>
      <w:sz w:val="24"/>
      <w:szCs w:val="24"/>
      <w:lang w:eastAsia="zh-CN"/>
    </w:rPr>
  </w:style>
  <w:style w:type="paragraph" w:styleId="Descripcin">
    <w:name w:val="caption"/>
    <w:basedOn w:val="Normal"/>
    <w:qFormat/>
    <w:rsid w:val="00DE7A5D"/>
    <w:pPr>
      <w:suppressLineNumbers/>
      <w:suppressAutoHyphens/>
      <w:spacing w:before="120" w:after="120"/>
    </w:pPr>
    <w:rPr>
      <w:rFonts w:cs="FreeSans"/>
      <w:i/>
      <w:iCs/>
      <w:sz w:val="24"/>
      <w:szCs w:val="24"/>
      <w:lang w:val="en-US" w:eastAsia="zh-CN"/>
    </w:rPr>
  </w:style>
  <w:style w:type="paragraph" w:customStyle="1" w:styleId="Index">
    <w:name w:val="Index"/>
    <w:basedOn w:val="Normal"/>
    <w:rsid w:val="00DE7A5D"/>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DE7A5D"/>
    <w:pPr>
      <w:suppressAutoHyphens/>
      <w:spacing w:after="120" w:line="480" w:lineRule="auto"/>
      <w:ind w:left="283"/>
    </w:pPr>
    <w:rPr>
      <w:sz w:val="24"/>
      <w:szCs w:val="24"/>
      <w:lang w:val="en-US" w:eastAsia="zh-CN"/>
    </w:rPr>
  </w:style>
  <w:style w:type="paragraph" w:customStyle="1" w:styleId="Textocomentario1">
    <w:name w:val="Texto comentario1"/>
    <w:basedOn w:val="Normal"/>
    <w:rsid w:val="00DE7A5D"/>
    <w:pPr>
      <w:suppressAutoHyphens/>
    </w:pPr>
    <w:rPr>
      <w:lang w:val="en-US" w:eastAsia="zh-CN"/>
    </w:rPr>
  </w:style>
  <w:style w:type="paragraph" w:customStyle="1" w:styleId="Cuadrculamedia21">
    <w:name w:val="Cuadrícula media 21"/>
    <w:rsid w:val="00DE7A5D"/>
    <w:pPr>
      <w:suppressAutoHyphens/>
      <w:spacing w:after="0" w:line="240" w:lineRule="auto"/>
    </w:pPr>
    <w:rPr>
      <w:rFonts w:ascii="Calibri" w:eastAsia="Times New Roman" w:hAnsi="Calibri" w:cs="Calibri"/>
      <w:lang w:val="es-ES" w:eastAsia="zh-CN"/>
    </w:rPr>
  </w:style>
  <w:style w:type="paragraph" w:customStyle="1" w:styleId="Contenidodelatabla">
    <w:name w:val="Contenido de la tabla"/>
    <w:basedOn w:val="Normal"/>
    <w:rsid w:val="00DE7A5D"/>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paragraph" w:customStyle="1" w:styleId="ListParagraph1">
    <w:name w:val="List Paragraph1"/>
    <w:basedOn w:val="Normal"/>
    <w:rsid w:val="00DE7A5D"/>
    <w:pPr>
      <w:suppressAutoHyphens/>
      <w:spacing w:after="200" w:line="276" w:lineRule="auto"/>
    </w:pPr>
    <w:rPr>
      <w:rFonts w:ascii="Calibri" w:eastAsia="DejaVu Sans" w:hAnsi="Calibri" w:cs="font306"/>
      <w:kern w:val="2"/>
      <w:sz w:val="22"/>
      <w:szCs w:val="22"/>
      <w:lang w:val="en-US" w:eastAsia="zh-CN"/>
    </w:rPr>
  </w:style>
  <w:style w:type="paragraph" w:customStyle="1" w:styleId="Textoindependiente32">
    <w:name w:val="Texto independiente 32"/>
    <w:basedOn w:val="Normal"/>
    <w:rsid w:val="00DE7A5D"/>
    <w:pPr>
      <w:suppressAutoHyphens/>
      <w:spacing w:after="120"/>
    </w:pPr>
    <w:rPr>
      <w:rFonts w:ascii="Verdana" w:hAnsi="Verdana" w:cs="Verdana"/>
      <w:sz w:val="16"/>
      <w:szCs w:val="16"/>
      <w:lang w:val="en-US" w:eastAsia="zh-CN"/>
    </w:rPr>
  </w:style>
  <w:style w:type="paragraph" w:customStyle="1" w:styleId="xl29">
    <w:name w:val="xl29"/>
    <w:basedOn w:val="Normal"/>
    <w:rsid w:val="00DE7A5D"/>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xl28">
    <w:name w:val="xl28"/>
    <w:basedOn w:val="Normal"/>
    <w:rsid w:val="00DE7A5D"/>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font5">
    <w:name w:val="font5"/>
    <w:basedOn w:val="Normal"/>
    <w:rsid w:val="00DE7A5D"/>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DE7A5D"/>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DE7A5D"/>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DE7A5D"/>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DE7A5D"/>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DE7A5D"/>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DE7A5D"/>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DE7A5D"/>
    <w:pPr>
      <w:suppressAutoHyphens/>
      <w:spacing w:before="280" w:after="280"/>
    </w:pPr>
    <w:rPr>
      <w:rFonts w:ascii="Calibri" w:hAnsi="Calibri" w:cs="Calibri"/>
      <w:sz w:val="16"/>
      <w:szCs w:val="16"/>
      <w:lang w:val="es-BO" w:eastAsia="zh-CN"/>
    </w:rPr>
  </w:style>
  <w:style w:type="paragraph" w:customStyle="1" w:styleId="font13">
    <w:name w:val="font13"/>
    <w:basedOn w:val="Normal"/>
    <w:rsid w:val="00DE7A5D"/>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DE7A5D"/>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DE7A5D"/>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DE7A5D"/>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DE7A5D"/>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DE7A5D"/>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DE7A5D"/>
    <w:pPr>
      <w:pBdr>
        <w:top w:val="single" w:sz="12" w:space="0" w:color="000000"/>
        <w:left w:val="none" w:sz="0" w:space="0" w:color="000000"/>
        <w:bottom w:val="single" w:sz="8"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68">
    <w:name w:val="xl68"/>
    <w:basedOn w:val="Normal"/>
    <w:rsid w:val="00DE7A5D"/>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DE7A5D"/>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DE7A5D"/>
    <w:pPr>
      <w:pBdr>
        <w:top w:val="none" w:sz="0" w:space="0" w:color="000000"/>
        <w:left w:val="none" w:sz="0" w:space="0" w:color="000000"/>
        <w:bottom w:val="single" w:sz="8" w:space="0" w:color="000000"/>
        <w:right w:val="single" w:sz="8" w:space="0" w:color="000000"/>
      </w:pBdr>
      <w:shd w:val="clear" w:color="auto" w:fill="D6E3BC"/>
      <w:suppressAutoHyphens/>
      <w:spacing w:before="280" w:after="280"/>
      <w:jc w:val="both"/>
      <w:textAlignment w:val="center"/>
    </w:pPr>
    <w:rPr>
      <w:b/>
      <w:bCs/>
      <w:sz w:val="16"/>
      <w:szCs w:val="16"/>
      <w:lang w:val="es-BO" w:eastAsia="zh-CN"/>
    </w:rPr>
  </w:style>
  <w:style w:type="paragraph" w:customStyle="1" w:styleId="xl74">
    <w:name w:val="xl74"/>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DE7A5D"/>
    <w:pPr>
      <w:pBdr>
        <w:top w:val="none" w:sz="0" w:space="0" w:color="000000"/>
        <w:left w:val="none" w:sz="0" w:space="0" w:color="000000"/>
        <w:bottom w:val="single" w:sz="8" w:space="0" w:color="000000"/>
        <w:right w:val="single" w:sz="8" w:space="0" w:color="000000"/>
      </w:pBdr>
      <w:shd w:val="clear" w:color="auto" w:fill="FFFFFF"/>
      <w:suppressAutoHyphens/>
      <w:spacing w:before="280" w:after="280"/>
      <w:jc w:val="both"/>
      <w:textAlignment w:val="center"/>
    </w:pPr>
    <w:rPr>
      <w:b/>
      <w:bCs/>
      <w:sz w:val="16"/>
      <w:szCs w:val="16"/>
      <w:lang w:val="es-BO" w:eastAsia="zh-CN"/>
    </w:rPr>
  </w:style>
  <w:style w:type="paragraph" w:customStyle="1" w:styleId="xl76">
    <w:name w:val="xl76"/>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DE7A5D"/>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DE7A5D"/>
    <w:pPr>
      <w:pBdr>
        <w:top w:val="none" w:sz="0" w:space="0" w:color="000000"/>
        <w:left w:val="none" w:sz="0" w:space="0" w:color="000000"/>
        <w:bottom w:val="single" w:sz="8"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82">
    <w:name w:val="xl82"/>
    <w:basedOn w:val="Normal"/>
    <w:rsid w:val="00DE7A5D"/>
    <w:pPr>
      <w:suppressAutoHyphens/>
      <w:spacing w:before="280" w:after="280"/>
      <w:textAlignment w:val="center"/>
    </w:pPr>
    <w:rPr>
      <w:sz w:val="16"/>
      <w:szCs w:val="16"/>
      <w:lang w:val="es-BO" w:eastAsia="zh-CN"/>
    </w:rPr>
  </w:style>
  <w:style w:type="paragraph" w:customStyle="1" w:styleId="xl83">
    <w:name w:val="xl83"/>
    <w:basedOn w:val="Normal"/>
    <w:rsid w:val="00DE7A5D"/>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DE7A5D"/>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DE7A5D"/>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DE7A5D"/>
    <w:pPr>
      <w:pBdr>
        <w:top w:val="none" w:sz="0" w:space="0" w:color="000000"/>
        <w:left w:val="single" w:sz="8" w:space="0" w:color="000000"/>
        <w:bottom w:val="none" w:sz="0" w:space="0" w:color="000000"/>
        <w:right w:val="none" w:sz="0" w:space="0" w:color="000000"/>
      </w:pBdr>
      <w:shd w:val="clear" w:color="auto" w:fill="D6E3BC"/>
      <w:suppressAutoHyphens/>
      <w:spacing w:before="280" w:after="280"/>
      <w:jc w:val="center"/>
      <w:textAlignment w:val="center"/>
    </w:pPr>
    <w:rPr>
      <w:b/>
      <w:bCs/>
      <w:sz w:val="16"/>
      <w:szCs w:val="16"/>
      <w:lang w:val="es-BO" w:eastAsia="zh-CN"/>
    </w:rPr>
  </w:style>
  <w:style w:type="paragraph" w:customStyle="1" w:styleId="xl87">
    <w:name w:val="xl87"/>
    <w:basedOn w:val="Normal"/>
    <w:rsid w:val="00DE7A5D"/>
    <w:pPr>
      <w:shd w:val="clear" w:color="auto" w:fill="D6E3BC"/>
      <w:suppressAutoHyphens/>
      <w:spacing w:before="280" w:after="280"/>
      <w:jc w:val="center"/>
      <w:textAlignment w:val="center"/>
    </w:pPr>
    <w:rPr>
      <w:b/>
      <w:bCs/>
      <w:sz w:val="16"/>
      <w:szCs w:val="16"/>
      <w:lang w:val="es-BO" w:eastAsia="zh-CN"/>
    </w:rPr>
  </w:style>
  <w:style w:type="paragraph" w:customStyle="1" w:styleId="xl88">
    <w:name w:val="xl88"/>
    <w:basedOn w:val="Normal"/>
    <w:rsid w:val="00DE7A5D"/>
    <w:pPr>
      <w:pBdr>
        <w:top w:val="none" w:sz="0" w:space="0" w:color="000000"/>
        <w:left w:val="none" w:sz="0" w:space="0" w:color="000000"/>
        <w:bottom w:val="none" w:sz="0" w:space="0" w:color="000000"/>
        <w:right w:val="single" w:sz="8" w:space="0" w:color="000000"/>
      </w:pBdr>
      <w:shd w:val="clear" w:color="auto" w:fill="D6E3BC"/>
      <w:suppressAutoHyphens/>
      <w:spacing w:before="280" w:after="280"/>
      <w:jc w:val="center"/>
      <w:textAlignment w:val="center"/>
    </w:pPr>
    <w:rPr>
      <w:b/>
      <w:bCs/>
      <w:sz w:val="16"/>
      <w:szCs w:val="16"/>
      <w:lang w:val="es-BO" w:eastAsia="zh-CN"/>
    </w:rPr>
  </w:style>
  <w:style w:type="paragraph" w:customStyle="1" w:styleId="xl89">
    <w:name w:val="xl89"/>
    <w:basedOn w:val="Normal"/>
    <w:rsid w:val="00DE7A5D"/>
    <w:pPr>
      <w:pBdr>
        <w:top w:val="single" w:sz="8" w:space="0" w:color="000000"/>
        <w:left w:val="single" w:sz="8" w:space="0" w:color="000000"/>
        <w:bottom w:val="single" w:sz="8" w:space="0" w:color="000000"/>
        <w:right w:val="none" w:sz="0" w:space="0" w:color="000000"/>
      </w:pBdr>
      <w:shd w:val="clear" w:color="auto" w:fill="D6E3BC"/>
      <w:suppressAutoHyphens/>
      <w:spacing w:before="280" w:after="280"/>
      <w:jc w:val="center"/>
      <w:textAlignment w:val="center"/>
    </w:pPr>
    <w:rPr>
      <w:b/>
      <w:bCs/>
      <w:sz w:val="16"/>
      <w:szCs w:val="16"/>
      <w:lang w:val="es-BO" w:eastAsia="zh-CN"/>
    </w:rPr>
  </w:style>
  <w:style w:type="paragraph" w:customStyle="1" w:styleId="xl90">
    <w:name w:val="xl90"/>
    <w:basedOn w:val="Normal"/>
    <w:rsid w:val="00DE7A5D"/>
    <w:pPr>
      <w:pBdr>
        <w:top w:val="single" w:sz="8" w:space="0" w:color="000000"/>
        <w:left w:val="none" w:sz="0" w:space="0" w:color="000000"/>
        <w:bottom w:val="single" w:sz="8" w:space="0" w:color="000000"/>
        <w:right w:val="none" w:sz="0" w:space="0" w:color="000000"/>
      </w:pBdr>
      <w:shd w:val="clear" w:color="auto" w:fill="D6E3BC"/>
      <w:suppressAutoHyphens/>
      <w:spacing w:before="280" w:after="280"/>
      <w:jc w:val="center"/>
      <w:textAlignment w:val="center"/>
    </w:pPr>
    <w:rPr>
      <w:b/>
      <w:bCs/>
      <w:sz w:val="16"/>
      <w:szCs w:val="16"/>
      <w:lang w:val="es-BO" w:eastAsia="zh-CN"/>
    </w:rPr>
  </w:style>
  <w:style w:type="paragraph" w:customStyle="1" w:styleId="xl91">
    <w:name w:val="xl91"/>
    <w:basedOn w:val="Normal"/>
    <w:rsid w:val="00DE7A5D"/>
    <w:pPr>
      <w:pBdr>
        <w:top w:val="single" w:sz="8" w:space="0" w:color="000000"/>
        <w:left w:val="none" w:sz="0" w:space="0" w:color="000000"/>
        <w:bottom w:val="single" w:sz="8" w:space="0" w:color="000000"/>
        <w:right w:val="single" w:sz="8" w:space="0" w:color="000000"/>
      </w:pBdr>
      <w:shd w:val="clear" w:color="auto" w:fill="D6E3BC"/>
      <w:suppressAutoHyphens/>
      <w:spacing w:before="280" w:after="280"/>
      <w:jc w:val="center"/>
      <w:textAlignment w:val="center"/>
    </w:pPr>
    <w:rPr>
      <w:b/>
      <w:bCs/>
      <w:sz w:val="16"/>
      <w:szCs w:val="16"/>
      <w:lang w:val="es-BO" w:eastAsia="zh-CN"/>
    </w:rPr>
  </w:style>
  <w:style w:type="paragraph" w:customStyle="1" w:styleId="xl92">
    <w:name w:val="xl92"/>
    <w:basedOn w:val="Normal"/>
    <w:rsid w:val="00DE7A5D"/>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DE7A5D"/>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DE7A5D"/>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DE7A5D"/>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DE7A5D"/>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DE7A5D"/>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DE7A5D"/>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DE7A5D"/>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DE7A5D"/>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DE7A5D"/>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DE7A5D"/>
    <w:pPr>
      <w:pBdr>
        <w:top w:val="single" w:sz="8" w:space="0" w:color="000000"/>
        <w:left w:val="single" w:sz="8" w:space="0" w:color="000000"/>
        <w:bottom w:val="none" w:sz="0" w:space="0" w:color="000000"/>
        <w:right w:val="none" w:sz="0"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DE7A5D"/>
    <w:pPr>
      <w:pBdr>
        <w:top w:val="single" w:sz="8" w:space="0" w:color="000000"/>
        <w:left w:val="none" w:sz="0" w:space="0" w:color="000000"/>
        <w:bottom w:val="none" w:sz="0" w:space="0" w:color="000000"/>
        <w:right w:val="none" w:sz="0"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DE7A5D"/>
    <w:pPr>
      <w:pBdr>
        <w:top w:val="single" w:sz="8" w:space="0" w:color="000000"/>
        <w:left w:val="none" w:sz="0" w:space="0" w:color="000000"/>
        <w:bottom w:val="none" w:sz="0" w:space="0" w:color="000000"/>
        <w:right w:val="single" w:sz="8"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DE7A5D"/>
    <w:pPr>
      <w:pBdr>
        <w:top w:val="single" w:sz="8" w:space="0" w:color="000000"/>
        <w:left w:val="single" w:sz="8" w:space="0" w:color="000000"/>
        <w:bottom w:val="none" w:sz="0" w:space="0" w:color="000000"/>
        <w:right w:val="none" w:sz="0"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DE7A5D"/>
    <w:pPr>
      <w:pBdr>
        <w:top w:val="single" w:sz="8" w:space="0" w:color="000000"/>
        <w:left w:val="none" w:sz="0" w:space="0" w:color="000000"/>
        <w:bottom w:val="none" w:sz="0" w:space="0" w:color="000000"/>
        <w:right w:val="none" w:sz="0"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DE7A5D"/>
    <w:pPr>
      <w:pBdr>
        <w:top w:val="single" w:sz="8" w:space="0" w:color="000000"/>
        <w:left w:val="none" w:sz="0" w:space="0" w:color="000000"/>
        <w:bottom w:val="none" w:sz="0" w:space="0" w:color="000000"/>
        <w:right w:val="single" w:sz="8"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DE7A5D"/>
    <w:pPr>
      <w:pBdr>
        <w:top w:val="single" w:sz="8" w:space="0" w:color="000000"/>
        <w:left w:val="single" w:sz="8" w:space="0" w:color="000000"/>
        <w:bottom w:val="single" w:sz="8" w:space="0" w:color="000000"/>
        <w:right w:val="none" w:sz="0"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DE7A5D"/>
    <w:pPr>
      <w:pBdr>
        <w:top w:val="single" w:sz="8" w:space="0" w:color="000000"/>
        <w:left w:val="none" w:sz="0" w:space="0" w:color="000000"/>
        <w:bottom w:val="single" w:sz="8" w:space="0" w:color="000000"/>
        <w:right w:val="none" w:sz="0"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DE7A5D"/>
    <w:pPr>
      <w:pBdr>
        <w:top w:val="single" w:sz="8" w:space="0" w:color="000000"/>
        <w:left w:val="none" w:sz="0" w:space="0" w:color="000000"/>
        <w:bottom w:val="single" w:sz="8" w:space="0" w:color="000000"/>
        <w:right w:val="single" w:sz="8" w:space="0" w:color="000000"/>
      </w:pBdr>
      <w:shd w:val="clear" w:color="auto" w:fill="F0ECF4"/>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DE7A5D"/>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DE7A5D"/>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DE7A5D"/>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DE7A5D"/>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DE7A5D"/>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DE7A5D"/>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DE7A5D"/>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DE7A5D"/>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DE7A5D"/>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DE7A5D"/>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DE7A5D"/>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DE7A5D"/>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DE7A5D"/>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DE7A5D"/>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DE7A5D"/>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DE7A5D"/>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DE7A5D"/>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DE7A5D"/>
    <w:pPr>
      <w:pBdr>
        <w:top w:val="single" w:sz="12" w:space="0" w:color="000000"/>
        <w:left w:val="single" w:sz="12" w:space="0" w:color="000000"/>
        <w:bottom w:val="single" w:sz="8" w:space="0" w:color="000000"/>
        <w:right w:val="none" w:sz="0"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0">
    <w:name w:val="xl130"/>
    <w:basedOn w:val="Normal"/>
    <w:rsid w:val="00DE7A5D"/>
    <w:pPr>
      <w:pBdr>
        <w:top w:val="single" w:sz="12" w:space="0" w:color="000000"/>
        <w:left w:val="none" w:sz="0" w:space="0" w:color="000000"/>
        <w:bottom w:val="single" w:sz="8" w:space="0" w:color="000000"/>
        <w:right w:val="none" w:sz="0"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1">
    <w:name w:val="xl131"/>
    <w:basedOn w:val="Normal"/>
    <w:rsid w:val="00DE7A5D"/>
    <w:pPr>
      <w:pBdr>
        <w:top w:val="single" w:sz="12" w:space="0" w:color="000000"/>
        <w:left w:val="single" w:sz="8" w:space="0" w:color="000000"/>
        <w:bottom w:val="single" w:sz="8" w:space="0" w:color="000000"/>
        <w:right w:val="none" w:sz="0"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2">
    <w:name w:val="xl132"/>
    <w:basedOn w:val="Normal"/>
    <w:rsid w:val="00DE7A5D"/>
    <w:pPr>
      <w:pBdr>
        <w:top w:val="single" w:sz="12" w:space="0" w:color="000000"/>
        <w:left w:val="none" w:sz="0" w:space="0" w:color="000000"/>
        <w:bottom w:val="single" w:sz="8" w:space="0" w:color="000000"/>
        <w:right w:val="single" w:sz="12"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3">
    <w:name w:val="xl133"/>
    <w:basedOn w:val="Normal"/>
    <w:rsid w:val="00DE7A5D"/>
    <w:pPr>
      <w:pBdr>
        <w:top w:val="single" w:sz="8" w:space="0" w:color="000000"/>
        <w:left w:val="single" w:sz="12" w:space="0" w:color="000000"/>
        <w:bottom w:val="none" w:sz="0"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4">
    <w:name w:val="xl134"/>
    <w:basedOn w:val="Normal"/>
    <w:rsid w:val="00DE7A5D"/>
    <w:pPr>
      <w:pBdr>
        <w:top w:val="none" w:sz="0" w:space="0" w:color="000000"/>
        <w:left w:val="single" w:sz="12" w:space="0" w:color="000000"/>
        <w:bottom w:val="single" w:sz="8"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5">
    <w:name w:val="xl135"/>
    <w:basedOn w:val="Normal"/>
    <w:rsid w:val="00DE7A5D"/>
    <w:pPr>
      <w:pBdr>
        <w:top w:val="single" w:sz="8" w:space="0" w:color="000000"/>
        <w:left w:val="single" w:sz="8" w:space="0" w:color="000000"/>
        <w:bottom w:val="none" w:sz="0" w:space="0" w:color="000000"/>
        <w:right w:val="none" w:sz="0"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6">
    <w:name w:val="xl136"/>
    <w:basedOn w:val="Normal"/>
    <w:rsid w:val="00DE7A5D"/>
    <w:pPr>
      <w:pBdr>
        <w:top w:val="single" w:sz="8" w:space="0" w:color="000000"/>
        <w:left w:val="none" w:sz="0" w:space="0" w:color="000000"/>
        <w:bottom w:val="none" w:sz="0"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7">
    <w:name w:val="xl137"/>
    <w:basedOn w:val="Normal"/>
    <w:rsid w:val="00DE7A5D"/>
    <w:pPr>
      <w:pBdr>
        <w:top w:val="none" w:sz="0" w:space="0" w:color="000000"/>
        <w:left w:val="single" w:sz="8" w:space="0" w:color="000000"/>
        <w:bottom w:val="single" w:sz="8" w:space="0" w:color="000000"/>
        <w:right w:val="none" w:sz="0"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8">
    <w:name w:val="xl138"/>
    <w:basedOn w:val="Normal"/>
    <w:rsid w:val="00DE7A5D"/>
    <w:pPr>
      <w:pBdr>
        <w:top w:val="single" w:sz="8" w:space="0" w:color="000000"/>
        <w:left w:val="single" w:sz="8" w:space="0" w:color="000000"/>
        <w:bottom w:val="none" w:sz="0"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39">
    <w:name w:val="xl139"/>
    <w:basedOn w:val="Normal"/>
    <w:rsid w:val="00DE7A5D"/>
    <w:pPr>
      <w:pBdr>
        <w:top w:val="none" w:sz="0" w:space="0" w:color="000000"/>
        <w:left w:val="single" w:sz="8" w:space="0" w:color="000000"/>
        <w:bottom w:val="single" w:sz="8"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40">
    <w:name w:val="xl140"/>
    <w:basedOn w:val="Normal"/>
    <w:rsid w:val="00DE7A5D"/>
    <w:pPr>
      <w:pBdr>
        <w:top w:val="single" w:sz="8" w:space="0" w:color="000000"/>
        <w:left w:val="single" w:sz="8" w:space="0" w:color="000000"/>
        <w:bottom w:val="single" w:sz="8" w:space="0" w:color="000000"/>
        <w:right w:val="none" w:sz="0"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41">
    <w:name w:val="xl141"/>
    <w:basedOn w:val="Normal"/>
    <w:rsid w:val="00DE7A5D"/>
    <w:pPr>
      <w:pBdr>
        <w:top w:val="single" w:sz="8" w:space="0" w:color="000000"/>
        <w:left w:val="none" w:sz="0" w:space="0" w:color="000000"/>
        <w:bottom w:val="single" w:sz="8" w:space="0" w:color="000000"/>
        <w:right w:val="single" w:sz="8"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42">
    <w:name w:val="xl142"/>
    <w:basedOn w:val="Normal"/>
    <w:rsid w:val="00DE7A5D"/>
    <w:pPr>
      <w:pBdr>
        <w:top w:val="single" w:sz="8" w:space="0" w:color="000000"/>
        <w:left w:val="single" w:sz="8" w:space="0" w:color="000000"/>
        <w:bottom w:val="none" w:sz="0" w:space="0" w:color="000000"/>
        <w:right w:val="single" w:sz="12"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43">
    <w:name w:val="xl143"/>
    <w:basedOn w:val="Normal"/>
    <w:rsid w:val="00DE7A5D"/>
    <w:pPr>
      <w:pBdr>
        <w:top w:val="none" w:sz="0" w:space="0" w:color="000000"/>
        <w:left w:val="single" w:sz="8" w:space="0" w:color="000000"/>
        <w:bottom w:val="single" w:sz="8" w:space="0" w:color="000000"/>
        <w:right w:val="single" w:sz="12" w:space="0" w:color="000000"/>
      </w:pBdr>
      <w:shd w:val="clear" w:color="auto" w:fill="F2F2F2"/>
      <w:suppressAutoHyphens/>
      <w:spacing w:before="280" w:after="280"/>
      <w:jc w:val="center"/>
      <w:textAlignment w:val="center"/>
    </w:pPr>
    <w:rPr>
      <w:b/>
      <w:bCs/>
      <w:sz w:val="16"/>
      <w:szCs w:val="16"/>
      <w:lang w:val="es-BO" w:eastAsia="zh-CN"/>
    </w:rPr>
  </w:style>
  <w:style w:type="paragraph" w:customStyle="1" w:styleId="xl144">
    <w:name w:val="xl144"/>
    <w:basedOn w:val="Normal"/>
    <w:rsid w:val="00DE7A5D"/>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DE7A5D"/>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DE7A5D"/>
    <w:pPr>
      <w:suppressAutoHyphens/>
      <w:spacing w:before="280" w:after="280"/>
      <w:jc w:val="both"/>
      <w:textAlignment w:val="center"/>
    </w:pPr>
    <w:rPr>
      <w:sz w:val="16"/>
      <w:szCs w:val="16"/>
      <w:lang w:val="es-BO" w:eastAsia="zh-CN"/>
    </w:rPr>
  </w:style>
  <w:style w:type="paragraph" w:customStyle="1" w:styleId="xl147">
    <w:name w:val="xl147"/>
    <w:basedOn w:val="Normal"/>
    <w:rsid w:val="00DE7A5D"/>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DE7A5D"/>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DE7A5D"/>
    <w:pPr>
      <w:suppressAutoHyphens/>
      <w:spacing w:before="280" w:after="280"/>
    </w:pPr>
    <w:rPr>
      <w:sz w:val="24"/>
      <w:szCs w:val="24"/>
      <w:lang w:val="es-BO" w:eastAsia="zh-CN"/>
    </w:rPr>
  </w:style>
  <w:style w:type="paragraph" w:styleId="HTMLconformatoprevio">
    <w:name w:val="HTML Preformatted"/>
    <w:basedOn w:val="Normal"/>
    <w:link w:val="HTMLconformatoprevioCar1"/>
    <w:rsid w:val="00DE7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DE7A5D"/>
    <w:rPr>
      <w:rFonts w:ascii="Courier New" w:eastAsia="Times New Roman" w:hAnsi="Courier New" w:cs="Courier New"/>
      <w:sz w:val="20"/>
      <w:szCs w:val="20"/>
      <w:lang w:val="en-US" w:eastAsia="zh-CN"/>
    </w:rPr>
  </w:style>
  <w:style w:type="paragraph" w:customStyle="1" w:styleId="TableContents">
    <w:name w:val="Table Contents"/>
    <w:basedOn w:val="Normal"/>
    <w:rsid w:val="00DE7A5D"/>
    <w:pPr>
      <w:suppressLineNumbers/>
      <w:suppressAutoHyphens/>
    </w:pPr>
    <w:rPr>
      <w:sz w:val="24"/>
      <w:szCs w:val="24"/>
      <w:lang w:val="en-US" w:eastAsia="zh-CN"/>
    </w:rPr>
  </w:style>
  <w:style w:type="paragraph" w:customStyle="1" w:styleId="TableHeading">
    <w:name w:val="Table Heading"/>
    <w:basedOn w:val="TableContents"/>
    <w:rsid w:val="00DE7A5D"/>
    <w:pPr>
      <w:jc w:val="center"/>
    </w:pPr>
    <w:rPr>
      <w:b/>
      <w:bCs/>
    </w:rPr>
  </w:style>
  <w:style w:type="paragraph" w:customStyle="1" w:styleId="Prrafodelista2">
    <w:name w:val="Párrafo de lista2"/>
    <w:basedOn w:val="Normal"/>
    <w:rsid w:val="00DE7A5D"/>
    <w:pPr>
      <w:suppressAutoHyphens/>
      <w:ind w:left="708"/>
    </w:pPr>
    <w:rPr>
      <w:sz w:val="24"/>
      <w:szCs w:val="24"/>
      <w:lang w:val="en-US" w:eastAsia="zh-CN"/>
    </w:rPr>
  </w:style>
  <w:style w:type="paragraph" w:customStyle="1" w:styleId="Prrafodelista3">
    <w:name w:val="Párrafo de lista3"/>
    <w:basedOn w:val="Normal"/>
    <w:rsid w:val="001876B1"/>
    <w:pPr>
      <w:suppressAutoHyphens/>
      <w:ind w:left="708"/>
    </w:pPr>
    <w:rPr>
      <w:sz w:val="24"/>
      <w:szCs w:val="24"/>
      <w:lang w:val="en-US" w:eastAsia="zh-CN"/>
    </w:rPr>
  </w:style>
  <w:style w:type="character" w:customStyle="1" w:styleId="TextoindependienteCar1">
    <w:name w:val="Texto independiente Car1"/>
    <w:basedOn w:val="Fuentedeprrafopredeter"/>
    <w:rsid w:val="001876B1"/>
    <w:rPr>
      <w:rFonts w:ascii="Times New Roman" w:eastAsia="Times New Roman" w:hAnsi="Times New Roman" w:cs="Times New Roman"/>
      <w:sz w:val="24"/>
      <w:szCs w:val="24"/>
      <w:lang w:val="en-US" w:eastAsia="zh-CN"/>
    </w:rPr>
  </w:style>
  <w:style w:type="character" w:customStyle="1" w:styleId="EncabezadoCar1">
    <w:name w:val="Encabezado Car1"/>
    <w:basedOn w:val="Fuentedeprrafopredeter"/>
    <w:rsid w:val="001876B1"/>
    <w:rPr>
      <w:rFonts w:ascii="Times New Roman" w:eastAsia="Times New Roman" w:hAnsi="Times New Roman" w:cs="Times New Roman"/>
      <w:sz w:val="24"/>
      <w:szCs w:val="24"/>
      <w:lang w:val="en-US" w:eastAsia="zh-CN"/>
    </w:rPr>
  </w:style>
  <w:style w:type="character" w:customStyle="1" w:styleId="PiedepginaCar1">
    <w:name w:val="Pie de página Car1"/>
    <w:basedOn w:val="Fuentedeprrafopredeter"/>
    <w:rsid w:val="001876B1"/>
    <w:rPr>
      <w:rFonts w:ascii="Times New Roman" w:eastAsia="Times New Roman" w:hAnsi="Times New Roman" w:cs="Times New Roman"/>
      <w:sz w:val="24"/>
      <w:szCs w:val="24"/>
      <w:lang w:val="en-US" w:eastAsia="zh-CN"/>
    </w:rPr>
  </w:style>
  <w:style w:type="character" w:customStyle="1" w:styleId="TextodegloboCar1">
    <w:name w:val="Texto de globo Car1"/>
    <w:basedOn w:val="Fuentedeprrafopredeter"/>
    <w:rsid w:val="001876B1"/>
    <w:rPr>
      <w:rFonts w:ascii="Tahoma" w:eastAsia="Times New Roman" w:hAnsi="Tahoma" w:cs="Tahoma"/>
      <w:sz w:val="16"/>
      <w:szCs w:val="16"/>
      <w:lang w:val="en-US" w:eastAsia="zh-CN"/>
    </w:rPr>
  </w:style>
  <w:style w:type="character" w:customStyle="1" w:styleId="SangradetextonormalCar1">
    <w:name w:val="Sangría de texto normal Car1"/>
    <w:basedOn w:val="Fuentedeprrafopredeter"/>
    <w:rsid w:val="001876B1"/>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59</Pages>
  <Words>21952</Words>
  <Characters>120740</Characters>
  <Application>Microsoft Office Word</Application>
  <DocSecurity>0</DocSecurity>
  <Lines>1006</Lines>
  <Paragraphs>284</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lpstr>    MÉTODO DE SELECCIÓN Y ADJUDICACIÓN </vt:lpstr>
      <vt:lpstr>    PRECIO EVALUADO MAS BAJO</vt:lpstr>
    </vt:vector>
  </TitlesOfParts>
  <Company/>
  <LinksUpToDate>false</LinksUpToDate>
  <CharactersWithSpaces>142408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10</cp:revision>
  <cp:lastPrinted>2018-08-01T21:54:00Z</cp:lastPrinted>
  <dcterms:created xsi:type="dcterms:W3CDTF">2018-08-01T14:52:00Z</dcterms:created>
  <dcterms:modified xsi:type="dcterms:W3CDTF">2018-08-01T22:11:00Z</dcterms:modified>
</cp:coreProperties>
</file>