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C35A6" w:rsidRDefault="009C35A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C35A6" w:rsidRDefault="009C35A6" w:rsidP="007B5395">
                            <w:pPr>
                              <w:ind w:left="142"/>
                              <w:jc w:val="center"/>
                              <w:rPr>
                                <w:rFonts w:ascii="Verdana" w:hAnsi="Verdana"/>
                                <w:b/>
                              </w:rPr>
                            </w:pPr>
                          </w:p>
                          <w:p w:rsidR="009C35A6" w:rsidRDefault="009C35A6"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C35A6" w:rsidRPr="00103622" w:rsidRDefault="009C35A6" w:rsidP="007B5395">
                            <w:pPr>
                              <w:ind w:left="142"/>
                              <w:jc w:val="center"/>
                              <w:rPr>
                                <w:rFonts w:ascii="Century Gothic" w:hAnsi="Century Gothic" w:cs="Arial"/>
                                <w:b/>
                                <w:sz w:val="32"/>
                                <w:szCs w:val="32"/>
                                <w:lang w:val="es-MX"/>
                              </w:rPr>
                            </w:pPr>
                          </w:p>
                          <w:p w:rsidR="009C35A6" w:rsidRDefault="009C35A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C35A6" w:rsidRDefault="009C35A6" w:rsidP="007B5395">
                            <w:pPr>
                              <w:jc w:val="center"/>
                              <w:rPr>
                                <w:rFonts w:ascii="Century Gothic" w:hAnsi="Century Gothic" w:cs="Arial"/>
                                <w:b/>
                                <w:sz w:val="28"/>
                                <w:szCs w:val="32"/>
                              </w:rPr>
                            </w:pPr>
                          </w:p>
                          <w:p w:rsidR="009C35A6" w:rsidRDefault="009C35A6" w:rsidP="007B5395">
                            <w:pPr>
                              <w:jc w:val="center"/>
                              <w:rPr>
                                <w:rFonts w:ascii="Century Gothic" w:hAnsi="Century Gothic" w:cs="Arial"/>
                                <w:b/>
                                <w:sz w:val="28"/>
                                <w:szCs w:val="32"/>
                              </w:rPr>
                            </w:pPr>
                          </w:p>
                          <w:p w:rsidR="009C35A6" w:rsidRPr="00D94CE2" w:rsidRDefault="009C35A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C35A6" w:rsidRPr="00D94CE2" w:rsidRDefault="009C35A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C35A6" w:rsidRPr="00F40D69" w:rsidRDefault="009C35A6" w:rsidP="007B5395">
                            <w:pPr>
                              <w:ind w:left="142"/>
                              <w:jc w:val="center"/>
                              <w:rPr>
                                <w:rFonts w:ascii="Century Gothic" w:hAnsi="Century Gothic" w:cs="Arial"/>
                                <w:b/>
                                <w:sz w:val="28"/>
                                <w:szCs w:val="28"/>
                              </w:rPr>
                            </w:pPr>
                          </w:p>
                          <w:p w:rsidR="009C35A6" w:rsidRPr="00103622" w:rsidRDefault="009C35A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C35A6" w:rsidRPr="005F6C94" w:rsidRDefault="009C35A6" w:rsidP="007B5395">
                            <w:pPr>
                              <w:ind w:left="142"/>
                              <w:rPr>
                                <w:rFonts w:ascii="Century Gothic" w:hAnsi="Century Gothic"/>
                                <w:b/>
                                <w:sz w:val="28"/>
                                <w:szCs w:val="28"/>
                                <w:lang w:val="es-MX"/>
                              </w:rPr>
                            </w:pPr>
                          </w:p>
                          <w:p w:rsidR="009C35A6" w:rsidRPr="009C35A6" w:rsidRDefault="009C35A6" w:rsidP="007B5395">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DD5B5C">
                              <w:rPr>
                                <w:rFonts w:ascii="Century Gothic" w:hAnsi="Century Gothic" w:cs="Century Gothic"/>
                                <w:b/>
                                <w:bCs/>
                                <w:color w:val="000000"/>
                                <w:sz w:val="28"/>
                                <w:szCs w:val="28"/>
                              </w:rPr>
                              <w:t xml:space="preserve">: </w:t>
                            </w:r>
                            <w:r w:rsidRPr="009C35A6">
                              <w:rPr>
                                <w:rFonts w:ascii="Century Gothic" w:hAnsi="Century Gothic" w:cs="Century Gothic"/>
                                <w:b/>
                                <w:bCs/>
                                <w:color w:val="000000"/>
                                <w:sz w:val="28"/>
                                <w:szCs w:val="28"/>
                              </w:rPr>
                              <w:t>ADQUISICIÓN DE GASES QUE INCLUYA CILINDRO Y ACCESORIOS PARA LA PLANTA DE AMONIACO Y ÚREA</w:t>
                            </w:r>
                          </w:p>
                          <w:p w:rsidR="009C35A6" w:rsidRPr="00D94CE2" w:rsidRDefault="009C35A6" w:rsidP="007B5395">
                            <w:pPr>
                              <w:jc w:val="center"/>
                              <w:rPr>
                                <w:rFonts w:ascii="Century Gothic" w:hAnsi="Century Gothic" w:cs="Century Gothic"/>
                                <w:b/>
                                <w:bCs/>
                                <w:color w:val="FF0000"/>
                                <w:sz w:val="28"/>
                                <w:szCs w:val="28"/>
                              </w:rPr>
                            </w:pPr>
                          </w:p>
                          <w:p w:rsidR="009C35A6" w:rsidRPr="00D94CE2" w:rsidRDefault="009C35A6"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C35A6">
                              <w:rPr>
                                <w:rFonts w:ascii="Century Gothic" w:hAnsi="Century Gothic" w:cs="Century Gothic"/>
                                <w:b/>
                                <w:bCs/>
                                <w:sz w:val="28"/>
                                <w:szCs w:val="28"/>
                              </w:rPr>
                              <w:t>DRCO-CDL-GIND-73-18</w:t>
                            </w:r>
                          </w:p>
                          <w:p w:rsidR="009C35A6" w:rsidRPr="00D94CE2" w:rsidRDefault="009C35A6" w:rsidP="007B5395">
                            <w:pPr>
                              <w:jc w:val="center"/>
                              <w:rPr>
                                <w:rFonts w:ascii="Century Gothic" w:hAnsi="Century Gothic" w:cs="Century Gothic"/>
                                <w:b/>
                                <w:bCs/>
                                <w:color w:val="FF0000"/>
                                <w:sz w:val="28"/>
                                <w:szCs w:val="28"/>
                              </w:rPr>
                            </w:pPr>
                          </w:p>
                          <w:p w:rsidR="009C35A6" w:rsidRPr="00DD5B5C" w:rsidRDefault="009C35A6" w:rsidP="007B5395">
                            <w:pPr>
                              <w:jc w:val="center"/>
                              <w:rPr>
                                <w:rFonts w:ascii="Century Gothic" w:hAnsi="Century Gothic"/>
                                <w:b/>
                                <w:sz w:val="28"/>
                                <w:szCs w:val="28"/>
                                <w:lang w:val="es-ES_tradnl"/>
                              </w:rPr>
                            </w:pPr>
                            <w:r w:rsidRPr="00DD5B5C">
                              <w:rPr>
                                <w:rFonts w:ascii="Century Gothic" w:hAnsi="Century Gothic" w:cs="Century Gothic"/>
                                <w:b/>
                                <w:bCs/>
                                <w:sz w:val="28"/>
                                <w:szCs w:val="28"/>
                              </w:rPr>
                              <w:t>(PRIMERA CONVOCATORIA</w:t>
                            </w:r>
                            <w:r w:rsidRPr="00DD5B5C">
                              <w:rPr>
                                <w:rFonts w:ascii="Century Gothic" w:hAnsi="Century Gothic"/>
                                <w:b/>
                                <w:sz w:val="28"/>
                                <w:szCs w:val="28"/>
                                <w:lang w:val="es-ES_tradnl"/>
                              </w:rPr>
                              <w:t>)</w:t>
                            </w:r>
                          </w:p>
                          <w:p w:rsidR="009C35A6" w:rsidRPr="00103622" w:rsidRDefault="009C35A6" w:rsidP="007B5395">
                            <w:pPr>
                              <w:jc w:val="center"/>
                              <w:rPr>
                                <w:rFonts w:ascii="Century Gothic" w:hAnsi="Century Gothic"/>
                                <w:sz w:val="32"/>
                                <w:szCs w:val="32"/>
                                <w:lang w:val="es-ES_tradnl"/>
                              </w:rPr>
                            </w:pPr>
                          </w:p>
                          <w:p w:rsidR="009C35A6" w:rsidRPr="00103622" w:rsidRDefault="009C35A6" w:rsidP="007B5395">
                            <w:pPr>
                              <w:ind w:right="930"/>
                              <w:jc w:val="center"/>
                              <w:rPr>
                                <w:rFonts w:ascii="Century Gothic" w:hAnsi="Century Gothic"/>
                                <w:sz w:val="32"/>
                                <w:szCs w:val="32"/>
                                <w:lang w:val="es-ES_tradnl"/>
                              </w:rPr>
                            </w:pPr>
                          </w:p>
                          <w:p w:rsidR="009C35A6" w:rsidRPr="00103622" w:rsidRDefault="009C35A6" w:rsidP="007B5395">
                            <w:pPr>
                              <w:ind w:right="930"/>
                              <w:jc w:val="center"/>
                              <w:rPr>
                                <w:rFonts w:ascii="Century Gothic" w:hAnsi="Century Gothic"/>
                                <w:sz w:val="32"/>
                                <w:szCs w:val="32"/>
                                <w:lang w:val="es-ES_tradnl"/>
                              </w:rPr>
                            </w:pPr>
                          </w:p>
                          <w:p w:rsidR="009C35A6" w:rsidRDefault="009C35A6" w:rsidP="007B5395">
                            <w:pPr>
                              <w:ind w:right="930"/>
                              <w:jc w:val="center"/>
                              <w:rPr>
                                <w:rFonts w:ascii="Century Gothic" w:hAnsi="Century Gothic"/>
                                <w:lang w:val="es-ES_tradnl"/>
                              </w:rPr>
                            </w:pPr>
                          </w:p>
                          <w:p w:rsidR="009C35A6" w:rsidRPr="009C5A35" w:rsidRDefault="009C35A6"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9C35A6" w:rsidRDefault="009C35A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C35A6" w:rsidRDefault="009C35A6" w:rsidP="007B5395">
                      <w:pPr>
                        <w:ind w:left="142"/>
                        <w:jc w:val="center"/>
                        <w:rPr>
                          <w:rFonts w:ascii="Verdana" w:hAnsi="Verdana"/>
                          <w:b/>
                        </w:rPr>
                      </w:pPr>
                    </w:p>
                    <w:p w:rsidR="009C35A6" w:rsidRDefault="009C35A6"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C35A6" w:rsidRPr="00103622" w:rsidRDefault="009C35A6" w:rsidP="007B5395">
                      <w:pPr>
                        <w:ind w:left="142"/>
                        <w:jc w:val="center"/>
                        <w:rPr>
                          <w:rFonts w:ascii="Century Gothic" w:hAnsi="Century Gothic" w:cs="Arial"/>
                          <w:b/>
                          <w:sz w:val="32"/>
                          <w:szCs w:val="32"/>
                          <w:lang w:val="es-MX"/>
                        </w:rPr>
                      </w:pPr>
                    </w:p>
                    <w:p w:rsidR="009C35A6" w:rsidRDefault="009C35A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C35A6" w:rsidRDefault="009C35A6" w:rsidP="007B5395">
                      <w:pPr>
                        <w:jc w:val="center"/>
                        <w:rPr>
                          <w:rFonts w:ascii="Century Gothic" w:hAnsi="Century Gothic" w:cs="Arial"/>
                          <w:b/>
                          <w:sz w:val="28"/>
                          <w:szCs w:val="32"/>
                        </w:rPr>
                      </w:pPr>
                    </w:p>
                    <w:p w:rsidR="009C35A6" w:rsidRDefault="009C35A6" w:rsidP="007B5395">
                      <w:pPr>
                        <w:jc w:val="center"/>
                        <w:rPr>
                          <w:rFonts w:ascii="Century Gothic" w:hAnsi="Century Gothic" w:cs="Arial"/>
                          <w:b/>
                          <w:sz w:val="28"/>
                          <w:szCs w:val="32"/>
                        </w:rPr>
                      </w:pPr>
                    </w:p>
                    <w:p w:rsidR="009C35A6" w:rsidRPr="00D94CE2" w:rsidRDefault="009C35A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C35A6" w:rsidRPr="00D94CE2" w:rsidRDefault="009C35A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C35A6" w:rsidRPr="00F40D69" w:rsidRDefault="009C35A6" w:rsidP="007B5395">
                      <w:pPr>
                        <w:ind w:left="142"/>
                        <w:jc w:val="center"/>
                        <w:rPr>
                          <w:rFonts w:ascii="Century Gothic" w:hAnsi="Century Gothic" w:cs="Arial"/>
                          <w:b/>
                          <w:sz w:val="28"/>
                          <w:szCs w:val="28"/>
                        </w:rPr>
                      </w:pPr>
                    </w:p>
                    <w:p w:rsidR="009C35A6" w:rsidRPr="00103622" w:rsidRDefault="009C35A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C35A6" w:rsidRPr="005F6C94" w:rsidRDefault="009C35A6" w:rsidP="007B5395">
                      <w:pPr>
                        <w:ind w:left="142"/>
                        <w:rPr>
                          <w:rFonts w:ascii="Century Gothic" w:hAnsi="Century Gothic"/>
                          <w:b/>
                          <w:sz w:val="28"/>
                          <w:szCs w:val="28"/>
                          <w:lang w:val="es-MX"/>
                        </w:rPr>
                      </w:pPr>
                    </w:p>
                    <w:p w:rsidR="009C35A6" w:rsidRPr="009C35A6" w:rsidRDefault="009C35A6" w:rsidP="007B5395">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DD5B5C">
                        <w:rPr>
                          <w:rFonts w:ascii="Century Gothic" w:hAnsi="Century Gothic" w:cs="Century Gothic"/>
                          <w:b/>
                          <w:bCs/>
                          <w:color w:val="000000"/>
                          <w:sz w:val="28"/>
                          <w:szCs w:val="28"/>
                        </w:rPr>
                        <w:t xml:space="preserve">: </w:t>
                      </w:r>
                      <w:r w:rsidRPr="009C35A6">
                        <w:rPr>
                          <w:rFonts w:ascii="Century Gothic" w:hAnsi="Century Gothic" w:cs="Century Gothic"/>
                          <w:b/>
                          <w:bCs/>
                          <w:color w:val="000000"/>
                          <w:sz w:val="28"/>
                          <w:szCs w:val="28"/>
                        </w:rPr>
                        <w:t>ADQUISICIÓN DE GASES QUE INCLUYA CILINDRO Y ACCESORIOS PARA LA PLANTA DE AMONIACO Y ÚREA</w:t>
                      </w:r>
                    </w:p>
                    <w:p w:rsidR="009C35A6" w:rsidRPr="00D94CE2" w:rsidRDefault="009C35A6" w:rsidP="007B5395">
                      <w:pPr>
                        <w:jc w:val="center"/>
                        <w:rPr>
                          <w:rFonts w:ascii="Century Gothic" w:hAnsi="Century Gothic" w:cs="Century Gothic"/>
                          <w:b/>
                          <w:bCs/>
                          <w:color w:val="FF0000"/>
                          <w:sz w:val="28"/>
                          <w:szCs w:val="28"/>
                        </w:rPr>
                      </w:pPr>
                    </w:p>
                    <w:p w:rsidR="009C35A6" w:rsidRPr="00D94CE2" w:rsidRDefault="009C35A6"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C35A6">
                        <w:rPr>
                          <w:rFonts w:ascii="Century Gothic" w:hAnsi="Century Gothic" w:cs="Century Gothic"/>
                          <w:b/>
                          <w:bCs/>
                          <w:sz w:val="28"/>
                          <w:szCs w:val="28"/>
                        </w:rPr>
                        <w:t>DRCO-CDL-GIND-73-18</w:t>
                      </w:r>
                    </w:p>
                    <w:p w:rsidR="009C35A6" w:rsidRPr="00D94CE2" w:rsidRDefault="009C35A6" w:rsidP="007B5395">
                      <w:pPr>
                        <w:jc w:val="center"/>
                        <w:rPr>
                          <w:rFonts w:ascii="Century Gothic" w:hAnsi="Century Gothic" w:cs="Century Gothic"/>
                          <w:b/>
                          <w:bCs/>
                          <w:color w:val="FF0000"/>
                          <w:sz w:val="28"/>
                          <w:szCs w:val="28"/>
                        </w:rPr>
                      </w:pPr>
                    </w:p>
                    <w:p w:rsidR="009C35A6" w:rsidRPr="00DD5B5C" w:rsidRDefault="009C35A6" w:rsidP="007B5395">
                      <w:pPr>
                        <w:jc w:val="center"/>
                        <w:rPr>
                          <w:rFonts w:ascii="Century Gothic" w:hAnsi="Century Gothic"/>
                          <w:b/>
                          <w:sz w:val="28"/>
                          <w:szCs w:val="28"/>
                          <w:lang w:val="es-ES_tradnl"/>
                        </w:rPr>
                      </w:pPr>
                      <w:r w:rsidRPr="00DD5B5C">
                        <w:rPr>
                          <w:rFonts w:ascii="Century Gothic" w:hAnsi="Century Gothic" w:cs="Century Gothic"/>
                          <w:b/>
                          <w:bCs/>
                          <w:sz w:val="28"/>
                          <w:szCs w:val="28"/>
                        </w:rPr>
                        <w:t>(PRIMERA CONVOCATORIA</w:t>
                      </w:r>
                      <w:r w:rsidRPr="00DD5B5C">
                        <w:rPr>
                          <w:rFonts w:ascii="Century Gothic" w:hAnsi="Century Gothic"/>
                          <w:b/>
                          <w:sz w:val="28"/>
                          <w:szCs w:val="28"/>
                          <w:lang w:val="es-ES_tradnl"/>
                        </w:rPr>
                        <w:t>)</w:t>
                      </w:r>
                    </w:p>
                    <w:p w:rsidR="009C35A6" w:rsidRPr="00103622" w:rsidRDefault="009C35A6" w:rsidP="007B5395">
                      <w:pPr>
                        <w:jc w:val="center"/>
                        <w:rPr>
                          <w:rFonts w:ascii="Century Gothic" w:hAnsi="Century Gothic"/>
                          <w:sz w:val="32"/>
                          <w:szCs w:val="32"/>
                          <w:lang w:val="es-ES_tradnl"/>
                        </w:rPr>
                      </w:pPr>
                    </w:p>
                    <w:p w:rsidR="009C35A6" w:rsidRPr="00103622" w:rsidRDefault="009C35A6" w:rsidP="007B5395">
                      <w:pPr>
                        <w:ind w:right="930"/>
                        <w:jc w:val="center"/>
                        <w:rPr>
                          <w:rFonts w:ascii="Century Gothic" w:hAnsi="Century Gothic"/>
                          <w:sz w:val="32"/>
                          <w:szCs w:val="32"/>
                          <w:lang w:val="es-ES_tradnl"/>
                        </w:rPr>
                      </w:pPr>
                    </w:p>
                    <w:p w:rsidR="009C35A6" w:rsidRPr="00103622" w:rsidRDefault="009C35A6" w:rsidP="007B5395">
                      <w:pPr>
                        <w:ind w:right="930"/>
                        <w:jc w:val="center"/>
                        <w:rPr>
                          <w:rFonts w:ascii="Century Gothic" w:hAnsi="Century Gothic"/>
                          <w:sz w:val="32"/>
                          <w:szCs w:val="32"/>
                          <w:lang w:val="es-ES_tradnl"/>
                        </w:rPr>
                      </w:pPr>
                    </w:p>
                    <w:p w:rsidR="009C35A6" w:rsidRDefault="009C35A6" w:rsidP="007B5395">
                      <w:pPr>
                        <w:ind w:right="930"/>
                        <w:jc w:val="center"/>
                        <w:rPr>
                          <w:rFonts w:ascii="Century Gothic" w:hAnsi="Century Gothic"/>
                          <w:lang w:val="es-ES_tradnl"/>
                        </w:rPr>
                      </w:pPr>
                    </w:p>
                    <w:p w:rsidR="009C35A6" w:rsidRPr="009C5A35" w:rsidRDefault="009C35A6"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C35A6" w:rsidRPr="00AD6AF2" w:rsidRDefault="009C35A6" w:rsidP="00795A5A">
                            <w:pPr>
                              <w:ind w:right="930"/>
                              <w:jc w:val="center"/>
                              <w:rPr>
                                <w:rFonts w:ascii="Century Gothic" w:hAnsi="Century Gothic"/>
                                <w:sz w:val="14"/>
                                <w:lang w:val="es-ES_tradnl"/>
                              </w:rPr>
                            </w:pPr>
                          </w:p>
                          <w:p w:rsidR="009C35A6" w:rsidRPr="00AD6AF2" w:rsidRDefault="009C35A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9C35A6" w:rsidRPr="00AD6AF2" w:rsidRDefault="009C35A6" w:rsidP="00795A5A">
                      <w:pPr>
                        <w:ind w:right="930"/>
                        <w:jc w:val="center"/>
                        <w:rPr>
                          <w:rFonts w:ascii="Century Gothic" w:hAnsi="Century Gothic"/>
                          <w:sz w:val="14"/>
                          <w:lang w:val="es-ES_tradnl"/>
                        </w:rPr>
                      </w:pPr>
                    </w:p>
                    <w:p w:rsidR="009C35A6" w:rsidRPr="00AD6AF2" w:rsidRDefault="009C35A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4E1F9A" w:rsidRDefault="004E1F9A" w:rsidP="00EA7EC8">
      <w:pPr>
        <w:jc w:val="center"/>
        <w:rPr>
          <w:rFonts w:ascii="Calibri" w:hAnsi="Calibri" w:cs="Calibri"/>
          <w:b/>
          <w:color w:val="FF0000"/>
          <w:sz w:val="18"/>
          <w:szCs w:val="18"/>
        </w:rPr>
      </w:pPr>
    </w:p>
    <w:p w:rsidR="004E1F9A" w:rsidRDefault="004E1F9A" w:rsidP="00EA7EC8">
      <w:pPr>
        <w:jc w:val="center"/>
        <w:rPr>
          <w:rFonts w:ascii="Calibri" w:hAnsi="Calibri" w:cs="Calibri"/>
          <w:b/>
          <w:color w:val="FF0000"/>
          <w:sz w:val="18"/>
          <w:szCs w:val="18"/>
        </w:rPr>
      </w:pPr>
    </w:p>
    <w:p w:rsidR="004E1F9A" w:rsidRDefault="004E1F9A" w:rsidP="00EA7EC8">
      <w:pPr>
        <w:jc w:val="center"/>
        <w:rPr>
          <w:rFonts w:ascii="Calibri" w:hAnsi="Calibri" w:cs="Calibri"/>
          <w:b/>
          <w:color w:val="FF0000"/>
          <w:sz w:val="18"/>
          <w:szCs w:val="18"/>
        </w:rPr>
      </w:pPr>
    </w:p>
    <w:p w:rsidR="004E1F9A" w:rsidRDefault="004E1F9A" w:rsidP="00EA7EC8">
      <w:pPr>
        <w:jc w:val="center"/>
        <w:rPr>
          <w:rFonts w:ascii="Calibri" w:hAnsi="Calibri" w:cs="Calibri"/>
          <w:b/>
          <w:color w:val="FF0000"/>
          <w:sz w:val="18"/>
          <w:szCs w:val="18"/>
        </w:rPr>
      </w:pPr>
    </w:p>
    <w:p w:rsidR="004E1F9A" w:rsidRDefault="004E1F9A" w:rsidP="00EA7EC8">
      <w:pPr>
        <w:jc w:val="center"/>
        <w:rPr>
          <w:rFonts w:ascii="Calibri" w:hAnsi="Calibri" w:cs="Calibri"/>
          <w:b/>
          <w:color w:val="FF0000"/>
          <w:sz w:val="18"/>
          <w:szCs w:val="18"/>
        </w:rPr>
      </w:pPr>
    </w:p>
    <w:p w:rsidR="004E1F9A" w:rsidRDefault="004E1F9A" w:rsidP="00EA7EC8">
      <w:pPr>
        <w:jc w:val="center"/>
        <w:rPr>
          <w:rFonts w:ascii="Calibri" w:hAnsi="Calibri" w:cs="Calibri"/>
          <w:b/>
          <w:color w:val="FF0000"/>
          <w:sz w:val="18"/>
          <w:szCs w:val="18"/>
        </w:rPr>
      </w:pPr>
    </w:p>
    <w:p w:rsidR="004E1F9A" w:rsidRDefault="004E1F9A" w:rsidP="00EA7EC8">
      <w:pPr>
        <w:jc w:val="center"/>
        <w:rPr>
          <w:rFonts w:ascii="Calibri" w:hAnsi="Calibri" w:cs="Calibri"/>
          <w:b/>
          <w:color w:val="FF0000"/>
          <w:sz w:val="18"/>
          <w:szCs w:val="18"/>
        </w:rPr>
      </w:pPr>
    </w:p>
    <w:p w:rsidR="004E1F9A" w:rsidRDefault="004E1F9A" w:rsidP="00EA7EC8">
      <w:pPr>
        <w:jc w:val="center"/>
        <w:rPr>
          <w:rFonts w:ascii="Calibri" w:hAnsi="Calibri" w:cs="Calibri"/>
          <w:b/>
          <w:color w:val="FF0000"/>
          <w:sz w:val="18"/>
          <w:szCs w:val="18"/>
        </w:rPr>
      </w:pPr>
    </w:p>
    <w:p w:rsidR="00C47611" w:rsidRDefault="00C47611"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F30D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C35A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ITEMS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F30D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3F30D0"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4"/>
          <w:szCs w:val="22"/>
        </w:rPr>
      </w:pPr>
    </w:p>
    <w:p w:rsidR="00864CDC" w:rsidRDefault="00864CDC" w:rsidP="00D62DD9">
      <w:pPr>
        <w:rPr>
          <w:rFonts w:asciiTheme="minorHAnsi" w:hAnsiTheme="minorHAnsi" w:cstheme="minorHAnsi"/>
          <w:sz w:val="4"/>
          <w:szCs w:val="22"/>
        </w:rPr>
      </w:pPr>
    </w:p>
    <w:p w:rsidR="00864CDC" w:rsidRDefault="00864CDC" w:rsidP="00D62DD9">
      <w:pPr>
        <w:rPr>
          <w:rFonts w:asciiTheme="minorHAnsi" w:hAnsiTheme="minorHAnsi" w:cstheme="minorHAnsi"/>
          <w:sz w:val="4"/>
          <w:szCs w:val="22"/>
        </w:rPr>
      </w:pPr>
    </w:p>
    <w:p w:rsidR="00864CDC" w:rsidRDefault="00864CDC" w:rsidP="00D62DD9">
      <w:pPr>
        <w:rPr>
          <w:rFonts w:asciiTheme="minorHAnsi" w:hAnsiTheme="minorHAnsi" w:cstheme="minorHAnsi"/>
          <w:sz w:val="4"/>
          <w:szCs w:val="22"/>
        </w:rPr>
      </w:pPr>
    </w:p>
    <w:p w:rsidR="00864CDC" w:rsidRPr="005B2E8A" w:rsidRDefault="00864CDC"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A04918">
            <w:pPr>
              <w:rPr>
                <w:rFonts w:asciiTheme="minorHAnsi" w:hAnsiTheme="minorHAnsi" w:cstheme="minorHAnsi"/>
                <w:sz w:val="22"/>
                <w:szCs w:val="22"/>
              </w:rPr>
            </w:pPr>
            <w:r w:rsidRPr="00276B80">
              <w:rPr>
                <w:rFonts w:asciiTheme="minorHAnsi" w:hAnsiTheme="minorHAnsi" w:cstheme="minorHAnsi"/>
                <w:sz w:val="22"/>
                <w:szCs w:val="22"/>
              </w:rPr>
              <w:t>Fecha:</w:t>
            </w:r>
            <w:r w:rsidR="00DD5B5C">
              <w:rPr>
                <w:rFonts w:asciiTheme="minorHAnsi" w:hAnsiTheme="minorHAnsi" w:cstheme="minorHAnsi"/>
                <w:sz w:val="22"/>
                <w:szCs w:val="22"/>
              </w:rPr>
              <w:t xml:space="preserve">     </w:t>
            </w:r>
            <w:r w:rsidR="00A04918">
              <w:rPr>
                <w:rFonts w:asciiTheme="minorHAnsi" w:hAnsiTheme="minorHAnsi" w:cstheme="minorHAnsi"/>
                <w:sz w:val="22"/>
                <w:szCs w:val="22"/>
              </w:rPr>
              <w:t>03</w:t>
            </w:r>
            <w:r w:rsidR="00DD5B5C">
              <w:rPr>
                <w:rFonts w:asciiTheme="minorHAnsi" w:hAnsiTheme="minorHAnsi" w:cstheme="minorHAnsi"/>
                <w:sz w:val="22"/>
                <w:szCs w:val="22"/>
              </w:rPr>
              <w:t>/0</w:t>
            </w:r>
            <w:r w:rsidR="00A04918">
              <w:rPr>
                <w:rFonts w:asciiTheme="minorHAnsi" w:hAnsiTheme="minorHAnsi" w:cstheme="minorHAnsi"/>
                <w:sz w:val="22"/>
                <w:szCs w:val="22"/>
              </w:rPr>
              <w:t>8</w:t>
            </w:r>
            <w:r w:rsidR="00DD5B5C">
              <w:rPr>
                <w:rFonts w:asciiTheme="minorHAnsi" w:hAnsiTheme="minorHAnsi" w:cstheme="minorHAnsi"/>
                <w:sz w:val="22"/>
                <w:szCs w:val="22"/>
              </w:rPr>
              <w:t>/2018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DD5B5C">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A04918">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A04918">
            <w:pPr>
              <w:jc w:val="center"/>
              <w:rPr>
                <w:rFonts w:asciiTheme="minorHAnsi" w:hAnsiTheme="minorHAnsi" w:cstheme="minorHAnsi"/>
                <w:sz w:val="22"/>
                <w:szCs w:val="22"/>
              </w:rPr>
            </w:pPr>
          </w:p>
        </w:tc>
        <w:tc>
          <w:tcPr>
            <w:tcW w:w="1528" w:type="dxa"/>
            <w:gridSpan w:val="2"/>
            <w:vAlign w:val="center"/>
          </w:tcPr>
          <w:p w:rsidR="00EA7EC8" w:rsidRPr="00552079" w:rsidRDefault="00EA7EC8" w:rsidP="00A04918">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A04918">
            <w:pPr>
              <w:jc w:val="center"/>
              <w:rPr>
                <w:rFonts w:asciiTheme="minorHAnsi" w:hAnsiTheme="minorHAnsi" w:cstheme="minorHAnsi"/>
                <w:color w:val="000000"/>
                <w:sz w:val="22"/>
                <w:szCs w:val="22"/>
              </w:rPr>
            </w:pPr>
          </w:p>
        </w:tc>
        <w:tc>
          <w:tcPr>
            <w:tcW w:w="3534" w:type="dxa"/>
            <w:vAlign w:val="center"/>
          </w:tcPr>
          <w:p w:rsidR="00EA7EC8" w:rsidRPr="00DD5B5C" w:rsidRDefault="00DD5B5C" w:rsidP="00DD5B5C">
            <w:pPr>
              <w:jc w:val="center"/>
              <w:rPr>
                <w:rFonts w:asciiTheme="minorHAnsi" w:hAnsiTheme="minorHAnsi" w:cstheme="minorHAnsi"/>
                <w:color w:val="000000"/>
                <w:lang w:val="es-ES_tradnl"/>
              </w:rPr>
            </w:pPr>
            <w:r w:rsidRPr="00DD5B5C">
              <w:rPr>
                <w:rFonts w:ascii="Calibri" w:hAnsi="Calibri" w:cs="Arial"/>
                <w:i/>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A04918">
            <w:pPr>
              <w:jc w:val="cente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1A0FC2" w:rsidRDefault="00EA7EC8" w:rsidP="001A0FC2">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A04918">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A04918">
            <w:pPr>
              <w:jc w:val="center"/>
              <w:rPr>
                <w:rFonts w:asciiTheme="minorHAnsi" w:hAnsiTheme="minorHAnsi" w:cstheme="minorHAnsi"/>
                <w:sz w:val="22"/>
                <w:szCs w:val="22"/>
              </w:rPr>
            </w:pPr>
          </w:p>
        </w:tc>
        <w:tc>
          <w:tcPr>
            <w:tcW w:w="1528" w:type="dxa"/>
            <w:gridSpan w:val="2"/>
            <w:vAlign w:val="center"/>
          </w:tcPr>
          <w:p w:rsidR="00EA7EC8" w:rsidRPr="00552079" w:rsidRDefault="00EA7EC8" w:rsidP="00A0491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A04918">
            <w:pPr>
              <w:jc w:val="center"/>
              <w:rPr>
                <w:rFonts w:asciiTheme="minorHAnsi" w:hAnsiTheme="minorHAnsi" w:cstheme="minorHAnsi"/>
                <w:sz w:val="22"/>
                <w:szCs w:val="22"/>
              </w:rPr>
            </w:pPr>
          </w:p>
        </w:tc>
        <w:tc>
          <w:tcPr>
            <w:tcW w:w="3534" w:type="dxa"/>
            <w:vAlign w:val="center"/>
          </w:tcPr>
          <w:p w:rsidR="00EA7EC8" w:rsidRPr="00DD5B5C" w:rsidRDefault="00A04918" w:rsidP="00A04918">
            <w:pPr>
              <w:jc w:val="center"/>
              <w:rPr>
                <w:rFonts w:asciiTheme="minorHAnsi" w:hAnsiTheme="minorHAnsi" w:cstheme="minorHAnsi"/>
                <w:color w:val="000000"/>
              </w:rPr>
            </w:pPr>
            <w:r w:rsidRPr="00DD5B5C">
              <w:rPr>
                <w:rFonts w:ascii="Calibri" w:hAnsi="Calibri" w:cs="Arial"/>
                <w:i/>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A04918">
            <w:pPr>
              <w:jc w:val="cente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1A0FC2" w:rsidRPr="00552079" w:rsidTr="00705169">
        <w:trPr>
          <w:trHeight w:val="370"/>
        </w:trPr>
        <w:tc>
          <w:tcPr>
            <w:tcW w:w="433" w:type="dxa"/>
            <w:vAlign w:val="center"/>
          </w:tcPr>
          <w:p w:rsidR="001A0FC2" w:rsidRPr="00552079" w:rsidRDefault="001A0FC2" w:rsidP="001A0FC2">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1A0FC2" w:rsidRPr="00552079" w:rsidRDefault="001A0FC2" w:rsidP="001A0FC2">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1A0FC2" w:rsidRPr="00552079" w:rsidRDefault="001A0FC2" w:rsidP="00A04918">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A0FC2" w:rsidRPr="00552079" w:rsidRDefault="001A0FC2" w:rsidP="00A04918">
            <w:pPr>
              <w:jc w:val="center"/>
              <w:rPr>
                <w:rFonts w:asciiTheme="minorHAnsi" w:hAnsiTheme="minorHAnsi" w:cstheme="minorHAnsi"/>
                <w:sz w:val="22"/>
                <w:szCs w:val="22"/>
              </w:rPr>
            </w:pPr>
          </w:p>
        </w:tc>
        <w:tc>
          <w:tcPr>
            <w:tcW w:w="1528" w:type="dxa"/>
            <w:gridSpan w:val="2"/>
            <w:vAlign w:val="center"/>
          </w:tcPr>
          <w:p w:rsidR="001A0FC2" w:rsidRPr="00552079" w:rsidRDefault="001A0FC2" w:rsidP="00A04918">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A0FC2" w:rsidRPr="00552079" w:rsidRDefault="001A0FC2" w:rsidP="00A04918">
            <w:pPr>
              <w:jc w:val="center"/>
              <w:rPr>
                <w:rFonts w:asciiTheme="minorHAnsi" w:hAnsiTheme="minorHAnsi" w:cstheme="minorHAnsi"/>
                <w:sz w:val="22"/>
                <w:szCs w:val="22"/>
              </w:rPr>
            </w:pPr>
          </w:p>
        </w:tc>
        <w:tc>
          <w:tcPr>
            <w:tcW w:w="3534" w:type="dxa"/>
            <w:vAlign w:val="center"/>
          </w:tcPr>
          <w:p w:rsidR="001A0FC2" w:rsidRPr="00241AE7" w:rsidRDefault="00A04918" w:rsidP="00A04918">
            <w:pPr>
              <w:jc w:val="center"/>
              <w:rPr>
                <w:rFonts w:ascii="Calibri" w:hAnsi="Calibri" w:cs="Calibri"/>
                <w:color w:val="FF0000"/>
                <w:sz w:val="22"/>
                <w:szCs w:val="22"/>
                <w:lang w:val="es-BO"/>
              </w:rPr>
            </w:pPr>
            <w:r w:rsidRPr="00DD5B5C">
              <w:rPr>
                <w:rFonts w:ascii="Calibri" w:hAnsi="Calibri" w:cs="Arial"/>
                <w:i/>
              </w:rPr>
              <w:t>No aplica</w:t>
            </w:r>
          </w:p>
        </w:tc>
      </w:tr>
      <w:tr w:rsidR="001A0FC2" w:rsidRPr="00552079" w:rsidTr="000E1D5D">
        <w:trPr>
          <w:trHeight w:val="64"/>
        </w:trPr>
        <w:tc>
          <w:tcPr>
            <w:tcW w:w="433" w:type="dxa"/>
            <w:vAlign w:val="center"/>
          </w:tcPr>
          <w:p w:rsidR="001A0FC2" w:rsidRPr="00552079" w:rsidRDefault="001A0FC2" w:rsidP="001A0FC2">
            <w:pPr>
              <w:jc w:val="center"/>
              <w:rPr>
                <w:rFonts w:asciiTheme="minorHAnsi" w:hAnsiTheme="minorHAnsi" w:cstheme="minorHAnsi"/>
                <w:sz w:val="22"/>
                <w:szCs w:val="22"/>
              </w:rPr>
            </w:pPr>
          </w:p>
        </w:tc>
        <w:tc>
          <w:tcPr>
            <w:tcW w:w="3106" w:type="dxa"/>
            <w:vAlign w:val="center"/>
          </w:tcPr>
          <w:p w:rsidR="001A0FC2" w:rsidRPr="00552079" w:rsidRDefault="001A0FC2" w:rsidP="001A0FC2">
            <w:pPr>
              <w:jc w:val="center"/>
              <w:rPr>
                <w:rFonts w:asciiTheme="minorHAnsi" w:hAnsiTheme="minorHAnsi" w:cstheme="minorHAnsi"/>
                <w:sz w:val="22"/>
                <w:szCs w:val="22"/>
              </w:rPr>
            </w:pPr>
          </w:p>
        </w:tc>
        <w:tc>
          <w:tcPr>
            <w:tcW w:w="2921" w:type="dxa"/>
            <w:gridSpan w:val="4"/>
            <w:vAlign w:val="center"/>
          </w:tcPr>
          <w:p w:rsidR="001A0FC2" w:rsidRPr="00552079" w:rsidRDefault="001A0FC2" w:rsidP="00A04918">
            <w:pPr>
              <w:jc w:val="center"/>
              <w:rPr>
                <w:rFonts w:asciiTheme="minorHAnsi" w:hAnsiTheme="minorHAnsi" w:cstheme="minorHAnsi"/>
                <w:sz w:val="22"/>
                <w:szCs w:val="22"/>
              </w:rPr>
            </w:pPr>
          </w:p>
        </w:tc>
        <w:tc>
          <w:tcPr>
            <w:tcW w:w="3534" w:type="dxa"/>
            <w:vAlign w:val="center"/>
          </w:tcPr>
          <w:p w:rsidR="001A0FC2" w:rsidRPr="001B5615" w:rsidRDefault="001A0FC2" w:rsidP="001A0FC2">
            <w:pPr>
              <w:rPr>
                <w:rFonts w:asciiTheme="minorHAnsi" w:hAnsiTheme="minorHAnsi" w:cstheme="minorHAnsi"/>
                <w:color w:val="FF0000"/>
                <w:sz w:val="22"/>
                <w:szCs w:val="22"/>
              </w:rPr>
            </w:pPr>
          </w:p>
        </w:tc>
      </w:tr>
      <w:tr w:rsidR="001A0FC2" w:rsidRPr="00552079" w:rsidTr="00705169">
        <w:trPr>
          <w:trHeight w:val="370"/>
        </w:trPr>
        <w:tc>
          <w:tcPr>
            <w:tcW w:w="433" w:type="dxa"/>
            <w:vAlign w:val="center"/>
          </w:tcPr>
          <w:p w:rsidR="001A0FC2" w:rsidRPr="00552079" w:rsidRDefault="001A0FC2" w:rsidP="001A0FC2">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1A0FC2" w:rsidRPr="00552079" w:rsidRDefault="001A0FC2" w:rsidP="001A0FC2">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1A0FC2" w:rsidRPr="00552079" w:rsidRDefault="001A0FC2" w:rsidP="00A04918">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A0FC2" w:rsidRPr="00552079" w:rsidRDefault="00A04918" w:rsidP="00A04918">
            <w:pPr>
              <w:jc w:val="center"/>
              <w:rPr>
                <w:rFonts w:asciiTheme="minorHAnsi" w:hAnsiTheme="minorHAnsi" w:cstheme="minorHAnsi"/>
                <w:sz w:val="22"/>
                <w:szCs w:val="22"/>
              </w:rPr>
            </w:pPr>
            <w:r>
              <w:rPr>
                <w:rFonts w:asciiTheme="minorHAnsi" w:hAnsiTheme="minorHAnsi" w:cstheme="minorHAnsi"/>
                <w:sz w:val="22"/>
                <w:szCs w:val="22"/>
              </w:rPr>
              <w:t>13</w:t>
            </w:r>
            <w:r w:rsidR="001A0FC2">
              <w:rPr>
                <w:rFonts w:asciiTheme="minorHAnsi" w:hAnsiTheme="minorHAnsi" w:cstheme="minorHAnsi"/>
                <w:sz w:val="22"/>
                <w:szCs w:val="22"/>
              </w:rPr>
              <w:t>/0</w:t>
            </w:r>
            <w:r>
              <w:rPr>
                <w:rFonts w:asciiTheme="minorHAnsi" w:hAnsiTheme="minorHAnsi" w:cstheme="minorHAnsi"/>
                <w:sz w:val="22"/>
                <w:szCs w:val="22"/>
              </w:rPr>
              <w:t>8</w:t>
            </w:r>
            <w:r w:rsidR="001A0FC2">
              <w:rPr>
                <w:rFonts w:asciiTheme="minorHAnsi" w:hAnsiTheme="minorHAnsi" w:cstheme="minorHAnsi"/>
                <w:sz w:val="22"/>
                <w:szCs w:val="22"/>
              </w:rPr>
              <w:t>/201</w:t>
            </w:r>
            <w:r w:rsidR="00A979D5">
              <w:rPr>
                <w:rFonts w:asciiTheme="minorHAnsi" w:hAnsiTheme="minorHAnsi" w:cstheme="minorHAnsi"/>
                <w:sz w:val="22"/>
                <w:szCs w:val="22"/>
              </w:rPr>
              <w:t>8</w:t>
            </w:r>
          </w:p>
        </w:tc>
        <w:tc>
          <w:tcPr>
            <w:tcW w:w="1528" w:type="dxa"/>
            <w:gridSpan w:val="2"/>
            <w:vAlign w:val="center"/>
          </w:tcPr>
          <w:p w:rsidR="001A0FC2" w:rsidRPr="00552079" w:rsidRDefault="001A0FC2" w:rsidP="00A0491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A0FC2" w:rsidRPr="00552079" w:rsidRDefault="001A0FC2" w:rsidP="00A04918">
            <w:pPr>
              <w:jc w:val="center"/>
              <w:rPr>
                <w:rFonts w:asciiTheme="minorHAnsi" w:hAnsiTheme="minorHAnsi" w:cstheme="minorHAnsi"/>
                <w:sz w:val="22"/>
                <w:szCs w:val="22"/>
              </w:rPr>
            </w:pPr>
            <w:r>
              <w:rPr>
                <w:rFonts w:asciiTheme="minorHAnsi" w:hAnsiTheme="minorHAnsi" w:cstheme="minorHAnsi"/>
                <w:sz w:val="22"/>
                <w:szCs w:val="22"/>
              </w:rPr>
              <w:t>10:00</w:t>
            </w:r>
          </w:p>
        </w:tc>
        <w:tc>
          <w:tcPr>
            <w:tcW w:w="3534" w:type="dxa"/>
            <w:vAlign w:val="center"/>
          </w:tcPr>
          <w:p w:rsidR="00B348D3" w:rsidRDefault="00B348D3" w:rsidP="00B348D3">
            <w:pPr>
              <w:rPr>
                <w:rFonts w:ascii="Calibri" w:hAnsi="Calibri"/>
                <w:b/>
                <w:sz w:val="16"/>
                <w:szCs w:val="16"/>
              </w:rPr>
            </w:pPr>
            <w:r w:rsidRPr="00153695">
              <w:rPr>
                <w:rFonts w:ascii="Calibri" w:hAnsi="Calibri" w:cs="Calibri"/>
                <w:b/>
                <w:sz w:val="16"/>
                <w:szCs w:val="16"/>
              </w:rPr>
              <w:t>EDIFICIO VICEPRESIDENCIA NACIONAL DE OPERACIONES</w:t>
            </w:r>
            <w:r>
              <w:rPr>
                <w:rFonts w:ascii="Calibri" w:hAnsi="Calibri" w:cs="Calibri"/>
                <w:b/>
                <w:sz w:val="16"/>
                <w:szCs w:val="16"/>
              </w:rPr>
              <w:t xml:space="preserve"> – DIRECCION REGIONAL DE CONTRATACIONES </w:t>
            </w:r>
            <w:r w:rsidRPr="00153695">
              <w:rPr>
                <w:rFonts w:ascii="Calibri" w:hAnsi="Calibri" w:cs="Calibri"/>
                <w:sz w:val="16"/>
                <w:szCs w:val="16"/>
              </w:rPr>
              <w:t>Av. Grigotá (Doble Vía La Guardia) S/N entre 3er anillo Externo (Av. Mario R. Gutiérrez) y Calle Las Palmas</w:t>
            </w:r>
            <w:r w:rsidRPr="00153695">
              <w:rPr>
                <w:rFonts w:ascii="Calibri" w:hAnsi="Calibri"/>
                <w:b/>
                <w:sz w:val="16"/>
                <w:szCs w:val="16"/>
              </w:rPr>
              <w:t xml:space="preserve"> </w:t>
            </w:r>
            <w:r>
              <w:rPr>
                <w:rFonts w:ascii="Calibri" w:hAnsi="Calibri"/>
                <w:b/>
                <w:sz w:val="16"/>
                <w:szCs w:val="16"/>
              </w:rPr>
              <w:t xml:space="preserve"> </w:t>
            </w:r>
          </w:p>
          <w:p w:rsidR="001A0FC2" w:rsidRPr="00241AE7" w:rsidRDefault="00B348D3" w:rsidP="00B348D3">
            <w:pPr>
              <w:jc w:val="center"/>
              <w:rPr>
                <w:rFonts w:ascii="Calibri" w:hAnsi="Calibri" w:cs="Calibri"/>
                <w:color w:val="FF0000"/>
                <w:sz w:val="22"/>
                <w:szCs w:val="22"/>
                <w:lang w:val="es-BO"/>
              </w:rPr>
            </w:pPr>
            <w:r w:rsidRPr="00153695">
              <w:rPr>
                <w:rFonts w:ascii="Calibri" w:hAnsi="Calibri"/>
                <w:b/>
                <w:sz w:val="16"/>
                <w:szCs w:val="16"/>
              </w:rPr>
              <w:t>Responsable:</w:t>
            </w:r>
            <w:r w:rsidRPr="00153695">
              <w:rPr>
                <w:rFonts w:ascii="Calibri" w:hAnsi="Calibri"/>
                <w:sz w:val="16"/>
                <w:szCs w:val="16"/>
              </w:rPr>
              <w:t xml:space="preserve"> Victor Hugo Ferrel Zárate</w:t>
            </w:r>
          </w:p>
        </w:tc>
      </w:tr>
      <w:tr w:rsidR="001A0FC2" w:rsidRPr="00552079" w:rsidTr="000E1D5D">
        <w:trPr>
          <w:trHeight w:val="214"/>
        </w:trPr>
        <w:tc>
          <w:tcPr>
            <w:tcW w:w="433" w:type="dxa"/>
            <w:vAlign w:val="center"/>
          </w:tcPr>
          <w:p w:rsidR="001A0FC2" w:rsidRPr="00552079" w:rsidRDefault="001A0FC2" w:rsidP="001A0FC2">
            <w:pPr>
              <w:jc w:val="center"/>
              <w:rPr>
                <w:rFonts w:asciiTheme="minorHAnsi" w:hAnsiTheme="minorHAnsi" w:cstheme="minorHAnsi"/>
                <w:sz w:val="22"/>
                <w:szCs w:val="22"/>
              </w:rPr>
            </w:pPr>
          </w:p>
        </w:tc>
        <w:tc>
          <w:tcPr>
            <w:tcW w:w="3106" w:type="dxa"/>
            <w:vAlign w:val="center"/>
          </w:tcPr>
          <w:p w:rsidR="001A0FC2" w:rsidRPr="00552079" w:rsidRDefault="001A0FC2" w:rsidP="001A0FC2">
            <w:pPr>
              <w:rPr>
                <w:rFonts w:asciiTheme="minorHAnsi" w:hAnsiTheme="minorHAnsi" w:cstheme="minorHAnsi"/>
                <w:sz w:val="22"/>
                <w:szCs w:val="22"/>
              </w:rPr>
            </w:pPr>
          </w:p>
        </w:tc>
        <w:tc>
          <w:tcPr>
            <w:tcW w:w="2921" w:type="dxa"/>
            <w:gridSpan w:val="4"/>
            <w:vAlign w:val="center"/>
          </w:tcPr>
          <w:p w:rsidR="001A0FC2" w:rsidRPr="00552079" w:rsidRDefault="001A0FC2" w:rsidP="00A04918">
            <w:pPr>
              <w:jc w:val="center"/>
              <w:rPr>
                <w:rFonts w:asciiTheme="minorHAnsi" w:hAnsiTheme="minorHAnsi" w:cstheme="minorHAnsi"/>
                <w:sz w:val="22"/>
                <w:szCs w:val="22"/>
              </w:rPr>
            </w:pPr>
          </w:p>
        </w:tc>
        <w:tc>
          <w:tcPr>
            <w:tcW w:w="3534" w:type="dxa"/>
          </w:tcPr>
          <w:p w:rsidR="001A0FC2" w:rsidRPr="001B5615" w:rsidRDefault="001A0FC2" w:rsidP="001A0FC2">
            <w:pPr>
              <w:jc w:val="both"/>
              <w:rPr>
                <w:rFonts w:asciiTheme="minorHAnsi" w:hAnsiTheme="minorHAnsi" w:cstheme="minorHAnsi"/>
                <w:color w:val="FF0000"/>
                <w:sz w:val="22"/>
                <w:szCs w:val="22"/>
              </w:rPr>
            </w:pPr>
          </w:p>
        </w:tc>
      </w:tr>
      <w:tr w:rsidR="001A0FC2" w:rsidRPr="00552079" w:rsidTr="000E1D5D">
        <w:trPr>
          <w:trHeight w:val="416"/>
        </w:trPr>
        <w:tc>
          <w:tcPr>
            <w:tcW w:w="433" w:type="dxa"/>
            <w:vAlign w:val="center"/>
          </w:tcPr>
          <w:p w:rsidR="001A0FC2" w:rsidRPr="00552079" w:rsidRDefault="001A0FC2" w:rsidP="001A0FC2">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1A0FC2" w:rsidRPr="00552079" w:rsidRDefault="001A0FC2" w:rsidP="001A0FC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1A0FC2" w:rsidRPr="00552079" w:rsidRDefault="001A0FC2" w:rsidP="00A04918">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A0FC2" w:rsidRPr="00552079" w:rsidRDefault="00A04918" w:rsidP="00A04918">
            <w:pPr>
              <w:jc w:val="center"/>
              <w:rPr>
                <w:rFonts w:asciiTheme="minorHAnsi" w:hAnsiTheme="minorHAnsi" w:cstheme="minorHAnsi"/>
                <w:sz w:val="22"/>
                <w:szCs w:val="22"/>
              </w:rPr>
            </w:pPr>
            <w:r>
              <w:rPr>
                <w:rFonts w:asciiTheme="minorHAnsi" w:hAnsiTheme="minorHAnsi" w:cstheme="minorHAnsi"/>
                <w:sz w:val="22"/>
                <w:szCs w:val="22"/>
              </w:rPr>
              <w:t>13</w:t>
            </w:r>
            <w:r w:rsidR="001A0FC2">
              <w:rPr>
                <w:rFonts w:asciiTheme="minorHAnsi" w:hAnsiTheme="minorHAnsi" w:cstheme="minorHAnsi"/>
                <w:sz w:val="22"/>
                <w:szCs w:val="22"/>
              </w:rPr>
              <w:t>/0</w:t>
            </w:r>
            <w:r>
              <w:rPr>
                <w:rFonts w:asciiTheme="minorHAnsi" w:hAnsiTheme="minorHAnsi" w:cstheme="minorHAnsi"/>
                <w:sz w:val="22"/>
                <w:szCs w:val="22"/>
              </w:rPr>
              <w:t>8</w:t>
            </w:r>
            <w:r w:rsidR="001A0FC2">
              <w:rPr>
                <w:rFonts w:asciiTheme="minorHAnsi" w:hAnsiTheme="minorHAnsi" w:cstheme="minorHAnsi"/>
                <w:sz w:val="22"/>
                <w:szCs w:val="22"/>
              </w:rPr>
              <w:t>/201</w:t>
            </w:r>
            <w:r w:rsidR="00A979D5">
              <w:rPr>
                <w:rFonts w:asciiTheme="minorHAnsi" w:hAnsiTheme="minorHAnsi" w:cstheme="minorHAnsi"/>
                <w:sz w:val="22"/>
                <w:szCs w:val="22"/>
              </w:rPr>
              <w:t>8</w:t>
            </w:r>
          </w:p>
        </w:tc>
        <w:tc>
          <w:tcPr>
            <w:tcW w:w="1576" w:type="dxa"/>
            <w:gridSpan w:val="3"/>
            <w:vAlign w:val="center"/>
          </w:tcPr>
          <w:p w:rsidR="001A0FC2" w:rsidRPr="00552079" w:rsidRDefault="001A0FC2" w:rsidP="00A04918">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A0FC2" w:rsidRPr="00552079" w:rsidRDefault="001A0FC2" w:rsidP="00A04918">
            <w:pPr>
              <w:jc w:val="center"/>
              <w:rPr>
                <w:rFonts w:asciiTheme="minorHAnsi" w:hAnsiTheme="minorHAnsi" w:cstheme="minorHAnsi"/>
                <w:sz w:val="22"/>
                <w:szCs w:val="22"/>
              </w:rPr>
            </w:pPr>
            <w:r>
              <w:rPr>
                <w:rFonts w:asciiTheme="minorHAnsi" w:hAnsiTheme="minorHAnsi" w:cstheme="minorHAnsi"/>
                <w:sz w:val="22"/>
                <w:szCs w:val="22"/>
              </w:rPr>
              <w:t>10:30</w:t>
            </w:r>
          </w:p>
        </w:tc>
        <w:tc>
          <w:tcPr>
            <w:tcW w:w="3534" w:type="dxa"/>
            <w:vAlign w:val="center"/>
          </w:tcPr>
          <w:p w:rsidR="001A0FC2" w:rsidRDefault="001A0FC2" w:rsidP="001A0FC2">
            <w:pPr>
              <w:rPr>
                <w:rFonts w:ascii="Calibri" w:hAnsi="Calibri"/>
                <w:b/>
                <w:sz w:val="16"/>
                <w:szCs w:val="16"/>
              </w:rPr>
            </w:pPr>
            <w:bookmarkStart w:id="0" w:name="_GoBack"/>
            <w:r w:rsidRPr="00153695">
              <w:rPr>
                <w:rFonts w:ascii="Calibri" w:hAnsi="Calibri" w:cs="Calibri"/>
                <w:b/>
                <w:sz w:val="16"/>
                <w:szCs w:val="16"/>
              </w:rPr>
              <w:t>EDIFICIO VICEPRESIDENCIA NACIONAL DE OPERACIONES</w:t>
            </w:r>
            <w:r>
              <w:rPr>
                <w:rFonts w:ascii="Calibri" w:hAnsi="Calibri" w:cs="Calibri"/>
                <w:b/>
                <w:sz w:val="16"/>
                <w:szCs w:val="16"/>
              </w:rPr>
              <w:t xml:space="preserve"> – DIRECCION REGIONAL DE CONTRATACIONES </w:t>
            </w:r>
            <w:r w:rsidRPr="00153695">
              <w:rPr>
                <w:rFonts w:ascii="Calibri" w:hAnsi="Calibri" w:cs="Calibri"/>
                <w:sz w:val="16"/>
                <w:szCs w:val="16"/>
              </w:rPr>
              <w:t>Av. Grigotá (Doble Vía La Guardia) S/N entre 3er anillo Externo (Av. Mario R. Gutiérrez) y Calle Las Palmas</w:t>
            </w:r>
            <w:r w:rsidRPr="00153695">
              <w:rPr>
                <w:rFonts w:ascii="Calibri" w:hAnsi="Calibri"/>
                <w:b/>
                <w:sz w:val="16"/>
                <w:szCs w:val="16"/>
              </w:rPr>
              <w:t xml:space="preserve"> </w:t>
            </w:r>
            <w:r>
              <w:rPr>
                <w:rFonts w:ascii="Calibri" w:hAnsi="Calibri"/>
                <w:b/>
                <w:sz w:val="16"/>
                <w:szCs w:val="16"/>
              </w:rPr>
              <w:t xml:space="preserve"> </w:t>
            </w:r>
          </w:p>
          <w:p w:rsidR="001A0FC2" w:rsidRPr="00241AE7" w:rsidRDefault="001A0FC2" w:rsidP="001A0FC2">
            <w:pPr>
              <w:jc w:val="both"/>
              <w:rPr>
                <w:rFonts w:ascii="Calibri" w:hAnsi="Calibri" w:cs="Calibri"/>
                <w:color w:val="FF0000"/>
                <w:sz w:val="22"/>
                <w:szCs w:val="22"/>
                <w:lang w:val="es-BO"/>
              </w:rPr>
            </w:pPr>
            <w:r w:rsidRPr="00153695">
              <w:rPr>
                <w:rFonts w:ascii="Calibri" w:hAnsi="Calibri"/>
                <w:b/>
                <w:sz w:val="16"/>
                <w:szCs w:val="16"/>
              </w:rPr>
              <w:t>Responsable:</w:t>
            </w:r>
            <w:r w:rsidRPr="00153695">
              <w:rPr>
                <w:rFonts w:ascii="Calibri" w:hAnsi="Calibri"/>
                <w:sz w:val="16"/>
                <w:szCs w:val="16"/>
              </w:rPr>
              <w:t xml:space="preserve"> Victor Hugo Ferrel Zárate</w:t>
            </w:r>
            <w:bookmarkEnd w:id="0"/>
          </w:p>
        </w:tc>
      </w:tr>
      <w:tr w:rsidR="001A0FC2" w:rsidRPr="00552079" w:rsidTr="000E1D5D">
        <w:trPr>
          <w:trHeight w:val="246"/>
        </w:trPr>
        <w:tc>
          <w:tcPr>
            <w:tcW w:w="433" w:type="dxa"/>
            <w:vAlign w:val="center"/>
          </w:tcPr>
          <w:p w:rsidR="001A0FC2" w:rsidRPr="00552079" w:rsidRDefault="001A0FC2" w:rsidP="001A0FC2">
            <w:pPr>
              <w:jc w:val="center"/>
              <w:rPr>
                <w:rFonts w:asciiTheme="minorHAnsi" w:hAnsiTheme="minorHAnsi" w:cstheme="minorHAnsi"/>
                <w:sz w:val="22"/>
                <w:szCs w:val="22"/>
              </w:rPr>
            </w:pPr>
          </w:p>
        </w:tc>
        <w:tc>
          <w:tcPr>
            <w:tcW w:w="3106" w:type="dxa"/>
            <w:vAlign w:val="center"/>
          </w:tcPr>
          <w:p w:rsidR="001A0FC2" w:rsidRPr="00552079" w:rsidRDefault="001A0FC2" w:rsidP="001A0FC2">
            <w:pPr>
              <w:rPr>
                <w:rFonts w:asciiTheme="minorHAnsi" w:hAnsiTheme="minorHAnsi" w:cstheme="minorHAnsi"/>
                <w:sz w:val="22"/>
                <w:szCs w:val="22"/>
              </w:rPr>
            </w:pPr>
          </w:p>
        </w:tc>
        <w:tc>
          <w:tcPr>
            <w:tcW w:w="2921" w:type="dxa"/>
            <w:gridSpan w:val="4"/>
            <w:vAlign w:val="center"/>
          </w:tcPr>
          <w:p w:rsidR="001A0FC2" w:rsidRPr="00552079" w:rsidRDefault="001A0FC2" w:rsidP="00A04918">
            <w:pPr>
              <w:jc w:val="center"/>
              <w:rPr>
                <w:rFonts w:asciiTheme="minorHAnsi" w:hAnsiTheme="minorHAnsi" w:cstheme="minorHAnsi"/>
                <w:sz w:val="22"/>
                <w:szCs w:val="22"/>
              </w:rPr>
            </w:pPr>
          </w:p>
        </w:tc>
        <w:tc>
          <w:tcPr>
            <w:tcW w:w="3534" w:type="dxa"/>
            <w:vAlign w:val="center"/>
          </w:tcPr>
          <w:p w:rsidR="001A0FC2" w:rsidRPr="009803E1" w:rsidRDefault="001A0FC2" w:rsidP="001A0FC2">
            <w:pPr>
              <w:rPr>
                <w:rFonts w:asciiTheme="minorHAnsi" w:hAnsiTheme="minorHAnsi" w:cstheme="minorHAnsi"/>
                <w:color w:val="000000"/>
                <w:sz w:val="22"/>
                <w:szCs w:val="22"/>
              </w:rPr>
            </w:pPr>
          </w:p>
        </w:tc>
      </w:tr>
      <w:tr w:rsidR="001A0FC2" w:rsidRPr="00552079" w:rsidTr="000E1D5D">
        <w:trPr>
          <w:trHeight w:val="246"/>
        </w:trPr>
        <w:tc>
          <w:tcPr>
            <w:tcW w:w="433" w:type="dxa"/>
            <w:vAlign w:val="center"/>
          </w:tcPr>
          <w:p w:rsidR="001A0FC2" w:rsidRPr="00552079" w:rsidRDefault="001A0FC2" w:rsidP="001A0FC2">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1A0FC2" w:rsidRPr="00552079" w:rsidRDefault="001A0FC2" w:rsidP="001A0FC2">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1A0FC2" w:rsidRPr="009803E1" w:rsidRDefault="001A0FC2" w:rsidP="00A04918">
            <w:pPr>
              <w:jc w:val="center"/>
              <w:rPr>
                <w:rFonts w:asciiTheme="minorHAnsi" w:hAnsiTheme="minorHAnsi" w:cstheme="minorHAnsi"/>
                <w:szCs w:val="22"/>
              </w:rPr>
            </w:pPr>
            <w:r w:rsidRPr="009803E1">
              <w:rPr>
                <w:rFonts w:asciiTheme="minorHAnsi" w:hAnsiTheme="minorHAnsi" w:cstheme="minorHAnsi"/>
                <w:szCs w:val="22"/>
              </w:rPr>
              <w:t>Fecha Estimada:</w:t>
            </w:r>
          </w:p>
          <w:p w:rsidR="001A0FC2" w:rsidRPr="009803E1" w:rsidRDefault="00AB2B27" w:rsidP="00AB2B27">
            <w:pPr>
              <w:jc w:val="center"/>
              <w:rPr>
                <w:rFonts w:asciiTheme="minorHAnsi" w:hAnsiTheme="minorHAnsi" w:cstheme="minorHAnsi"/>
                <w:szCs w:val="22"/>
              </w:rPr>
            </w:pPr>
            <w:r>
              <w:rPr>
                <w:rFonts w:asciiTheme="minorHAnsi" w:hAnsiTheme="minorHAnsi" w:cstheme="minorHAnsi"/>
                <w:i/>
                <w:szCs w:val="22"/>
              </w:rPr>
              <w:t>3</w:t>
            </w:r>
            <w:r w:rsidR="001A0FC2">
              <w:rPr>
                <w:rFonts w:asciiTheme="minorHAnsi" w:hAnsiTheme="minorHAnsi" w:cstheme="minorHAnsi"/>
                <w:i/>
                <w:szCs w:val="22"/>
              </w:rPr>
              <w:t>1</w:t>
            </w:r>
            <w:r w:rsidR="001A0FC2" w:rsidRPr="001A0FC2">
              <w:rPr>
                <w:rFonts w:asciiTheme="minorHAnsi" w:hAnsiTheme="minorHAnsi" w:cstheme="minorHAnsi"/>
                <w:i/>
                <w:szCs w:val="22"/>
              </w:rPr>
              <w:t>/0</w:t>
            </w:r>
            <w:r>
              <w:rPr>
                <w:rFonts w:asciiTheme="minorHAnsi" w:hAnsiTheme="minorHAnsi" w:cstheme="minorHAnsi"/>
                <w:i/>
                <w:szCs w:val="22"/>
              </w:rPr>
              <w:t>8</w:t>
            </w:r>
            <w:r w:rsidR="001A0FC2" w:rsidRPr="001A0FC2">
              <w:rPr>
                <w:rFonts w:asciiTheme="minorHAnsi" w:hAnsiTheme="minorHAnsi" w:cstheme="minorHAnsi"/>
                <w:i/>
                <w:szCs w:val="22"/>
              </w:rPr>
              <w:t>/2018</w:t>
            </w:r>
          </w:p>
        </w:tc>
        <w:tc>
          <w:tcPr>
            <w:tcW w:w="3534" w:type="dxa"/>
            <w:vAlign w:val="center"/>
          </w:tcPr>
          <w:p w:rsidR="001A0FC2" w:rsidRPr="009803E1" w:rsidRDefault="001A0FC2" w:rsidP="001A0FC2">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1A0FC2" w:rsidRPr="00552079" w:rsidTr="000E1D5D">
        <w:trPr>
          <w:trHeight w:val="246"/>
        </w:trPr>
        <w:tc>
          <w:tcPr>
            <w:tcW w:w="433" w:type="dxa"/>
            <w:vAlign w:val="center"/>
          </w:tcPr>
          <w:p w:rsidR="001A0FC2" w:rsidRDefault="001A0FC2" w:rsidP="001A0FC2">
            <w:pPr>
              <w:jc w:val="center"/>
              <w:rPr>
                <w:rFonts w:asciiTheme="minorHAnsi" w:hAnsiTheme="minorHAnsi" w:cstheme="minorHAnsi"/>
                <w:sz w:val="22"/>
                <w:szCs w:val="22"/>
              </w:rPr>
            </w:pPr>
          </w:p>
        </w:tc>
        <w:tc>
          <w:tcPr>
            <w:tcW w:w="3106" w:type="dxa"/>
            <w:vAlign w:val="center"/>
          </w:tcPr>
          <w:p w:rsidR="001A0FC2" w:rsidRDefault="001A0FC2" w:rsidP="001A0FC2">
            <w:pPr>
              <w:rPr>
                <w:rFonts w:asciiTheme="minorHAnsi" w:hAnsiTheme="minorHAnsi" w:cstheme="minorHAnsi"/>
                <w:sz w:val="22"/>
                <w:szCs w:val="22"/>
              </w:rPr>
            </w:pPr>
          </w:p>
        </w:tc>
        <w:tc>
          <w:tcPr>
            <w:tcW w:w="2921" w:type="dxa"/>
            <w:gridSpan w:val="4"/>
            <w:vAlign w:val="center"/>
          </w:tcPr>
          <w:p w:rsidR="001A0FC2" w:rsidRPr="009803E1" w:rsidRDefault="001A0FC2" w:rsidP="001A0FC2">
            <w:pPr>
              <w:jc w:val="center"/>
              <w:rPr>
                <w:rFonts w:asciiTheme="minorHAnsi" w:hAnsiTheme="minorHAnsi" w:cstheme="minorHAnsi"/>
                <w:sz w:val="22"/>
                <w:szCs w:val="22"/>
              </w:rPr>
            </w:pPr>
          </w:p>
        </w:tc>
        <w:tc>
          <w:tcPr>
            <w:tcW w:w="3534" w:type="dxa"/>
            <w:vAlign w:val="center"/>
          </w:tcPr>
          <w:p w:rsidR="001A0FC2" w:rsidRPr="009803E1" w:rsidRDefault="001A0FC2" w:rsidP="001A0FC2">
            <w:pPr>
              <w:rPr>
                <w:rFonts w:asciiTheme="minorHAnsi" w:hAnsiTheme="minorHAnsi" w:cstheme="minorHAnsi"/>
                <w:color w:val="000000"/>
                <w:sz w:val="22"/>
                <w:szCs w:val="22"/>
                <w:lang w:val="es-BO"/>
              </w:rPr>
            </w:pPr>
          </w:p>
        </w:tc>
      </w:tr>
      <w:tr w:rsidR="001A0FC2" w:rsidRPr="00552079" w:rsidTr="000E1D5D">
        <w:trPr>
          <w:trHeight w:val="295"/>
        </w:trPr>
        <w:tc>
          <w:tcPr>
            <w:tcW w:w="433" w:type="dxa"/>
            <w:vAlign w:val="center"/>
          </w:tcPr>
          <w:p w:rsidR="001A0FC2" w:rsidRDefault="001A0FC2" w:rsidP="001A0FC2">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1A0FC2" w:rsidRDefault="001A0FC2" w:rsidP="001A0FC2">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1A0FC2" w:rsidRPr="009803E1" w:rsidRDefault="001A0FC2" w:rsidP="001A0FC2">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1A0FC2" w:rsidRPr="009803E1" w:rsidRDefault="00AB2B27" w:rsidP="00AB2B27">
            <w:pPr>
              <w:rPr>
                <w:rFonts w:asciiTheme="minorHAnsi" w:hAnsiTheme="minorHAnsi" w:cstheme="minorHAnsi"/>
                <w:color w:val="000000"/>
                <w:sz w:val="22"/>
                <w:szCs w:val="22"/>
                <w:lang w:val="es-BO"/>
              </w:rPr>
            </w:pPr>
            <w:r>
              <w:rPr>
                <w:rFonts w:asciiTheme="minorHAnsi" w:hAnsiTheme="minorHAnsi" w:cstheme="minorHAnsi"/>
                <w:i/>
                <w:szCs w:val="22"/>
              </w:rPr>
              <w:t>13</w:t>
            </w:r>
            <w:r w:rsidR="001A0FC2" w:rsidRPr="001A0FC2">
              <w:rPr>
                <w:rFonts w:asciiTheme="minorHAnsi" w:hAnsiTheme="minorHAnsi" w:cstheme="minorHAnsi"/>
                <w:i/>
                <w:szCs w:val="22"/>
              </w:rPr>
              <w:t>/0</w:t>
            </w:r>
            <w:r>
              <w:rPr>
                <w:rFonts w:asciiTheme="minorHAnsi" w:hAnsiTheme="minorHAnsi" w:cstheme="minorHAnsi"/>
                <w:i/>
                <w:szCs w:val="22"/>
              </w:rPr>
              <w:t>9</w:t>
            </w:r>
            <w:r w:rsidR="001A0FC2" w:rsidRPr="001A0FC2">
              <w:rPr>
                <w:rFonts w:asciiTheme="minorHAnsi" w:hAnsiTheme="minorHAnsi" w:cstheme="minorHAnsi"/>
                <w:i/>
                <w:szCs w:val="22"/>
              </w:rPr>
              <w:t>/2018</w:t>
            </w:r>
          </w:p>
        </w:tc>
      </w:tr>
    </w:tbl>
    <w:p w:rsidR="00855E15" w:rsidRDefault="00855E15" w:rsidP="00D62DD9">
      <w:pPr>
        <w:rPr>
          <w:rFonts w:asciiTheme="minorHAnsi" w:hAnsiTheme="minorHAnsi" w:cstheme="minorHAnsi"/>
          <w:sz w:val="22"/>
          <w:szCs w:val="22"/>
        </w:rPr>
      </w:pPr>
    </w:p>
    <w:p w:rsidR="00AB2B27" w:rsidRDefault="00AB2B27" w:rsidP="00D62DD9">
      <w:pPr>
        <w:rPr>
          <w:rFonts w:asciiTheme="minorHAnsi" w:hAnsiTheme="minorHAnsi" w:cstheme="minorHAnsi"/>
          <w:sz w:val="22"/>
          <w:szCs w:val="22"/>
        </w:rPr>
      </w:pPr>
    </w:p>
    <w:p w:rsidR="00DD5B5C" w:rsidRDefault="00DD5B5C" w:rsidP="00D62DD9">
      <w:pPr>
        <w:rPr>
          <w:rFonts w:asciiTheme="minorHAnsi" w:hAnsiTheme="minorHAnsi" w:cstheme="minorHAnsi"/>
          <w:sz w:val="22"/>
          <w:szCs w:val="22"/>
        </w:rPr>
      </w:pPr>
    </w:p>
    <w:p w:rsidR="00DD5B5C" w:rsidRDefault="00DD5B5C" w:rsidP="00D62DD9">
      <w:pPr>
        <w:rPr>
          <w:rFonts w:asciiTheme="minorHAnsi" w:hAnsiTheme="minorHAnsi" w:cstheme="minorHAnsi"/>
          <w:sz w:val="22"/>
          <w:szCs w:val="22"/>
        </w:rPr>
      </w:pPr>
    </w:p>
    <w:p w:rsidR="00DD5B5C" w:rsidRDefault="00DD5B5C" w:rsidP="00D62DD9">
      <w:pPr>
        <w:rPr>
          <w:rFonts w:asciiTheme="minorHAnsi" w:hAnsiTheme="minorHAnsi" w:cstheme="minorHAnsi"/>
          <w:sz w:val="22"/>
          <w:szCs w:val="22"/>
        </w:rPr>
      </w:pPr>
    </w:p>
    <w:p w:rsidR="00DD5B5C" w:rsidRDefault="00DD5B5C" w:rsidP="00D62DD9">
      <w:pPr>
        <w:rPr>
          <w:rFonts w:asciiTheme="minorHAnsi" w:hAnsiTheme="minorHAnsi" w:cstheme="minorHAnsi"/>
          <w:sz w:val="22"/>
          <w:szCs w:val="22"/>
        </w:rPr>
      </w:pPr>
    </w:p>
    <w:p w:rsidR="00DD5B5C" w:rsidRDefault="00DD5B5C" w:rsidP="00D62DD9">
      <w:pPr>
        <w:rPr>
          <w:rFonts w:asciiTheme="minorHAnsi" w:hAnsiTheme="minorHAnsi" w:cstheme="minorHAnsi"/>
          <w:sz w:val="22"/>
          <w:szCs w:val="22"/>
        </w:rPr>
      </w:pPr>
    </w:p>
    <w:p w:rsidR="00DD5B5C" w:rsidRDefault="00DD5B5C" w:rsidP="00D62DD9">
      <w:pPr>
        <w:rPr>
          <w:rFonts w:asciiTheme="minorHAnsi" w:hAnsiTheme="minorHAnsi" w:cstheme="minorHAnsi"/>
          <w:sz w:val="22"/>
          <w:szCs w:val="22"/>
        </w:rPr>
      </w:pPr>
    </w:p>
    <w:tbl>
      <w:tblPr>
        <w:tblW w:w="905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3916"/>
        <w:gridCol w:w="840"/>
        <w:gridCol w:w="1025"/>
        <w:gridCol w:w="1382"/>
        <w:gridCol w:w="1321"/>
      </w:tblGrid>
      <w:tr w:rsidR="009C35A6" w:rsidRPr="0067445A" w:rsidTr="009C35A6">
        <w:trPr>
          <w:trHeight w:val="435"/>
          <w:jc w:val="right"/>
        </w:trPr>
        <w:tc>
          <w:tcPr>
            <w:tcW w:w="9051" w:type="dxa"/>
            <w:gridSpan w:val="6"/>
            <w:shd w:val="clear" w:color="auto" w:fill="D9D9D9"/>
            <w:vAlign w:val="center"/>
          </w:tcPr>
          <w:p w:rsidR="009C35A6" w:rsidRDefault="009C35A6" w:rsidP="009C35A6">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p w:rsidR="009C35A6" w:rsidRPr="0067445A" w:rsidRDefault="009C35A6" w:rsidP="009C35A6">
            <w:pPr>
              <w:jc w:val="center"/>
              <w:rPr>
                <w:rFonts w:ascii="Calibri" w:hAnsi="Calibri" w:cs="Calibri"/>
                <w:b/>
                <w:bCs/>
                <w:color w:val="000000"/>
                <w:lang w:val="es-ES_tradnl" w:eastAsia="es-BO"/>
              </w:rPr>
            </w:pPr>
          </w:p>
        </w:tc>
      </w:tr>
      <w:tr w:rsidR="009C35A6" w:rsidRPr="0067445A" w:rsidTr="009C35A6">
        <w:trPr>
          <w:trHeight w:val="435"/>
          <w:jc w:val="right"/>
        </w:trPr>
        <w:tc>
          <w:tcPr>
            <w:tcW w:w="567" w:type="dxa"/>
            <w:shd w:val="clear" w:color="auto" w:fill="D9D9D9"/>
            <w:vAlign w:val="center"/>
            <w:hideMark/>
          </w:tcPr>
          <w:p w:rsidR="009C35A6" w:rsidRPr="0067445A" w:rsidRDefault="009C35A6" w:rsidP="009C35A6">
            <w:pPr>
              <w:jc w:val="center"/>
              <w:rPr>
                <w:rFonts w:ascii="Calibri" w:hAnsi="Calibri" w:cs="Calibri"/>
                <w:b/>
                <w:bCs/>
                <w:color w:val="000000"/>
                <w:lang w:eastAsia="es-BO"/>
              </w:rPr>
            </w:pPr>
            <w:r w:rsidRPr="0067445A">
              <w:rPr>
                <w:rFonts w:ascii="Calibri" w:hAnsi="Calibri" w:cs="Calibri"/>
                <w:b/>
                <w:bCs/>
                <w:color w:val="000000"/>
                <w:lang w:val="es-ES_tradnl" w:eastAsia="es-BO"/>
              </w:rPr>
              <w:t xml:space="preserve">Nº ÍTEM </w:t>
            </w:r>
          </w:p>
        </w:tc>
        <w:tc>
          <w:tcPr>
            <w:tcW w:w="3916" w:type="dxa"/>
            <w:shd w:val="clear" w:color="auto" w:fill="D9D9D9"/>
            <w:vAlign w:val="center"/>
            <w:hideMark/>
          </w:tcPr>
          <w:p w:rsidR="009C35A6" w:rsidRPr="0067445A" w:rsidRDefault="009C35A6" w:rsidP="009C35A6">
            <w:pPr>
              <w:jc w:val="center"/>
              <w:rPr>
                <w:rFonts w:ascii="Calibri" w:hAnsi="Calibri" w:cs="Calibri"/>
                <w:b/>
                <w:bCs/>
                <w:color w:val="000000"/>
                <w:lang w:val="es-ES_tradnl" w:eastAsia="es-BO"/>
              </w:rPr>
            </w:pPr>
            <w:r w:rsidRPr="0067445A">
              <w:rPr>
                <w:rFonts w:ascii="Calibri" w:hAnsi="Calibri" w:cs="Calibri"/>
                <w:b/>
                <w:bCs/>
                <w:color w:val="000000"/>
                <w:lang w:val="es-ES_tradnl" w:eastAsia="es-BO"/>
              </w:rPr>
              <w:t xml:space="preserve">DETALLE DEL </w:t>
            </w:r>
          </w:p>
          <w:p w:rsidR="009C35A6" w:rsidRPr="0067445A" w:rsidRDefault="009C35A6" w:rsidP="009C35A6">
            <w:pPr>
              <w:jc w:val="center"/>
              <w:rPr>
                <w:rFonts w:ascii="Calibri" w:hAnsi="Calibri" w:cs="Calibri"/>
                <w:b/>
                <w:bCs/>
                <w:color w:val="000000"/>
                <w:lang w:eastAsia="es-BO"/>
              </w:rPr>
            </w:pPr>
            <w:r>
              <w:rPr>
                <w:rFonts w:ascii="Calibri" w:hAnsi="Calibri" w:cs="Calibri"/>
                <w:b/>
                <w:bCs/>
                <w:color w:val="000000"/>
                <w:lang w:val="es-ES_tradnl" w:eastAsia="es-BO"/>
              </w:rPr>
              <w:t>BIEN</w:t>
            </w:r>
          </w:p>
        </w:tc>
        <w:tc>
          <w:tcPr>
            <w:tcW w:w="840" w:type="dxa"/>
            <w:shd w:val="clear" w:color="auto" w:fill="D9D9D9"/>
            <w:vAlign w:val="center"/>
          </w:tcPr>
          <w:p w:rsidR="009C35A6" w:rsidRPr="0067445A" w:rsidRDefault="009C35A6" w:rsidP="009C35A6">
            <w:pPr>
              <w:jc w:val="center"/>
              <w:rPr>
                <w:rFonts w:ascii="Calibri" w:hAnsi="Calibri" w:cs="Calibri"/>
                <w:b/>
                <w:bCs/>
                <w:color w:val="000000"/>
                <w:lang w:val="es-ES_tradnl" w:eastAsia="es-BO"/>
              </w:rPr>
            </w:pPr>
            <w:r w:rsidRPr="0067445A">
              <w:rPr>
                <w:rFonts w:ascii="Calibri" w:hAnsi="Calibri" w:cs="Calibri"/>
                <w:b/>
                <w:bCs/>
                <w:color w:val="000000"/>
                <w:lang w:val="es-ES_tradnl" w:eastAsia="es-BO"/>
              </w:rPr>
              <w:t>UNIDAD DE MEDIDA</w:t>
            </w:r>
          </w:p>
        </w:tc>
        <w:tc>
          <w:tcPr>
            <w:tcW w:w="1025" w:type="dxa"/>
            <w:shd w:val="clear" w:color="auto" w:fill="D9D9D9"/>
            <w:vAlign w:val="center"/>
            <w:hideMark/>
          </w:tcPr>
          <w:p w:rsidR="009C35A6" w:rsidRPr="0067445A" w:rsidRDefault="009C35A6" w:rsidP="009C35A6">
            <w:pPr>
              <w:jc w:val="center"/>
              <w:rPr>
                <w:rFonts w:ascii="Calibri" w:hAnsi="Calibri" w:cs="Calibri"/>
                <w:b/>
                <w:bCs/>
                <w:color w:val="000000"/>
                <w:lang w:eastAsia="es-BO"/>
              </w:rPr>
            </w:pPr>
            <w:r w:rsidRPr="0067445A">
              <w:rPr>
                <w:rFonts w:ascii="Calibri" w:hAnsi="Calibri" w:cs="Calibri"/>
                <w:b/>
                <w:bCs/>
                <w:color w:val="000000"/>
                <w:lang w:eastAsia="es-BO"/>
              </w:rPr>
              <w:t>CANTIDAD</w:t>
            </w:r>
          </w:p>
        </w:tc>
        <w:tc>
          <w:tcPr>
            <w:tcW w:w="1382" w:type="dxa"/>
            <w:shd w:val="clear" w:color="auto" w:fill="D9D9D9"/>
            <w:vAlign w:val="center"/>
          </w:tcPr>
          <w:p w:rsidR="009C35A6" w:rsidRPr="0067445A" w:rsidRDefault="009C35A6" w:rsidP="009C35A6">
            <w:pPr>
              <w:jc w:val="center"/>
              <w:rPr>
                <w:rFonts w:ascii="Calibri" w:hAnsi="Calibri" w:cs="Calibri"/>
                <w:b/>
                <w:bCs/>
                <w:color w:val="000000"/>
                <w:lang w:val="es-ES_tradnl" w:eastAsia="es-BO"/>
              </w:rPr>
            </w:pPr>
            <w:r w:rsidRPr="0067445A">
              <w:rPr>
                <w:rFonts w:ascii="Calibri" w:hAnsi="Calibri" w:cs="Calibri"/>
                <w:b/>
                <w:bCs/>
                <w:color w:val="000000"/>
                <w:lang w:val="es-ES_tradnl" w:eastAsia="es-BO"/>
              </w:rPr>
              <w:t xml:space="preserve">PRECIO UNITARIO </w:t>
            </w:r>
          </w:p>
          <w:p w:rsidR="009C35A6" w:rsidRPr="0067445A" w:rsidRDefault="009C35A6" w:rsidP="009C35A6">
            <w:pPr>
              <w:jc w:val="center"/>
              <w:rPr>
                <w:rFonts w:ascii="Calibri" w:hAnsi="Calibri" w:cs="Calibri"/>
                <w:b/>
                <w:bCs/>
                <w:color w:val="000000"/>
                <w:lang w:val="es-ES_tradnl" w:eastAsia="es-BO"/>
              </w:rPr>
            </w:pPr>
            <w:r w:rsidRPr="0067445A">
              <w:rPr>
                <w:rFonts w:ascii="Calibri" w:hAnsi="Calibri" w:cs="Calibri"/>
                <w:b/>
                <w:bCs/>
                <w:color w:val="000000"/>
                <w:lang w:eastAsia="es-BO"/>
              </w:rPr>
              <w:t>(Bs.)</w:t>
            </w:r>
          </w:p>
        </w:tc>
        <w:tc>
          <w:tcPr>
            <w:tcW w:w="1321" w:type="dxa"/>
            <w:shd w:val="clear" w:color="auto" w:fill="D9D9D9"/>
            <w:vAlign w:val="center"/>
          </w:tcPr>
          <w:p w:rsidR="009C35A6" w:rsidRPr="0067445A" w:rsidRDefault="009C35A6" w:rsidP="009C35A6">
            <w:pPr>
              <w:jc w:val="center"/>
              <w:rPr>
                <w:rFonts w:ascii="Calibri" w:hAnsi="Calibri" w:cs="Calibri"/>
                <w:b/>
                <w:bCs/>
                <w:color w:val="000000"/>
                <w:lang w:val="es-ES_tradnl" w:eastAsia="es-BO"/>
              </w:rPr>
            </w:pPr>
            <w:r w:rsidRPr="0067445A">
              <w:rPr>
                <w:rFonts w:ascii="Calibri" w:hAnsi="Calibri" w:cs="Calibri"/>
                <w:b/>
                <w:bCs/>
                <w:color w:val="000000"/>
                <w:lang w:val="es-ES_tradnl" w:eastAsia="es-BO"/>
              </w:rPr>
              <w:t>PRECIO TOTAL</w:t>
            </w:r>
          </w:p>
          <w:p w:rsidR="009C35A6" w:rsidRPr="0067445A" w:rsidRDefault="009C35A6" w:rsidP="009C35A6">
            <w:pPr>
              <w:jc w:val="center"/>
              <w:rPr>
                <w:rFonts w:ascii="Calibri" w:hAnsi="Calibri" w:cs="Calibri"/>
                <w:b/>
                <w:bCs/>
                <w:color w:val="000000"/>
                <w:lang w:val="es-ES_tradnl" w:eastAsia="es-BO"/>
              </w:rPr>
            </w:pPr>
            <w:r w:rsidRPr="0067445A">
              <w:rPr>
                <w:rFonts w:ascii="Calibri" w:hAnsi="Calibri" w:cs="Calibri"/>
                <w:b/>
                <w:bCs/>
                <w:color w:val="000000"/>
                <w:lang w:eastAsia="es-BO"/>
              </w:rPr>
              <w:t>(Bs.)</w:t>
            </w:r>
          </w:p>
        </w:tc>
      </w:tr>
      <w:tr w:rsidR="009C35A6" w:rsidRPr="00E97A2C" w:rsidTr="009C35A6">
        <w:trPr>
          <w:trHeight w:hRule="exact" w:val="486"/>
          <w:jc w:val="right"/>
        </w:trPr>
        <w:tc>
          <w:tcPr>
            <w:tcW w:w="567" w:type="dxa"/>
            <w:shd w:val="clear" w:color="auto" w:fill="auto"/>
            <w:vAlign w:val="center"/>
          </w:tcPr>
          <w:p w:rsidR="009C35A6" w:rsidRPr="00E97A2C" w:rsidRDefault="009C35A6" w:rsidP="009C35A6">
            <w:pPr>
              <w:jc w:val="center"/>
              <w:rPr>
                <w:rFonts w:ascii="Calibri" w:hAnsi="Calibri" w:cs="Calibri"/>
                <w:color w:val="000000"/>
                <w:lang w:eastAsia="es-BO"/>
              </w:rPr>
            </w:pPr>
            <w:r w:rsidRPr="00E97A2C">
              <w:rPr>
                <w:rFonts w:ascii="Calibri" w:hAnsi="Calibri" w:cs="Calibri"/>
                <w:color w:val="000000"/>
                <w:lang w:eastAsia="es-BO"/>
              </w:rPr>
              <w:t>1</w:t>
            </w:r>
          </w:p>
        </w:tc>
        <w:tc>
          <w:tcPr>
            <w:tcW w:w="3916" w:type="dxa"/>
            <w:shd w:val="clear" w:color="auto" w:fill="auto"/>
            <w:vAlign w:val="center"/>
          </w:tcPr>
          <w:p w:rsidR="009C35A6" w:rsidRPr="00E2357D" w:rsidRDefault="009C35A6" w:rsidP="009C35A6">
            <w:pPr>
              <w:jc w:val="both"/>
              <w:rPr>
                <w:rFonts w:ascii="Calibri" w:hAnsi="Calibri" w:cs="Calibri"/>
                <w:color w:val="000000"/>
                <w:lang w:eastAsia="es-BO"/>
              </w:rPr>
            </w:pPr>
            <w:r>
              <w:rPr>
                <w:rFonts w:ascii="Calibri" w:eastAsia="Arial Unicode MS" w:hAnsi="Calibri" w:cs="Calibri"/>
                <w:color w:val="000000"/>
                <w:lang w:val="es-MX"/>
              </w:rPr>
              <w:t>GAS PATRON DE CALIBRACION</w:t>
            </w:r>
          </w:p>
        </w:tc>
        <w:tc>
          <w:tcPr>
            <w:tcW w:w="840" w:type="dxa"/>
            <w:vAlign w:val="center"/>
          </w:tcPr>
          <w:p w:rsidR="009C35A6" w:rsidRPr="00E97A2C" w:rsidRDefault="009C35A6" w:rsidP="009C35A6">
            <w:pPr>
              <w:jc w:val="center"/>
              <w:rPr>
                <w:rFonts w:ascii="Calibri" w:hAnsi="Calibri" w:cs="Calibri"/>
                <w:color w:val="000000"/>
                <w:lang w:eastAsia="es-BO"/>
              </w:rPr>
            </w:pPr>
            <w:r>
              <w:rPr>
                <w:rFonts w:ascii="Calibri" w:hAnsi="Calibri"/>
                <w:color w:val="000000"/>
              </w:rPr>
              <w:t>PZA</w:t>
            </w:r>
          </w:p>
        </w:tc>
        <w:tc>
          <w:tcPr>
            <w:tcW w:w="1025" w:type="dxa"/>
            <w:shd w:val="clear" w:color="auto" w:fill="auto"/>
            <w:vAlign w:val="center"/>
          </w:tcPr>
          <w:p w:rsidR="009C35A6" w:rsidRPr="00E97A2C" w:rsidRDefault="009C35A6" w:rsidP="009C35A6">
            <w:pPr>
              <w:jc w:val="center"/>
              <w:rPr>
                <w:rFonts w:ascii="Calibri" w:hAnsi="Calibri" w:cs="Calibri"/>
                <w:color w:val="000000"/>
                <w:lang w:eastAsia="es-BO"/>
              </w:rPr>
            </w:pPr>
            <w:r>
              <w:rPr>
                <w:rFonts w:ascii="Calibri" w:hAnsi="Calibri" w:cs="Calibri"/>
                <w:color w:val="000000"/>
                <w:lang w:eastAsia="es-BO"/>
              </w:rPr>
              <w:t>2</w:t>
            </w:r>
          </w:p>
        </w:tc>
        <w:tc>
          <w:tcPr>
            <w:tcW w:w="1382" w:type="dxa"/>
            <w:vAlign w:val="center"/>
          </w:tcPr>
          <w:p w:rsidR="009C35A6" w:rsidRPr="00E97A2C" w:rsidRDefault="009C35A6" w:rsidP="009C35A6">
            <w:pPr>
              <w:jc w:val="center"/>
              <w:rPr>
                <w:rFonts w:ascii="Calibri" w:hAnsi="Calibri" w:cs="Calibri"/>
                <w:color w:val="000000"/>
                <w:lang w:eastAsia="es-BO"/>
              </w:rPr>
            </w:pPr>
            <w:r>
              <w:rPr>
                <w:rFonts w:ascii="Calibri" w:hAnsi="Calibri" w:cs="Calibri"/>
                <w:color w:val="000000"/>
                <w:lang w:eastAsia="es-BO"/>
              </w:rPr>
              <w:t>20.950</w:t>
            </w:r>
            <w:r w:rsidRPr="00E97A2C">
              <w:rPr>
                <w:rFonts w:ascii="Calibri" w:hAnsi="Calibri" w:cs="Calibri"/>
                <w:color w:val="000000"/>
                <w:lang w:eastAsia="es-BO"/>
              </w:rPr>
              <w:t>,00</w:t>
            </w:r>
          </w:p>
        </w:tc>
        <w:tc>
          <w:tcPr>
            <w:tcW w:w="1321" w:type="dxa"/>
            <w:vAlign w:val="center"/>
          </w:tcPr>
          <w:p w:rsidR="009C35A6" w:rsidRPr="00E97A2C" w:rsidRDefault="009C35A6" w:rsidP="009C35A6">
            <w:pPr>
              <w:jc w:val="center"/>
              <w:rPr>
                <w:rFonts w:ascii="Calibri" w:hAnsi="Calibri" w:cs="Calibri"/>
                <w:color w:val="000000"/>
                <w:lang w:eastAsia="es-BO"/>
              </w:rPr>
            </w:pPr>
            <w:r>
              <w:rPr>
                <w:rFonts w:ascii="Calibri" w:hAnsi="Calibri" w:cs="Calibri"/>
                <w:color w:val="000000"/>
                <w:lang w:eastAsia="es-BO"/>
              </w:rPr>
              <w:t>41.900</w:t>
            </w:r>
            <w:r w:rsidRPr="00E97A2C">
              <w:rPr>
                <w:rFonts w:ascii="Calibri" w:hAnsi="Calibri" w:cs="Calibri"/>
                <w:color w:val="000000"/>
                <w:lang w:eastAsia="es-BO"/>
              </w:rPr>
              <w:t>,00</w:t>
            </w:r>
          </w:p>
        </w:tc>
      </w:tr>
      <w:tr w:rsidR="009C35A6" w:rsidRPr="00E97A2C" w:rsidTr="009C35A6">
        <w:trPr>
          <w:trHeight w:hRule="exact" w:val="422"/>
          <w:jc w:val="right"/>
        </w:trPr>
        <w:tc>
          <w:tcPr>
            <w:tcW w:w="567" w:type="dxa"/>
            <w:shd w:val="clear" w:color="auto" w:fill="auto"/>
            <w:vAlign w:val="center"/>
          </w:tcPr>
          <w:p w:rsidR="009C35A6" w:rsidRPr="00E97A2C" w:rsidRDefault="009C35A6" w:rsidP="009C35A6">
            <w:pPr>
              <w:jc w:val="center"/>
              <w:rPr>
                <w:rFonts w:ascii="Calibri" w:hAnsi="Calibri" w:cs="Calibri"/>
                <w:color w:val="000000"/>
                <w:lang w:eastAsia="es-BO"/>
              </w:rPr>
            </w:pPr>
            <w:r>
              <w:rPr>
                <w:rFonts w:ascii="Calibri" w:hAnsi="Calibri" w:cs="Calibri"/>
                <w:color w:val="000000"/>
                <w:lang w:eastAsia="es-BO"/>
              </w:rPr>
              <w:t>2</w:t>
            </w:r>
          </w:p>
        </w:tc>
        <w:tc>
          <w:tcPr>
            <w:tcW w:w="3916" w:type="dxa"/>
            <w:shd w:val="clear" w:color="auto" w:fill="auto"/>
            <w:vAlign w:val="center"/>
          </w:tcPr>
          <w:p w:rsidR="009C35A6" w:rsidRPr="00E97A2C" w:rsidRDefault="009C35A6" w:rsidP="009C35A6">
            <w:pPr>
              <w:jc w:val="both"/>
              <w:rPr>
                <w:rFonts w:ascii="Calibri" w:eastAsia="Arial Unicode MS" w:hAnsi="Calibri" w:cs="Calibri"/>
                <w:color w:val="000000"/>
                <w:lang w:val="es-MX"/>
              </w:rPr>
            </w:pPr>
            <w:r w:rsidRPr="00956E6C">
              <w:rPr>
                <w:rFonts w:ascii="Calibri" w:eastAsia="Arial Unicode MS" w:hAnsi="Calibri" w:cs="Calibri"/>
                <w:color w:val="000000"/>
                <w:lang w:val="es-MX"/>
              </w:rPr>
              <w:t xml:space="preserve">HELIO GAS ANALITICO 5.0 </w:t>
            </w:r>
          </w:p>
        </w:tc>
        <w:tc>
          <w:tcPr>
            <w:tcW w:w="840" w:type="dxa"/>
            <w:vAlign w:val="center"/>
          </w:tcPr>
          <w:p w:rsidR="009C35A6" w:rsidRPr="00E97A2C" w:rsidRDefault="009C35A6" w:rsidP="009C35A6">
            <w:pPr>
              <w:jc w:val="center"/>
              <w:rPr>
                <w:rFonts w:ascii="Calibri" w:hAnsi="Calibri"/>
                <w:color w:val="000000"/>
              </w:rPr>
            </w:pPr>
            <w:r>
              <w:rPr>
                <w:rFonts w:ascii="Calibri" w:hAnsi="Calibri"/>
                <w:color w:val="000000"/>
              </w:rPr>
              <w:t>M3</w:t>
            </w:r>
          </w:p>
        </w:tc>
        <w:tc>
          <w:tcPr>
            <w:tcW w:w="1025" w:type="dxa"/>
            <w:shd w:val="clear" w:color="auto" w:fill="auto"/>
            <w:vAlign w:val="center"/>
          </w:tcPr>
          <w:p w:rsidR="009C35A6" w:rsidRPr="00E97A2C" w:rsidRDefault="009C35A6" w:rsidP="009C35A6">
            <w:pPr>
              <w:jc w:val="center"/>
              <w:rPr>
                <w:rFonts w:ascii="Calibri" w:hAnsi="Calibri" w:cs="Calibri"/>
                <w:color w:val="000000"/>
                <w:lang w:eastAsia="es-BO"/>
              </w:rPr>
            </w:pPr>
            <w:r>
              <w:rPr>
                <w:rFonts w:ascii="Calibri" w:hAnsi="Calibri" w:cs="Calibri"/>
                <w:color w:val="000000"/>
                <w:lang w:eastAsia="es-BO"/>
              </w:rPr>
              <w:t>84</w:t>
            </w:r>
          </w:p>
        </w:tc>
        <w:tc>
          <w:tcPr>
            <w:tcW w:w="1382" w:type="dxa"/>
            <w:vAlign w:val="center"/>
          </w:tcPr>
          <w:p w:rsidR="009C35A6" w:rsidRPr="00E97A2C" w:rsidRDefault="009C35A6" w:rsidP="009C35A6">
            <w:pPr>
              <w:jc w:val="center"/>
              <w:rPr>
                <w:rFonts w:ascii="Calibri" w:hAnsi="Calibri" w:cs="Calibri"/>
                <w:color w:val="000000"/>
                <w:lang w:eastAsia="es-BO"/>
              </w:rPr>
            </w:pPr>
            <w:r>
              <w:rPr>
                <w:rFonts w:ascii="Calibri" w:hAnsi="Calibri" w:cs="Calibri"/>
                <w:color w:val="000000"/>
                <w:lang w:eastAsia="es-BO"/>
              </w:rPr>
              <w:t>680,00</w:t>
            </w:r>
          </w:p>
        </w:tc>
        <w:tc>
          <w:tcPr>
            <w:tcW w:w="1321" w:type="dxa"/>
            <w:vAlign w:val="center"/>
          </w:tcPr>
          <w:p w:rsidR="009C35A6" w:rsidRPr="004B551B" w:rsidRDefault="009C35A6" w:rsidP="009C35A6">
            <w:pPr>
              <w:jc w:val="center"/>
              <w:rPr>
                <w:rFonts w:ascii="Calibri" w:hAnsi="Calibri"/>
                <w:color w:val="000000"/>
                <w:sz w:val="22"/>
                <w:szCs w:val="22"/>
                <w:lang w:val="es-BO" w:eastAsia="es-BO"/>
              </w:rPr>
            </w:pPr>
            <w:r>
              <w:rPr>
                <w:rFonts w:ascii="Calibri" w:hAnsi="Calibri"/>
                <w:color w:val="000000"/>
                <w:sz w:val="22"/>
                <w:szCs w:val="22"/>
              </w:rPr>
              <w:t>57.120,00</w:t>
            </w:r>
          </w:p>
        </w:tc>
      </w:tr>
      <w:tr w:rsidR="009C35A6" w:rsidRPr="00E97A2C" w:rsidTr="009C35A6">
        <w:trPr>
          <w:trHeight w:hRule="exact" w:val="443"/>
          <w:jc w:val="right"/>
        </w:trPr>
        <w:tc>
          <w:tcPr>
            <w:tcW w:w="567" w:type="dxa"/>
            <w:shd w:val="clear" w:color="auto" w:fill="auto"/>
            <w:vAlign w:val="center"/>
          </w:tcPr>
          <w:p w:rsidR="009C35A6" w:rsidRPr="00E97A2C" w:rsidRDefault="009C35A6" w:rsidP="009C35A6">
            <w:pPr>
              <w:jc w:val="center"/>
              <w:rPr>
                <w:rFonts w:ascii="Calibri" w:hAnsi="Calibri" w:cs="Calibri"/>
                <w:color w:val="000000"/>
                <w:lang w:eastAsia="es-BO"/>
              </w:rPr>
            </w:pPr>
            <w:r>
              <w:rPr>
                <w:rFonts w:ascii="Calibri" w:hAnsi="Calibri" w:cs="Calibri"/>
                <w:color w:val="000000"/>
                <w:lang w:eastAsia="es-BO"/>
              </w:rPr>
              <w:t>3</w:t>
            </w:r>
          </w:p>
        </w:tc>
        <w:tc>
          <w:tcPr>
            <w:tcW w:w="3916" w:type="dxa"/>
            <w:shd w:val="clear" w:color="auto" w:fill="auto"/>
            <w:vAlign w:val="center"/>
          </w:tcPr>
          <w:p w:rsidR="009C35A6" w:rsidRPr="00E97A2C" w:rsidRDefault="009C35A6" w:rsidP="009C35A6">
            <w:pPr>
              <w:jc w:val="both"/>
              <w:rPr>
                <w:rFonts w:ascii="Calibri" w:eastAsia="Arial Unicode MS" w:hAnsi="Calibri" w:cs="Calibri"/>
                <w:color w:val="000000"/>
                <w:lang w:val="es-MX"/>
              </w:rPr>
            </w:pPr>
            <w:r w:rsidRPr="00956E6C">
              <w:rPr>
                <w:rFonts w:ascii="Calibri" w:eastAsia="Arial Unicode MS" w:hAnsi="Calibri" w:cs="Calibri"/>
                <w:color w:val="000000"/>
                <w:lang w:val="es-MX"/>
              </w:rPr>
              <w:t>CILINDRO DE ALTA PRESION CAPACIDAD 6M3</w:t>
            </w:r>
          </w:p>
        </w:tc>
        <w:tc>
          <w:tcPr>
            <w:tcW w:w="840" w:type="dxa"/>
            <w:vAlign w:val="center"/>
          </w:tcPr>
          <w:p w:rsidR="009C35A6" w:rsidRPr="00E97A2C" w:rsidRDefault="009C35A6" w:rsidP="009C35A6">
            <w:pPr>
              <w:jc w:val="center"/>
              <w:rPr>
                <w:rFonts w:ascii="Calibri" w:hAnsi="Calibri"/>
                <w:color w:val="000000"/>
              </w:rPr>
            </w:pPr>
            <w:r>
              <w:rPr>
                <w:rFonts w:ascii="Calibri" w:hAnsi="Calibri"/>
                <w:color w:val="000000"/>
              </w:rPr>
              <w:t>PZA</w:t>
            </w:r>
          </w:p>
        </w:tc>
        <w:tc>
          <w:tcPr>
            <w:tcW w:w="1025" w:type="dxa"/>
            <w:shd w:val="clear" w:color="auto" w:fill="auto"/>
            <w:vAlign w:val="center"/>
          </w:tcPr>
          <w:p w:rsidR="009C35A6" w:rsidRPr="00E97A2C" w:rsidRDefault="009C35A6" w:rsidP="009C35A6">
            <w:pPr>
              <w:jc w:val="center"/>
              <w:rPr>
                <w:rFonts w:ascii="Calibri" w:hAnsi="Calibri" w:cs="Calibri"/>
                <w:color w:val="000000"/>
                <w:lang w:eastAsia="es-BO"/>
              </w:rPr>
            </w:pPr>
            <w:r>
              <w:rPr>
                <w:rFonts w:ascii="Calibri" w:hAnsi="Calibri" w:cs="Calibri"/>
                <w:color w:val="000000"/>
                <w:lang w:eastAsia="es-BO"/>
              </w:rPr>
              <w:t>3</w:t>
            </w:r>
          </w:p>
        </w:tc>
        <w:tc>
          <w:tcPr>
            <w:tcW w:w="1382" w:type="dxa"/>
            <w:vAlign w:val="center"/>
          </w:tcPr>
          <w:p w:rsidR="009C35A6" w:rsidRPr="00E97A2C" w:rsidRDefault="009C35A6" w:rsidP="009C35A6">
            <w:pPr>
              <w:jc w:val="center"/>
              <w:rPr>
                <w:rFonts w:ascii="Calibri" w:hAnsi="Calibri" w:cs="Calibri"/>
                <w:color w:val="000000"/>
                <w:lang w:eastAsia="es-BO"/>
              </w:rPr>
            </w:pPr>
            <w:r>
              <w:rPr>
                <w:rFonts w:ascii="Calibri" w:hAnsi="Calibri" w:cs="Calibri"/>
                <w:color w:val="000000"/>
                <w:lang w:eastAsia="es-BO"/>
              </w:rPr>
              <w:t>1.300,00</w:t>
            </w:r>
          </w:p>
        </w:tc>
        <w:tc>
          <w:tcPr>
            <w:tcW w:w="1321" w:type="dxa"/>
            <w:vAlign w:val="center"/>
          </w:tcPr>
          <w:p w:rsidR="009C35A6" w:rsidRPr="00E97A2C" w:rsidRDefault="009C35A6" w:rsidP="009C35A6">
            <w:pPr>
              <w:jc w:val="center"/>
              <w:rPr>
                <w:rFonts w:ascii="Calibri" w:hAnsi="Calibri" w:cs="Calibri"/>
                <w:color w:val="000000"/>
                <w:lang w:eastAsia="es-BO"/>
              </w:rPr>
            </w:pPr>
            <w:r>
              <w:rPr>
                <w:rFonts w:ascii="Calibri" w:hAnsi="Calibri" w:cs="Calibri"/>
                <w:color w:val="000000"/>
                <w:lang w:eastAsia="es-BO"/>
              </w:rPr>
              <w:t xml:space="preserve">       3.9</w:t>
            </w:r>
            <w:r w:rsidRPr="00D0510D">
              <w:rPr>
                <w:rFonts w:ascii="Calibri" w:hAnsi="Calibri" w:cs="Calibri"/>
                <w:color w:val="000000"/>
                <w:lang w:eastAsia="es-BO"/>
              </w:rPr>
              <w:t xml:space="preserve">00,00 </w:t>
            </w:r>
          </w:p>
        </w:tc>
      </w:tr>
      <w:tr w:rsidR="009C35A6" w:rsidRPr="00E97A2C" w:rsidTr="009C35A6">
        <w:trPr>
          <w:trHeight w:hRule="exact" w:val="563"/>
          <w:jc w:val="right"/>
        </w:trPr>
        <w:tc>
          <w:tcPr>
            <w:tcW w:w="567" w:type="dxa"/>
            <w:shd w:val="clear" w:color="auto" w:fill="auto"/>
            <w:vAlign w:val="center"/>
          </w:tcPr>
          <w:p w:rsidR="009C35A6" w:rsidRDefault="009C35A6" w:rsidP="009C35A6">
            <w:pPr>
              <w:jc w:val="center"/>
              <w:rPr>
                <w:rFonts w:ascii="Calibri" w:hAnsi="Calibri" w:cs="Calibri"/>
                <w:color w:val="000000"/>
                <w:lang w:eastAsia="es-BO"/>
              </w:rPr>
            </w:pPr>
            <w:r>
              <w:rPr>
                <w:rFonts w:ascii="Calibri" w:hAnsi="Calibri" w:cs="Calibri"/>
                <w:color w:val="000000"/>
                <w:lang w:eastAsia="es-BO"/>
              </w:rPr>
              <w:t>4</w:t>
            </w:r>
          </w:p>
        </w:tc>
        <w:tc>
          <w:tcPr>
            <w:tcW w:w="3916" w:type="dxa"/>
            <w:shd w:val="clear" w:color="auto" w:fill="auto"/>
            <w:vAlign w:val="center"/>
          </w:tcPr>
          <w:p w:rsidR="009C35A6" w:rsidRPr="00956E6C" w:rsidRDefault="009C35A6" w:rsidP="009C35A6">
            <w:pPr>
              <w:jc w:val="both"/>
              <w:rPr>
                <w:rFonts w:ascii="Calibri" w:eastAsia="Arial Unicode MS" w:hAnsi="Calibri" w:cs="Calibri"/>
                <w:color w:val="000000"/>
                <w:lang w:val="es-MX"/>
              </w:rPr>
            </w:pPr>
            <w:r w:rsidRPr="00E2357D">
              <w:rPr>
                <w:rFonts w:ascii="Calibri" w:eastAsia="Arial Unicode MS" w:hAnsi="Calibri" w:cs="Calibri"/>
                <w:color w:val="000000"/>
                <w:lang w:val="es-MX"/>
              </w:rPr>
              <w:t>REGULADOR PARA TUBO DE HELIO GRADO ANALÍTICO</w:t>
            </w:r>
          </w:p>
        </w:tc>
        <w:tc>
          <w:tcPr>
            <w:tcW w:w="840" w:type="dxa"/>
            <w:vAlign w:val="center"/>
          </w:tcPr>
          <w:p w:rsidR="009C35A6" w:rsidRDefault="009C35A6" w:rsidP="009C35A6">
            <w:pPr>
              <w:jc w:val="center"/>
              <w:rPr>
                <w:rFonts w:ascii="Calibri" w:hAnsi="Calibri"/>
                <w:color w:val="000000"/>
              </w:rPr>
            </w:pPr>
            <w:r>
              <w:rPr>
                <w:rFonts w:ascii="Calibri" w:hAnsi="Calibri"/>
                <w:color w:val="000000"/>
              </w:rPr>
              <w:t>PZA</w:t>
            </w:r>
          </w:p>
        </w:tc>
        <w:tc>
          <w:tcPr>
            <w:tcW w:w="1025" w:type="dxa"/>
            <w:shd w:val="clear" w:color="auto" w:fill="auto"/>
            <w:vAlign w:val="center"/>
          </w:tcPr>
          <w:p w:rsidR="009C35A6" w:rsidRDefault="009C35A6" w:rsidP="009C35A6">
            <w:pPr>
              <w:jc w:val="center"/>
              <w:rPr>
                <w:rFonts w:ascii="Calibri" w:hAnsi="Calibri" w:cs="Calibri"/>
                <w:color w:val="000000"/>
                <w:lang w:eastAsia="es-BO"/>
              </w:rPr>
            </w:pPr>
            <w:r>
              <w:rPr>
                <w:rFonts w:ascii="Calibri" w:hAnsi="Calibri" w:cs="Calibri"/>
                <w:color w:val="000000"/>
                <w:lang w:eastAsia="es-BO"/>
              </w:rPr>
              <w:t>1</w:t>
            </w:r>
          </w:p>
        </w:tc>
        <w:tc>
          <w:tcPr>
            <w:tcW w:w="1382" w:type="dxa"/>
            <w:vAlign w:val="center"/>
          </w:tcPr>
          <w:p w:rsidR="009C35A6" w:rsidRDefault="009C35A6" w:rsidP="009C35A6">
            <w:pPr>
              <w:jc w:val="center"/>
              <w:rPr>
                <w:rFonts w:ascii="Calibri" w:hAnsi="Calibri" w:cs="Calibri"/>
                <w:color w:val="000000"/>
                <w:lang w:eastAsia="es-BO"/>
              </w:rPr>
            </w:pPr>
            <w:r>
              <w:rPr>
                <w:rFonts w:ascii="Calibri" w:hAnsi="Calibri" w:cs="Calibri"/>
                <w:color w:val="000000"/>
                <w:lang w:eastAsia="es-BO"/>
              </w:rPr>
              <w:t>3.200.00</w:t>
            </w:r>
          </w:p>
        </w:tc>
        <w:tc>
          <w:tcPr>
            <w:tcW w:w="1321" w:type="dxa"/>
            <w:vAlign w:val="center"/>
          </w:tcPr>
          <w:p w:rsidR="009C35A6" w:rsidRPr="00D0510D" w:rsidRDefault="009C35A6" w:rsidP="009C35A6">
            <w:pPr>
              <w:jc w:val="center"/>
              <w:rPr>
                <w:rFonts w:ascii="Calibri" w:hAnsi="Calibri" w:cs="Calibri"/>
                <w:color w:val="000000"/>
                <w:lang w:eastAsia="es-BO"/>
              </w:rPr>
            </w:pPr>
            <w:r>
              <w:rPr>
                <w:rFonts w:ascii="Calibri" w:hAnsi="Calibri" w:cs="Calibri"/>
                <w:color w:val="000000"/>
                <w:lang w:eastAsia="es-BO"/>
              </w:rPr>
              <w:t>3.200.00</w:t>
            </w:r>
          </w:p>
        </w:tc>
      </w:tr>
      <w:tr w:rsidR="009C35A6" w:rsidRPr="00E97A2C" w:rsidTr="009C35A6">
        <w:trPr>
          <w:trHeight w:hRule="exact" w:val="412"/>
          <w:jc w:val="right"/>
        </w:trPr>
        <w:tc>
          <w:tcPr>
            <w:tcW w:w="7730" w:type="dxa"/>
            <w:gridSpan w:val="5"/>
            <w:shd w:val="clear" w:color="auto" w:fill="auto"/>
            <w:vAlign w:val="center"/>
          </w:tcPr>
          <w:p w:rsidR="009C35A6" w:rsidRPr="00D0510D" w:rsidRDefault="009C35A6" w:rsidP="009C35A6">
            <w:pPr>
              <w:jc w:val="center"/>
              <w:rPr>
                <w:rFonts w:ascii="Calibri" w:hAnsi="Calibri" w:cs="Calibri"/>
                <w:b/>
                <w:color w:val="000000"/>
                <w:lang w:eastAsia="es-BO"/>
              </w:rPr>
            </w:pPr>
            <w:r w:rsidRPr="00D0510D">
              <w:rPr>
                <w:rFonts w:ascii="Calibri" w:hAnsi="Calibri" w:cs="Calibri"/>
                <w:b/>
                <w:color w:val="000000"/>
                <w:lang w:eastAsia="es-BO"/>
              </w:rPr>
              <w:t>TOTAL</w:t>
            </w:r>
            <w:r>
              <w:rPr>
                <w:rFonts w:ascii="Calibri" w:hAnsi="Calibri" w:cs="Calibri"/>
                <w:b/>
                <w:color w:val="000000"/>
                <w:lang w:eastAsia="es-BO"/>
              </w:rPr>
              <w:t xml:space="preserve"> BS. </w:t>
            </w:r>
          </w:p>
        </w:tc>
        <w:tc>
          <w:tcPr>
            <w:tcW w:w="1321" w:type="dxa"/>
            <w:vAlign w:val="center"/>
          </w:tcPr>
          <w:p w:rsidR="009C35A6" w:rsidRPr="00B03B60" w:rsidRDefault="009C35A6" w:rsidP="009C35A6">
            <w:pPr>
              <w:jc w:val="center"/>
              <w:rPr>
                <w:rFonts w:ascii="Calibri" w:hAnsi="Calibri"/>
                <w:b/>
                <w:color w:val="000000"/>
                <w:sz w:val="22"/>
                <w:szCs w:val="22"/>
                <w:lang w:val="es-BO" w:eastAsia="es-BO"/>
              </w:rPr>
            </w:pPr>
            <w:r w:rsidRPr="00B03B60">
              <w:rPr>
                <w:rFonts w:ascii="Calibri" w:hAnsi="Calibri"/>
                <w:b/>
                <w:color w:val="000000"/>
                <w:sz w:val="22"/>
                <w:szCs w:val="22"/>
              </w:rPr>
              <w:t>106.120,00</w:t>
            </w:r>
          </w:p>
        </w:tc>
      </w:tr>
    </w:tbl>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6C1D0C" w:rsidRDefault="006C1D0C" w:rsidP="00B37050">
      <w:pPr>
        <w:jc w:val="center"/>
        <w:rPr>
          <w:rFonts w:asciiTheme="minorHAnsi" w:hAnsiTheme="minorHAnsi" w:cstheme="minorHAnsi"/>
          <w:b/>
          <w:sz w:val="22"/>
          <w:szCs w:val="22"/>
        </w:rPr>
      </w:pPr>
    </w:p>
    <w:p w:rsidR="00AB2B27" w:rsidRDefault="00AB2B27"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F97077">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F97077">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F97077">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F97077">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F9707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F9707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F9707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F9707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F9707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Empresas extra</w:t>
      </w:r>
      <w:r w:rsidR="006C1D0C">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sidR="00364B0D">
        <w:rPr>
          <w:rFonts w:asciiTheme="minorHAnsi" w:hAnsiTheme="minorHAnsi" w:cstheme="minorHAnsi"/>
          <w:sz w:val="22"/>
          <w:szCs w:val="22"/>
          <w:lang w:val="es-BO"/>
        </w:rPr>
        <w:t xml:space="preserve"> </w:t>
      </w:r>
    </w:p>
    <w:p w:rsidR="00042285" w:rsidRPr="00DF3BDC" w:rsidRDefault="00042285" w:rsidP="00F9707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F97077">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F97077">
      <w:pPr>
        <w:pStyle w:val="Sinespaciado4"/>
        <w:numPr>
          <w:ilvl w:val="0"/>
          <w:numId w:val="27"/>
        </w:numPr>
        <w:ind w:left="851"/>
        <w:jc w:val="both"/>
      </w:pPr>
      <w:r w:rsidRPr="006F470A">
        <w:t>Que tengan sentencia ejecutoriada, con impedimento para ejercer el comercio.</w:t>
      </w:r>
    </w:p>
    <w:p w:rsidR="006A773C" w:rsidRPr="006F470A" w:rsidRDefault="006A773C" w:rsidP="00F97077">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F97077">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F97077">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F97077">
      <w:pPr>
        <w:pStyle w:val="Sinespaciado4"/>
        <w:numPr>
          <w:ilvl w:val="0"/>
          <w:numId w:val="27"/>
        </w:numPr>
        <w:ind w:left="851"/>
        <w:jc w:val="both"/>
      </w:pPr>
      <w:r w:rsidRPr="002932FE">
        <w:t>Que hubiesen declarado su disolución o quiebra.</w:t>
      </w:r>
    </w:p>
    <w:p w:rsidR="006A773C" w:rsidRPr="006F470A" w:rsidRDefault="006A773C" w:rsidP="00F97077">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F97077">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F97077">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F97077">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F97077">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9C35A6" w:rsidRDefault="00867CDF" w:rsidP="00867CDF">
      <w:pPr>
        <w:ind w:left="567"/>
        <w:jc w:val="both"/>
        <w:rPr>
          <w:rFonts w:asciiTheme="minorHAnsi" w:hAnsiTheme="minorHAnsi" w:cstheme="minorHAnsi"/>
          <w:sz w:val="22"/>
          <w:szCs w:val="22"/>
        </w:rPr>
      </w:pPr>
    </w:p>
    <w:p w:rsidR="00D01DCF" w:rsidRPr="009C35A6" w:rsidRDefault="00D01DCF" w:rsidP="00867CDF">
      <w:pPr>
        <w:ind w:left="426"/>
        <w:jc w:val="both"/>
        <w:rPr>
          <w:rFonts w:asciiTheme="minorHAnsi" w:hAnsiTheme="minorHAnsi" w:cstheme="minorHAnsi"/>
          <w:sz w:val="22"/>
          <w:szCs w:val="22"/>
        </w:rPr>
      </w:pPr>
      <w:r w:rsidRPr="009C35A6">
        <w:rPr>
          <w:rFonts w:asciiTheme="minorHAnsi" w:hAnsiTheme="minorHAnsi" w:cstheme="minorHAnsi"/>
          <w:sz w:val="22"/>
          <w:szCs w:val="22"/>
        </w:rPr>
        <w:t>El proceso de contratación y la propuesta económica deberán expresarse en bolivianos</w:t>
      </w:r>
      <w:r w:rsidR="006C1D0C" w:rsidRPr="009C35A6">
        <w:rPr>
          <w:rFonts w:asciiTheme="minorHAnsi" w:hAnsiTheme="minorHAnsi" w:cstheme="minorHAnsi"/>
          <w:sz w:val="22"/>
          <w:szCs w:val="22"/>
        </w:rPr>
        <w:t>.</w:t>
      </w:r>
    </w:p>
    <w:p w:rsidR="006C1D0C" w:rsidRDefault="006C1D0C"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F97077">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F97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F97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F97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F97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F9707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F97077">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F97077">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F97077">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F97077">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F9707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F9707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F97077">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F97077">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F97077">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F9707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F9707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F9707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F970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6F470A" w:rsidRDefault="00452B99" w:rsidP="00F970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F970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F9707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F97077">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F970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F970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F970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C35A6" w:rsidRPr="009C35A6" w:rsidRDefault="00701494" w:rsidP="009C35A6">
      <w:pPr>
        <w:numPr>
          <w:ilvl w:val="0"/>
          <w:numId w:val="3"/>
        </w:numPr>
        <w:spacing w:before="100" w:beforeAutospacing="1" w:after="100" w:afterAutospacing="1"/>
        <w:ind w:left="426" w:hanging="426"/>
        <w:contextualSpacing/>
        <w:jc w:val="both"/>
        <w:rPr>
          <w:rFonts w:asciiTheme="minorHAnsi" w:hAnsiTheme="minorHAnsi" w:cstheme="minorHAnsi"/>
          <w:b/>
          <w:sz w:val="22"/>
          <w:szCs w:val="22"/>
          <w:lang w:val="es-ES_tradnl"/>
        </w:rPr>
      </w:pPr>
      <w:r w:rsidRPr="00C733F7">
        <w:rPr>
          <w:rFonts w:asciiTheme="minorHAnsi" w:hAnsiTheme="minorHAnsi" w:cstheme="minorHAnsi"/>
          <w:b/>
          <w:sz w:val="22"/>
          <w:szCs w:val="22"/>
        </w:rPr>
        <w:lastRenderedPageBreak/>
        <w:t xml:space="preserve">ACUERDO </w:t>
      </w:r>
      <w:r w:rsidR="00FE7731" w:rsidRPr="00C733F7">
        <w:rPr>
          <w:rFonts w:asciiTheme="minorHAnsi" w:hAnsiTheme="minorHAnsi" w:cstheme="minorHAnsi"/>
          <w:b/>
          <w:sz w:val="22"/>
          <w:szCs w:val="22"/>
        </w:rPr>
        <w:t>DE CONFIDENCIALIDAD</w:t>
      </w:r>
      <w:r w:rsidR="00F9669E" w:rsidRPr="00C733F7">
        <w:rPr>
          <w:rFonts w:asciiTheme="minorHAnsi" w:hAnsiTheme="minorHAnsi" w:cstheme="minorHAnsi"/>
          <w:b/>
          <w:sz w:val="22"/>
          <w:szCs w:val="22"/>
        </w:rPr>
        <w:t>.-</w:t>
      </w:r>
      <w:r w:rsidR="004C72BF" w:rsidRPr="00C733F7">
        <w:rPr>
          <w:rFonts w:asciiTheme="minorHAnsi" w:hAnsiTheme="minorHAnsi" w:cstheme="minorHAnsi"/>
          <w:b/>
          <w:sz w:val="22"/>
          <w:szCs w:val="22"/>
        </w:rPr>
        <w:t xml:space="preserve">   </w:t>
      </w:r>
    </w:p>
    <w:p w:rsidR="009C35A6" w:rsidRDefault="009C35A6" w:rsidP="009C35A6">
      <w:pPr>
        <w:spacing w:before="100" w:beforeAutospacing="1" w:after="100" w:afterAutospacing="1"/>
        <w:ind w:left="426"/>
        <w:contextualSpacing/>
        <w:jc w:val="both"/>
        <w:rPr>
          <w:rFonts w:asciiTheme="minorHAnsi" w:hAnsiTheme="minorHAnsi" w:cstheme="minorHAnsi"/>
          <w:b/>
          <w:color w:val="FF0000"/>
        </w:rPr>
      </w:pPr>
    </w:p>
    <w:p w:rsidR="00C733F7" w:rsidRPr="00C733F7" w:rsidRDefault="004C72BF" w:rsidP="009C35A6">
      <w:pPr>
        <w:spacing w:before="100" w:beforeAutospacing="1" w:after="100" w:afterAutospacing="1"/>
        <w:ind w:left="426"/>
        <w:contextualSpacing/>
        <w:jc w:val="both"/>
        <w:rPr>
          <w:rFonts w:asciiTheme="minorHAnsi" w:hAnsiTheme="minorHAnsi" w:cstheme="minorHAnsi"/>
          <w:b/>
          <w:sz w:val="22"/>
          <w:szCs w:val="22"/>
          <w:lang w:val="es-ES_tradnl"/>
        </w:rPr>
      </w:pPr>
      <w:r w:rsidRPr="00C733F7">
        <w:rPr>
          <w:rFonts w:asciiTheme="minorHAnsi" w:hAnsiTheme="minorHAnsi" w:cstheme="minorHAnsi"/>
          <w:b/>
          <w:color w:val="FF0000"/>
        </w:rPr>
        <w:t>“</w:t>
      </w:r>
      <w:r w:rsidRPr="00C733F7">
        <w:rPr>
          <w:rFonts w:asciiTheme="minorHAnsi" w:hAnsiTheme="minorHAnsi" w:cstheme="minorHAnsi"/>
          <w:b/>
          <w:bCs/>
          <w:i/>
          <w:iCs/>
          <w:color w:val="FF0000"/>
          <w:lang w:eastAsia="es-BO"/>
        </w:rPr>
        <w:t>No corresponde”</w:t>
      </w:r>
    </w:p>
    <w:p w:rsidR="00FE7731" w:rsidRPr="0092491C" w:rsidRDefault="00FE7731" w:rsidP="009C35A6">
      <w:pPr>
        <w:spacing w:before="100" w:beforeAutospacing="1" w:after="100" w:afterAutospacing="1"/>
        <w:ind w:left="426"/>
        <w:contextualSpacing/>
        <w:jc w:val="both"/>
        <w:rPr>
          <w:rFonts w:asciiTheme="minorHAnsi" w:hAnsiTheme="minorHAnsi" w:cstheme="minorHAnsi"/>
          <w:b/>
          <w:sz w:val="2"/>
          <w:szCs w:val="2"/>
          <w:lang w:val="es-ES_tradnl"/>
        </w:rPr>
      </w:pPr>
    </w:p>
    <w:p w:rsidR="009C35A6" w:rsidRDefault="00900663" w:rsidP="009C35A6">
      <w:pPr>
        <w:pStyle w:val="Prrafodelista"/>
        <w:numPr>
          <w:ilvl w:val="0"/>
          <w:numId w:val="3"/>
        </w:numPr>
        <w:ind w:left="426" w:hanging="426"/>
        <w:contextualSpacing/>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C733F7">
        <w:rPr>
          <w:rFonts w:asciiTheme="minorHAnsi" w:hAnsiTheme="minorHAnsi" w:cstheme="minorHAnsi"/>
          <w:b/>
          <w:sz w:val="22"/>
          <w:szCs w:val="22"/>
        </w:rPr>
        <w:t xml:space="preserve"> </w:t>
      </w:r>
    </w:p>
    <w:p w:rsidR="009C35A6" w:rsidRDefault="009C35A6" w:rsidP="009C35A6">
      <w:pPr>
        <w:pStyle w:val="Prrafodelista"/>
        <w:ind w:left="426"/>
        <w:contextualSpacing/>
        <w:jc w:val="both"/>
        <w:rPr>
          <w:rFonts w:asciiTheme="minorHAnsi" w:hAnsiTheme="minorHAnsi" w:cstheme="minorHAnsi"/>
          <w:b/>
          <w:sz w:val="22"/>
          <w:szCs w:val="22"/>
        </w:rPr>
      </w:pPr>
    </w:p>
    <w:p w:rsidR="00900663" w:rsidRPr="006F470A" w:rsidRDefault="00C733F7" w:rsidP="009C35A6">
      <w:pPr>
        <w:pStyle w:val="Prrafodelista"/>
        <w:ind w:left="426"/>
        <w:contextualSpacing/>
        <w:jc w:val="both"/>
        <w:rPr>
          <w:rFonts w:asciiTheme="minorHAnsi" w:hAnsiTheme="minorHAnsi" w:cstheme="minorHAnsi"/>
          <w:b/>
          <w:sz w:val="22"/>
          <w:szCs w:val="22"/>
        </w:rPr>
      </w:pPr>
      <w:r>
        <w:rPr>
          <w:rFonts w:asciiTheme="minorHAnsi" w:hAnsiTheme="minorHAnsi" w:cstheme="minorHAnsi"/>
          <w:b/>
          <w:sz w:val="22"/>
          <w:szCs w:val="22"/>
        </w:rPr>
        <w:t xml:space="preserve"> </w:t>
      </w:r>
      <w:r w:rsidRPr="00C733F7">
        <w:rPr>
          <w:rFonts w:asciiTheme="minorHAnsi" w:hAnsiTheme="minorHAnsi" w:cstheme="minorHAnsi"/>
          <w:b/>
          <w:color w:val="FF0000"/>
        </w:rPr>
        <w:t>“</w:t>
      </w:r>
      <w:r w:rsidRPr="00C733F7">
        <w:rPr>
          <w:rFonts w:asciiTheme="minorHAnsi" w:hAnsiTheme="minorHAnsi" w:cstheme="minorHAnsi"/>
          <w:b/>
          <w:bCs/>
          <w:i/>
          <w:iCs/>
          <w:color w:val="FF0000"/>
          <w:lang w:eastAsia="es-BO"/>
        </w:rPr>
        <w:t>No corresponde”</w:t>
      </w:r>
    </w:p>
    <w:p w:rsidR="00900663" w:rsidRPr="006F470A" w:rsidRDefault="00FD0D37" w:rsidP="009C35A6">
      <w:pPr>
        <w:ind w:left="426"/>
        <w:contextualSpacing/>
        <w:jc w:val="both"/>
        <w:rPr>
          <w:rFonts w:asciiTheme="minorHAnsi" w:hAnsiTheme="minorHAnsi" w:cstheme="minorHAnsi"/>
          <w:sz w:val="22"/>
          <w:szCs w:val="22"/>
          <w:lang w:val="es-ES_tradnl"/>
        </w:rPr>
      </w:pPr>
      <w:r w:rsidRPr="006F470A">
        <w:rPr>
          <w:rFonts w:asciiTheme="minorHAnsi" w:hAnsiTheme="minorHAnsi" w:cstheme="minorHAnsi"/>
          <w:sz w:val="22"/>
          <w:szCs w:val="22"/>
          <w:lang w:val="es-ES_tradnl"/>
        </w:rPr>
        <w:t xml:space="preserve"> </w:t>
      </w:r>
    </w:p>
    <w:p w:rsidR="00900663" w:rsidRDefault="00900663" w:rsidP="009C35A6">
      <w:pPr>
        <w:pStyle w:val="Prrafodelista"/>
        <w:numPr>
          <w:ilvl w:val="0"/>
          <w:numId w:val="3"/>
        </w:numPr>
        <w:ind w:left="426" w:hanging="426"/>
        <w:contextualSpacing/>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9C35A6">
        <w:rPr>
          <w:rFonts w:asciiTheme="minorHAnsi" w:hAnsiTheme="minorHAnsi" w:cstheme="minorHAnsi"/>
          <w:b/>
          <w:sz w:val="22"/>
          <w:szCs w:val="22"/>
        </w:rPr>
        <w:t xml:space="preserve">    </w:t>
      </w:r>
    </w:p>
    <w:p w:rsidR="009C35A6" w:rsidRDefault="009C35A6" w:rsidP="009C35A6">
      <w:pPr>
        <w:contextualSpacing/>
        <w:jc w:val="both"/>
        <w:rPr>
          <w:rFonts w:asciiTheme="minorHAnsi" w:hAnsiTheme="minorHAnsi" w:cstheme="minorHAnsi"/>
          <w:b/>
          <w:sz w:val="22"/>
          <w:szCs w:val="22"/>
        </w:rPr>
      </w:pPr>
    </w:p>
    <w:p w:rsidR="009C35A6" w:rsidRDefault="009C35A6" w:rsidP="009C35A6">
      <w:pPr>
        <w:tabs>
          <w:tab w:val="num" w:pos="993"/>
        </w:tabs>
        <w:contextualSpacing/>
        <w:jc w:val="both"/>
        <w:rPr>
          <w:rFonts w:asciiTheme="minorHAnsi" w:hAnsiTheme="minorHAnsi" w:cstheme="minorHAnsi"/>
          <w:color w:val="FF0000"/>
          <w:sz w:val="22"/>
          <w:szCs w:val="22"/>
        </w:rPr>
      </w:pPr>
      <w:r>
        <w:rPr>
          <w:rFonts w:asciiTheme="minorHAnsi" w:hAnsiTheme="minorHAnsi" w:cstheme="minorHAnsi"/>
          <w:b/>
          <w:color w:val="FF0000"/>
        </w:rPr>
        <w:t xml:space="preserve">           </w:t>
      </w:r>
      <w:r w:rsidRPr="00C733F7">
        <w:rPr>
          <w:rFonts w:asciiTheme="minorHAnsi" w:hAnsiTheme="minorHAnsi" w:cstheme="minorHAnsi"/>
          <w:b/>
          <w:color w:val="FF0000"/>
        </w:rPr>
        <w:t>“</w:t>
      </w:r>
      <w:r w:rsidRPr="00C733F7">
        <w:rPr>
          <w:rFonts w:asciiTheme="minorHAnsi" w:hAnsiTheme="minorHAnsi" w:cstheme="minorHAnsi"/>
          <w:b/>
          <w:bCs/>
          <w:i/>
          <w:iCs/>
          <w:color w:val="FF0000"/>
          <w:lang w:eastAsia="es-BO"/>
        </w:rPr>
        <w:t>No corresponde”</w:t>
      </w:r>
    </w:p>
    <w:p w:rsidR="0092491C" w:rsidRDefault="0092491C" w:rsidP="009C35A6">
      <w:pPr>
        <w:tabs>
          <w:tab w:val="num" w:pos="993"/>
        </w:tabs>
        <w:ind w:left="426"/>
        <w:contextualSpacing/>
        <w:jc w:val="both"/>
        <w:rPr>
          <w:rFonts w:asciiTheme="minorHAnsi" w:hAnsiTheme="minorHAnsi" w:cstheme="minorHAnsi"/>
          <w:sz w:val="22"/>
          <w:szCs w:val="22"/>
        </w:rPr>
      </w:pPr>
    </w:p>
    <w:p w:rsidR="00900663" w:rsidRPr="006F470A" w:rsidRDefault="00015B4A" w:rsidP="009C35A6">
      <w:pPr>
        <w:pStyle w:val="Prrafodelista"/>
        <w:numPr>
          <w:ilvl w:val="0"/>
          <w:numId w:val="3"/>
        </w:numPr>
        <w:ind w:left="426" w:hanging="426"/>
        <w:contextualSpacing/>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92491C" w:rsidRDefault="0092491C" w:rsidP="00E73728">
      <w:pPr>
        <w:tabs>
          <w:tab w:val="num" w:pos="993"/>
        </w:tabs>
        <w:ind w:left="426"/>
        <w:jc w:val="both"/>
        <w:rPr>
          <w:rFonts w:asciiTheme="minorHAnsi" w:hAnsiTheme="minorHAnsi" w:cstheme="minorHAnsi"/>
          <w:sz w:val="22"/>
          <w:szCs w:val="22"/>
        </w:rPr>
      </w:pPr>
    </w:p>
    <w:p w:rsidR="000E33F0" w:rsidRPr="006F470A" w:rsidRDefault="009C35A6" w:rsidP="002C18E7">
      <w:pPr>
        <w:ind w:left="426"/>
        <w:jc w:val="both"/>
        <w:rPr>
          <w:rFonts w:asciiTheme="minorHAnsi" w:hAnsiTheme="minorHAnsi" w:cstheme="minorHAnsi"/>
          <w:sz w:val="22"/>
          <w:szCs w:val="22"/>
        </w:rPr>
      </w:pPr>
      <w:r w:rsidRPr="00C733F7">
        <w:rPr>
          <w:rFonts w:asciiTheme="minorHAnsi" w:hAnsiTheme="minorHAnsi" w:cstheme="minorHAnsi"/>
          <w:b/>
          <w:color w:val="FF0000"/>
        </w:rPr>
        <w:t>“</w:t>
      </w:r>
      <w:r w:rsidRPr="00C733F7">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F970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F970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F970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F9707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F9707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F9707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lastRenderedPageBreak/>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F9707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FA1719" w:rsidRDefault="00FA1719" w:rsidP="00637B97">
            <w:pPr>
              <w:jc w:val="both"/>
              <w:rPr>
                <w:rFonts w:asciiTheme="minorHAnsi" w:hAnsiTheme="minorHAnsi" w:cstheme="minorHAnsi"/>
                <w:b/>
                <w:sz w:val="22"/>
                <w:szCs w:val="22"/>
              </w:rPr>
            </w:pPr>
            <w:r w:rsidRPr="00FA1719">
              <w:rPr>
                <w:rFonts w:asciiTheme="minorHAnsi" w:hAnsiTheme="minorHAnsi" w:cs="Tahoma"/>
                <w:b/>
                <w:color w:val="000000"/>
                <w:sz w:val="22"/>
                <w:szCs w:val="22"/>
                <w:shd w:val="clear" w:color="auto" w:fill="FFFFFF"/>
              </w:rPr>
              <w:t>ADQUISICIÓN DE GASES QUE INCLUYA CILINDRO Y ACCESORIOS PARA LA PLANTA DE AMONIACO Y ÚREA</w:t>
            </w: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FA1719" w:rsidRDefault="00FA1719" w:rsidP="00637B97">
            <w:pPr>
              <w:jc w:val="both"/>
              <w:rPr>
                <w:rFonts w:asciiTheme="minorHAnsi" w:hAnsiTheme="minorHAnsi" w:cstheme="minorHAnsi"/>
                <w:sz w:val="22"/>
                <w:szCs w:val="22"/>
              </w:rPr>
            </w:pPr>
            <w:r w:rsidRPr="00FA1719">
              <w:rPr>
                <w:rFonts w:asciiTheme="minorHAnsi" w:hAnsiTheme="minorHAnsi" w:cs="Tahoma"/>
                <w:b/>
                <w:bCs/>
                <w:color w:val="000000"/>
                <w:sz w:val="22"/>
                <w:szCs w:val="22"/>
                <w:shd w:val="clear" w:color="auto" w:fill="FFFFFF"/>
              </w:rPr>
              <w:t>DRCO-CDL-GIND-73-18</w:t>
            </w: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F9707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F9707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5"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F97077">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F97077">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F97077">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F97077">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F97077">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F97077">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F9707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F9707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F97077">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F97077">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F97077">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F97077">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F9707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F9707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4478F9" w:rsidRPr="006F470A" w:rsidRDefault="004478F9" w:rsidP="004478F9">
      <w:pPr>
        <w:pStyle w:val="Normal2"/>
        <w:tabs>
          <w:tab w:val="left" w:pos="1701"/>
        </w:tabs>
        <w:ind w:left="1417"/>
        <w:rPr>
          <w:rFonts w:asciiTheme="minorHAnsi" w:hAnsiTheme="minorHAnsi" w:cstheme="minorHAnsi"/>
          <w:sz w:val="22"/>
          <w:szCs w:val="22"/>
          <w:lang w:val="es-BO"/>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5D50CE" w:rsidRDefault="005D50CE" w:rsidP="00775867">
      <w:pPr>
        <w:jc w:val="center"/>
        <w:rPr>
          <w:rFonts w:asciiTheme="minorHAnsi" w:hAnsiTheme="minorHAnsi" w:cstheme="minorHAnsi"/>
          <w:b/>
          <w:sz w:val="22"/>
          <w:szCs w:val="22"/>
        </w:rPr>
      </w:pPr>
    </w:p>
    <w:p w:rsidR="005D50CE" w:rsidRDefault="005D50CE"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5B6D8E" w:rsidRDefault="0059756C" w:rsidP="0059756C">
            <w:pPr>
              <w:rPr>
                <w:rFonts w:asciiTheme="minorHAnsi" w:hAnsiTheme="minorHAnsi" w:cstheme="minorHAnsi"/>
                <w:b/>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5B6D8E"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F9707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F97077">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F970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F970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F9707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F9707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F9707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F97077">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F97077">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F97077">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467EA1" w:rsidRPr="00D92DC4" w:rsidRDefault="005B09A3" w:rsidP="00F97077">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lastRenderedPageBreak/>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F970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F970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F97077">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F97077">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F970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F97077">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F9707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F970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F970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F9707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F9707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F9707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F97077">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F97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F97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F97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F97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w:t>
      </w:r>
      <w:r w:rsidRPr="00D92DC4">
        <w:rPr>
          <w:rFonts w:asciiTheme="minorHAnsi" w:hAnsiTheme="minorHAnsi" w:cstheme="minorHAnsi"/>
          <w:sz w:val="22"/>
          <w:szCs w:val="22"/>
        </w:rPr>
        <w:lastRenderedPageBreak/>
        <w:t>deberán tener la facultad de conformar la Asociación Accidental, incluidas las empresas unipersonales cuando el representante legal sea diferente al propietario.</w:t>
      </w:r>
    </w:p>
    <w:p w:rsidR="007B431C" w:rsidRPr="00D92DC4" w:rsidRDefault="00FC0602" w:rsidP="00F97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F97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F97077">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F97077">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0C70BB" w:rsidRDefault="001C043B" w:rsidP="001C043B">
      <w:pPr>
        <w:jc w:val="center"/>
        <w:rPr>
          <w:lang w:val="es-BO" w:eastAsia="es-BO"/>
        </w:rPr>
      </w:pPr>
      <w:r w:rsidRPr="000C70BB">
        <w:rPr>
          <w:rFonts w:ascii="Segoe UI" w:hAnsi="Segoe UI" w:cs="Segoe UI"/>
          <w:b/>
          <w:bCs/>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FA1719">
        <w:trPr>
          <w:trHeight w:val="404"/>
          <w:jc w:val="center"/>
        </w:trPr>
        <w:tc>
          <w:tcPr>
            <w:tcW w:w="486" w:type="dxa"/>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EA6338" w:rsidRPr="006F470A" w:rsidTr="00FA1719">
        <w:trPr>
          <w:trHeight w:val="401"/>
          <w:jc w:val="center"/>
        </w:trPr>
        <w:tc>
          <w:tcPr>
            <w:tcW w:w="486" w:type="dxa"/>
            <w:shd w:val="clear" w:color="auto" w:fill="FFFFFF"/>
            <w:tcMar>
              <w:left w:w="0" w:type="dxa"/>
              <w:right w:w="0" w:type="dxa"/>
            </w:tcMar>
            <w:vAlign w:val="center"/>
          </w:tcPr>
          <w:p w:rsidR="00EA6338" w:rsidRPr="00E97A2C" w:rsidRDefault="00EA6338" w:rsidP="00EA6338">
            <w:pPr>
              <w:jc w:val="center"/>
              <w:rPr>
                <w:rFonts w:ascii="Calibri" w:hAnsi="Calibri" w:cs="Calibri"/>
                <w:color w:val="000000"/>
                <w:lang w:eastAsia="es-BO"/>
              </w:rPr>
            </w:pPr>
            <w:r w:rsidRPr="00E97A2C">
              <w:rPr>
                <w:rFonts w:ascii="Calibri" w:hAnsi="Calibri" w:cs="Calibri"/>
                <w:color w:val="000000"/>
                <w:lang w:eastAsia="es-BO"/>
              </w:rPr>
              <w:t>1</w:t>
            </w:r>
          </w:p>
        </w:tc>
        <w:tc>
          <w:tcPr>
            <w:tcW w:w="3004" w:type="dxa"/>
            <w:gridSpan w:val="2"/>
            <w:shd w:val="clear" w:color="auto" w:fill="FFFFFF"/>
            <w:vAlign w:val="center"/>
          </w:tcPr>
          <w:p w:rsidR="00EA6338" w:rsidRPr="00E2357D" w:rsidRDefault="00EA6338" w:rsidP="00EA6338">
            <w:pPr>
              <w:jc w:val="both"/>
              <w:rPr>
                <w:rFonts w:ascii="Calibri" w:hAnsi="Calibri" w:cs="Calibri"/>
                <w:color w:val="000000"/>
                <w:lang w:eastAsia="es-BO"/>
              </w:rPr>
            </w:pPr>
            <w:r>
              <w:rPr>
                <w:rFonts w:ascii="Calibri" w:eastAsia="Arial Unicode MS" w:hAnsi="Calibri" w:cs="Calibri"/>
                <w:color w:val="000000"/>
                <w:lang w:val="es-MX"/>
              </w:rPr>
              <w:t>GAS PATRON DE CALIBRACION</w:t>
            </w:r>
          </w:p>
        </w:tc>
        <w:tc>
          <w:tcPr>
            <w:tcW w:w="1417" w:type="dxa"/>
            <w:shd w:val="clear" w:color="auto" w:fill="FFFFFF"/>
            <w:vAlign w:val="center"/>
          </w:tcPr>
          <w:p w:rsidR="00EA6338" w:rsidRPr="00E97A2C" w:rsidRDefault="00EA6338" w:rsidP="00EA6338">
            <w:pPr>
              <w:jc w:val="center"/>
              <w:rPr>
                <w:rFonts w:ascii="Calibri" w:hAnsi="Calibri" w:cs="Calibri"/>
                <w:color w:val="000000"/>
                <w:lang w:eastAsia="es-BO"/>
              </w:rPr>
            </w:pPr>
            <w:r>
              <w:rPr>
                <w:rFonts w:ascii="Calibri" w:hAnsi="Calibri"/>
                <w:color w:val="000000"/>
              </w:rPr>
              <w:t>PZA</w:t>
            </w:r>
          </w:p>
        </w:tc>
        <w:tc>
          <w:tcPr>
            <w:tcW w:w="1559" w:type="dxa"/>
            <w:shd w:val="clear" w:color="auto" w:fill="FFFFFF"/>
            <w:vAlign w:val="center"/>
          </w:tcPr>
          <w:p w:rsidR="00EA6338" w:rsidRPr="00E97A2C" w:rsidRDefault="00EA6338" w:rsidP="00EA6338">
            <w:pPr>
              <w:jc w:val="center"/>
              <w:rPr>
                <w:rFonts w:ascii="Calibri" w:hAnsi="Calibri" w:cs="Calibri"/>
                <w:color w:val="000000"/>
                <w:lang w:eastAsia="es-BO"/>
              </w:rPr>
            </w:pPr>
            <w:r>
              <w:rPr>
                <w:rFonts w:ascii="Calibri" w:hAnsi="Calibri" w:cs="Calibri"/>
                <w:color w:val="000000"/>
                <w:lang w:eastAsia="es-BO"/>
              </w:rPr>
              <w:t>2</w:t>
            </w:r>
          </w:p>
        </w:tc>
        <w:tc>
          <w:tcPr>
            <w:tcW w:w="1701" w:type="dxa"/>
            <w:shd w:val="clear" w:color="auto" w:fill="FFFFFF"/>
            <w:vAlign w:val="center"/>
          </w:tcPr>
          <w:p w:rsidR="00EA6338" w:rsidRPr="003C195D" w:rsidRDefault="00EA6338" w:rsidP="00EA6338">
            <w:pPr>
              <w:jc w:val="center"/>
              <w:rPr>
                <w:rFonts w:ascii="Calibri" w:hAnsi="Calibri" w:cs="Calibri"/>
                <w:color w:val="000000"/>
                <w:sz w:val="18"/>
                <w:szCs w:val="16"/>
                <w:lang w:eastAsia="es-BO"/>
              </w:rPr>
            </w:pPr>
          </w:p>
        </w:tc>
        <w:tc>
          <w:tcPr>
            <w:tcW w:w="1553" w:type="dxa"/>
            <w:shd w:val="clear" w:color="auto" w:fill="FFFFFF"/>
            <w:vAlign w:val="center"/>
          </w:tcPr>
          <w:p w:rsidR="00EA6338" w:rsidRPr="006F470A" w:rsidRDefault="00EA6338" w:rsidP="00EA6338">
            <w:pPr>
              <w:jc w:val="center"/>
              <w:rPr>
                <w:rFonts w:asciiTheme="minorHAnsi" w:hAnsiTheme="minorHAnsi" w:cstheme="minorHAnsi"/>
                <w:sz w:val="22"/>
                <w:szCs w:val="22"/>
                <w:lang w:val="es-BO"/>
              </w:rPr>
            </w:pPr>
          </w:p>
        </w:tc>
      </w:tr>
      <w:tr w:rsidR="00EA6338" w:rsidRPr="006F470A" w:rsidTr="00FA1719">
        <w:trPr>
          <w:trHeight w:val="401"/>
          <w:jc w:val="center"/>
        </w:trPr>
        <w:tc>
          <w:tcPr>
            <w:tcW w:w="486" w:type="dxa"/>
            <w:shd w:val="clear" w:color="auto" w:fill="FFFFFF"/>
            <w:tcMar>
              <w:left w:w="0" w:type="dxa"/>
              <w:right w:w="0" w:type="dxa"/>
            </w:tcMar>
            <w:vAlign w:val="center"/>
          </w:tcPr>
          <w:p w:rsidR="00EA6338" w:rsidRPr="00E97A2C" w:rsidRDefault="00EA6338" w:rsidP="00EA6338">
            <w:pPr>
              <w:jc w:val="center"/>
              <w:rPr>
                <w:rFonts w:ascii="Calibri" w:hAnsi="Calibri" w:cs="Calibri"/>
                <w:color w:val="000000"/>
                <w:lang w:eastAsia="es-BO"/>
              </w:rPr>
            </w:pPr>
            <w:r>
              <w:rPr>
                <w:rFonts w:ascii="Calibri" w:hAnsi="Calibri" w:cs="Calibri"/>
                <w:color w:val="000000"/>
                <w:lang w:eastAsia="es-BO"/>
              </w:rPr>
              <w:t>2</w:t>
            </w:r>
          </w:p>
        </w:tc>
        <w:tc>
          <w:tcPr>
            <w:tcW w:w="3004" w:type="dxa"/>
            <w:gridSpan w:val="2"/>
            <w:shd w:val="clear" w:color="auto" w:fill="FFFFFF"/>
            <w:vAlign w:val="center"/>
          </w:tcPr>
          <w:p w:rsidR="00EA6338" w:rsidRPr="00E97A2C" w:rsidRDefault="00EA6338" w:rsidP="00EA6338">
            <w:pPr>
              <w:jc w:val="both"/>
              <w:rPr>
                <w:rFonts w:ascii="Calibri" w:eastAsia="Arial Unicode MS" w:hAnsi="Calibri" w:cs="Calibri"/>
                <w:color w:val="000000"/>
                <w:lang w:val="es-MX"/>
              </w:rPr>
            </w:pPr>
            <w:r w:rsidRPr="00956E6C">
              <w:rPr>
                <w:rFonts w:ascii="Calibri" w:eastAsia="Arial Unicode MS" w:hAnsi="Calibri" w:cs="Calibri"/>
                <w:color w:val="000000"/>
                <w:lang w:val="es-MX"/>
              </w:rPr>
              <w:t xml:space="preserve">HELIO GAS ANALITICO 5.0 </w:t>
            </w:r>
          </w:p>
        </w:tc>
        <w:tc>
          <w:tcPr>
            <w:tcW w:w="1417" w:type="dxa"/>
            <w:shd w:val="clear" w:color="auto" w:fill="FFFFFF"/>
            <w:vAlign w:val="center"/>
          </w:tcPr>
          <w:p w:rsidR="00EA6338" w:rsidRPr="00E97A2C" w:rsidRDefault="00EA6338" w:rsidP="00EA6338">
            <w:pPr>
              <w:jc w:val="center"/>
              <w:rPr>
                <w:rFonts w:ascii="Calibri" w:hAnsi="Calibri"/>
                <w:color w:val="000000"/>
              </w:rPr>
            </w:pPr>
            <w:r>
              <w:rPr>
                <w:rFonts w:ascii="Calibri" w:hAnsi="Calibri"/>
                <w:color w:val="000000"/>
              </w:rPr>
              <w:t>M3</w:t>
            </w:r>
          </w:p>
        </w:tc>
        <w:tc>
          <w:tcPr>
            <w:tcW w:w="1559" w:type="dxa"/>
            <w:shd w:val="clear" w:color="auto" w:fill="FFFFFF"/>
            <w:vAlign w:val="center"/>
          </w:tcPr>
          <w:p w:rsidR="00EA6338" w:rsidRPr="00E97A2C" w:rsidRDefault="00EA6338" w:rsidP="00EA6338">
            <w:pPr>
              <w:jc w:val="center"/>
              <w:rPr>
                <w:rFonts w:ascii="Calibri" w:hAnsi="Calibri" w:cs="Calibri"/>
                <w:color w:val="000000"/>
                <w:lang w:eastAsia="es-BO"/>
              </w:rPr>
            </w:pPr>
            <w:r>
              <w:rPr>
                <w:rFonts w:ascii="Calibri" w:hAnsi="Calibri" w:cs="Calibri"/>
                <w:color w:val="000000"/>
                <w:lang w:eastAsia="es-BO"/>
              </w:rPr>
              <w:t>84</w:t>
            </w:r>
          </w:p>
        </w:tc>
        <w:tc>
          <w:tcPr>
            <w:tcW w:w="1701" w:type="dxa"/>
            <w:shd w:val="clear" w:color="auto" w:fill="FFFFFF"/>
            <w:vAlign w:val="center"/>
          </w:tcPr>
          <w:p w:rsidR="00EA6338" w:rsidRPr="003C195D" w:rsidRDefault="00EA6338" w:rsidP="00EA6338">
            <w:pPr>
              <w:jc w:val="center"/>
              <w:rPr>
                <w:rFonts w:ascii="Calibri" w:hAnsi="Calibri" w:cs="Calibri"/>
                <w:color w:val="000000"/>
                <w:sz w:val="18"/>
                <w:szCs w:val="16"/>
                <w:lang w:eastAsia="es-BO"/>
              </w:rPr>
            </w:pPr>
          </w:p>
        </w:tc>
        <w:tc>
          <w:tcPr>
            <w:tcW w:w="1553" w:type="dxa"/>
            <w:shd w:val="clear" w:color="auto" w:fill="FFFFFF"/>
            <w:vAlign w:val="center"/>
          </w:tcPr>
          <w:p w:rsidR="00EA6338" w:rsidRPr="006F470A" w:rsidRDefault="00EA6338" w:rsidP="00EA6338">
            <w:pPr>
              <w:jc w:val="center"/>
              <w:rPr>
                <w:rFonts w:asciiTheme="minorHAnsi" w:hAnsiTheme="minorHAnsi" w:cstheme="minorHAnsi"/>
                <w:sz w:val="22"/>
                <w:szCs w:val="22"/>
                <w:lang w:val="es-BO"/>
              </w:rPr>
            </w:pPr>
          </w:p>
        </w:tc>
      </w:tr>
      <w:tr w:rsidR="00EA6338" w:rsidRPr="006F470A" w:rsidTr="00FA1719">
        <w:trPr>
          <w:trHeight w:val="401"/>
          <w:jc w:val="center"/>
        </w:trPr>
        <w:tc>
          <w:tcPr>
            <w:tcW w:w="486" w:type="dxa"/>
            <w:shd w:val="clear" w:color="auto" w:fill="FFFFFF"/>
            <w:tcMar>
              <w:left w:w="0" w:type="dxa"/>
              <w:right w:w="0" w:type="dxa"/>
            </w:tcMar>
            <w:vAlign w:val="center"/>
          </w:tcPr>
          <w:p w:rsidR="00EA6338" w:rsidRPr="00E97A2C" w:rsidRDefault="00EA6338" w:rsidP="00EA6338">
            <w:pPr>
              <w:jc w:val="center"/>
              <w:rPr>
                <w:rFonts w:ascii="Calibri" w:hAnsi="Calibri" w:cs="Calibri"/>
                <w:color w:val="000000"/>
                <w:lang w:eastAsia="es-BO"/>
              </w:rPr>
            </w:pPr>
            <w:r>
              <w:rPr>
                <w:rFonts w:ascii="Calibri" w:hAnsi="Calibri" w:cs="Calibri"/>
                <w:color w:val="000000"/>
                <w:lang w:eastAsia="es-BO"/>
              </w:rPr>
              <w:t>3</w:t>
            </w:r>
          </w:p>
        </w:tc>
        <w:tc>
          <w:tcPr>
            <w:tcW w:w="3004" w:type="dxa"/>
            <w:gridSpan w:val="2"/>
            <w:shd w:val="clear" w:color="auto" w:fill="FFFFFF"/>
            <w:vAlign w:val="center"/>
          </w:tcPr>
          <w:p w:rsidR="00EA6338" w:rsidRPr="00E97A2C" w:rsidRDefault="00EA6338" w:rsidP="00EA6338">
            <w:pPr>
              <w:jc w:val="both"/>
              <w:rPr>
                <w:rFonts w:ascii="Calibri" w:eastAsia="Arial Unicode MS" w:hAnsi="Calibri" w:cs="Calibri"/>
                <w:color w:val="000000"/>
                <w:lang w:val="es-MX"/>
              </w:rPr>
            </w:pPr>
            <w:r w:rsidRPr="00956E6C">
              <w:rPr>
                <w:rFonts w:ascii="Calibri" w:eastAsia="Arial Unicode MS" w:hAnsi="Calibri" w:cs="Calibri"/>
                <w:color w:val="000000"/>
                <w:lang w:val="es-MX"/>
              </w:rPr>
              <w:t>CILINDRO DE ALTA PRESION CAPACIDAD 6M3</w:t>
            </w:r>
          </w:p>
        </w:tc>
        <w:tc>
          <w:tcPr>
            <w:tcW w:w="1417" w:type="dxa"/>
            <w:shd w:val="clear" w:color="auto" w:fill="FFFFFF"/>
            <w:vAlign w:val="center"/>
          </w:tcPr>
          <w:p w:rsidR="00EA6338" w:rsidRPr="00E97A2C" w:rsidRDefault="00EA6338" w:rsidP="00EA6338">
            <w:pPr>
              <w:jc w:val="center"/>
              <w:rPr>
                <w:rFonts w:ascii="Calibri" w:hAnsi="Calibri"/>
                <w:color w:val="000000"/>
              </w:rPr>
            </w:pPr>
            <w:r>
              <w:rPr>
                <w:rFonts w:ascii="Calibri" w:hAnsi="Calibri"/>
                <w:color w:val="000000"/>
              </w:rPr>
              <w:t>PZA</w:t>
            </w:r>
          </w:p>
        </w:tc>
        <w:tc>
          <w:tcPr>
            <w:tcW w:w="1559" w:type="dxa"/>
            <w:shd w:val="clear" w:color="auto" w:fill="FFFFFF"/>
            <w:vAlign w:val="center"/>
          </w:tcPr>
          <w:p w:rsidR="00EA6338" w:rsidRPr="00E97A2C" w:rsidRDefault="00EA6338" w:rsidP="00EA6338">
            <w:pPr>
              <w:jc w:val="center"/>
              <w:rPr>
                <w:rFonts w:ascii="Calibri" w:hAnsi="Calibri" w:cs="Calibri"/>
                <w:color w:val="000000"/>
                <w:lang w:eastAsia="es-BO"/>
              </w:rPr>
            </w:pPr>
            <w:r>
              <w:rPr>
                <w:rFonts w:ascii="Calibri" w:hAnsi="Calibri" w:cs="Calibri"/>
                <w:color w:val="000000"/>
                <w:lang w:eastAsia="es-BO"/>
              </w:rPr>
              <w:t>3</w:t>
            </w:r>
          </w:p>
        </w:tc>
        <w:tc>
          <w:tcPr>
            <w:tcW w:w="1701" w:type="dxa"/>
            <w:shd w:val="clear" w:color="auto" w:fill="FFFFFF"/>
            <w:vAlign w:val="center"/>
          </w:tcPr>
          <w:p w:rsidR="00EA6338" w:rsidRPr="003C195D" w:rsidRDefault="00EA6338" w:rsidP="00EA6338">
            <w:pPr>
              <w:jc w:val="center"/>
              <w:rPr>
                <w:rFonts w:ascii="Calibri" w:hAnsi="Calibri" w:cs="Calibri"/>
                <w:color w:val="000000"/>
                <w:sz w:val="18"/>
                <w:szCs w:val="16"/>
                <w:lang w:eastAsia="es-BO"/>
              </w:rPr>
            </w:pPr>
          </w:p>
        </w:tc>
        <w:tc>
          <w:tcPr>
            <w:tcW w:w="1553" w:type="dxa"/>
            <w:shd w:val="clear" w:color="auto" w:fill="FFFFFF"/>
            <w:vAlign w:val="center"/>
          </w:tcPr>
          <w:p w:rsidR="00EA6338" w:rsidRPr="006F470A" w:rsidRDefault="00EA6338" w:rsidP="00EA6338">
            <w:pPr>
              <w:jc w:val="center"/>
              <w:rPr>
                <w:rFonts w:asciiTheme="minorHAnsi" w:hAnsiTheme="minorHAnsi" w:cstheme="minorHAnsi"/>
                <w:sz w:val="22"/>
                <w:szCs w:val="22"/>
                <w:lang w:val="es-BO"/>
              </w:rPr>
            </w:pPr>
          </w:p>
        </w:tc>
      </w:tr>
      <w:tr w:rsidR="00EA6338" w:rsidRPr="006F470A" w:rsidTr="00FA1719">
        <w:trPr>
          <w:trHeight w:val="401"/>
          <w:jc w:val="center"/>
        </w:trPr>
        <w:tc>
          <w:tcPr>
            <w:tcW w:w="486" w:type="dxa"/>
            <w:shd w:val="clear" w:color="auto" w:fill="FFFFFF"/>
            <w:tcMar>
              <w:left w:w="0" w:type="dxa"/>
              <w:right w:w="0" w:type="dxa"/>
            </w:tcMar>
            <w:vAlign w:val="center"/>
          </w:tcPr>
          <w:p w:rsidR="00EA6338" w:rsidRDefault="00EA6338" w:rsidP="00EA6338">
            <w:pPr>
              <w:jc w:val="center"/>
              <w:rPr>
                <w:rFonts w:ascii="Calibri" w:hAnsi="Calibri" w:cs="Calibri"/>
                <w:color w:val="000000"/>
                <w:lang w:eastAsia="es-BO"/>
              </w:rPr>
            </w:pPr>
            <w:r>
              <w:rPr>
                <w:rFonts w:ascii="Calibri" w:hAnsi="Calibri" w:cs="Calibri"/>
                <w:color w:val="000000"/>
                <w:lang w:eastAsia="es-BO"/>
              </w:rPr>
              <w:t>4</w:t>
            </w:r>
          </w:p>
        </w:tc>
        <w:tc>
          <w:tcPr>
            <w:tcW w:w="3004" w:type="dxa"/>
            <w:gridSpan w:val="2"/>
            <w:shd w:val="clear" w:color="auto" w:fill="FFFFFF"/>
            <w:vAlign w:val="center"/>
          </w:tcPr>
          <w:p w:rsidR="00EA6338" w:rsidRPr="00956E6C" w:rsidRDefault="00EA6338" w:rsidP="00EA6338">
            <w:pPr>
              <w:jc w:val="both"/>
              <w:rPr>
                <w:rFonts w:ascii="Calibri" w:eastAsia="Arial Unicode MS" w:hAnsi="Calibri" w:cs="Calibri"/>
                <w:color w:val="000000"/>
                <w:lang w:val="es-MX"/>
              </w:rPr>
            </w:pPr>
            <w:r w:rsidRPr="00E2357D">
              <w:rPr>
                <w:rFonts w:ascii="Calibri" w:eastAsia="Arial Unicode MS" w:hAnsi="Calibri" w:cs="Calibri"/>
                <w:color w:val="000000"/>
                <w:lang w:val="es-MX"/>
              </w:rPr>
              <w:t>REGULADOR PARA TUBO DE HELIO GRADO ANALÍTICO</w:t>
            </w:r>
          </w:p>
        </w:tc>
        <w:tc>
          <w:tcPr>
            <w:tcW w:w="1417" w:type="dxa"/>
            <w:shd w:val="clear" w:color="auto" w:fill="FFFFFF"/>
            <w:vAlign w:val="center"/>
          </w:tcPr>
          <w:p w:rsidR="00EA6338" w:rsidRDefault="00EA6338" w:rsidP="00EA6338">
            <w:pPr>
              <w:jc w:val="center"/>
              <w:rPr>
                <w:rFonts w:ascii="Calibri" w:hAnsi="Calibri"/>
                <w:color w:val="000000"/>
              </w:rPr>
            </w:pPr>
            <w:r>
              <w:rPr>
                <w:rFonts w:ascii="Calibri" w:hAnsi="Calibri"/>
                <w:color w:val="000000"/>
              </w:rPr>
              <w:t>PZA</w:t>
            </w:r>
          </w:p>
        </w:tc>
        <w:tc>
          <w:tcPr>
            <w:tcW w:w="1559" w:type="dxa"/>
            <w:shd w:val="clear" w:color="auto" w:fill="FFFFFF"/>
            <w:vAlign w:val="center"/>
          </w:tcPr>
          <w:p w:rsidR="00EA6338" w:rsidRDefault="00EA6338" w:rsidP="00EA6338">
            <w:pPr>
              <w:jc w:val="center"/>
              <w:rPr>
                <w:rFonts w:ascii="Calibri" w:hAnsi="Calibri" w:cs="Calibri"/>
                <w:color w:val="000000"/>
                <w:lang w:eastAsia="es-BO"/>
              </w:rPr>
            </w:pPr>
            <w:r>
              <w:rPr>
                <w:rFonts w:ascii="Calibri" w:hAnsi="Calibri" w:cs="Calibri"/>
                <w:color w:val="000000"/>
                <w:lang w:eastAsia="es-BO"/>
              </w:rPr>
              <w:t>1</w:t>
            </w:r>
          </w:p>
        </w:tc>
        <w:tc>
          <w:tcPr>
            <w:tcW w:w="1701" w:type="dxa"/>
            <w:shd w:val="clear" w:color="auto" w:fill="FFFFFF"/>
            <w:vAlign w:val="center"/>
          </w:tcPr>
          <w:p w:rsidR="00EA6338" w:rsidRPr="003C195D" w:rsidRDefault="00EA6338" w:rsidP="00EA6338">
            <w:pPr>
              <w:jc w:val="center"/>
              <w:rPr>
                <w:rFonts w:ascii="Calibri" w:hAnsi="Calibri" w:cs="Calibri"/>
                <w:color w:val="000000"/>
                <w:sz w:val="18"/>
                <w:szCs w:val="16"/>
                <w:lang w:eastAsia="es-BO"/>
              </w:rPr>
            </w:pPr>
          </w:p>
        </w:tc>
        <w:tc>
          <w:tcPr>
            <w:tcW w:w="1553" w:type="dxa"/>
            <w:shd w:val="clear" w:color="auto" w:fill="FFFFFF"/>
            <w:vAlign w:val="center"/>
          </w:tcPr>
          <w:p w:rsidR="00EA6338" w:rsidRPr="006F470A" w:rsidRDefault="00EA6338" w:rsidP="00EA6338">
            <w:pPr>
              <w:jc w:val="center"/>
              <w:rPr>
                <w:rFonts w:asciiTheme="minorHAnsi" w:hAnsiTheme="minorHAnsi" w:cstheme="minorHAnsi"/>
                <w:sz w:val="22"/>
                <w:szCs w:val="22"/>
                <w:lang w:val="es-BO"/>
              </w:rPr>
            </w:pPr>
          </w:p>
        </w:tc>
      </w:tr>
      <w:tr w:rsidR="00EA6338" w:rsidRPr="006F470A" w:rsidTr="00FA1719">
        <w:trPr>
          <w:trHeight w:val="401"/>
          <w:jc w:val="center"/>
        </w:trPr>
        <w:tc>
          <w:tcPr>
            <w:tcW w:w="8167" w:type="dxa"/>
            <w:gridSpan w:val="6"/>
            <w:shd w:val="clear" w:color="auto" w:fill="auto"/>
            <w:tcMar>
              <w:left w:w="0" w:type="dxa"/>
              <w:right w:w="0" w:type="dxa"/>
            </w:tcMar>
            <w:vAlign w:val="center"/>
          </w:tcPr>
          <w:p w:rsidR="00EA6338" w:rsidRPr="006F470A" w:rsidRDefault="00EA6338" w:rsidP="00EA6338">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shd w:val="clear" w:color="auto" w:fill="auto"/>
            <w:vAlign w:val="center"/>
          </w:tcPr>
          <w:p w:rsidR="00EA6338" w:rsidRPr="006F470A" w:rsidRDefault="00EA6338" w:rsidP="00EA6338">
            <w:pPr>
              <w:jc w:val="center"/>
              <w:rPr>
                <w:rFonts w:asciiTheme="minorHAnsi" w:hAnsiTheme="minorHAnsi" w:cstheme="minorHAnsi"/>
                <w:sz w:val="22"/>
                <w:szCs w:val="22"/>
                <w:lang w:val="es-BO"/>
              </w:rPr>
            </w:pPr>
          </w:p>
        </w:tc>
      </w:tr>
      <w:tr w:rsidR="00EA6338" w:rsidRPr="006F470A" w:rsidTr="00FA1719">
        <w:trPr>
          <w:trHeight w:val="401"/>
          <w:jc w:val="center"/>
        </w:trPr>
        <w:tc>
          <w:tcPr>
            <w:tcW w:w="2340" w:type="dxa"/>
            <w:gridSpan w:val="2"/>
            <w:shd w:val="clear" w:color="auto" w:fill="auto"/>
            <w:tcMar>
              <w:left w:w="0" w:type="dxa"/>
              <w:right w:w="0" w:type="dxa"/>
            </w:tcMar>
            <w:vAlign w:val="center"/>
          </w:tcPr>
          <w:p w:rsidR="00EA6338" w:rsidRPr="006F470A" w:rsidRDefault="00EA6338" w:rsidP="00EA6338">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shd w:val="clear" w:color="auto" w:fill="auto"/>
            <w:vAlign w:val="center"/>
          </w:tcPr>
          <w:p w:rsidR="00EA6338" w:rsidRPr="006F470A" w:rsidRDefault="00EA6338" w:rsidP="00EA6338">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6"/>
          <w:footerReference w:type="first" r:id="rId17"/>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D81101">
        <w:trPr>
          <w:trHeight w:val="207"/>
          <w:jc w:val="center"/>
        </w:trPr>
        <w:tc>
          <w:tcPr>
            <w:tcW w:w="4663" w:type="dxa"/>
            <w:shd w:val="clear" w:color="auto" w:fill="D9E2F3"/>
            <w:vAlign w:val="center"/>
          </w:tcPr>
          <w:p w:rsidR="000221D3" w:rsidRPr="00D81101" w:rsidRDefault="00D81101" w:rsidP="00126BEB">
            <w:pPr>
              <w:rPr>
                <w:rFonts w:asciiTheme="minorHAnsi" w:hAnsiTheme="minorHAnsi" w:cstheme="minorHAnsi"/>
                <w:b/>
                <w:sz w:val="22"/>
                <w:szCs w:val="22"/>
              </w:rPr>
            </w:pPr>
            <w:r w:rsidRPr="00D81101">
              <w:rPr>
                <w:rFonts w:asciiTheme="minorHAnsi" w:hAnsiTheme="minorHAnsi" w:cs="Calibri"/>
                <w:b/>
                <w:bCs/>
                <w:sz w:val="22"/>
                <w:szCs w:val="22"/>
              </w:rPr>
              <w:t>CARACTERÍSTICAS TÉCNICAS DEL BIEN</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9D27E6" w:rsidRPr="006F470A" w:rsidTr="00CF4A2A">
        <w:trPr>
          <w:trHeight w:val="8646"/>
          <w:jc w:val="center"/>
        </w:trPr>
        <w:tc>
          <w:tcPr>
            <w:tcW w:w="4663" w:type="dxa"/>
            <w:shd w:val="clear" w:color="auto" w:fill="auto"/>
            <w:vAlign w:val="center"/>
          </w:tcPr>
          <w:p w:rsidR="00CF4A2A" w:rsidRPr="00AC636F" w:rsidRDefault="00CF4A2A" w:rsidP="00CF4A2A">
            <w:pPr>
              <w:autoSpaceDE w:val="0"/>
              <w:autoSpaceDN w:val="0"/>
              <w:adjustRightInd w:val="0"/>
              <w:jc w:val="both"/>
              <w:rPr>
                <w:rFonts w:ascii="Calibri" w:hAnsi="Calibri" w:cs="Calibri"/>
                <w:b/>
                <w:sz w:val="22"/>
                <w:szCs w:val="22"/>
              </w:rPr>
            </w:pPr>
            <w:r w:rsidRPr="00AC636F">
              <w:rPr>
                <w:rFonts w:ascii="Calibri" w:hAnsi="Calibri" w:cs="Calibri"/>
                <w:b/>
                <w:sz w:val="22"/>
                <w:szCs w:val="22"/>
                <w:u w:val="single"/>
              </w:rPr>
              <w:t>ITEM 1</w:t>
            </w:r>
            <w:r w:rsidRPr="00AC636F">
              <w:rPr>
                <w:rFonts w:ascii="Calibri" w:hAnsi="Calibri" w:cs="Calibri"/>
                <w:b/>
                <w:sz w:val="22"/>
                <w:szCs w:val="22"/>
              </w:rPr>
              <w:t>.</w:t>
            </w:r>
          </w:p>
          <w:p w:rsidR="00CF4A2A" w:rsidRPr="00F942F2" w:rsidRDefault="00CF4A2A" w:rsidP="00CF4A2A">
            <w:pPr>
              <w:pStyle w:val="Prrafodelista"/>
              <w:autoSpaceDE w:val="0"/>
              <w:autoSpaceDN w:val="0"/>
              <w:adjustRightInd w:val="0"/>
              <w:ind w:left="0"/>
              <w:contextualSpacing/>
              <w:rPr>
                <w:rFonts w:ascii="Calibri" w:hAnsi="Calibri" w:cs="Calibri"/>
                <w:b/>
                <w:sz w:val="22"/>
                <w:szCs w:val="22"/>
                <w:lang w:eastAsia="es-BO"/>
              </w:rPr>
            </w:pPr>
            <w:r>
              <w:rPr>
                <w:rFonts w:ascii="Calibri" w:hAnsi="Calibri" w:cs="Calibri"/>
                <w:b/>
                <w:sz w:val="22"/>
                <w:szCs w:val="22"/>
                <w:u w:val="single"/>
                <w:lang w:eastAsia="es-BO"/>
              </w:rPr>
              <w:t>GAS PATRÓ</w:t>
            </w:r>
            <w:r w:rsidRPr="004B6AD7">
              <w:rPr>
                <w:rFonts w:ascii="Calibri" w:hAnsi="Calibri" w:cs="Calibri"/>
                <w:b/>
                <w:sz w:val="22"/>
                <w:szCs w:val="22"/>
                <w:u w:val="single"/>
                <w:lang w:eastAsia="es-BO"/>
              </w:rPr>
              <w:t xml:space="preserve">N DE </w:t>
            </w:r>
            <w:r>
              <w:rPr>
                <w:rFonts w:ascii="Calibri" w:hAnsi="Calibri" w:cs="Calibri"/>
                <w:b/>
                <w:sz w:val="22"/>
                <w:szCs w:val="22"/>
                <w:u w:val="single"/>
                <w:lang w:eastAsia="es-BO"/>
              </w:rPr>
              <w:t>CALIBRACION</w:t>
            </w:r>
            <w:r>
              <w:rPr>
                <w:rFonts w:ascii="Calibri" w:hAnsi="Calibri" w:cs="Calibri"/>
                <w:b/>
                <w:sz w:val="22"/>
                <w:szCs w:val="22"/>
                <w:lang w:eastAsia="es-BO"/>
              </w:rPr>
              <w:t>.</w:t>
            </w:r>
          </w:p>
          <w:p w:rsidR="00CF4A2A" w:rsidRPr="00AC636F" w:rsidRDefault="00CF4A2A" w:rsidP="00CF4A2A">
            <w:pPr>
              <w:autoSpaceDE w:val="0"/>
              <w:autoSpaceDN w:val="0"/>
              <w:adjustRightInd w:val="0"/>
              <w:jc w:val="both"/>
              <w:rPr>
                <w:rFonts w:ascii="Calibri" w:hAnsi="Calibri" w:cs="Calibri"/>
                <w:b/>
                <w:sz w:val="22"/>
                <w:szCs w:val="22"/>
                <w:u w:val="single"/>
              </w:rPr>
            </w:pPr>
          </w:p>
          <w:p w:rsidR="00CF4A2A" w:rsidRPr="00F942F2" w:rsidRDefault="00CF4A2A" w:rsidP="00CF4A2A">
            <w:pPr>
              <w:pStyle w:val="Prrafodelista"/>
              <w:autoSpaceDE w:val="0"/>
              <w:autoSpaceDN w:val="0"/>
              <w:adjustRightInd w:val="0"/>
              <w:ind w:left="0"/>
              <w:contextualSpacing/>
              <w:rPr>
                <w:rFonts w:ascii="Calibri" w:hAnsi="Calibri" w:cs="Calibri"/>
                <w:b/>
                <w:sz w:val="22"/>
                <w:szCs w:val="22"/>
                <w:lang w:eastAsia="es-BO"/>
              </w:rPr>
            </w:pPr>
            <w:r w:rsidRPr="00F942F2">
              <w:rPr>
                <w:rFonts w:ascii="Calibri" w:hAnsi="Calibri" w:cs="Calibri"/>
                <w:b/>
                <w:sz w:val="22"/>
                <w:szCs w:val="22"/>
                <w:lang w:eastAsia="es-BO"/>
              </w:rPr>
              <w:t xml:space="preserve">Volumen: </w:t>
            </w:r>
            <w:r>
              <w:rPr>
                <w:rFonts w:ascii="Calibri" w:hAnsi="Calibri" w:cs="Calibri"/>
                <w:sz w:val="22"/>
                <w:szCs w:val="22"/>
                <w:lang w:eastAsia="es-BO"/>
              </w:rPr>
              <w:t>68,1</w:t>
            </w:r>
            <w:r w:rsidRPr="00F942F2">
              <w:rPr>
                <w:rFonts w:ascii="Calibri" w:hAnsi="Calibri" w:cs="Calibri"/>
                <w:sz w:val="22"/>
                <w:szCs w:val="22"/>
                <w:lang w:eastAsia="es-BO"/>
              </w:rPr>
              <w:t xml:space="preserve"> scf</w:t>
            </w:r>
          </w:p>
          <w:p w:rsidR="00CF4A2A" w:rsidRPr="00F942F2" w:rsidRDefault="00CF4A2A" w:rsidP="00CF4A2A">
            <w:pPr>
              <w:pStyle w:val="Prrafodelista"/>
              <w:autoSpaceDE w:val="0"/>
              <w:autoSpaceDN w:val="0"/>
              <w:adjustRightInd w:val="0"/>
              <w:ind w:left="0"/>
              <w:contextualSpacing/>
              <w:rPr>
                <w:rFonts w:ascii="Calibri" w:hAnsi="Calibri" w:cs="Calibri"/>
                <w:b/>
                <w:sz w:val="22"/>
                <w:szCs w:val="22"/>
                <w:lang w:eastAsia="es-BO"/>
              </w:rPr>
            </w:pPr>
            <w:r w:rsidRPr="00F942F2">
              <w:rPr>
                <w:rFonts w:ascii="Calibri" w:hAnsi="Calibri" w:cs="Calibri"/>
                <w:b/>
                <w:sz w:val="22"/>
                <w:szCs w:val="22"/>
                <w:lang w:eastAsia="es-BO"/>
              </w:rPr>
              <w:t xml:space="preserve">Exactitud: </w:t>
            </w:r>
            <w:r w:rsidRPr="00F942F2">
              <w:rPr>
                <w:rFonts w:ascii="Calibri" w:hAnsi="Calibri" w:cs="Calibri"/>
                <w:sz w:val="22"/>
                <w:szCs w:val="22"/>
                <w:lang w:eastAsia="es-BO"/>
              </w:rPr>
              <w:t>1%, Certificado trazable a NIST.</w:t>
            </w:r>
          </w:p>
          <w:p w:rsidR="00CF4A2A" w:rsidRPr="00F942F2" w:rsidRDefault="00CF4A2A" w:rsidP="00CF4A2A">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b/>
                <w:sz w:val="22"/>
                <w:szCs w:val="22"/>
                <w:lang w:eastAsia="es-BO"/>
              </w:rPr>
              <w:t xml:space="preserve">Tipo de Cilindro: </w:t>
            </w:r>
            <w:r w:rsidRPr="00F942F2">
              <w:rPr>
                <w:rFonts w:ascii="Calibri" w:hAnsi="Calibri" w:cs="Calibri"/>
                <w:sz w:val="22"/>
                <w:szCs w:val="22"/>
                <w:lang w:eastAsia="es-BO"/>
              </w:rPr>
              <w:t>LP 239</w:t>
            </w:r>
            <w:r>
              <w:rPr>
                <w:rFonts w:ascii="Calibri" w:hAnsi="Calibri" w:cs="Calibri"/>
                <w:sz w:val="22"/>
                <w:szCs w:val="22"/>
                <w:lang w:eastAsia="es-BO"/>
              </w:rPr>
              <w:t>.</w:t>
            </w:r>
          </w:p>
          <w:p w:rsidR="00CF4A2A" w:rsidRPr="00F942F2" w:rsidRDefault="00CF4A2A" w:rsidP="00CF4A2A">
            <w:pPr>
              <w:pStyle w:val="Prrafodelista"/>
              <w:autoSpaceDE w:val="0"/>
              <w:autoSpaceDN w:val="0"/>
              <w:adjustRightInd w:val="0"/>
              <w:ind w:left="0"/>
              <w:contextualSpacing/>
              <w:rPr>
                <w:rFonts w:ascii="Calibri" w:hAnsi="Calibri" w:cs="Calibri"/>
                <w:sz w:val="22"/>
                <w:szCs w:val="22"/>
                <w:lang w:eastAsia="es-BO"/>
              </w:rPr>
            </w:pPr>
            <w:r>
              <w:rPr>
                <w:rFonts w:ascii="Calibri" w:hAnsi="Calibri" w:cs="Calibri"/>
                <w:b/>
                <w:sz w:val="22"/>
                <w:szCs w:val="22"/>
                <w:lang w:eastAsia="es-BO"/>
              </w:rPr>
              <w:t>Válvula</w:t>
            </w:r>
            <w:r w:rsidRPr="00E6287A">
              <w:rPr>
                <w:rFonts w:ascii="Calibri" w:hAnsi="Calibri" w:cs="Calibri"/>
                <w:b/>
                <w:sz w:val="22"/>
                <w:szCs w:val="22"/>
                <w:lang w:eastAsia="es-BO"/>
              </w:rPr>
              <w:t>:</w:t>
            </w:r>
            <w:r w:rsidRPr="00E6287A">
              <w:rPr>
                <w:rFonts w:ascii="Calibri" w:hAnsi="Calibri" w:cs="Calibri"/>
                <w:sz w:val="22"/>
                <w:szCs w:val="22"/>
                <w:lang w:eastAsia="es-BO"/>
              </w:rPr>
              <w:t xml:space="preserve"> </w:t>
            </w:r>
            <w:r>
              <w:rPr>
                <w:rFonts w:ascii="Calibri" w:hAnsi="Calibri" w:cs="Calibri"/>
                <w:sz w:val="22"/>
                <w:szCs w:val="22"/>
                <w:lang w:eastAsia="es-BO"/>
              </w:rPr>
              <w:t xml:space="preserve">Para conexión a </w:t>
            </w:r>
            <w:r w:rsidRPr="00E6287A">
              <w:rPr>
                <w:rFonts w:ascii="Calibri" w:hAnsi="Calibri" w:cs="Calibri"/>
                <w:sz w:val="22"/>
                <w:szCs w:val="22"/>
                <w:lang w:eastAsia="es-BO"/>
              </w:rPr>
              <w:t>CGA 510.</w:t>
            </w:r>
          </w:p>
          <w:p w:rsidR="00CF4A2A" w:rsidRPr="00F942F2" w:rsidRDefault="00CF4A2A" w:rsidP="00CF4A2A">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b/>
                <w:sz w:val="22"/>
                <w:szCs w:val="22"/>
                <w:lang w:eastAsia="es-BO"/>
              </w:rPr>
              <w:t>Presión:</w:t>
            </w:r>
            <w:r>
              <w:rPr>
                <w:rFonts w:ascii="Calibri" w:hAnsi="Calibri" w:cs="Calibri"/>
                <w:sz w:val="22"/>
                <w:szCs w:val="22"/>
                <w:lang w:eastAsia="es-BO"/>
              </w:rPr>
              <w:t xml:space="preserve"> 255 psig</w:t>
            </w:r>
            <w:r w:rsidRPr="00F942F2">
              <w:rPr>
                <w:rFonts w:ascii="Calibri" w:hAnsi="Calibri" w:cs="Calibri"/>
                <w:sz w:val="22"/>
                <w:szCs w:val="22"/>
                <w:lang w:eastAsia="es-BO"/>
              </w:rPr>
              <w:t>.</w:t>
            </w:r>
          </w:p>
          <w:p w:rsidR="00CF4A2A" w:rsidRPr="00F942F2" w:rsidRDefault="00CF4A2A" w:rsidP="00CF4A2A">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b/>
                <w:sz w:val="22"/>
                <w:szCs w:val="22"/>
                <w:lang w:eastAsia="es-BO"/>
              </w:rPr>
              <w:t>Certificación</w:t>
            </w:r>
            <w:r w:rsidRPr="00A41259">
              <w:rPr>
                <w:rFonts w:ascii="Calibri" w:hAnsi="Calibri" w:cs="Calibri"/>
                <w:b/>
                <w:sz w:val="22"/>
                <w:szCs w:val="22"/>
                <w:lang w:eastAsia="es-BO"/>
              </w:rPr>
              <w:t>:</w:t>
            </w:r>
            <w:r w:rsidRPr="00A41259">
              <w:rPr>
                <w:rFonts w:ascii="Calibri" w:hAnsi="Calibri" w:cs="Calibri"/>
                <w:sz w:val="22"/>
                <w:szCs w:val="22"/>
                <w:lang w:eastAsia="es-BO"/>
              </w:rPr>
              <w:t xml:space="preserve"> 24 meses.</w:t>
            </w:r>
          </w:p>
          <w:p w:rsidR="00CF4A2A" w:rsidRDefault="00CF4A2A" w:rsidP="00CF4A2A">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b/>
                <w:sz w:val="22"/>
                <w:szCs w:val="22"/>
                <w:lang w:eastAsia="es-BO"/>
              </w:rPr>
              <w:t>Composición:</w:t>
            </w:r>
            <w:r>
              <w:rPr>
                <w:rFonts w:ascii="Calibri" w:hAnsi="Calibri" w:cs="Calibri"/>
                <w:sz w:val="22"/>
                <w:szCs w:val="22"/>
                <w:lang w:eastAsia="es-BO"/>
              </w:rPr>
              <w:t xml:space="preserve"> 13</w:t>
            </w:r>
            <w:r w:rsidRPr="00F942F2">
              <w:rPr>
                <w:rFonts w:ascii="Calibri" w:hAnsi="Calibri" w:cs="Calibri"/>
                <w:sz w:val="22"/>
                <w:szCs w:val="22"/>
                <w:lang w:eastAsia="es-BO"/>
              </w:rPr>
              <w:t xml:space="preserve"> Componentes Gaseosos en Mol %.</w:t>
            </w:r>
          </w:p>
          <w:p w:rsidR="00CF4A2A" w:rsidRPr="00F942F2" w:rsidRDefault="00CF4A2A" w:rsidP="00CF4A2A">
            <w:pPr>
              <w:pStyle w:val="Prrafodelista"/>
              <w:autoSpaceDE w:val="0"/>
              <w:autoSpaceDN w:val="0"/>
              <w:adjustRightInd w:val="0"/>
              <w:ind w:left="0"/>
              <w:contextualSpacing/>
              <w:rPr>
                <w:rFonts w:ascii="Calibri" w:hAnsi="Calibri" w:cs="Calibri"/>
                <w:sz w:val="22"/>
                <w:szCs w:val="22"/>
                <w:lang w:eastAsia="es-BO"/>
              </w:rPr>
            </w:pPr>
            <w:r w:rsidRPr="005A557C">
              <w:rPr>
                <w:rFonts w:ascii="Calibri" w:hAnsi="Calibri" w:cs="Calibri"/>
                <w:b/>
                <w:sz w:val="22"/>
                <w:szCs w:val="22"/>
                <w:lang w:eastAsia="es-BO"/>
              </w:rPr>
              <w:t>Identificación:</w:t>
            </w:r>
            <w:r>
              <w:rPr>
                <w:rFonts w:ascii="Calibri" w:hAnsi="Calibri" w:cs="Calibri"/>
                <w:sz w:val="22"/>
                <w:szCs w:val="22"/>
                <w:lang w:eastAsia="es-BO"/>
              </w:rPr>
              <w:t xml:space="preserve"> Deberá contar con una etiqueta o sticker adherida al cilindro en la cual se identifique el N° de Certificado, Fecha de Vencimiento y Nombre del Compuesto.</w:t>
            </w:r>
          </w:p>
          <w:p w:rsidR="00CF4A2A" w:rsidRPr="00482065" w:rsidRDefault="00CF4A2A" w:rsidP="00CF4A2A">
            <w:pPr>
              <w:pStyle w:val="Prrafodelista"/>
              <w:autoSpaceDE w:val="0"/>
              <w:autoSpaceDN w:val="0"/>
              <w:adjustRightInd w:val="0"/>
              <w:ind w:left="0"/>
              <w:contextualSpacing/>
              <w:jc w:val="both"/>
              <w:rPr>
                <w:rFonts w:ascii="Calibri" w:hAnsi="Calibri" w:cs="Calibri"/>
                <w:b/>
                <w:sz w:val="18"/>
                <w:szCs w:val="22"/>
                <w:lang w:eastAsia="es-BO"/>
              </w:rPr>
            </w:pPr>
          </w:p>
          <w:tbl>
            <w:tblPr>
              <w:tblW w:w="0" w:type="auto"/>
              <w:tblInd w:w="1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1"/>
              <w:gridCol w:w="925"/>
              <w:gridCol w:w="1586"/>
            </w:tblGrid>
            <w:tr w:rsidR="00CF4A2A" w:rsidRPr="00F942F2" w:rsidTr="006D58F1">
              <w:trPr>
                <w:trHeight w:val="207"/>
              </w:trPr>
              <w:tc>
                <w:tcPr>
                  <w:tcW w:w="1392" w:type="dxa"/>
                  <w:shd w:val="clear" w:color="auto" w:fill="DEEAF6"/>
                </w:tcPr>
                <w:p w:rsidR="00CF4A2A" w:rsidRPr="00482065" w:rsidRDefault="00CF4A2A" w:rsidP="00CF4A2A">
                  <w:pPr>
                    <w:pStyle w:val="Prrafodelista"/>
                    <w:autoSpaceDE w:val="0"/>
                    <w:autoSpaceDN w:val="0"/>
                    <w:adjustRightInd w:val="0"/>
                    <w:ind w:left="0"/>
                    <w:contextualSpacing/>
                    <w:jc w:val="center"/>
                    <w:rPr>
                      <w:rFonts w:ascii="Calibri" w:hAnsi="Calibri" w:cs="Calibri"/>
                      <w:b/>
                      <w:lang w:eastAsia="es-BO"/>
                    </w:rPr>
                  </w:pPr>
                  <w:r w:rsidRPr="00482065">
                    <w:rPr>
                      <w:rFonts w:ascii="Calibri" w:hAnsi="Calibri" w:cs="Calibri"/>
                      <w:b/>
                      <w:lang w:eastAsia="es-BO"/>
                    </w:rPr>
                    <w:t>Cantidad</w:t>
                  </w:r>
                </w:p>
              </w:tc>
              <w:tc>
                <w:tcPr>
                  <w:tcW w:w="1205" w:type="dxa"/>
                  <w:shd w:val="clear" w:color="auto" w:fill="DEEAF6"/>
                </w:tcPr>
                <w:p w:rsidR="00CF4A2A" w:rsidRPr="00482065" w:rsidRDefault="00CF4A2A" w:rsidP="00CF4A2A">
                  <w:pPr>
                    <w:pStyle w:val="Prrafodelista"/>
                    <w:autoSpaceDE w:val="0"/>
                    <w:autoSpaceDN w:val="0"/>
                    <w:adjustRightInd w:val="0"/>
                    <w:ind w:left="0"/>
                    <w:contextualSpacing/>
                    <w:jc w:val="center"/>
                    <w:rPr>
                      <w:rFonts w:ascii="Calibri" w:hAnsi="Calibri" w:cs="Calibri"/>
                      <w:b/>
                      <w:lang w:eastAsia="es-BO"/>
                    </w:rPr>
                  </w:pPr>
                  <w:r w:rsidRPr="00482065">
                    <w:rPr>
                      <w:rFonts w:ascii="Calibri" w:hAnsi="Calibri" w:cs="Calibri"/>
                      <w:b/>
                      <w:lang w:eastAsia="es-BO"/>
                    </w:rPr>
                    <w:t>Unidad</w:t>
                  </w:r>
                </w:p>
              </w:tc>
              <w:tc>
                <w:tcPr>
                  <w:tcW w:w="2136" w:type="dxa"/>
                  <w:shd w:val="clear" w:color="auto" w:fill="DEEAF6"/>
                </w:tcPr>
                <w:p w:rsidR="00CF4A2A" w:rsidRPr="00482065" w:rsidRDefault="00CF4A2A" w:rsidP="00CF4A2A">
                  <w:pPr>
                    <w:pStyle w:val="Prrafodelista"/>
                    <w:autoSpaceDE w:val="0"/>
                    <w:autoSpaceDN w:val="0"/>
                    <w:adjustRightInd w:val="0"/>
                    <w:ind w:left="0"/>
                    <w:contextualSpacing/>
                    <w:jc w:val="center"/>
                    <w:rPr>
                      <w:rFonts w:ascii="Calibri" w:hAnsi="Calibri" w:cs="Calibri"/>
                      <w:b/>
                      <w:lang w:eastAsia="es-BO"/>
                    </w:rPr>
                  </w:pPr>
                  <w:r w:rsidRPr="00482065">
                    <w:rPr>
                      <w:rFonts w:ascii="Calibri" w:hAnsi="Calibri" w:cs="Calibri"/>
                      <w:b/>
                      <w:lang w:eastAsia="es-BO"/>
                    </w:rPr>
                    <w:t>Componentes</w:t>
                  </w:r>
                </w:p>
              </w:tc>
            </w:tr>
            <w:tr w:rsidR="00CF4A2A" w:rsidRPr="00F942F2" w:rsidTr="006D58F1">
              <w:trPr>
                <w:trHeight w:val="220"/>
              </w:trPr>
              <w:tc>
                <w:tcPr>
                  <w:tcW w:w="1392" w:type="dxa"/>
                  <w:shd w:val="clear" w:color="auto" w:fill="auto"/>
                </w:tcPr>
                <w:p w:rsidR="00CF4A2A" w:rsidRPr="00482065" w:rsidRDefault="00CF4A2A" w:rsidP="00CF4A2A">
                  <w:pPr>
                    <w:pStyle w:val="Prrafodelista"/>
                    <w:autoSpaceDE w:val="0"/>
                    <w:autoSpaceDN w:val="0"/>
                    <w:adjustRightInd w:val="0"/>
                    <w:ind w:left="0"/>
                    <w:contextualSpacing/>
                    <w:jc w:val="right"/>
                    <w:rPr>
                      <w:rFonts w:ascii="Calibri" w:hAnsi="Calibri" w:cs="Calibri"/>
                      <w:lang w:eastAsia="es-BO"/>
                    </w:rPr>
                  </w:pPr>
                  <w:r w:rsidRPr="00482065">
                    <w:rPr>
                      <w:rFonts w:ascii="Calibri" w:hAnsi="Calibri" w:cs="Calibri"/>
                      <w:lang w:eastAsia="es-BO"/>
                    </w:rPr>
                    <w:t>0,333</w:t>
                  </w:r>
                </w:p>
              </w:tc>
              <w:tc>
                <w:tcPr>
                  <w:tcW w:w="1205" w:type="dxa"/>
                  <w:shd w:val="clear" w:color="auto" w:fill="auto"/>
                </w:tcPr>
                <w:p w:rsidR="00CF4A2A" w:rsidRPr="00482065" w:rsidRDefault="00CF4A2A" w:rsidP="00CF4A2A">
                  <w:pPr>
                    <w:pStyle w:val="Prrafodelista"/>
                    <w:autoSpaceDE w:val="0"/>
                    <w:autoSpaceDN w:val="0"/>
                    <w:adjustRightInd w:val="0"/>
                    <w:ind w:left="0"/>
                    <w:contextualSpacing/>
                    <w:jc w:val="center"/>
                    <w:rPr>
                      <w:rFonts w:ascii="Calibri" w:hAnsi="Calibri" w:cs="Calibri"/>
                      <w:lang w:eastAsia="es-BO"/>
                    </w:rPr>
                  </w:pPr>
                  <w:r w:rsidRPr="00482065">
                    <w:rPr>
                      <w:rFonts w:ascii="Calibri" w:hAnsi="Calibri" w:cs="Calibri"/>
                      <w:lang w:eastAsia="es-BO"/>
                    </w:rPr>
                    <w:t>%</w:t>
                  </w:r>
                </w:p>
              </w:tc>
              <w:tc>
                <w:tcPr>
                  <w:tcW w:w="2136" w:type="dxa"/>
                  <w:shd w:val="clear" w:color="auto" w:fill="auto"/>
                </w:tcPr>
                <w:p w:rsidR="00CF4A2A" w:rsidRPr="00482065" w:rsidRDefault="00CF4A2A" w:rsidP="00CF4A2A">
                  <w:pPr>
                    <w:pStyle w:val="Prrafodelista"/>
                    <w:autoSpaceDE w:val="0"/>
                    <w:autoSpaceDN w:val="0"/>
                    <w:adjustRightInd w:val="0"/>
                    <w:ind w:left="0"/>
                    <w:contextualSpacing/>
                    <w:rPr>
                      <w:rFonts w:ascii="Calibri" w:hAnsi="Calibri" w:cs="Calibri"/>
                      <w:lang w:eastAsia="es-BO"/>
                    </w:rPr>
                  </w:pPr>
                  <w:r w:rsidRPr="00482065">
                    <w:rPr>
                      <w:rFonts w:ascii="Calibri" w:hAnsi="Calibri" w:cs="Calibri"/>
                      <w:lang w:eastAsia="es-BO"/>
                    </w:rPr>
                    <w:t>Nitrógeno</w:t>
                  </w:r>
                </w:p>
              </w:tc>
            </w:tr>
            <w:tr w:rsidR="00CF4A2A" w:rsidRPr="00F942F2" w:rsidTr="006D58F1">
              <w:trPr>
                <w:trHeight w:val="207"/>
              </w:trPr>
              <w:tc>
                <w:tcPr>
                  <w:tcW w:w="1392" w:type="dxa"/>
                  <w:shd w:val="clear" w:color="auto" w:fill="auto"/>
                </w:tcPr>
                <w:p w:rsidR="00CF4A2A" w:rsidRPr="00482065" w:rsidRDefault="00CF4A2A" w:rsidP="00CF4A2A">
                  <w:pPr>
                    <w:pStyle w:val="Prrafodelista"/>
                    <w:autoSpaceDE w:val="0"/>
                    <w:autoSpaceDN w:val="0"/>
                    <w:adjustRightInd w:val="0"/>
                    <w:ind w:left="0"/>
                    <w:contextualSpacing/>
                    <w:jc w:val="right"/>
                    <w:rPr>
                      <w:rFonts w:ascii="Calibri" w:hAnsi="Calibri" w:cs="Calibri"/>
                      <w:lang w:eastAsia="es-BO"/>
                    </w:rPr>
                  </w:pPr>
                  <w:r w:rsidRPr="00482065">
                    <w:rPr>
                      <w:rFonts w:ascii="Calibri" w:hAnsi="Calibri" w:cs="Calibri"/>
                      <w:lang w:eastAsia="es-BO"/>
                    </w:rPr>
                    <w:t>1,740</w:t>
                  </w:r>
                </w:p>
              </w:tc>
              <w:tc>
                <w:tcPr>
                  <w:tcW w:w="1205" w:type="dxa"/>
                  <w:shd w:val="clear" w:color="auto" w:fill="auto"/>
                </w:tcPr>
                <w:p w:rsidR="00CF4A2A" w:rsidRPr="00482065" w:rsidRDefault="00CF4A2A" w:rsidP="00CF4A2A">
                  <w:pPr>
                    <w:pStyle w:val="Prrafodelista"/>
                    <w:autoSpaceDE w:val="0"/>
                    <w:autoSpaceDN w:val="0"/>
                    <w:adjustRightInd w:val="0"/>
                    <w:ind w:left="0"/>
                    <w:contextualSpacing/>
                    <w:jc w:val="center"/>
                    <w:rPr>
                      <w:rFonts w:ascii="Calibri" w:hAnsi="Calibri" w:cs="Calibri"/>
                      <w:lang w:eastAsia="es-BO"/>
                    </w:rPr>
                  </w:pPr>
                  <w:r w:rsidRPr="00482065">
                    <w:rPr>
                      <w:rFonts w:ascii="Calibri" w:hAnsi="Calibri" w:cs="Calibri"/>
                      <w:lang w:eastAsia="es-BO"/>
                    </w:rPr>
                    <w:t>%</w:t>
                  </w:r>
                </w:p>
              </w:tc>
              <w:tc>
                <w:tcPr>
                  <w:tcW w:w="2136" w:type="dxa"/>
                  <w:shd w:val="clear" w:color="auto" w:fill="auto"/>
                </w:tcPr>
                <w:p w:rsidR="00CF4A2A" w:rsidRPr="00482065" w:rsidRDefault="00CF4A2A" w:rsidP="00CF4A2A">
                  <w:pPr>
                    <w:pStyle w:val="Prrafodelista"/>
                    <w:autoSpaceDE w:val="0"/>
                    <w:autoSpaceDN w:val="0"/>
                    <w:adjustRightInd w:val="0"/>
                    <w:ind w:left="0"/>
                    <w:contextualSpacing/>
                    <w:rPr>
                      <w:rFonts w:ascii="Calibri" w:hAnsi="Calibri" w:cs="Calibri"/>
                      <w:lang w:eastAsia="es-BO"/>
                    </w:rPr>
                  </w:pPr>
                  <w:r w:rsidRPr="00482065">
                    <w:rPr>
                      <w:rFonts w:ascii="Calibri" w:hAnsi="Calibri" w:cs="Calibri"/>
                      <w:lang w:eastAsia="es-BO"/>
                    </w:rPr>
                    <w:t>Dióxido de Carbono</w:t>
                  </w:r>
                </w:p>
              </w:tc>
            </w:tr>
            <w:tr w:rsidR="00CF4A2A" w:rsidRPr="00F942F2" w:rsidTr="006D58F1">
              <w:trPr>
                <w:trHeight w:val="207"/>
              </w:trPr>
              <w:tc>
                <w:tcPr>
                  <w:tcW w:w="1392" w:type="dxa"/>
                  <w:shd w:val="clear" w:color="auto" w:fill="auto"/>
                </w:tcPr>
                <w:p w:rsidR="00CF4A2A" w:rsidRPr="00482065" w:rsidRDefault="00CF4A2A" w:rsidP="00CF4A2A">
                  <w:pPr>
                    <w:pStyle w:val="Prrafodelista"/>
                    <w:autoSpaceDE w:val="0"/>
                    <w:autoSpaceDN w:val="0"/>
                    <w:adjustRightInd w:val="0"/>
                    <w:ind w:left="0"/>
                    <w:contextualSpacing/>
                    <w:jc w:val="right"/>
                    <w:rPr>
                      <w:rFonts w:ascii="Calibri" w:hAnsi="Calibri" w:cs="Calibri"/>
                      <w:lang w:eastAsia="es-BO"/>
                    </w:rPr>
                  </w:pPr>
                  <w:r w:rsidRPr="00482065">
                    <w:rPr>
                      <w:rFonts w:ascii="Calibri" w:hAnsi="Calibri" w:cs="Calibri"/>
                      <w:lang w:eastAsia="es-BO"/>
                    </w:rPr>
                    <w:t>91,4069</w:t>
                  </w:r>
                </w:p>
              </w:tc>
              <w:tc>
                <w:tcPr>
                  <w:tcW w:w="1205" w:type="dxa"/>
                  <w:shd w:val="clear" w:color="auto" w:fill="auto"/>
                </w:tcPr>
                <w:p w:rsidR="00CF4A2A" w:rsidRPr="00482065" w:rsidRDefault="00CF4A2A" w:rsidP="00CF4A2A">
                  <w:pPr>
                    <w:pStyle w:val="Prrafodelista"/>
                    <w:autoSpaceDE w:val="0"/>
                    <w:autoSpaceDN w:val="0"/>
                    <w:adjustRightInd w:val="0"/>
                    <w:ind w:left="0"/>
                    <w:contextualSpacing/>
                    <w:jc w:val="center"/>
                    <w:rPr>
                      <w:rFonts w:ascii="Calibri" w:hAnsi="Calibri" w:cs="Calibri"/>
                      <w:lang w:eastAsia="es-BO"/>
                    </w:rPr>
                  </w:pPr>
                  <w:r w:rsidRPr="00482065">
                    <w:rPr>
                      <w:rFonts w:ascii="Calibri" w:hAnsi="Calibri" w:cs="Calibri"/>
                      <w:lang w:eastAsia="es-BO"/>
                    </w:rPr>
                    <w:t>%</w:t>
                  </w:r>
                </w:p>
              </w:tc>
              <w:tc>
                <w:tcPr>
                  <w:tcW w:w="2136" w:type="dxa"/>
                  <w:shd w:val="clear" w:color="auto" w:fill="auto"/>
                </w:tcPr>
                <w:p w:rsidR="00CF4A2A" w:rsidRPr="00482065" w:rsidRDefault="00CF4A2A" w:rsidP="00CF4A2A">
                  <w:pPr>
                    <w:pStyle w:val="Prrafodelista"/>
                    <w:autoSpaceDE w:val="0"/>
                    <w:autoSpaceDN w:val="0"/>
                    <w:adjustRightInd w:val="0"/>
                    <w:ind w:left="0"/>
                    <w:contextualSpacing/>
                    <w:rPr>
                      <w:rFonts w:ascii="Calibri" w:hAnsi="Calibri" w:cs="Calibri"/>
                      <w:lang w:eastAsia="es-BO"/>
                    </w:rPr>
                  </w:pPr>
                  <w:r w:rsidRPr="00482065">
                    <w:rPr>
                      <w:rFonts w:ascii="Calibri" w:hAnsi="Calibri" w:cs="Calibri"/>
                      <w:lang w:eastAsia="es-BO"/>
                    </w:rPr>
                    <w:t>Metano</w:t>
                  </w:r>
                </w:p>
              </w:tc>
            </w:tr>
            <w:tr w:rsidR="00CF4A2A" w:rsidRPr="00F942F2" w:rsidTr="006D58F1">
              <w:trPr>
                <w:trHeight w:val="207"/>
              </w:trPr>
              <w:tc>
                <w:tcPr>
                  <w:tcW w:w="1392" w:type="dxa"/>
                  <w:shd w:val="clear" w:color="auto" w:fill="auto"/>
                </w:tcPr>
                <w:p w:rsidR="00CF4A2A" w:rsidRPr="00482065" w:rsidRDefault="00CF4A2A" w:rsidP="00CF4A2A">
                  <w:pPr>
                    <w:pStyle w:val="Prrafodelista"/>
                    <w:autoSpaceDE w:val="0"/>
                    <w:autoSpaceDN w:val="0"/>
                    <w:adjustRightInd w:val="0"/>
                    <w:ind w:left="0"/>
                    <w:contextualSpacing/>
                    <w:jc w:val="right"/>
                    <w:rPr>
                      <w:rFonts w:ascii="Calibri" w:hAnsi="Calibri" w:cs="Calibri"/>
                      <w:lang w:eastAsia="es-BO"/>
                    </w:rPr>
                  </w:pPr>
                  <w:r w:rsidRPr="00482065">
                    <w:rPr>
                      <w:rFonts w:ascii="Calibri" w:hAnsi="Calibri" w:cs="Calibri"/>
                      <w:lang w:eastAsia="es-BO"/>
                    </w:rPr>
                    <w:t>6,20</w:t>
                  </w:r>
                </w:p>
              </w:tc>
              <w:tc>
                <w:tcPr>
                  <w:tcW w:w="1205" w:type="dxa"/>
                  <w:shd w:val="clear" w:color="auto" w:fill="auto"/>
                </w:tcPr>
                <w:p w:rsidR="00CF4A2A" w:rsidRPr="00482065" w:rsidRDefault="00CF4A2A" w:rsidP="00CF4A2A">
                  <w:pPr>
                    <w:pStyle w:val="Prrafodelista"/>
                    <w:autoSpaceDE w:val="0"/>
                    <w:autoSpaceDN w:val="0"/>
                    <w:adjustRightInd w:val="0"/>
                    <w:ind w:left="0"/>
                    <w:contextualSpacing/>
                    <w:jc w:val="center"/>
                    <w:rPr>
                      <w:rFonts w:ascii="Calibri" w:hAnsi="Calibri" w:cs="Calibri"/>
                      <w:lang w:eastAsia="es-BO"/>
                    </w:rPr>
                  </w:pPr>
                  <w:r w:rsidRPr="00482065">
                    <w:rPr>
                      <w:rFonts w:ascii="Calibri" w:hAnsi="Calibri" w:cs="Calibri"/>
                      <w:lang w:eastAsia="es-BO"/>
                    </w:rPr>
                    <w:t>%</w:t>
                  </w:r>
                </w:p>
              </w:tc>
              <w:tc>
                <w:tcPr>
                  <w:tcW w:w="2136" w:type="dxa"/>
                  <w:shd w:val="clear" w:color="auto" w:fill="auto"/>
                </w:tcPr>
                <w:p w:rsidR="00CF4A2A" w:rsidRPr="00482065" w:rsidRDefault="00CF4A2A" w:rsidP="00CF4A2A">
                  <w:pPr>
                    <w:pStyle w:val="Prrafodelista"/>
                    <w:autoSpaceDE w:val="0"/>
                    <w:autoSpaceDN w:val="0"/>
                    <w:adjustRightInd w:val="0"/>
                    <w:ind w:left="0"/>
                    <w:contextualSpacing/>
                    <w:rPr>
                      <w:rFonts w:ascii="Calibri" w:hAnsi="Calibri" w:cs="Calibri"/>
                      <w:lang w:eastAsia="es-BO"/>
                    </w:rPr>
                  </w:pPr>
                  <w:r w:rsidRPr="00482065">
                    <w:rPr>
                      <w:rFonts w:ascii="Calibri" w:hAnsi="Calibri" w:cs="Calibri"/>
                      <w:lang w:eastAsia="es-BO"/>
                    </w:rPr>
                    <w:t>Etano</w:t>
                  </w:r>
                </w:p>
              </w:tc>
            </w:tr>
            <w:tr w:rsidR="00CF4A2A" w:rsidRPr="00F942F2" w:rsidTr="006D58F1">
              <w:trPr>
                <w:trHeight w:val="220"/>
              </w:trPr>
              <w:tc>
                <w:tcPr>
                  <w:tcW w:w="1392" w:type="dxa"/>
                  <w:shd w:val="clear" w:color="auto" w:fill="auto"/>
                </w:tcPr>
                <w:p w:rsidR="00CF4A2A" w:rsidRPr="00482065" w:rsidRDefault="00CF4A2A" w:rsidP="00CF4A2A">
                  <w:pPr>
                    <w:pStyle w:val="Prrafodelista"/>
                    <w:autoSpaceDE w:val="0"/>
                    <w:autoSpaceDN w:val="0"/>
                    <w:adjustRightInd w:val="0"/>
                    <w:ind w:left="0"/>
                    <w:contextualSpacing/>
                    <w:jc w:val="right"/>
                    <w:rPr>
                      <w:rFonts w:ascii="Calibri" w:hAnsi="Calibri" w:cs="Calibri"/>
                      <w:lang w:eastAsia="es-BO"/>
                    </w:rPr>
                  </w:pPr>
                  <w:r w:rsidRPr="00482065">
                    <w:rPr>
                      <w:rFonts w:ascii="Calibri" w:hAnsi="Calibri" w:cs="Calibri"/>
                      <w:lang w:eastAsia="es-BO"/>
                    </w:rPr>
                    <w:t>0,240</w:t>
                  </w:r>
                </w:p>
              </w:tc>
              <w:tc>
                <w:tcPr>
                  <w:tcW w:w="1205" w:type="dxa"/>
                  <w:shd w:val="clear" w:color="auto" w:fill="auto"/>
                </w:tcPr>
                <w:p w:rsidR="00CF4A2A" w:rsidRPr="00482065" w:rsidRDefault="00CF4A2A" w:rsidP="00CF4A2A">
                  <w:pPr>
                    <w:pStyle w:val="Prrafodelista"/>
                    <w:autoSpaceDE w:val="0"/>
                    <w:autoSpaceDN w:val="0"/>
                    <w:adjustRightInd w:val="0"/>
                    <w:ind w:left="0"/>
                    <w:contextualSpacing/>
                    <w:jc w:val="center"/>
                    <w:rPr>
                      <w:rFonts w:ascii="Calibri" w:hAnsi="Calibri" w:cs="Calibri"/>
                      <w:lang w:eastAsia="es-BO"/>
                    </w:rPr>
                  </w:pPr>
                  <w:r w:rsidRPr="00482065">
                    <w:rPr>
                      <w:rFonts w:ascii="Calibri" w:hAnsi="Calibri" w:cs="Calibri"/>
                      <w:lang w:eastAsia="es-BO"/>
                    </w:rPr>
                    <w:t>%</w:t>
                  </w:r>
                </w:p>
              </w:tc>
              <w:tc>
                <w:tcPr>
                  <w:tcW w:w="2136" w:type="dxa"/>
                  <w:shd w:val="clear" w:color="auto" w:fill="auto"/>
                </w:tcPr>
                <w:p w:rsidR="00CF4A2A" w:rsidRPr="00482065" w:rsidRDefault="00CF4A2A" w:rsidP="00CF4A2A">
                  <w:pPr>
                    <w:pStyle w:val="Prrafodelista"/>
                    <w:autoSpaceDE w:val="0"/>
                    <w:autoSpaceDN w:val="0"/>
                    <w:adjustRightInd w:val="0"/>
                    <w:ind w:left="0"/>
                    <w:contextualSpacing/>
                    <w:rPr>
                      <w:rFonts w:ascii="Calibri" w:hAnsi="Calibri" w:cs="Calibri"/>
                      <w:lang w:eastAsia="es-BO"/>
                    </w:rPr>
                  </w:pPr>
                  <w:r w:rsidRPr="00482065">
                    <w:rPr>
                      <w:rFonts w:ascii="Calibri" w:hAnsi="Calibri" w:cs="Calibri"/>
                      <w:lang w:eastAsia="es-BO"/>
                    </w:rPr>
                    <w:t>Propano</w:t>
                  </w:r>
                </w:p>
              </w:tc>
            </w:tr>
            <w:tr w:rsidR="00CF4A2A" w:rsidRPr="00F942F2" w:rsidTr="006D58F1">
              <w:trPr>
                <w:trHeight w:val="207"/>
              </w:trPr>
              <w:tc>
                <w:tcPr>
                  <w:tcW w:w="1392" w:type="dxa"/>
                  <w:shd w:val="clear" w:color="auto" w:fill="auto"/>
                </w:tcPr>
                <w:p w:rsidR="00CF4A2A" w:rsidRPr="00482065" w:rsidRDefault="00CF4A2A" w:rsidP="00CF4A2A">
                  <w:pPr>
                    <w:pStyle w:val="Prrafodelista"/>
                    <w:autoSpaceDE w:val="0"/>
                    <w:autoSpaceDN w:val="0"/>
                    <w:adjustRightInd w:val="0"/>
                    <w:ind w:left="0"/>
                    <w:contextualSpacing/>
                    <w:jc w:val="right"/>
                    <w:rPr>
                      <w:rFonts w:ascii="Calibri" w:hAnsi="Calibri" w:cs="Calibri"/>
                      <w:lang w:eastAsia="es-BO"/>
                    </w:rPr>
                  </w:pPr>
                  <w:r w:rsidRPr="00482065">
                    <w:rPr>
                      <w:rFonts w:ascii="Calibri" w:hAnsi="Calibri" w:cs="Calibri"/>
                      <w:lang w:eastAsia="es-BO"/>
                    </w:rPr>
                    <w:t>0,0202</w:t>
                  </w:r>
                </w:p>
              </w:tc>
              <w:tc>
                <w:tcPr>
                  <w:tcW w:w="1205" w:type="dxa"/>
                  <w:shd w:val="clear" w:color="auto" w:fill="auto"/>
                </w:tcPr>
                <w:p w:rsidR="00CF4A2A" w:rsidRPr="00482065" w:rsidRDefault="00CF4A2A" w:rsidP="00CF4A2A">
                  <w:pPr>
                    <w:pStyle w:val="Prrafodelista"/>
                    <w:autoSpaceDE w:val="0"/>
                    <w:autoSpaceDN w:val="0"/>
                    <w:adjustRightInd w:val="0"/>
                    <w:ind w:left="0"/>
                    <w:contextualSpacing/>
                    <w:jc w:val="center"/>
                    <w:rPr>
                      <w:rFonts w:ascii="Calibri" w:hAnsi="Calibri" w:cs="Calibri"/>
                      <w:lang w:eastAsia="es-BO"/>
                    </w:rPr>
                  </w:pPr>
                  <w:r w:rsidRPr="00482065">
                    <w:rPr>
                      <w:rFonts w:ascii="Calibri" w:hAnsi="Calibri" w:cs="Calibri"/>
                      <w:lang w:eastAsia="es-BO"/>
                    </w:rPr>
                    <w:t>%</w:t>
                  </w:r>
                </w:p>
              </w:tc>
              <w:tc>
                <w:tcPr>
                  <w:tcW w:w="2136" w:type="dxa"/>
                  <w:shd w:val="clear" w:color="auto" w:fill="auto"/>
                </w:tcPr>
                <w:p w:rsidR="00CF4A2A" w:rsidRPr="00482065" w:rsidRDefault="00CF4A2A" w:rsidP="00CF4A2A">
                  <w:pPr>
                    <w:pStyle w:val="Prrafodelista"/>
                    <w:autoSpaceDE w:val="0"/>
                    <w:autoSpaceDN w:val="0"/>
                    <w:adjustRightInd w:val="0"/>
                    <w:ind w:left="0"/>
                    <w:contextualSpacing/>
                    <w:rPr>
                      <w:rFonts w:ascii="Calibri" w:hAnsi="Calibri" w:cs="Calibri"/>
                      <w:lang w:eastAsia="es-BO"/>
                    </w:rPr>
                  </w:pPr>
                  <w:r w:rsidRPr="00482065">
                    <w:rPr>
                      <w:rFonts w:ascii="Calibri" w:hAnsi="Calibri" w:cs="Calibri"/>
                      <w:lang w:eastAsia="es-BO"/>
                    </w:rPr>
                    <w:t>Isobutano</w:t>
                  </w:r>
                </w:p>
              </w:tc>
            </w:tr>
            <w:tr w:rsidR="00CF4A2A" w:rsidRPr="00F942F2" w:rsidTr="006D58F1">
              <w:trPr>
                <w:trHeight w:val="207"/>
              </w:trPr>
              <w:tc>
                <w:tcPr>
                  <w:tcW w:w="1392" w:type="dxa"/>
                  <w:shd w:val="clear" w:color="auto" w:fill="auto"/>
                </w:tcPr>
                <w:p w:rsidR="00CF4A2A" w:rsidRPr="00482065" w:rsidRDefault="00CF4A2A" w:rsidP="00CF4A2A">
                  <w:pPr>
                    <w:pStyle w:val="Prrafodelista"/>
                    <w:autoSpaceDE w:val="0"/>
                    <w:autoSpaceDN w:val="0"/>
                    <w:adjustRightInd w:val="0"/>
                    <w:ind w:left="0"/>
                    <w:contextualSpacing/>
                    <w:jc w:val="right"/>
                    <w:rPr>
                      <w:rFonts w:ascii="Calibri" w:hAnsi="Calibri" w:cs="Calibri"/>
                      <w:lang w:eastAsia="es-BO"/>
                    </w:rPr>
                  </w:pPr>
                  <w:r w:rsidRPr="00482065">
                    <w:rPr>
                      <w:rFonts w:ascii="Calibri" w:hAnsi="Calibri" w:cs="Calibri"/>
                      <w:lang w:eastAsia="es-BO"/>
                    </w:rPr>
                    <w:t>0,0203</w:t>
                  </w:r>
                </w:p>
              </w:tc>
              <w:tc>
                <w:tcPr>
                  <w:tcW w:w="1205" w:type="dxa"/>
                  <w:shd w:val="clear" w:color="auto" w:fill="auto"/>
                </w:tcPr>
                <w:p w:rsidR="00CF4A2A" w:rsidRPr="00482065" w:rsidRDefault="00CF4A2A" w:rsidP="00CF4A2A">
                  <w:pPr>
                    <w:pStyle w:val="Prrafodelista"/>
                    <w:autoSpaceDE w:val="0"/>
                    <w:autoSpaceDN w:val="0"/>
                    <w:adjustRightInd w:val="0"/>
                    <w:ind w:left="0"/>
                    <w:contextualSpacing/>
                    <w:jc w:val="center"/>
                    <w:rPr>
                      <w:rFonts w:ascii="Calibri" w:hAnsi="Calibri" w:cs="Calibri"/>
                      <w:lang w:eastAsia="es-BO"/>
                    </w:rPr>
                  </w:pPr>
                  <w:r w:rsidRPr="00482065">
                    <w:rPr>
                      <w:rFonts w:ascii="Calibri" w:hAnsi="Calibri" w:cs="Calibri"/>
                      <w:lang w:eastAsia="es-BO"/>
                    </w:rPr>
                    <w:t>%</w:t>
                  </w:r>
                </w:p>
              </w:tc>
              <w:tc>
                <w:tcPr>
                  <w:tcW w:w="2136" w:type="dxa"/>
                  <w:shd w:val="clear" w:color="auto" w:fill="auto"/>
                </w:tcPr>
                <w:p w:rsidR="00CF4A2A" w:rsidRPr="00482065" w:rsidRDefault="00CF4A2A" w:rsidP="00CF4A2A">
                  <w:pPr>
                    <w:pStyle w:val="Prrafodelista"/>
                    <w:autoSpaceDE w:val="0"/>
                    <w:autoSpaceDN w:val="0"/>
                    <w:adjustRightInd w:val="0"/>
                    <w:ind w:left="0"/>
                    <w:contextualSpacing/>
                    <w:rPr>
                      <w:rFonts w:ascii="Calibri" w:hAnsi="Calibri" w:cs="Calibri"/>
                      <w:lang w:eastAsia="es-BO"/>
                    </w:rPr>
                  </w:pPr>
                  <w:r w:rsidRPr="00482065">
                    <w:rPr>
                      <w:rFonts w:ascii="Calibri" w:hAnsi="Calibri" w:cs="Calibri"/>
                      <w:lang w:eastAsia="es-BO"/>
                    </w:rPr>
                    <w:t>Butano</w:t>
                  </w:r>
                </w:p>
              </w:tc>
            </w:tr>
            <w:tr w:rsidR="00CF4A2A" w:rsidRPr="00F942F2" w:rsidTr="006D58F1">
              <w:trPr>
                <w:trHeight w:val="207"/>
              </w:trPr>
              <w:tc>
                <w:tcPr>
                  <w:tcW w:w="1392" w:type="dxa"/>
                  <w:shd w:val="clear" w:color="auto" w:fill="auto"/>
                </w:tcPr>
                <w:p w:rsidR="00CF4A2A" w:rsidRPr="00482065" w:rsidRDefault="00CF4A2A" w:rsidP="00CF4A2A">
                  <w:pPr>
                    <w:pStyle w:val="Prrafodelista"/>
                    <w:autoSpaceDE w:val="0"/>
                    <w:autoSpaceDN w:val="0"/>
                    <w:adjustRightInd w:val="0"/>
                    <w:ind w:left="0"/>
                    <w:contextualSpacing/>
                    <w:jc w:val="right"/>
                    <w:rPr>
                      <w:rFonts w:ascii="Calibri" w:hAnsi="Calibri" w:cs="Calibri"/>
                      <w:lang w:eastAsia="es-BO"/>
                    </w:rPr>
                  </w:pPr>
                  <w:r w:rsidRPr="00482065">
                    <w:rPr>
                      <w:rFonts w:ascii="Calibri" w:hAnsi="Calibri" w:cs="Calibri"/>
                      <w:lang w:eastAsia="es-BO"/>
                    </w:rPr>
                    <w:t>0.00980</w:t>
                  </w:r>
                </w:p>
              </w:tc>
              <w:tc>
                <w:tcPr>
                  <w:tcW w:w="1205" w:type="dxa"/>
                  <w:shd w:val="clear" w:color="auto" w:fill="auto"/>
                </w:tcPr>
                <w:p w:rsidR="00CF4A2A" w:rsidRPr="00482065" w:rsidRDefault="00CF4A2A" w:rsidP="00CF4A2A">
                  <w:pPr>
                    <w:pStyle w:val="Prrafodelista"/>
                    <w:autoSpaceDE w:val="0"/>
                    <w:autoSpaceDN w:val="0"/>
                    <w:adjustRightInd w:val="0"/>
                    <w:ind w:left="0"/>
                    <w:contextualSpacing/>
                    <w:jc w:val="center"/>
                    <w:rPr>
                      <w:rFonts w:ascii="Calibri" w:hAnsi="Calibri" w:cs="Calibri"/>
                      <w:lang w:eastAsia="es-BO"/>
                    </w:rPr>
                  </w:pPr>
                  <w:r w:rsidRPr="00482065">
                    <w:rPr>
                      <w:rFonts w:ascii="Calibri" w:hAnsi="Calibri" w:cs="Calibri"/>
                      <w:lang w:eastAsia="es-BO"/>
                    </w:rPr>
                    <w:t>%</w:t>
                  </w:r>
                </w:p>
              </w:tc>
              <w:tc>
                <w:tcPr>
                  <w:tcW w:w="2136" w:type="dxa"/>
                  <w:shd w:val="clear" w:color="auto" w:fill="auto"/>
                </w:tcPr>
                <w:p w:rsidR="00CF4A2A" w:rsidRPr="00482065" w:rsidRDefault="00CF4A2A" w:rsidP="00CF4A2A">
                  <w:pPr>
                    <w:pStyle w:val="Prrafodelista"/>
                    <w:autoSpaceDE w:val="0"/>
                    <w:autoSpaceDN w:val="0"/>
                    <w:adjustRightInd w:val="0"/>
                    <w:ind w:left="0"/>
                    <w:contextualSpacing/>
                    <w:rPr>
                      <w:rFonts w:ascii="Calibri" w:hAnsi="Calibri" w:cs="Calibri"/>
                      <w:lang w:eastAsia="es-BO"/>
                    </w:rPr>
                  </w:pPr>
                  <w:r w:rsidRPr="00482065">
                    <w:rPr>
                      <w:rFonts w:ascii="Calibri" w:hAnsi="Calibri" w:cs="Calibri"/>
                      <w:lang w:eastAsia="es-BO"/>
                    </w:rPr>
                    <w:t>Isopentano</w:t>
                  </w:r>
                </w:p>
              </w:tc>
            </w:tr>
            <w:tr w:rsidR="00CF4A2A" w:rsidRPr="00F942F2" w:rsidTr="006D58F1">
              <w:trPr>
                <w:trHeight w:val="220"/>
              </w:trPr>
              <w:tc>
                <w:tcPr>
                  <w:tcW w:w="1392" w:type="dxa"/>
                  <w:shd w:val="clear" w:color="auto" w:fill="auto"/>
                </w:tcPr>
                <w:p w:rsidR="00CF4A2A" w:rsidRPr="00482065" w:rsidRDefault="00CF4A2A" w:rsidP="00CF4A2A">
                  <w:pPr>
                    <w:pStyle w:val="Prrafodelista"/>
                    <w:autoSpaceDE w:val="0"/>
                    <w:autoSpaceDN w:val="0"/>
                    <w:adjustRightInd w:val="0"/>
                    <w:ind w:left="0"/>
                    <w:contextualSpacing/>
                    <w:jc w:val="right"/>
                    <w:rPr>
                      <w:rFonts w:ascii="Calibri" w:hAnsi="Calibri" w:cs="Calibri"/>
                      <w:lang w:eastAsia="es-BO"/>
                    </w:rPr>
                  </w:pPr>
                  <w:r w:rsidRPr="00482065">
                    <w:rPr>
                      <w:rFonts w:ascii="Calibri" w:hAnsi="Calibri" w:cs="Calibri"/>
                      <w:lang w:eastAsia="es-BO"/>
                    </w:rPr>
                    <w:t>0.00990</w:t>
                  </w:r>
                </w:p>
              </w:tc>
              <w:tc>
                <w:tcPr>
                  <w:tcW w:w="1205" w:type="dxa"/>
                  <w:shd w:val="clear" w:color="auto" w:fill="auto"/>
                </w:tcPr>
                <w:p w:rsidR="00CF4A2A" w:rsidRPr="00482065" w:rsidRDefault="00CF4A2A" w:rsidP="00CF4A2A">
                  <w:pPr>
                    <w:pStyle w:val="Prrafodelista"/>
                    <w:autoSpaceDE w:val="0"/>
                    <w:autoSpaceDN w:val="0"/>
                    <w:adjustRightInd w:val="0"/>
                    <w:ind w:left="0"/>
                    <w:contextualSpacing/>
                    <w:jc w:val="center"/>
                    <w:rPr>
                      <w:rFonts w:ascii="Calibri" w:hAnsi="Calibri" w:cs="Calibri"/>
                      <w:lang w:eastAsia="es-BO"/>
                    </w:rPr>
                  </w:pPr>
                  <w:r w:rsidRPr="00482065">
                    <w:rPr>
                      <w:rFonts w:ascii="Calibri" w:hAnsi="Calibri" w:cs="Calibri"/>
                      <w:lang w:eastAsia="es-BO"/>
                    </w:rPr>
                    <w:t>%</w:t>
                  </w:r>
                </w:p>
              </w:tc>
              <w:tc>
                <w:tcPr>
                  <w:tcW w:w="2136" w:type="dxa"/>
                  <w:shd w:val="clear" w:color="auto" w:fill="auto"/>
                </w:tcPr>
                <w:p w:rsidR="00CF4A2A" w:rsidRPr="00482065" w:rsidRDefault="00CF4A2A" w:rsidP="00CF4A2A">
                  <w:pPr>
                    <w:pStyle w:val="Prrafodelista"/>
                    <w:autoSpaceDE w:val="0"/>
                    <w:autoSpaceDN w:val="0"/>
                    <w:adjustRightInd w:val="0"/>
                    <w:ind w:left="0"/>
                    <w:contextualSpacing/>
                    <w:rPr>
                      <w:rFonts w:ascii="Calibri" w:hAnsi="Calibri" w:cs="Calibri"/>
                      <w:lang w:eastAsia="es-BO"/>
                    </w:rPr>
                  </w:pPr>
                  <w:r w:rsidRPr="00482065">
                    <w:rPr>
                      <w:rFonts w:ascii="Calibri" w:hAnsi="Calibri" w:cs="Calibri"/>
                      <w:lang w:eastAsia="es-BO"/>
                    </w:rPr>
                    <w:t>Pentano</w:t>
                  </w:r>
                </w:p>
              </w:tc>
            </w:tr>
            <w:tr w:rsidR="00CF4A2A" w:rsidRPr="00F942F2" w:rsidTr="006D58F1">
              <w:trPr>
                <w:trHeight w:val="207"/>
              </w:trPr>
              <w:tc>
                <w:tcPr>
                  <w:tcW w:w="1392" w:type="dxa"/>
                  <w:shd w:val="clear" w:color="auto" w:fill="auto"/>
                </w:tcPr>
                <w:p w:rsidR="00CF4A2A" w:rsidRPr="00482065" w:rsidRDefault="00CF4A2A" w:rsidP="00CF4A2A">
                  <w:pPr>
                    <w:pStyle w:val="Prrafodelista"/>
                    <w:autoSpaceDE w:val="0"/>
                    <w:autoSpaceDN w:val="0"/>
                    <w:adjustRightInd w:val="0"/>
                    <w:ind w:left="0"/>
                    <w:contextualSpacing/>
                    <w:jc w:val="right"/>
                    <w:rPr>
                      <w:rFonts w:ascii="Calibri" w:hAnsi="Calibri" w:cs="Calibri"/>
                      <w:lang w:eastAsia="es-BO"/>
                    </w:rPr>
                  </w:pPr>
                  <w:r w:rsidRPr="00482065">
                    <w:rPr>
                      <w:rFonts w:ascii="Calibri" w:hAnsi="Calibri" w:cs="Calibri"/>
                      <w:lang w:eastAsia="es-BO"/>
                    </w:rPr>
                    <w:t>0.00800</w:t>
                  </w:r>
                </w:p>
              </w:tc>
              <w:tc>
                <w:tcPr>
                  <w:tcW w:w="1205" w:type="dxa"/>
                  <w:shd w:val="clear" w:color="auto" w:fill="auto"/>
                </w:tcPr>
                <w:p w:rsidR="00CF4A2A" w:rsidRPr="00482065" w:rsidRDefault="00CF4A2A" w:rsidP="00CF4A2A">
                  <w:pPr>
                    <w:pStyle w:val="Prrafodelista"/>
                    <w:autoSpaceDE w:val="0"/>
                    <w:autoSpaceDN w:val="0"/>
                    <w:adjustRightInd w:val="0"/>
                    <w:ind w:left="0"/>
                    <w:contextualSpacing/>
                    <w:jc w:val="center"/>
                    <w:rPr>
                      <w:rFonts w:ascii="Calibri" w:hAnsi="Calibri" w:cs="Calibri"/>
                      <w:lang w:eastAsia="es-BO"/>
                    </w:rPr>
                  </w:pPr>
                  <w:r w:rsidRPr="00482065">
                    <w:rPr>
                      <w:rFonts w:ascii="Calibri" w:hAnsi="Calibri" w:cs="Calibri"/>
                      <w:lang w:eastAsia="es-BO"/>
                    </w:rPr>
                    <w:t>%</w:t>
                  </w:r>
                </w:p>
              </w:tc>
              <w:tc>
                <w:tcPr>
                  <w:tcW w:w="2136" w:type="dxa"/>
                  <w:shd w:val="clear" w:color="auto" w:fill="auto"/>
                </w:tcPr>
                <w:p w:rsidR="00CF4A2A" w:rsidRPr="00482065" w:rsidRDefault="00CF4A2A" w:rsidP="00CF4A2A">
                  <w:pPr>
                    <w:pStyle w:val="Prrafodelista"/>
                    <w:autoSpaceDE w:val="0"/>
                    <w:autoSpaceDN w:val="0"/>
                    <w:adjustRightInd w:val="0"/>
                    <w:ind w:left="0"/>
                    <w:contextualSpacing/>
                    <w:rPr>
                      <w:rFonts w:ascii="Calibri" w:hAnsi="Calibri" w:cs="Calibri"/>
                      <w:lang w:eastAsia="es-BO"/>
                    </w:rPr>
                  </w:pPr>
                  <w:r w:rsidRPr="00482065">
                    <w:rPr>
                      <w:rFonts w:ascii="Calibri" w:hAnsi="Calibri" w:cs="Calibri"/>
                      <w:lang w:eastAsia="es-BO"/>
                    </w:rPr>
                    <w:t>Hexano</w:t>
                  </w:r>
                </w:p>
              </w:tc>
            </w:tr>
            <w:tr w:rsidR="00CF4A2A" w:rsidRPr="00F942F2" w:rsidTr="006D58F1">
              <w:trPr>
                <w:trHeight w:val="207"/>
              </w:trPr>
              <w:tc>
                <w:tcPr>
                  <w:tcW w:w="1392" w:type="dxa"/>
                  <w:shd w:val="clear" w:color="auto" w:fill="auto"/>
                </w:tcPr>
                <w:p w:rsidR="00CF4A2A" w:rsidRPr="00482065" w:rsidRDefault="00CF4A2A" w:rsidP="00CF4A2A">
                  <w:pPr>
                    <w:pStyle w:val="Prrafodelista"/>
                    <w:autoSpaceDE w:val="0"/>
                    <w:autoSpaceDN w:val="0"/>
                    <w:adjustRightInd w:val="0"/>
                    <w:ind w:left="0"/>
                    <w:contextualSpacing/>
                    <w:jc w:val="right"/>
                    <w:rPr>
                      <w:rFonts w:ascii="Calibri" w:hAnsi="Calibri" w:cs="Calibri"/>
                      <w:lang w:eastAsia="es-BO"/>
                    </w:rPr>
                  </w:pPr>
                  <w:r w:rsidRPr="00482065">
                    <w:rPr>
                      <w:rFonts w:ascii="Calibri" w:hAnsi="Calibri" w:cs="Calibri"/>
                      <w:lang w:eastAsia="es-BO"/>
                    </w:rPr>
                    <w:t>0.00600</w:t>
                  </w:r>
                </w:p>
              </w:tc>
              <w:tc>
                <w:tcPr>
                  <w:tcW w:w="1205" w:type="dxa"/>
                  <w:shd w:val="clear" w:color="auto" w:fill="auto"/>
                </w:tcPr>
                <w:p w:rsidR="00CF4A2A" w:rsidRPr="00482065" w:rsidRDefault="00CF4A2A" w:rsidP="00CF4A2A">
                  <w:pPr>
                    <w:pStyle w:val="Prrafodelista"/>
                    <w:autoSpaceDE w:val="0"/>
                    <w:autoSpaceDN w:val="0"/>
                    <w:adjustRightInd w:val="0"/>
                    <w:ind w:left="0"/>
                    <w:contextualSpacing/>
                    <w:jc w:val="center"/>
                    <w:rPr>
                      <w:rFonts w:ascii="Calibri" w:hAnsi="Calibri" w:cs="Calibri"/>
                      <w:lang w:eastAsia="es-BO"/>
                    </w:rPr>
                  </w:pPr>
                  <w:r w:rsidRPr="00482065">
                    <w:rPr>
                      <w:rFonts w:ascii="Calibri" w:hAnsi="Calibri" w:cs="Calibri"/>
                      <w:lang w:eastAsia="es-BO"/>
                    </w:rPr>
                    <w:t>%</w:t>
                  </w:r>
                </w:p>
              </w:tc>
              <w:tc>
                <w:tcPr>
                  <w:tcW w:w="2136" w:type="dxa"/>
                  <w:shd w:val="clear" w:color="auto" w:fill="auto"/>
                </w:tcPr>
                <w:p w:rsidR="00CF4A2A" w:rsidRPr="00482065" w:rsidRDefault="00CF4A2A" w:rsidP="00CF4A2A">
                  <w:pPr>
                    <w:pStyle w:val="Prrafodelista"/>
                    <w:autoSpaceDE w:val="0"/>
                    <w:autoSpaceDN w:val="0"/>
                    <w:adjustRightInd w:val="0"/>
                    <w:ind w:left="0"/>
                    <w:contextualSpacing/>
                    <w:rPr>
                      <w:rFonts w:ascii="Calibri" w:hAnsi="Calibri" w:cs="Calibri"/>
                      <w:lang w:eastAsia="es-BO"/>
                    </w:rPr>
                  </w:pPr>
                  <w:r w:rsidRPr="00482065">
                    <w:rPr>
                      <w:rFonts w:ascii="Calibri" w:hAnsi="Calibri" w:cs="Calibri"/>
                      <w:lang w:eastAsia="es-BO"/>
                    </w:rPr>
                    <w:t>Heptano</w:t>
                  </w:r>
                </w:p>
              </w:tc>
            </w:tr>
            <w:tr w:rsidR="00CF4A2A" w:rsidRPr="00F942F2" w:rsidTr="006D58F1">
              <w:trPr>
                <w:trHeight w:val="207"/>
              </w:trPr>
              <w:tc>
                <w:tcPr>
                  <w:tcW w:w="1392" w:type="dxa"/>
                  <w:shd w:val="clear" w:color="auto" w:fill="auto"/>
                </w:tcPr>
                <w:p w:rsidR="00CF4A2A" w:rsidRPr="00482065" w:rsidRDefault="00CF4A2A" w:rsidP="00CF4A2A">
                  <w:pPr>
                    <w:pStyle w:val="Prrafodelista"/>
                    <w:autoSpaceDE w:val="0"/>
                    <w:autoSpaceDN w:val="0"/>
                    <w:adjustRightInd w:val="0"/>
                    <w:ind w:left="0"/>
                    <w:contextualSpacing/>
                    <w:jc w:val="right"/>
                    <w:rPr>
                      <w:rFonts w:ascii="Calibri" w:hAnsi="Calibri" w:cs="Calibri"/>
                      <w:lang w:eastAsia="es-BO"/>
                    </w:rPr>
                  </w:pPr>
                  <w:r w:rsidRPr="00482065">
                    <w:rPr>
                      <w:rFonts w:ascii="Calibri" w:hAnsi="Calibri" w:cs="Calibri"/>
                      <w:lang w:eastAsia="es-BO"/>
                    </w:rPr>
                    <w:t>0.00390</w:t>
                  </w:r>
                </w:p>
              </w:tc>
              <w:tc>
                <w:tcPr>
                  <w:tcW w:w="1205" w:type="dxa"/>
                  <w:shd w:val="clear" w:color="auto" w:fill="auto"/>
                </w:tcPr>
                <w:p w:rsidR="00CF4A2A" w:rsidRPr="00482065" w:rsidRDefault="00CF4A2A" w:rsidP="00CF4A2A">
                  <w:pPr>
                    <w:pStyle w:val="Prrafodelista"/>
                    <w:autoSpaceDE w:val="0"/>
                    <w:autoSpaceDN w:val="0"/>
                    <w:adjustRightInd w:val="0"/>
                    <w:ind w:left="0"/>
                    <w:contextualSpacing/>
                    <w:jc w:val="center"/>
                    <w:rPr>
                      <w:rFonts w:ascii="Calibri" w:hAnsi="Calibri" w:cs="Calibri"/>
                      <w:lang w:eastAsia="es-BO"/>
                    </w:rPr>
                  </w:pPr>
                  <w:r w:rsidRPr="00482065">
                    <w:rPr>
                      <w:rFonts w:ascii="Calibri" w:hAnsi="Calibri" w:cs="Calibri"/>
                      <w:lang w:eastAsia="es-BO"/>
                    </w:rPr>
                    <w:t>%</w:t>
                  </w:r>
                </w:p>
              </w:tc>
              <w:tc>
                <w:tcPr>
                  <w:tcW w:w="2136" w:type="dxa"/>
                  <w:shd w:val="clear" w:color="auto" w:fill="auto"/>
                </w:tcPr>
                <w:p w:rsidR="00CF4A2A" w:rsidRPr="00482065" w:rsidRDefault="00CF4A2A" w:rsidP="00CF4A2A">
                  <w:pPr>
                    <w:pStyle w:val="Prrafodelista"/>
                    <w:autoSpaceDE w:val="0"/>
                    <w:autoSpaceDN w:val="0"/>
                    <w:adjustRightInd w:val="0"/>
                    <w:ind w:left="0"/>
                    <w:contextualSpacing/>
                    <w:rPr>
                      <w:rFonts w:ascii="Calibri" w:hAnsi="Calibri" w:cs="Calibri"/>
                      <w:lang w:eastAsia="es-BO"/>
                    </w:rPr>
                  </w:pPr>
                  <w:r w:rsidRPr="00482065">
                    <w:rPr>
                      <w:rFonts w:ascii="Calibri" w:hAnsi="Calibri" w:cs="Calibri"/>
                      <w:lang w:eastAsia="es-BO"/>
                    </w:rPr>
                    <w:t>Octano</w:t>
                  </w:r>
                </w:p>
              </w:tc>
            </w:tr>
            <w:tr w:rsidR="00CF4A2A" w:rsidRPr="00F942F2" w:rsidTr="006D58F1">
              <w:trPr>
                <w:trHeight w:val="207"/>
              </w:trPr>
              <w:tc>
                <w:tcPr>
                  <w:tcW w:w="1392" w:type="dxa"/>
                  <w:shd w:val="clear" w:color="auto" w:fill="auto"/>
                </w:tcPr>
                <w:p w:rsidR="00CF4A2A" w:rsidRPr="00482065" w:rsidRDefault="00CF4A2A" w:rsidP="00CF4A2A">
                  <w:pPr>
                    <w:pStyle w:val="Prrafodelista"/>
                    <w:autoSpaceDE w:val="0"/>
                    <w:autoSpaceDN w:val="0"/>
                    <w:adjustRightInd w:val="0"/>
                    <w:ind w:left="0"/>
                    <w:contextualSpacing/>
                    <w:jc w:val="right"/>
                    <w:rPr>
                      <w:rFonts w:ascii="Calibri" w:hAnsi="Calibri" w:cs="Calibri"/>
                      <w:lang w:eastAsia="es-BO"/>
                    </w:rPr>
                  </w:pPr>
                  <w:r w:rsidRPr="00482065">
                    <w:rPr>
                      <w:rFonts w:ascii="Calibri" w:hAnsi="Calibri" w:cs="Calibri"/>
                      <w:lang w:eastAsia="es-BO"/>
                    </w:rPr>
                    <w:t>0.00200</w:t>
                  </w:r>
                </w:p>
              </w:tc>
              <w:tc>
                <w:tcPr>
                  <w:tcW w:w="1205" w:type="dxa"/>
                  <w:shd w:val="clear" w:color="auto" w:fill="auto"/>
                </w:tcPr>
                <w:p w:rsidR="00CF4A2A" w:rsidRPr="00482065" w:rsidRDefault="00CF4A2A" w:rsidP="00CF4A2A">
                  <w:pPr>
                    <w:pStyle w:val="Prrafodelista"/>
                    <w:autoSpaceDE w:val="0"/>
                    <w:autoSpaceDN w:val="0"/>
                    <w:adjustRightInd w:val="0"/>
                    <w:ind w:left="0"/>
                    <w:contextualSpacing/>
                    <w:jc w:val="center"/>
                    <w:rPr>
                      <w:rFonts w:ascii="Calibri" w:hAnsi="Calibri" w:cs="Calibri"/>
                      <w:lang w:eastAsia="es-BO"/>
                    </w:rPr>
                  </w:pPr>
                  <w:r w:rsidRPr="00482065">
                    <w:rPr>
                      <w:rFonts w:ascii="Calibri" w:hAnsi="Calibri" w:cs="Calibri"/>
                      <w:lang w:eastAsia="es-BO"/>
                    </w:rPr>
                    <w:t>%</w:t>
                  </w:r>
                </w:p>
              </w:tc>
              <w:tc>
                <w:tcPr>
                  <w:tcW w:w="2136" w:type="dxa"/>
                  <w:shd w:val="clear" w:color="auto" w:fill="auto"/>
                </w:tcPr>
                <w:p w:rsidR="00CF4A2A" w:rsidRPr="00482065" w:rsidRDefault="00CF4A2A" w:rsidP="00CF4A2A">
                  <w:pPr>
                    <w:pStyle w:val="Prrafodelista"/>
                    <w:autoSpaceDE w:val="0"/>
                    <w:autoSpaceDN w:val="0"/>
                    <w:adjustRightInd w:val="0"/>
                    <w:ind w:left="0"/>
                    <w:contextualSpacing/>
                    <w:rPr>
                      <w:rFonts w:ascii="Calibri" w:hAnsi="Calibri" w:cs="Calibri"/>
                      <w:lang w:eastAsia="es-BO"/>
                    </w:rPr>
                  </w:pPr>
                  <w:r w:rsidRPr="00482065">
                    <w:rPr>
                      <w:rFonts w:ascii="Calibri" w:hAnsi="Calibri" w:cs="Calibri"/>
                      <w:lang w:eastAsia="es-BO"/>
                    </w:rPr>
                    <w:t>Nonano</w:t>
                  </w:r>
                </w:p>
              </w:tc>
            </w:tr>
          </w:tbl>
          <w:p w:rsidR="009D27E6" w:rsidRPr="00D81101" w:rsidRDefault="009D27E6" w:rsidP="00126BEB">
            <w:pPr>
              <w:rPr>
                <w:rFonts w:asciiTheme="minorHAnsi" w:hAnsiTheme="minorHAnsi" w:cs="Calibri"/>
                <w:b/>
                <w:bCs/>
                <w:sz w:val="22"/>
                <w:szCs w:val="22"/>
              </w:rPr>
            </w:pPr>
          </w:p>
        </w:tc>
        <w:tc>
          <w:tcPr>
            <w:tcW w:w="4799" w:type="dxa"/>
            <w:vAlign w:val="center"/>
          </w:tcPr>
          <w:p w:rsidR="009D27E6" w:rsidRPr="006F470A" w:rsidRDefault="009D27E6"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337792" w:rsidRPr="00AC636F" w:rsidRDefault="00337792" w:rsidP="00337792">
            <w:pPr>
              <w:autoSpaceDE w:val="0"/>
              <w:autoSpaceDN w:val="0"/>
              <w:adjustRightInd w:val="0"/>
              <w:jc w:val="both"/>
              <w:rPr>
                <w:rFonts w:ascii="Calibri" w:hAnsi="Calibri" w:cs="Calibri"/>
                <w:b/>
                <w:sz w:val="22"/>
                <w:szCs w:val="22"/>
                <w:u w:val="single"/>
              </w:rPr>
            </w:pPr>
            <w:r w:rsidRPr="00AC636F">
              <w:rPr>
                <w:rFonts w:ascii="Calibri" w:hAnsi="Calibri" w:cs="Calibri"/>
                <w:b/>
                <w:sz w:val="22"/>
                <w:szCs w:val="22"/>
                <w:u w:val="single"/>
              </w:rPr>
              <w:t>ITEM 2.</w:t>
            </w:r>
          </w:p>
          <w:p w:rsidR="00337792" w:rsidRPr="00AC636F" w:rsidRDefault="00337792" w:rsidP="00337792">
            <w:pPr>
              <w:autoSpaceDE w:val="0"/>
              <w:autoSpaceDN w:val="0"/>
              <w:adjustRightInd w:val="0"/>
              <w:jc w:val="both"/>
              <w:rPr>
                <w:rFonts w:ascii="Calibri" w:hAnsi="Calibri" w:cs="Calibri"/>
                <w:b/>
                <w:sz w:val="22"/>
                <w:szCs w:val="22"/>
                <w:u w:val="single"/>
              </w:rPr>
            </w:pPr>
            <w:r w:rsidRPr="00AC636F">
              <w:rPr>
                <w:rFonts w:ascii="Calibri" w:hAnsi="Calibri" w:cs="Calibri"/>
                <w:b/>
                <w:sz w:val="22"/>
                <w:szCs w:val="22"/>
                <w:u w:val="single"/>
              </w:rPr>
              <w:t xml:space="preserve">HELIO GAS ANALITICO 5.0 </w:t>
            </w:r>
          </w:p>
          <w:p w:rsidR="00337792" w:rsidRDefault="00337792" w:rsidP="00337792">
            <w:pPr>
              <w:autoSpaceDE w:val="0"/>
              <w:autoSpaceDN w:val="0"/>
              <w:adjustRightInd w:val="0"/>
              <w:jc w:val="both"/>
              <w:rPr>
                <w:rFonts w:ascii="Verdana" w:hAnsi="Verdana" w:cs="Calibri"/>
                <w:sz w:val="18"/>
                <w:szCs w:val="18"/>
                <w:lang w:eastAsia="es-BO"/>
              </w:rPr>
            </w:pPr>
          </w:p>
          <w:p w:rsidR="00337792" w:rsidRPr="00937CA5" w:rsidRDefault="00337792" w:rsidP="00337792">
            <w:pPr>
              <w:pStyle w:val="Prrafodelista"/>
              <w:autoSpaceDE w:val="0"/>
              <w:autoSpaceDN w:val="0"/>
              <w:adjustRightInd w:val="0"/>
              <w:ind w:left="0"/>
              <w:contextualSpacing/>
              <w:jc w:val="both"/>
              <w:rPr>
                <w:rFonts w:ascii="Calibri" w:hAnsi="Calibri" w:cs="Calibri"/>
                <w:sz w:val="22"/>
                <w:szCs w:val="22"/>
                <w:lang w:eastAsia="es-BO"/>
              </w:rPr>
            </w:pPr>
            <w:r w:rsidRPr="00937CA5">
              <w:rPr>
                <w:rFonts w:ascii="Calibri" w:hAnsi="Calibri" w:cs="Calibri"/>
                <w:sz w:val="22"/>
                <w:szCs w:val="22"/>
                <w:lang w:eastAsia="es-BO"/>
              </w:rPr>
              <w:t>Este producto deberá cumplir la siguiente</w:t>
            </w:r>
            <w:r>
              <w:rPr>
                <w:rFonts w:ascii="Calibri" w:hAnsi="Calibri" w:cs="Calibri"/>
                <w:sz w:val="22"/>
                <w:szCs w:val="22"/>
                <w:lang w:eastAsia="es-BO"/>
              </w:rPr>
              <w:t>s</w:t>
            </w:r>
            <w:r w:rsidRPr="00937CA5">
              <w:rPr>
                <w:rFonts w:ascii="Calibri" w:hAnsi="Calibri" w:cs="Calibri"/>
                <w:sz w:val="22"/>
                <w:szCs w:val="22"/>
                <w:lang w:eastAsia="es-BO"/>
              </w:rPr>
              <w:t xml:space="preserve"> característica</w:t>
            </w:r>
            <w:r>
              <w:rPr>
                <w:rFonts w:ascii="Calibri" w:hAnsi="Calibri" w:cs="Calibri"/>
                <w:sz w:val="22"/>
                <w:szCs w:val="22"/>
                <w:lang w:eastAsia="es-BO"/>
              </w:rPr>
              <w:t>s</w:t>
            </w:r>
            <w:r w:rsidRPr="00937CA5">
              <w:rPr>
                <w:rFonts w:ascii="Calibri" w:hAnsi="Calibri" w:cs="Calibri"/>
                <w:sz w:val="22"/>
                <w:szCs w:val="22"/>
                <w:lang w:eastAsia="es-BO"/>
              </w:rPr>
              <w:t>:</w:t>
            </w:r>
          </w:p>
          <w:p w:rsidR="00337792" w:rsidRDefault="00337792" w:rsidP="00337792">
            <w:pPr>
              <w:pStyle w:val="Prrafodelista"/>
              <w:autoSpaceDE w:val="0"/>
              <w:autoSpaceDN w:val="0"/>
              <w:adjustRightInd w:val="0"/>
              <w:ind w:left="0"/>
              <w:contextualSpacing/>
              <w:jc w:val="both"/>
              <w:rPr>
                <w:rFonts w:ascii="Calibri" w:hAnsi="Calibri" w:cs="Calibri"/>
                <w:b/>
                <w:sz w:val="22"/>
                <w:szCs w:val="22"/>
                <w:u w:val="single"/>
              </w:rPr>
            </w:pPr>
          </w:p>
          <w:p w:rsidR="00337792" w:rsidRPr="002E7AE2" w:rsidRDefault="00337792" w:rsidP="00337792">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lastRenderedPageBreak/>
              <w:t>Ser un g</w:t>
            </w:r>
            <w:r w:rsidRPr="002E7AE2">
              <w:rPr>
                <w:rFonts w:ascii="Calibri" w:hAnsi="Calibri" w:cs="Calibri"/>
                <w:sz w:val="22"/>
                <w:szCs w:val="22"/>
                <w:lang w:eastAsia="es-BO"/>
              </w:rPr>
              <w:t>as noble incoloro, inodoro e insípido, con reactividad química muy baja en condiciones normales.</w:t>
            </w:r>
          </w:p>
          <w:p w:rsidR="00337792" w:rsidRPr="003A5F55" w:rsidRDefault="00337792" w:rsidP="009942EC">
            <w:pPr>
              <w:numPr>
                <w:ilvl w:val="0"/>
                <w:numId w:val="50"/>
              </w:numPr>
              <w:shd w:val="clear" w:color="auto" w:fill="FFFFFF"/>
              <w:spacing w:before="100" w:beforeAutospacing="1" w:after="100" w:afterAutospacing="1"/>
              <w:rPr>
                <w:rFonts w:ascii="Calibri" w:hAnsi="Calibri" w:cs="Calibri"/>
                <w:sz w:val="22"/>
                <w:szCs w:val="22"/>
                <w:lang w:eastAsia="es-BO"/>
              </w:rPr>
            </w:pPr>
            <w:r w:rsidRPr="003A5F55">
              <w:rPr>
                <w:rFonts w:ascii="Calibri" w:hAnsi="Calibri" w:cs="Calibri"/>
                <w:sz w:val="22"/>
                <w:szCs w:val="22"/>
                <w:lang w:eastAsia="es-BO"/>
              </w:rPr>
              <w:t>Pureza: 99,999%</w:t>
            </w:r>
          </w:p>
          <w:p w:rsidR="00337792" w:rsidRPr="003A5F55" w:rsidRDefault="00337792" w:rsidP="009942EC">
            <w:pPr>
              <w:numPr>
                <w:ilvl w:val="0"/>
                <w:numId w:val="50"/>
              </w:numPr>
              <w:shd w:val="clear" w:color="auto" w:fill="FFFFFF"/>
              <w:spacing w:before="100" w:beforeAutospacing="1" w:after="100" w:afterAutospacing="1"/>
              <w:rPr>
                <w:rFonts w:ascii="Calibri" w:hAnsi="Calibri" w:cs="Calibri"/>
                <w:sz w:val="22"/>
                <w:szCs w:val="22"/>
                <w:lang w:eastAsia="es-BO"/>
              </w:rPr>
            </w:pPr>
            <w:r w:rsidRPr="003A5F55">
              <w:rPr>
                <w:rFonts w:ascii="Calibri" w:hAnsi="Calibri" w:cs="Calibri"/>
                <w:sz w:val="22"/>
                <w:szCs w:val="22"/>
                <w:lang w:eastAsia="es-BO"/>
              </w:rPr>
              <w:t>Peso atómico: 4.0026</w:t>
            </w:r>
          </w:p>
          <w:p w:rsidR="00337792" w:rsidRPr="003A5F55" w:rsidRDefault="00337792" w:rsidP="009942EC">
            <w:pPr>
              <w:numPr>
                <w:ilvl w:val="0"/>
                <w:numId w:val="50"/>
              </w:numPr>
              <w:shd w:val="clear" w:color="auto" w:fill="FFFFFF"/>
              <w:spacing w:before="100" w:beforeAutospacing="1" w:after="100" w:afterAutospacing="1"/>
              <w:rPr>
                <w:rFonts w:ascii="Calibri" w:hAnsi="Calibri" w:cs="Calibri"/>
                <w:sz w:val="22"/>
                <w:szCs w:val="22"/>
                <w:lang w:eastAsia="es-BO"/>
              </w:rPr>
            </w:pPr>
            <w:r w:rsidRPr="003A5F55">
              <w:rPr>
                <w:rFonts w:ascii="Calibri" w:hAnsi="Calibri" w:cs="Calibri"/>
                <w:sz w:val="22"/>
                <w:szCs w:val="22"/>
                <w:lang w:eastAsia="es-BO"/>
              </w:rPr>
              <w:t>Símbolo atómico: He</w:t>
            </w:r>
          </w:p>
          <w:p w:rsidR="00337792" w:rsidRPr="003A5F55" w:rsidRDefault="00337792" w:rsidP="009942EC">
            <w:pPr>
              <w:numPr>
                <w:ilvl w:val="0"/>
                <w:numId w:val="50"/>
              </w:numPr>
              <w:shd w:val="clear" w:color="auto" w:fill="FFFFFF"/>
              <w:spacing w:before="100" w:beforeAutospacing="1" w:after="100" w:afterAutospacing="1"/>
              <w:rPr>
                <w:rFonts w:ascii="Calibri" w:hAnsi="Calibri" w:cs="Calibri"/>
                <w:sz w:val="22"/>
                <w:szCs w:val="22"/>
                <w:lang w:eastAsia="es-BO"/>
              </w:rPr>
            </w:pPr>
            <w:r w:rsidRPr="003A5F55">
              <w:rPr>
                <w:rFonts w:ascii="Calibri" w:hAnsi="Calibri" w:cs="Calibri"/>
                <w:sz w:val="22"/>
                <w:szCs w:val="22"/>
                <w:lang w:eastAsia="es-BO"/>
              </w:rPr>
              <w:t xml:space="preserve">Recipiente presurizado </w:t>
            </w:r>
            <w:r>
              <w:rPr>
                <w:rFonts w:ascii="Calibri" w:hAnsi="Calibri" w:cs="Calibri"/>
                <w:sz w:val="22"/>
                <w:szCs w:val="22"/>
                <w:lang w:val="es-BO"/>
              </w:rPr>
              <w:t xml:space="preserve">≥ a </w:t>
            </w:r>
            <w:r w:rsidRPr="004B2061">
              <w:rPr>
                <w:rFonts w:ascii="Calibri" w:hAnsi="Calibri" w:cs="Calibri"/>
                <w:sz w:val="22"/>
                <w:szCs w:val="22"/>
                <w:lang w:val="es-BO"/>
              </w:rPr>
              <w:t>2000 psig.</w:t>
            </w:r>
          </w:p>
          <w:p w:rsidR="00337792" w:rsidRPr="00166D9A" w:rsidRDefault="00337792" w:rsidP="009942EC">
            <w:pPr>
              <w:numPr>
                <w:ilvl w:val="0"/>
                <w:numId w:val="50"/>
              </w:numPr>
              <w:shd w:val="clear" w:color="auto" w:fill="FFFFFF"/>
              <w:spacing w:before="100" w:beforeAutospacing="1" w:after="100" w:afterAutospacing="1"/>
              <w:rPr>
                <w:rFonts w:ascii="Calibri" w:hAnsi="Calibri" w:cs="Calibri"/>
                <w:sz w:val="22"/>
                <w:szCs w:val="22"/>
                <w:lang w:eastAsia="es-BO"/>
              </w:rPr>
            </w:pPr>
            <w:r w:rsidRPr="00A51159">
              <w:rPr>
                <w:rFonts w:ascii="Calibri" w:hAnsi="Calibri" w:cs="Calibri"/>
                <w:sz w:val="22"/>
                <w:szCs w:val="22"/>
                <w:lang w:val="es-BO"/>
              </w:rPr>
              <w:t xml:space="preserve">Recipiente: Cilindro de 6 </w:t>
            </w:r>
            <w:r w:rsidRPr="00A51159">
              <w:rPr>
                <w:rFonts w:ascii="Calibri" w:hAnsi="Calibri" w:cs="Calibri"/>
                <w:bCs/>
                <w:sz w:val="22"/>
                <w:szCs w:val="22"/>
                <w:lang w:val="es-BO" w:eastAsia="es-BO"/>
              </w:rPr>
              <w:t>m</w:t>
            </w:r>
            <w:r w:rsidRPr="00A51159">
              <w:rPr>
                <w:rFonts w:ascii="Calibri" w:hAnsi="Calibri" w:cs="Calibri"/>
                <w:bCs/>
                <w:sz w:val="22"/>
                <w:szCs w:val="22"/>
                <w:vertAlign w:val="superscript"/>
                <w:lang w:val="es-BO" w:eastAsia="es-BO"/>
              </w:rPr>
              <w:t>3</w:t>
            </w:r>
            <w:r w:rsidRPr="00A51159">
              <w:rPr>
                <w:rFonts w:ascii="Calibri" w:hAnsi="Calibri" w:cs="Calibri"/>
                <w:sz w:val="22"/>
                <w:szCs w:val="22"/>
                <w:lang w:val="es-BO"/>
              </w:rPr>
              <w:t>.</w:t>
            </w:r>
          </w:p>
          <w:p w:rsidR="008508DA" w:rsidRPr="00337792" w:rsidRDefault="00337792" w:rsidP="009942EC">
            <w:pPr>
              <w:numPr>
                <w:ilvl w:val="0"/>
                <w:numId w:val="50"/>
              </w:numPr>
              <w:autoSpaceDE w:val="0"/>
              <w:autoSpaceDN w:val="0"/>
              <w:adjustRightInd w:val="0"/>
              <w:jc w:val="both"/>
              <w:rPr>
                <w:rFonts w:ascii="Verdana" w:hAnsi="Verdana" w:cs="Calibri"/>
                <w:sz w:val="18"/>
                <w:szCs w:val="18"/>
              </w:rPr>
            </w:pPr>
            <w:r w:rsidRPr="00337792">
              <w:rPr>
                <w:rFonts w:ascii="Calibri" w:hAnsi="Calibri" w:cs="Calibri"/>
                <w:sz w:val="22"/>
                <w:szCs w:val="22"/>
                <w:lang w:val="es-BO"/>
              </w:rPr>
              <w:t>Conexión: Válvula CGA 580 (Válvula de conexión según la asociación de Gas Comprimido – Americana).</w:t>
            </w:r>
          </w:p>
          <w:p w:rsidR="000221D3" w:rsidRPr="006F470A" w:rsidRDefault="000221D3" w:rsidP="00337792">
            <w:pPr>
              <w:autoSpaceDE w:val="0"/>
              <w:autoSpaceDN w:val="0"/>
              <w:adjustRightInd w:val="0"/>
              <w:jc w:val="both"/>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337792" w:rsidRPr="006F470A" w:rsidTr="00F9669E">
        <w:trPr>
          <w:trHeight w:val="224"/>
          <w:jc w:val="center"/>
        </w:trPr>
        <w:tc>
          <w:tcPr>
            <w:tcW w:w="4663" w:type="dxa"/>
            <w:vAlign w:val="center"/>
          </w:tcPr>
          <w:p w:rsidR="00337792" w:rsidRPr="00A51159" w:rsidRDefault="00337792" w:rsidP="00337792">
            <w:pPr>
              <w:autoSpaceDE w:val="0"/>
              <w:autoSpaceDN w:val="0"/>
              <w:adjustRightInd w:val="0"/>
              <w:jc w:val="both"/>
              <w:rPr>
                <w:rFonts w:ascii="Calibri" w:hAnsi="Calibri" w:cs="Calibri"/>
                <w:b/>
                <w:sz w:val="22"/>
                <w:szCs w:val="22"/>
                <w:u w:val="single"/>
              </w:rPr>
            </w:pPr>
            <w:r w:rsidRPr="00A51159">
              <w:rPr>
                <w:rFonts w:ascii="Calibri" w:hAnsi="Calibri" w:cs="Calibri"/>
                <w:b/>
                <w:sz w:val="22"/>
                <w:szCs w:val="22"/>
                <w:u w:val="single"/>
              </w:rPr>
              <w:lastRenderedPageBreak/>
              <w:t>ITEM 3.</w:t>
            </w:r>
          </w:p>
          <w:p w:rsidR="00337792" w:rsidRPr="00A51159" w:rsidRDefault="00337792" w:rsidP="00337792">
            <w:pPr>
              <w:autoSpaceDE w:val="0"/>
              <w:autoSpaceDN w:val="0"/>
              <w:adjustRightInd w:val="0"/>
              <w:jc w:val="both"/>
              <w:rPr>
                <w:rFonts w:ascii="Calibri" w:hAnsi="Calibri" w:cs="Calibri"/>
                <w:b/>
                <w:sz w:val="22"/>
                <w:szCs w:val="22"/>
                <w:u w:val="single"/>
              </w:rPr>
            </w:pPr>
            <w:r w:rsidRPr="00A51159">
              <w:rPr>
                <w:rFonts w:ascii="Calibri" w:hAnsi="Calibri" w:cs="Calibri"/>
                <w:b/>
                <w:sz w:val="22"/>
                <w:szCs w:val="22"/>
                <w:u w:val="single"/>
              </w:rPr>
              <w:t>CILINDRO DE ALTA PRESION CAPACIDAD 6M3.</w:t>
            </w:r>
          </w:p>
          <w:p w:rsidR="00337792" w:rsidRPr="00A51159" w:rsidRDefault="00337792" w:rsidP="00337792">
            <w:pPr>
              <w:autoSpaceDE w:val="0"/>
              <w:autoSpaceDN w:val="0"/>
              <w:adjustRightInd w:val="0"/>
              <w:jc w:val="both"/>
              <w:rPr>
                <w:rFonts w:ascii="Calibri" w:hAnsi="Calibri" w:cs="Calibri"/>
                <w:sz w:val="22"/>
                <w:szCs w:val="22"/>
              </w:rPr>
            </w:pPr>
          </w:p>
          <w:p w:rsidR="00337792" w:rsidRPr="00A51159" w:rsidRDefault="00337792" w:rsidP="00337792">
            <w:pPr>
              <w:autoSpaceDE w:val="0"/>
              <w:autoSpaceDN w:val="0"/>
              <w:adjustRightInd w:val="0"/>
              <w:jc w:val="both"/>
              <w:rPr>
                <w:rFonts w:ascii="Calibri" w:hAnsi="Calibri" w:cs="Calibri"/>
                <w:b/>
                <w:sz w:val="22"/>
                <w:szCs w:val="22"/>
              </w:rPr>
            </w:pPr>
            <w:r w:rsidRPr="00A51159">
              <w:rPr>
                <w:rFonts w:ascii="Calibri" w:hAnsi="Calibri" w:cs="Calibri"/>
                <w:sz w:val="22"/>
                <w:szCs w:val="22"/>
                <w:lang w:eastAsia="es-BO"/>
              </w:rPr>
              <w:t xml:space="preserve">Capacidad: 6 </w:t>
            </w:r>
            <w:r w:rsidRPr="00A51159">
              <w:rPr>
                <w:rFonts w:ascii="Calibri" w:hAnsi="Calibri" w:cs="Calibri"/>
                <w:bCs/>
                <w:sz w:val="22"/>
                <w:szCs w:val="22"/>
                <w:lang w:val="es-BO" w:eastAsia="es-BO"/>
              </w:rPr>
              <w:t>m</w:t>
            </w:r>
            <w:r w:rsidRPr="00A51159">
              <w:rPr>
                <w:rFonts w:ascii="Calibri" w:hAnsi="Calibri" w:cs="Calibri"/>
                <w:bCs/>
                <w:sz w:val="22"/>
                <w:szCs w:val="22"/>
                <w:vertAlign w:val="superscript"/>
                <w:lang w:val="es-BO" w:eastAsia="es-BO"/>
              </w:rPr>
              <w:t>3</w:t>
            </w:r>
            <w:r w:rsidRPr="00A51159">
              <w:rPr>
                <w:rFonts w:ascii="Calibri" w:hAnsi="Calibri" w:cs="Calibri"/>
                <w:sz w:val="22"/>
                <w:szCs w:val="22"/>
                <w:lang w:val="es-BO"/>
              </w:rPr>
              <w:t>.</w:t>
            </w:r>
          </w:p>
          <w:p w:rsidR="00337792" w:rsidRPr="00A51159" w:rsidRDefault="00337792" w:rsidP="00337792">
            <w:pPr>
              <w:autoSpaceDE w:val="0"/>
              <w:autoSpaceDN w:val="0"/>
              <w:adjustRightInd w:val="0"/>
              <w:jc w:val="both"/>
              <w:rPr>
                <w:rFonts w:ascii="Calibri" w:hAnsi="Calibri" w:cs="Calibri"/>
                <w:b/>
                <w:sz w:val="22"/>
                <w:szCs w:val="22"/>
              </w:rPr>
            </w:pPr>
          </w:p>
          <w:p w:rsidR="00337792" w:rsidRDefault="00337792" w:rsidP="00337792">
            <w:pPr>
              <w:rPr>
                <w:rFonts w:ascii="Calibri" w:hAnsi="Calibri" w:cs="Calibri"/>
                <w:sz w:val="22"/>
                <w:szCs w:val="22"/>
                <w:lang w:eastAsia="es-BO"/>
              </w:rPr>
            </w:pPr>
            <w:r w:rsidRPr="00A51159">
              <w:rPr>
                <w:rFonts w:ascii="Calibri" w:hAnsi="Calibri" w:cs="Calibri"/>
                <w:sz w:val="22"/>
                <w:szCs w:val="22"/>
                <w:lang w:eastAsia="es-BO"/>
              </w:rPr>
              <w:t xml:space="preserve">Todo cilindro debe tener </w:t>
            </w:r>
            <w:r>
              <w:rPr>
                <w:rFonts w:ascii="Calibri" w:hAnsi="Calibri" w:cs="Calibri"/>
                <w:sz w:val="22"/>
                <w:szCs w:val="22"/>
                <w:lang w:eastAsia="es-BO"/>
              </w:rPr>
              <w:t>las siguientes características:</w:t>
            </w:r>
          </w:p>
          <w:p w:rsidR="00337792" w:rsidRDefault="00337792" w:rsidP="00337792">
            <w:pPr>
              <w:rPr>
                <w:rFonts w:ascii="Calibri" w:hAnsi="Calibri" w:cs="Calibri"/>
                <w:sz w:val="22"/>
                <w:szCs w:val="22"/>
                <w:lang w:eastAsia="es-BO"/>
              </w:rPr>
            </w:pPr>
          </w:p>
          <w:p w:rsidR="00337792" w:rsidRDefault="00337792" w:rsidP="00337792">
            <w:pPr>
              <w:ind w:left="720"/>
              <w:rPr>
                <w:rFonts w:ascii="Calibri" w:hAnsi="Calibri" w:cs="Calibri"/>
                <w:sz w:val="22"/>
                <w:szCs w:val="22"/>
                <w:u w:val="single"/>
                <w:lang w:eastAsia="es-BO"/>
              </w:rPr>
            </w:pPr>
            <w:r w:rsidRPr="00C71275">
              <w:rPr>
                <w:rFonts w:ascii="Calibri" w:hAnsi="Calibri" w:cs="Calibri"/>
                <w:sz w:val="22"/>
                <w:szCs w:val="22"/>
                <w:u w:val="single"/>
                <w:lang w:eastAsia="es-BO"/>
              </w:rPr>
              <w:t>Estampado en bajo relieve.</w:t>
            </w:r>
          </w:p>
          <w:p w:rsidR="00337792" w:rsidRDefault="00337792" w:rsidP="00337792">
            <w:pPr>
              <w:ind w:left="720"/>
              <w:rPr>
                <w:rFonts w:ascii="Calibri" w:hAnsi="Calibri" w:cs="Calibri"/>
                <w:sz w:val="22"/>
                <w:szCs w:val="22"/>
                <w:lang w:eastAsia="es-BO"/>
              </w:rPr>
            </w:pPr>
          </w:p>
          <w:p w:rsidR="00337792" w:rsidRDefault="00337792" w:rsidP="00337792">
            <w:pPr>
              <w:ind w:left="720"/>
              <w:rPr>
                <w:rFonts w:ascii="Calibri" w:hAnsi="Calibri" w:cs="Calibri"/>
                <w:sz w:val="22"/>
                <w:szCs w:val="22"/>
                <w:lang w:eastAsia="es-BO"/>
              </w:rPr>
            </w:pPr>
            <w:r>
              <w:rPr>
                <w:rFonts w:ascii="Calibri" w:hAnsi="Calibri" w:cs="Calibri"/>
                <w:sz w:val="22"/>
                <w:szCs w:val="22"/>
                <w:lang w:eastAsia="es-BO"/>
              </w:rPr>
              <w:t xml:space="preserve">-   Presión </w:t>
            </w:r>
            <w:r w:rsidRPr="00A51159">
              <w:rPr>
                <w:rFonts w:ascii="Calibri" w:hAnsi="Calibri" w:cs="Calibri"/>
                <w:sz w:val="22"/>
                <w:szCs w:val="22"/>
                <w:lang w:eastAsia="es-BO"/>
              </w:rPr>
              <w:t xml:space="preserve">máxima de </w:t>
            </w:r>
            <w:r>
              <w:rPr>
                <w:rFonts w:ascii="Calibri" w:hAnsi="Calibri" w:cs="Calibri"/>
                <w:sz w:val="22"/>
                <w:szCs w:val="22"/>
                <w:lang w:eastAsia="es-BO"/>
              </w:rPr>
              <w:t>carga permitida o</w:t>
            </w:r>
            <w:r w:rsidRPr="00A51159">
              <w:rPr>
                <w:rFonts w:ascii="Calibri" w:hAnsi="Calibri" w:cs="Calibri"/>
                <w:sz w:val="22"/>
                <w:szCs w:val="22"/>
                <w:lang w:eastAsia="es-BO"/>
              </w:rPr>
              <w:t xml:space="preserve"> la presión de prueba</w:t>
            </w:r>
          </w:p>
          <w:p w:rsidR="00337792" w:rsidRDefault="00337792" w:rsidP="00337792">
            <w:pPr>
              <w:ind w:left="720"/>
              <w:rPr>
                <w:rFonts w:ascii="Calibri" w:hAnsi="Calibri" w:cs="Calibri"/>
                <w:sz w:val="22"/>
                <w:szCs w:val="22"/>
                <w:lang w:eastAsia="es-BO"/>
              </w:rPr>
            </w:pPr>
            <w:r>
              <w:rPr>
                <w:rFonts w:ascii="Calibri" w:hAnsi="Calibri" w:cs="Calibri"/>
                <w:sz w:val="22"/>
                <w:szCs w:val="22"/>
                <w:lang w:eastAsia="es-BO"/>
              </w:rPr>
              <w:t xml:space="preserve">-  </w:t>
            </w:r>
            <w:r w:rsidRPr="00A51159">
              <w:rPr>
                <w:rFonts w:ascii="Calibri" w:hAnsi="Calibri" w:cs="Calibri"/>
                <w:sz w:val="22"/>
                <w:szCs w:val="22"/>
                <w:lang w:eastAsia="es-BO"/>
              </w:rPr>
              <w:t xml:space="preserve"> </w:t>
            </w:r>
            <w:r>
              <w:rPr>
                <w:rFonts w:ascii="Calibri" w:hAnsi="Calibri" w:cs="Calibri"/>
                <w:sz w:val="22"/>
                <w:szCs w:val="22"/>
                <w:lang w:eastAsia="es-BO"/>
              </w:rPr>
              <w:t>E</w:t>
            </w:r>
            <w:r w:rsidRPr="00A51159">
              <w:rPr>
                <w:rFonts w:ascii="Calibri" w:hAnsi="Calibri" w:cs="Calibri"/>
                <w:sz w:val="22"/>
                <w:szCs w:val="22"/>
                <w:lang w:eastAsia="es-BO"/>
              </w:rPr>
              <w:t>l volumen del cilindro</w:t>
            </w:r>
            <w:r>
              <w:rPr>
                <w:rFonts w:ascii="Calibri" w:hAnsi="Calibri" w:cs="Calibri"/>
                <w:sz w:val="22"/>
                <w:szCs w:val="22"/>
                <w:lang w:eastAsia="es-BO"/>
              </w:rPr>
              <w:t>.</w:t>
            </w:r>
          </w:p>
          <w:p w:rsidR="00337792" w:rsidRDefault="00337792" w:rsidP="00337792">
            <w:pPr>
              <w:ind w:left="720"/>
              <w:rPr>
                <w:rFonts w:ascii="Calibri" w:hAnsi="Calibri" w:cs="Calibri"/>
                <w:sz w:val="22"/>
                <w:szCs w:val="22"/>
                <w:lang w:eastAsia="es-BO"/>
              </w:rPr>
            </w:pPr>
            <w:r>
              <w:rPr>
                <w:rFonts w:ascii="Calibri" w:hAnsi="Calibri" w:cs="Calibri"/>
                <w:sz w:val="22"/>
                <w:szCs w:val="22"/>
                <w:lang w:eastAsia="es-BO"/>
              </w:rPr>
              <w:t>-   Peso del cilindro Vacío.</w:t>
            </w:r>
          </w:p>
          <w:p w:rsidR="00337792" w:rsidRDefault="00337792" w:rsidP="00337792">
            <w:pPr>
              <w:ind w:left="720"/>
              <w:rPr>
                <w:rFonts w:ascii="Calibri" w:hAnsi="Calibri" w:cs="Calibri"/>
                <w:sz w:val="22"/>
                <w:szCs w:val="22"/>
                <w:lang w:eastAsia="es-BO"/>
              </w:rPr>
            </w:pPr>
            <w:r>
              <w:rPr>
                <w:rFonts w:ascii="Calibri" w:hAnsi="Calibri" w:cs="Calibri"/>
                <w:sz w:val="22"/>
                <w:szCs w:val="22"/>
                <w:lang w:eastAsia="es-BO"/>
              </w:rPr>
              <w:t>-   F</w:t>
            </w:r>
            <w:r w:rsidRPr="00A51159">
              <w:rPr>
                <w:rFonts w:ascii="Calibri" w:hAnsi="Calibri" w:cs="Calibri"/>
                <w:sz w:val="22"/>
                <w:szCs w:val="22"/>
                <w:lang w:eastAsia="es-BO"/>
              </w:rPr>
              <w:t>echa de la última prueba hidrostática</w:t>
            </w:r>
            <w:r>
              <w:rPr>
                <w:rFonts w:ascii="Calibri" w:hAnsi="Calibri" w:cs="Calibri"/>
                <w:sz w:val="22"/>
                <w:szCs w:val="22"/>
                <w:lang w:eastAsia="es-BO"/>
              </w:rPr>
              <w:t>,  indicando mes, año.</w:t>
            </w:r>
          </w:p>
          <w:p w:rsidR="00337792" w:rsidRDefault="00337792" w:rsidP="00337792">
            <w:pPr>
              <w:ind w:left="720"/>
              <w:rPr>
                <w:rFonts w:ascii="Calibri" w:hAnsi="Calibri" w:cs="Calibri"/>
                <w:sz w:val="22"/>
                <w:szCs w:val="22"/>
                <w:lang w:eastAsia="es-BO"/>
              </w:rPr>
            </w:pPr>
            <w:r>
              <w:rPr>
                <w:rFonts w:ascii="Calibri" w:hAnsi="Calibri" w:cs="Calibri"/>
                <w:sz w:val="22"/>
                <w:szCs w:val="22"/>
                <w:lang w:eastAsia="es-BO"/>
              </w:rPr>
              <w:t>-   L</w:t>
            </w:r>
            <w:r w:rsidRPr="00A51159">
              <w:rPr>
                <w:rFonts w:ascii="Calibri" w:hAnsi="Calibri" w:cs="Calibri"/>
                <w:sz w:val="22"/>
                <w:szCs w:val="22"/>
                <w:lang w:eastAsia="es-BO"/>
              </w:rPr>
              <w:t>ogotipo del laboratorio de prueba hidrostática</w:t>
            </w:r>
            <w:r>
              <w:rPr>
                <w:rFonts w:ascii="Calibri" w:hAnsi="Calibri" w:cs="Calibri"/>
                <w:sz w:val="22"/>
                <w:szCs w:val="22"/>
                <w:lang w:eastAsia="es-BO"/>
              </w:rPr>
              <w:t>.</w:t>
            </w:r>
          </w:p>
          <w:p w:rsidR="00337792" w:rsidRDefault="00337792" w:rsidP="00337792">
            <w:pPr>
              <w:ind w:left="720"/>
              <w:rPr>
                <w:rFonts w:ascii="Calibri" w:hAnsi="Calibri" w:cs="Calibri"/>
                <w:sz w:val="22"/>
                <w:szCs w:val="22"/>
                <w:lang w:eastAsia="es-BO"/>
              </w:rPr>
            </w:pPr>
            <w:r>
              <w:rPr>
                <w:rFonts w:ascii="Calibri" w:hAnsi="Calibri" w:cs="Calibri"/>
                <w:sz w:val="22"/>
                <w:szCs w:val="22"/>
                <w:lang w:eastAsia="es-BO"/>
              </w:rPr>
              <w:t>-   N</w:t>
            </w:r>
            <w:r w:rsidRPr="00A51159">
              <w:rPr>
                <w:rFonts w:ascii="Calibri" w:hAnsi="Calibri" w:cs="Calibri"/>
                <w:sz w:val="22"/>
                <w:szCs w:val="22"/>
                <w:lang w:eastAsia="es-BO"/>
              </w:rPr>
              <w:t>orma técnica de fabricación del cilindro</w:t>
            </w:r>
            <w:r>
              <w:rPr>
                <w:rFonts w:ascii="Calibri" w:hAnsi="Calibri" w:cs="Calibri"/>
                <w:sz w:val="22"/>
                <w:szCs w:val="22"/>
                <w:lang w:eastAsia="es-BO"/>
              </w:rPr>
              <w:t>.</w:t>
            </w:r>
          </w:p>
          <w:p w:rsidR="00337792" w:rsidRDefault="00337792" w:rsidP="00337792">
            <w:pPr>
              <w:ind w:left="720"/>
              <w:rPr>
                <w:rFonts w:ascii="Verdana" w:hAnsi="Verdana" w:cs="Calibri"/>
                <w:sz w:val="18"/>
                <w:szCs w:val="18"/>
              </w:rPr>
            </w:pPr>
            <w:r>
              <w:rPr>
                <w:rFonts w:ascii="Calibri" w:hAnsi="Calibri" w:cs="Calibri"/>
                <w:sz w:val="22"/>
                <w:szCs w:val="22"/>
                <w:lang w:eastAsia="es-BO"/>
              </w:rPr>
              <w:t>-   N</w:t>
            </w:r>
            <w:r w:rsidRPr="00A51159">
              <w:rPr>
                <w:rFonts w:ascii="Calibri" w:hAnsi="Calibri" w:cs="Calibri"/>
                <w:sz w:val="22"/>
                <w:szCs w:val="22"/>
                <w:lang w:eastAsia="es-BO"/>
              </w:rPr>
              <w:t>úmero serial de identificación del mismo</w:t>
            </w:r>
          </w:p>
          <w:p w:rsidR="00337792" w:rsidRDefault="00337792" w:rsidP="008508DA">
            <w:pPr>
              <w:autoSpaceDE w:val="0"/>
              <w:autoSpaceDN w:val="0"/>
              <w:adjustRightInd w:val="0"/>
              <w:jc w:val="both"/>
              <w:rPr>
                <w:rFonts w:ascii="Verdana" w:hAnsi="Verdana" w:cs="Calibri"/>
                <w:sz w:val="18"/>
                <w:szCs w:val="18"/>
              </w:rPr>
            </w:pPr>
          </w:p>
        </w:tc>
        <w:tc>
          <w:tcPr>
            <w:tcW w:w="4799" w:type="dxa"/>
            <w:vAlign w:val="center"/>
          </w:tcPr>
          <w:p w:rsidR="00337792" w:rsidRPr="006F470A" w:rsidRDefault="00337792" w:rsidP="00126BEB">
            <w:pPr>
              <w:rPr>
                <w:rFonts w:asciiTheme="minorHAnsi" w:hAnsiTheme="minorHAnsi" w:cstheme="minorHAnsi"/>
                <w:b/>
                <w:sz w:val="18"/>
                <w:szCs w:val="18"/>
              </w:rPr>
            </w:pPr>
          </w:p>
        </w:tc>
      </w:tr>
      <w:tr w:rsidR="00337792" w:rsidRPr="006F470A" w:rsidTr="00F9669E">
        <w:trPr>
          <w:trHeight w:val="224"/>
          <w:jc w:val="center"/>
        </w:trPr>
        <w:tc>
          <w:tcPr>
            <w:tcW w:w="4663" w:type="dxa"/>
            <w:vAlign w:val="center"/>
          </w:tcPr>
          <w:p w:rsidR="00337792" w:rsidRPr="00A51159" w:rsidRDefault="00337792" w:rsidP="00337792">
            <w:pPr>
              <w:autoSpaceDE w:val="0"/>
              <w:autoSpaceDN w:val="0"/>
              <w:adjustRightInd w:val="0"/>
              <w:jc w:val="both"/>
              <w:rPr>
                <w:rFonts w:ascii="Calibri" w:hAnsi="Calibri" w:cs="Calibri"/>
                <w:b/>
                <w:sz w:val="22"/>
                <w:szCs w:val="22"/>
                <w:u w:val="single"/>
              </w:rPr>
            </w:pPr>
            <w:r w:rsidRPr="00A51159">
              <w:rPr>
                <w:rFonts w:ascii="Calibri" w:hAnsi="Calibri" w:cs="Calibri"/>
                <w:b/>
                <w:sz w:val="22"/>
                <w:szCs w:val="22"/>
                <w:u w:val="single"/>
              </w:rPr>
              <w:t>ITEM 4.</w:t>
            </w:r>
          </w:p>
          <w:p w:rsidR="00337792" w:rsidRPr="00A51159" w:rsidRDefault="00337792" w:rsidP="00337792">
            <w:pPr>
              <w:autoSpaceDE w:val="0"/>
              <w:autoSpaceDN w:val="0"/>
              <w:adjustRightInd w:val="0"/>
              <w:jc w:val="both"/>
              <w:rPr>
                <w:rFonts w:ascii="Calibri" w:hAnsi="Calibri" w:cs="Calibri"/>
                <w:b/>
                <w:sz w:val="22"/>
                <w:szCs w:val="22"/>
                <w:u w:val="single"/>
              </w:rPr>
            </w:pPr>
            <w:r w:rsidRPr="00A51159">
              <w:rPr>
                <w:rFonts w:ascii="Calibri" w:hAnsi="Calibri" w:cs="Calibri"/>
                <w:b/>
                <w:sz w:val="22"/>
                <w:szCs w:val="22"/>
                <w:u w:val="single"/>
              </w:rPr>
              <w:t>REGULADOR PARA TUBO DE HELIO GRADO ANALITICO.</w:t>
            </w:r>
          </w:p>
          <w:p w:rsidR="00337792" w:rsidRPr="00A51159" w:rsidRDefault="00337792" w:rsidP="00337792">
            <w:pPr>
              <w:pStyle w:val="Prrafodelista"/>
              <w:autoSpaceDE w:val="0"/>
              <w:autoSpaceDN w:val="0"/>
              <w:adjustRightInd w:val="0"/>
              <w:ind w:left="0"/>
              <w:contextualSpacing/>
              <w:jc w:val="both"/>
              <w:rPr>
                <w:rFonts w:ascii="Calibri" w:hAnsi="Calibri" w:cs="Calibri"/>
                <w:sz w:val="22"/>
                <w:szCs w:val="22"/>
                <w:lang w:eastAsia="es-BO"/>
              </w:rPr>
            </w:pPr>
          </w:p>
          <w:p w:rsidR="00337792" w:rsidRPr="00AD35B3" w:rsidRDefault="00337792" w:rsidP="00337792">
            <w:pPr>
              <w:rPr>
                <w:rFonts w:ascii="Calibri" w:hAnsi="Calibri" w:cs="Calibri"/>
                <w:sz w:val="22"/>
                <w:szCs w:val="22"/>
                <w:lang w:eastAsia="es-BO"/>
              </w:rPr>
            </w:pPr>
            <w:r w:rsidRPr="00AD35B3">
              <w:rPr>
                <w:rFonts w:ascii="Calibri" w:hAnsi="Calibri" w:cs="Calibri"/>
                <w:sz w:val="22"/>
                <w:szCs w:val="22"/>
                <w:lang w:eastAsia="es-BO"/>
              </w:rPr>
              <w:t>Material de Diafragma: Acero inoxidable 316 sin difusión interna.</w:t>
            </w:r>
          </w:p>
          <w:p w:rsidR="00337792" w:rsidRPr="00AD35B3" w:rsidRDefault="00337792" w:rsidP="00337792">
            <w:pPr>
              <w:rPr>
                <w:rFonts w:ascii="Calibri" w:hAnsi="Calibri" w:cs="Calibri"/>
                <w:sz w:val="22"/>
                <w:szCs w:val="22"/>
                <w:lang w:eastAsia="es-BO"/>
              </w:rPr>
            </w:pPr>
            <w:r w:rsidRPr="00AD35B3">
              <w:rPr>
                <w:rFonts w:ascii="Calibri" w:hAnsi="Calibri" w:cs="Calibri"/>
                <w:sz w:val="22"/>
                <w:szCs w:val="22"/>
                <w:lang w:eastAsia="es-BO"/>
              </w:rPr>
              <w:t>Protección de alta presión de equipos aguas abajo</w:t>
            </w:r>
          </w:p>
          <w:p w:rsidR="00337792" w:rsidRPr="00AD35B3" w:rsidRDefault="00337792" w:rsidP="00337792">
            <w:pPr>
              <w:rPr>
                <w:rFonts w:ascii="Calibri" w:hAnsi="Calibri" w:cs="Calibri"/>
                <w:sz w:val="22"/>
                <w:szCs w:val="22"/>
                <w:lang w:eastAsia="es-BO"/>
              </w:rPr>
            </w:pPr>
            <w:r w:rsidRPr="00AD35B3">
              <w:rPr>
                <w:rFonts w:ascii="Calibri" w:hAnsi="Calibri" w:cs="Calibri"/>
                <w:sz w:val="22"/>
                <w:szCs w:val="22"/>
                <w:lang w:eastAsia="es-BO"/>
              </w:rPr>
              <w:lastRenderedPageBreak/>
              <w:t>Válvula de alivio para la protección del diafragma y manómetro del regulador.</w:t>
            </w:r>
          </w:p>
          <w:p w:rsidR="00337792" w:rsidRPr="00AD35B3" w:rsidRDefault="00337792" w:rsidP="00337792">
            <w:pPr>
              <w:rPr>
                <w:rFonts w:ascii="Calibri" w:hAnsi="Calibri" w:cs="Calibri"/>
                <w:sz w:val="22"/>
                <w:szCs w:val="22"/>
                <w:lang w:eastAsia="es-BO"/>
              </w:rPr>
            </w:pPr>
            <w:r w:rsidRPr="00AD35B3">
              <w:rPr>
                <w:rFonts w:ascii="Calibri" w:hAnsi="Calibri" w:cs="Calibri"/>
                <w:sz w:val="22"/>
                <w:szCs w:val="22"/>
                <w:lang w:eastAsia="es-BO"/>
              </w:rPr>
              <w:t>Cambios de presión suave</w:t>
            </w:r>
          </w:p>
          <w:p w:rsidR="00337792" w:rsidRPr="00AD35B3" w:rsidRDefault="00337792" w:rsidP="00337792">
            <w:pPr>
              <w:rPr>
                <w:rFonts w:ascii="Calibri" w:hAnsi="Calibri" w:cs="Calibri"/>
                <w:sz w:val="22"/>
                <w:szCs w:val="22"/>
                <w:lang w:eastAsia="es-BO"/>
              </w:rPr>
            </w:pPr>
            <w:r w:rsidRPr="00AD35B3">
              <w:rPr>
                <w:rFonts w:ascii="Calibri" w:hAnsi="Calibri" w:cs="Calibri"/>
                <w:sz w:val="22"/>
                <w:szCs w:val="22"/>
                <w:lang w:eastAsia="es-BO"/>
              </w:rPr>
              <w:t>Límite de presión ajustable en el campo para proteger los equipos aguas abajo.</w:t>
            </w:r>
          </w:p>
          <w:p w:rsidR="00337792" w:rsidRPr="00AD35B3" w:rsidRDefault="00337792" w:rsidP="00337792">
            <w:pPr>
              <w:rPr>
                <w:rFonts w:ascii="Calibri" w:hAnsi="Calibri" w:cs="Calibri"/>
                <w:sz w:val="22"/>
                <w:szCs w:val="22"/>
                <w:lang w:eastAsia="es-BO"/>
              </w:rPr>
            </w:pPr>
            <w:r w:rsidRPr="00AD35B3">
              <w:rPr>
                <w:rFonts w:ascii="Calibri" w:hAnsi="Calibri" w:cs="Calibri"/>
                <w:sz w:val="22"/>
                <w:szCs w:val="22"/>
                <w:lang w:eastAsia="es-BO"/>
              </w:rPr>
              <w:t>Diseño: Una sola pieza encapsulada del asiento que proteja de la contaminación por partículas</w:t>
            </w:r>
          </w:p>
          <w:p w:rsidR="00337792" w:rsidRPr="00AD35B3" w:rsidRDefault="00337792" w:rsidP="00337792">
            <w:pPr>
              <w:rPr>
                <w:rFonts w:ascii="Calibri" w:hAnsi="Calibri" w:cs="Calibri"/>
                <w:sz w:val="22"/>
                <w:szCs w:val="22"/>
                <w:lang w:eastAsia="es-BO"/>
              </w:rPr>
            </w:pPr>
            <w:r w:rsidRPr="00AD35B3">
              <w:rPr>
                <w:rFonts w:ascii="Calibri" w:hAnsi="Calibri" w:cs="Calibri"/>
                <w:sz w:val="22"/>
                <w:szCs w:val="22"/>
                <w:lang w:eastAsia="es-BO"/>
              </w:rPr>
              <w:t xml:space="preserve">Manómetro de Salida: 0 – 200 PSIG </w:t>
            </w:r>
          </w:p>
          <w:p w:rsidR="00337792" w:rsidRPr="00AD35B3" w:rsidRDefault="00337792" w:rsidP="00337792">
            <w:pPr>
              <w:rPr>
                <w:rFonts w:ascii="Calibri" w:hAnsi="Calibri" w:cs="Calibri"/>
                <w:sz w:val="22"/>
                <w:szCs w:val="22"/>
                <w:lang w:eastAsia="es-BO"/>
              </w:rPr>
            </w:pPr>
            <w:r w:rsidRPr="00AD35B3">
              <w:rPr>
                <w:rFonts w:ascii="Calibri" w:hAnsi="Calibri" w:cs="Calibri"/>
                <w:sz w:val="22"/>
                <w:szCs w:val="22"/>
                <w:lang w:eastAsia="es-BO"/>
              </w:rPr>
              <w:t>Manómetro de Entrada: 0 – 4000 PSIG</w:t>
            </w:r>
            <w:r w:rsidRPr="00AD35B3">
              <w:rPr>
                <w:rFonts w:ascii="Calibri" w:hAnsi="Calibri" w:cs="Calibri"/>
                <w:sz w:val="22"/>
                <w:szCs w:val="22"/>
                <w:lang w:eastAsia="es-BO"/>
              </w:rPr>
              <w:br/>
              <w:t>Material Cuerpo: Latón forjado Cromado</w:t>
            </w:r>
          </w:p>
          <w:p w:rsidR="00337792" w:rsidRPr="00AD35B3" w:rsidRDefault="00337792" w:rsidP="00337792">
            <w:pPr>
              <w:rPr>
                <w:rFonts w:ascii="Calibri" w:hAnsi="Calibri" w:cs="Calibri"/>
                <w:sz w:val="22"/>
                <w:szCs w:val="22"/>
                <w:lang w:eastAsia="es-BO"/>
              </w:rPr>
            </w:pPr>
            <w:r w:rsidRPr="00AD35B3">
              <w:rPr>
                <w:rFonts w:ascii="Calibri" w:hAnsi="Calibri" w:cs="Calibri"/>
                <w:sz w:val="22"/>
                <w:szCs w:val="22"/>
                <w:lang w:eastAsia="es-BO"/>
              </w:rPr>
              <w:t>Conexiones: 5 puertos para conexiones de ¼ MNPT</w:t>
            </w:r>
          </w:p>
          <w:p w:rsidR="00337792" w:rsidRPr="00AD35B3" w:rsidRDefault="00337792" w:rsidP="00337792">
            <w:pPr>
              <w:rPr>
                <w:rFonts w:ascii="Calibri" w:hAnsi="Calibri" w:cs="Calibri"/>
                <w:sz w:val="22"/>
                <w:szCs w:val="22"/>
                <w:lang w:eastAsia="es-BO"/>
              </w:rPr>
            </w:pPr>
            <w:r w:rsidRPr="00AD35B3">
              <w:rPr>
                <w:rFonts w:ascii="Calibri" w:hAnsi="Calibri" w:cs="Calibri"/>
                <w:sz w:val="22"/>
                <w:szCs w:val="22"/>
                <w:lang w:eastAsia="es-BO"/>
              </w:rPr>
              <w:t>Conectores: 1 CGA 580</w:t>
            </w:r>
          </w:p>
          <w:p w:rsidR="00337792" w:rsidRPr="00A51159" w:rsidRDefault="00337792" w:rsidP="00337792">
            <w:pPr>
              <w:rPr>
                <w:rFonts w:ascii="Calibri" w:hAnsi="Calibri" w:cs="Calibri"/>
                <w:sz w:val="22"/>
                <w:szCs w:val="22"/>
                <w:lang w:eastAsia="es-BO"/>
              </w:rPr>
            </w:pPr>
            <w:r w:rsidRPr="00A51159">
              <w:rPr>
                <w:rFonts w:ascii="Calibri" w:hAnsi="Calibri" w:cs="Calibri"/>
                <w:sz w:val="22"/>
                <w:szCs w:val="22"/>
                <w:lang w:eastAsia="es-BO"/>
              </w:rPr>
              <w:t>Material Manómetro y accesorios: Cromados</w:t>
            </w:r>
          </w:p>
          <w:p w:rsidR="00337792" w:rsidRDefault="00337792" w:rsidP="00337792">
            <w:pPr>
              <w:rPr>
                <w:rFonts w:ascii="Verdana" w:hAnsi="Verdana" w:cs="Calibri"/>
                <w:sz w:val="18"/>
                <w:szCs w:val="18"/>
              </w:rPr>
            </w:pPr>
            <w:r w:rsidRPr="00A51159">
              <w:rPr>
                <w:rFonts w:ascii="Calibri" w:hAnsi="Calibri" w:cs="Calibri"/>
                <w:sz w:val="22"/>
                <w:szCs w:val="22"/>
                <w:lang w:eastAsia="es-BO"/>
              </w:rPr>
              <w:t>Tamaño de Manómetro: 2</w:t>
            </w:r>
            <w:r>
              <w:rPr>
                <w:rFonts w:ascii="Calibri" w:hAnsi="Calibri" w:cs="Calibri"/>
                <w:sz w:val="22"/>
                <w:szCs w:val="22"/>
                <w:lang w:eastAsia="es-BO"/>
              </w:rPr>
              <w:t xml:space="preserve"> ½”</w:t>
            </w:r>
            <w:r w:rsidRPr="00A51159">
              <w:rPr>
                <w:rFonts w:ascii="Calibri" w:hAnsi="Calibri" w:cs="Calibri"/>
                <w:sz w:val="22"/>
                <w:szCs w:val="22"/>
                <w:lang w:eastAsia="es-BO"/>
              </w:rPr>
              <w:t xml:space="preserve">con </w:t>
            </w:r>
            <w:r>
              <w:rPr>
                <w:rFonts w:ascii="Calibri" w:hAnsi="Calibri" w:cs="Calibri"/>
                <w:sz w:val="22"/>
                <w:szCs w:val="22"/>
                <w:lang w:eastAsia="es-BO"/>
              </w:rPr>
              <w:t>doble escala (</w:t>
            </w:r>
            <w:r w:rsidRPr="00331EE3">
              <w:rPr>
                <w:rFonts w:ascii="Calibri" w:hAnsi="Calibri" w:cs="Calibri"/>
                <w:sz w:val="22"/>
                <w:szCs w:val="22"/>
                <w:lang w:eastAsia="es-BO"/>
              </w:rPr>
              <w:t>psi/Kpa)</w:t>
            </w:r>
            <w:r w:rsidRPr="00331EE3">
              <w:rPr>
                <w:rFonts w:ascii="Calibri" w:hAnsi="Calibri" w:cs="Calibri"/>
                <w:sz w:val="22"/>
                <w:szCs w:val="22"/>
                <w:lang w:eastAsia="es-BO"/>
              </w:rPr>
              <w:br/>
              <w:t>Válvula de seguridad de alivio de presión </w:t>
            </w:r>
            <w:r w:rsidRPr="00331EE3">
              <w:rPr>
                <w:rFonts w:ascii="Calibri" w:hAnsi="Calibri" w:cs="Calibri"/>
                <w:sz w:val="22"/>
                <w:szCs w:val="22"/>
                <w:lang w:eastAsia="es-BO"/>
              </w:rPr>
              <w:br/>
              <w:t>Tasa de fuga de Helio de 1x10'' cc/seg. Asegura los niveles de pureza de los gases CV 0.28</w:t>
            </w:r>
            <w:r w:rsidRPr="00A51159">
              <w:rPr>
                <w:rFonts w:ascii="Calibri" w:hAnsi="Calibri" w:cs="Calibri"/>
                <w:sz w:val="22"/>
                <w:szCs w:val="22"/>
                <w:lang w:eastAsia="es-BO"/>
              </w:rPr>
              <w:br/>
              <w:t xml:space="preserve">Presión máxima de entrada </w:t>
            </w:r>
            <w:r w:rsidRPr="00331EE3">
              <w:rPr>
                <w:rFonts w:ascii="Calibri" w:hAnsi="Calibri" w:cs="Calibri"/>
                <w:sz w:val="22"/>
                <w:szCs w:val="22"/>
                <w:lang w:eastAsia="es-BO"/>
              </w:rPr>
              <w:t>de 3.000 PSIG.</w:t>
            </w:r>
          </w:p>
          <w:p w:rsidR="00337792" w:rsidRDefault="00337792" w:rsidP="008508DA">
            <w:pPr>
              <w:autoSpaceDE w:val="0"/>
              <w:autoSpaceDN w:val="0"/>
              <w:adjustRightInd w:val="0"/>
              <w:jc w:val="both"/>
              <w:rPr>
                <w:rFonts w:ascii="Verdana" w:hAnsi="Verdana" w:cs="Calibri"/>
                <w:sz w:val="18"/>
                <w:szCs w:val="18"/>
              </w:rPr>
            </w:pPr>
          </w:p>
        </w:tc>
        <w:tc>
          <w:tcPr>
            <w:tcW w:w="4799" w:type="dxa"/>
            <w:vAlign w:val="center"/>
          </w:tcPr>
          <w:p w:rsidR="00337792" w:rsidRPr="006F470A" w:rsidRDefault="00337792" w:rsidP="00126BEB">
            <w:pPr>
              <w:rPr>
                <w:rFonts w:asciiTheme="minorHAnsi" w:hAnsiTheme="minorHAnsi" w:cstheme="minorHAnsi"/>
                <w:b/>
                <w:sz w:val="18"/>
                <w:szCs w:val="18"/>
              </w:rPr>
            </w:pPr>
          </w:p>
        </w:tc>
      </w:tr>
      <w:tr w:rsidR="000221D3" w:rsidRPr="006F470A" w:rsidTr="008508DA">
        <w:trPr>
          <w:trHeight w:val="207"/>
          <w:jc w:val="center"/>
        </w:trPr>
        <w:tc>
          <w:tcPr>
            <w:tcW w:w="4663" w:type="dxa"/>
            <w:shd w:val="clear" w:color="auto" w:fill="D9E2F3"/>
            <w:vAlign w:val="center"/>
          </w:tcPr>
          <w:p w:rsidR="000221D3" w:rsidRPr="006F470A" w:rsidRDefault="00337792" w:rsidP="00126BEB">
            <w:pPr>
              <w:rPr>
                <w:rFonts w:asciiTheme="minorHAnsi" w:hAnsiTheme="minorHAnsi" w:cstheme="minorHAnsi"/>
                <w:b/>
                <w:sz w:val="18"/>
                <w:szCs w:val="18"/>
              </w:rPr>
            </w:pPr>
            <w:r w:rsidRPr="00AC636F">
              <w:rPr>
                <w:rFonts w:ascii="Calibri" w:hAnsi="Calibri" w:cs="Calibri"/>
                <w:b/>
                <w:bCs/>
                <w:sz w:val="22"/>
                <w:szCs w:val="22"/>
              </w:rPr>
              <w:lastRenderedPageBreak/>
              <w:t>PLAZO DE ENTREGA</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8508DA" w:rsidRDefault="008508DA" w:rsidP="008508DA">
            <w:pPr>
              <w:autoSpaceDE w:val="0"/>
              <w:autoSpaceDN w:val="0"/>
              <w:adjustRightInd w:val="0"/>
              <w:jc w:val="both"/>
              <w:rPr>
                <w:rFonts w:ascii="Calibri" w:hAnsi="Calibri" w:cs="Calibri"/>
                <w:sz w:val="22"/>
                <w:szCs w:val="22"/>
              </w:rPr>
            </w:pPr>
          </w:p>
          <w:p w:rsidR="00337792" w:rsidRPr="00AC636F" w:rsidRDefault="00337792" w:rsidP="00337792">
            <w:pPr>
              <w:autoSpaceDE w:val="0"/>
              <w:autoSpaceDN w:val="0"/>
              <w:adjustRightInd w:val="0"/>
              <w:jc w:val="both"/>
              <w:rPr>
                <w:rFonts w:ascii="Calibri" w:hAnsi="Calibri" w:cs="Calibri"/>
                <w:bCs/>
                <w:color w:val="000000"/>
                <w:sz w:val="22"/>
                <w:szCs w:val="22"/>
              </w:rPr>
            </w:pPr>
            <w:r w:rsidRPr="00AC636F">
              <w:rPr>
                <w:rFonts w:ascii="Calibri" w:hAnsi="Calibri" w:cs="Calibri"/>
                <w:bCs/>
                <w:color w:val="000000"/>
                <w:sz w:val="22"/>
                <w:szCs w:val="22"/>
              </w:rPr>
              <w:t xml:space="preserve">El plazo de entrega previsto para el </w:t>
            </w:r>
            <w:r>
              <w:rPr>
                <w:rFonts w:ascii="Calibri" w:hAnsi="Calibri" w:cs="Calibri"/>
                <w:bCs/>
                <w:color w:val="000000"/>
                <w:sz w:val="22"/>
                <w:szCs w:val="22"/>
              </w:rPr>
              <w:t xml:space="preserve">ítem 1 del </w:t>
            </w:r>
            <w:r w:rsidRPr="00AC636F">
              <w:rPr>
                <w:rFonts w:ascii="Calibri" w:hAnsi="Calibri" w:cs="Calibri"/>
                <w:bCs/>
                <w:color w:val="000000"/>
                <w:sz w:val="22"/>
                <w:szCs w:val="22"/>
              </w:rPr>
              <w:t xml:space="preserve">presente proceso de contratación es de </w:t>
            </w:r>
            <w:r>
              <w:rPr>
                <w:rFonts w:ascii="Calibri" w:hAnsi="Calibri" w:cs="Calibri"/>
                <w:bCs/>
                <w:color w:val="000000"/>
                <w:sz w:val="22"/>
                <w:szCs w:val="22"/>
              </w:rPr>
              <w:t>80</w:t>
            </w:r>
            <w:r w:rsidRPr="00AC636F">
              <w:rPr>
                <w:rFonts w:ascii="Calibri" w:hAnsi="Calibri" w:cs="Calibri"/>
                <w:bCs/>
                <w:color w:val="000000"/>
                <w:sz w:val="22"/>
                <w:szCs w:val="22"/>
              </w:rPr>
              <w:t xml:space="preserve"> días calendario,</w:t>
            </w:r>
            <w:r>
              <w:rPr>
                <w:rFonts w:ascii="Calibri" w:hAnsi="Calibri" w:cs="Calibri"/>
                <w:bCs/>
                <w:color w:val="000000"/>
                <w:sz w:val="22"/>
                <w:szCs w:val="22"/>
              </w:rPr>
              <w:t xml:space="preserve"> para el ítem 2, 3 y 4 el plazo de entrega es de 10 días calendario,</w:t>
            </w:r>
            <w:r w:rsidRPr="00AC636F">
              <w:rPr>
                <w:rFonts w:ascii="Calibri" w:hAnsi="Calibri" w:cs="Calibri"/>
                <w:bCs/>
                <w:color w:val="000000"/>
                <w:sz w:val="22"/>
                <w:szCs w:val="22"/>
              </w:rPr>
              <w:t xml:space="preserve"> pudiendo la empresa proveedora realizar la entrega de cada ítem en un plazo menor al establecido, misma que deberá ser coordinada con el personal asignado de YPFB. (Comité de Recepción).</w:t>
            </w:r>
          </w:p>
          <w:p w:rsidR="00337792" w:rsidRPr="00AC636F" w:rsidRDefault="00337792" w:rsidP="00337792">
            <w:pPr>
              <w:autoSpaceDE w:val="0"/>
              <w:autoSpaceDN w:val="0"/>
              <w:adjustRightInd w:val="0"/>
              <w:jc w:val="both"/>
              <w:rPr>
                <w:rFonts w:ascii="Calibri" w:hAnsi="Calibri" w:cs="Calibri"/>
                <w:bCs/>
                <w:color w:val="000000"/>
                <w:sz w:val="22"/>
                <w:szCs w:val="22"/>
              </w:rPr>
            </w:pPr>
          </w:p>
          <w:p w:rsidR="00337792" w:rsidRDefault="00337792" w:rsidP="00337792">
            <w:pPr>
              <w:autoSpaceDE w:val="0"/>
              <w:autoSpaceDN w:val="0"/>
              <w:adjustRightInd w:val="0"/>
              <w:jc w:val="both"/>
              <w:rPr>
                <w:rFonts w:ascii="Calibri" w:hAnsi="Calibri" w:cs="Calibri"/>
                <w:bCs/>
                <w:color w:val="000000"/>
                <w:sz w:val="22"/>
                <w:szCs w:val="22"/>
              </w:rPr>
            </w:pPr>
            <w:r w:rsidRPr="00AC636F">
              <w:rPr>
                <w:rFonts w:ascii="Calibri" w:hAnsi="Calibri" w:cs="Calibri"/>
                <w:bCs/>
                <w:color w:val="000000"/>
                <w:sz w:val="22"/>
                <w:szCs w:val="22"/>
              </w:rPr>
              <w:t>El plazo se computará a partir de la Orden de Proceder una vez suscrito el contrato. La Orden de Proceder será elaborada por el Comité de Recepción designado por YPFB.</w:t>
            </w:r>
          </w:p>
          <w:p w:rsidR="000221D3" w:rsidRPr="006F470A" w:rsidRDefault="000221D3" w:rsidP="00126BEB">
            <w:pPr>
              <w:ind w:right="141"/>
              <w:jc w:val="both"/>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Default="0013510E" w:rsidP="0013510E">
      <w:pPr>
        <w:jc w:val="center"/>
        <w:rPr>
          <w:rFonts w:asciiTheme="minorHAnsi" w:hAnsiTheme="minorHAnsi" w:cstheme="minorHAnsi"/>
          <w:b/>
          <w:sz w:val="22"/>
          <w:szCs w:val="22"/>
          <w:lang w:val="es-BO"/>
        </w:rPr>
      </w:pPr>
    </w:p>
    <w:p w:rsidR="00AC6196" w:rsidRDefault="00AC6196" w:rsidP="0013510E">
      <w:pPr>
        <w:jc w:val="center"/>
        <w:rPr>
          <w:rFonts w:asciiTheme="minorHAnsi" w:hAnsiTheme="minorHAnsi" w:cstheme="minorHAnsi"/>
          <w:b/>
          <w:sz w:val="22"/>
          <w:szCs w:val="22"/>
          <w:lang w:val="es-BO"/>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C6EC4" w:rsidRDefault="00DC6EC4" w:rsidP="00DC6EC4">
            <w:pPr>
              <w:jc w:val="center"/>
              <w:rPr>
                <w:rFonts w:asciiTheme="minorHAnsi" w:hAnsiTheme="minorHAnsi" w:cs="Tahoma"/>
                <w:b/>
                <w:bCs/>
                <w:color w:val="000000"/>
                <w:sz w:val="22"/>
                <w:szCs w:val="22"/>
                <w:shd w:val="clear" w:color="auto" w:fill="FFFFFF"/>
              </w:rPr>
            </w:pPr>
          </w:p>
          <w:p w:rsidR="00F15D91" w:rsidRDefault="00DC6EC4" w:rsidP="00DC6EC4">
            <w:pPr>
              <w:jc w:val="center"/>
              <w:rPr>
                <w:rFonts w:asciiTheme="minorHAnsi" w:hAnsiTheme="minorHAnsi" w:cs="Tahoma"/>
                <w:b/>
                <w:bCs/>
                <w:color w:val="000000"/>
                <w:sz w:val="22"/>
                <w:szCs w:val="22"/>
                <w:shd w:val="clear" w:color="auto" w:fill="FFFFFF"/>
              </w:rPr>
            </w:pPr>
            <w:r w:rsidRPr="005B6D8E">
              <w:rPr>
                <w:rFonts w:asciiTheme="minorHAnsi" w:hAnsiTheme="minorHAnsi" w:cs="Tahoma"/>
                <w:b/>
                <w:bCs/>
                <w:color w:val="000000"/>
                <w:sz w:val="22"/>
                <w:szCs w:val="22"/>
                <w:shd w:val="clear" w:color="auto" w:fill="FFFFFF"/>
              </w:rPr>
              <w:t>DRCO-CDL-GIND-47-18</w:t>
            </w:r>
          </w:p>
          <w:p w:rsidR="00DC6EC4" w:rsidRPr="006F470A" w:rsidRDefault="00DC6EC4" w:rsidP="00DC6EC4">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DC6EC4">
            <w:pPr>
              <w:jc w:val="cente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Default="00DC6EC4" w:rsidP="00DC6EC4">
            <w:pPr>
              <w:jc w:val="center"/>
              <w:rPr>
                <w:rFonts w:asciiTheme="minorHAnsi" w:hAnsiTheme="minorHAnsi" w:cs="Tahoma"/>
                <w:b/>
                <w:color w:val="000000"/>
                <w:sz w:val="22"/>
                <w:szCs w:val="22"/>
                <w:shd w:val="clear" w:color="auto" w:fill="FFFFFF"/>
              </w:rPr>
            </w:pPr>
            <w:r w:rsidRPr="005B6D8E">
              <w:rPr>
                <w:rFonts w:asciiTheme="minorHAnsi" w:hAnsiTheme="minorHAnsi" w:cs="Tahoma"/>
                <w:b/>
                <w:color w:val="000000"/>
                <w:sz w:val="22"/>
                <w:szCs w:val="22"/>
                <w:shd w:val="clear" w:color="auto" w:fill="FFFFFF"/>
              </w:rPr>
              <w:t>ADQUISICION DE MANLIFT PARA LA PLANTA DE AMONIACO Y UREA</w:t>
            </w:r>
          </w:p>
          <w:p w:rsidR="00DC6EC4" w:rsidRPr="006F470A" w:rsidRDefault="00DC6EC4" w:rsidP="00DC6EC4">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F97077">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F97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F97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F97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F97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F97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F97077">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F97077">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722937"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95pt;height:18.55pt" o:ole="">
            <v:imagedata r:id="rId18" o:title=""/>
          </v:shape>
          <o:OLEObject Type="Embed" ProgID="Equation.3" ShapeID="_x0000_i1025" DrawAspect="Content" ObjectID="_1594825087" r:id="rId19"/>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6pt;height:11.35pt" o:ole="">
            <v:imagedata r:id="rId20" o:title=""/>
          </v:shape>
          <o:OLEObject Type="Embed" ProgID="Equation.3" ShapeID="_x0000_i1026" DrawAspect="Content" ObjectID="_1594825088" r:id="rId2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0.85pt;height:11.35pt" o:ole="">
            <v:imagedata r:id="rId22" o:title=""/>
          </v:shape>
          <o:OLEObject Type="Embed" ProgID="Equation.3" ShapeID="_x0000_i1027" DrawAspect="Content" ObjectID="_1594825089" r:id="rId23"/>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55pt;height:18.55pt" o:ole="">
            <v:imagedata r:id="rId24" o:title=""/>
          </v:shape>
          <o:OLEObject Type="Embed" ProgID="Equation.3" ShapeID="_x0000_i1028" DrawAspect="Content" ObjectID="_1594825090"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F97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F97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F97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F97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lastRenderedPageBreak/>
        <w:t>ESPECIFICACIONES TÉCNICAS</w:t>
      </w:r>
    </w:p>
    <w:p w:rsidR="00D9185F" w:rsidRPr="006F470A" w:rsidRDefault="00D9185F" w:rsidP="00D9185F">
      <w:pPr>
        <w:rPr>
          <w:rFonts w:asciiTheme="minorHAnsi" w:eastAsia="Arial Unicode MS" w:hAnsiTheme="minorHAnsi" w:cstheme="minorHAnsi"/>
        </w:rPr>
      </w:pPr>
    </w:p>
    <w:p w:rsidR="00337792" w:rsidRDefault="00337792" w:rsidP="00337792">
      <w:pPr>
        <w:jc w:val="center"/>
        <w:rPr>
          <w:rFonts w:ascii="Calibri" w:hAnsi="Calibri" w:cs="Calibri"/>
          <w:b/>
          <w:bCs/>
          <w:sz w:val="22"/>
          <w:szCs w:val="22"/>
          <w:lang w:eastAsia="es-BO"/>
        </w:rPr>
      </w:pPr>
      <w:r>
        <w:rPr>
          <w:rFonts w:ascii="Calibri" w:hAnsi="Calibri" w:cs="Calibri"/>
          <w:b/>
          <w:bCs/>
          <w:sz w:val="22"/>
          <w:szCs w:val="22"/>
          <w:lang w:val="es-MX" w:eastAsia="es-BO"/>
        </w:rPr>
        <w:t>“</w:t>
      </w:r>
      <w:r w:rsidRPr="00434F74">
        <w:rPr>
          <w:rFonts w:ascii="Calibri" w:hAnsi="Calibri" w:cs="Calibri"/>
          <w:b/>
          <w:bCs/>
          <w:sz w:val="22"/>
          <w:szCs w:val="22"/>
          <w:lang w:eastAsia="es-BO"/>
        </w:rPr>
        <w:t xml:space="preserve">ADQUISICIÓN DE </w:t>
      </w:r>
      <w:r>
        <w:rPr>
          <w:rFonts w:ascii="Calibri" w:hAnsi="Calibri" w:cs="Calibri"/>
          <w:b/>
          <w:bCs/>
          <w:sz w:val="22"/>
          <w:szCs w:val="22"/>
          <w:lang w:eastAsia="es-BO"/>
        </w:rPr>
        <w:t>GASES QUE INCLUYA CILINDRO Y ACCESORIOS</w:t>
      </w:r>
    </w:p>
    <w:p w:rsidR="00337792" w:rsidRDefault="00337792" w:rsidP="00337792">
      <w:pPr>
        <w:jc w:val="center"/>
        <w:rPr>
          <w:rFonts w:ascii="Calibri" w:hAnsi="Calibri" w:cs="Calibri"/>
          <w:b/>
          <w:bCs/>
          <w:sz w:val="22"/>
          <w:szCs w:val="22"/>
          <w:lang w:eastAsia="es-BO"/>
        </w:rPr>
      </w:pPr>
      <w:r>
        <w:rPr>
          <w:rFonts w:ascii="Calibri" w:hAnsi="Calibri" w:cs="Calibri"/>
          <w:b/>
          <w:bCs/>
          <w:sz w:val="22"/>
          <w:szCs w:val="22"/>
          <w:lang w:eastAsia="es-BO"/>
        </w:rPr>
        <w:t xml:space="preserve"> PARA LA PLANTA DE AMONIACO Y UREA”</w:t>
      </w:r>
    </w:p>
    <w:p w:rsidR="00337792" w:rsidRPr="00575628" w:rsidRDefault="00337792" w:rsidP="00337792">
      <w:pPr>
        <w:jc w:val="center"/>
        <w:rPr>
          <w:rFonts w:ascii="Calibri" w:hAnsi="Calibri" w:cs="Calibri"/>
          <w:sz w:val="22"/>
          <w:szCs w:val="22"/>
        </w:rPr>
      </w:pPr>
    </w:p>
    <w:tbl>
      <w:tblPr>
        <w:tblW w:w="7905" w:type="dxa"/>
        <w:jc w:val="center"/>
        <w:tblCellMar>
          <w:left w:w="70" w:type="dxa"/>
          <w:right w:w="70" w:type="dxa"/>
        </w:tblCellMar>
        <w:tblLook w:val="04A0" w:firstRow="1" w:lastRow="0" w:firstColumn="1" w:lastColumn="0" w:noHBand="0" w:noVBand="1"/>
      </w:tblPr>
      <w:tblGrid>
        <w:gridCol w:w="565"/>
        <w:gridCol w:w="4937"/>
        <w:gridCol w:w="995"/>
        <w:gridCol w:w="1408"/>
      </w:tblGrid>
      <w:tr w:rsidR="00337792" w:rsidRPr="00575628" w:rsidTr="006D58F1">
        <w:trPr>
          <w:trHeight w:val="494"/>
          <w:jc w:val="center"/>
        </w:trPr>
        <w:tc>
          <w:tcPr>
            <w:tcW w:w="526" w:type="dxa"/>
            <w:tcBorders>
              <w:top w:val="single" w:sz="4" w:space="0" w:color="auto"/>
              <w:left w:val="single" w:sz="4" w:space="0" w:color="auto"/>
              <w:bottom w:val="single" w:sz="4" w:space="0" w:color="auto"/>
              <w:right w:val="single" w:sz="4" w:space="0" w:color="000000"/>
            </w:tcBorders>
            <w:shd w:val="clear" w:color="auto" w:fill="DEEAF6"/>
            <w:vAlign w:val="center"/>
          </w:tcPr>
          <w:p w:rsidR="00337792" w:rsidRPr="00915A10" w:rsidRDefault="00337792" w:rsidP="006D58F1">
            <w:pPr>
              <w:spacing w:before="60" w:after="60"/>
              <w:jc w:val="center"/>
              <w:rPr>
                <w:rFonts w:ascii="Calibri" w:hAnsi="Calibri" w:cs="Calibri"/>
                <w:b/>
                <w:bCs/>
                <w:lang w:val="es-BO"/>
              </w:rPr>
            </w:pPr>
            <w:r w:rsidRPr="00915A10">
              <w:rPr>
                <w:rFonts w:ascii="Calibri" w:hAnsi="Calibri" w:cs="Calibri"/>
                <w:b/>
                <w:bCs/>
                <w:lang w:val="es-BO"/>
              </w:rPr>
              <w:t>N° ÍTEM</w:t>
            </w:r>
          </w:p>
        </w:tc>
        <w:tc>
          <w:tcPr>
            <w:tcW w:w="4937"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rsidR="00337792" w:rsidRPr="00915A10" w:rsidRDefault="00337792" w:rsidP="006D58F1">
            <w:pPr>
              <w:spacing w:before="60" w:after="60"/>
              <w:jc w:val="center"/>
              <w:rPr>
                <w:rFonts w:ascii="Calibri" w:hAnsi="Calibri" w:cs="Calibri"/>
                <w:b/>
                <w:bCs/>
                <w:lang w:val="es-BO"/>
              </w:rPr>
            </w:pPr>
            <w:r w:rsidRPr="00915A10">
              <w:rPr>
                <w:rFonts w:ascii="Calibri" w:hAnsi="Calibri" w:cs="Calibri"/>
                <w:b/>
                <w:bCs/>
                <w:lang w:val="es-BO"/>
              </w:rPr>
              <w:t xml:space="preserve">DESCRIPCIÓN DETALLADA DEL BIEN </w:t>
            </w:r>
          </w:p>
        </w:tc>
        <w:tc>
          <w:tcPr>
            <w:tcW w:w="1034" w:type="dxa"/>
            <w:tcBorders>
              <w:top w:val="single" w:sz="4" w:space="0" w:color="auto"/>
              <w:left w:val="single" w:sz="4" w:space="0" w:color="auto"/>
              <w:bottom w:val="single" w:sz="4" w:space="0" w:color="auto"/>
              <w:right w:val="single" w:sz="4" w:space="0" w:color="auto"/>
            </w:tcBorders>
            <w:shd w:val="clear" w:color="auto" w:fill="DEEAF6"/>
            <w:vAlign w:val="center"/>
          </w:tcPr>
          <w:p w:rsidR="00337792" w:rsidRPr="00915A10" w:rsidRDefault="00337792" w:rsidP="006D58F1">
            <w:pPr>
              <w:spacing w:before="60" w:after="60"/>
              <w:jc w:val="center"/>
              <w:rPr>
                <w:rFonts w:ascii="Calibri" w:hAnsi="Calibri" w:cs="Calibri"/>
                <w:b/>
                <w:bCs/>
                <w:lang w:val="es-BO"/>
              </w:rPr>
            </w:pPr>
            <w:r w:rsidRPr="00915A10">
              <w:rPr>
                <w:rFonts w:ascii="Calibri" w:hAnsi="Calibri" w:cs="Calibri"/>
                <w:b/>
                <w:bCs/>
                <w:lang w:val="es-BO"/>
              </w:rPr>
              <w:t xml:space="preserve">UNIDAD DE MEDIDA </w:t>
            </w:r>
          </w:p>
        </w:tc>
        <w:tc>
          <w:tcPr>
            <w:tcW w:w="1408"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337792" w:rsidRPr="00915A10" w:rsidRDefault="00337792" w:rsidP="006D58F1">
            <w:pPr>
              <w:spacing w:before="60" w:after="60"/>
              <w:jc w:val="center"/>
              <w:rPr>
                <w:rFonts w:ascii="Calibri" w:hAnsi="Calibri" w:cs="Calibri"/>
                <w:b/>
                <w:bCs/>
                <w:lang w:val="es-BO"/>
              </w:rPr>
            </w:pPr>
            <w:r w:rsidRPr="00915A10">
              <w:rPr>
                <w:rFonts w:ascii="Calibri" w:hAnsi="Calibri" w:cs="Calibri"/>
                <w:b/>
                <w:bCs/>
                <w:lang w:val="es-BO"/>
              </w:rPr>
              <w:t xml:space="preserve">CANTIDAD </w:t>
            </w:r>
          </w:p>
        </w:tc>
      </w:tr>
      <w:tr w:rsidR="00337792" w:rsidRPr="00575628" w:rsidTr="006D58F1">
        <w:trPr>
          <w:trHeight w:val="390"/>
          <w:jc w:val="center"/>
        </w:trPr>
        <w:tc>
          <w:tcPr>
            <w:tcW w:w="526" w:type="dxa"/>
            <w:tcBorders>
              <w:top w:val="single" w:sz="4" w:space="0" w:color="auto"/>
              <w:left w:val="single" w:sz="4" w:space="0" w:color="auto"/>
              <w:bottom w:val="single" w:sz="4" w:space="0" w:color="auto"/>
              <w:right w:val="single" w:sz="4" w:space="0" w:color="000000"/>
            </w:tcBorders>
            <w:vAlign w:val="center"/>
          </w:tcPr>
          <w:p w:rsidR="00337792" w:rsidRPr="00915A10" w:rsidRDefault="00337792" w:rsidP="006D58F1">
            <w:pPr>
              <w:spacing w:before="60" w:after="60"/>
              <w:jc w:val="center"/>
              <w:rPr>
                <w:rFonts w:ascii="Calibri" w:hAnsi="Calibri" w:cs="Calibri"/>
                <w:b/>
                <w:bCs/>
                <w:lang w:val="es-BO"/>
              </w:rPr>
            </w:pPr>
            <w:r w:rsidRPr="00915A10">
              <w:rPr>
                <w:rFonts w:ascii="Calibri" w:hAnsi="Calibri" w:cs="Calibri"/>
                <w:b/>
                <w:bCs/>
                <w:lang w:val="es-BO"/>
              </w:rPr>
              <w:t>1</w:t>
            </w:r>
          </w:p>
        </w:tc>
        <w:tc>
          <w:tcPr>
            <w:tcW w:w="49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37792" w:rsidRPr="00915A10" w:rsidRDefault="00337792" w:rsidP="006D58F1">
            <w:pPr>
              <w:spacing w:before="60" w:after="60"/>
              <w:rPr>
                <w:rFonts w:ascii="Calibri" w:hAnsi="Calibri" w:cs="Calibri"/>
                <w:lang w:val="es-BO"/>
              </w:rPr>
            </w:pPr>
            <w:r>
              <w:rPr>
                <w:rFonts w:ascii="Calibri" w:hAnsi="Calibri" w:cs="Calibri"/>
                <w:b/>
                <w:bCs/>
                <w:color w:val="000000"/>
              </w:rPr>
              <w:t>GAS PATRON DE CALIBRACION</w:t>
            </w:r>
          </w:p>
        </w:tc>
        <w:tc>
          <w:tcPr>
            <w:tcW w:w="1034" w:type="dxa"/>
            <w:tcBorders>
              <w:top w:val="single" w:sz="4" w:space="0" w:color="auto"/>
              <w:left w:val="single" w:sz="4" w:space="0" w:color="auto"/>
              <w:bottom w:val="single" w:sz="4" w:space="0" w:color="auto"/>
              <w:right w:val="single" w:sz="4" w:space="0" w:color="auto"/>
            </w:tcBorders>
          </w:tcPr>
          <w:p w:rsidR="00337792" w:rsidRPr="00915A10" w:rsidRDefault="00337792" w:rsidP="006D58F1">
            <w:pPr>
              <w:spacing w:before="60" w:after="60"/>
              <w:jc w:val="center"/>
              <w:rPr>
                <w:rFonts w:ascii="Calibri" w:hAnsi="Calibri" w:cs="Calibri"/>
                <w:bCs/>
                <w:lang w:val="es-BO"/>
              </w:rPr>
            </w:pPr>
            <w:r w:rsidRPr="00915A10">
              <w:rPr>
                <w:rFonts w:ascii="Calibri" w:hAnsi="Calibri" w:cs="Calibri"/>
                <w:bCs/>
                <w:lang w:val="es-BO"/>
              </w:rPr>
              <w:t>Pieza</w:t>
            </w:r>
          </w:p>
        </w:tc>
        <w:tc>
          <w:tcPr>
            <w:tcW w:w="1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7792" w:rsidRPr="00915A10" w:rsidRDefault="00337792" w:rsidP="006D58F1">
            <w:pPr>
              <w:spacing w:before="60" w:after="60"/>
              <w:jc w:val="center"/>
              <w:rPr>
                <w:rFonts w:ascii="Calibri" w:hAnsi="Calibri" w:cs="Calibri"/>
                <w:bCs/>
                <w:lang w:val="es-BO"/>
              </w:rPr>
            </w:pPr>
            <w:r w:rsidRPr="00915A10">
              <w:rPr>
                <w:rFonts w:ascii="Calibri" w:hAnsi="Calibri" w:cs="Calibri"/>
                <w:bCs/>
                <w:lang w:val="es-BO"/>
              </w:rPr>
              <w:t>2</w:t>
            </w:r>
          </w:p>
        </w:tc>
      </w:tr>
      <w:tr w:rsidR="00337792" w:rsidRPr="00575628" w:rsidTr="006D58F1">
        <w:trPr>
          <w:trHeight w:val="390"/>
          <w:jc w:val="center"/>
        </w:trPr>
        <w:tc>
          <w:tcPr>
            <w:tcW w:w="526" w:type="dxa"/>
            <w:tcBorders>
              <w:top w:val="single" w:sz="4" w:space="0" w:color="auto"/>
              <w:left w:val="single" w:sz="4" w:space="0" w:color="auto"/>
              <w:bottom w:val="single" w:sz="4" w:space="0" w:color="auto"/>
              <w:right w:val="single" w:sz="4" w:space="0" w:color="000000"/>
            </w:tcBorders>
            <w:vAlign w:val="center"/>
          </w:tcPr>
          <w:p w:rsidR="00337792" w:rsidRPr="00915A10" w:rsidRDefault="00337792" w:rsidP="006D58F1">
            <w:pPr>
              <w:spacing w:before="60" w:after="60"/>
              <w:jc w:val="center"/>
              <w:rPr>
                <w:rFonts w:ascii="Calibri" w:hAnsi="Calibri" w:cs="Calibri"/>
                <w:b/>
                <w:bCs/>
                <w:lang w:val="es-BO"/>
              </w:rPr>
            </w:pPr>
            <w:r w:rsidRPr="00915A10">
              <w:rPr>
                <w:rFonts w:ascii="Calibri" w:hAnsi="Calibri" w:cs="Calibri"/>
                <w:b/>
                <w:bCs/>
                <w:lang w:val="es-BO"/>
              </w:rPr>
              <w:t>2</w:t>
            </w:r>
          </w:p>
        </w:tc>
        <w:tc>
          <w:tcPr>
            <w:tcW w:w="49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37792" w:rsidRPr="00915A10" w:rsidRDefault="00337792" w:rsidP="006D58F1">
            <w:pPr>
              <w:spacing w:before="60" w:after="60"/>
              <w:rPr>
                <w:rFonts w:ascii="Calibri" w:hAnsi="Calibri" w:cs="Calibri"/>
                <w:b/>
                <w:lang w:val="es-BO"/>
              </w:rPr>
            </w:pPr>
            <w:r w:rsidRPr="00915A10">
              <w:rPr>
                <w:rFonts w:ascii="Calibri" w:hAnsi="Calibri" w:cs="Calibri"/>
                <w:b/>
                <w:lang w:val="es-BO"/>
              </w:rPr>
              <w:t xml:space="preserve">HELIO GAS ANALITICO 5.0 </w:t>
            </w:r>
          </w:p>
        </w:tc>
        <w:tc>
          <w:tcPr>
            <w:tcW w:w="1034" w:type="dxa"/>
            <w:tcBorders>
              <w:top w:val="single" w:sz="4" w:space="0" w:color="auto"/>
              <w:left w:val="single" w:sz="4" w:space="0" w:color="auto"/>
              <w:bottom w:val="single" w:sz="4" w:space="0" w:color="auto"/>
              <w:right w:val="single" w:sz="4" w:space="0" w:color="auto"/>
            </w:tcBorders>
          </w:tcPr>
          <w:p w:rsidR="00337792" w:rsidRPr="00915A10" w:rsidRDefault="00337792" w:rsidP="006D58F1">
            <w:pPr>
              <w:spacing w:before="60" w:after="60"/>
              <w:jc w:val="center"/>
              <w:rPr>
                <w:rFonts w:ascii="Calibri" w:hAnsi="Calibri" w:cs="Calibri"/>
                <w:bCs/>
                <w:lang w:val="en-US"/>
              </w:rPr>
            </w:pPr>
            <w:r w:rsidRPr="00915A10">
              <w:rPr>
                <w:rFonts w:ascii="Calibri" w:hAnsi="Calibri" w:cs="Calibri"/>
                <w:bCs/>
                <w:lang w:val="es-BO"/>
              </w:rPr>
              <w:t>M3</w:t>
            </w:r>
          </w:p>
        </w:tc>
        <w:tc>
          <w:tcPr>
            <w:tcW w:w="1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7792" w:rsidRPr="00915A10" w:rsidRDefault="00337792" w:rsidP="006D58F1">
            <w:pPr>
              <w:spacing w:before="60" w:after="60"/>
              <w:jc w:val="center"/>
              <w:rPr>
                <w:rFonts w:ascii="Calibri" w:hAnsi="Calibri" w:cs="Calibri"/>
                <w:bCs/>
                <w:lang w:val="en-US"/>
              </w:rPr>
            </w:pPr>
            <w:r w:rsidRPr="00915A10">
              <w:rPr>
                <w:rFonts w:ascii="Calibri" w:hAnsi="Calibri" w:cs="Calibri"/>
                <w:bCs/>
                <w:lang w:val="en-US"/>
              </w:rPr>
              <w:t>84</w:t>
            </w:r>
          </w:p>
        </w:tc>
      </w:tr>
      <w:tr w:rsidR="00337792" w:rsidRPr="00575628" w:rsidTr="006D58F1">
        <w:trPr>
          <w:trHeight w:val="390"/>
          <w:jc w:val="center"/>
        </w:trPr>
        <w:tc>
          <w:tcPr>
            <w:tcW w:w="526" w:type="dxa"/>
            <w:tcBorders>
              <w:top w:val="single" w:sz="4" w:space="0" w:color="auto"/>
              <w:left w:val="single" w:sz="4" w:space="0" w:color="auto"/>
              <w:bottom w:val="single" w:sz="4" w:space="0" w:color="auto"/>
              <w:right w:val="single" w:sz="4" w:space="0" w:color="000000"/>
            </w:tcBorders>
            <w:vAlign w:val="center"/>
          </w:tcPr>
          <w:p w:rsidR="00337792" w:rsidRPr="00915A10" w:rsidRDefault="00337792" w:rsidP="006D58F1">
            <w:pPr>
              <w:spacing w:before="60" w:after="60"/>
              <w:jc w:val="center"/>
              <w:rPr>
                <w:rFonts w:ascii="Calibri" w:hAnsi="Calibri" w:cs="Calibri"/>
                <w:b/>
                <w:bCs/>
                <w:lang w:val="es-BO"/>
              </w:rPr>
            </w:pPr>
            <w:r w:rsidRPr="00915A10">
              <w:rPr>
                <w:rFonts w:ascii="Calibri" w:hAnsi="Calibri" w:cs="Calibri"/>
                <w:b/>
                <w:bCs/>
                <w:lang w:val="es-BO"/>
              </w:rPr>
              <w:t>3</w:t>
            </w:r>
          </w:p>
        </w:tc>
        <w:tc>
          <w:tcPr>
            <w:tcW w:w="49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37792" w:rsidRPr="00915A10" w:rsidRDefault="00337792" w:rsidP="006D58F1">
            <w:pPr>
              <w:spacing w:before="60" w:after="60"/>
              <w:rPr>
                <w:rFonts w:ascii="Calibri" w:hAnsi="Calibri" w:cs="Calibri"/>
                <w:b/>
                <w:lang w:val="es-BO"/>
              </w:rPr>
            </w:pPr>
            <w:r w:rsidRPr="00915A10">
              <w:rPr>
                <w:rFonts w:ascii="Calibri" w:hAnsi="Calibri" w:cs="Calibri"/>
                <w:b/>
                <w:lang w:val="es-BO"/>
              </w:rPr>
              <w:t>CILINDRO DE ALTA PRESION CAPACIDAD 6M3</w:t>
            </w:r>
          </w:p>
        </w:tc>
        <w:tc>
          <w:tcPr>
            <w:tcW w:w="1034" w:type="dxa"/>
            <w:tcBorders>
              <w:top w:val="single" w:sz="4" w:space="0" w:color="auto"/>
              <w:left w:val="single" w:sz="4" w:space="0" w:color="auto"/>
              <w:bottom w:val="single" w:sz="4" w:space="0" w:color="auto"/>
              <w:right w:val="single" w:sz="4" w:space="0" w:color="auto"/>
            </w:tcBorders>
          </w:tcPr>
          <w:p w:rsidR="00337792" w:rsidRPr="00915A10" w:rsidRDefault="00337792" w:rsidP="006D58F1">
            <w:pPr>
              <w:spacing w:before="60" w:after="60"/>
              <w:jc w:val="center"/>
              <w:rPr>
                <w:rFonts w:ascii="Calibri" w:hAnsi="Calibri" w:cs="Calibri"/>
                <w:bCs/>
                <w:lang w:val="es-BO"/>
              </w:rPr>
            </w:pPr>
            <w:r w:rsidRPr="00915A10">
              <w:rPr>
                <w:rFonts w:ascii="Calibri" w:hAnsi="Calibri" w:cs="Calibri"/>
                <w:bCs/>
                <w:lang w:val="es-BO"/>
              </w:rPr>
              <w:t>Pieza</w:t>
            </w:r>
          </w:p>
        </w:tc>
        <w:tc>
          <w:tcPr>
            <w:tcW w:w="1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7792" w:rsidRPr="00915A10" w:rsidRDefault="00337792" w:rsidP="006D58F1">
            <w:pPr>
              <w:spacing w:before="60" w:after="60"/>
              <w:jc w:val="center"/>
              <w:rPr>
                <w:rFonts w:ascii="Calibri" w:hAnsi="Calibri" w:cs="Calibri"/>
                <w:bCs/>
                <w:lang w:val="es-BO"/>
              </w:rPr>
            </w:pPr>
            <w:r w:rsidRPr="00915A10">
              <w:rPr>
                <w:rFonts w:ascii="Calibri" w:hAnsi="Calibri" w:cs="Calibri"/>
                <w:bCs/>
                <w:lang w:val="es-BO"/>
              </w:rPr>
              <w:t>3</w:t>
            </w:r>
          </w:p>
        </w:tc>
      </w:tr>
      <w:tr w:rsidR="00337792" w:rsidRPr="00575628" w:rsidTr="006D58F1">
        <w:trPr>
          <w:trHeight w:val="390"/>
          <w:jc w:val="center"/>
        </w:trPr>
        <w:tc>
          <w:tcPr>
            <w:tcW w:w="526" w:type="dxa"/>
            <w:tcBorders>
              <w:top w:val="single" w:sz="4" w:space="0" w:color="auto"/>
              <w:left w:val="single" w:sz="4" w:space="0" w:color="auto"/>
              <w:bottom w:val="single" w:sz="4" w:space="0" w:color="auto"/>
              <w:right w:val="single" w:sz="4" w:space="0" w:color="000000"/>
            </w:tcBorders>
            <w:vAlign w:val="center"/>
          </w:tcPr>
          <w:p w:rsidR="00337792" w:rsidRPr="00915A10" w:rsidRDefault="00337792" w:rsidP="006D58F1">
            <w:pPr>
              <w:spacing w:before="60" w:after="60"/>
              <w:jc w:val="center"/>
              <w:rPr>
                <w:rFonts w:ascii="Calibri" w:hAnsi="Calibri" w:cs="Calibri"/>
                <w:b/>
                <w:bCs/>
                <w:lang w:val="es-BO"/>
              </w:rPr>
            </w:pPr>
            <w:r w:rsidRPr="00915A10">
              <w:rPr>
                <w:rFonts w:ascii="Calibri" w:hAnsi="Calibri" w:cs="Calibri"/>
                <w:b/>
                <w:bCs/>
                <w:lang w:val="es-BO"/>
              </w:rPr>
              <w:t>4</w:t>
            </w:r>
          </w:p>
        </w:tc>
        <w:tc>
          <w:tcPr>
            <w:tcW w:w="49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37792" w:rsidRPr="00915A10" w:rsidRDefault="00337792" w:rsidP="006D58F1">
            <w:pPr>
              <w:spacing w:before="60" w:after="60"/>
              <w:rPr>
                <w:rFonts w:ascii="Calibri" w:hAnsi="Calibri" w:cs="Calibri"/>
                <w:lang w:val="es-BO"/>
              </w:rPr>
            </w:pPr>
            <w:r w:rsidRPr="00915A10">
              <w:rPr>
                <w:rFonts w:ascii="Calibri" w:hAnsi="Calibri" w:cs="Calibri"/>
                <w:b/>
                <w:lang w:val="es-BO"/>
              </w:rPr>
              <w:t>REGULADOR PARA TUBO DE HELIO GRADO ANALITICO</w:t>
            </w:r>
          </w:p>
        </w:tc>
        <w:tc>
          <w:tcPr>
            <w:tcW w:w="1034" w:type="dxa"/>
            <w:tcBorders>
              <w:top w:val="single" w:sz="4" w:space="0" w:color="auto"/>
              <w:left w:val="single" w:sz="4" w:space="0" w:color="auto"/>
              <w:bottom w:val="single" w:sz="4" w:space="0" w:color="auto"/>
              <w:right w:val="single" w:sz="4" w:space="0" w:color="auto"/>
            </w:tcBorders>
          </w:tcPr>
          <w:p w:rsidR="00337792" w:rsidRPr="00915A10" w:rsidRDefault="00337792" w:rsidP="006D58F1">
            <w:pPr>
              <w:spacing w:before="60" w:after="60"/>
              <w:jc w:val="center"/>
              <w:rPr>
                <w:rFonts w:ascii="Calibri" w:hAnsi="Calibri" w:cs="Calibri"/>
                <w:bCs/>
                <w:lang w:val="es-BO"/>
              </w:rPr>
            </w:pPr>
            <w:r w:rsidRPr="00915A10">
              <w:rPr>
                <w:rFonts w:ascii="Calibri" w:hAnsi="Calibri" w:cs="Calibri"/>
                <w:bCs/>
                <w:lang w:val="es-BO"/>
              </w:rPr>
              <w:t>Pieza</w:t>
            </w:r>
          </w:p>
        </w:tc>
        <w:tc>
          <w:tcPr>
            <w:tcW w:w="1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7792" w:rsidRPr="00915A10" w:rsidRDefault="00337792" w:rsidP="006D58F1">
            <w:pPr>
              <w:spacing w:before="60" w:after="60"/>
              <w:jc w:val="center"/>
              <w:rPr>
                <w:rFonts w:ascii="Calibri" w:hAnsi="Calibri" w:cs="Calibri"/>
                <w:bCs/>
                <w:lang w:val="es-BO"/>
              </w:rPr>
            </w:pPr>
            <w:r w:rsidRPr="00915A10">
              <w:rPr>
                <w:rFonts w:ascii="Calibri" w:hAnsi="Calibri" w:cs="Calibri"/>
                <w:bCs/>
                <w:lang w:val="es-BO"/>
              </w:rPr>
              <w:t>1</w:t>
            </w:r>
          </w:p>
        </w:tc>
      </w:tr>
    </w:tbl>
    <w:p w:rsidR="00337792" w:rsidRDefault="00337792" w:rsidP="00337792">
      <w:pPr>
        <w:rPr>
          <w:rFonts w:ascii="Calibri" w:hAnsi="Calibri" w:cs="Calibri"/>
          <w:b/>
          <w:sz w:val="22"/>
          <w:szCs w:val="22"/>
        </w:rPr>
      </w:pPr>
    </w:p>
    <w:p w:rsidR="00337792" w:rsidRPr="00575628" w:rsidRDefault="00337792" w:rsidP="009942EC">
      <w:pPr>
        <w:pStyle w:val="Prrafodelista"/>
        <w:numPr>
          <w:ilvl w:val="0"/>
          <w:numId w:val="38"/>
        </w:numPr>
        <w:ind w:left="567" w:hanging="567"/>
        <w:contextualSpacing/>
        <w:jc w:val="both"/>
        <w:rPr>
          <w:rFonts w:ascii="Calibri" w:hAnsi="Calibri" w:cs="Calibri"/>
          <w:b/>
          <w:bCs/>
          <w:sz w:val="22"/>
          <w:szCs w:val="22"/>
          <w:lang w:eastAsia="es-BO"/>
        </w:rPr>
      </w:pPr>
      <w:r w:rsidRPr="00575628">
        <w:rPr>
          <w:rFonts w:ascii="Calibri" w:hAnsi="Calibri" w:cs="Calibri"/>
          <w:b/>
          <w:bCs/>
          <w:sz w:val="22"/>
          <w:szCs w:val="22"/>
          <w:lang w:eastAsia="es-BO"/>
        </w:rPr>
        <w:t>CARACTERÍSTICAS DEL REQUERIMIENTO (Sujeto a Evaluación)</w:t>
      </w:r>
    </w:p>
    <w:p w:rsidR="00337792" w:rsidRPr="00575628" w:rsidRDefault="00337792" w:rsidP="00337792">
      <w:pPr>
        <w:pStyle w:val="Prrafodelista"/>
        <w:jc w:val="both"/>
        <w:rPr>
          <w:rFonts w:ascii="Calibri" w:hAnsi="Calibr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337792" w:rsidRPr="00AC636F" w:rsidTr="006D58F1">
        <w:trPr>
          <w:trHeight w:val="376"/>
        </w:trPr>
        <w:tc>
          <w:tcPr>
            <w:tcW w:w="9603" w:type="dxa"/>
            <w:shd w:val="clear" w:color="auto" w:fill="DEEAF6"/>
            <w:vAlign w:val="center"/>
          </w:tcPr>
          <w:p w:rsidR="00337792" w:rsidRPr="00AC636F" w:rsidRDefault="00337792" w:rsidP="006D58F1">
            <w:pPr>
              <w:autoSpaceDE w:val="0"/>
              <w:autoSpaceDN w:val="0"/>
              <w:adjustRightInd w:val="0"/>
              <w:rPr>
                <w:rFonts w:ascii="Calibri" w:hAnsi="Calibri" w:cs="Calibri"/>
                <w:b/>
                <w:bCs/>
                <w:sz w:val="22"/>
                <w:szCs w:val="22"/>
                <w:lang w:eastAsia="es-BO"/>
              </w:rPr>
            </w:pPr>
            <w:r w:rsidRPr="00AC636F">
              <w:rPr>
                <w:rFonts w:ascii="Calibri" w:hAnsi="Calibri" w:cs="Calibri"/>
                <w:b/>
                <w:bCs/>
                <w:sz w:val="22"/>
                <w:szCs w:val="22"/>
              </w:rPr>
              <w:t xml:space="preserve">CARACTERÍSTICAS TÉCNICAS DEL BIEN </w:t>
            </w:r>
          </w:p>
        </w:tc>
      </w:tr>
      <w:tr w:rsidR="00337792" w:rsidRPr="00AC636F" w:rsidTr="006D58F1">
        <w:trPr>
          <w:trHeight w:val="923"/>
        </w:trPr>
        <w:tc>
          <w:tcPr>
            <w:tcW w:w="9603" w:type="dxa"/>
            <w:shd w:val="clear" w:color="auto" w:fill="auto"/>
            <w:vAlign w:val="center"/>
          </w:tcPr>
          <w:p w:rsidR="00337792" w:rsidRPr="00AC636F" w:rsidRDefault="00337792" w:rsidP="006D58F1">
            <w:pPr>
              <w:autoSpaceDE w:val="0"/>
              <w:autoSpaceDN w:val="0"/>
              <w:adjustRightInd w:val="0"/>
              <w:jc w:val="both"/>
              <w:rPr>
                <w:rFonts w:ascii="Calibri" w:hAnsi="Calibri" w:cs="Calibri"/>
                <w:b/>
                <w:sz w:val="22"/>
                <w:szCs w:val="22"/>
              </w:rPr>
            </w:pPr>
            <w:r w:rsidRPr="00AC636F">
              <w:rPr>
                <w:rFonts w:ascii="Calibri" w:hAnsi="Calibri" w:cs="Calibri"/>
                <w:b/>
                <w:sz w:val="22"/>
                <w:szCs w:val="22"/>
                <w:u w:val="single"/>
              </w:rPr>
              <w:t>ITEM 1</w:t>
            </w:r>
            <w:r w:rsidRPr="00AC636F">
              <w:rPr>
                <w:rFonts w:ascii="Calibri" w:hAnsi="Calibri" w:cs="Calibri"/>
                <w:b/>
                <w:sz w:val="22"/>
                <w:szCs w:val="22"/>
              </w:rPr>
              <w:t>.</w:t>
            </w:r>
          </w:p>
          <w:p w:rsidR="00337792" w:rsidRPr="00F942F2" w:rsidRDefault="00337792" w:rsidP="006D58F1">
            <w:pPr>
              <w:pStyle w:val="Prrafodelista"/>
              <w:autoSpaceDE w:val="0"/>
              <w:autoSpaceDN w:val="0"/>
              <w:adjustRightInd w:val="0"/>
              <w:ind w:left="0"/>
              <w:contextualSpacing/>
              <w:rPr>
                <w:rFonts w:ascii="Calibri" w:hAnsi="Calibri" w:cs="Calibri"/>
                <w:b/>
                <w:sz w:val="22"/>
                <w:szCs w:val="22"/>
                <w:lang w:eastAsia="es-BO"/>
              </w:rPr>
            </w:pPr>
            <w:r>
              <w:rPr>
                <w:rFonts w:ascii="Calibri" w:hAnsi="Calibri" w:cs="Calibri"/>
                <w:b/>
                <w:sz w:val="22"/>
                <w:szCs w:val="22"/>
                <w:u w:val="single"/>
                <w:lang w:eastAsia="es-BO"/>
              </w:rPr>
              <w:t>GAS PATRÓ</w:t>
            </w:r>
            <w:r w:rsidRPr="004B6AD7">
              <w:rPr>
                <w:rFonts w:ascii="Calibri" w:hAnsi="Calibri" w:cs="Calibri"/>
                <w:b/>
                <w:sz w:val="22"/>
                <w:szCs w:val="22"/>
                <w:u w:val="single"/>
                <w:lang w:eastAsia="es-BO"/>
              </w:rPr>
              <w:t xml:space="preserve">N DE </w:t>
            </w:r>
            <w:r>
              <w:rPr>
                <w:rFonts w:ascii="Calibri" w:hAnsi="Calibri" w:cs="Calibri"/>
                <w:b/>
                <w:sz w:val="22"/>
                <w:szCs w:val="22"/>
                <w:u w:val="single"/>
                <w:lang w:eastAsia="es-BO"/>
              </w:rPr>
              <w:t>CALIBRACION</w:t>
            </w:r>
            <w:r>
              <w:rPr>
                <w:rFonts w:ascii="Calibri" w:hAnsi="Calibri" w:cs="Calibri"/>
                <w:b/>
                <w:sz w:val="22"/>
                <w:szCs w:val="22"/>
                <w:lang w:eastAsia="es-BO"/>
              </w:rPr>
              <w:t>.</w:t>
            </w:r>
          </w:p>
          <w:p w:rsidR="00337792" w:rsidRPr="00AC636F" w:rsidRDefault="00337792" w:rsidP="006D58F1">
            <w:pPr>
              <w:autoSpaceDE w:val="0"/>
              <w:autoSpaceDN w:val="0"/>
              <w:adjustRightInd w:val="0"/>
              <w:jc w:val="both"/>
              <w:rPr>
                <w:rFonts w:ascii="Calibri" w:hAnsi="Calibri" w:cs="Calibri"/>
                <w:b/>
                <w:sz w:val="22"/>
                <w:szCs w:val="22"/>
                <w:u w:val="single"/>
              </w:rPr>
            </w:pPr>
          </w:p>
          <w:p w:rsidR="00337792" w:rsidRPr="00F942F2" w:rsidRDefault="00337792" w:rsidP="006D58F1">
            <w:pPr>
              <w:pStyle w:val="Prrafodelista"/>
              <w:autoSpaceDE w:val="0"/>
              <w:autoSpaceDN w:val="0"/>
              <w:adjustRightInd w:val="0"/>
              <w:ind w:left="0"/>
              <w:contextualSpacing/>
              <w:rPr>
                <w:rFonts w:ascii="Calibri" w:hAnsi="Calibri" w:cs="Calibri"/>
                <w:b/>
                <w:sz w:val="22"/>
                <w:szCs w:val="22"/>
                <w:lang w:eastAsia="es-BO"/>
              </w:rPr>
            </w:pPr>
            <w:r w:rsidRPr="00F942F2">
              <w:rPr>
                <w:rFonts w:ascii="Calibri" w:hAnsi="Calibri" w:cs="Calibri"/>
                <w:b/>
                <w:sz w:val="22"/>
                <w:szCs w:val="22"/>
                <w:lang w:eastAsia="es-BO"/>
              </w:rPr>
              <w:t xml:space="preserve">Volumen: </w:t>
            </w:r>
            <w:r>
              <w:rPr>
                <w:rFonts w:ascii="Calibri" w:hAnsi="Calibri" w:cs="Calibri"/>
                <w:sz w:val="22"/>
                <w:szCs w:val="22"/>
                <w:lang w:eastAsia="es-BO"/>
              </w:rPr>
              <w:t>68,1</w:t>
            </w:r>
            <w:r w:rsidRPr="00F942F2">
              <w:rPr>
                <w:rFonts w:ascii="Calibri" w:hAnsi="Calibri" w:cs="Calibri"/>
                <w:sz w:val="22"/>
                <w:szCs w:val="22"/>
                <w:lang w:eastAsia="es-BO"/>
              </w:rPr>
              <w:t xml:space="preserve"> scf</w:t>
            </w:r>
          </w:p>
          <w:p w:rsidR="00337792" w:rsidRPr="00F942F2" w:rsidRDefault="00337792" w:rsidP="006D58F1">
            <w:pPr>
              <w:pStyle w:val="Prrafodelista"/>
              <w:autoSpaceDE w:val="0"/>
              <w:autoSpaceDN w:val="0"/>
              <w:adjustRightInd w:val="0"/>
              <w:ind w:left="0"/>
              <w:contextualSpacing/>
              <w:rPr>
                <w:rFonts w:ascii="Calibri" w:hAnsi="Calibri" w:cs="Calibri"/>
                <w:b/>
                <w:sz w:val="22"/>
                <w:szCs w:val="22"/>
                <w:lang w:eastAsia="es-BO"/>
              </w:rPr>
            </w:pPr>
            <w:r w:rsidRPr="00F942F2">
              <w:rPr>
                <w:rFonts w:ascii="Calibri" w:hAnsi="Calibri" w:cs="Calibri"/>
                <w:b/>
                <w:sz w:val="22"/>
                <w:szCs w:val="22"/>
                <w:lang w:eastAsia="es-BO"/>
              </w:rPr>
              <w:t xml:space="preserve">Exactitud: </w:t>
            </w:r>
            <w:r w:rsidRPr="00F942F2">
              <w:rPr>
                <w:rFonts w:ascii="Calibri" w:hAnsi="Calibri" w:cs="Calibri"/>
                <w:sz w:val="22"/>
                <w:szCs w:val="22"/>
                <w:lang w:eastAsia="es-BO"/>
              </w:rPr>
              <w:t>1%, Certificado trazable a NIST.</w:t>
            </w:r>
          </w:p>
          <w:p w:rsidR="00337792" w:rsidRPr="00F942F2" w:rsidRDefault="00337792" w:rsidP="006D58F1">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b/>
                <w:sz w:val="22"/>
                <w:szCs w:val="22"/>
                <w:lang w:eastAsia="es-BO"/>
              </w:rPr>
              <w:t xml:space="preserve">Tipo de Cilindro: </w:t>
            </w:r>
            <w:r w:rsidRPr="00F942F2">
              <w:rPr>
                <w:rFonts w:ascii="Calibri" w:hAnsi="Calibri" w:cs="Calibri"/>
                <w:sz w:val="22"/>
                <w:szCs w:val="22"/>
                <w:lang w:eastAsia="es-BO"/>
              </w:rPr>
              <w:t>LP 239</w:t>
            </w:r>
            <w:r>
              <w:rPr>
                <w:rFonts w:ascii="Calibri" w:hAnsi="Calibri" w:cs="Calibri"/>
                <w:sz w:val="22"/>
                <w:szCs w:val="22"/>
                <w:lang w:eastAsia="es-BO"/>
              </w:rPr>
              <w:t>.</w:t>
            </w:r>
          </w:p>
          <w:p w:rsidR="00337792" w:rsidRPr="00F942F2" w:rsidRDefault="00337792" w:rsidP="006D58F1">
            <w:pPr>
              <w:pStyle w:val="Prrafodelista"/>
              <w:autoSpaceDE w:val="0"/>
              <w:autoSpaceDN w:val="0"/>
              <w:adjustRightInd w:val="0"/>
              <w:ind w:left="0"/>
              <w:contextualSpacing/>
              <w:rPr>
                <w:rFonts w:ascii="Calibri" w:hAnsi="Calibri" w:cs="Calibri"/>
                <w:sz w:val="22"/>
                <w:szCs w:val="22"/>
                <w:lang w:eastAsia="es-BO"/>
              </w:rPr>
            </w:pPr>
            <w:r>
              <w:rPr>
                <w:rFonts w:ascii="Calibri" w:hAnsi="Calibri" w:cs="Calibri"/>
                <w:b/>
                <w:sz w:val="22"/>
                <w:szCs w:val="22"/>
                <w:lang w:eastAsia="es-BO"/>
              </w:rPr>
              <w:t>Válvula</w:t>
            </w:r>
            <w:r w:rsidRPr="00E6287A">
              <w:rPr>
                <w:rFonts w:ascii="Calibri" w:hAnsi="Calibri" w:cs="Calibri"/>
                <w:b/>
                <w:sz w:val="22"/>
                <w:szCs w:val="22"/>
                <w:lang w:eastAsia="es-BO"/>
              </w:rPr>
              <w:t>:</w:t>
            </w:r>
            <w:r w:rsidRPr="00E6287A">
              <w:rPr>
                <w:rFonts w:ascii="Calibri" w:hAnsi="Calibri" w:cs="Calibri"/>
                <w:sz w:val="22"/>
                <w:szCs w:val="22"/>
                <w:lang w:eastAsia="es-BO"/>
              </w:rPr>
              <w:t xml:space="preserve"> </w:t>
            </w:r>
            <w:r>
              <w:rPr>
                <w:rFonts w:ascii="Calibri" w:hAnsi="Calibri" w:cs="Calibri"/>
                <w:sz w:val="22"/>
                <w:szCs w:val="22"/>
                <w:lang w:eastAsia="es-BO"/>
              </w:rPr>
              <w:t xml:space="preserve">Para conexión a </w:t>
            </w:r>
            <w:r w:rsidRPr="00E6287A">
              <w:rPr>
                <w:rFonts w:ascii="Calibri" w:hAnsi="Calibri" w:cs="Calibri"/>
                <w:sz w:val="22"/>
                <w:szCs w:val="22"/>
                <w:lang w:eastAsia="es-BO"/>
              </w:rPr>
              <w:t>CGA 510.</w:t>
            </w:r>
          </w:p>
          <w:p w:rsidR="00337792" w:rsidRPr="00F942F2" w:rsidRDefault="00337792" w:rsidP="006D58F1">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b/>
                <w:sz w:val="22"/>
                <w:szCs w:val="22"/>
                <w:lang w:eastAsia="es-BO"/>
              </w:rPr>
              <w:t>Presión:</w:t>
            </w:r>
            <w:r>
              <w:rPr>
                <w:rFonts w:ascii="Calibri" w:hAnsi="Calibri" w:cs="Calibri"/>
                <w:sz w:val="22"/>
                <w:szCs w:val="22"/>
                <w:lang w:eastAsia="es-BO"/>
              </w:rPr>
              <w:t xml:space="preserve"> 255 psig</w:t>
            </w:r>
            <w:r w:rsidRPr="00F942F2">
              <w:rPr>
                <w:rFonts w:ascii="Calibri" w:hAnsi="Calibri" w:cs="Calibri"/>
                <w:sz w:val="22"/>
                <w:szCs w:val="22"/>
                <w:lang w:eastAsia="es-BO"/>
              </w:rPr>
              <w:t>.</w:t>
            </w:r>
          </w:p>
          <w:p w:rsidR="00337792" w:rsidRPr="00F942F2" w:rsidRDefault="00337792" w:rsidP="006D58F1">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b/>
                <w:sz w:val="22"/>
                <w:szCs w:val="22"/>
                <w:lang w:eastAsia="es-BO"/>
              </w:rPr>
              <w:t>Certificación</w:t>
            </w:r>
            <w:r w:rsidRPr="00A41259">
              <w:rPr>
                <w:rFonts w:ascii="Calibri" w:hAnsi="Calibri" w:cs="Calibri"/>
                <w:b/>
                <w:sz w:val="22"/>
                <w:szCs w:val="22"/>
                <w:lang w:eastAsia="es-BO"/>
              </w:rPr>
              <w:t>:</w:t>
            </w:r>
            <w:r w:rsidRPr="00A41259">
              <w:rPr>
                <w:rFonts w:ascii="Calibri" w:hAnsi="Calibri" w:cs="Calibri"/>
                <w:sz w:val="22"/>
                <w:szCs w:val="22"/>
                <w:lang w:eastAsia="es-BO"/>
              </w:rPr>
              <w:t xml:space="preserve"> 24 meses.</w:t>
            </w:r>
          </w:p>
          <w:p w:rsidR="00337792" w:rsidRDefault="00337792" w:rsidP="006D58F1">
            <w:pPr>
              <w:pStyle w:val="Prrafodelista"/>
              <w:autoSpaceDE w:val="0"/>
              <w:autoSpaceDN w:val="0"/>
              <w:adjustRightInd w:val="0"/>
              <w:ind w:left="0"/>
              <w:contextualSpacing/>
              <w:rPr>
                <w:rFonts w:ascii="Calibri" w:hAnsi="Calibri" w:cs="Calibri"/>
                <w:sz w:val="22"/>
                <w:szCs w:val="22"/>
                <w:lang w:eastAsia="es-BO"/>
              </w:rPr>
            </w:pPr>
            <w:r w:rsidRPr="00F942F2">
              <w:rPr>
                <w:rFonts w:ascii="Calibri" w:hAnsi="Calibri" w:cs="Calibri"/>
                <w:b/>
                <w:sz w:val="22"/>
                <w:szCs w:val="22"/>
                <w:lang w:eastAsia="es-BO"/>
              </w:rPr>
              <w:t>Composición:</w:t>
            </w:r>
            <w:r>
              <w:rPr>
                <w:rFonts w:ascii="Calibri" w:hAnsi="Calibri" w:cs="Calibri"/>
                <w:sz w:val="22"/>
                <w:szCs w:val="22"/>
                <w:lang w:eastAsia="es-BO"/>
              </w:rPr>
              <w:t xml:space="preserve"> 13</w:t>
            </w:r>
            <w:r w:rsidRPr="00F942F2">
              <w:rPr>
                <w:rFonts w:ascii="Calibri" w:hAnsi="Calibri" w:cs="Calibri"/>
                <w:sz w:val="22"/>
                <w:szCs w:val="22"/>
                <w:lang w:eastAsia="es-BO"/>
              </w:rPr>
              <w:t xml:space="preserve"> Componentes Gaseosos en Mol %.</w:t>
            </w:r>
          </w:p>
          <w:p w:rsidR="00337792" w:rsidRPr="00F942F2" w:rsidRDefault="00337792" w:rsidP="006D58F1">
            <w:pPr>
              <w:pStyle w:val="Prrafodelista"/>
              <w:autoSpaceDE w:val="0"/>
              <w:autoSpaceDN w:val="0"/>
              <w:adjustRightInd w:val="0"/>
              <w:ind w:left="0"/>
              <w:contextualSpacing/>
              <w:rPr>
                <w:rFonts w:ascii="Calibri" w:hAnsi="Calibri" w:cs="Calibri"/>
                <w:sz w:val="22"/>
                <w:szCs w:val="22"/>
                <w:lang w:eastAsia="es-BO"/>
              </w:rPr>
            </w:pPr>
            <w:r w:rsidRPr="005A557C">
              <w:rPr>
                <w:rFonts w:ascii="Calibri" w:hAnsi="Calibri" w:cs="Calibri"/>
                <w:b/>
                <w:sz w:val="22"/>
                <w:szCs w:val="22"/>
                <w:lang w:eastAsia="es-BO"/>
              </w:rPr>
              <w:t>Identificación:</w:t>
            </w:r>
            <w:r>
              <w:rPr>
                <w:rFonts w:ascii="Calibri" w:hAnsi="Calibri" w:cs="Calibri"/>
                <w:sz w:val="22"/>
                <w:szCs w:val="22"/>
                <w:lang w:eastAsia="es-BO"/>
              </w:rPr>
              <w:t xml:space="preserve"> Deberá contar con una etiqueta o sticker adherida al cilindro en la cual se identifique el N° de Certificado, Fecha de Vencimiento y Nombre del Compuesto.</w:t>
            </w:r>
          </w:p>
          <w:p w:rsidR="00337792" w:rsidRPr="00482065" w:rsidRDefault="00337792" w:rsidP="006D58F1">
            <w:pPr>
              <w:pStyle w:val="Prrafodelista"/>
              <w:autoSpaceDE w:val="0"/>
              <w:autoSpaceDN w:val="0"/>
              <w:adjustRightInd w:val="0"/>
              <w:ind w:left="0"/>
              <w:contextualSpacing/>
              <w:jc w:val="both"/>
              <w:rPr>
                <w:rFonts w:ascii="Calibri" w:hAnsi="Calibri" w:cs="Calibri"/>
                <w:b/>
                <w:sz w:val="18"/>
                <w:szCs w:val="22"/>
                <w:lang w:eastAsia="es-BO"/>
              </w:rPr>
            </w:pPr>
          </w:p>
          <w:tbl>
            <w:tblPr>
              <w:tblW w:w="0" w:type="auto"/>
              <w:tblInd w:w="1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2"/>
              <w:gridCol w:w="1205"/>
              <w:gridCol w:w="2136"/>
            </w:tblGrid>
            <w:tr w:rsidR="00337792" w:rsidRPr="00F942F2" w:rsidTr="006D58F1">
              <w:trPr>
                <w:trHeight w:val="207"/>
              </w:trPr>
              <w:tc>
                <w:tcPr>
                  <w:tcW w:w="1392" w:type="dxa"/>
                  <w:shd w:val="clear" w:color="auto" w:fill="DEEAF6"/>
                </w:tcPr>
                <w:p w:rsidR="00337792" w:rsidRPr="00482065" w:rsidRDefault="00337792" w:rsidP="006D58F1">
                  <w:pPr>
                    <w:pStyle w:val="Prrafodelista"/>
                    <w:autoSpaceDE w:val="0"/>
                    <w:autoSpaceDN w:val="0"/>
                    <w:adjustRightInd w:val="0"/>
                    <w:ind w:left="0"/>
                    <w:contextualSpacing/>
                    <w:jc w:val="center"/>
                    <w:rPr>
                      <w:rFonts w:ascii="Calibri" w:hAnsi="Calibri" w:cs="Calibri"/>
                      <w:b/>
                      <w:lang w:eastAsia="es-BO"/>
                    </w:rPr>
                  </w:pPr>
                  <w:r w:rsidRPr="00482065">
                    <w:rPr>
                      <w:rFonts w:ascii="Calibri" w:hAnsi="Calibri" w:cs="Calibri"/>
                      <w:b/>
                      <w:lang w:eastAsia="es-BO"/>
                    </w:rPr>
                    <w:t>Cantidad</w:t>
                  </w:r>
                </w:p>
              </w:tc>
              <w:tc>
                <w:tcPr>
                  <w:tcW w:w="1205" w:type="dxa"/>
                  <w:shd w:val="clear" w:color="auto" w:fill="DEEAF6"/>
                </w:tcPr>
                <w:p w:rsidR="00337792" w:rsidRPr="00482065" w:rsidRDefault="00337792" w:rsidP="006D58F1">
                  <w:pPr>
                    <w:pStyle w:val="Prrafodelista"/>
                    <w:autoSpaceDE w:val="0"/>
                    <w:autoSpaceDN w:val="0"/>
                    <w:adjustRightInd w:val="0"/>
                    <w:ind w:left="0"/>
                    <w:contextualSpacing/>
                    <w:jc w:val="center"/>
                    <w:rPr>
                      <w:rFonts w:ascii="Calibri" w:hAnsi="Calibri" w:cs="Calibri"/>
                      <w:b/>
                      <w:lang w:eastAsia="es-BO"/>
                    </w:rPr>
                  </w:pPr>
                  <w:r w:rsidRPr="00482065">
                    <w:rPr>
                      <w:rFonts w:ascii="Calibri" w:hAnsi="Calibri" w:cs="Calibri"/>
                      <w:b/>
                      <w:lang w:eastAsia="es-BO"/>
                    </w:rPr>
                    <w:t>Unidad</w:t>
                  </w:r>
                </w:p>
              </w:tc>
              <w:tc>
                <w:tcPr>
                  <w:tcW w:w="2136" w:type="dxa"/>
                  <w:shd w:val="clear" w:color="auto" w:fill="DEEAF6"/>
                </w:tcPr>
                <w:p w:rsidR="00337792" w:rsidRPr="00482065" w:rsidRDefault="00337792" w:rsidP="006D58F1">
                  <w:pPr>
                    <w:pStyle w:val="Prrafodelista"/>
                    <w:autoSpaceDE w:val="0"/>
                    <w:autoSpaceDN w:val="0"/>
                    <w:adjustRightInd w:val="0"/>
                    <w:ind w:left="0"/>
                    <w:contextualSpacing/>
                    <w:jc w:val="center"/>
                    <w:rPr>
                      <w:rFonts w:ascii="Calibri" w:hAnsi="Calibri" w:cs="Calibri"/>
                      <w:b/>
                      <w:lang w:eastAsia="es-BO"/>
                    </w:rPr>
                  </w:pPr>
                  <w:r w:rsidRPr="00482065">
                    <w:rPr>
                      <w:rFonts w:ascii="Calibri" w:hAnsi="Calibri" w:cs="Calibri"/>
                      <w:b/>
                      <w:lang w:eastAsia="es-BO"/>
                    </w:rPr>
                    <w:t>Componentes</w:t>
                  </w:r>
                </w:p>
              </w:tc>
            </w:tr>
            <w:tr w:rsidR="00337792" w:rsidRPr="00F942F2" w:rsidTr="006D58F1">
              <w:trPr>
                <w:trHeight w:val="220"/>
              </w:trPr>
              <w:tc>
                <w:tcPr>
                  <w:tcW w:w="1392" w:type="dxa"/>
                  <w:shd w:val="clear" w:color="auto" w:fill="auto"/>
                </w:tcPr>
                <w:p w:rsidR="00337792" w:rsidRPr="00482065" w:rsidRDefault="00337792" w:rsidP="006D58F1">
                  <w:pPr>
                    <w:pStyle w:val="Prrafodelista"/>
                    <w:autoSpaceDE w:val="0"/>
                    <w:autoSpaceDN w:val="0"/>
                    <w:adjustRightInd w:val="0"/>
                    <w:ind w:left="0"/>
                    <w:contextualSpacing/>
                    <w:jc w:val="right"/>
                    <w:rPr>
                      <w:rFonts w:ascii="Calibri" w:hAnsi="Calibri" w:cs="Calibri"/>
                      <w:lang w:eastAsia="es-BO"/>
                    </w:rPr>
                  </w:pPr>
                  <w:r w:rsidRPr="00482065">
                    <w:rPr>
                      <w:rFonts w:ascii="Calibri" w:hAnsi="Calibri" w:cs="Calibri"/>
                      <w:lang w:eastAsia="es-BO"/>
                    </w:rPr>
                    <w:t>0,333</w:t>
                  </w:r>
                </w:p>
              </w:tc>
              <w:tc>
                <w:tcPr>
                  <w:tcW w:w="1205" w:type="dxa"/>
                  <w:shd w:val="clear" w:color="auto" w:fill="auto"/>
                </w:tcPr>
                <w:p w:rsidR="00337792" w:rsidRPr="00482065" w:rsidRDefault="00337792" w:rsidP="006D58F1">
                  <w:pPr>
                    <w:pStyle w:val="Prrafodelista"/>
                    <w:autoSpaceDE w:val="0"/>
                    <w:autoSpaceDN w:val="0"/>
                    <w:adjustRightInd w:val="0"/>
                    <w:ind w:left="0"/>
                    <w:contextualSpacing/>
                    <w:jc w:val="center"/>
                    <w:rPr>
                      <w:rFonts w:ascii="Calibri" w:hAnsi="Calibri" w:cs="Calibri"/>
                      <w:lang w:eastAsia="es-BO"/>
                    </w:rPr>
                  </w:pPr>
                  <w:r w:rsidRPr="00482065">
                    <w:rPr>
                      <w:rFonts w:ascii="Calibri" w:hAnsi="Calibri" w:cs="Calibri"/>
                      <w:lang w:eastAsia="es-BO"/>
                    </w:rPr>
                    <w:t>%</w:t>
                  </w:r>
                </w:p>
              </w:tc>
              <w:tc>
                <w:tcPr>
                  <w:tcW w:w="2136" w:type="dxa"/>
                  <w:shd w:val="clear" w:color="auto" w:fill="auto"/>
                </w:tcPr>
                <w:p w:rsidR="00337792" w:rsidRPr="00482065" w:rsidRDefault="00337792" w:rsidP="006D58F1">
                  <w:pPr>
                    <w:pStyle w:val="Prrafodelista"/>
                    <w:autoSpaceDE w:val="0"/>
                    <w:autoSpaceDN w:val="0"/>
                    <w:adjustRightInd w:val="0"/>
                    <w:ind w:left="0"/>
                    <w:contextualSpacing/>
                    <w:rPr>
                      <w:rFonts w:ascii="Calibri" w:hAnsi="Calibri" w:cs="Calibri"/>
                      <w:lang w:eastAsia="es-BO"/>
                    </w:rPr>
                  </w:pPr>
                  <w:r w:rsidRPr="00482065">
                    <w:rPr>
                      <w:rFonts w:ascii="Calibri" w:hAnsi="Calibri" w:cs="Calibri"/>
                      <w:lang w:eastAsia="es-BO"/>
                    </w:rPr>
                    <w:t>Nitrógeno</w:t>
                  </w:r>
                </w:p>
              </w:tc>
            </w:tr>
            <w:tr w:rsidR="00337792" w:rsidRPr="00F942F2" w:rsidTr="006D58F1">
              <w:trPr>
                <w:trHeight w:val="207"/>
              </w:trPr>
              <w:tc>
                <w:tcPr>
                  <w:tcW w:w="1392" w:type="dxa"/>
                  <w:shd w:val="clear" w:color="auto" w:fill="auto"/>
                </w:tcPr>
                <w:p w:rsidR="00337792" w:rsidRPr="00482065" w:rsidRDefault="00337792" w:rsidP="006D58F1">
                  <w:pPr>
                    <w:pStyle w:val="Prrafodelista"/>
                    <w:autoSpaceDE w:val="0"/>
                    <w:autoSpaceDN w:val="0"/>
                    <w:adjustRightInd w:val="0"/>
                    <w:ind w:left="0"/>
                    <w:contextualSpacing/>
                    <w:jc w:val="right"/>
                    <w:rPr>
                      <w:rFonts w:ascii="Calibri" w:hAnsi="Calibri" w:cs="Calibri"/>
                      <w:lang w:eastAsia="es-BO"/>
                    </w:rPr>
                  </w:pPr>
                  <w:r w:rsidRPr="00482065">
                    <w:rPr>
                      <w:rFonts w:ascii="Calibri" w:hAnsi="Calibri" w:cs="Calibri"/>
                      <w:lang w:eastAsia="es-BO"/>
                    </w:rPr>
                    <w:t>1,740</w:t>
                  </w:r>
                </w:p>
              </w:tc>
              <w:tc>
                <w:tcPr>
                  <w:tcW w:w="1205" w:type="dxa"/>
                  <w:shd w:val="clear" w:color="auto" w:fill="auto"/>
                </w:tcPr>
                <w:p w:rsidR="00337792" w:rsidRPr="00482065" w:rsidRDefault="00337792" w:rsidP="006D58F1">
                  <w:pPr>
                    <w:pStyle w:val="Prrafodelista"/>
                    <w:autoSpaceDE w:val="0"/>
                    <w:autoSpaceDN w:val="0"/>
                    <w:adjustRightInd w:val="0"/>
                    <w:ind w:left="0"/>
                    <w:contextualSpacing/>
                    <w:jc w:val="center"/>
                    <w:rPr>
                      <w:rFonts w:ascii="Calibri" w:hAnsi="Calibri" w:cs="Calibri"/>
                      <w:lang w:eastAsia="es-BO"/>
                    </w:rPr>
                  </w:pPr>
                  <w:r w:rsidRPr="00482065">
                    <w:rPr>
                      <w:rFonts w:ascii="Calibri" w:hAnsi="Calibri" w:cs="Calibri"/>
                      <w:lang w:eastAsia="es-BO"/>
                    </w:rPr>
                    <w:t>%</w:t>
                  </w:r>
                </w:p>
              </w:tc>
              <w:tc>
                <w:tcPr>
                  <w:tcW w:w="2136" w:type="dxa"/>
                  <w:shd w:val="clear" w:color="auto" w:fill="auto"/>
                </w:tcPr>
                <w:p w:rsidR="00337792" w:rsidRPr="00482065" w:rsidRDefault="00337792" w:rsidP="006D58F1">
                  <w:pPr>
                    <w:pStyle w:val="Prrafodelista"/>
                    <w:autoSpaceDE w:val="0"/>
                    <w:autoSpaceDN w:val="0"/>
                    <w:adjustRightInd w:val="0"/>
                    <w:ind w:left="0"/>
                    <w:contextualSpacing/>
                    <w:rPr>
                      <w:rFonts w:ascii="Calibri" w:hAnsi="Calibri" w:cs="Calibri"/>
                      <w:lang w:eastAsia="es-BO"/>
                    </w:rPr>
                  </w:pPr>
                  <w:r w:rsidRPr="00482065">
                    <w:rPr>
                      <w:rFonts w:ascii="Calibri" w:hAnsi="Calibri" w:cs="Calibri"/>
                      <w:lang w:eastAsia="es-BO"/>
                    </w:rPr>
                    <w:t>Dióxido de Carbono</w:t>
                  </w:r>
                </w:p>
              </w:tc>
            </w:tr>
            <w:tr w:rsidR="00337792" w:rsidRPr="00F942F2" w:rsidTr="006D58F1">
              <w:trPr>
                <w:trHeight w:val="207"/>
              </w:trPr>
              <w:tc>
                <w:tcPr>
                  <w:tcW w:w="1392" w:type="dxa"/>
                  <w:shd w:val="clear" w:color="auto" w:fill="auto"/>
                </w:tcPr>
                <w:p w:rsidR="00337792" w:rsidRPr="00482065" w:rsidRDefault="00337792" w:rsidP="006D58F1">
                  <w:pPr>
                    <w:pStyle w:val="Prrafodelista"/>
                    <w:autoSpaceDE w:val="0"/>
                    <w:autoSpaceDN w:val="0"/>
                    <w:adjustRightInd w:val="0"/>
                    <w:ind w:left="0"/>
                    <w:contextualSpacing/>
                    <w:jc w:val="right"/>
                    <w:rPr>
                      <w:rFonts w:ascii="Calibri" w:hAnsi="Calibri" w:cs="Calibri"/>
                      <w:lang w:eastAsia="es-BO"/>
                    </w:rPr>
                  </w:pPr>
                  <w:r w:rsidRPr="00482065">
                    <w:rPr>
                      <w:rFonts w:ascii="Calibri" w:hAnsi="Calibri" w:cs="Calibri"/>
                      <w:lang w:eastAsia="es-BO"/>
                    </w:rPr>
                    <w:t>91,4069</w:t>
                  </w:r>
                </w:p>
              </w:tc>
              <w:tc>
                <w:tcPr>
                  <w:tcW w:w="1205" w:type="dxa"/>
                  <w:shd w:val="clear" w:color="auto" w:fill="auto"/>
                </w:tcPr>
                <w:p w:rsidR="00337792" w:rsidRPr="00482065" w:rsidRDefault="00337792" w:rsidP="006D58F1">
                  <w:pPr>
                    <w:pStyle w:val="Prrafodelista"/>
                    <w:autoSpaceDE w:val="0"/>
                    <w:autoSpaceDN w:val="0"/>
                    <w:adjustRightInd w:val="0"/>
                    <w:ind w:left="0"/>
                    <w:contextualSpacing/>
                    <w:jc w:val="center"/>
                    <w:rPr>
                      <w:rFonts w:ascii="Calibri" w:hAnsi="Calibri" w:cs="Calibri"/>
                      <w:lang w:eastAsia="es-BO"/>
                    </w:rPr>
                  </w:pPr>
                  <w:r w:rsidRPr="00482065">
                    <w:rPr>
                      <w:rFonts w:ascii="Calibri" w:hAnsi="Calibri" w:cs="Calibri"/>
                      <w:lang w:eastAsia="es-BO"/>
                    </w:rPr>
                    <w:t>%</w:t>
                  </w:r>
                </w:p>
              </w:tc>
              <w:tc>
                <w:tcPr>
                  <w:tcW w:w="2136" w:type="dxa"/>
                  <w:shd w:val="clear" w:color="auto" w:fill="auto"/>
                </w:tcPr>
                <w:p w:rsidR="00337792" w:rsidRPr="00482065" w:rsidRDefault="00337792" w:rsidP="006D58F1">
                  <w:pPr>
                    <w:pStyle w:val="Prrafodelista"/>
                    <w:autoSpaceDE w:val="0"/>
                    <w:autoSpaceDN w:val="0"/>
                    <w:adjustRightInd w:val="0"/>
                    <w:ind w:left="0"/>
                    <w:contextualSpacing/>
                    <w:rPr>
                      <w:rFonts w:ascii="Calibri" w:hAnsi="Calibri" w:cs="Calibri"/>
                      <w:lang w:eastAsia="es-BO"/>
                    </w:rPr>
                  </w:pPr>
                  <w:r w:rsidRPr="00482065">
                    <w:rPr>
                      <w:rFonts w:ascii="Calibri" w:hAnsi="Calibri" w:cs="Calibri"/>
                      <w:lang w:eastAsia="es-BO"/>
                    </w:rPr>
                    <w:t>Metano</w:t>
                  </w:r>
                </w:p>
              </w:tc>
            </w:tr>
            <w:tr w:rsidR="00337792" w:rsidRPr="00F942F2" w:rsidTr="006D58F1">
              <w:trPr>
                <w:trHeight w:val="207"/>
              </w:trPr>
              <w:tc>
                <w:tcPr>
                  <w:tcW w:w="1392" w:type="dxa"/>
                  <w:shd w:val="clear" w:color="auto" w:fill="auto"/>
                </w:tcPr>
                <w:p w:rsidR="00337792" w:rsidRPr="00482065" w:rsidRDefault="00337792" w:rsidP="006D58F1">
                  <w:pPr>
                    <w:pStyle w:val="Prrafodelista"/>
                    <w:autoSpaceDE w:val="0"/>
                    <w:autoSpaceDN w:val="0"/>
                    <w:adjustRightInd w:val="0"/>
                    <w:ind w:left="0"/>
                    <w:contextualSpacing/>
                    <w:jc w:val="right"/>
                    <w:rPr>
                      <w:rFonts w:ascii="Calibri" w:hAnsi="Calibri" w:cs="Calibri"/>
                      <w:lang w:eastAsia="es-BO"/>
                    </w:rPr>
                  </w:pPr>
                  <w:r w:rsidRPr="00482065">
                    <w:rPr>
                      <w:rFonts w:ascii="Calibri" w:hAnsi="Calibri" w:cs="Calibri"/>
                      <w:lang w:eastAsia="es-BO"/>
                    </w:rPr>
                    <w:t>6,20</w:t>
                  </w:r>
                </w:p>
              </w:tc>
              <w:tc>
                <w:tcPr>
                  <w:tcW w:w="1205" w:type="dxa"/>
                  <w:shd w:val="clear" w:color="auto" w:fill="auto"/>
                </w:tcPr>
                <w:p w:rsidR="00337792" w:rsidRPr="00482065" w:rsidRDefault="00337792" w:rsidP="006D58F1">
                  <w:pPr>
                    <w:pStyle w:val="Prrafodelista"/>
                    <w:autoSpaceDE w:val="0"/>
                    <w:autoSpaceDN w:val="0"/>
                    <w:adjustRightInd w:val="0"/>
                    <w:ind w:left="0"/>
                    <w:contextualSpacing/>
                    <w:jc w:val="center"/>
                    <w:rPr>
                      <w:rFonts w:ascii="Calibri" w:hAnsi="Calibri" w:cs="Calibri"/>
                      <w:lang w:eastAsia="es-BO"/>
                    </w:rPr>
                  </w:pPr>
                  <w:r w:rsidRPr="00482065">
                    <w:rPr>
                      <w:rFonts w:ascii="Calibri" w:hAnsi="Calibri" w:cs="Calibri"/>
                      <w:lang w:eastAsia="es-BO"/>
                    </w:rPr>
                    <w:t>%</w:t>
                  </w:r>
                </w:p>
              </w:tc>
              <w:tc>
                <w:tcPr>
                  <w:tcW w:w="2136" w:type="dxa"/>
                  <w:shd w:val="clear" w:color="auto" w:fill="auto"/>
                </w:tcPr>
                <w:p w:rsidR="00337792" w:rsidRPr="00482065" w:rsidRDefault="00337792" w:rsidP="006D58F1">
                  <w:pPr>
                    <w:pStyle w:val="Prrafodelista"/>
                    <w:autoSpaceDE w:val="0"/>
                    <w:autoSpaceDN w:val="0"/>
                    <w:adjustRightInd w:val="0"/>
                    <w:ind w:left="0"/>
                    <w:contextualSpacing/>
                    <w:rPr>
                      <w:rFonts w:ascii="Calibri" w:hAnsi="Calibri" w:cs="Calibri"/>
                      <w:lang w:eastAsia="es-BO"/>
                    </w:rPr>
                  </w:pPr>
                  <w:r w:rsidRPr="00482065">
                    <w:rPr>
                      <w:rFonts w:ascii="Calibri" w:hAnsi="Calibri" w:cs="Calibri"/>
                      <w:lang w:eastAsia="es-BO"/>
                    </w:rPr>
                    <w:t>Etano</w:t>
                  </w:r>
                </w:p>
              </w:tc>
            </w:tr>
            <w:tr w:rsidR="00337792" w:rsidRPr="00F942F2" w:rsidTr="006D58F1">
              <w:trPr>
                <w:trHeight w:val="220"/>
              </w:trPr>
              <w:tc>
                <w:tcPr>
                  <w:tcW w:w="1392" w:type="dxa"/>
                  <w:shd w:val="clear" w:color="auto" w:fill="auto"/>
                </w:tcPr>
                <w:p w:rsidR="00337792" w:rsidRPr="00482065" w:rsidRDefault="00337792" w:rsidP="006D58F1">
                  <w:pPr>
                    <w:pStyle w:val="Prrafodelista"/>
                    <w:autoSpaceDE w:val="0"/>
                    <w:autoSpaceDN w:val="0"/>
                    <w:adjustRightInd w:val="0"/>
                    <w:ind w:left="0"/>
                    <w:contextualSpacing/>
                    <w:jc w:val="right"/>
                    <w:rPr>
                      <w:rFonts w:ascii="Calibri" w:hAnsi="Calibri" w:cs="Calibri"/>
                      <w:lang w:eastAsia="es-BO"/>
                    </w:rPr>
                  </w:pPr>
                  <w:r w:rsidRPr="00482065">
                    <w:rPr>
                      <w:rFonts w:ascii="Calibri" w:hAnsi="Calibri" w:cs="Calibri"/>
                      <w:lang w:eastAsia="es-BO"/>
                    </w:rPr>
                    <w:t>0,240</w:t>
                  </w:r>
                </w:p>
              </w:tc>
              <w:tc>
                <w:tcPr>
                  <w:tcW w:w="1205" w:type="dxa"/>
                  <w:shd w:val="clear" w:color="auto" w:fill="auto"/>
                </w:tcPr>
                <w:p w:rsidR="00337792" w:rsidRPr="00482065" w:rsidRDefault="00337792" w:rsidP="006D58F1">
                  <w:pPr>
                    <w:pStyle w:val="Prrafodelista"/>
                    <w:autoSpaceDE w:val="0"/>
                    <w:autoSpaceDN w:val="0"/>
                    <w:adjustRightInd w:val="0"/>
                    <w:ind w:left="0"/>
                    <w:contextualSpacing/>
                    <w:jc w:val="center"/>
                    <w:rPr>
                      <w:rFonts w:ascii="Calibri" w:hAnsi="Calibri" w:cs="Calibri"/>
                      <w:lang w:eastAsia="es-BO"/>
                    </w:rPr>
                  </w:pPr>
                  <w:r w:rsidRPr="00482065">
                    <w:rPr>
                      <w:rFonts w:ascii="Calibri" w:hAnsi="Calibri" w:cs="Calibri"/>
                      <w:lang w:eastAsia="es-BO"/>
                    </w:rPr>
                    <w:t>%</w:t>
                  </w:r>
                </w:p>
              </w:tc>
              <w:tc>
                <w:tcPr>
                  <w:tcW w:w="2136" w:type="dxa"/>
                  <w:shd w:val="clear" w:color="auto" w:fill="auto"/>
                </w:tcPr>
                <w:p w:rsidR="00337792" w:rsidRPr="00482065" w:rsidRDefault="00337792" w:rsidP="006D58F1">
                  <w:pPr>
                    <w:pStyle w:val="Prrafodelista"/>
                    <w:autoSpaceDE w:val="0"/>
                    <w:autoSpaceDN w:val="0"/>
                    <w:adjustRightInd w:val="0"/>
                    <w:ind w:left="0"/>
                    <w:contextualSpacing/>
                    <w:rPr>
                      <w:rFonts w:ascii="Calibri" w:hAnsi="Calibri" w:cs="Calibri"/>
                      <w:lang w:eastAsia="es-BO"/>
                    </w:rPr>
                  </w:pPr>
                  <w:r w:rsidRPr="00482065">
                    <w:rPr>
                      <w:rFonts w:ascii="Calibri" w:hAnsi="Calibri" w:cs="Calibri"/>
                      <w:lang w:eastAsia="es-BO"/>
                    </w:rPr>
                    <w:t>Propano</w:t>
                  </w:r>
                </w:p>
              </w:tc>
            </w:tr>
            <w:tr w:rsidR="00337792" w:rsidRPr="00F942F2" w:rsidTr="006D58F1">
              <w:trPr>
                <w:trHeight w:val="207"/>
              </w:trPr>
              <w:tc>
                <w:tcPr>
                  <w:tcW w:w="1392" w:type="dxa"/>
                  <w:shd w:val="clear" w:color="auto" w:fill="auto"/>
                </w:tcPr>
                <w:p w:rsidR="00337792" w:rsidRPr="00482065" w:rsidRDefault="00337792" w:rsidP="006D58F1">
                  <w:pPr>
                    <w:pStyle w:val="Prrafodelista"/>
                    <w:autoSpaceDE w:val="0"/>
                    <w:autoSpaceDN w:val="0"/>
                    <w:adjustRightInd w:val="0"/>
                    <w:ind w:left="0"/>
                    <w:contextualSpacing/>
                    <w:jc w:val="right"/>
                    <w:rPr>
                      <w:rFonts w:ascii="Calibri" w:hAnsi="Calibri" w:cs="Calibri"/>
                      <w:lang w:eastAsia="es-BO"/>
                    </w:rPr>
                  </w:pPr>
                  <w:r w:rsidRPr="00482065">
                    <w:rPr>
                      <w:rFonts w:ascii="Calibri" w:hAnsi="Calibri" w:cs="Calibri"/>
                      <w:lang w:eastAsia="es-BO"/>
                    </w:rPr>
                    <w:t>0,0202</w:t>
                  </w:r>
                </w:p>
              </w:tc>
              <w:tc>
                <w:tcPr>
                  <w:tcW w:w="1205" w:type="dxa"/>
                  <w:shd w:val="clear" w:color="auto" w:fill="auto"/>
                </w:tcPr>
                <w:p w:rsidR="00337792" w:rsidRPr="00482065" w:rsidRDefault="00337792" w:rsidP="006D58F1">
                  <w:pPr>
                    <w:pStyle w:val="Prrafodelista"/>
                    <w:autoSpaceDE w:val="0"/>
                    <w:autoSpaceDN w:val="0"/>
                    <w:adjustRightInd w:val="0"/>
                    <w:ind w:left="0"/>
                    <w:contextualSpacing/>
                    <w:jc w:val="center"/>
                    <w:rPr>
                      <w:rFonts w:ascii="Calibri" w:hAnsi="Calibri" w:cs="Calibri"/>
                      <w:lang w:eastAsia="es-BO"/>
                    </w:rPr>
                  </w:pPr>
                  <w:r w:rsidRPr="00482065">
                    <w:rPr>
                      <w:rFonts w:ascii="Calibri" w:hAnsi="Calibri" w:cs="Calibri"/>
                      <w:lang w:eastAsia="es-BO"/>
                    </w:rPr>
                    <w:t>%</w:t>
                  </w:r>
                </w:p>
              </w:tc>
              <w:tc>
                <w:tcPr>
                  <w:tcW w:w="2136" w:type="dxa"/>
                  <w:shd w:val="clear" w:color="auto" w:fill="auto"/>
                </w:tcPr>
                <w:p w:rsidR="00337792" w:rsidRPr="00482065" w:rsidRDefault="00337792" w:rsidP="006D58F1">
                  <w:pPr>
                    <w:pStyle w:val="Prrafodelista"/>
                    <w:autoSpaceDE w:val="0"/>
                    <w:autoSpaceDN w:val="0"/>
                    <w:adjustRightInd w:val="0"/>
                    <w:ind w:left="0"/>
                    <w:contextualSpacing/>
                    <w:rPr>
                      <w:rFonts w:ascii="Calibri" w:hAnsi="Calibri" w:cs="Calibri"/>
                      <w:lang w:eastAsia="es-BO"/>
                    </w:rPr>
                  </w:pPr>
                  <w:r w:rsidRPr="00482065">
                    <w:rPr>
                      <w:rFonts w:ascii="Calibri" w:hAnsi="Calibri" w:cs="Calibri"/>
                      <w:lang w:eastAsia="es-BO"/>
                    </w:rPr>
                    <w:t>Isobutano</w:t>
                  </w:r>
                </w:p>
              </w:tc>
            </w:tr>
            <w:tr w:rsidR="00337792" w:rsidRPr="00F942F2" w:rsidTr="006D58F1">
              <w:trPr>
                <w:trHeight w:val="207"/>
              </w:trPr>
              <w:tc>
                <w:tcPr>
                  <w:tcW w:w="1392" w:type="dxa"/>
                  <w:shd w:val="clear" w:color="auto" w:fill="auto"/>
                </w:tcPr>
                <w:p w:rsidR="00337792" w:rsidRPr="00482065" w:rsidRDefault="00337792" w:rsidP="006D58F1">
                  <w:pPr>
                    <w:pStyle w:val="Prrafodelista"/>
                    <w:autoSpaceDE w:val="0"/>
                    <w:autoSpaceDN w:val="0"/>
                    <w:adjustRightInd w:val="0"/>
                    <w:ind w:left="0"/>
                    <w:contextualSpacing/>
                    <w:jc w:val="right"/>
                    <w:rPr>
                      <w:rFonts w:ascii="Calibri" w:hAnsi="Calibri" w:cs="Calibri"/>
                      <w:lang w:eastAsia="es-BO"/>
                    </w:rPr>
                  </w:pPr>
                  <w:r w:rsidRPr="00482065">
                    <w:rPr>
                      <w:rFonts w:ascii="Calibri" w:hAnsi="Calibri" w:cs="Calibri"/>
                      <w:lang w:eastAsia="es-BO"/>
                    </w:rPr>
                    <w:t>0,0203</w:t>
                  </w:r>
                </w:p>
              </w:tc>
              <w:tc>
                <w:tcPr>
                  <w:tcW w:w="1205" w:type="dxa"/>
                  <w:shd w:val="clear" w:color="auto" w:fill="auto"/>
                </w:tcPr>
                <w:p w:rsidR="00337792" w:rsidRPr="00482065" w:rsidRDefault="00337792" w:rsidP="006D58F1">
                  <w:pPr>
                    <w:pStyle w:val="Prrafodelista"/>
                    <w:autoSpaceDE w:val="0"/>
                    <w:autoSpaceDN w:val="0"/>
                    <w:adjustRightInd w:val="0"/>
                    <w:ind w:left="0"/>
                    <w:contextualSpacing/>
                    <w:jc w:val="center"/>
                    <w:rPr>
                      <w:rFonts w:ascii="Calibri" w:hAnsi="Calibri" w:cs="Calibri"/>
                      <w:lang w:eastAsia="es-BO"/>
                    </w:rPr>
                  </w:pPr>
                  <w:r w:rsidRPr="00482065">
                    <w:rPr>
                      <w:rFonts w:ascii="Calibri" w:hAnsi="Calibri" w:cs="Calibri"/>
                      <w:lang w:eastAsia="es-BO"/>
                    </w:rPr>
                    <w:t>%</w:t>
                  </w:r>
                </w:p>
              </w:tc>
              <w:tc>
                <w:tcPr>
                  <w:tcW w:w="2136" w:type="dxa"/>
                  <w:shd w:val="clear" w:color="auto" w:fill="auto"/>
                </w:tcPr>
                <w:p w:rsidR="00337792" w:rsidRPr="00482065" w:rsidRDefault="00337792" w:rsidP="006D58F1">
                  <w:pPr>
                    <w:pStyle w:val="Prrafodelista"/>
                    <w:autoSpaceDE w:val="0"/>
                    <w:autoSpaceDN w:val="0"/>
                    <w:adjustRightInd w:val="0"/>
                    <w:ind w:left="0"/>
                    <w:contextualSpacing/>
                    <w:rPr>
                      <w:rFonts w:ascii="Calibri" w:hAnsi="Calibri" w:cs="Calibri"/>
                      <w:lang w:eastAsia="es-BO"/>
                    </w:rPr>
                  </w:pPr>
                  <w:r w:rsidRPr="00482065">
                    <w:rPr>
                      <w:rFonts w:ascii="Calibri" w:hAnsi="Calibri" w:cs="Calibri"/>
                      <w:lang w:eastAsia="es-BO"/>
                    </w:rPr>
                    <w:t>Butano</w:t>
                  </w:r>
                </w:p>
              </w:tc>
            </w:tr>
            <w:tr w:rsidR="00337792" w:rsidRPr="00F942F2" w:rsidTr="006D58F1">
              <w:trPr>
                <w:trHeight w:val="207"/>
              </w:trPr>
              <w:tc>
                <w:tcPr>
                  <w:tcW w:w="1392" w:type="dxa"/>
                  <w:shd w:val="clear" w:color="auto" w:fill="auto"/>
                </w:tcPr>
                <w:p w:rsidR="00337792" w:rsidRPr="00482065" w:rsidRDefault="00337792" w:rsidP="006D58F1">
                  <w:pPr>
                    <w:pStyle w:val="Prrafodelista"/>
                    <w:autoSpaceDE w:val="0"/>
                    <w:autoSpaceDN w:val="0"/>
                    <w:adjustRightInd w:val="0"/>
                    <w:ind w:left="0"/>
                    <w:contextualSpacing/>
                    <w:jc w:val="right"/>
                    <w:rPr>
                      <w:rFonts w:ascii="Calibri" w:hAnsi="Calibri" w:cs="Calibri"/>
                      <w:lang w:eastAsia="es-BO"/>
                    </w:rPr>
                  </w:pPr>
                  <w:r w:rsidRPr="00482065">
                    <w:rPr>
                      <w:rFonts w:ascii="Calibri" w:hAnsi="Calibri" w:cs="Calibri"/>
                      <w:lang w:eastAsia="es-BO"/>
                    </w:rPr>
                    <w:t>0.00980</w:t>
                  </w:r>
                </w:p>
              </w:tc>
              <w:tc>
                <w:tcPr>
                  <w:tcW w:w="1205" w:type="dxa"/>
                  <w:shd w:val="clear" w:color="auto" w:fill="auto"/>
                </w:tcPr>
                <w:p w:rsidR="00337792" w:rsidRPr="00482065" w:rsidRDefault="00337792" w:rsidP="006D58F1">
                  <w:pPr>
                    <w:pStyle w:val="Prrafodelista"/>
                    <w:autoSpaceDE w:val="0"/>
                    <w:autoSpaceDN w:val="0"/>
                    <w:adjustRightInd w:val="0"/>
                    <w:ind w:left="0"/>
                    <w:contextualSpacing/>
                    <w:jc w:val="center"/>
                    <w:rPr>
                      <w:rFonts w:ascii="Calibri" w:hAnsi="Calibri" w:cs="Calibri"/>
                      <w:lang w:eastAsia="es-BO"/>
                    </w:rPr>
                  </w:pPr>
                  <w:r w:rsidRPr="00482065">
                    <w:rPr>
                      <w:rFonts w:ascii="Calibri" w:hAnsi="Calibri" w:cs="Calibri"/>
                      <w:lang w:eastAsia="es-BO"/>
                    </w:rPr>
                    <w:t>%</w:t>
                  </w:r>
                </w:p>
              </w:tc>
              <w:tc>
                <w:tcPr>
                  <w:tcW w:w="2136" w:type="dxa"/>
                  <w:shd w:val="clear" w:color="auto" w:fill="auto"/>
                </w:tcPr>
                <w:p w:rsidR="00337792" w:rsidRPr="00482065" w:rsidRDefault="00337792" w:rsidP="006D58F1">
                  <w:pPr>
                    <w:pStyle w:val="Prrafodelista"/>
                    <w:autoSpaceDE w:val="0"/>
                    <w:autoSpaceDN w:val="0"/>
                    <w:adjustRightInd w:val="0"/>
                    <w:ind w:left="0"/>
                    <w:contextualSpacing/>
                    <w:rPr>
                      <w:rFonts w:ascii="Calibri" w:hAnsi="Calibri" w:cs="Calibri"/>
                      <w:lang w:eastAsia="es-BO"/>
                    </w:rPr>
                  </w:pPr>
                  <w:r w:rsidRPr="00482065">
                    <w:rPr>
                      <w:rFonts w:ascii="Calibri" w:hAnsi="Calibri" w:cs="Calibri"/>
                      <w:lang w:eastAsia="es-BO"/>
                    </w:rPr>
                    <w:t>Isopentano</w:t>
                  </w:r>
                </w:p>
              </w:tc>
            </w:tr>
            <w:tr w:rsidR="00337792" w:rsidRPr="00F942F2" w:rsidTr="006D58F1">
              <w:trPr>
                <w:trHeight w:val="220"/>
              </w:trPr>
              <w:tc>
                <w:tcPr>
                  <w:tcW w:w="1392" w:type="dxa"/>
                  <w:shd w:val="clear" w:color="auto" w:fill="auto"/>
                </w:tcPr>
                <w:p w:rsidR="00337792" w:rsidRPr="00482065" w:rsidRDefault="00337792" w:rsidP="006D58F1">
                  <w:pPr>
                    <w:pStyle w:val="Prrafodelista"/>
                    <w:autoSpaceDE w:val="0"/>
                    <w:autoSpaceDN w:val="0"/>
                    <w:adjustRightInd w:val="0"/>
                    <w:ind w:left="0"/>
                    <w:contextualSpacing/>
                    <w:jc w:val="right"/>
                    <w:rPr>
                      <w:rFonts w:ascii="Calibri" w:hAnsi="Calibri" w:cs="Calibri"/>
                      <w:lang w:eastAsia="es-BO"/>
                    </w:rPr>
                  </w:pPr>
                  <w:r w:rsidRPr="00482065">
                    <w:rPr>
                      <w:rFonts w:ascii="Calibri" w:hAnsi="Calibri" w:cs="Calibri"/>
                      <w:lang w:eastAsia="es-BO"/>
                    </w:rPr>
                    <w:t>0.00990</w:t>
                  </w:r>
                </w:p>
              </w:tc>
              <w:tc>
                <w:tcPr>
                  <w:tcW w:w="1205" w:type="dxa"/>
                  <w:shd w:val="clear" w:color="auto" w:fill="auto"/>
                </w:tcPr>
                <w:p w:rsidR="00337792" w:rsidRPr="00482065" w:rsidRDefault="00337792" w:rsidP="006D58F1">
                  <w:pPr>
                    <w:pStyle w:val="Prrafodelista"/>
                    <w:autoSpaceDE w:val="0"/>
                    <w:autoSpaceDN w:val="0"/>
                    <w:adjustRightInd w:val="0"/>
                    <w:ind w:left="0"/>
                    <w:contextualSpacing/>
                    <w:jc w:val="center"/>
                    <w:rPr>
                      <w:rFonts w:ascii="Calibri" w:hAnsi="Calibri" w:cs="Calibri"/>
                      <w:lang w:eastAsia="es-BO"/>
                    </w:rPr>
                  </w:pPr>
                  <w:r w:rsidRPr="00482065">
                    <w:rPr>
                      <w:rFonts w:ascii="Calibri" w:hAnsi="Calibri" w:cs="Calibri"/>
                      <w:lang w:eastAsia="es-BO"/>
                    </w:rPr>
                    <w:t>%</w:t>
                  </w:r>
                </w:p>
              </w:tc>
              <w:tc>
                <w:tcPr>
                  <w:tcW w:w="2136" w:type="dxa"/>
                  <w:shd w:val="clear" w:color="auto" w:fill="auto"/>
                </w:tcPr>
                <w:p w:rsidR="00337792" w:rsidRPr="00482065" w:rsidRDefault="00337792" w:rsidP="006D58F1">
                  <w:pPr>
                    <w:pStyle w:val="Prrafodelista"/>
                    <w:autoSpaceDE w:val="0"/>
                    <w:autoSpaceDN w:val="0"/>
                    <w:adjustRightInd w:val="0"/>
                    <w:ind w:left="0"/>
                    <w:contextualSpacing/>
                    <w:rPr>
                      <w:rFonts w:ascii="Calibri" w:hAnsi="Calibri" w:cs="Calibri"/>
                      <w:lang w:eastAsia="es-BO"/>
                    </w:rPr>
                  </w:pPr>
                  <w:r w:rsidRPr="00482065">
                    <w:rPr>
                      <w:rFonts w:ascii="Calibri" w:hAnsi="Calibri" w:cs="Calibri"/>
                      <w:lang w:eastAsia="es-BO"/>
                    </w:rPr>
                    <w:t>Pentano</w:t>
                  </w:r>
                </w:p>
              </w:tc>
            </w:tr>
            <w:tr w:rsidR="00337792" w:rsidRPr="00F942F2" w:rsidTr="006D58F1">
              <w:trPr>
                <w:trHeight w:val="207"/>
              </w:trPr>
              <w:tc>
                <w:tcPr>
                  <w:tcW w:w="1392" w:type="dxa"/>
                  <w:shd w:val="clear" w:color="auto" w:fill="auto"/>
                </w:tcPr>
                <w:p w:rsidR="00337792" w:rsidRPr="00482065" w:rsidRDefault="00337792" w:rsidP="006D58F1">
                  <w:pPr>
                    <w:pStyle w:val="Prrafodelista"/>
                    <w:autoSpaceDE w:val="0"/>
                    <w:autoSpaceDN w:val="0"/>
                    <w:adjustRightInd w:val="0"/>
                    <w:ind w:left="0"/>
                    <w:contextualSpacing/>
                    <w:jc w:val="right"/>
                    <w:rPr>
                      <w:rFonts w:ascii="Calibri" w:hAnsi="Calibri" w:cs="Calibri"/>
                      <w:lang w:eastAsia="es-BO"/>
                    </w:rPr>
                  </w:pPr>
                  <w:r w:rsidRPr="00482065">
                    <w:rPr>
                      <w:rFonts w:ascii="Calibri" w:hAnsi="Calibri" w:cs="Calibri"/>
                      <w:lang w:eastAsia="es-BO"/>
                    </w:rPr>
                    <w:t>0.00800</w:t>
                  </w:r>
                </w:p>
              </w:tc>
              <w:tc>
                <w:tcPr>
                  <w:tcW w:w="1205" w:type="dxa"/>
                  <w:shd w:val="clear" w:color="auto" w:fill="auto"/>
                </w:tcPr>
                <w:p w:rsidR="00337792" w:rsidRPr="00482065" w:rsidRDefault="00337792" w:rsidP="006D58F1">
                  <w:pPr>
                    <w:pStyle w:val="Prrafodelista"/>
                    <w:autoSpaceDE w:val="0"/>
                    <w:autoSpaceDN w:val="0"/>
                    <w:adjustRightInd w:val="0"/>
                    <w:ind w:left="0"/>
                    <w:contextualSpacing/>
                    <w:jc w:val="center"/>
                    <w:rPr>
                      <w:rFonts w:ascii="Calibri" w:hAnsi="Calibri" w:cs="Calibri"/>
                      <w:lang w:eastAsia="es-BO"/>
                    </w:rPr>
                  </w:pPr>
                  <w:r w:rsidRPr="00482065">
                    <w:rPr>
                      <w:rFonts w:ascii="Calibri" w:hAnsi="Calibri" w:cs="Calibri"/>
                      <w:lang w:eastAsia="es-BO"/>
                    </w:rPr>
                    <w:t>%</w:t>
                  </w:r>
                </w:p>
              </w:tc>
              <w:tc>
                <w:tcPr>
                  <w:tcW w:w="2136" w:type="dxa"/>
                  <w:shd w:val="clear" w:color="auto" w:fill="auto"/>
                </w:tcPr>
                <w:p w:rsidR="00337792" w:rsidRPr="00482065" w:rsidRDefault="00337792" w:rsidP="006D58F1">
                  <w:pPr>
                    <w:pStyle w:val="Prrafodelista"/>
                    <w:autoSpaceDE w:val="0"/>
                    <w:autoSpaceDN w:val="0"/>
                    <w:adjustRightInd w:val="0"/>
                    <w:ind w:left="0"/>
                    <w:contextualSpacing/>
                    <w:rPr>
                      <w:rFonts w:ascii="Calibri" w:hAnsi="Calibri" w:cs="Calibri"/>
                      <w:lang w:eastAsia="es-BO"/>
                    </w:rPr>
                  </w:pPr>
                  <w:r w:rsidRPr="00482065">
                    <w:rPr>
                      <w:rFonts w:ascii="Calibri" w:hAnsi="Calibri" w:cs="Calibri"/>
                      <w:lang w:eastAsia="es-BO"/>
                    </w:rPr>
                    <w:t>Hexano</w:t>
                  </w:r>
                </w:p>
              </w:tc>
            </w:tr>
            <w:tr w:rsidR="00337792" w:rsidRPr="00F942F2" w:rsidTr="006D58F1">
              <w:trPr>
                <w:trHeight w:val="207"/>
              </w:trPr>
              <w:tc>
                <w:tcPr>
                  <w:tcW w:w="1392" w:type="dxa"/>
                  <w:shd w:val="clear" w:color="auto" w:fill="auto"/>
                </w:tcPr>
                <w:p w:rsidR="00337792" w:rsidRPr="00482065" w:rsidRDefault="00337792" w:rsidP="006D58F1">
                  <w:pPr>
                    <w:pStyle w:val="Prrafodelista"/>
                    <w:autoSpaceDE w:val="0"/>
                    <w:autoSpaceDN w:val="0"/>
                    <w:adjustRightInd w:val="0"/>
                    <w:ind w:left="0"/>
                    <w:contextualSpacing/>
                    <w:jc w:val="right"/>
                    <w:rPr>
                      <w:rFonts w:ascii="Calibri" w:hAnsi="Calibri" w:cs="Calibri"/>
                      <w:lang w:eastAsia="es-BO"/>
                    </w:rPr>
                  </w:pPr>
                  <w:r w:rsidRPr="00482065">
                    <w:rPr>
                      <w:rFonts w:ascii="Calibri" w:hAnsi="Calibri" w:cs="Calibri"/>
                      <w:lang w:eastAsia="es-BO"/>
                    </w:rPr>
                    <w:t>0.00600</w:t>
                  </w:r>
                </w:p>
              </w:tc>
              <w:tc>
                <w:tcPr>
                  <w:tcW w:w="1205" w:type="dxa"/>
                  <w:shd w:val="clear" w:color="auto" w:fill="auto"/>
                </w:tcPr>
                <w:p w:rsidR="00337792" w:rsidRPr="00482065" w:rsidRDefault="00337792" w:rsidP="006D58F1">
                  <w:pPr>
                    <w:pStyle w:val="Prrafodelista"/>
                    <w:autoSpaceDE w:val="0"/>
                    <w:autoSpaceDN w:val="0"/>
                    <w:adjustRightInd w:val="0"/>
                    <w:ind w:left="0"/>
                    <w:contextualSpacing/>
                    <w:jc w:val="center"/>
                    <w:rPr>
                      <w:rFonts w:ascii="Calibri" w:hAnsi="Calibri" w:cs="Calibri"/>
                      <w:lang w:eastAsia="es-BO"/>
                    </w:rPr>
                  </w:pPr>
                  <w:r w:rsidRPr="00482065">
                    <w:rPr>
                      <w:rFonts w:ascii="Calibri" w:hAnsi="Calibri" w:cs="Calibri"/>
                      <w:lang w:eastAsia="es-BO"/>
                    </w:rPr>
                    <w:t>%</w:t>
                  </w:r>
                </w:p>
              </w:tc>
              <w:tc>
                <w:tcPr>
                  <w:tcW w:w="2136" w:type="dxa"/>
                  <w:shd w:val="clear" w:color="auto" w:fill="auto"/>
                </w:tcPr>
                <w:p w:rsidR="00337792" w:rsidRPr="00482065" w:rsidRDefault="00337792" w:rsidP="006D58F1">
                  <w:pPr>
                    <w:pStyle w:val="Prrafodelista"/>
                    <w:autoSpaceDE w:val="0"/>
                    <w:autoSpaceDN w:val="0"/>
                    <w:adjustRightInd w:val="0"/>
                    <w:ind w:left="0"/>
                    <w:contextualSpacing/>
                    <w:rPr>
                      <w:rFonts w:ascii="Calibri" w:hAnsi="Calibri" w:cs="Calibri"/>
                      <w:lang w:eastAsia="es-BO"/>
                    </w:rPr>
                  </w:pPr>
                  <w:r w:rsidRPr="00482065">
                    <w:rPr>
                      <w:rFonts w:ascii="Calibri" w:hAnsi="Calibri" w:cs="Calibri"/>
                      <w:lang w:eastAsia="es-BO"/>
                    </w:rPr>
                    <w:t>Heptano</w:t>
                  </w:r>
                </w:p>
              </w:tc>
            </w:tr>
            <w:tr w:rsidR="00337792" w:rsidRPr="00F942F2" w:rsidTr="006D58F1">
              <w:trPr>
                <w:trHeight w:val="207"/>
              </w:trPr>
              <w:tc>
                <w:tcPr>
                  <w:tcW w:w="1392" w:type="dxa"/>
                  <w:shd w:val="clear" w:color="auto" w:fill="auto"/>
                </w:tcPr>
                <w:p w:rsidR="00337792" w:rsidRPr="00482065" w:rsidRDefault="00337792" w:rsidP="006D58F1">
                  <w:pPr>
                    <w:pStyle w:val="Prrafodelista"/>
                    <w:autoSpaceDE w:val="0"/>
                    <w:autoSpaceDN w:val="0"/>
                    <w:adjustRightInd w:val="0"/>
                    <w:ind w:left="0"/>
                    <w:contextualSpacing/>
                    <w:jc w:val="right"/>
                    <w:rPr>
                      <w:rFonts w:ascii="Calibri" w:hAnsi="Calibri" w:cs="Calibri"/>
                      <w:lang w:eastAsia="es-BO"/>
                    </w:rPr>
                  </w:pPr>
                  <w:r w:rsidRPr="00482065">
                    <w:rPr>
                      <w:rFonts w:ascii="Calibri" w:hAnsi="Calibri" w:cs="Calibri"/>
                      <w:lang w:eastAsia="es-BO"/>
                    </w:rPr>
                    <w:t>0.00390</w:t>
                  </w:r>
                </w:p>
              </w:tc>
              <w:tc>
                <w:tcPr>
                  <w:tcW w:w="1205" w:type="dxa"/>
                  <w:shd w:val="clear" w:color="auto" w:fill="auto"/>
                </w:tcPr>
                <w:p w:rsidR="00337792" w:rsidRPr="00482065" w:rsidRDefault="00337792" w:rsidP="006D58F1">
                  <w:pPr>
                    <w:pStyle w:val="Prrafodelista"/>
                    <w:autoSpaceDE w:val="0"/>
                    <w:autoSpaceDN w:val="0"/>
                    <w:adjustRightInd w:val="0"/>
                    <w:ind w:left="0"/>
                    <w:contextualSpacing/>
                    <w:jc w:val="center"/>
                    <w:rPr>
                      <w:rFonts w:ascii="Calibri" w:hAnsi="Calibri" w:cs="Calibri"/>
                      <w:lang w:eastAsia="es-BO"/>
                    </w:rPr>
                  </w:pPr>
                  <w:r w:rsidRPr="00482065">
                    <w:rPr>
                      <w:rFonts w:ascii="Calibri" w:hAnsi="Calibri" w:cs="Calibri"/>
                      <w:lang w:eastAsia="es-BO"/>
                    </w:rPr>
                    <w:t>%</w:t>
                  </w:r>
                </w:p>
              </w:tc>
              <w:tc>
                <w:tcPr>
                  <w:tcW w:w="2136" w:type="dxa"/>
                  <w:shd w:val="clear" w:color="auto" w:fill="auto"/>
                </w:tcPr>
                <w:p w:rsidR="00337792" w:rsidRPr="00482065" w:rsidRDefault="00337792" w:rsidP="006D58F1">
                  <w:pPr>
                    <w:pStyle w:val="Prrafodelista"/>
                    <w:autoSpaceDE w:val="0"/>
                    <w:autoSpaceDN w:val="0"/>
                    <w:adjustRightInd w:val="0"/>
                    <w:ind w:left="0"/>
                    <w:contextualSpacing/>
                    <w:rPr>
                      <w:rFonts w:ascii="Calibri" w:hAnsi="Calibri" w:cs="Calibri"/>
                      <w:lang w:eastAsia="es-BO"/>
                    </w:rPr>
                  </w:pPr>
                  <w:r w:rsidRPr="00482065">
                    <w:rPr>
                      <w:rFonts w:ascii="Calibri" w:hAnsi="Calibri" w:cs="Calibri"/>
                      <w:lang w:eastAsia="es-BO"/>
                    </w:rPr>
                    <w:t>Octano</w:t>
                  </w:r>
                </w:p>
              </w:tc>
            </w:tr>
            <w:tr w:rsidR="00337792" w:rsidRPr="00F942F2" w:rsidTr="006D58F1">
              <w:trPr>
                <w:trHeight w:val="207"/>
              </w:trPr>
              <w:tc>
                <w:tcPr>
                  <w:tcW w:w="1392" w:type="dxa"/>
                  <w:shd w:val="clear" w:color="auto" w:fill="auto"/>
                </w:tcPr>
                <w:p w:rsidR="00337792" w:rsidRPr="00482065" w:rsidRDefault="00337792" w:rsidP="006D58F1">
                  <w:pPr>
                    <w:pStyle w:val="Prrafodelista"/>
                    <w:autoSpaceDE w:val="0"/>
                    <w:autoSpaceDN w:val="0"/>
                    <w:adjustRightInd w:val="0"/>
                    <w:ind w:left="0"/>
                    <w:contextualSpacing/>
                    <w:jc w:val="right"/>
                    <w:rPr>
                      <w:rFonts w:ascii="Calibri" w:hAnsi="Calibri" w:cs="Calibri"/>
                      <w:lang w:eastAsia="es-BO"/>
                    </w:rPr>
                  </w:pPr>
                  <w:r w:rsidRPr="00482065">
                    <w:rPr>
                      <w:rFonts w:ascii="Calibri" w:hAnsi="Calibri" w:cs="Calibri"/>
                      <w:lang w:eastAsia="es-BO"/>
                    </w:rPr>
                    <w:t>0.00200</w:t>
                  </w:r>
                </w:p>
              </w:tc>
              <w:tc>
                <w:tcPr>
                  <w:tcW w:w="1205" w:type="dxa"/>
                  <w:shd w:val="clear" w:color="auto" w:fill="auto"/>
                </w:tcPr>
                <w:p w:rsidR="00337792" w:rsidRPr="00482065" w:rsidRDefault="00337792" w:rsidP="006D58F1">
                  <w:pPr>
                    <w:pStyle w:val="Prrafodelista"/>
                    <w:autoSpaceDE w:val="0"/>
                    <w:autoSpaceDN w:val="0"/>
                    <w:adjustRightInd w:val="0"/>
                    <w:ind w:left="0"/>
                    <w:contextualSpacing/>
                    <w:jc w:val="center"/>
                    <w:rPr>
                      <w:rFonts w:ascii="Calibri" w:hAnsi="Calibri" w:cs="Calibri"/>
                      <w:lang w:eastAsia="es-BO"/>
                    </w:rPr>
                  </w:pPr>
                  <w:r w:rsidRPr="00482065">
                    <w:rPr>
                      <w:rFonts w:ascii="Calibri" w:hAnsi="Calibri" w:cs="Calibri"/>
                      <w:lang w:eastAsia="es-BO"/>
                    </w:rPr>
                    <w:t>%</w:t>
                  </w:r>
                </w:p>
              </w:tc>
              <w:tc>
                <w:tcPr>
                  <w:tcW w:w="2136" w:type="dxa"/>
                  <w:shd w:val="clear" w:color="auto" w:fill="auto"/>
                </w:tcPr>
                <w:p w:rsidR="00337792" w:rsidRPr="00482065" w:rsidRDefault="00337792" w:rsidP="006D58F1">
                  <w:pPr>
                    <w:pStyle w:val="Prrafodelista"/>
                    <w:autoSpaceDE w:val="0"/>
                    <w:autoSpaceDN w:val="0"/>
                    <w:adjustRightInd w:val="0"/>
                    <w:ind w:left="0"/>
                    <w:contextualSpacing/>
                    <w:rPr>
                      <w:rFonts w:ascii="Calibri" w:hAnsi="Calibri" w:cs="Calibri"/>
                      <w:lang w:eastAsia="es-BO"/>
                    </w:rPr>
                  </w:pPr>
                  <w:r w:rsidRPr="00482065">
                    <w:rPr>
                      <w:rFonts w:ascii="Calibri" w:hAnsi="Calibri" w:cs="Calibri"/>
                      <w:lang w:eastAsia="es-BO"/>
                    </w:rPr>
                    <w:t>Nonano</w:t>
                  </w:r>
                </w:p>
              </w:tc>
            </w:tr>
          </w:tbl>
          <w:p w:rsidR="00337792" w:rsidRPr="00AC636F" w:rsidRDefault="00337792" w:rsidP="006D58F1">
            <w:pPr>
              <w:autoSpaceDE w:val="0"/>
              <w:autoSpaceDN w:val="0"/>
              <w:adjustRightInd w:val="0"/>
              <w:jc w:val="both"/>
              <w:rPr>
                <w:rFonts w:ascii="Calibri" w:hAnsi="Calibri" w:cs="Calibri"/>
                <w:b/>
                <w:sz w:val="22"/>
                <w:szCs w:val="22"/>
                <w:u w:val="single"/>
              </w:rPr>
            </w:pPr>
            <w:r w:rsidRPr="00AC636F">
              <w:rPr>
                <w:rFonts w:ascii="Calibri" w:hAnsi="Calibri" w:cs="Calibri"/>
                <w:b/>
                <w:sz w:val="22"/>
                <w:szCs w:val="22"/>
                <w:u w:val="single"/>
              </w:rPr>
              <w:t>ITEM 2.</w:t>
            </w:r>
          </w:p>
          <w:p w:rsidR="00337792" w:rsidRPr="00AC636F" w:rsidRDefault="00337792" w:rsidP="006D58F1">
            <w:pPr>
              <w:autoSpaceDE w:val="0"/>
              <w:autoSpaceDN w:val="0"/>
              <w:adjustRightInd w:val="0"/>
              <w:jc w:val="both"/>
              <w:rPr>
                <w:rFonts w:ascii="Calibri" w:hAnsi="Calibri" w:cs="Calibri"/>
                <w:b/>
                <w:sz w:val="22"/>
                <w:szCs w:val="22"/>
                <w:u w:val="single"/>
              </w:rPr>
            </w:pPr>
            <w:r w:rsidRPr="00AC636F">
              <w:rPr>
                <w:rFonts w:ascii="Calibri" w:hAnsi="Calibri" w:cs="Calibri"/>
                <w:b/>
                <w:sz w:val="22"/>
                <w:szCs w:val="22"/>
                <w:u w:val="single"/>
              </w:rPr>
              <w:t xml:space="preserve">HELIO GAS ANALITICO 5.0 </w:t>
            </w:r>
          </w:p>
          <w:p w:rsidR="00337792" w:rsidRDefault="00337792" w:rsidP="006D58F1">
            <w:pPr>
              <w:autoSpaceDE w:val="0"/>
              <w:autoSpaceDN w:val="0"/>
              <w:adjustRightInd w:val="0"/>
              <w:jc w:val="both"/>
              <w:rPr>
                <w:rFonts w:ascii="Verdana" w:hAnsi="Verdana" w:cs="Calibri"/>
                <w:sz w:val="18"/>
                <w:szCs w:val="18"/>
                <w:lang w:eastAsia="es-BO"/>
              </w:rPr>
            </w:pPr>
          </w:p>
          <w:p w:rsidR="00337792" w:rsidRPr="00937CA5" w:rsidRDefault="00337792" w:rsidP="006D58F1">
            <w:pPr>
              <w:pStyle w:val="Prrafodelista"/>
              <w:autoSpaceDE w:val="0"/>
              <w:autoSpaceDN w:val="0"/>
              <w:adjustRightInd w:val="0"/>
              <w:ind w:left="0"/>
              <w:contextualSpacing/>
              <w:jc w:val="both"/>
              <w:rPr>
                <w:rFonts w:ascii="Calibri" w:hAnsi="Calibri" w:cs="Calibri"/>
                <w:sz w:val="22"/>
                <w:szCs w:val="22"/>
                <w:lang w:eastAsia="es-BO"/>
              </w:rPr>
            </w:pPr>
            <w:r w:rsidRPr="00937CA5">
              <w:rPr>
                <w:rFonts w:ascii="Calibri" w:hAnsi="Calibri" w:cs="Calibri"/>
                <w:sz w:val="22"/>
                <w:szCs w:val="22"/>
                <w:lang w:eastAsia="es-BO"/>
              </w:rPr>
              <w:lastRenderedPageBreak/>
              <w:t>Este producto deberá cumplir la siguiente</w:t>
            </w:r>
            <w:r>
              <w:rPr>
                <w:rFonts w:ascii="Calibri" w:hAnsi="Calibri" w:cs="Calibri"/>
                <w:sz w:val="22"/>
                <w:szCs w:val="22"/>
                <w:lang w:eastAsia="es-BO"/>
              </w:rPr>
              <w:t>s</w:t>
            </w:r>
            <w:r w:rsidRPr="00937CA5">
              <w:rPr>
                <w:rFonts w:ascii="Calibri" w:hAnsi="Calibri" w:cs="Calibri"/>
                <w:sz w:val="22"/>
                <w:szCs w:val="22"/>
                <w:lang w:eastAsia="es-BO"/>
              </w:rPr>
              <w:t xml:space="preserve"> característica</w:t>
            </w:r>
            <w:r>
              <w:rPr>
                <w:rFonts w:ascii="Calibri" w:hAnsi="Calibri" w:cs="Calibri"/>
                <w:sz w:val="22"/>
                <w:szCs w:val="22"/>
                <w:lang w:eastAsia="es-BO"/>
              </w:rPr>
              <w:t>s</w:t>
            </w:r>
            <w:r w:rsidRPr="00937CA5">
              <w:rPr>
                <w:rFonts w:ascii="Calibri" w:hAnsi="Calibri" w:cs="Calibri"/>
                <w:sz w:val="22"/>
                <w:szCs w:val="22"/>
                <w:lang w:eastAsia="es-BO"/>
              </w:rPr>
              <w:t>:</w:t>
            </w:r>
          </w:p>
          <w:p w:rsidR="00337792" w:rsidRDefault="00337792" w:rsidP="006D58F1">
            <w:pPr>
              <w:pStyle w:val="Prrafodelista"/>
              <w:autoSpaceDE w:val="0"/>
              <w:autoSpaceDN w:val="0"/>
              <w:adjustRightInd w:val="0"/>
              <w:ind w:left="0"/>
              <w:contextualSpacing/>
              <w:jc w:val="both"/>
              <w:rPr>
                <w:rFonts w:ascii="Calibri" w:hAnsi="Calibri" w:cs="Calibri"/>
                <w:b/>
                <w:sz w:val="22"/>
                <w:szCs w:val="22"/>
                <w:u w:val="single"/>
              </w:rPr>
            </w:pPr>
          </w:p>
          <w:p w:rsidR="00337792" w:rsidRPr="002E7AE2" w:rsidRDefault="00337792" w:rsidP="006D58F1">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Ser un g</w:t>
            </w:r>
            <w:r w:rsidRPr="002E7AE2">
              <w:rPr>
                <w:rFonts w:ascii="Calibri" w:hAnsi="Calibri" w:cs="Calibri"/>
                <w:sz w:val="22"/>
                <w:szCs w:val="22"/>
                <w:lang w:eastAsia="es-BO"/>
              </w:rPr>
              <w:t>as noble incoloro, inodoro e insípido, con reactividad química muy baja en condiciones normales.</w:t>
            </w:r>
          </w:p>
          <w:p w:rsidR="00337792" w:rsidRPr="003A5F55" w:rsidRDefault="00337792" w:rsidP="009942EC">
            <w:pPr>
              <w:numPr>
                <w:ilvl w:val="0"/>
                <w:numId w:val="50"/>
              </w:numPr>
              <w:shd w:val="clear" w:color="auto" w:fill="FFFFFF"/>
              <w:spacing w:before="100" w:beforeAutospacing="1" w:after="100" w:afterAutospacing="1"/>
              <w:rPr>
                <w:rFonts w:ascii="Calibri" w:hAnsi="Calibri" w:cs="Calibri"/>
                <w:sz w:val="22"/>
                <w:szCs w:val="22"/>
                <w:lang w:eastAsia="es-BO"/>
              </w:rPr>
            </w:pPr>
            <w:r w:rsidRPr="003A5F55">
              <w:rPr>
                <w:rFonts w:ascii="Calibri" w:hAnsi="Calibri" w:cs="Calibri"/>
                <w:sz w:val="22"/>
                <w:szCs w:val="22"/>
                <w:lang w:eastAsia="es-BO"/>
              </w:rPr>
              <w:t>Pureza: 99,999%</w:t>
            </w:r>
          </w:p>
          <w:p w:rsidR="00337792" w:rsidRPr="003A5F55" w:rsidRDefault="00337792" w:rsidP="009942EC">
            <w:pPr>
              <w:numPr>
                <w:ilvl w:val="0"/>
                <w:numId w:val="50"/>
              </w:numPr>
              <w:shd w:val="clear" w:color="auto" w:fill="FFFFFF"/>
              <w:spacing w:before="100" w:beforeAutospacing="1" w:after="100" w:afterAutospacing="1"/>
              <w:rPr>
                <w:rFonts w:ascii="Calibri" w:hAnsi="Calibri" w:cs="Calibri"/>
                <w:sz w:val="22"/>
                <w:szCs w:val="22"/>
                <w:lang w:eastAsia="es-BO"/>
              </w:rPr>
            </w:pPr>
            <w:r w:rsidRPr="003A5F55">
              <w:rPr>
                <w:rFonts w:ascii="Calibri" w:hAnsi="Calibri" w:cs="Calibri"/>
                <w:sz w:val="22"/>
                <w:szCs w:val="22"/>
                <w:lang w:eastAsia="es-BO"/>
              </w:rPr>
              <w:t>Peso atómico: 4.0026</w:t>
            </w:r>
          </w:p>
          <w:p w:rsidR="00337792" w:rsidRPr="003A5F55" w:rsidRDefault="00337792" w:rsidP="009942EC">
            <w:pPr>
              <w:numPr>
                <w:ilvl w:val="0"/>
                <w:numId w:val="50"/>
              </w:numPr>
              <w:shd w:val="clear" w:color="auto" w:fill="FFFFFF"/>
              <w:spacing w:before="100" w:beforeAutospacing="1" w:after="100" w:afterAutospacing="1"/>
              <w:rPr>
                <w:rFonts w:ascii="Calibri" w:hAnsi="Calibri" w:cs="Calibri"/>
                <w:sz w:val="22"/>
                <w:szCs w:val="22"/>
                <w:lang w:eastAsia="es-BO"/>
              </w:rPr>
            </w:pPr>
            <w:r w:rsidRPr="003A5F55">
              <w:rPr>
                <w:rFonts w:ascii="Calibri" w:hAnsi="Calibri" w:cs="Calibri"/>
                <w:sz w:val="22"/>
                <w:szCs w:val="22"/>
                <w:lang w:eastAsia="es-BO"/>
              </w:rPr>
              <w:t>Símbolo atómico: He</w:t>
            </w:r>
          </w:p>
          <w:p w:rsidR="00337792" w:rsidRPr="003A5F55" w:rsidRDefault="00337792" w:rsidP="009942EC">
            <w:pPr>
              <w:numPr>
                <w:ilvl w:val="0"/>
                <w:numId w:val="50"/>
              </w:numPr>
              <w:shd w:val="clear" w:color="auto" w:fill="FFFFFF"/>
              <w:spacing w:before="100" w:beforeAutospacing="1" w:after="100" w:afterAutospacing="1"/>
              <w:rPr>
                <w:rFonts w:ascii="Calibri" w:hAnsi="Calibri" w:cs="Calibri"/>
                <w:sz w:val="22"/>
                <w:szCs w:val="22"/>
                <w:lang w:eastAsia="es-BO"/>
              </w:rPr>
            </w:pPr>
            <w:r w:rsidRPr="003A5F55">
              <w:rPr>
                <w:rFonts w:ascii="Calibri" w:hAnsi="Calibri" w:cs="Calibri"/>
                <w:sz w:val="22"/>
                <w:szCs w:val="22"/>
                <w:lang w:eastAsia="es-BO"/>
              </w:rPr>
              <w:t xml:space="preserve">Recipiente presurizado </w:t>
            </w:r>
            <w:r>
              <w:rPr>
                <w:rFonts w:ascii="Calibri" w:hAnsi="Calibri" w:cs="Calibri"/>
                <w:sz w:val="22"/>
                <w:szCs w:val="22"/>
                <w:lang w:val="es-BO"/>
              </w:rPr>
              <w:t xml:space="preserve">≥ a </w:t>
            </w:r>
            <w:r w:rsidRPr="004B2061">
              <w:rPr>
                <w:rFonts w:ascii="Calibri" w:hAnsi="Calibri" w:cs="Calibri"/>
                <w:sz w:val="22"/>
                <w:szCs w:val="22"/>
                <w:lang w:val="es-BO"/>
              </w:rPr>
              <w:t>2000 psig.</w:t>
            </w:r>
          </w:p>
          <w:p w:rsidR="00337792" w:rsidRPr="00166D9A" w:rsidRDefault="00337792" w:rsidP="009942EC">
            <w:pPr>
              <w:numPr>
                <w:ilvl w:val="0"/>
                <w:numId w:val="50"/>
              </w:numPr>
              <w:shd w:val="clear" w:color="auto" w:fill="FFFFFF"/>
              <w:spacing w:before="100" w:beforeAutospacing="1" w:after="100" w:afterAutospacing="1"/>
              <w:rPr>
                <w:rFonts w:ascii="Calibri" w:hAnsi="Calibri" w:cs="Calibri"/>
                <w:sz w:val="22"/>
                <w:szCs w:val="22"/>
                <w:lang w:eastAsia="es-BO"/>
              </w:rPr>
            </w:pPr>
            <w:r w:rsidRPr="00A51159">
              <w:rPr>
                <w:rFonts w:ascii="Calibri" w:hAnsi="Calibri" w:cs="Calibri"/>
                <w:sz w:val="22"/>
                <w:szCs w:val="22"/>
                <w:lang w:val="es-BO"/>
              </w:rPr>
              <w:t xml:space="preserve">Recipiente: Cilindro de 6 </w:t>
            </w:r>
            <w:r w:rsidRPr="00A51159">
              <w:rPr>
                <w:rFonts w:ascii="Calibri" w:hAnsi="Calibri" w:cs="Calibri"/>
                <w:bCs/>
                <w:sz w:val="22"/>
                <w:szCs w:val="22"/>
                <w:lang w:val="es-BO" w:eastAsia="es-BO"/>
              </w:rPr>
              <w:t>m</w:t>
            </w:r>
            <w:r w:rsidRPr="00A51159">
              <w:rPr>
                <w:rFonts w:ascii="Calibri" w:hAnsi="Calibri" w:cs="Calibri"/>
                <w:bCs/>
                <w:sz w:val="22"/>
                <w:szCs w:val="22"/>
                <w:vertAlign w:val="superscript"/>
                <w:lang w:val="es-BO" w:eastAsia="es-BO"/>
              </w:rPr>
              <w:t>3</w:t>
            </w:r>
            <w:r w:rsidRPr="00A51159">
              <w:rPr>
                <w:rFonts w:ascii="Calibri" w:hAnsi="Calibri" w:cs="Calibri"/>
                <w:sz w:val="22"/>
                <w:szCs w:val="22"/>
                <w:lang w:val="es-BO"/>
              </w:rPr>
              <w:t>.</w:t>
            </w:r>
          </w:p>
          <w:p w:rsidR="00337792" w:rsidRPr="00AD449B" w:rsidRDefault="00337792" w:rsidP="009942EC">
            <w:pPr>
              <w:numPr>
                <w:ilvl w:val="0"/>
                <w:numId w:val="50"/>
              </w:numPr>
              <w:autoSpaceDE w:val="0"/>
              <w:autoSpaceDN w:val="0"/>
              <w:adjustRightInd w:val="0"/>
              <w:jc w:val="both"/>
              <w:rPr>
                <w:rFonts w:ascii="Calibri" w:hAnsi="Calibri" w:cs="Calibri"/>
                <w:sz w:val="22"/>
                <w:szCs w:val="22"/>
              </w:rPr>
            </w:pPr>
            <w:r>
              <w:rPr>
                <w:rFonts w:ascii="Calibri" w:hAnsi="Calibri" w:cs="Calibri"/>
                <w:sz w:val="22"/>
                <w:szCs w:val="22"/>
                <w:lang w:val="es-BO"/>
              </w:rPr>
              <w:t>Conexión: Válvula CGA 580 (Válvula de conexión según la asociación de Gas Comprimido – Americana).</w:t>
            </w:r>
          </w:p>
          <w:p w:rsidR="00337792" w:rsidRDefault="00337792" w:rsidP="006D58F1">
            <w:pPr>
              <w:autoSpaceDE w:val="0"/>
              <w:autoSpaceDN w:val="0"/>
              <w:adjustRightInd w:val="0"/>
              <w:jc w:val="both"/>
              <w:rPr>
                <w:rFonts w:ascii="Calibri" w:hAnsi="Calibri" w:cs="Calibri"/>
                <w:b/>
                <w:sz w:val="22"/>
                <w:szCs w:val="22"/>
                <w:u w:val="single"/>
              </w:rPr>
            </w:pPr>
          </w:p>
          <w:p w:rsidR="00337792" w:rsidRPr="00A51159" w:rsidRDefault="00337792" w:rsidP="006D58F1">
            <w:pPr>
              <w:autoSpaceDE w:val="0"/>
              <w:autoSpaceDN w:val="0"/>
              <w:adjustRightInd w:val="0"/>
              <w:jc w:val="both"/>
              <w:rPr>
                <w:rFonts w:ascii="Calibri" w:hAnsi="Calibri" w:cs="Calibri"/>
                <w:b/>
                <w:sz w:val="22"/>
                <w:szCs w:val="22"/>
                <w:u w:val="single"/>
              </w:rPr>
            </w:pPr>
            <w:r w:rsidRPr="00A51159">
              <w:rPr>
                <w:rFonts w:ascii="Calibri" w:hAnsi="Calibri" w:cs="Calibri"/>
                <w:b/>
                <w:sz w:val="22"/>
                <w:szCs w:val="22"/>
                <w:u w:val="single"/>
              </w:rPr>
              <w:t>ITEM 3.</w:t>
            </w:r>
          </w:p>
          <w:p w:rsidR="00337792" w:rsidRPr="00A51159" w:rsidRDefault="00337792" w:rsidP="006D58F1">
            <w:pPr>
              <w:autoSpaceDE w:val="0"/>
              <w:autoSpaceDN w:val="0"/>
              <w:adjustRightInd w:val="0"/>
              <w:jc w:val="both"/>
              <w:rPr>
                <w:rFonts w:ascii="Calibri" w:hAnsi="Calibri" w:cs="Calibri"/>
                <w:b/>
                <w:sz w:val="22"/>
                <w:szCs w:val="22"/>
                <w:u w:val="single"/>
              </w:rPr>
            </w:pPr>
            <w:r w:rsidRPr="00A51159">
              <w:rPr>
                <w:rFonts w:ascii="Calibri" w:hAnsi="Calibri" w:cs="Calibri"/>
                <w:b/>
                <w:sz w:val="22"/>
                <w:szCs w:val="22"/>
                <w:u w:val="single"/>
              </w:rPr>
              <w:t>CILINDRO DE ALTA PRESION CAPACIDAD 6M3.</w:t>
            </w:r>
          </w:p>
          <w:p w:rsidR="00337792" w:rsidRPr="00A51159" w:rsidRDefault="00337792" w:rsidP="006D58F1">
            <w:pPr>
              <w:autoSpaceDE w:val="0"/>
              <w:autoSpaceDN w:val="0"/>
              <w:adjustRightInd w:val="0"/>
              <w:jc w:val="both"/>
              <w:rPr>
                <w:rFonts w:ascii="Calibri" w:hAnsi="Calibri" w:cs="Calibri"/>
                <w:sz w:val="22"/>
                <w:szCs w:val="22"/>
              </w:rPr>
            </w:pPr>
          </w:p>
          <w:p w:rsidR="00337792" w:rsidRPr="00A51159" w:rsidRDefault="00337792" w:rsidP="006D58F1">
            <w:pPr>
              <w:autoSpaceDE w:val="0"/>
              <w:autoSpaceDN w:val="0"/>
              <w:adjustRightInd w:val="0"/>
              <w:jc w:val="both"/>
              <w:rPr>
                <w:rFonts w:ascii="Calibri" w:hAnsi="Calibri" w:cs="Calibri"/>
                <w:b/>
                <w:sz w:val="22"/>
                <w:szCs w:val="22"/>
              </w:rPr>
            </w:pPr>
            <w:r w:rsidRPr="00A51159">
              <w:rPr>
                <w:rFonts w:ascii="Calibri" w:hAnsi="Calibri" w:cs="Calibri"/>
                <w:sz w:val="22"/>
                <w:szCs w:val="22"/>
                <w:lang w:eastAsia="es-BO"/>
              </w:rPr>
              <w:t xml:space="preserve">Capacidad: 6 </w:t>
            </w:r>
            <w:r w:rsidRPr="00A51159">
              <w:rPr>
                <w:rFonts w:ascii="Calibri" w:hAnsi="Calibri" w:cs="Calibri"/>
                <w:bCs/>
                <w:sz w:val="22"/>
                <w:szCs w:val="22"/>
                <w:lang w:val="es-BO" w:eastAsia="es-BO"/>
              </w:rPr>
              <w:t>m</w:t>
            </w:r>
            <w:r w:rsidRPr="00A51159">
              <w:rPr>
                <w:rFonts w:ascii="Calibri" w:hAnsi="Calibri" w:cs="Calibri"/>
                <w:bCs/>
                <w:sz w:val="22"/>
                <w:szCs w:val="22"/>
                <w:vertAlign w:val="superscript"/>
                <w:lang w:val="es-BO" w:eastAsia="es-BO"/>
              </w:rPr>
              <w:t>3</w:t>
            </w:r>
            <w:r w:rsidRPr="00A51159">
              <w:rPr>
                <w:rFonts w:ascii="Calibri" w:hAnsi="Calibri" w:cs="Calibri"/>
                <w:sz w:val="22"/>
                <w:szCs w:val="22"/>
                <w:lang w:val="es-BO"/>
              </w:rPr>
              <w:t>.</w:t>
            </w:r>
          </w:p>
          <w:p w:rsidR="00337792" w:rsidRPr="00A51159" w:rsidRDefault="00337792" w:rsidP="006D58F1">
            <w:pPr>
              <w:autoSpaceDE w:val="0"/>
              <w:autoSpaceDN w:val="0"/>
              <w:adjustRightInd w:val="0"/>
              <w:jc w:val="both"/>
              <w:rPr>
                <w:rFonts w:ascii="Calibri" w:hAnsi="Calibri" w:cs="Calibri"/>
                <w:b/>
                <w:sz w:val="22"/>
                <w:szCs w:val="22"/>
              </w:rPr>
            </w:pPr>
          </w:p>
          <w:p w:rsidR="00337792" w:rsidRDefault="00337792" w:rsidP="006D58F1">
            <w:pPr>
              <w:rPr>
                <w:rFonts w:ascii="Calibri" w:hAnsi="Calibri" w:cs="Calibri"/>
                <w:sz w:val="22"/>
                <w:szCs w:val="22"/>
                <w:lang w:eastAsia="es-BO"/>
              </w:rPr>
            </w:pPr>
            <w:r w:rsidRPr="00A51159">
              <w:rPr>
                <w:rFonts w:ascii="Calibri" w:hAnsi="Calibri" w:cs="Calibri"/>
                <w:sz w:val="22"/>
                <w:szCs w:val="22"/>
                <w:lang w:eastAsia="es-BO"/>
              </w:rPr>
              <w:t xml:space="preserve">Todo cilindro debe tener </w:t>
            </w:r>
            <w:r>
              <w:rPr>
                <w:rFonts w:ascii="Calibri" w:hAnsi="Calibri" w:cs="Calibri"/>
                <w:sz w:val="22"/>
                <w:szCs w:val="22"/>
                <w:lang w:eastAsia="es-BO"/>
              </w:rPr>
              <w:t>las siguientes características:</w:t>
            </w:r>
          </w:p>
          <w:p w:rsidR="00337792" w:rsidRDefault="00337792" w:rsidP="006D58F1">
            <w:pPr>
              <w:rPr>
                <w:rFonts w:ascii="Calibri" w:hAnsi="Calibri" w:cs="Calibri"/>
                <w:sz w:val="22"/>
                <w:szCs w:val="22"/>
                <w:lang w:eastAsia="es-BO"/>
              </w:rPr>
            </w:pPr>
          </w:p>
          <w:p w:rsidR="00337792" w:rsidRDefault="00337792" w:rsidP="006D58F1">
            <w:pPr>
              <w:ind w:left="720"/>
              <w:rPr>
                <w:rFonts w:ascii="Calibri" w:hAnsi="Calibri" w:cs="Calibri"/>
                <w:sz w:val="22"/>
                <w:szCs w:val="22"/>
                <w:u w:val="single"/>
                <w:lang w:eastAsia="es-BO"/>
              </w:rPr>
            </w:pPr>
            <w:r w:rsidRPr="00C71275">
              <w:rPr>
                <w:rFonts w:ascii="Calibri" w:hAnsi="Calibri" w:cs="Calibri"/>
                <w:sz w:val="22"/>
                <w:szCs w:val="22"/>
                <w:u w:val="single"/>
                <w:lang w:eastAsia="es-BO"/>
              </w:rPr>
              <w:t>Estampado en bajo relieve.</w:t>
            </w:r>
          </w:p>
          <w:p w:rsidR="00337792" w:rsidRDefault="00337792" w:rsidP="006D58F1">
            <w:pPr>
              <w:ind w:left="720"/>
              <w:rPr>
                <w:rFonts w:ascii="Calibri" w:hAnsi="Calibri" w:cs="Calibri"/>
                <w:sz w:val="22"/>
                <w:szCs w:val="22"/>
                <w:lang w:eastAsia="es-BO"/>
              </w:rPr>
            </w:pPr>
          </w:p>
          <w:p w:rsidR="00337792" w:rsidRDefault="00337792" w:rsidP="006D58F1">
            <w:pPr>
              <w:ind w:left="720"/>
              <w:rPr>
                <w:rFonts w:ascii="Calibri" w:hAnsi="Calibri" w:cs="Calibri"/>
                <w:sz w:val="22"/>
                <w:szCs w:val="22"/>
                <w:lang w:eastAsia="es-BO"/>
              </w:rPr>
            </w:pPr>
            <w:r>
              <w:rPr>
                <w:rFonts w:ascii="Calibri" w:hAnsi="Calibri" w:cs="Calibri"/>
                <w:sz w:val="22"/>
                <w:szCs w:val="22"/>
                <w:lang w:eastAsia="es-BO"/>
              </w:rPr>
              <w:t xml:space="preserve">-   Presión </w:t>
            </w:r>
            <w:r w:rsidRPr="00A51159">
              <w:rPr>
                <w:rFonts w:ascii="Calibri" w:hAnsi="Calibri" w:cs="Calibri"/>
                <w:sz w:val="22"/>
                <w:szCs w:val="22"/>
                <w:lang w:eastAsia="es-BO"/>
              </w:rPr>
              <w:t xml:space="preserve">máxima de </w:t>
            </w:r>
            <w:r>
              <w:rPr>
                <w:rFonts w:ascii="Calibri" w:hAnsi="Calibri" w:cs="Calibri"/>
                <w:sz w:val="22"/>
                <w:szCs w:val="22"/>
                <w:lang w:eastAsia="es-BO"/>
              </w:rPr>
              <w:t>carga permitida o</w:t>
            </w:r>
            <w:r w:rsidRPr="00A51159">
              <w:rPr>
                <w:rFonts w:ascii="Calibri" w:hAnsi="Calibri" w:cs="Calibri"/>
                <w:sz w:val="22"/>
                <w:szCs w:val="22"/>
                <w:lang w:eastAsia="es-BO"/>
              </w:rPr>
              <w:t xml:space="preserve"> la presión de prueba</w:t>
            </w:r>
          </w:p>
          <w:p w:rsidR="00337792" w:rsidRDefault="00337792" w:rsidP="006D58F1">
            <w:pPr>
              <w:ind w:left="720"/>
              <w:rPr>
                <w:rFonts w:ascii="Calibri" w:hAnsi="Calibri" w:cs="Calibri"/>
                <w:sz w:val="22"/>
                <w:szCs w:val="22"/>
                <w:lang w:eastAsia="es-BO"/>
              </w:rPr>
            </w:pPr>
            <w:r>
              <w:rPr>
                <w:rFonts w:ascii="Calibri" w:hAnsi="Calibri" w:cs="Calibri"/>
                <w:sz w:val="22"/>
                <w:szCs w:val="22"/>
                <w:lang w:eastAsia="es-BO"/>
              </w:rPr>
              <w:t xml:space="preserve">-  </w:t>
            </w:r>
            <w:r w:rsidRPr="00A51159">
              <w:rPr>
                <w:rFonts w:ascii="Calibri" w:hAnsi="Calibri" w:cs="Calibri"/>
                <w:sz w:val="22"/>
                <w:szCs w:val="22"/>
                <w:lang w:eastAsia="es-BO"/>
              </w:rPr>
              <w:t xml:space="preserve"> </w:t>
            </w:r>
            <w:r>
              <w:rPr>
                <w:rFonts w:ascii="Calibri" w:hAnsi="Calibri" w:cs="Calibri"/>
                <w:sz w:val="22"/>
                <w:szCs w:val="22"/>
                <w:lang w:eastAsia="es-BO"/>
              </w:rPr>
              <w:t>E</w:t>
            </w:r>
            <w:r w:rsidRPr="00A51159">
              <w:rPr>
                <w:rFonts w:ascii="Calibri" w:hAnsi="Calibri" w:cs="Calibri"/>
                <w:sz w:val="22"/>
                <w:szCs w:val="22"/>
                <w:lang w:eastAsia="es-BO"/>
              </w:rPr>
              <w:t>l volumen del cilindro</w:t>
            </w:r>
            <w:r>
              <w:rPr>
                <w:rFonts w:ascii="Calibri" w:hAnsi="Calibri" w:cs="Calibri"/>
                <w:sz w:val="22"/>
                <w:szCs w:val="22"/>
                <w:lang w:eastAsia="es-BO"/>
              </w:rPr>
              <w:t>.</w:t>
            </w:r>
          </w:p>
          <w:p w:rsidR="00337792" w:rsidRDefault="00337792" w:rsidP="006D58F1">
            <w:pPr>
              <w:ind w:left="720"/>
              <w:rPr>
                <w:rFonts w:ascii="Calibri" w:hAnsi="Calibri" w:cs="Calibri"/>
                <w:sz w:val="22"/>
                <w:szCs w:val="22"/>
                <w:lang w:eastAsia="es-BO"/>
              </w:rPr>
            </w:pPr>
            <w:r>
              <w:rPr>
                <w:rFonts w:ascii="Calibri" w:hAnsi="Calibri" w:cs="Calibri"/>
                <w:sz w:val="22"/>
                <w:szCs w:val="22"/>
                <w:lang w:eastAsia="es-BO"/>
              </w:rPr>
              <w:t>-   Peso del cilindro Vacío.</w:t>
            </w:r>
          </w:p>
          <w:p w:rsidR="00337792" w:rsidRDefault="00337792" w:rsidP="006D58F1">
            <w:pPr>
              <w:ind w:left="720"/>
              <w:rPr>
                <w:rFonts w:ascii="Calibri" w:hAnsi="Calibri" w:cs="Calibri"/>
                <w:sz w:val="22"/>
                <w:szCs w:val="22"/>
                <w:lang w:eastAsia="es-BO"/>
              </w:rPr>
            </w:pPr>
            <w:r>
              <w:rPr>
                <w:rFonts w:ascii="Calibri" w:hAnsi="Calibri" w:cs="Calibri"/>
                <w:sz w:val="22"/>
                <w:szCs w:val="22"/>
                <w:lang w:eastAsia="es-BO"/>
              </w:rPr>
              <w:t>-   F</w:t>
            </w:r>
            <w:r w:rsidRPr="00A51159">
              <w:rPr>
                <w:rFonts w:ascii="Calibri" w:hAnsi="Calibri" w:cs="Calibri"/>
                <w:sz w:val="22"/>
                <w:szCs w:val="22"/>
                <w:lang w:eastAsia="es-BO"/>
              </w:rPr>
              <w:t>echa de la última prueba hidrostática</w:t>
            </w:r>
            <w:r>
              <w:rPr>
                <w:rFonts w:ascii="Calibri" w:hAnsi="Calibri" w:cs="Calibri"/>
                <w:sz w:val="22"/>
                <w:szCs w:val="22"/>
                <w:lang w:eastAsia="es-BO"/>
              </w:rPr>
              <w:t>,  indicando mes, año.</w:t>
            </w:r>
          </w:p>
          <w:p w:rsidR="00337792" w:rsidRDefault="00337792" w:rsidP="006D58F1">
            <w:pPr>
              <w:ind w:left="720"/>
              <w:rPr>
                <w:rFonts w:ascii="Calibri" w:hAnsi="Calibri" w:cs="Calibri"/>
                <w:sz w:val="22"/>
                <w:szCs w:val="22"/>
                <w:lang w:eastAsia="es-BO"/>
              </w:rPr>
            </w:pPr>
            <w:r>
              <w:rPr>
                <w:rFonts w:ascii="Calibri" w:hAnsi="Calibri" w:cs="Calibri"/>
                <w:sz w:val="22"/>
                <w:szCs w:val="22"/>
                <w:lang w:eastAsia="es-BO"/>
              </w:rPr>
              <w:t>-   L</w:t>
            </w:r>
            <w:r w:rsidRPr="00A51159">
              <w:rPr>
                <w:rFonts w:ascii="Calibri" w:hAnsi="Calibri" w:cs="Calibri"/>
                <w:sz w:val="22"/>
                <w:szCs w:val="22"/>
                <w:lang w:eastAsia="es-BO"/>
              </w:rPr>
              <w:t>ogotipo del laboratorio de prueba hidrostática</w:t>
            </w:r>
            <w:r>
              <w:rPr>
                <w:rFonts w:ascii="Calibri" w:hAnsi="Calibri" w:cs="Calibri"/>
                <w:sz w:val="22"/>
                <w:szCs w:val="22"/>
                <w:lang w:eastAsia="es-BO"/>
              </w:rPr>
              <w:t>.</w:t>
            </w:r>
          </w:p>
          <w:p w:rsidR="00337792" w:rsidRDefault="00337792" w:rsidP="006D58F1">
            <w:pPr>
              <w:ind w:left="720"/>
              <w:rPr>
                <w:rFonts w:ascii="Calibri" w:hAnsi="Calibri" w:cs="Calibri"/>
                <w:sz w:val="22"/>
                <w:szCs w:val="22"/>
                <w:lang w:eastAsia="es-BO"/>
              </w:rPr>
            </w:pPr>
            <w:r>
              <w:rPr>
                <w:rFonts w:ascii="Calibri" w:hAnsi="Calibri" w:cs="Calibri"/>
                <w:sz w:val="22"/>
                <w:szCs w:val="22"/>
                <w:lang w:eastAsia="es-BO"/>
              </w:rPr>
              <w:t>-   N</w:t>
            </w:r>
            <w:r w:rsidRPr="00A51159">
              <w:rPr>
                <w:rFonts w:ascii="Calibri" w:hAnsi="Calibri" w:cs="Calibri"/>
                <w:sz w:val="22"/>
                <w:szCs w:val="22"/>
                <w:lang w:eastAsia="es-BO"/>
              </w:rPr>
              <w:t>orma técnica de fabricación del cilindro</w:t>
            </w:r>
            <w:r>
              <w:rPr>
                <w:rFonts w:ascii="Calibri" w:hAnsi="Calibri" w:cs="Calibri"/>
                <w:sz w:val="22"/>
                <w:szCs w:val="22"/>
                <w:lang w:eastAsia="es-BO"/>
              </w:rPr>
              <w:t>.</w:t>
            </w:r>
          </w:p>
          <w:p w:rsidR="00337792" w:rsidRDefault="00337792" w:rsidP="006D58F1">
            <w:pPr>
              <w:ind w:left="720"/>
              <w:rPr>
                <w:rFonts w:ascii="Calibri" w:hAnsi="Calibri" w:cs="Calibri"/>
                <w:sz w:val="22"/>
                <w:szCs w:val="22"/>
                <w:lang w:eastAsia="es-BO"/>
              </w:rPr>
            </w:pPr>
            <w:r>
              <w:rPr>
                <w:rFonts w:ascii="Calibri" w:hAnsi="Calibri" w:cs="Calibri"/>
                <w:sz w:val="22"/>
                <w:szCs w:val="22"/>
                <w:lang w:eastAsia="es-BO"/>
              </w:rPr>
              <w:t>-   N</w:t>
            </w:r>
            <w:r w:rsidRPr="00A51159">
              <w:rPr>
                <w:rFonts w:ascii="Calibri" w:hAnsi="Calibri" w:cs="Calibri"/>
                <w:sz w:val="22"/>
                <w:szCs w:val="22"/>
                <w:lang w:eastAsia="es-BO"/>
              </w:rPr>
              <w:t>úmero serial de identificación del mismo</w:t>
            </w:r>
          </w:p>
          <w:p w:rsidR="00337792" w:rsidRDefault="00337792" w:rsidP="006D58F1">
            <w:pPr>
              <w:rPr>
                <w:rFonts w:ascii="Calibri" w:hAnsi="Calibri" w:cs="Calibri"/>
                <w:sz w:val="22"/>
                <w:szCs w:val="22"/>
                <w:lang w:eastAsia="es-BO"/>
              </w:rPr>
            </w:pPr>
          </w:p>
          <w:p w:rsidR="00337792" w:rsidRPr="00A51159" w:rsidRDefault="00337792" w:rsidP="006D58F1">
            <w:pPr>
              <w:autoSpaceDE w:val="0"/>
              <w:autoSpaceDN w:val="0"/>
              <w:adjustRightInd w:val="0"/>
              <w:jc w:val="both"/>
              <w:rPr>
                <w:rFonts w:ascii="Calibri" w:hAnsi="Calibri" w:cs="Calibri"/>
                <w:b/>
                <w:sz w:val="22"/>
                <w:szCs w:val="22"/>
                <w:u w:val="single"/>
              </w:rPr>
            </w:pPr>
            <w:r w:rsidRPr="00A51159">
              <w:rPr>
                <w:rFonts w:ascii="Calibri" w:hAnsi="Calibri" w:cs="Calibri"/>
                <w:b/>
                <w:sz w:val="22"/>
                <w:szCs w:val="22"/>
                <w:u w:val="single"/>
              </w:rPr>
              <w:t>ITEM 4.</w:t>
            </w:r>
          </w:p>
          <w:p w:rsidR="00337792" w:rsidRPr="00A51159" w:rsidRDefault="00337792" w:rsidP="006D58F1">
            <w:pPr>
              <w:autoSpaceDE w:val="0"/>
              <w:autoSpaceDN w:val="0"/>
              <w:adjustRightInd w:val="0"/>
              <w:jc w:val="both"/>
              <w:rPr>
                <w:rFonts w:ascii="Calibri" w:hAnsi="Calibri" w:cs="Calibri"/>
                <w:b/>
                <w:sz w:val="22"/>
                <w:szCs w:val="22"/>
                <w:u w:val="single"/>
              </w:rPr>
            </w:pPr>
            <w:r w:rsidRPr="00A51159">
              <w:rPr>
                <w:rFonts w:ascii="Calibri" w:hAnsi="Calibri" w:cs="Calibri"/>
                <w:b/>
                <w:sz w:val="22"/>
                <w:szCs w:val="22"/>
                <w:u w:val="single"/>
              </w:rPr>
              <w:t>REGULADOR PARA TUBO DE HELIO GRADO ANALITICO.</w:t>
            </w:r>
          </w:p>
          <w:p w:rsidR="00337792" w:rsidRPr="00A51159" w:rsidRDefault="00337792" w:rsidP="006D58F1">
            <w:pPr>
              <w:pStyle w:val="Prrafodelista"/>
              <w:autoSpaceDE w:val="0"/>
              <w:autoSpaceDN w:val="0"/>
              <w:adjustRightInd w:val="0"/>
              <w:ind w:left="0"/>
              <w:contextualSpacing/>
              <w:jc w:val="both"/>
              <w:rPr>
                <w:rFonts w:ascii="Calibri" w:hAnsi="Calibri" w:cs="Calibri"/>
                <w:sz w:val="22"/>
                <w:szCs w:val="22"/>
                <w:lang w:eastAsia="es-BO"/>
              </w:rPr>
            </w:pPr>
          </w:p>
          <w:p w:rsidR="00337792" w:rsidRPr="00AD35B3" w:rsidRDefault="00337792" w:rsidP="006D58F1">
            <w:pPr>
              <w:rPr>
                <w:rFonts w:ascii="Calibri" w:hAnsi="Calibri" w:cs="Calibri"/>
                <w:sz w:val="22"/>
                <w:szCs w:val="22"/>
                <w:lang w:eastAsia="es-BO"/>
              </w:rPr>
            </w:pPr>
            <w:r w:rsidRPr="00AD35B3">
              <w:rPr>
                <w:rFonts w:ascii="Calibri" w:hAnsi="Calibri" w:cs="Calibri"/>
                <w:sz w:val="22"/>
                <w:szCs w:val="22"/>
                <w:lang w:eastAsia="es-BO"/>
              </w:rPr>
              <w:t>Material de Diafragma: Acero inoxidable 316 sin difusión interna.</w:t>
            </w:r>
          </w:p>
          <w:p w:rsidR="00337792" w:rsidRPr="00AD35B3" w:rsidRDefault="00337792" w:rsidP="006D58F1">
            <w:pPr>
              <w:rPr>
                <w:rFonts w:ascii="Calibri" w:hAnsi="Calibri" w:cs="Calibri"/>
                <w:sz w:val="22"/>
                <w:szCs w:val="22"/>
                <w:lang w:eastAsia="es-BO"/>
              </w:rPr>
            </w:pPr>
            <w:r w:rsidRPr="00AD35B3">
              <w:rPr>
                <w:rFonts w:ascii="Calibri" w:hAnsi="Calibri" w:cs="Calibri"/>
                <w:sz w:val="22"/>
                <w:szCs w:val="22"/>
                <w:lang w:eastAsia="es-BO"/>
              </w:rPr>
              <w:t>Protección de alta presión de equipos aguas abajo</w:t>
            </w:r>
          </w:p>
          <w:p w:rsidR="00337792" w:rsidRPr="00AD35B3" w:rsidRDefault="00337792" w:rsidP="006D58F1">
            <w:pPr>
              <w:rPr>
                <w:rFonts w:ascii="Calibri" w:hAnsi="Calibri" w:cs="Calibri"/>
                <w:sz w:val="22"/>
                <w:szCs w:val="22"/>
                <w:lang w:eastAsia="es-BO"/>
              </w:rPr>
            </w:pPr>
            <w:r w:rsidRPr="00AD35B3">
              <w:rPr>
                <w:rFonts w:ascii="Calibri" w:hAnsi="Calibri" w:cs="Calibri"/>
                <w:sz w:val="22"/>
                <w:szCs w:val="22"/>
                <w:lang w:eastAsia="es-BO"/>
              </w:rPr>
              <w:t>Válvula de alivio para la protección del diafragma y manómetro del regulador.</w:t>
            </w:r>
          </w:p>
          <w:p w:rsidR="00337792" w:rsidRPr="00AD35B3" w:rsidRDefault="00337792" w:rsidP="006D58F1">
            <w:pPr>
              <w:rPr>
                <w:rFonts w:ascii="Calibri" w:hAnsi="Calibri" w:cs="Calibri"/>
                <w:sz w:val="22"/>
                <w:szCs w:val="22"/>
                <w:lang w:eastAsia="es-BO"/>
              </w:rPr>
            </w:pPr>
            <w:r w:rsidRPr="00AD35B3">
              <w:rPr>
                <w:rFonts w:ascii="Calibri" w:hAnsi="Calibri" w:cs="Calibri"/>
                <w:sz w:val="22"/>
                <w:szCs w:val="22"/>
                <w:lang w:eastAsia="es-BO"/>
              </w:rPr>
              <w:t>Cambios de presión suave</w:t>
            </w:r>
          </w:p>
          <w:p w:rsidR="00337792" w:rsidRPr="00AD35B3" w:rsidRDefault="00337792" w:rsidP="006D58F1">
            <w:pPr>
              <w:rPr>
                <w:rFonts w:ascii="Calibri" w:hAnsi="Calibri" w:cs="Calibri"/>
                <w:sz w:val="22"/>
                <w:szCs w:val="22"/>
                <w:lang w:eastAsia="es-BO"/>
              </w:rPr>
            </w:pPr>
            <w:r w:rsidRPr="00AD35B3">
              <w:rPr>
                <w:rFonts w:ascii="Calibri" w:hAnsi="Calibri" w:cs="Calibri"/>
                <w:sz w:val="22"/>
                <w:szCs w:val="22"/>
                <w:lang w:eastAsia="es-BO"/>
              </w:rPr>
              <w:t>Límite de presión ajustable en el campo para proteger los equipos aguas abajo.</w:t>
            </w:r>
          </w:p>
          <w:p w:rsidR="00337792" w:rsidRPr="00AD35B3" w:rsidRDefault="00337792" w:rsidP="006D58F1">
            <w:pPr>
              <w:rPr>
                <w:rFonts w:ascii="Calibri" w:hAnsi="Calibri" w:cs="Calibri"/>
                <w:sz w:val="22"/>
                <w:szCs w:val="22"/>
                <w:lang w:eastAsia="es-BO"/>
              </w:rPr>
            </w:pPr>
            <w:r w:rsidRPr="00AD35B3">
              <w:rPr>
                <w:rFonts w:ascii="Calibri" w:hAnsi="Calibri" w:cs="Calibri"/>
                <w:sz w:val="22"/>
                <w:szCs w:val="22"/>
                <w:lang w:eastAsia="es-BO"/>
              </w:rPr>
              <w:t>Diseño: Una sola pieza encapsulada del asiento que proteja de la contaminación por partículas</w:t>
            </w:r>
          </w:p>
          <w:p w:rsidR="00337792" w:rsidRPr="00AD35B3" w:rsidRDefault="00337792" w:rsidP="006D58F1">
            <w:pPr>
              <w:rPr>
                <w:rFonts w:ascii="Calibri" w:hAnsi="Calibri" w:cs="Calibri"/>
                <w:sz w:val="22"/>
                <w:szCs w:val="22"/>
                <w:lang w:eastAsia="es-BO"/>
              </w:rPr>
            </w:pPr>
            <w:r w:rsidRPr="00AD35B3">
              <w:rPr>
                <w:rFonts w:ascii="Calibri" w:hAnsi="Calibri" w:cs="Calibri"/>
                <w:sz w:val="22"/>
                <w:szCs w:val="22"/>
                <w:lang w:eastAsia="es-BO"/>
              </w:rPr>
              <w:t xml:space="preserve">Manómetro de Salida: 0 – 200 PSIG </w:t>
            </w:r>
          </w:p>
          <w:p w:rsidR="00337792" w:rsidRPr="00AD35B3" w:rsidRDefault="00337792" w:rsidP="006D58F1">
            <w:pPr>
              <w:rPr>
                <w:rFonts w:ascii="Calibri" w:hAnsi="Calibri" w:cs="Calibri"/>
                <w:sz w:val="22"/>
                <w:szCs w:val="22"/>
                <w:lang w:eastAsia="es-BO"/>
              </w:rPr>
            </w:pPr>
            <w:r w:rsidRPr="00AD35B3">
              <w:rPr>
                <w:rFonts w:ascii="Calibri" w:hAnsi="Calibri" w:cs="Calibri"/>
                <w:sz w:val="22"/>
                <w:szCs w:val="22"/>
                <w:lang w:eastAsia="es-BO"/>
              </w:rPr>
              <w:t>Manómetro de Entrada: 0 – 4000 PSIG</w:t>
            </w:r>
            <w:r w:rsidRPr="00AD35B3">
              <w:rPr>
                <w:rFonts w:ascii="Calibri" w:hAnsi="Calibri" w:cs="Calibri"/>
                <w:sz w:val="22"/>
                <w:szCs w:val="22"/>
                <w:lang w:eastAsia="es-BO"/>
              </w:rPr>
              <w:br/>
              <w:t>Material Cuerpo: Latón forjado Cromado</w:t>
            </w:r>
          </w:p>
          <w:p w:rsidR="00337792" w:rsidRPr="00AD35B3" w:rsidRDefault="00337792" w:rsidP="006D58F1">
            <w:pPr>
              <w:rPr>
                <w:rFonts w:ascii="Calibri" w:hAnsi="Calibri" w:cs="Calibri"/>
                <w:sz w:val="22"/>
                <w:szCs w:val="22"/>
                <w:lang w:eastAsia="es-BO"/>
              </w:rPr>
            </w:pPr>
            <w:r w:rsidRPr="00AD35B3">
              <w:rPr>
                <w:rFonts w:ascii="Calibri" w:hAnsi="Calibri" w:cs="Calibri"/>
                <w:sz w:val="22"/>
                <w:szCs w:val="22"/>
                <w:lang w:eastAsia="es-BO"/>
              </w:rPr>
              <w:t>Conexiones: 5 puertos para conexiones de ¼ MNPT</w:t>
            </w:r>
          </w:p>
          <w:p w:rsidR="00337792" w:rsidRPr="00AD35B3" w:rsidRDefault="00337792" w:rsidP="006D58F1">
            <w:pPr>
              <w:rPr>
                <w:rFonts w:ascii="Calibri" w:hAnsi="Calibri" w:cs="Calibri"/>
                <w:sz w:val="22"/>
                <w:szCs w:val="22"/>
                <w:lang w:eastAsia="es-BO"/>
              </w:rPr>
            </w:pPr>
            <w:r w:rsidRPr="00AD35B3">
              <w:rPr>
                <w:rFonts w:ascii="Calibri" w:hAnsi="Calibri" w:cs="Calibri"/>
                <w:sz w:val="22"/>
                <w:szCs w:val="22"/>
                <w:lang w:eastAsia="es-BO"/>
              </w:rPr>
              <w:t>Conectores: 1 CGA 580</w:t>
            </w:r>
          </w:p>
          <w:p w:rsidR="00337792" w:rsidRPr="00A51159" w:rsidRDefault="00337792" w:rsidP="006D58F1">
            <w:pPr>
              <w:rPr>
                <w:rFonts w:ascii="Calibri" w:hAnsi="Calibri" w:cs="Calibri"/>
                <w:sz w:val="22"/>
                <w:szCs w:val="22"/>
                <w:lang w:eastAsia="es-BO"/>
              </w:rPr>
            </w:pPr>
            <w:r w:rsidRPr="00A51159">
              <w:rPr>
                <w:rFonts w:ascii="Calibri" w:hAnsi="Calibri" w:cs="Calibri"/>
                <w:sz w:val="22"/>
                <w:szCs w:val="22"/>
                <w:lang w:eastAsia="es-BO"/>
              </w:rPr>
              <w:t>Material Manómetro y accesorios: Cromados</w:t>
            </w:r>
          </w:p>
          <w:p w:rsidR="00337792" w:rsidRDefault="00337792" w:rsidP="006D58F1">
            <w:pPr>
              <w:rPr>
                <w:rFonts w:ascii="Calibri" w:hAnsi="Calibri" w:cs="Calibri"/>
                <w:sz w:val="22"/>
                <w:szCs w:val="22"/>
                <w:lang w:eastAsia="es-BO"/>
              </w:rPr>
            </w:pPr>
            <w:r w:rsidRPr="00A51159">
              <w:rPr>
                <w:rFonts w:ascii="Calibri" w:hAnsi="Calibri" w:cs="Calibri"/>
                <w:sz w:val="22"/>
                <w:szCs w:val="22"/>
                <w:lang w:eastAsia="es-BO"/>
              </w:rPr>
              <w:t>Tamaño de Manómetro: 2</w:t>
            </w:r>
            <w:r>
              <w:rPr>
                <w:rFonts w:ascii="Calibri" w:hAnsi="Calibri" w:cs="Calibri"/>
                <w:sz w:val="22"/>
                <w:szCs w:val="22"/>
                <w:lang w:eastAsia="es-BO"/>
              </w:rPr>
              <w:t xml:space="preserve"> ½”</w:t>
            </w:r>
            <w:r w:rsidRPr="00A51159">
              <w:rPr>
                <w:rFonts w:ascii="Calibri" w:hAnsi="Calibri" w:cs="Calibri"/>
                <w:sz w:val="22"/>
                <w:szCs w:val="22"/>
                <w:lang w:eastAsia="es-BO"/>
              </w:rPr>
              <w:t xml:space="preserve">con </w:t>
            </w:r>
            <w:r>
              <w:rPr>
                <w:rFonts w:ascii="Calibri" w:hAnsi="Calibri" w:cs="Calibri"/>
                <w:sz w:val="22"/>
                <w:szCs w:val="22"/>
                <w:lang w:eastAsia="es-BO"/>
              </w:rPr>
              <w:t>doble escala (</w:t>
            </w:r>
            <w:r w:rsidRPr="00331EE3">
              <w:rPr>
                <w:rFonts w:ascii="Calibri" w:hAnsi="Calibri" w:cs="Calibri"/>
                <w:sz w:val="22"/>
                <w:szCs w:val="22"/>
                <w:lang w:eastAsia="es-BO"/>
              </w:rPr>
              <w:t>psi/Kpa)</w:t>
            </w:r>
            <w:r w:rsidRPr="00331EE3">
              <w:rPr>
                <w:rFonts w:ascii="Calibri" w:hAnsi="Calibri" w:cs="Calibri"/>
                <w:sz w:val="22"/>
                <w:szCs w:val="22"/>
                <w:lang w:eastAsia="es-BO"/>
              </w:rPr>
              <w:br/>
              <w:t>Válvula de seguridad de alivio de presión </w:t>
            </w:r>
            <w:r w:rsidRPr="00331EE3">
              <w:rPr>
                <w:rFonts w:ascii="Calibri" w:hAnsi="Calibri" w:cs="Calibri"/>
                <w:sz w:val="22"/>
                <w:szCs w:val="22"/>
                <w:lang w:eastAsia="es-BO"/>
              </w:rPr>
              <w:br/>
            </w:r>
            <w:r w:rsidRPr="00331EE3">
              <w:rPr>
                <w:rFonts w:ascii="Calibri" w:hAnsi="Calibri" w:cs="Calibri"/>
                <w:sz w:val="22"/>
                <w:szCs w:val="22"/>
                <w:lang w:eastAsia="es-BO"/>
              </w:rPr>
              <w:lastRenderedPageBreak/>
              <w:t>Tasa de fuga de Helio de 1x10'' cc/seg. Asegura los niveles de pureza de los gases CV 0.28</w:t>
            </w:r>
            <w:r w:rsidRPr="00A51159">
              <w:rPr>
                <w:rFonts w:ascii="Calibri" w:hAnsi="Calibri" w:cs="Calibri"/>
                <w:sz w:val="22"/>
                <w:szCs w:val="22"/>
                <w:lang w:eastAsia="es-BO"/>
              </w:rPr>
              <w:br/>
              <w:t xml:space="preserve">Presión máxima de entrada </w:t>
            </w:r>
            <w:r w:rsidRPr="00331EE3">
              <w:rPr>
                <w:rFonts w:ascii="Calibri" w:hAnsi="Calibri" w:cs="Calibri"/>
                <w:sz w:val="22"/>
                <w:szCs w:val="22"/>
                <w:lang w:eastAsia="es-BO"/>
              </w:rPr>
              <w:t>de 3.000 PSIG.</w:t>
            </w:r>
          </w:p>
          <w:p w:rsidR="00337792" w:rsidRPr="00AC636F" w:rsidRDefault="00337792" w:rsidP="006D58F1">
            <w:pPr>
              <w:rPr>
                <w:rFonts w:ascii="Calibri" w:hAnsi="Calibri" w:cs="Calibri"/>
                <w:sz w:val="22"/>
                <w:szCs w:val="22"/>
                <w:lang w:eastAsia="es-BO"/>
              </w:rPr>
            </w:pPr>
          </w:p>
        </w:tc>
      </w:tr>
      <w:tr w:rsidR="00337792" w:rsidRPr="00AC636F" w:rsidTr="006D58F1">
        <w:trPr>
          <w:trHeight w:val="390"/>
        </w:trPr>
        <w:tc>
          <w:tcPr>
            <w:tcW w:w="9603" w:type="dxa"/>
            <w:shd w:val="clear" w:color="auto" w:fill="DEEAF6"/>
            <w:vAlign w:val="center"/>
          </w:tcPr>
          <w:p w:rsidR="00337792" w:rsidRPr="00AC636F" w:rsidRDefault="00337792" w:rsidP="006D58F1">
            <w:pPr>
              <w:rPr>
                <w:rFonts w:ascii="Calibri" w:hAnsi="Calibri" w:cs="Calibri"/>
                <w:sz w:val="22"/>
                <w:szCs w:val="22"/>
                <w:lang w:eastAsia="es-BO"/>
              </w:rPr>
            </w:pPr>
            <w:r w:rsidRPr="00AC636F">
              <w:rPr>
                <w:rFonts w:ascii="Calibri" w:hAnsi="Calibri" w:cs="Calibri"/>
                <w:b/>
                <w:bCs/>
                <w:sz w:val="22"/>
                <w:szCs w:val="22"/>
              </w:rPr>
              <w:lastRenderedPageBreak/>
              <w:t>PLAZO DE ENTREGA</w:t>
            </w:r>
          </w:p>
        </w:tc>
      </w:tr>
      <w:tr w:rsidR="00337792" w:rsidRPr="00AC636F" w:rsidTr="006D58F1">
        <w:trPr>
          <w:trHeight w:val="730"/>
        </w:trPr>
        <w:tc>
          <w:tcPr>
            <w:tcW w:w="9603" w:type="dxa"/>
            <w:shd w:val="clear" w:color="auto" w:fill="auto"/>
            <w:vAlign w:val="center"/>
          </w:tcPr>
          <w:p w:rsidR="00337792" w:rsidRDefault="00337792" w:rsidP="006D58F1">
            <w:pPr>
              <w:autoSpaceDE w:val="0"/>
              <w:autoSpaceDN w:val="0"/>
              <w:adjustRightInd w:val="0"/>
              <w:jc w:val="both"/>
              <w:rPr>
                <w:rFonts w:ascii="Calibri" w:hAnsi="Calibri" w:cs="Calibri"/>
                <w:bCs/>
                <w:color w:val="000000"/>
                <w:sz w:val="22"/>
                <w:szCs w:val="22"/>
              </w:rPr>
            </w:pPr>
          </w:p>
          <w:p w:rsidR="00337792" w:rsidRPr="00AC636F" w:rsidRDefault="00337792" w:rsidP="006D58F1">
            <w:pPr>
              <w:autoSpaceDE w:val="0"/>
              <w:autoSpaceDN w:val="0"/>
              <w:adjustRightInd w:val="0"/>
              <w:jc w:val="both"/>
              <w:rPr>
                <w:rFonts w:ascii="Calibri" w:hAnsi="Calibri" w:cs="Calibri"/>
                <w:bCs/>
                <w:color w:val="000000"/>
                <w:sz w:val="22"/>
                <w:szCs w:val="22"/>
              </w:rPr>
            </w:pPr>
            <w:r w:rsidRPr="00AC636F">
              <w:rPr>
                <w:rFonts w:ascii="Calibri" w:hAnsi="Calibri" w:cs="Calibri"/>
                <w:bCs/>
                <w:color w:val="000000"/>
                <w:sz w:val="22"/>
                <w:szCs w:val="22"/>
              </w:rPr>
              <w:t xml:space="preserve">El plazo de entrega previsto para el </w:t>
            </w:r>
            <w:r>
              <w:rPr>
                <w:rFonts w:ascii="Calibri" w:hAnsi="Calibri" w:cs="Calibri"/>
                <w:bCs/>
                <w:color w:val="000000"/>
                <w:sz w:val="22"/>
                <w:szCs w:val="22"/>
              </w:rPr>
              <w:t xml:space="preserve">ítem 1 del </w:t>
            </w:r>
            <w:r w:rsidRPr="00AC636F">
              <w:rPr>
                <w:rFonts w:ascii="Calibri" w:hAnsi="Calibri" w:cs="Calibri"/>
                <w:bCs/>
                <w:color w:val="000000"/>
                <w:sz w:val="22"/>
                <w:szCs w:val="22"/>
              </w:rPr>
              <w:t xml:space="preserve">presente proceso de contratación es de </w:t>
            </w:r>
            <w:r>
              <w:rPr>
                <w:rFonts w:ascii="Calibri" w:hAnsi="Calibri" w:cs="Calibri"/>
                <w:bCs/>
                <w:color w:val="000000"/>
                <w:sz w:val="22"/>
                <w:szCs w:val="22"/>
              </w:rPr>
              <w:t>80</w:t>
            </w:r>
            <w:r w:rsidRPr="00AC636F">
              <w:rPr>
                <w:rFonts w:ascii="Calibri" w:hAnsi="Calibri" w:cs="Calibri"/>
                <w:bCs/>
                <w:color w:val="000000"/>
                <w:sz w:val="22"/>
                <w:szCs w:val="22"/>
              </w:rPr>
              <w:t xml:space="preserve"> días calendario,</w:t>
            </w:r>
            <w:r>
              <w:rPr>
                <w:rFonts w:ascii="Calibri" w:hAnsi="Calibri" w:cs="Calibri"/>
                <w:bCs/>
                <w:color w:val="000000"/>
                <w:sz w:val="22"/>
                <w:szCs w:val="22"/>
              </w:rPr>
              <w:t xml:space="preserve"> para el ítem 2, 3 y 4 el plazo de entrega es de 10 días calendario,</w:t>
            </w:r>
            <w:r w:rsidRPr="00AC636F">
              <w:rPr>
                <w:rFonts w:ascii="Calibri" w:hAnsi="Calibri" w:cs="Calibri"/>
                <w:bCs/>
                <w:color w:val="000000"/>
                <w:sz w:val="22"/>
                <w:szCs w:val="22"/>
              </w:rPr>
              <w:t xml:space="preserve"> pudiendo la empresa proveedora realizar la entrega de cada ítem en un plazo menor al establecido, misma que deberá ser coordinada con el personal asignado de YPFB. (Comité de Recepción).</w:t>
            </w:r>
          </w:p>
          <w:p w:rsidR="00337792" w:rsidRPr="00AC636F" w:rsidRDefault="00337792" w:rsidP="006D58F1">
            <w:pPr>
              <w:autoSpaceDE w:val="0"/>
              <w:autoSpaceDN w:val="0"/>
              <w:adjustRightInd w:val="0"/>
              <w:jc w:val="both"/>
              <w:rPr>
                <w:rFonts w:ascii="Calibri" w:hAnsi="Calibri" w:cs="Calibri"/>
                <w:bCs/>
                <w:color w:val="000000"/>
                <w:sz w:val="22"/>
                <w:szCs w:val="22"/>
              </w:rPr>
            </w:pPr>
          </w:p>
          <w:p w:rsidR="00337792" w:rsidRDefault="00337792" w:rsidP="006D58F1">
            <w:pPr>
              <w:autoSpaceDE w:val="0"/>
              <w:autoSpaceDN w:val="0"/>
              <w:adjustRightInd w:val="0"/>
              <w:jc w:val="both"/>
              <w:rPr>
                <w:rFonts w:ascii="Calibri" w:hAnsi="Calibri" w:cs="Calibri"/>
                <w:bCs/>
                <w:color w:val="000000"/>
                <w:sz w:val="22"/>
                <w:szCs w:val="22"/>
              </w:rPr>
            </w:pPr>
            <w:r w:rsidRPr="00AC636F">
              <w:rPr>
                <w:rFonts w:ascii="Calibri" w:hAnsi="Calibri" w:cs="Calibri"/>
                <w:bCs/>
                <w:color w:val="000000"/>
                <w:sz w:val="22"/>
                <w:szCs w:val="22"/>
              </w:rPr>
              <w:t>El plazo se computará a partir de la Orden de Proceder una vez suscrito el contrato. La Orden de Proceder será elaborada por el Comité de Recepción designado por YPFB.</w:t>
            </w:r>
          </w:p>
          <w:p w:rsidR="00337792" w:rsidRPr="00AC636F" w:rsidRDefault="00337792" w:rsidP="006D58F1">
            <w:pPr>
              <w:autoSpaceDE w:val="0"/>
              <w:autoSpaceDN w:val="0"/>
              <w:adjustRightInd w:val="0"/>
              <w:jc w:val="both"/>
              <w:rPr>
                <w:rFonts w:ascii="Calibri" w:hAnsi="Calibri" w:cs="Calibri"/>
                <w:b/>
                <w:bCs/>
                <w:sz w:val="22"/>
                <w:szCs w:val="22"/>
                <w:lang w:val="es-ES_tradnl" w:eastAsia="es-BO"/>
              </w:rPr>
            </w:pPr>
          </w:p>
        </w:tc>
      </w:tr>
    </w:tbl>
    <w:p w:rsidR="00337792" w:rsidRPr="00AC636F" w:rsidRDefault="00337792" w:rsidP="00337792">
      <w:pPr>
        <w:rPr>
          <w:rFonts w:ascii="Calibri" w:hAnsi="Calibri" w:cs="Calibri"/>
          <w:b/>
          <w:sz w:val="22"/>
          <w:szCs w:val="22"/>
        </w:rPr>
      </w:pPr>
    </w:p>
    <w:p w:rsidR="00337792" w:rsidRPr="00AC636F" w:rsidRDefault="00337792" w:rsidP="009942EC">
      <w:pPr>
        <w:pStyle w:val="Prrafodelista"/>
        <w:numPr>
          <w:ilvl w:val="0"/>
          <w:numId w:val="38"/>
        </w:numPr>
        <w:ind w:left="567" w:hanging="567"/>
        <w:contextualSpacing/>
        <w:jc w:val="both"/>
        <w:rPr>
          <w:rFonts w:ascii="Calibri" w:hAnsi="Calibri" w:cs="Calibri"/>
          <w:b/>
          <w:bCs/>
          <w:sz w:val="22"/>
          <w:szCs w:val="22"/>
          <w:lang w:eastAsia="es-BO"/>
        </w:rPr>
      </w:pPr>
      <w:r w:rsidRPr="00AC636F">
        <w:rPr>
          <w:rFonts w:ascii="Calibri" w:hAnsi="Calibri" w:cs="Calibri"/>
          <w:b/>
          <w:bCs/>
          <w:sz w:val="22"/>
          <w:szCs w:val="22"/>
          <w:lang w:eastAsia="es-BO"/>
        </w:rPr>
        <w:t>CONDICIONES REQUERIDAS PARA EL BIEN (De cumplimiento obligatorio por el proponente)</w:t>
      </w:r>
    </w:p>
    <w:p w:rsidR="00337792" w:rsidRPr="00AC636F" w:rsidRDefault="00337792" w:rsidP="00337792">
      <w:pPr>
        <w:pStyle w:val="Prrafodelista"/>
        <w:jc w:val="both"/>
        <w:rPr>
          <w:rFonts w:ascii="Calibri" w:hAnsi="Calibri" w:cs="Calibri"/>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gridCol w:w="37"/>
      </w:tblGrid>
      <w:tr w:rsidR="00337792" w:rsidRPr="00AC636F" w:rsidTr="006D58F1">
        <w:trPr>
          <w:gridAfter w:val="1"/>
          <w:wAfter w:w="37" w:type="dxa"/>
          <w:trHeight w:val="420"/>
        </w:trPr>
        <w:tc>
          <w:tcPr>
            <w:tcW w:w="9603" w:type="dxa"/>
            <w:shd w:val="clear" w:color="auto" w:fill="DEEAF6"/>
            <w:vAlign w:val="center"/>
          </w:tcPr>
          <w:p w:rsidR="00337792" w:rsidRPr="00AC636F" w:rsidRDefault="00337792" w:rsidP="006D58F1">
            <w:pPr>
              <w:jc w:val="both"/>
              <w:rPr>
                <w:rFonts w:ascii="Calibri" w:hAnsi="Calibri" w:cs="Calibri"/>
                <w:b/>
                <w:bCs/>
                <w:color w:val="FF0000"/>
                <w:sz w:val="22"/>
                <w:szCs w:val="22"/>
              </w:rPr>
            </w:pPr>
            <w:r w:rsidRPr="00AC636F">
              <w:rPr>
                <w:rFonts w:ascii="Calibri" w:hAnsi="Calibri" w:cs="Calibri"/>
                <w:b/>
                <w:bCs/>
                <w:sz w:val="22"/>
                <w:szCs w:val="22"/>
              </w:rPr>
              <w:t xml:space="preserve">MEDIOS DE TRANSPORTE </w:t>
            </w:r>
          </w:p>
        </w:tc>
      </w:tr>
      <w:tr w:rsidR="00337792" w:rsidRPr="00AC636F" w:rsidTr="006D58F1">
        <w:trPr>
          <w:gridAfter w:val="1"/>
          <w:wAfter w:w="37" w:type="dxa"/>
          <w:trHeight w:val="693"/>
        </w:trPr>
        <w:tc>
          <w:tcPr>
            <w:tcW w:w="9603" w:type="dxa"/>
            <w:shd w:val="clear" w:color="auto" w:fill="auto"/>
            <w:vAlign w:val="center"/>
          </w:tcPr>
          <w:p w:rsidR="00337792" w:rsidRDefault="00337792" w:rsidP="006D58F1">
            <w:pPr>
              <w:autoSpaceDE w:val="0"/>
              <w:autoSpaceDN w:val="0"/>
              <w:adjustRightInd w:val="0"/>
              <w:jc w:val="both"/>
              <w:rPr>
                <w:rFonts w:ascii="Calibri" w:hAnsi="Calibri" w:cs="Calibri"/>
                <w:bCs/>
                <w:sz w:val="22"/>
                <w:szCs w:val="22"/>
              </w:rPr>
            </w:pPr>
          </w:p>
          <w:p w:rsidR="00337792" w:rsidRPr="00AC636F" w:rsidRDefault="00337792" w:rsidP="006D58F1">
            <w:pPr>
              <w:autoSpaceDE w:val="0"/>
              <w:autoSpaceDN w:val="0"/>
              <w:adjustRightInd w:val="0"/>
              <w:jc w:val="both"/>
              <w:rPr>
                <w:rFonts w:ascii="Calibri" w:hAnsi="Calibri" w:cs="Calibri"/>
                <w:bCs/>
                <w:sz w:val="22"/>
                <w:szCs w:val="22"/>
              </w:rPr>
            </w:pPr>
            <w:r w:rsidRPr="00AC636F">
              <w:rPr>
                <w:rFonts w:ascii="Calibri" w:hAnsi="Calibri" w:cs="Calibri"/>
                <w:bCs/>
                <w:sz w:val="22"/>
                <w:szCs w:val="22"/>
              </w:rPr>
              <w:t>La entrega de los bienes incluye el transporte al punto de entrega establecido por YPFB, asimismo debe reunir las condiciones de seguridad requeridas.</w:t>
            </w:r>
          </w:p>
          <w:p w:rsidR="00337792" w:rsidRPr="00AC636F" w:rsidRDefault="00337792" w:rsidP="006D58F1">
            <w:pPr>
              <w:autoSpaceDE w:val="0"/>
              <w:autoSpaceDN w:val="0"/>
              <w:adjustRightInd w:val="0"/>
              <w:jc w:val="both"/>
              <w:rPr>
                <w:rFonts w:ascii="Calibri" w:hAnsi="Calibri" w:cs="Calibri"/>
                <w:b/>
                <w:bCs/>
                <w:sz w:val="22"/>
                <w:szCs w:val="22"/>
                <w:lang w:eastAsia="es-BO"/>
              </w:rPr>
            </w:pPr>
          </w:p>
        </w:tc>
      </w:tr>
      <w:tr w:rsidR="00337792" w:rsidRPr="00AC636F" w:rsidTr="006D58F1">
        <w:trPr>
          <w:trHeight w:val="397"/>
        </w:trPr>
        <w:tc>
          <w:tcPr>
            <w:tcW w:w="9640" w:type="dxa"/>
            <w:gridSpan w:val="2"/>
            <w:shd w:val="clear" w:color="auto" w:fill="DEEAF6"/>
            <w:vAlign w:val="center"/>
          </w:tcPr>
          <w:p w:rsidR="00337792" w:rsidRPr="00AC636F" w:rsidRDefault="00337792" w:rsidP="006D58F1">
            <w:pPr>
              <w:autoSpaceDE w:val="0"/>
              <w:autoSpaceDN w:val="0"/>
              <w:adjustRightInd w:val="0"/>
              <w:rPr>
                <w:rFonts w:ascii="Calibri" w:hAnsi="Calibri" w:cs="Calibri"/>
                <w:b/>
                <w:bCs/>
                <w:sz w:val="22"/>
                <w:szCs w:val="22"/>
                <w:lang w:eastAsia="es-BO"/>
              </w:rPr>
            </w:pPr>
            <w:r w:rsidRPr="00AC636F">
              <w:rPr>
                <w:rFonts w:ascii="Calibri" w:hAnsi="Calibri" w:cs="Calibri"/>
                <w:b/>
                <w:bCs/>
                <w:sz w:val="22"/>
                <w:szCs w:val="22"/>
              </w:rPr>
              <w:t xml:space="preserve">LUGAR DE ENTREGA DE LOS BIENES </w:t>
            </w:r>
          </w:p>
        </w:tc>
      </w:tr>
      <w:tr w:rsidR="00337792" w:rsidRPr="00AC636F" w:rsidTr="006D58F1">
        <w:trPr>
          <w:trHeight w:val="1213"/>
        </w:trPr>
        <w:tc>
          <w:tcPr>
            <w:tcW w:w="9640" w:type="dxa"/>
            <w:gridSpan w:val="2"/>
            <w:shd w:val="clear" w:color="auto" w:fill="auto"/>
            <w:vAlign w:val="center"/>
          </w:tcPr>
          <w:p w:rsidR="00337792" w:rsidRDefault="00337792" w:rsidP="006D58F1">
            <w:pPr>
              <w:autoSpaceDE w:val="0"/>
              <w:autoSpaceDN w:val="0"/>
              <w:adjustRightInd w:val="0"/>
              <w:jc w:val="both"/>
              <w:rPr>
                <w:rFonts w:ascii="Calibri" w:hAnsi="Calibri" w:cs="Calibri"/>
                <w:bCs/>
                <w:sz w:val="22"/>
                <w:szCs w:val="22"/>
              </w:rPr>
            </w:pPr>
          </w:p>
          <w:p w:rsidR="00337792" w:rsidRPr="00AC636F" w:rsidRDefault="00337792" w:rsidP="006D58F1">
            <w:pPr>
              <w:autoSpaceDE w:val="0"/>
              <w:autoSpaceDN w:val="0"/>
              <w:adjustRightInd w:val="0"/>
              <w:jc w:val="both"/>
              <w:rPr>
                <w:rFonts w:ascii="Calibri" w:hAnsi="Calibri" w:cs="Calibri"/>
                <w:bCs/>
                <w:sz w:val="22"/>
                <w:szCs w:val="22"/>
              </w:rPr>
            </w:pPr>
            <w:r>
              <w:rPr>
                <w:rFonts w:ascii="Calibri" w:hAnsi="Calibri" w:cs="Calibri"/>
                <w:bCs/>
                <w:sz w:val="22"/>
                <w:szCs w:val="22"/>
              </w:rPr>
              <w:t xml:space="preserve">Para todos los ítems los bienes deberán ser entregados en la planta de Amoniaco y Urea ubicada a 213 km de Santa Cruz de la Sierra en el departamento de Cochabamba provincia carrasco municipio Entre Rio, Localidad Bulo Bulo, </w:t>
            </w:r>
            <w:r w:rsidRPr="002D6B7C">
              <w:rPr>
                <w:rFonts w:ascii="Calibri" w:hAnsi="Calibri" w:cs="Calibri"/>
                <w:bCs/>
                <w:sz w:val="22"/>
                <w:szCs w:val="22"/>
              </w:rPr>
              <w:t>la entrega se hará en coordinación con el personal técnico de YPFB.  (Comité de Recepción).</w:t>
            </w:r>
          </w:p>
          <w:p w:rsidR="00337792" w:rsidRPr="00AC636F" w:rsidRDefault="00337792" w:rsidP="006D58F1">
            <w:pPr>
              <w:autoSpaceDE w:val="0"/>
              <w:autoSpaceDN w:val="0"/>
              <w:adjustRightInd w:val="0"/>
              <w:jc w:val="both"/>
              <w:rPr>
                <w:rFonts w:ascii="Calibri" w:hAnsi="Calibri" w:cs="Calibri"/>
                <w:sz w:val="22"/>
                <w:szCs w:val="22"/>
                <w:lang w:eastAsia="es-BO"/>
              </w:rPr>
            </w:pPr>
          </w:p>
        </w:tc>
      </w:tr>
      <w:tr w:rsidR="00337792" w:rsidRPr="00AC636F" w:rsidTr="006D58F1">
        <w:trPr>
          <w:trHeight w:val="392"/>
        </w:trPr>
        <w:tc>
          <w:tcPr>
            <w:tcW w:w="9640" w:type="dxa"/>
            <w:gridSpan w:val="2"/>
            <w:shd w:val="clear" w:color="auto" w:fill="DEEAF6"/>
            <w:vAlign w:val="center"/>
          </w:tcPr>
          <w:p w:rsidR="00337792" w:rsidRPr="00AC636F" w:rsidRDefault="00337792" w:rsidP="006D58F1">
            <w:pPr>
              <w:autoSpaceDE w:val="0"/>
              <w:autoSpaceDN w:val="0"/>
              <w:adjustRightInd w:val="0"/>
              <w:rPr>
                <w:rFonts w:ascii="Calibri" w:hAnsi="Calibri" w:cs="Calibri"/>
                <w:sz w:val="22"/>
                <w:szCs w:val="22"/>
                <w:lang w:eastAsia="es-BO"/>
              </w:rPr>
            </w:pPr>
            <w:r w:rsidRPr="00AC636F">
              <w:rPr>
                <w:rFonts w:ascii="Calibri" w:hAnsi="Calibri" w:cs="Calibri"/>
                <w:b/>
                <w:bCs/>
                <w:sz w:val="22"/>
                <w:szCs w:val="22"/>
              </w:rPr>
              <w:t xml:space="preserve">FORMA DE PAGO </w:t>
            </w:r>
          </w:p>
        </w:tc>
      </w:tr>
      <w:tr w:rsidR="00337792" w:rsidRPr="00AC636F" w:rsidTr="006D58F1">
        <w:trPr>
          <w:trHeight w:val="416"/>
        </w:trPr>
        <w:tc>
          <w:tcPr>
            <w:tcW w:w="9640" w:type="dxa"/>
            <w:gridSpan w:val="2"/>
            <w:tcBorders>
              <w:bottom w:val="single" w:sz="4" w:space="0" w:color="auto"/>
            </w:tcBorders>
            <w:shd w:val="clear" w:color="auto" w:fill="auto"/>
            <w:vAlign w:val="center"/>
          </w:tcPr>
          <w:p w:rsidR="00337792" w:rsidRPr="00AC636F" w:rsidRDefault="00337792" w:rsidP="006D58F1">
            <w:pPr>
              <w:pStyle w:val="Sangradetextonormal"/>
              <w:spacing w:before="120"/>
              <w:ind w:left="0"/>
              <w:jc w:val="both"/>
              <w:rPr>
                <w:rFonts w:ascii="Calibri" w:hAnsi="Calibri" w:cs="Calibri"/>
                <w:bCs/>
                <w:color w:val="000000"/>
                <w:sz w:val="22"/>
                <w:szCs w:val="22"/>
              </w:rPr>
            </w:pPr>
            <w:r w:rsidRPr="00AC636F">
              <w:rPr>
                <w:rFonts w:ascii="Calibri" w:hAnsi="Calibri" w:cs="Calibri"/>
                <w:bCs/>
                <w:color w:val="000000"/>
                <w:sz w:val="22"/>
                <w:szCs w:val="22"/>
              </w:rPr>
              <w:t xml:space="preserve">El pago se realizará vía SIGEP, contra entrega de los bienes conforme a los plazos de entregas establecidos, previa </w:t>
            </w:r>
            <w:r w:rsidRPr="00AC636F">
              <w:rPr>
                <w:rFonts w:ascii="Calibri" w:hAnsi="Calibri" w:cs="Calibri"/>
                <w:color w:val="000000"/>
                <w:sz w:val="22"/>
                <w:szCs w:val="22"/>
              </w:rPr>
              <w:t>elaboración del informe de conformidad por parte del comité de recepción de YPFB y actividades administrativas correspondientes.</w:t>
            </w:r>
          </w:p>
          <w:p w:rsidR="00337792" w:rsidRPr="00AC636F" w:rsidRDefault="00337792" w:rsidP="006D58F1">
            <w:pPr>
              <w:autoSpaceDE w:val="0"/>
              <w:autoSpaceDN w:val="0"/>
              <w:adjustRightInd w:val="0"/>
              <w:jc w:val="both"/>
              <w:rPr>
                <w:rFonts w:ascii="Calibri" w:hAnsi="Calibri" w:cs="Calibri"/>
                <w:sz w:val="22"/>
                <w:szCs w:val="22"/>
              </w:rPr>
            </w:pPr>
            <w:r w:rsidRPr="00AC636F">
              <w:rPr>
                <w:rFonts w:ascii="Calibri" w:hAnsi="Calibri" w:cs="Calibri"/>
                <w:sz w:val="22"/>
                <w:szCs w:val="22"/>
              </w:rPr>
              <w:t>Por consiguiente el proveedor deberá solicitar su pago adjuntando la siguiente documentación:</w:t>
            </w:r>
          </w:p>
          <w:p w:rsidR="00337792" w:rsidRPr="00AC636F" w:rsidRDefault="00337792" w:rsidP="006D58F1">
            <w:pPr>
              <w:autoSpaceDE w:val="0"/>
              <w:autoSpaceDN w:val="0"/>
              <w:adjustRightInd w:val="0"/>
              <w:jc w:val="both"/>
              <w:rPr>
                <w:rFonts w:ascii="Calibri" w:hAnsi="Calibri" w:cs="Calibri"/>
                <w:sz w:val="22"/>
                <w:szCs w:val="22"/>
              </w:rPr>
            </w:pPr>
          </w:p>
          <w:p w:rsidR="00337792" w:rsidRPr="00AC636F" w:rsidRDefault="00337792" w:rsidP="009942EC">
            <w:pPr>
              <w:pStyle w:val="Sangradetextonormal"/>
              <w:numPr>
                <w:ilvl w:val="0"/>
                <w:numId w:val="51"/>
              </w:numPr>
              <w:spacing w:after="0"/>
              <w:ind w:left="923" w:hanging="425"/>
              <w:contextualSpacing/>
              <w:jc w:val="both"/>
              <w:rPr>
                <w:rFonts w:ascii="Calibri" w:hAnsi="Calibri" w:cs="Calibri"/>
                <w:bCs/>
                <w:sz w:val="22"/>
                <w:szCs w:val="22"/>
              </w:rPr>
            </w:pPr>
            <w:r w:rsidRPr="00AC636F">
              <w:rPr>
                <w:rFonts w:ascii="Calibri" w:hAnsi="Calibri" w:cs="Calibri"/>
                <w:bCs/>
                <w:sz w:val="22"/>
                <w:szCs w:val="22"/>
              </w:rPr>
              <w:t>Carta de solicitud de pago.</w:t>
            </w:r>
          </w:p>
          <w:p w:rsidR="00337792" w:rsidRPr="00AC636F" w:rsidRDefault="00337792" w:rsidP="009942EC">
            <w:pPr>
              <w:pStyle w:val="Sangradetextonormal"/>
              <w:numPr>
                <w:ilvl w:val="0"/>
                <w:numId w:val="51"/>
              </w:numPr>
              <w:spacing w:after="0"/>
              <w:ind w:left="923" w:hanging="425"/>
              <w:contextualSpacing/>
              <w:jc w:val="both"/>
              <w:rPr>
                <w:rFonts w:ascii="Calibri" w:hAnsi="Calibri" w:cs="Calibri"/>
                <w:bCs/>
                <w:sz w:val="22"/>
                <w:szCs w:val="22"/>
              </w:rPr>
            </w:pPr>
            <w:r w:rsidRPr="00AC636F">
              <w:rPr>
                <w:rFonts w:ascii="Calibri" w:hAnsi="Calibri" w:cs="Calibri"/>
                <w:bCs/>
                <w:sz w:val="22"/>
                <w:szCs w:val="22"/>
              </w:rPr>
              <w:t>Factura original de la Empresa debidamente registrada en Impuestos Nacionales.</w:t>
            </w:r>
          </w:p>
          <w:p w:rsidR="00337792" w:rsidRPr="00AC636F" w:rsidRDefault="00337792" w:rsidP="009942EC">
            <w:pPr>
              <w:pStyle w:val="Sangradetextonormal"/>
              <w:numPr>
                <w:ilvl w:val="0"/>
                <w:numId w:val="51"/>
              </w:numPr>
              <w:spacing w:after="0"/>
              <w:ind w:left="923" w:hanging="425"/>
              <w:contextualSpacing/>
              <w:jc w:val="both"/>
              <w:rPr>
                <w:rFonts w:ascii="Calibri" w:hAnsi="Calibri" w:cs="Calibri"/>
                <w:bCs/>
                <w:sz w:val="22"/>
                <w:szCs w:val="22"/>
              </w:rPr>
            </w:pPr>
            <w:r w:rsidRPr="00AC636F">
              <w:rPr>
                <w:rFonts w:ascii="Calibri" w:hAnsi="Calibri" w:cs="Calibri"/>
                <w:bCs/>
                <w:sz w:val="22"/>
                <w:szCs w:val="22"/>
              </w:rPr>
              <w:t>Fotocopia simple del NIT.</w:t>
            </w:r>
          </w:p>
          <w:p w:rsidR="00337792" w:rsidRPr="00AC636F" w:rsidRDefault="00337792" w:rsidP="009942EC">
            <w:pPr>
              <w:pStyle w:val="Sangradetextonormal"/>
              <w:numPr>
                <w:ilvl w:val="0"/>
                <w:numId w:val="51"/>
              </w:numPr>
              <w:spacing w:after="0"/>
              <w:ind w:left="923" w:hanging="425"/>
              <w:contextualSpacing/>
              <w:jc w:val="both"/>
              <w:rPr>
                <w:rFonts w:ascii="Calibri" w:hAnsi="Calibri" w:cs="Calibri"/>
                <w:sz w:val="22"/>
                <w:szCs w:val="22"/>
                <w:lang w:eastAsia="es-BO"/>
              </w:rPr>
            </w:pPr>
            <w:r w:rsidRPr="00AC636F">
              <w:rPr>
                <w:rFonts w:ascii="Calibri" w:hAnsi="Calibri" w:cs="Calibri"/>
                <w:bCs/>
                <w:sz w:val="22"/>
                <w:szCs w:val="22"/>
              </w:rPr>
              <w:t>Fotocopia simple del registro de beneficiarios SIGEP.</w:t>
            </w:r>
          </w:p>
          <w:p w:rsidR="00337792" w:rsidRPr="00AC636F" w:rsidRDefault="00337792" w:rsidP="009942EC">
            <w:pPr>
              <w:pStyle w:val="Sangradetextonormal"/>
              <w:numPr>
                <w:ilvl w:val="0"/>
                <w:numId w:val="51"/>
              </w:numPr>
              <w:spacing w:after="0"/>
              <w:ind w:left="923" w:hanging="425"/>
              <w:contextualSpacing/>
              <w:jc w:val="both"/>
              <w:rPr>
                <w:rFonts w:ascii="Calibri" w:hAnsi="Calibri" w:cs="Calibri"/>
                <w:sz w:val="22"/>
                <w:szCs w:val="22"/>
                <w:lang w:eastAsia="es-BO"/>
              </w:rPr>
            </w:pPr>
            <w:r w:rsidRPr="00AC636F">
              <w:rPr>
                <w:rFonts w:ascii="Calibri" w:hAnsi="Calibri" w:cs="Calibri"/>
                <w:bCs/>
                <w:sz w:val="22"/>
                <w:szCs w:val="22"/>
              </w:rPr>
              <w:t>Fotocopia simple del Contrato</w:t>
            </w:r>
          </w:p>
          <w:p w:rsidR="00337792" w:rsidRPr="00AC636F" w:rsidRDefault="00337792" w:rsidP="009942EC">
            <w:pPr>
              <w:pStyle w:val="Sangradetextonormal"/>
              <w:numPr>
                <w:ilvl w:val="0"/>
                <w:numId w:val="51"/>
              </w:numPr>
              <w:spacing w:after="0"/>
              <w:ind w:left="709" w:hanging="211"/>
              <w:contextualSpacing/>
              <w:jc w:val="both"/>
              <w:rPr>
                <w:rFonts w:ascii="Calibri" w:hAnsi="Calibri" w:cs="Calibri"/>
                <w:sz w:val="22"/>
                <w:szCs w:val="22"/>
                <w:lang w:eastAsia="es-BO"/>
              </w:rPr>
            </w:pPr>
            <w:r w:rsidRPr="00AC636F">
              <w:rPr>
                <w:rFonts w:ascii="Calibri" w:hAnsi="Calibri" w:cs="Calibri"/>
                <w:bCs/>
                <w:sz w:val="22"/>
                <w:szCs w:val="22"/>
              </w:rPr>
              <w:t>Fotocopia simple del testimonio de poder del representante legal para personas jurídicas (Excepto empresas unipersonales).</w:t>
            </w:r>
          </w:p>
          <w:p w:rsidR="00337792" w:rsidRDefault="00337792" w:rsidP="006D58F1">
            <w:pPr>
              <w:pStyle w:val="Sangradetextonormal"/>
              <w:spacing w:after="0"/>
              <w:ind w:left="0"/>
              <w:contextualSpacing/>
              <w:jc w:val="both"/>
              <w:rPr>
                <w:rFonts w:ascii="Calibri" w:hAnsi="Calibri" w:cs="Calibri"/>
                <w:sz w:val="22"/>
                <w:szCs w:val="22"/>
                <w:lang w:eastAsia="es-BO"/>
              </w:rPr>
            </w:pPr>
          </w:p>
          <w:p w:rsidR="00337792" w:rsidRPr="00AC636F" w:rsidRDefault="00337792" w:rsidP="006D58F1">
            <w:pPr>
              <w:pStyle w:val="Sangradetextonormal"/>
              <w:spacing w:after="0"/>
              <w:ind w:left="0"/>
              <w:contextualSpacing/>
              <w:jc w:val="both"/>
              <w:rPr>
                <w:rFonts w:ascii="Calibri" w:hAnsi="Calibri" w:cs="Calibri"/>
                <w:sz w:val="22"/>
                <w:szCs w:val="22"/>
                <w:lang w:eastAsia="es-BO"/>
              </w:rPr>
            </w:pPr>
          </w:p>
        </w:tc>
      </w:tr>
      <w:tr w:rsidR="00337792" w:rsidRPr="00AC636F" w:rsidTr="006D58F1">
        <w:trPr>
          <w:trHeight w:val="422"/>
        </w:trPr>
        <w:tc>
          <w:tcPr>
            <w:tcW w:w="9640" w:type="dxa"/>
            <w:gridSpan w:val="2"/>
            <w:shd w:val="clear" w:color="auto" w:fill="DEEAF6"/>
            <w:vAlign w:val="center"/>
          </w:tcPr>
          <w:p w:rsidR="00337792" w:rsidRPr="00AC636F" w:rsidRDefault="00337792" w:rsidP="006D58F1">
            <w:pPr>
              <w:autoSpaceDE w:val="0"/>
              <w:autoSpaceDN w:val="0"/>
              <w:adjustRightInd w:val="0"/>
              <w:rPr>
                <w:rFonts w:ascii="Calibri" w:hAnsi="Calibri" w:cs="Calibri"/>
                <w:b/>
                <w:sz w:val="22"/>
                <w:szCs w:val="22"/>
              </w:rPr>
            </w:pPr>
            <w:r w:rsidRPr="00AC636F">
              <w:rPr>
                <w:rFonts w:ascii="Calibri" w:hAnsi="Calibri" w:cs="Calibri"/>
                <w:b/>
                <w:sz w:val="22"/>
                <w:szCs w:val="22"/>
              </w:rPr>
              <w:lastRenderedPageBreak/>
              <w:t xml:space="preserve">MULTAS </w:t>
            </w:r>
          </w:p>
        </w:tc>
      </w:tr>
      <w:tr w:rsidR="00337792" w:rsidRPr="00AC636F" w:rsidTr="006D58F1">
        <w:trPr>
          <w:trHeight w:val="555"/>
        </w:trPr>
        <w:tc>
          <w:tcPr>
            <w:tcW w:w="9640" w:type="dxa"/>
            <w:gridSpan w:val="2"/>
            <w:shd w:val="clear" w:color="auto" w:fill="auto"/>
            <w:vAlign w:val="center"/>
          </w:tcPr>
          <w:p w:rsidR="00337792" w:rsidRPr="00482065" w:rsidRDefault="00337792" w:rsidP="006D58F1">
            <w:pPr>
              <w:autoSpaceDE w:val="0"/>
              <w:autoSpaceDN w:val="0"/>
              <w:adjustRightInd w:val="0"/>
              <w:jc w:val="both"/>
              <w:rPr>
                <w:rFonts w:ascii="Calibri" w:hAnsi="Calibri" w:cs="Calibri"/>
                <w:bCs/>
                <w:sz w:val="12"/>
                <w:szCs w:val="22"/>
              </w:rPr>
            </w:pPr>
          </w:p>
          <w:p w:rsidR="00337792" w:rsidRPr="00AC636F" w:rsidRDefault="00337792" w:rsidP="006D58F1">
            <w:pPr>
              <w:autoSpaceDE w:val="0"/>
              <w:autoSpaceDN w:val="0"/>
              <w:adjustRightInd w:val="0"/>
              <w:jc w:val="both"/>
              <w:rPr>
                <w:rFonts w:ascii="Calibri" w:hAnsi="Calibri" w:cs="Calibri"/>
                <w:bCs/>
                <w:sz w:val="22"/>
                <w:szCs w:val="22"/>
              </w:rPr>
            </w:pPr>
            <w:r w:rsidRPr="00AC636F">
              <w:rPr>
                <w:rFonts w:ascii="Calibri" w:hAnsi="Calibri" w:cs="Calibri"/>
                <w:bCs/>
                <w:sz w:val="22"/>
                <w:szCs w:val="22"/>
              </w:rPr>
              <w:t xml:space="preserve">Al incumplimiento del plazo de entrega establecido, se aplicará una multa del 1% por cada día calendario de retraso computable a partir del primer día vencido, sobre el importe de adjudicación del ítem que hubiera incurrido en la falta. </w:t>
            </w:r>
          </w:p>
          <w:p w:rsidR="00337792" w:rsidRPr="00482065" w:rsidRDefault="00337792" w:rsidP="006D58F1">
            <w:pPr>
              <w:autoSpaceDE w:val="0"/>
              <w:autoSpaceDN w:val="0"/>
              <w:adjustRightInd w:val="0"/>
              <w:jc w:val="both"/>
              <w:rPr>
                <w:rFonts w:ascii="Calibri" w:hAnsi="Calibri" w:cs="Calibri"/>
                <w:bCs/>
                <w:sz w:val="14"/>
                <w:szCs w:val="22"/>
              </w:rPr>
            </w:pPr>
          </w:p>
          <w:p w:rsidR="00337792" w:rsidRPr="00AC636F" w:rsidRDefault="00337792" w:rsidP="006D58F1">
            <w:pPr>
              <w:autoSpaceDE w:val="0"/>
              <w:autoSpaceDN w:val="0"/>
              <w:adjustRightInd w:val="0"/>
              <w:jc w:val="both"/>
              <w:rPr>
                <w:rFonts w:ascii="Calibri" w:hAnsi="Calibri" w:cs="Calibri"/>
                <w:bCs/>
                <w:sz w:val="22"/>
                <w:szCs w:val="22"/>
              </w:rPr>
            </w:pPr>
            <w:r w:rsidRPr="00AC636F">
              <w:rPr>
                <w:rFonts w:ascii="Calibri" w:hAnsi="Calibri" w:cs="Calibri"/>
                <w:bCs/>
                <w:sz w:val="22"/>
                <w:szCs w:val="22"/>
              </w:rPr>
              <w:t>En caso de llegar el importe de las multas al 20% del monto total del contrato, se producirá la resolución del mismo, y la Empresa YPFB se reserva el derecho de realizar las gestiones legales y administrativas que corresponda.</w:t>
            </w:r>
          </w:p>
          <w:p w:rsidR="00337792" w:rsidRPr="00482065" w:rsidRDefault="00337792" w:rsidP="006D58F1">
            <w:pPr>
              <w:autoSpaceDE w:val="0"/>
              <w:autoSpaceDN w:val="0"/>
              <w:adjustRightInd w:val="0"/>
              <w:jc w:val="both"/>
              <w:rPr>
                <w:rFonts w:ascii="Calibri" w:hAnsi="Calibri" w:cs="Calibri"/>
                <w:sz w:val="16"/>
                <w:szCs w:val="22"/>
              </w:rPr>
            </w:pPr>
          </w:p>
        </w:tc>
      </w:tr>
      <w:tr w:rsidR="00337792" w:rsidRPr="00AC636F" w:rsidTr="006D58F1">
        <w:trPr>
          <w:trHeight w:val="406"/>
        </w:trPr>
        <w:tc>
          <w:tcPr>
            <w:tcW w:w="9640" w:type="dxa"/>
            <w:gridSpan w:val="2"/>
            <w:tcBorders>
              <w:top w:val="single" w:sz="4" w:space="0" w:color="auto"/>
              <w:left w:val="single" w:sz="4" w:space="0" w:color="auto"/>
              <w:bottom w:val="single" w:sz="4" w:space="0" w:color="auto"/>
              <w:right w:val="single" w:sz="4" w:space="0" w:color="auto"/>
            </w:tcBorders>
            <w:shd w:val="clear" w:color="auto" w:fill="DEEAF6"/>
            <w:vAlign w:val="center"/>
          </w:tcPr>
          <w:p w:rsidR="00337792" w:rsidRPr="00AC636F" w:rsidRDefault="00337792" w:rsidP="006D58F1">
            <w:pPr>
              <w:autoSpaceDE w:val="0"/>
              <w:autoSpaceDN w:val="0"/>
              <w:adjustRightInd w:val="0"/>
              <w:jc w:val="both"/>
              <w:rPr>
                <w:rFonts w:ascii="Calibri" w:hAnsi="Calibri" w:cs="Calibri"/>
                <w:b/>
                <w:sz w:val="22"/>
                <w:szCs w:val="22"/>
              </w:rPr>
            </w:pPr>
            <w:r w:rsidRPr="00AC636F">
              <w:rPr>
                <w:rFonts w:ascii="Calibri" w:hAnsi="Calibri" w:cs="Calibri"/>
                <w:b/>
                <w:sz w:val="22"/>
                <w:szCs w:val="22"/>
              </w:rPr>
              <w:t xml:space="preserve">GARANTÍA TÉCNICA </w:t>
            </w:r>
          </w:p>
        </w:tc>
      </w:tr>
      <w:tr w:rsidR="00337792" w:rsidRPr="00AC636F" w:rsidTr="006D58F1">
        <w:trPr>
          <w:trHeight w:val="406"/>
        </w:trPr>
        <w:tc>
          <w:tcPr>
            <w:tcW w:w="96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37792" w:rsidRPr="00A82C20" w:rsidRDefault="00337792" w:rsidP="006D58F1">
            <w:pPr>
              <w:autoSpaceDE w:val="0"/>
              <w:autoSpaceDN w:val="0"/>
              <w:adjustRightInd w:val="0"/>
              <w:ind w:left="720"/>
              <w:jc w:val="both"/>
              <w:rPr>
                <w:rFonts w:ascii="Calibri" w:hAnsi="Calibri" w:cs="Calibri"/>
                <w:sz w:val="22"/>
                <w:szCs w:val="22"/>
              </w:rPr>
            </w:pPr>
          </w:p>
          <w:p w:rsidR="00337792" w:rsidRPr="00AC636F" w:rsidRDefault="00337792" w:rsidP="009942EC">
            <w:pPr>
              <w:numPr>
                <w:ilvl w:val="0"/>
                <w:numId w:val="36"/>
              </w:numPr>
              <w:autoSpaceDE w:val="0"/>
              <w:autoSpaceDN w:val="0"/>
              <w:adjustRightInd w:val="0"/>
              <w:jc w:val="both"/>
              <w:rPr>
                <w:rFonts w:ascii="Calibri" w:hAnsi="Calibri" w:cs="Calibri"/>
                <w:sz w:val="22"/>
                <w:szCs w:val="22"/>
              </w:rPr>
            </w:pPr>
            <w:r w:rsidRPr="00AC636F">
              <w:rPr>
                <w:rFonts w:ascii="Calibri" w:hAnsi="Calibri" w:cs="Calibri"/>
                <w:b/>
                <w:bCs/>
                <w:sz w:val="22"/>
                <w:szCs w:val="22"/>
              </w:rPr>
              <w:t>Alcance de la garantía</w:t>
            </w:r>
            <w:r w:rsidRPr="00AC636F">
              <w:rPr>
                <w:rFonts w:ascii="Calibri" w:hAnsi="Calibri" w:cs="Calibri"/>
                <w:sz w:val="22"/>
                <w:szCs w:val="22"/>
              </w:rPr>
              <w:t xml:space="preserve">: La garantía de los bienes cubre fallas o defectos atribuibles a la fabricación.   </w:t>
            </w:r>
          </w:p>
          <w:p w:rsidR="00337792" w:rsidRPr="00AC636F" w:rsidRDefault="00337792" w:rsidP="006D58F1">
            <w:pPr>
              <w:autoSpaceDE w:val="0"/>
              <w:autoSpaceDN w:val="0"/>
              <w:adjustRightInd w:val="0"/>
              <w:ind w:left="720"/>
              <w:jc w:val="both"/>
              <w:rPr>
                <w:rFonts w:ascii="Calibri" w:hAnsi="Calibri" w:cs="Calibri"/>
                <w:sz w:val="22"/>
                <w:szCs w:val="22"/>
              </w:rPr>
            </w:pPr>
            <w:r w:rsidRPr="00AC636F">
              <w:rPr>
                <w:rFonts w:ascii="Calibri" w:hAnsi="Calibri" w:cs="Calibri"/>
                <w:sz w:val="22"/>
                <w:szCs w:val="22"/>
              </w:rPr>
              <w:t xml:space="preserve">En caso de presentar fallas la empresa proveedora deberá reemplazarlo por otro bien de las              mismas características, el plazo de reposición no deberá exceder el plazo de entrega una vez efectuado el reclamo. La sustitución del bien no implicará ningún costo adicional para YPFB. </w:t>
            </w:r>
          </w:p>
          <w:p w:rsidR="00337792" w:rsidRPr="00AC636F" w:rsidRDefault="00337792" w:rsidP="009942EC">
            <w:pPr>
              <w:numPr>
                <w:ilvl w:val="0"/>
                <w:numId w:val="36"/>
              </w:numPr>
              <w:autoSpaceDE w:val="0"/>
              <w:autoSpaceDN w:val="0"/>
              <w:adjustRightInd w:val="0"/>
              <w:jc w:val="both"/>
              <w:rPr>
                <w:rFonts w:ascii="Calibri" w:hAnsi="Calibri" w:cs="Calibri"/>
                <w:sz w:val="22"/>
                <w:szCs w:val="22"/>
              </w:rPr>
            </w:pPr>
            <w:r w:rsidRPr="00AC636F">
              <w:rPr>
                <w:rFonts w:ascii="Calibri" w:hAnsi="Calibri" w:cs="Calibri"/>
                <w:b/>
                <w:bCs/>
                <w:sz w:val="22"/>
                <w:szCs w:val="22"/>
              </w:rPr>
              <w:t>Período de garantía:</w:t>
            </w:r>
            <w:r w:rsidRPr="00AC636F">
              <w:rPr>
                <w:rFonts w:ascii="Calibri" w:hAnsi="Calibri" w:cs="Calibri"/>
                <w:sz w:val="22"/>
                <w:szCs w:val="22"/>
              </w:rPr>
              <w:t xml:space="preserve"> 1 año.</w:t>
            </w:r>
          </w:p>
          <w:p w:rsidR="00337792" w:rsidRPr="00AC636F" w:rsidRDefault="00337792" w:rsidP="009942EC">
            <w:pPr>
              <w:numPr>
                <w:ilvl w:val="0"/>
                <w:numId w:val="36"/>
              </w:numPr>
              <w:autoSpaceDE w:val="0"/>
              <w:autoSpaceDN w:val="0"/>
              <w:adjustRightInd w:val="0"/>
              <w:jc w:val="both"/>
              <w:rPr>
                <w:rFonts w:ascii="Calibri" w:hAnsi="Calibri" w:cs="Calibri"/>
                <w:sz w:val="22"/>
                <w:szCs w:val="22"/>
              </w:rPr>
            </w:pPr>
            <w:r w:rsidRPr="00AC636F">
              <w:rPr>
                <w:rFonts w:ascii="Calibri" w:hAnsi="Calibri" w:cs="Calibri"/>
                <w:b/>
                <w:bCs/>
                <w:sz w:val="22"/>
                <w:szCs w:val="22"/>
              </w:rPr>
              <w:t>Inicio del cómputo del período de garantía:</w:t>
            </w:r>
            <w:r w:rsidRPr="00AC636F">
              <w:rPr>
                <w:rFonts w:ascii="Calibri" w:hAnsi="Calibri" w:cs="Calibri"/>
                <w:sz w:val="22"/>
                <w:szCs w:val="22"/>
              </w:rPr>
              <w:t xml:space="preserve"> A partir de la fecha de entrega los bienes.  </w:t>
            </w:r>
          </w:p>
          <w:p w:rsidR="00337792" w:rsidRPr="00482065" w:rsidRDefault="00337792" w:rsidP="006D58F1">
            <w:pPr>
              <w:autoSpaceDE w:val="0"/>
              <w:autoSpaceDN w:val="0"/>
              <w:adjustRightInd w:val="0"/>
              <w:jc w:val="both"/>
              <w:rPr>
                <w:rFonts w:ascii="Calibri" w:hAnsi="Calibri" w:cs="Calibri"/>
                <w:b/>
                <w:sz w:val="18"/>
                <w:szCs w:val="22"/>
              </w:rPr>
            </w:pPr>
          </w:p>
        </w:tc>
      </w:tr>
      <w:tr w:rsidR="00337792" w:rsidRPr="008B2F2B" w:rsidTr="006D58F1">
        <w:trPr>
          <w:trHeight w:val="410"/>
        </w:trPr>
        <w:tc>
          <w:tcPr>
            <w:tcW w:w="9640" w:type="dxa"/>
            <w:gridSpan w:val="2"/>
            <w:tcBorders>
              <w:top w:val="single" w:sz="4" w:space="0" w:color="auto"/>
              <w:left w:val="single" w:sz="4" w:space="0" w:color="auto"/>
              <w:bottom w:val="single" w:sz="4" w:space="0" w:color="auto"/>
              <w:right w:val="single" w:sz="4" w:space="0" w:color="auto"/>
            </w:tcBorders>
            <w:shd w:val="clear" w:color="auto" w:fill="DEEAF6"/>
            <w:vAlign w:val="center"/>
          </w:tcPr>
          <w:p w:rsidR="00337792" w:rsidRPr="006A50F0" w:rsidRDefault="00337792" w:rsidP="006D58F1">
            <w:pPr>
              <w:jc w:val="both"/>
              <w:rPr>
                <w:rFonts w:ascii="Calibri" w:hAnsi="Calibri" w:cs="Calibri"/>
                <w:b/>
                <w:bCs/>
                <w:sz w:val="22"/>
                <w:szCs w:val="22"/>
              </w:rPr>
            </w:pPr>
            <w:r w:rsidRPr="006A50F0">
              <w:rPr>
                <w:rFonts w:ascii="Calibri" w:hAnsi="Calibri" w:cs="Calibri"/>
                <w:b/>
                <w:bCs/>
                <w:sz w:val="22"/>
                <w:szCs w:val="22"/>
              </w:rPr>
              <w:t>CERTIFICADOS.</w:t>
            </w:r>
          </w:p>
        </w:tc>
      </w:tr>
      <w:tr w:rsidR="00337792" w:rsidRPr="00AC636F" w:rsidTr="006D58F1">
        <w:trPr>
          <w:trHeight w:val="2158"/>
        </w:trPr>
        <w:tc>
          <w:tcPr>
            <w:tcW w:w="96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37792" w:rsidRDefault="00337792" w:rsidP="006D58F1">
            <w:pPr>
              <w:pStyle w:val="Prrafodelista"/>
              <w:spacing w:after="13"/>
              <w:ind w:left="0"/>
              <w:contextualSpacing/>
              <w:jc w:val="both"/>
              <w:rPr>
                <w:rFonts w:ascii="Calibri" w:hAnsi="Calibri" w:cs="Calibri"/>
                <w:bCs/>
                <w:color w:val="000000"/>
                <w:sz w:val="22"/>
                <w:szCs w:val="22"/>
              </w:rPr>
            </w:pPr>
          </w:p>
          <w:p w:rsidR="00337792" w:rsidRPr="002F7C85" w:rsidRDefault="00337792" w:rsidP="006D58F1">
            <w:pPr>
              <w:autoSpaceDE w:val="0"/>
              <w:autoSpaceDN w:val="0"/>
              <w:adjustRightInd w:val="0"/>
              <w:jc w:val="both"/>
              <w:rPr>
                <w:rFonts w:ascii="Calibri" w:hAnsi="Calibri" w:cs="Calibri"/>
                <w:sz w:val="22"/>
                <w:szCs w:val="22"/>
              </w:rPr>
            </w:pPr>
            <w:r w:rsidRPr="002F7C85">
              <w:rPr>
                <w:rFonts w:ascii="Calibri" w:hAnsi="Calibri" w:cs="Calibri"/>
                <w:sz w:val="22"/>
                <w:szCs w:val="22"/>
              </w:rPr>
              <w:t>La empresa adjudicada al tiempo de efectuar la entrega de los productos deberá entregar la siguiente documentación en original o copia legible y/o digital de:</w:t>
            </w:r>
          </w:p>
          <w:p w:rsidR="00337792" w:rsidRPr="0074684A" w:rsidRDefault="00337792" w:rsidP="006D58F1">
            <w:pPr>
              <w:pStyle w:val="Prrafodelista"/>
              <w:spacing w:after="13"/>
              <w:ind w:left="0"/>
              <w:contextualSpacing/>
              <w:jc w:val="both"/>
              <w:rPr>
                <w:rFonts w:ascii="Calibri" w:hAnsi="Calibri" w:cs="Calibri"/>
                <w:bCs/>
                <w:color w:val="000000"/>
                <w:sz w:val="22"/>
                <w:szCs w:val="22"/>
              </w:rPr>
            </w:pPr>
          </w:p>
          <w:p w:rsidR="00337792" w:rsidRDefault="00337792" w:rsidP="009942EC">
            <w:pPr>
              <w:pStyle w:val="Prrafodelista"/>
              <w:numPr>
                <w:ilvl w:val="0"/>
                <w:numId w:val="52"/>
              </w:numPr>
              <w:spacing w:after="13" w:line="276" w:lineRule="auto"/>
              <w:contextualSpacing/>
              <w:jc w:val="both"/>
              <w:rPr>
                <w:rFonts w:ascii="Calibri" w:hAnsi="Calibri" w:cs="Calibri"/>
                <w:bCs/>
                <w:color w:val="000000"/>
                <w:sz w:val="22"/>
                <w:szCs w:val="22"/>
              </w:rPr>
            </w:pPr>
            <w:r>
              <w:rPr>
                <w:rFonts w:ascii="Calibri" w:hAnsi="Calibri" w:cs="Calibri"/>
                <w:bCs/>
                <w:color w:val="000000"/>
                <w:sz w:val="22"/>
                <w:szCs w:val="22"/>
              </w:rPr>
              <w:t>Certificado de análisis de Calidad (Ítem 1-2).</w:t>
            </w:r>
          </w:p>
          <w:p w:rsidR="00337792" w:rsidRDefault="00337792" w:rsidP="009942EC">
            <w:pPr>
              <w:pStyle w:val="Prrafodelista"/>
              <w:numPr>
                <w:ilvl w:val="0"/>
                <w:numId w:val="52"/>
              </w:numPr>
              <w:spacing w:after="13" w:line="276" w:lineRule="auto"/>
              <w:contextualSpacing/>
              <w:jc w:val="both"/>
              <w:rPr>
                <w:rFonts w:ascii="Calibri" w:hAnsi="Calibri" w:cs="Calibri"/>
                <w:bCs/>
                <w:color w:val="000000"/>
                <w:sz w:val="22"/>
                <w:szCs w:val="22"/>
              </w:rPr>
            </w:pPr>
            <w:r w:rsidRPr="006A50F0">
              <w:rPr>
                <w:rFonts w:ascii="Calibri" w:hAnsi="Calibri" w:cs="Calibri"/>
                <w:bCs/>
                <w:color w:val="000000"/>
                <w:sz w:val="22"/>
                <w:szCs w:val="22"/>
              </w:rPr>
              <w:t>Hojas de seguridad del producto</w:t>
            </w:r>
            <w:r>
              <w:rPr>
                <w:rFonts w:ascii="Calibri" w:hAnsi="Calibri" w:cs="Calibri"/>
                <w:bCs/>
                <w:color w:val="000000"/>
                <w:sz w:val="22"/>
                <w:szCs w:val="22"/>
              </w:rPr>
              <w:t xml:space="preserve"> (Ítem 1-2)</w:t>
            </w:r>
            <w:r w:rsidRPr="006A50F0">
              <w:rPr>
                <w:rFonts w:ascii="Calibri" w:hAnsi="Calibri" w:cs="Calibri"/>
                <w:bCs/>
                <w:color w:val="000000"/>
                <w:sz w:val="22"/>
                <w:szCs w:val="22"/>
              </w:rPr>
              <w:t>.</w:t>
            </w:r>
          </w:p>
          <w:p w:rsidR="00337792" w:rsidRPr="00D764E6" w:rsidRDefault="00337792" w:rsidP="009942EC">
            <w:pPr>
              <w:pStyle w:val="Prrafodelista"/>
              <w:numPr>
                <w:ilvl w:val="0"/>
                <w:numId w:val="52"/>
              </w:numPr>
              <w:spacing w:after="13" w:line="276" w:lineRule="auto"/>
              <w:contextualSpacing/>
              <w:jc w:val="both"/>
              <w:rPr>
                <w:rFonts w:ascii="Calibri" w:hAnsi="Calibri" w:cs="Calibri"/>
                <w:bCs/>
                <w:color w:val="000000"/>
                <w:sz w:val="22"/>
                <w:szCs w:val="22"/>
              </w:rPr>
            </w:pPr>
            <w:r>
              <w:rPr>
                <w:rFonts w:ascii="Calibri" w:hAnsi="Calibri" w:cs="Calibri"/>
                <w:sz w:val="22"/>
                <w:szCs w:val="22"/>
              </w:rPr>
              <w:t>Certificado de prueba Hidrostática del cilindro para los (ítem 1, 2 y 3).</w:t>
            </w:r>
          </w:p>
          <w:p w:rsidR="00337792" w:rsidRDefault="00337792" w:rsidP="009942EC">
            <w:pPr>
              <w:pStyle w:val="Prrafodelista"/>
              <w:numPr>
                <w:ilvl w:val="0"/>
                <w:numId w:val="52"/>
              </w:numPr>
              <w:spacing w:after="13" w:line="276" w:lineRule="auto"/>
              <w:contextualSpacing/>
              <w:jc w:val="both"/>
              <w:rPr>
                <w:rFonts w:ascii="Calibri" w:hAnsi="Calibri" w:cs="Calibri"/>
                <w:bCs/>
                <w:color w:val="000000"/>
                <w:sz w:val="22"/>
                <w:szCs w:val="22"/>
              </w:rPr>
            </w:pPr>
            <w:r>
              <w:rPr>
                <w:rFonts w:ascii="Calibri" w:hAnsi="Calibri" w:cs="Calibri"/>
                <w:bCs/>
                <w:color w:val="000000"/>
                <w:sz w:val="22"/>
                <w:szCs w:val="22"/>
              </w:rPr>
              <w:t>Ficha técnica (ítem 4).</w:t>
            </w:r>
          </w:p>
          <w:p w:rsidR="00337792" w:rsidRPr="00482065" w:rsidRDefault="00337792" w:rsidP="006D58F1">
            <w:pPr>
              <w:contextualSpacing/>
              <w:jc w:val="both"/>
              <w:rPr>
                <w:rFonts w:ascii="Calibri" w:hAnsi="Calibri" w:cs="Calibri"/>
                <w:sz w:val="18"/>
                <w:szCs w:val="22"/>
              </w:rPr>
            </w:pPr>
          </w:p>
        </w:tc>
      </w:tr>
      <w:tr w:rsidR="00337792" w:rsidRPr="00AC636F" w:rsidTr="006D58F1">
        <w:trPr>
          <w:trHeight w:val="454"/>
        </w:trPr>
        <w:tc>
          <w:tcPr>
            <w:tcW w:w="9640" w:type="dxa"/>
            <w:gridSpan w:val="2"/>
            <w:tcBorders>
              <w:top w:val="single" w:sz="4" w:space="0" w:color="auto"/>
              <w:left w:val="single" w:sz="4" w:space="0" w:color="auto"/>
              <w:bottom w:val="single" w:sz="4" w:space="0" w:color="auto"/>
              <w:right w:val="single" w:sz="4" w:space="0" w:color="auto"/>
            </w:tcBorders>
            <w:shd w:val="clear" w:color="auto" w:fill="DEEAF6"/>
            <w:vAlign w:val="center"/>
          </w:tcPr>
          <w:p w:rsidR="00337792" w:rsidRPr="00AC636F" w:rsidRDefault="00337792" w:rsidP="006D58F1">
            <w:pPr>
              <w:pStyle w:val="Prrafodelista"/>
              <w:spacing w:after="13"/>
              <w:ind w:left="0"/>
              <w:contextualSpacing/>
              <w:jc w:val="both"/>
              <w:rPr>
                <w:rFonts w:ascii="Calibri" w:hAnsi="Calibri" w:cs="Calibri"/>
                <w:b/>
                <w:sz w:val="22"/>
                <w:szCs w:val="22"/>
              </w:rPr>
            </w:pPr>
            <w:r w:rsidRPr="00AC636F">
              <w:rPr>
                <w:rFonts w:ascii="Calibri" w:hAnsi="Calibri" w:cs="Calibri"/>
                <w:b/>
                <w:sz w:val="22"/>
                <w:szCs w:val="22"/>
              </w:rPr>
              <w:t>VALIDACIONES.</w:t>
            </w:r>
          </w:p>
        </w:tc>
      </w:tr>
      <w:tr w:rsidR="00337792" w:rsidRPr="00AC636F" w:rsidTr="006D58F1">
        <w:trPr>
          <w:trHeight w:val="419"/>
        </w:trPr>
        <w:tc>
          <w:tcPr>
            <w:tcW w:w="964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37792" w:rsidRPr="00AC636F" w:rsidRDefault="00337792" w:rsidP="006D58F1">
            <w:pPr>
              <w:autoSpaceDE w:val="0"/>
              <w:autoSpaceDN w:val="0"/>
              <w:adjustRightInd w:val="0"/>
              <w:rPr>
                <w:rFonts w:ascii="Calibri" w:hAnsi="Calibri" w:cs="Calibri"/>
                <w:sz w:val="22"/>
                <w:szCs w:val="22"/>
              </w:rPr>
            </w:pPr>
            <w:r w:rsidRPr="00AC636F">
              <w:rPr>
                <w:rFonts w:ascii="Calibri" w:hAnsi="Calibri" w:cs="Calibri"/>
                <w:sz w:val="22"/>
                <w:szCs w:val="22"/>
              </w:rPr>
              <w:t>Se adjunta al presente formulario ANEXOS de las validaciones correspondientes.</w:t>
            </w:r>
          </w:p>
        </w:tc>
      </w:tr>
    </w:tbl>
    <w:p w:rsidR="00DC6EC4" w:rsidRDefault="00DC6EC4" w:rsidP="004918C3">
      <w:pPr>
        <w:jc w:val="center"/>
        <w:rPr>
          <w:rFonts w:asciiTheme="minorHAnsi" w:hAnsiTheme="minorHAnsi" w:cstheme="minorHAnsi"/>
          <w:b/>
          <w:color w:val="000000"/>
          <w:sz w:val="22"/>
          <w:szCs w:val="22"/>
        </w:rPr>
      </w:pPr>
    </w:p>
    <w:p w:rsidR="00337792" w:rsidRDefault="00337792" w:rsidP="004918C3">
      <w:pPr>
        <w:jc w:val="center"/>
        <w:rPr>
          <w:rFonts w:asciiTheme="minorHAnsi" w:hAnsiTheme="minorHAnsi" w:cstheme="minorHAnsi"/>
          <w:b/>
          <w:color w:val="000000"/>
          <w:sz w:val="22"/>
          <w:szCs w:val="22"/>
        </w:rPr>
      </w:pPr>
    </w:p>
    <w:p w:rsidR="00337792" w:rsidRDefault="00337792" w:rsidP="004918C3">
      <w:pPr>
        <w:jc w:val="center"/>
        <w:rPr>
          <w:rFonts w:asciiTheme="minorHAnsi" w:hAnsiTheme="minorHAnsi" w:cstheme="minorHAnsi"/>
          <w:b/>
          <w:color w:val="000000"/>
          <w:sz w:val="22"/>
          <w:szCs w:val="22"/>
        </w:rPr>
      </w:pPr>
    </w:p>
    <w:p w:rsidR="00337792" w:rsidRDefault="00337792" w:rsidP="004918C3">
      <w:pPr>
        <w:jc w:val="center"/>
        <w:rPr>
          <w:rFonts w:asciiTheme="minorHAnsi" w:hAnsiTheme="minorHAnsi" w:cstheme="minorHAnsi"/>
          <w:b/>
          <w:color w:val="000000"/>
          <w:sz w:val="22"/>
          <w:szCs w:val="22"/>
        </w:rPr>
      </w:pPr>
    </w:p>
    <w:p w:rsidR="00337792" w:rsidRDefault="00337792" w:rsidP="004918C3">
      <w:pPr>
        <w:jc w:val="center"/>
        <w:rPr>
          <w:rFonts w:asciiTheme="minorHAnsi" w:hAnsiTheme="minorHAnsi" w:cstheme="minorHAnsi"/>
          <w:b/>
          <w:color w:val="000000"/>
          <w:sz w:val="22"/>
          <w:szCs w:val="22"/>
        </w:rPr>
      </w:pPr>
    </w:p>
    <w:p w:rsidR="00337792" w:rsidRDefault="00337792" w:rsidP="004918C3">
      <w:pPr>
        <w:jc w:val="center"/>
        <w:rPr>
          <w:rFonts w:asciiTheme="minorHAnsi" w:hAnsiTheme="minorHAnsi" w:cstheme="minorHAnsi"/>
          <w:b/>
          <w:color w:val="000000"/>
          <w:sz w:val="22"/>
          <w:szCs w:val="22"/>
        </w:rPr>
      </w:pPr>
    </w:p>
    <w:p w:rsidR="00337792" w:rsidRDefault="00337792" w:rsidP="004918C3">
      <w:pPr>
        <w:jc w:val="center"/>
        <w:rPr>
          <w:rFonts w:asciiTheme="minorHAnsi" w:hAnsiTheme="minorHAnsi" w:cstheme="minorHAnsi"/>
          <w:b/>
          <w:color w:val="000000"/>
          <w:sz w:val="22"/>
          <w:szCs w:val="22"/>
        </w:rPr>
      </w:pPr>
    </w:p>
    <w:p w:rsidR="00337792" w:rsidRDefault="00337792" w:rsidP="004918C3">
      <w:pPr>
        <w:jc w:val="center"/>
        <w:rPr>
          <w:rFonts w:asciiTheme="minorHAnsi" w:hAnsiTheme="minorHAnsi" w:cstheme="minorHAnsi"/>
          <w:b/>
          <w:color w:val="000000"/>
          <w:sz w:val="22"/>
          <w:szCs w:val="22"/>
        </w:rPr>
      </w:pPr>
    </w:p>
    <w:p w:rsidR="00337792" w:rsidRDefault="00337792" w:rsidP="004918C3">
      <w:pPr>
        <w:jc w:val="center"/>
        <w:rPr>
          <w:rFonts w:asciiTheme="minorHAnsi" w:hAnsiTheme="minorHAnsi" w:cstheme="minorHAnsi"/>
          <w:b/>
          <w:color w:val="000000"/>
          <w:sz w:val="22"/>
          <w:szCs w:val="22"/>
        </w:rPr>
      </w:pPr>
    </w:p>
    <w:p w:rsidR="00337792" w:rsidRDefault="00337792" w:rsidP="004918C3">
      <w:pPr>
        <w:jc w:val="center"/>
        <w:rPr>
          <w:rFonts w:asciiTheme="minorHAnsi" w:hAnsiTheme="minorHAnsi" w:cstheme="minorHAnsi"/>
          <w:b/>
          <w:color w:val="000000"/>
          <w:sz w:val="22"/>
          <w:szCs w:val="22"/>
        </w:rPr>
      </w:pPr>
    </w:p>
    <w:p w:rsidR="00337792" w:rsidRDefault="00337792" w:rsidP="004918C3">
      <w:pPr>
        <w:jc w:val="center"/>
        <w:rPr>
          <w:rFonts w:asciiTheme="minorHAnsi" w:hAnsiTheme="minorHAnsi" w:cstheme="minorHAnsi"/>
          <w:b/>
          <w:color w:val="000000"/>
          <w:sz w:val="22"/>
          <w:szCs w:val="22"/>
        </w:rPr>
      </w:pPr>
    </w:p>
    <w:p w:rsidR="00DC6EC4" w:rsidRDefault="00DC6EC4" w:rsidP="004918C3">
      <w:pPr>
        <w:jc w:val="center"/>
        <w:rPr>
          <w:rFonts w:asciiTheme="minorHAnsi" w:hAnsiTheme="minorHAnsi" w:cstheme="minorHAnsi"/>
          <w:b/>
          <w:color w:val="000000"/>
          <w:sz w:val="22"/>
          <w:szCs w:val="22"/>
        </w:rPr>
      </w:pPr>
    </w:p>
    <w:p w:rsidR="008333EB" w:rsidRPr="00733B4F" w:rsidRDefault="008333EB" w:rsidP="008333EB">
      <w:pPr>
        <w:jc w:val="center"/>
        <w:rPr>
          <w:rFonts w:asciiTheme="minorHAnsi" w:hAnsiTheme="minorHAnsi" w:cs="Calibri"/>
          <w:b/>
          <w:bCs/>
          <w:color w:val="000000"/>
          <w:sz w:val="22"/>
          <w:szCs w:val="22"/>
          <w:u w:val="single"/>
          <w:lang w:val="es-BO"/>
        </w:rPr>
      </w:pPr>
      <w:r w:rsidRPr="00733B4F">
        <w:rPr>
          <w:rFonts w:asciiTheme="minorHAnsi" w:hAnsiTheme="minorHAnsi" w:cs="Calibri"/>
          <w:b/>
          <w:bCs/>
          <w:color w:val="000000"/>
          <w:sz w:val="22"/>
          <w:szCs w:val="22"/>
          <w:u w:val="single"/>
          <w:lang w:val="es-BO"/>
        </w:rPr>
        <w:t>ANEXOS</w:t>
      </w:r>
    </w:p>
    <w:p w:rsidR="008333EB" w:rsidRPr="00733B4F" w:rsidRDefault="008333EB" w:rsidP="008333EB">
      <w:pPr>
        <w:jc w:val="center"/>
        <w:rPr>
          <w:rFonts w:asciiTheme="minorHAnsi" w:hAnsiTheme="minorHAnsi" w:cs="Calibri"/>
          <w:b/>
          <w:bCs/>
          <w:color w:val="000000"/>
          <w:sz w:val="22"/>
          <w:szCs w:val="22"/>
          <w:u w:val="single"/>
          <w:lang w:val="es-BO"/>
        </w:rPr>
      </w:pPr>
    </w:p>
    <w:p w:rsidR="008333EB" w:rsidRDefault="008333EB" w:rsidP="008333EB">
      <w:pPr>
        <w:jc w:val="center"/>
        <w:rPr>
          <w:rFonts w:ascii="Calibri" w:hAnsi="Calibri" w:cs="Calibri"/>
          <w:b/>
          <w:bCs/>
          <w:sz w:val="22"/>
          <w:szCs w:val="22"/>
          <w:lang w:eastAsia="es-BO"/>
        </w:rPr>
      </w:pPr>
      <w:r>
        <w:rPr>
          <w:rFonts w:ascii="Calibri" w:hAnsi="Calibri" w:cs="Calibri"/>
          <w:b/>
          <w:bCs/>
          <w:sz w:val="22"/>
          <w:szCs w:val="22"/>
          <w:lang w:val="es-MX" w:eastAsia="es-BO"/>
        </w:rPr>
        <w:lastRenderedPageBreak/>
        <w:t>“</w:t>
      </w:r>
      <w:r w:rsidRPr="00434F74">
        <w:rPr>
          <w:rFonts w:ascii="Calibri" w:hAnsi="Calibri" w:cs="Calibri"/>
          <w:b/>
          <w:bCs/>
          <w:sz w:val="22"/>
          <w:szCs w:val="22"/>
          <w:lang w:eastAsia="es-BO"/>
        </w:rPr>
        <w:t xml:space="preserve">ADQUISICIÓN DE </w:t>
      </w:r>
      <w:r>
        <w:rPr>
          <w:rFonts w:ascii="Calibri" w:hAnsi="Calibri" w:cs="Calibri"/>
          <w:b/>
          <w:bCs/>
          <w:sz w:val="22"/>
          <w:szCs w:val="22"/>
          <w:lang w:eastAsia="es-BO"/>
        </w:rPr>
        <w:t>GASES QUE INCLUYA CILINDRO Y ACCESORIOS</w:t>
      </w:r>
    </w:p>
    <w:p w:rsidR="008333EB" w:rsidRDefault="008333EB" w:rsidP="008333EB">
      <w:pPr>
        <w:jc w:val="center"/>
        <w:rPr>
          <w:rFonts w:ascii="Calibri" w:hAnsi="Calibri" w:cs="Calibri"/>
          <w:b/>
          <w:bCs/>
          <w:sz w:val="22"/>
          <w:szCs w:val="22"/>
          <w:lang w:eastAsia="es-BO"/>
        </w:rPr>
      </w:pPr>
      <w:r>
        <w:rPr>
          <w:rFonts w:ascii="Calibri" w:hAnsi="Calibri" w:cs="Calibri"/>
          <w:b/>
          <w:bCs/>
          <w:sz w:val="22"/>
          <w:szCs w:val="22"/>
          <w:lang w:eastAsia="es-BO"/>
        </w:rPr>
        <w:t xml:space="preserve"> PARA LA PLANTA DE AMONIACO Y UREA”</w:t>
      </w:r>
    </w:p>
    <w:p w:rsidR="008333EB" w:rsidRDefault="008333EB" w:rsidP="008333EB">
      <w:pPr>
        <w:rPr>
          <w:rFonts w:asciiTheme="minorHAnsi" w:hAnsiTheme="minorHAnsi" w:cs="Calibri"/>
          <w:b/>
          <w:bCs/>
          <w:color w:val="000000"/>
          <w:sz w:val="22"/>
          <w:szCs w:val="22"/>
          <w:lang w:val="es-MX"/>
        </w:rPr>
      </w:pPr>
    </w:p>
    <w:tbl>
      <w:tblPr>
        <w:tblStyle w:val="Tablaconcuadrcula"/>
        <w:tblW w:w="9654" w:type="dxa"/>
        <w:tblLook w:val="04A0" w:firstRow="1" w:lastRow="0" w:firstColumn="1" w:lastColumn="0" w:noHBand="0" w:noVBand="1"/>
      </w:tblPr>
      <w:tblGrid>
        <w:gridCol w:w="9654"/>
      </w:tblGrid>
      <w:tr w:rsidR="008333EB" w:rsidRPr="00733B4F" w:rsidTr="006D58F1">
        <w:trPr>
          <w:trHeight w:val="401"/>
        </w:trPr>
        <w:tc>
          <w:tcPr>
            <w:tcW w:w="9654" w:type="dxa"/>
            <w:shd w:val="clear" w:color="auto" w:fill="DBE5F1" w:themeFill="accent1" w:themeFillTint="33"/>
            <w:vAlign w:val="center"/>
          </w:tcPr>
          <w:p w:rsidR="008333EB" w:rsidRPr="00733B4F" w:rsidRDefault="008333EB" w:rsidP="006D58F1">
            <w:pPr>
              <w:autoSpaceDE w:val="0"/>
              <w:autoSpaceDN w:val="0"/>
              <w:adjustRightInd w:val="0"/>
              <w:jc w:val="both"/>
              <w:rPr>
                <w:rFonts w:asciiTheme="minorHAnsi" w:hAnsiTheme="minorHAnsi" w:cs="Calibri"/>
                <w:b/>
                <w:sz w:val="22"/>
                <w:szCs w:val="22"/>
              </w:rPr>
            </w:pPr>
            <w:r w:rsidRPr="00733B4F">
              <w:rPr>
                <w:rFonts w:asciiTheme="minorHAnsi" w:hAnsiTheme="minorHAnsi" w:cs="Calibri"/>
                <w:b/>
                <w:sz w:val="22"/>
                <w:szCs w:val="22"/>
              </w:rPr>
              <w:t>GARANTÍAS FINANCIERAS.</w:t>
            </w:r>
          </w:p>
        </w:tc>
      </w:tr>
      <w:tr w:rsidR="008333EB" w:rsidRPr="00733B4F" w:rsidTr="006D58F1">
        <w:trPr>
          <w:trHeight w:val="378"/>
        </w:trPr>
        <w:tc>
          <w:tcPr>
            <w:tcW w:w="9654" w:type="dxa"/>
            <w:vAlign w:val="center"/>
          </w:tcPr>
          <w:p w:rsidR="008333EB" w:rsidRDefault="008333EB" w:rsidP="006D58F1">
            <w:pPr>
              <w:tabs>
                <w:tab w:val="left" w:pos="1965"/>
              </w:tabs>
              <w:jc w:val="both"/>
              <w:rPr>
                <w:rFonts w:asciiTheme="minorHAnsi" w:hAnsiTheme="minorHAnsi" w:cs="Calibri"/>
                <w:b/>
                <w:bCs/>
                <w:sz w:val="22"/>
                <w:szCs w:val="22"/>
                <w:u w:val="single"/>
                <w:lang w:val="es-BO"/>
              </w:rPr>
            </w:pPr>
          </w:p>
          <w:p w:rsidR="008333EB" w:rsidRPr="00CD3BAF" w:rsidRDefault="008333EB" w:rsidP="006D58F1">
            <w:pPr>
              <w:tabs>
                <w:tab w:val="left" w:pos="1965"/>
              </w:tabs>
              <w:jc w:val="both"/>
              <w:rPr>
                <w:rFonts w:asciiTheme="minorHAnsi" w:hAnsiTheme="minorHAnsi" w:cstheme="minorHAnsi"/>
                <w:b/>
                <w:bCs/>
                <w:sz w:val="22"/>
                <w:szCs w:val="22"/>
                <w:u w:val="single"/>
                <w:lang w:val="es-BO"/>
              </w:rPr>
            </w:pPr>
            <w:r w:rsidRPr="00CD3BAF">
              <w:rPr>
                <w:rFonts w:asciiTheme="minorHAnsi" w:hAnsiTheme="minorHAnsi" w:cstheme="minorHAnsi"/>
                <w:b/>
                <w:bCs/>
                <w:sz w:val="22"/>
                <w:szCs w:val="22"/>
                <w:u w:val="single"/>
                <w:lang w:val="es-BO"/>
              </w:rPr>
              <w:t>GARANTIA DE SERIEDAD PROPUESTA.</w:t>
            </w:r>
          </w:p>
          <w:p w:rsidR="008333EB" w:rsidRPr="00CD3BAF" w:rsidRDefault="008333EB" w:rsidP="006D58F1">
            <w:pPr>
              <w:tabs>
                <w:tab w:val="left" w:pos="1965"/>
              </w:tabs>
              <w:jc w:val="both"/>
              <w:rPr>
                <w:rFonts w:asciiTheme="minorHAnsi" w:hAnsiTheme="minorHAnsi" w:cstheme="minorHAnsi"/>
                <w:b/>
                <w:bCs/>
                <w:sz w:val="22"/>
                <w:szCs w:val="22"/>
                <w:u w:val="single"/>
                <w:lang w:val="es-BO"/>
              </w:rPr>
            </w:pPr>
          </w:p>
          <w:p w:rsidR="008333EB" w:rsidRDefault="008333EB" w:rsidP="006D58F1">
            <w:pPr>
              <w:tabs>
                <w:tab w:val="left" w:pos="1965"/>
              </w:tabs>
              <w:jc w:val="both"/>
              <w:rPr>
                <w:rFonts w:asciiTheme="minorHAnsi" w:hAnsiTheme="minorHAnsi" w:cstheme="minorHAnsi"/>
                <w:bCs/>
                <w:sz w:val="22"/>
                <w:szCs w:val="22"/>
              </w:rPr>
            </w:pPr>
            <w:r w:rsidRPr="00CD3BAF">
              <w:rPr>
                <w:rFonts w:asciiTheme="minorHAnsi" w:hAnsiTheme="minorHAnsi" w:cstheme="minorHAnsi"/>
                <w:bCs/>
                <w:sz w:val="22"/>
                <w:szCs w:val="22"/>
              </w:rPr>
              <w:t>A elección de la empresa proponente, ésta podrá optar por uno de los sigui</w:t>
            </w:r>
            <w:r>
              <w:rPr>
                <w:rFonts w:asciiTheme="minorHAnsi" w:hAnsiTheme="minorHAnsi" w:cstheme="minorHAnsi"/>
                <w:bCs/>
                <w:sz w:val="22"/>
                <w:szCs w:val="22"/>
              </w:rPr>
              <w:t>entes instrumentos financieros:</w:t>
            </w:r>
          </w:p>
          <w:p w:rsidR="008333EB" w:rsidRPr="00CD3BAF" w:rsidRDefault="008333EB" w:rsidP="006D58F1">
            <w:pPr>
              <w:tabs>
                <w:tab w:val="left" w:pos="1965"/>
              </w:tabs>
              <w:jc w:val="both"/>
              <w:rPr>
                <w:rFonts w:asciiTheme="minorHAnsi" w:hAnsiTheme="minorHAnsi" w:cstheme="minorHAnsi"/>
                <w:bCs/>
                <w:sz w:val="22"/>
                <w:szCs w:val="22"/>
              </w:rPr>
            </w:pPr>
          </w:p>
          <w:p w:rsidR="008333EB" w:rsidRPr="005B3AC4" w:rsidRDefault="008333EB" w:rsidP="009942EC">
            <w:pPr>
              <w:numPr>
                <w:ilvl w:val="0"/>
                <w:numId w:val="53"/>
              </w:numPr>
              <w:ind w:left="284" w:hanging="142"/>
              <w:jc w:val="both"/>
              <w:rPr>
                <w:rFonts w:asciiTheme="minorHAnsi" w:hAnsiTheme="minorHAnsi" w:cstheme="minorHAnsi"/>
                <w:bCs/>
                <w:sz w:val="22"/>
                <w:szCs w:val="22"/>
              </w:rPr>
            </w:pPr>
            <w:r w:rsidRPr="00CD3BAF">
              <w:rPr>
                <w:rFonts w:asciiTheme="minorHAnsi" w:hAnsiTheme="minorHAnsi" w:cstheme="minorHAnsi"/>
                <w:b/>
                <w:bCs/>
                <w:sz w:val="22"/>
                <w:szCs w:val="22"/>
              </w:rPr>
              <w:t>Boleta de Garantía</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emitida por una Entidad de</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Intermediación Financiera (</w:t>
            </w:r>
            <w:r w:rsidRPr="00CD3BAF">
              <w:rPr>
                <w:rFonts w:asciiTheme="minorHAnsi" w:hAnsiTheme="minorHAnsi" w:cstheme="minorHAnsi"/>
                <w:b/>
                <w:bCs/>
                <w:sz w:val="22"/>
                <w:szCs w:val="22"/>
                <w:lang w:eastAsia="es-BO"/>
              </w:rPr>
              <w:t xml:space="preserve">Bancaria) </w:t>
            </w:r>
            <w:r w:rsidRPr="00CD3BAF">
              <w:rPr>
                <w:rFonts w:asciiTheme="minorHAnsi" w:hAnsiTheme="minorHAnsi" w:cstheme="minorHAnsi"/>
                <w:sz w:val="22"/>
                <w:szCs w:val="22"/>
                <w:lang w:eastAsia="es-BO"/>
              </w:rPr>
              <w:t>del Estado</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Plurinacional de Bolivia con estructura de alcance a</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nivel nacional, registrada, autorizada y bajo el control</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de la Autoridad de Supervisión del Sistema Financiero-</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ASFI, a la orden/a favor de Yacimientos Petrolíferos</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 xml:space="preserve">Fiscales Bolivianos </w:t>
            </w:r>
            <w:r w:rsidRPr="005B3AC4">
              <w:rPr>
                <w:rFonts w:asciiTheme="minorHAnsi" w:hAnsiTheme="minorHAnsi" w:cstheme="minorHAnsi"/>
                <w:sz w:val="22"/>
                <w:szCs w:val="22"/>
                <w:lang w:eastAsia="es-BO"/>
              </w:rPr>
              <w:t>/ YPFB, con las características</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expresas de renovable, irrevocable y de ejecución</w:t>
            </w:r>
            <w:r w:rsidRPr="005B3AC4">
              <w:rPr>
                <w:rFonts w:asciiTheme="minorHAnsi" w:hAnsiTheme="minorHAnsi" w:cstheme="minorHAnsi"/>
                <w:bCs/>
                <w:sz w:val="22"/>
                <w:szCs w:val="22"/>
              </w:rPr>
              <w:t xml:space="preserve"> </w:t>
            </w:r>
            <w:r>
              <w:rPr>
                <w:rFonts w:asciiTheme="minorHAnsi" w:hAnsiTheme="minorHAnsi" w:cstheme="minorHAnsi"/>
                <w:sz w:val="22"/>
                <w:szCs w:val="22"/>
                <w:lang w:eastAsia="es-BO"/>
              </w:rPr>
              <w:t>inmediata con vigencia de</w:t>
            </w:r>
            <w:r>
              <w:rPr>
                <w:rFonts w:ascii="Calibri" w:hAnsi="Calibri" w:cs="Calibri"/>
                <w:bCs/>
                <w:sz w:val="22"/>
                <w:szCs w:val="22"/>
                <w:lang w:val="es-BO"/>
              </w:rPr>
              <w:t xml:space="preserve"> Ciento Veinte (120</w:t>
            </w:r>
            <w:r w:rsidRPr="004369C6">
              <w:rPr>
                <w:rFonts w:ascii="Calibri" w:hAnsi="Calibri" w:cs="Calibri"/>
                <w:bCs/>
                <w:sz w:val="22"/>
                <w:szCs w:val="22"/>
                <w:lang w:val="es-BO"/>
              </w:rPr>
              <w:t xml:space="preserve">) </w:t>
            </w:r>
            <w:r w:rsidRPr="005B3AC4">
              <w:rPr>
                <w:rFonts w:asciiTheme="minorHAnsi" w:hAnsiTheme="minorHAnsi" w:cstheme="minorHAnsi"/>
                <w:sz w:val="22"/>
                <w:szCs w:val="22"/>
                <w:lang w:eastAsia="es-BO"/>
              </w:rPr>
              <w:t>días calendario</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computables a partir de la fecha de Presentación de</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 xml:space="preserve">Propuestas, por un monto equivalente de al menos </w:t>
            </w:r>
            <w:r w:rsidRPr="005B3AC4">
              <w:rPr>
                <w:rFonts w:asciiTheme="minorHAnsi" w:hAnsiTheme="minorHAnsi" w:cstheme="minorHAnsi"/>
                <w:bCs/>
                <w:sz w:val="22"/>
                <w:szCs w:val="22"/>
              </w:rPr>
              <w:t>1 %</w:t>
            </w:r>
            <w:r w:rsidRPr="005B3AC4">
              <w:rPr>
                <w:rFonts w:asciiTheme="minorHAnsi" w:hAnsiTheme="minorHAnsi" w:cstheme="minorHAnsi"/>
                <w:sz w:val="22"/>
                <w:szCs w:val="22"/>
                <w:lang w:eastAsia="es-BO"/>
              </w:rPr>
              <w:t xml:space="preserve"> del valor total de la propuesta económica.</w:t>
            </w:r>
          </w:p>
          <w:p w:rsidR="008333EB" w:rsidRPr="005B3AC4" w:rsidRDefault="008333EB" w:rsidP="006D58F1">
            <w:pPr>
              <w:ind w:left="284"/>
              <w:jc w:val="both"/>
              <w:rPr>
                <w:rFonts w:asciiTheme="minorHAnsi" w:hAnsiTheme="minorHAnsi" w:cstheme="minorHAnsi"/>
                <w:bCs/>
                <w:sz w:val="22"/>
                <w:szCs w:val="22"/>
              </w:rPr>
            </w:pPr>
          </w:p>
          <w:p w:rsidR="008333EB" w:rsidRPr="005B3AC4" w:rsidRDefault="008333EB" w:rsidP="009942EC">
            <w:pPr>
              <w:numPr>
                <w:ilvl w:val="0"/>
                <w:numId w:val="53"/>
              </w:numPr>
              <w:ind w:left="284" w:hanging="142"/>
              <w:jc w:val="both"/>
              <w:rPr>
                <w:rFonts w:asciiTheme="minorHAnsi" w:hAnsiTheme="minorHAnsi" w:cstheme="minorHAnsi"/>
                <w:sz w:val="22"/>
                <w:szCs w:val="22"/>
                <w:lang w:eastAsia="es-BO"/>
              </w:rPr>
            </w:pPr>
            <w:r w:rsidRPr="005B3AC4">
              <w:rPr>
                <w:rFonts w:asciiTheme="minorHAnsi" w:hAnsiTheme="minorHAnsi" w:cstheme="minorHAnsi"/>
                <w:b/>
                <w:bCs/>
                <w:sz w:val="22"/>
                <w:szCs w:val="22"/>
              </w:rPr>
              <w:t>Garantía a Primer Requerimiento</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emitida por una Entidad de Intermediación Financiera (</w:t>
            </w:r>
            <w:r w:rsidRPr="005B3AC4">
              <w:rPr>
                <w:rFonts w:asciiTheme="minorHAnsi" w:hAnsiTheme="minorHAnsi" w:cstheme="minorHAnsi"/>
                <w:b/>
                <w:bCs/>
                <w:sz w:val="22"/>
                <w:szCs w:val="22"/>
                <w:lang w:eastAsia="es-BO"/>
              </w:rPr>
              <w:t xml:space="preserve">Bancaria) </w:t>
            </w:r>
            <w:r w:rsidRPr="005B3AC4">
              <w:rPr>
                <w:rFonts w:asciiTheme="minorHAnsi" w:hAnsiTheme="minorHAnsi" w:cstheme="minorHAnsi"/>
                <w:sz w:val="22"/>
                <w:szCs w:val="22"/>
                <w:lang w:eastAsia="es-BO"/>
              </w:rPr>
              <w:t>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w:t>
            </w:r>
            <w:r>
              <w:rPr>
                <w:rFonts w:asciiTheme="minorHAnsi" w:hAnsiTheme="minorHAnsi" w:cstheme="minorHAnsi"/>
                <w:sz w:val="22"/>
                <w:szCs w:val="22"/>
                <w:lang w:eastAsia="es-BO"/>
              </w:rPr>
              <w:t>r requerimiento con vigencia de</w:t>
            </w:r>
            <w:r>
              <w:rPr>
                <w:rFonts w:ascii="Calibri" w:hAnsi="Calibri" w:cs="Calibri"/>
                <w:bCs/>
                <w:sz w:val="22"/>
                <w:szCs w:val="22"/>
                <w:lang w:val="es-BO"/>
              </w:rPr>
              <w:t xml:space="preserve"> Ciento Veinte (120</w:t>
            </w:r>
            <w:r w:rsidRPr="004369C6">
              <w:rPr>
                <w:rFonts w:ascii="Calibri" w:hAnsi="Calibri" w:cs="Calibri"/>
                <w:bCs/>
                <w:sz w:val="22"/>
                <w:szCs w:val="22"/>
                <w:lang w:val="es-BO"/>
              </w:rPr>
              <w:t>)</w:t>
            </w:r>
            <w:r w:rsidRPr="005B3AC4">
              <w:rPr>
                <w:rFonts w:asciiTheme="minorHAnsi" w:hAnsiTheme="minorHAnsi" w:cstheme="minorHAnsi"/>
                <w:sz w:val="22"/>
                <w:szCs w:val="22"/>
                <w:lang w:eastAsia="es-BO"/>
              </w:rPr>
              <w:t xml:space="preserve"> días calendario computables a partir de la fecha de Presentación de Propuestas, por un monto equivalente de al menos 1%  del valor total la propuesta económica.</w:t>
            </w:r>
          </w:p>
          <w:p w:rsidR="008333EB" w:rsidRPr="005B3AC4" w:rsidRDefault="008333EB" w:rsidP="006D58F1">
            <w:pPr>
              <w:jc w:val="both"/>
              <w:rPr>
                <w:rFonts w:asciiTheme="minorHAnsi" w:hAnsiTheme="minorHAnsi" w:cstheme="minorHAnsi"/>
                <w:sz w:val="22"/>
                <w:szCs w:val="22"/>
                <w:lang w:eastAsia="es-BO"/>
              </w:rPr>
            </w:pPr>
          </w:p>
          <w:p w:rsidR="008333EB" w:rsidRPr="00CD3BAF" w:rsidRDefault="008333EB" w:rsidP="009942EC">
            <w:pPr>
              <w:numPr>
                <w:ilvl w:val="0"/>
                <w:numId w:val="53"/>
              </w:numPr>
              <w:ind w:left="284" w:hanging="142"/>
              <w:jc w:val="both"/>
              <w:rPr>
                <w:rFonts w:asciiTheme="minorHAnsi" w:hAnsiTheme="minorHAnsi" w:cstheme="minorHAnsi"/>
                <w:b/>
                <w:bCs/>
                <w:sz w:val="22"/>
                <w:szCs w:val="22"/>
                <w:lang w:eastAsia="es-BO"/>
              </w:rPr>
            </w:pPr>
            <w:r w:rsidRPr="005B3AC4">
              <w:rPr>
                <w:rFonts w:asciiTheme="minorHAnsi" w:hAnsiTheme="minorHAnsi" w:cstheme="minorHAnsi"/>
                <w:b/>
                <w:bCs/>
                <w:sz w:val="22"/>
                <w:szCs w:val="22"/>
              </w:rPr>
              <w:t>Póliza de caución a Primer requerimiento</w:t>
            </w:r>
            <w:r w:rsidRPr="005B3AC4">
              <w:rPr>
                <w:rFonts w:asciiTheme="minorHAnsi" w:hAnsiTheme="minorHAnsi" w:cstheme="minorHAnsi"/>
                <w:b/>
                <w:bCs/>
                <w:sz w:val="22"/>
                <w:szCs w:val="22"/>
                <w:lang w:eastAsia="es-BO"/>
              </w:rPr>
              <w:t xml:space="preserve"> para Entidades Públicas</w:t>
            </w:r>
            <w:r w:rsidRPr="005B3AC4">
              <w:rPr>
                <w:rFonts w:asciiTheme="minorHAnsi" w:hAnsiTheme="minorHAnsi" w:cstheme="minorHAnsi"/>
                <w:sz w:val="22"/>
                <w:szCs w:val="22"/>
                <w:lang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cs="Calibri"/>
                <w:bCs/>
                <w:sz w:val="22"/>
                <w:szCs w:val="22"/>
                <w:lang w:val="es-BO"/>
              </w:rPr>
              <w:t>Ciento Veinte (120</w:t>
            </w:r>
            <w:r w:rsidRPr="004369C6">
              <w:rPr>
                <w:rFonts w:ascii="Calibri" w:hAnsi="Calibri" w:cs="Calibri"/>
                <w:bCs/>
                <w:sz w:val="22"/>
                <w:szCs w:val="22"/>
                <w:lang w:val="es-BO"/>
              </w:rPr>
              <w:t xml:space="preserve">) </w:t>
            </w:r>
            <w:r w:rsidRPr="005B3AC4">
              <w:rPr>
                <w:rFonts w:asciiTheme="minorHAnsi" w:hAnsiTheme="minorHAnsi" w:cstheme="minorHAnsi"/>
                <w:sz w:val="22"/>
                <w:szCs w:val="22"/>
                <w:lang w:eastAsia="es-BO"/>
              </w:rPr>
              <w:t>días</w:t>
            </w:r>
            <w:r w:rsidRPr="00CD3BAF">
              <w:rPr>
                <w:rFonts w:asciiTheme="minorHAnsi" w:hAnsiTheme="minorHAnsi" w:cstheme="minorHAnsi"/>
                <w:sz w:val="22"/>
                <w:szCs w:val="22"/>
                <w:lang w:eastAsia="es-BO"/>
              </w:rPr>
              <w:t xml:space="preserve"> calendario computables a partir de la fecha de Presentación de Propuestas, por un monto equivalente de al menos 1%  del valor total de la propuesta económica.</w:t>
            </w:r>
          </w:p>
          <w:p w:rsidR="008333EB" w:rsidRDefault="008333EB" w:rsidP="006D58F1">
            <w:pPr>
              <w:tabs>
                <w:tab w:val="left" w:pos="1965"/>
              </w:tabs>
              <w:jc w:val="both"/>
              <w:rPr>
                <w:rFonts w:asciiTheme="minorHAnsi" w:hAnsiTheme="minorHAnsi" w:cs="Calibri"/>
                <w:b/>
                <w:bCs/>
                <w:sz w:val="22"/>
                <w:szCs w:val="22"/>
                <w:u w:val="single"/>
                <w:lang w:val="es-BO"/>
              </w:rPr>
            </w:pPr>
          </w:p>
          <w:p w:rsidR="008333EB" w:rsidRDefault="008333EB" w:rsidP="006D58F1">
            <w:pPr>
              <w:tabs>
                <w:tab w:val="left" w:pos="1965"/>
              </w:tabs>
              <w:jc w:val="both"/>
              <w:rPr>
                <w:rFonts w:asciiTheme="minorHAnsi" w:hAnsiTheme="minorHAnsi" w:cs="Calibri"/>
                <w:b/>
                <w:bCs/>
                <w:sz w:val="22"/>
                <w:szCs w:val="22"/>
                <w:lang w:val="es-BO"/>
              </w:rPr>
            </w:pPr>
            <w:r w:rsidRPr="00733B4F">
              <w:rPr>
                <w:rFonts w:asciiTheme="minorHAnsi" w:hAnsiTheme="minorHAnsi" w:cs="Calibri"/>
                <w:b/>
                <w:bCs/>
                <w:sz w:val="22"/>
                <w:szCs w:val="22"/>
                <w:u w:val="single"/>
                <w:lang w:val="es-BO"/>
              </w:rPr>
              <w:t>GARANTÍA DE CUMPLIMIENTO DE CONTRATO</w:t>
            </w:r>
            <w:r w:rsidRPr="00733B4F">
              <w:rPr>
                <w:rFonts w:asciiTheme="minorHAnsi" w:hAnsiTheme="minorHAnsi" w:cs="Calibri"/>
                <w:b/>
                <w:bCs/>
                <w:sz w:val="22"/>
                <w:szCs w:val="22"/>
                <w:lang w:val="es-BO"/>
              </w:rPr>
              <w:t xml:space="preserve">. </w:t>
            </w:r>
          </w:p>
          <w:p w:rsidR="008333EB" w:rsidRPr="00733B4F" w:rsidRDefault="008333EB" w:rsidP="006D58F1">
            <w:pPr>
              <w:tabs>
                <w:tab w:val="left" w:pos="1965"/>
              </w:tabs>
              <w:jc w:val="both"/>
              <w:rPr>
                <w:rFonts w:asciiTheme="minorHAnsi" w:hAnsiTheme="minorHAnsi" w:cs="Calibri"/>
                <w:b/>
                <w:bCs/>
                <w:sz w:val="22"/>
                <w:szCs w:val="22"/>
                <w:lang w:val="es-BO"/>
              </w:rPr>
            </w:pPr>
          </w:p>
          <w:p w:rsidR="008333EB" w:rsidRPr="00733B4F" w:rsidRDefault="008333EB" w:rsidP="006D58F1">
            <w:pPr>
              <w:tabs>
                <w:tab w:val="left" w:pos="1965"/>
              </w:tabs>
              <w:jc w:val="both"/>
              <w:rPr>
                <w:rFonts w:asciiTheme="minorHAnsi" w:hAnsiTheme="minorHAnsi" w:cs="Calibri"/>
                <w:bCs/>
                <w:sz w:val="22"/>
                <w:szCs w:val="22"/>
                <w:lang w:val="es-BO"/>
              </w:rPr>
            </w:pPr>
            <w:r w:rsidRPr="00733B4F">
              <w:rPr>
                <w:rFonts w:asciiTheme="minorHAnsi" w:hAnsiTheme="minorHAnsi" w:cs="Calibri"/>
                <w:bCs/>
                <w:sz w:val="22"/>
                <w:szCs w:val="22"/>
                <w:lang w:val="es-BO"/>
              </w:rPr>
              <w:t>A elección de la empresa adjudicada, ésta podrá optar por uno de los siguientes instrumentos financieros:</w:t>
            </w:r>
          </w:p>
          <w:p w:rsidR="008333EB" w:rsidRPr="00733B4F" w:rsidRDefault="008333EB" w:rsidP="006D58F1">
            <w:pPr>
              <w:tabs>
                <w:tab w:val="left" w:pos="1965"/>
              </w:tabs>
              <w:jc w:val="both"/>
              <w:rPr>
                <w:rFonts w:asciiTheme="minorHAnsi" w:hAnsiTheme="minorHAnsi" w:cs="Calibri"/>
                <w:bCs/>
                <w:sz w:val="22"/>
                <w:szCs w:val="22"/>
                <w:lang w:val="es-BO"/>
              </w:rPr>
            </w:pPr>
          </w:p>
          <w:p w:rsidR="008333EB" w:rsidRPr="00733B4F" w:rsidRDefault="008333EB" w:rsidP="009942EC">
            <w:pPr>
              <w:numPr>
                <w:ilvl w:val="0"/>
                <w:numId w:val="39"/>
              </w:numPr>
              <w:ind w:left="284" w:hanging="142"/>
              <w:jc w:val="both"/>
              <w:rPr>
                <w:rFonts w:asciiTheme="minorHAnsi" w:hAnsiTheme="minorHAnsi" w:cs="Calibri"/>
                <w:bCs/>
                <w:sz w:val="22"/>
                <w:szCs w:val="22"/>
                <w:lang w:val="es-BO"/>
              </w:rPr>
            </w:pPr>
            <w:r w:rsidRPr="00733B4F">
              <w:rPr>
                <w:rFonts w:asciiTheme="minorHAnsi" w:hAnsiTheme="minorHAnsi" w:cs="Calibri"/>
                <w:b/>
                <w:bCs/>
                <w:sz w:val="22"/>
                <w:szCs w:val="22"/>
                <w:lang w:val="es-BO"/>
              </w:rPr>
              <w:t>Boleta de Garantía,</w:t>
            </w:r>
            <w:r w:rsidRPr="00733B4F">
              <w:rPr>
                <w:rFonts w:asciiTheme="minorHAnsi" w:hAnsiTheme="minorHAnsi" w:cs="Calibri"/>
                <w:bCs/>
                <w:sz w:val="22"/>
                <w:szCs w:val="22"/>
                <w:lang w:val="es-BO"/>
              </w:rPr>
              <w:t xml:space="preserve"> emitida por una Entidad de Intermediación Financiera </w:t>
            </w:r>
            <w:r w:rsidRPr="00733B4F">
              <w:rPr>
                <w:rFonts w:asciiTheme="minorHAnsi" w:hAnsiTheme="minorHAnsi" w:cs="Calibri"/>
                <w:b/>
                <w:bCs/>
                <w:sz w:val="22"/>
                <w:szCs w:val="22"/>
                <w:lang w:val="es-BO"/>
              </w:rPr>
              <w:t>(Bancaria)</w:t>
            </w:r>
            <w:r w:rsidRPr="00733B4F">
              <w:rPr>
                <w:rFonts w:asciiTheme="minorHAnsi" w:hAnsiTheme="minorHAnsi" w:cs="Calibr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w:t>
            </w:r>
            <w:r>
              <w:rPr>
                <w:rFonts w:asciiTheme="minorHAnsi" w:hAnsiTheme="minorHAnsi" w:cs="Calibri"/>
                <w:bCs/>
                <w:sz w:val="22"/>
                <w:szCs w:val="22"/>
                <w:lang w:val="es-BO"/>
              </w:rPr>
              <w:t>sesenta (</w:t>
            </w:r>
            <w:r w:rsidRPr="00733B4F">
              <w:rPr>
                <w:rFonts w:asciiTheme="minorHAnsi" w:hAnsiTheme="minorHAnsi" w:cs="Calibri"/>
                <w:bCs/>
                <w:sz w:val="22"/>
                <w:szCs w:val="22"/>
                <w:lang w:val="es-BO"/>
              </w:rPr>
              <w:t>60</w:t>
            </w:r>
            <w:r>
              <w:rPr>
                <w:rFonts w:asciiTheme="minorHAnsi" w:hAnsiTheme="minorHAnsi" w:cs="Calibri"/>
                <w:bCs/>
                <w:sz w:val="22"/>
                <w:szCs w:val="22"/>
                <w:lang w:val="es-BO"/>
              </w:rPr>
              <w:t>)</w:t>
            </w:r>
            <w:r w:rsidRPr="00733B4F">
              <w:rPr>
                <w:rFonts w:asciiTheme="minorHAnsi" w:hAnsiTheme="minorHAnsi" w:cs="Calibri"/>
                <w:bCs/>
                <w:sz w:val="22"/>
                <w:szCs w:val="22"/>
                <w:lang w:val="es-BO"/>
              </w:rPr>
              <w:t xml:space="preserve"> días calendario adicionales a la vigencia del contrato, por un monto equivalente al 7% del valor total del contrato.</w:t>
            </w:r>
          </w:p>
          <w:p w:rsidR="008333EB" w:rsidRPr="00733B4F" w:rsidRDefault="008333EB" w:rsidP="006D58F1">
            <w:pPr>
              <w:jc w:val="both"/>
              <w:rPr>
                <w:rFonts w:asciiTheme="minorHAnsi" w:hAnsiTheme="minorHAnsi" w:cs="Calibri"/>
                <w:bCs/>
                <w:sz w:val="22"/>
                <w:szCs w:val="22"/>
                <w:lang w:val="es-BO"/>
              </w:rPr>
            </w:pPr>
          </w:p>
          <w:p w:rsidR="008333EB" w:rsidRPr="00733B4F" w:rsidRDefault="008333EB" w:rsidP="009942EC">
            <w:pPr>
              <w:numPr>
                <w:ilvl w:val="0"/>
                <w:numId w:val="39"/>
              </w:numPr>
              <w:ind w:left="284" w:hanging="142"/>
              <w:jc w:val="both"/>
              <w:rPr>
                <w:rFonts w:asciiTheme="minorHAnsi" w:hAnsiTheme="minorHAnsi" w:cs="Calibri"/>
                <w:bCs/>
                <w:sz w:val="22"/>
                <w:szCs w:val="22"/>
                <w:lang w:val="es-BO"/>
              </w:rPr>
            </w:pPr>
            <w:r w:rsidRPr="00733B4F">
              <w:rPr>
                <w:rFonts w:asciiTheme="minorHAnsi" w:hAnsiTheme="minorHAnsi" w:cs="Calibri"/>
                <w:b/>
                <w:bCs/>
                <w:sz w:val="22"/>
                <w:szCs w:val="22"/>
                <w:lang w:val="es-BO"/>
              </w:rPr>
              <w:t>Garantía a Primer Requerimiento</w:t>
            </w:r>
            <w:r w:rsidRPr="00733B4F">
              <w:rPr>
                <w:rFonts w:asciiTheme="minorHAnsi" w:hAnsiTheme="minorHAnsi" w:cs="Calibri"/>
                <w:bCs/>
                <w:sz w:val="22"/>
                <w:szCs w:val="22"/>
                <w:lang w:val="es-BO"/>
              </w:rPr>
              <w:t xml:space="preserve">, emitida por una Entidad de Intermediación Financiera </w:t>
            </w:r>
            <w:r w:rsidRPr="00733B4F">
              <w:rPr>
                <w:rFonts w:asciiTheme="minorHAnsi" w:hAnsiTheme="minorHAnsi" w:cs="Calibri"/>
                <w:b/>
                <w:bCs/>
                <w:sz w:val="22"/>
                <w:szCs w:val="22"/>
                <w:lang w:val="es-BO"/>
              </w:rPr>
              <w:t>(Bancaria)</w:t>
            </w:r>
            <w:r w:rsidRPr="00733B4F">
              <w:rPr>
                <w:rFonts w:asciiTheme="minorHAnsi" w:hAnsiTheme="minorHAnsi" w:cs="Calibri"/>
                <w:bCs/>
                <w:sz w:val="22"/>
                <w:szCs w:val="22"/>
                <w:lang w:val="es-BO"/>
              </w:rPr>
              <w:t xml:space="preserve"> del Estado Plurinacional de Bolivia con estructura de alcance a nivel nacional, registrada, autorizada y bajo </w:t>
            </w:r>
            <w:r w:rsidRPr="00733B4F">
              <w:rPr>
                <w:rFonts w:asciiTheme="minorHAnsi" w:hAnsiTheme="minorHAnsi" w:cs="Calibri"/>
                <w:bCs/>
                <w:sz w:val="22"/>
                <w:szCs w:val="22"/>
                <w:lang w:val="es-BO"/>
              </w:rPr>
              <w:lastRenderedPageBreak/>
              <w:t>el control de la Autoridad de Supervisión del Sistema Financiero-ASFI, a la orden/a favor de Yacimientos Petrolíferos Fiscales Bolivianos/YPFB, con características expresas de renovable, irrevocable y de ejecución a primer requerimiento con vigencia de sesenta (60) días calendario adicionales a la vigencia del contrato, por un importe equivalente al 7% del valor total del contrato.</w:t>
            </w:r>
          </w:p>
          <w:p w:rsidR="008333EB" w:rsidRPr="00733B4F" w:rsidRDefault="008333EB" w:rsidP="006D58F1">
            <w:pPr>
              <w:pStyle w:val="Prrafodelista"/>
              <w:rPr>
                <w:rFonts w:asciiTheme="minorHAnsi" w:hAnsiTheme="minorHAnsi" w:cs="Calibri"/>
                <w:b/>
                <w:sz w:val="22"/>
                <w:szCs w:val="22"/>
                <w:lang w:val="es-BO"/>
              </w:rPr>
            </w:pPr>
          </w:p>
          <w:p w:rsidR="008333EB" w:rsidRPr="00733B4F" w:rsidRDefault="008333EB" w:rsidP="009942EC">
            <w:pPr>
              <w:numPr>
                <w:ilvl w:val="0"/>
                <w:numId w:val="39"/>
              </w:numPr>
              <w:ind w:left="284" w:hanging="142"/>
              <w:jc w:val="both"/>
              <w:rPr>
                <w:rFonts w:asciiTheme="minorHAnsi" w:hAnsiTheme="minorHAnsi" w:cs="Calibri"/>
                <w:bCs/>
                <w:sz w:val="22"/>
                <w:szCs w:val="22"/>
                <w:lang w:val="es-BO"/>
              </w:rPr>
            </w:pPr>
            <w:r w:rsidRPr="00733B4F">
              <w:rPr>
                <w:rFonts w:asciiTheme="minorHAnsi" w:hAnsiTheme="minorHAnsi" w:cs="Calibri"/>
                <w:b/>
                <w:sz w:val="22"/>
                <w:szCs w:val="22"/>
                <w:lang w:val="es-BO"/>
              </w:rPr>
              <w:t>Póliza de caución a Primer requerimiento para Entidades Públicas</w:t>
            </w:r>
            <w:r w:rsidRPr="00733B4F">
              <w:rPr>
                <w:rFonts w:asciiTheme="minorHAnsi" w:hAnsiTheme="minorHAnsi" w:cs="Calibri"/>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con vigencia de 60 días calendario adicionales a la vigencia del contrato, por un monto equivalente al 7% del valor total del contrato.</w:t>
            </w:r>
          </w:p>
          <w:p w:rsidR="008333EB" w:rsidRPr="00733B4F" w:rsidRDefault="008333EB" w:rsidP="006D58F1">
            <w:pPr>
              <w:autoSpaceDE w:val="0"/>
              <w:autoSpaceDN w:val="0"/>
              <w:adjustRightInd w:val="0"/>
              <w:jc w:val="both"/>
              <w:rPr>
                <w:rFonts w:asciiTheme="minorHAnsi" w:hAnsiTheme="minorHAnsi" w:cs="Calibri"/>
                <w:b/>
                <w:sz w:val="22"/>
                <w:szCs w:val="22"/>
                <w:lang w:val="es-BO"/>
              </w:rPr>
            </w:pPr>
          </w:p>
        </w:tc>
      </w:tr>
    </w:tbl>
    <w:p w:rsidR="008333EB" w:rsidRPr="00733B4F" w:rsidRDefault="008333EB" w:rsidP="008333EB">
      <w:pPr>
        <w:rPr>
          <w:rFonts w:asciiTheme="minorHAnsi" w:hAnsiTheme="minorHAnsi" w:cs="Calibri"/>
          <w:b/>
          <w:bCs/>
          <w:color w:val="000000"/>
          <w:sz w:val="22"/>
          <w:szCs w:val="22"/>
          <w:lang w:val="es-MX"/>
        </w:rPr>
      </w:pPr>
    </w:p>
    <w:p w:rsidR="008333EB" w:rsidRPr="00733B4F" w:rsidRDefault="008333EB" w:rsidP="008333EB">
      <w:pPr>
        <w:rPr>
          <w:rFonts w:asciiTheme="minorHAnsi" w:hAnsiTheme="minorHAnsi" w:cs="Calibri"/>
          <w:b/>
          <w:bCs/>
          <w:color w:val="000000"/>
          <w:sz w:val="22"/>
          <w:szCs w:val="22"/>
          <w:lang w:val="es-MX"/>
        </w:rPr>
      </w:pPr>
    </w:p>
    <w:p w:rsidR="008333EB" w:rsidRPr="00733B4F" w:rsidRDefault="008333EB" w:rsidP="008333EB">
      <w:pPr>
        <w:rPr>
          <w:rFonts w:asciiTheme="minorHAnsi" w:hAnsiTheme="minorHAnsi" w:cs="Calibri"/>
          <w:b/>
          <w:bCs/>
          <w:color w:val="000000"/>
          <w:sz w:val="22"/>
          <w:szCs w:val="22"/>
          <w:lang w:val="es-MX"/>
        </w:rPr>
      </w:pPr>
    </w:p>
    <w:p w:rsidR="008333EB" w:rsidRPr="00733B4F" w:rsidRDefault="008333EB" w:rsidP="008333EB">
      <w:pPr>
        <w:rPr>
          <w:rFonts w:asciiTheme="minorHAnsi" w:hAnsiTheme="minorHAnsi" w:cs="Calibri"/>
          <w:b/>
          <w:bCs/>
          <w:color w:val="000000"/>
          <w:sz w:val="22"/>
          <w:szCs w:val="22"/>
          <w:lang w:val="es-MX"/>
        </w:rPr>
      </w:pPr>
    </w:p>
    <w:p w:rsidR="008333EB" w:rsidRPr="00733B4F" w:rsidRDefault="008333EB" w:rsidP="008333EB">
      <w:pPr>
        <w:rPr>
          <w:rFonts w:asciiTheme="minorHAnsi" w:hAnsiTheme="minorHAnsi" w:cs="Calibri"/>
          <w:b/>
          <w:bCs/>
          <w:color w:val="000000"/>
          <w:sz w:val="22"/>
          <w:szCs w:val="22"/>
          <w:lang w:val="es-MX"/>
        </w:rPr>
      </w:pPr>
    </w:p>
    <w:p w:rsidR="008333EB" w:rsidRPr="00733B4F" w:rsidRDefault="008333EB" w:rsidP="008333EB">
      <w:pPr>
        <w:rPr>
          <w:rFonts w:asciiTheme="minorHAnsi" w:hAnsiTheme="minorHAnsi" w:cs="Calibri"/>
          <w:b/>
          <w:bCs/>
          <w:color w:val="000000"/>
          <w:sz w:val="22"/>
          <w:szCs w:val="22"/>
          <w:lang w:val="es-MX"/>
        </w:rPr>
      </w:pPr>
    </w:p>
    <w:p w:rsidR="008333EB" w:rsidRPr="00733B4F" w:rsidRDefault="008333EB" w:rsidP="008333EB">
      <w:pPr>
        <w:rPr>
          <w:rFonts w:asciiTheme="minorHAnsi" w:hAnsiTheme="minorHAnsi" w:cs="Calibri"/>
          <w:b/>
          <w:bCs/>
          <w:color w:val="000000"/>
          <w:sz w:val="22"/>
          <w:szCs w:val="22"/>
          <w:lang w:val="es-MX"/>
        </w:rPr>
      </w:pPr>
    </w:p>
    <w:p w:rsidR="008333EB" w:rsidRPr="00733B4F" w:rsidRDefault="008333EB" w:rsidP="008333EB">
      <w:pPr>
        <w:rPr>
          <w:rFonts w:asciiTheme="minorHAnsi" w:hAnsiTheme="minorHAnsi" w:cs="Calibri"/>
          <w:b/>
          <w:bCs/>
          <w:color w:val="000000"/>
          <w:sz w:val="22"/>
          <w:szCs w:val="22"/>
          <w:lang w:val="es-MX"/>
        </w:rPr>
      </w:pPr>
    </w:p>
    <w:p w:rsidR="008333EB" w:rsidRPr="00733B4F" w:rsidRDefault="008333EB" w:rsidP="008333EB">
      <w:pPr>
        <w:rPr>
          <w:rFonts w:asciiTheme="minorHAnsi" w:hAnsiTheme="minorHAnsi" w:cs="Calibri"/>
          <w:b/>
          <w:bCs/>
          <w:color w:val="000000"/>
          <w:sz w:val="22"/>
          <w:szCs w:val="22"/>
          <w:lang w:val="es-MX"/>
        </w:rPr>
      </w:pPr>
    </w:p>
    <w:p w:rsidR="008333EB" w:rsidRPr="00733B4F" w:rsidRDefault="008333EB" w:rsidP="008333EB">
      <w:pPr>
        <w:rPr>
          <w:rFonts w:asciiTheme="minorHAnsi" w:hAnsiTheme="minorHAnsi" w:cs="Calibri"/>
          <w:b/>
          <w:bCs/>
          <w:color w:val="000000"/>
          <w:sz w:val="22"/>
          <w:szCs w:val="22"/>
          <w:lang w:val="es-MX"/>
        </w:rPr>
      </w:pPr>
    </w:p>
    <w:p w:rsidR="008333EB" w:rsidRDefault="008333EB" w:rsidP="008333EB">
      <w:pPr>
        <w:rPr>
          <w:rFonts w:asciiTheme="minorHAnsi" w:hAnsiTheme="minorHAnsi" w:cs="Calibri"/>
          <w:b/>
          <w:bCs/>
          <w:color w:val="000000"/>
          <w:sz w:val="22"/>
          <w:szCs w:val="22"/>
          <w:lang w:val="es-MX"/>
        </w:rPr>
      </w:pPr>
    </w:p>
    <w:p w:rsidR="008333EB" w:rsidRDefault="008333EB" w:rsidP="008333EB">
      <w:pPr>
        <w:rPr>
          <w:rFonts w:asciiTheme="minorHAnsi" w:hAnsiTheme="minorHAnsi" w:cs="Calibri"/>
          <w:b/>
          <w:bCs/>
          <w:color w:val="000000"/>
          <w:sz w:val="22"/>
          <w:szCs w:val="22"/>
          <w:lang w:val="es-MX"/>
        </w:rPr>
      </w:pPr>
    </w:p>
    <w:p w:rsidR="008333EB" w:rsidRDefault="008333EB" w:rsidP="008333EB">
      <w:pPr>
        <w:rPr>
          <w:rFonts w:asciiTheme="minorHAnsi" w:hAnsiTheme="minorHAnsi" w:cs="Calibri"/>
          <w:b/>
          <w:bCs/>
          <w:color w:val="000000"/>
          <w:sz w:val="22"/>
          <w:szCs w:val="22"/>
          <w:lang w:val="es-MX"/>
        </w:rPr>
      </w:pPr>
    </w:p>
    <w:p w:rsidR="008333EB" w:rsidRDefault="008333EB" w:rsidP="008333EB">
      <w:pPr>
        <w:rPr>
          <w:rFonts w:asciiTheme="minorHAnsi" w:hAnsiTheme="minorHAnsi" w:cs="Calibri"/>
          <w:b/>
          <w:bCs/>
          <w:color w:val="000000"/>
          <w:sz w:val="22"/>
          <w:szCs w:val="22"/>
          <w:lang w:val="es-MX"/>
        </w:rPr>
      </w:pPr>
    </w:p>
    <w:p w:rsidR="008333EB" w:rsidRDefault="008333EB" w:rsidP="008333EB">
      <w:pPr>
        <w:rPr>
          <w:rFonts w:asciiTheme="minorHAnsi" w:hAnsiTheme="minorHAnsi" w:cs="Calibri"/>
          <w:b/>
          <w:bCs/>
          <w:color w:val="000000"/>
          <w:sz w:val="22"/>
          <w:szCs w:val="22"/>
          <w:lang w:val="es-MX"/>
        </w:rPr>
      </w:pPr>
    </w:p>
    <w:p w:rsidR="008333EB" w:rsidRDefault="008333EB" w:rsidP="008333EB">
      <w:pPr>
        <w:rPr>
          <w:rFonts w:asciiTheme="minorHAnsi" w:hAnsiTheme="minorHAnsi" w:cs="Calibri"/>
          <w:b/>
          <w:bCs/>
          <w:color w:val="000000"/>
          <w:sz w:val="22"/>
          <w:szCs w:val="22"/>
          <w:lang w:val="es-MX"/>
        </w:rPr>
      </w:pPr>
    </w:p>
    <w:p w:rsidR="008333EB" w:rsidRDefault="008333EB" w:rsidP="008333EB">
      <w:pPr>
        <w:rPr>
          <w:rFonts w:asciiTheme="minorHAnsi" w:hAnsiTheme="minorHAnsi" w:cs="Calibri"/>
          <w:b/>
          <w:bCs/>
          <w:color w:val="000000"/>
          <w:sz w:val="22"/>
          <w:szCs w:val="22"/>
          <w:lang w:val="es-MX"/>
        </w:rPr>
      </w:pPr>
    </w:p>
    <w:p w:rsidR="008333EB" w:rsidRDefault="008333EB" w:rsidP="008333EB">
      <w:pPr>
        <w:rPr>
          <w:rFonts w:asciiTheme="minorHAnsi" w:hAnsiTheme="minorHAnsi" w:cs="Calibri"/>
          <w:b/>
          <w:bCs/>
          <w:color w:val="000000"/>
          <w:sz w:val="22"/>
          <w:szCs w:val="22"/>
          <w:lang w:val="es-MX"/>
        </w:rPr>
      </w:pPr>
    </w:p>
    <w:p w:rsidR="008333EB" w:rsidRDefault="008333EB" w:rsidP="008333EB">
      <w:pPr>
        <w:rPr>
          <w:rFonts w:asciiTheme="minorHAnsi" w:hAnsiTheme="minorHAnsi" w:cs="Calibri"/>
          <w:b/>
          <w:bCs/>
          <w:color w:val="000000"/>
          <w:sz w:val="22"/>
          <w:szCs w:val="22"/>
          <w:lang w:val="es-MX"/>
        </w:rPr>
      </w:pPr>
    </w:p>
    <w:p w:rsidR="008333EB" w:rsidRDefault="008333EB" w:rsidP="008333EB">
      <w:pPr>
        <w:rPr>
          <w:rFonts w:asciiTheme="minorHAnsi" w:hAnsiTheme="minorHAnsi" w:cs="Calibri"/>
          <w:b/>
          <w:bCs/>
          <w:color w:val="000000"/>
          <w:sz w:val="22"/>
          <w:szCs w:val="22"/>
          <w:lang w:val="es-MX"/>
        </w:rPr>
      </w:pPr>
    </w:p>
    <w:p w:rsidR="008333EB" w:rsidRDefault="008333EB" w:rsidP="008333EB">
      <w:pPr>
        <w:rPr>
          <w:rFonts w:asciiTheme="minorHAnsi" w:hAnsiTheme="minorHAnsi" w:cs="Calibri"/>
          <w:b/>
          <w:bCs/>
          <w:color w:val="000000"/>
          <w:sz w:val="22"/>
          <w:szCs w:val="22"/>
          <w:lang w:val="es-MX"/>
        </w:rPr>
      </w:pPr>
    </w:p>
    <w:p w:rsidR="008333EB" w:rsidRDefault="008333EB" w:rsidP="008333EB">
      <w:pPr>
        <w:rPr>
          <w:rFonts w:asciiTheme="minorHAnsi" w:hAnsiTheme="minorHAnsi" w:cs="Calibri"/>
          <w:b/>
          <w:bCs/>
          <w:color w:val="000000"/>
          <w:sz w:val="22"/>
          <w:szCs w:val="22"/>
          <w:lang w:val="es-MX"/>
        </w:rPr>
      </w:pPr>
    </w:p>
    <w:p w:rsidR="008333EB" w:rsidRDefault="008333EB" w:rsidP="008333EB">
      <w:pPr>
        <w:rPr>
          <w:rFonts w:asciiTheme="minorHAnsi" w:hAnsiTheme="minorHAnsi" w:cs="Calibri"/>
          <w:b/>
          <w:bCs/>
          <w:color w:val="000000"/>
          <w:sz w:val="22"/>
          <w:szCs w:val="22"/>
          <w:lang w:val="es-MX"/>
        </w:rPr>
      </w:pPr>
    </w:p>
    <w:p w:rsidR="008333EB" w:rsidRDefault="008333EB" w:rsidP="008333EB">
      <w:pPr>
        <w:rPr>
          <w:rFonts w:asciiTheme="minorHAnsi" w:hAnsiTheme="minorHAnsi" w:cs="Calibri"/>
          <w:b/>
          <w:bCs/>
          <w:color w:val="000000"/>
          <w:sz w:val="22"/>
          <w:szCs w:val="22"/>
          <w:lang w:val="es-MX"/>
        </w:rPr>
      </w:pPr>
    </w:p>
    <w:p w:rsidR="008333EB" w:rsidRDefault="008333EB" w:rsidP="008333EB">
      <w:pPr>
        <w:rPr>
          <w:rFonts w:asciiTheme="minorHAnsi" w:hAnsiTheme="minorHAnsi" w:cs="Calibri"/>
          <w:b/>
          <w:bCs/>
          <w:color w:val="000000"/>
          <w:sz w:val="22"/>
          <w:szCs w:val="22"/>
          <w:lang w:val="es-MX"/>
        </w:rPr>
      </w:pPr>
    </w:p>
    <w:p w:rsidR="008333EB" w:rsidRDefault="008333EB" w:rsidP="008333EB">
      <w:pPr>
        <w:rPr>
          <w:rFonts w:asciiTheme="minorHAnsi" w:hAnsiTheme="minorHAnsi" w:cs="Calibri"/>
          <w:b/>
          <w:bCs/>
          <w:color w:val="000000"/>
          <w:sz w:val="22"/>
          <w:szCs w:val="22"/>
          <w:lang w:val="es-MX"/>
        </w:rPr>
      </w:pPr>
    </w:p>
    <w:p w:rsidR="008333EB" w:rsidRDefault="008333EB" w:rsidP="008333EB">
      <w:pPr>
        <w:rPr>
          <w:rFonts w:asciiTheme="minorHAnsi" w:hAnsiTheme="minorHAnsi" w:cs="Calibri"/>
          <w:b/>
          <w:bCs/>
          <w:color w:val="000000"/>
          <w:sz w:val="22"/>
          <w:szCs w:val="22"/>
          <w:lang w:val="es-MX"/>
        </w:rPr>
      </w:pPr>
    </w:p>
    <w:p w:rsidR="008333EB" w:rsidRDefault="008333EB" w:rsidP="008333EB">
      <w:pPr>
        <w:rPr>
          <w:rFonts w:asciiTheme="minorHAnsi" w:hAnsiTheme="minorHAnsi" w:cs="Calibri"/>
          <w:b/>
          <w:bCs/>
          <w:color w:val="000000"/>
          <w:sz w:val="22"/>
          <w:szCs w:val="22"/>
          <w:lang w:val="es-MX"/>
        </w:rPr>
      </w:pPr>
    </w:p>
    <w:p w:rsidR="008333EB" w:rsidRDefault="008333EB" w:rsidP="008333EB">
      <w:pPr>
        <w:rPr>
          <w:rFonts w:asciiTheme="minorHAnsi" w:hAnsiTheme="minorHAnsi" w:cs="Calibri"/>
          <w:b/>
          <w:bCs/>
          <w:color w:val="000000"/>
          <w:sz w:val="22"/>
          <w:szCs w:val="22"/>
          <w:lang w:val="es-MX"/>
        </w:rPr>
      </w:pPr>
    </w:p>
    <w:p w:rsidR="008333EB" w:rsidRDefault="008333EB" w:rsidP="008333EB">
      <w:pPr>
        <w:rPr>
          <w:rFonts w:asciiTheme="minorHAnsi" w:hAnsiTheme="minorHAnsi" w:cs="Calibri"/>
          <w:b/>
          <w:bCs/>
          <w:color w:val="000000"/>
          <w:sz w:val="22"/>
          <w:szCs w:val="22"/>
          <w:lang w:val="es-MX"/>
        </w:rPr>
      </w:pPr>
    </w:p>
    <w:p w:rsidR="008333EB" w:rsidRDefault="008333EB" w:rsidP="008333EB">
      <w:pPr>
        <w:rPr>
          <w:rFonts w:asciiTheme="minorHAnsi" w:hAnsiTheme="minorHAnsi" w:cs="Calibri"/>
          <w:b/>
          <w:bCs/>
          <w:color w:val="000000"/>
          <w:sz w:val="22"/>
          <w:szCs w:val="22"/>
          <w:lang w:val="es-MX"/>
        </w:rPr>
      </w:pPr>
    </w:p>
    <w:p w:rsidR="008333EB" w:rsidRDefault="008333EB" w:rsidP="008333EB">
      <w:pPr>
        <w:rPr>
          <w:rFonts w:asciiTheme="minorHAnsi" w:hAnsiTheme="minorHAnsi" w:cs="Calibri"/>
          <w:b/>
          <w:bCs/>
          <w:color w:val="000000"/>
          <w:sz w:val="22"/>
          <w:szCs w:val="22"/>
          <w:lang w:val="es-MX"/>
        </w:rPr>
      </w:pPr>
    </w:p>
    <w:p w:rsidR="008333EB" w:rsidRDefault="008333EB" w:rsidP="008333EB">
      <w:pPr>
        <w:rPr>
          <w:rFonts w:asciiTheme="minorHAnsi" w:hAnsiTheme="minorHAnsi" w:cs="Calibri"/>
          <w:b/>
          <w:bCs/>
          <w:color w:val="000000"/>
          <w:sz w:val="22"/>
          <w:szCs w:val="22"/>
          <w:lang w:val="es-MX"/>
        </w:rPr>
      </w:pPr>
    </w:p>
    <w:p w:rsidR="008333EB" w:rsidRDefault="008333EB" w:rsidP="008333EB">
      <w:pPr>
        <w:rPr>
          <w:rFonts w:asciiTheme="minorHAnsi" w:hAnsiTheme="minorHAnsi" w:cs="Calibri"/>
          <w:b/>
          <w:bCs/>
          <w:color w:val="000000"/>
          <w:sz w:val="22"/>
          <w:szCs w:val="22"/>
          <w:lang w:val="es-MX"/>
        </w:rPr>
      </w:pPr>
    </w:p>
    <w:p w:rsidR="008333EB" w:rsidRPr="00E7523F" w:rsidRDefault="008333EB" w:rsidP="008333EB">
      <w:pPr>
        <w:spacing w:line="360" w:lineRule="auto"/>
        <w:jc w:val="center"/>
        <w:rPr>
          <w:rFonts w:asciiTheme="minorHAnsi" w:hAnsiTheme="minorHAnsi" w:cstheme="minorHAnsi"/>
          <w:b/>
          <w:bCs/>
        </w:rPr>
      </w:pPr>
      <w:r w:rsidRPr="00E7523F">
        <w:rPr>
          <w:rFonts w:asciiTheme="minorHAnsi" w:hAnsiTheme="minorHAnsi" w:cstheme="minorHAnsi"/>
          <w:b/>
          <w:bCs/>
        </w:rPr>
        <w:t>INSTRUCCIONES PARA LA EMISION DE INSTRUMENTOS FINANCIEROS – V.2</w:t>
      </w:r>
    </w:p>
    <w:p w:rsidR="008333EB" w:rsidRPr="00E7523F" w:rsidRDefault="008333EB" w:rsidP="008333EB">
      <w:pPr>
        <w:jc w:val="both"/>
        <w:rPr>
          <w:rFonts w:asciiTheme="minorHAnsi" w:hAnsiTheme="minorHAnsi" w:cstheme="minorHAnsi"/>
        </w:rPr>
      </w:pPr>
      <w:r w:rsidRPr="00E7523F">
        <w:rPr>
          <w:rFonts w:asciiTheme="minorHAnsi" w:hAnsiTheme="minorHAnsi" w:cstheme="minorHAnsi"/>
        </w:rPr>
        <w:lastRenderedPageBreak/>
        <w:t xml:space="preserve">El Proponente o Adjudicado deberá solicitar o instruir a la entidad de intermediación financiera bancaría, el correcto registro de datos o información en los Instrumentos Financieros de Garantía requeridos, </w:t>
      </w:r>
      <w:r w:rsidRPr="00E7523F">
        <w:rPr>
          <w:rFonts w:asciiTheme="minorHAnsi" w:hAnsiTheme="minorHAnsi" w:cstheme="minorHAnsi"/>
          <w:u w:val="single"/>
        </w:rPr>
        <w:t>cumpliendo obligatoriamente</w:t>
      </w:r>
      <w:r w:rsidRPr="00E7523F">
        <w:rPr>
          <w:rFonts w:asciiTheme="minorHAnsi" w:hAnsiTheme="minorHAnsi" w:cstheme="minorHAnsi"/>
        </w:rPr>
        <w:t xml:space="preserve"> con las siguientes condiciones:</w:t>
      </w:r>
    </w:p>
    <w:p w:rsidR="008333EB" w:rsidRPr="00E7523F" w:rsidRDefault="008333EB" w:rsidP="008333EB">
      <w:pPr>
        <w:jc w:val="both"/>
        <w:rPr>
          <w:rFonts w:asciiTheme="minorHAnsi" w:hAnsiTheme="minorHAnsi" w:cstheme="minorHAnsi"/>
          <w:sz w:val="18"/>
          <w:szCs w:val="18"/>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8333EB" w:rsidRPr="00E7523F" w:rsidTr="006D58F1">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333EB" w:rsidRPr="00E7523F" w:rsidRDefault="008333EB" w:rsidP="006D58F1">
            <w:pPr>
              <w:pStyle w:val="Prrafodelista"/>
              <w:ind w:left="0"/>
              <w:jc w:val="center"/>
              <w:rPr>
                <w:rFonts w:asciiTheme="minorHAnsi" w:hAnsiTheme="minorHAnsi" w:cstheme="minorHAnsi"/>
                <w:b/>
                <w:bCs/>
                <w:sz w:val="18"/>
                <w:szCs w:val="18"/>
              </w:rPr>
            </w:pPr>
            <w:r w:rsidRPr="00E7523F">
              <w:rPr>
                <w:rFonts w:asciiTheme="minorHAnsi" w:hAnsiTheme="minorHAnsi" w:cstheme="minorHAnsi"/>
                <w:b/>
                <w:bCs/>
                <w:sz w:val="18"/>
                <w:szCs w:val="18"/>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333EB" w:rsidRPr="00E7523F" w:rsidRDefault="008333EB" w:rsidP="006D58F1">
            <w:pPr>
              <w:pStyle w:val="Prrafodelista"/>
              <w:ind w:left="0"/>
              <w:jc w:val="center"/>
              <w:rPr>
                <w:rFonts w:asciiTheme="minorHAnsi" w:hAnsiTheme="minorHAnsi" w:cstheme="minorHAnsi"/>
                <w:b/>
                <w:bCs/>
                <w:sz w:val="18"/>
                <w:szCs w:val="18"/>
              </w:rPr>
            </w:pPr>
            <w:r w:rsidRPr="00E7523F">
              <w:rPr>
                <w:rFonts w:asciiTheme="minorHAnsi" w:hAnsiTheme="minorHAnsi" w:cstheme="minorHAnsi"/>
                <w:b/>
                <w:bCs/>
                <w:sz w:val="18"/>
                <w:szCs w:val="18"/>
              </w:rPr>
              <w:t>INSTRUCCIÓN</w:t>
            </w:r>
          </w:p>
        </w:tc>
      </w:tr>
      <w:tr w:rsidR="008333EB" w:rsidRPr="00E7523F" w:rsidTr="006D58F1">
        <w:trPr>
          <w:trHeight w:val="167"/>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33EB" w:rsidRPr="00E7523F" w:rsidRDefault="008333EB" w:rsidP="006D58F1">
            <w:pPr>
              <w:rPr>
                <w:rFonts w:asciiTheme="minorHAnsi" w:hAnsiTheme="minorHAnsi" w:cstheme="minorHAnsi"/>
                <w:b/>
                <w:bCs/>
                <w:sz w:val="18"/>
                <w:szCs w:val="18"/>
              </w:rPr>
            </w:pPr>
            <w:r w:rsidRPr="00E7523F">
              <w:rPr>
                <w:rFonts w:asciiTheme="minorHAnsi" w:hAnsiTheme="minorHAnsi" w:cstheme="minorHAnsi"/>
                <w:b/>
                <w:bCs/>
                <w:sz w:val="18"/>
                <w:szCs w:val="18"/>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333EB" w:rsidRPr="00E7523F" w:rsidRDefault="008333EB" w:rsidP="006D58F1">
            <w:pPr>
              <w:jc w:val="both"/>
              <w:rPr>
                <w:rFonts w:asciiTheme="minorHAnsi" w:hAnsiTheme="minorHAnsi" w:cstheme="minorHAnsi"/>
                <w:sz w:val="18"/>
                <w:szCs w:val="18"/>
              </w:rPr>
            </w:pPr>
            <w:r w:rsidRPr="00E7523F">
              <w:rPr>
                <w:rFonts w:asciiTheme="minorHAnsi" w:hAnsiTheme="minorHAnsi" w:cstheme="minorHAnsi"/>
                <w:sz w:val="18"/>
                <w:szCs w:val="18"/>
              </w:rPr>
              <w:t xml:space="preserve">Se aceptará </w:t>
            </w:r>
            <w:r w:rsidRPr="00E7523F">
              <w:rPr>
                <w:rFonts w:asciiTheme="minorHAnsi" w:hAnsiTheme="minorHAnsi" w:cstheme="minorHAnsi"/>
                <w:b/>
                <w:sz w:val="18"/>
                <w:szCs w:val="18"/>
                <w:u w:val="single"/>
              </w:rPr>
              <w:t>únicamente</w:t>
            </w:r>
            <w:r w:rsidRPr="00E7523F">
              <w:rPr>
                <w:rFonts w:asciiTheme="minorHAnsi" w:hAnsiTheme="minorHAnsi" w:cstheme="minorHAnsi"/>
                <w:sz w:val="18"/>
                <w:szCs w:val="18"/>
              </w:rPr>
              <w:t xml:space="preserve"> los instrumentos detallados en el presente anexo.</w:t>
            </w:r>
          </w:p>
          <w:p w:rsidR="008333EB" w:rsidRPr="00E7523F" w:rsidRDefault="008333EB" w:rsidP="006D58F1">
            <w:pPr>
              <w:jc w:val="both"/>
              <w:rPr>
                <w:rStyle w:val="nfasis"/>
                <w:rFonts w:asciiTheme="minorHAnsi" w:hAnsiTheme="minorHAnsi" w:cstheme="minorHAnsi"/>
                <w:sz w:val="18"/>
                <w:szCs w:val="18"/>
              </w:rPr>
            </w:pPr>
          </w:p>
        </w:tc>
      </w:tr>
      <w:tr w:rsidR="008333EB" w:rsidRPr="00E7523F" w:rsidTr="006D58F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33EB" w:rsidRPr="00E7523F" w:rsidRDefault="008333EB" w:rsidP="006D58F1">
            <w:pPr>
              <w:pStyle w:val="Prrafodelista"/>
              <w:ind w:left="0"/>
              <w:rPr>
                <w:rFonts w:asciiTheme="minorHAnsi" w:hAnsiTheme="minorHAnsi" w:cstheme="minorHAnsi"/>
                <w:b/>
                <w:bCs/>
                <w:sz w:val="18"/>
                <w:szCs w:val="18"/>
              </w:rPr>
            </w:pPr>
            <w:r w:rsidRPr="00E7523F">
              <w:rPr>
                <w:rFonts w:asciiTheme="minorHAnsi" w:hAnsiTheme="minorHAnsi" w:cstheme="minorHAnsi"/>
                <w:b/>
                <w:bCs/>
                <w:sz w:val="18"/>
                <w:szCs w:val="18"/>
              </w:rPr>
              <w:t>OBJETO DE LA GARANTÍA</w:t>
            </w:r>
          </w:p>
          <w:p w:rsidR="008333EB" w:rsidRPr="00E7523F" w:rsidRDefault="008333EB" w:rsidP="006D58F1">
            <w:pPr>
              <w:pStyle w:val="Prrafodelista"/>
              <w:ind w:left="0"/>
              <w:rPr>
                <w:rFonts w:asciiTheme="minorHAnsi" w:hAnsiTheme="minorHAnsi" w:cstheme="minorHAnsi"/>
                <w:i/>
                <w:sz w:val="18"/>
                <w:szCs w:val="18"/>
              </w:rPr>
            </w:pPr>
            <w:r w:rsidRPr="00E7523F">
              <w:rPr>
                <w:rFonts w:asciiTheme="minorHAnsi" w:hAnsiTheme="minorHAnsi" w:cstheme="minorHAnsi"/>
                <w:b/>
                <w:bCs/>
                <w:sz w:val="18"/>
                <w:szCs w:val="18"/>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333EB" w:rsidRPr="00E7523F" w:rsidRDefault="008333EB" w:rsidP="006D58F1">
            <w:pPr>
              <w:jc w:val="both"/>
              <w:rPr>
                <w:rFonts w:asciiTheme="minorHAnsi" w:hAnsiTheme="minorHAnsi" w:cstheme="minorHAnsi"/>
                <w:sz w:val="18"/>
                <w:szCs w:val="18"/>
              </w:rPr>
            </w:pPr>
            <w:r w:rsidRPr="00E7523F">
              <w:rPr>
                <w:rFonts w:asciiTheme="minorHAnsi" w:hAnsiTheme="minorHAnsi" w:cstheme="minorHAnsi"/>
                <w:sz w:val="18"/>
                <w:szCs w:val="18"/>
              </w:rPr>
              <w:t xml:space="preserve">Debe consignar correctamente y de manera explícita, </w:t>
            </w:r>
            <w:r w:rsidRPr="00E7523F">
              <w:rPr>
                <w:rFonts w:asciiTheme="minorHAnsi" w:hAnsiTheme="minorHAnsi" w:cstheme="minorHAnsi"/>
                <w:b/>
                <w:sz w:val="18"/>
                <w:szCs w:val="18"/>
                <w:u w:val="single"/>
              </w:rPr>
              <w:t>textual</w:t>
            </w:r>
            <w:r w:rsidRPr="00E7523F">
              <w:rPr>
                <w:rFonts w:asciiTheme="minorHAnsi" w:hAnsiTheme="minorHAnsi" w:cstheme="minorHAnsi"/>
                <w:sz w:val="18"/>
                <w:szCs w:val="18"/>
              </w:rPr>
              <w:t xml:space="preserve"> y </w:t>
            </w:r>
            <w:r w:rsidRPr="00E7523F">
              <w:rPr>
                <w:rFonts w:asciiTheme="minorHAnsi" w:hAnsiTheme="minorHAnsi" w:cstheme="minorHAnsi"/>
                <w:b/>
                <w:sz w:val="18"/>
                <w:szCs w:val="18"/>
                <w:u w:val="single"/>
              </w:rPr>
              <w:t>completa</w:t>
            </w:r>
            <w:r w:rsidRPr="00E7523F">
              <w:rPr>
                <w:rFonts w:asciiTheme="minorHAnsi" w:hAnsiTheme="minorHAnsi" w:cstheme="minorHAnsi"/>
                <w:sz w:val="18"/>
                <w:szCs w:val="18"/>
              </w:rPr>
              <w:t xml:space="preserve">: </w:t>
            </w:r>
          </w:p>
          <w:p w:rsidR="008333EB" w:rsidRPr="00E7523F" w:rsidRDefault="008333EB" w:rsidP="009942EC">
            <w:pPr>
              <w:numPr>
                <w:ilvl w:val="0"/>
                <w:numId w:val="58"/>
              </w:numPr>
              <w:jc w:val="both"/>
              <w:rPr>
                <w:rFonts w:asciiTheme="minorHAnsi" w:hAnsiTheme="minorHAnsi" w:cstheme="minorHAnsi"/>
                <w:sz w:val="18"/>
                <w:szCs w:val="18"/>
              </w:rPr>
            </w:pPr>
            <w:r w:rsidRPr="00E7523F">
              <w:rPr>
                <w:rFonts w:asciiTheme="minorHAnsi" w:hAnsiTheme="minorHAnsi" w:cstheme="minorHAnsi"/>
                <w:b/>
                <w:sz w:val="18"/>
                <w:szCs w:val="18"/>
              </w:rPr>
              <w:t>Objeto a garantizar (“Garantía según el objeto”)</w:t>
            </w:r>
            <w:r w:rsidRPr="00E7523F">
              <w:rPr>
                <w:rStyle w:val="Refdenotaalpie"/>
                <w:rFonts w:asciiTheme="minorHAnsi" w:hAnsiTheme="minorHAnsi" w:cstheme="minorHAnsi"/>
                <w:b/>
                <w:sz w:val="18"/>
                <w:szCs w:val="18"/>
              </w:rPr>
              <w:footnoteReference w:id="1"/>
            </w:r>
            <w:r w:rsidRPr="00E7523F">
              <w:rPr>
                <w:rFonts w:asciiTheme="minorHAnsi" w:hAnsiTheme="minorHAnsi" w:cstheme="minorHAnsi"/>
                <w:sz w:val="18"/>
                <w:szCs w:val="18"/>
              </w:rPr>
              <w:t xml:space="preserve"> conforme lo requerido en el presente anexo.</w:t>
            </w:r>
          </w:p>
          <w:p w:rsidR="008333EB" w:rsidRPr="00E7523F" w:rsidRDefault="008333EB" w:rsidP="009942EC">
            <w:pPr>
              <w:numPr>
                <w:ilvl w:val="0"/>
                <w:numId w:val="58"/>
              </w:numPr>
              <w:jc w:val="both"/>
              <w:rPr>
                <w:rFonts w:asciiTheme="minorHAnsi" w:hAnsiTheme="minorHAnsi" w:cstheme="minorHAnsi"/>
                <w:b/>
                <w:sz w:val="18"/>
                <w:szCs w:val="18"/>
              </w:rPr>
            </w:pPr>
            <w:r w:rsidRPr="00E7523F">
              <w:rPr>
                <w:rFonts w:asciiTheme="minorHAnsi" w:hAnsiTheme="minorHAnsi" w:cstheme="minorHAnsi"/>
                <w:b/>
                <w:sz w:val="18"/>
                <w:szCs w:val="18"/>
              </w:rPr>
              <w:t xml:space="preserve">Nombre (Objeto de la Contratación) y/o código </w:t>
            </w:r>
            <w:r w:rsidRPr="00E7523F">
              <w:rPr>
                <w:rFonts w:asciiTheme="minorHAnsi" w:hAnsiTheme="minorHAnsi" w:cstheme="minorHAnsi"/>
                <w:sz w:val="18"/>
                <w:szCs w:val="18"/>
              </w:rPr>
              <w:t>del proceso de contratación, conforme al registrado en la página web</w:t>
            </w:r>
            <w:r w:rsidRPr="00E7523F">
              <w:rPr>
                <w:rFonts w:asciiTheme="minorHAnsi" w:hAnsiTheme="minorHAnsi" w:cstheme="minorHAnsi"/>
                <w:b/>
                <w:sz w:val="18"/>
                <w:szCs w:val="18"/>
              </w:rPr>
              <w:t>:</w:t>
            </w:r>
          </w:p>
          <w:p w:rsidR="008333EB" w:rsidRPr="00E7523F" w:rsidRDefault="008333EB" w:rsidP="006D58F1">
            <w:pPr>
              <w:ind w:left="360"/>
              <w:jc w:val="both"/>
              <w:rPr>
                <w:rFonts w:asciiTheme="minorHAnsi" w:hAnsiTheme="minorHAnsi" w:cstheme="minorHAnsi"/>
                <w:b/>
                <w:i/>
                <w:sz w:val="18"/>
                <w:szCs w:val="18"/>
              </w:rPr>
            </w:pPr>
            <w:r w:rsidRPr="00E7523F">
              <w:rPr>
                <w:rFonts w:asciiTheme="minorHAnsi" w:hAnsiTheme="minorHAnsi" w:cstheme="minorHAnsi"/>
                <w:b/>
                <w:i/>
                <w:sz w:val="18"/>
                <w:szCs w:val="18"/>
              </w:rPr>
              <w:t>http://contrataciones.ypfb.gob.bo/contrataciones/publicacion</w:t>
            </w:r>
          </w:p>
          <w:p w:rsidR="008333EB" w:rsidRPr="00E7523F" w:rsidRDefault="008333EB" w:rsidP="006D58F1">
            <w:pPr>
              <w:ind w:left="360"/>
              <w:jc w:val="both"/>
              <w:rPr>
                <w:rFonts w:asciiTheme="minorHAnsi" w:hAnsiTheme="minorHAnsi" w:cstheme="minorHAnsi"/>
                <w:b/>
                <w:i/>
                <w:sz w:val="18"/>
                <w:szCs w:val="18"/>
              </w:rPr>
            </w:pPr>
          </w:p>
        </w:tc>
      </w:tr>
      <w:tr w:rsidR="008333EB" w:rsidRPr="00E7523F" w:rsidTr="006D58F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33EB" w:rsidRPr="00E7523F" w:rsidRDefault="008333EB" w:rsidP="006D58F1">
            <w:pPr>
              <w:pStyle w:val="Prrafodelista"/>
              <w:ind w:left="0"/>
              <w:rPr>
                <w:rFonts w:asciiTheme="minorHAnsi" w:hAnsiTheme="minorHAnsi" w:cstheme="minorHAnsi"/>
                <w:b/>
                <w:bCs/>
                <w:sz w:val="18"/>
                <w:szCs w:val="18"/>
              </w:rPr>
            </w:pPr>
            <w:r w:rsidRPr="00E7523F">
              <w:rPr>
                <w:rFonts w:asciiTheme="minorHAnsi" w:hAnsiTheme="minorHAnsi" w:cstheme="minorHAnsi"/>
                <w:b/>
                <w:bCs/>
                <w:sz w:val="18"/>
                <w:szCs w:val="18"/>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333EB" w:rsidRPr="00E7523F" w:rsidRDefault="008333EB" w:rsidP="006D58F1">
            <w:pPr>
              <w:jc w:val="both"/>
              <w:rPr>
                <w:rFonts w:asciiTheme="minorHAnsi" w:hAnsiTheme="minorHAnsi" w:cstheme="minorHAnsi"/>
                <w:sz w:val="18"/>
                <w:szCs w:val="18"/>
              </w:rPr>
            </w:pPr>
            <w:r w:rsidRPr="00E7523F">
              <w:rPr>
                <w:rFonts w:asciiTheme="minorHAnsi" w:hAnsiTheme="minorHAnsi" w:cstheme="minorHAnsi"/>
                <w:sz w:val="18"/>
                <w:szCs w:val="18"/>
              </w:rPr>
              <w:t xml:space="preserve">Debe consignar el nombre </w:t>
            </w:r>
            <w:r w:rsidRPr="00E7523F">
              <w:rPr>
                <w:rFonts w:asciiTheme="minorHAnsi" w:hAnsiTheme="minorHAnsi" w:cstheme="minorHAnsi"/>
                <w:sz w:val="18"/>
                <w:szCs w:val="18"/>
                <w:u w:val="single"/>
              </w:rPr>
              <w:t>plenamente</w:t>
            </w:r>
            <w:r w:rsidRPr="00E7523F">
              <w:rPr>
                <w:rFonts w:asciiTheme="minorHAnsi" w:hAnsiTheme="minorHAnsi" w:cstheme="minorHAnsi"/>
                <w:sz w:val="18"/>
                <w:szCs w:val="18"/>
              </w:rPr>
              <w:t xml:space="preserve"> consistente o concordante con el registrado en el Formulario A-1 (campo: </w:t>
            </w:r>
            <w:r w:rsidRPr="00E7523F">
              <w:rPr>
                <w:rFonts w:asciiTheme="minorHAnsi" w:hAnsiTheme="minorHAnsi" w:cstheme="minorHAnsi"/>
                <w:i/>
                <w:sz w:val="18"/>
                <w:szCs w:val="18"/>
              </w:rPr>
              <w:t>Nombre o Razón Social del Proponente</w:t>
            </w:r>
            <w:r w:rsidRPr="00E7523F">
              <w:rPr>
                <w:rFonts w:asciiTheme="minorHAnsi" w:hAnsiTheme="minorHAnsi" w:cstheme="minorHAnsi"/>
                <w:sz w:val="18"/>
                <w:szCs w:val="18"/>
              </w:rPr>
              <w:t xml:space="preserve">). Para </w:t>
            </w:r>
            <w:r w:rsidRPr="00E7523F">
              <w:rPr>
                <w:rFonts w:asciiTheme="minorHAnsi" w:hAnsiTheme="minorHAnsi" w:cstheme="minorHAnsi"/>
                <w:sz w:val="18"/>
                <w:szCs w:val="18"/>
                <w:u w:val="single"/>
              </w:rPr>
              <w:t>empresas unipersonales</w:t>
            </w:r>
            <w:r w:rsidRPr="00E7523F">
              <w:rPr>
                <w:rFonts w:asciiTheme="minorHAnsi" w:hAnsiTheme="minorHAnsi" w:cstheme="minorHAnsi"/>
                <w:sz w:val="18"/>
                <w:szCs w:val="18"/>
              </w:rPr>
              <w:t xml:space="preserve"> podrá figurar alternativamente el nombre del Contribuyente (NIT).</w:t>
            </w:r>
          </w:p>
          <w:p w:rsidR="008333EB" w:rsidRPr="00E7523F" w:rsidRDefault="008333EB" w:rsidP="006D58F1">
            <w:pPr>
              <w:jc w:val="both"/>
              <w:rPr>
                <w:rFonts w:asciiTheme="minorHAnsi" w:hAnsiTheme="minorHAnsi" w:cstheme="minorHAnsi"/>
                <w:sz w:val="18"/>
                <w:szCs w:val="18"/>
              </w:rPr>
            </w:pPr>
            <w:r w:rsidRPr="00E7523F">
              <w:rPr>
                <w:rFonts w:asciiTheme="minorHAnsi" w:hAnsiTheme="minorHAnsi" w:cstheme="minorHAnsi"/>
                <w:sz w:val="18"/>
                <w:szCs w:val="18"/>
              </w:rPr>
              <w:t xml:space="preserve">Asimismo, el </w:t>
            </w:r>
            <w:r w:rsidRPr="00E7523F">
              <w:rPr>
                <w:rFonts w:asciiTheme="minorHAnsi" w:hAnsiTheme="minorHAnsi" w:cstheme="minorHAnsi"/>
                <w:i/>
                <w:sz w:val="18"/>
                <w:szCs w:val="18"/>
              </w:rPr>
              <w:t>Nombre o</w:t>
            </w:r>
            <w:r w:rsidRPr="00E7523F">
              <w:rPr>
                <w:rFonts w:asciiTheme="minorHAnsi" w:hAnsiTheme="minorHAnsi" w:cstheme="minorHAnsi"/>
                <w:sz w:val="18"/>
                <w:szCs w:val="18"/>
              </w:rPr>
              <w:t xml:space="preserve"> </w:t>
            </w:r>
            <w:r w:rsidRPr="00E7523F">
              <w:rPr>
                <w:rFonts w:asciiTheme="minorHAnsi" w:hAnsiTheme="minorHAnsi" w:cstheme="minorHAnsi"/>
                <w:i/>
                <w:sz w:val="18"/>
                <w:szCs w:val="18"/>
              </w:rPr>
              <w:t xml:space="preserve">Razón Social del Proponente </w:t>
            </w:r>
            <w:r w:rsidRPr="00E7523F">
              <w:rPr>
                <w:rFonts w:asciiTheme="minorHAnsi" w:hAnsiTheme="minorHAnsi" w:cstheme="minorHAnsi"/>
                <w:sz w:val="18"/>
                <w:szCs w:val="18"/>
              </w:rPr>
              <w:t>(Empresa) deberá estar respaldado por los registrados en los siguientes documentos, según corresponda al documento requerido en el DBC o DCD o EETT o TDRs:</w:t>
            </w:r>
          </w:p>
          <w:p w:rsidR="008333EB" w:rsidRPr="00E7523F" w:rsidRDefault="008333EB" w:rsidP="006D58F1">
            <w:pPr>
              <w:jc w:val="both"/>
              <w:rPr>
                <w:rFonts w:asciiTheme="minorHAnsi" w:hAnsiTheme="minorHAnsi" w:cstheme="minorHAnsi"/>
                <w:sz w:val="18"/>
                <w:szCs w:val="18"/>
              </w:rPr>
            </w:pPr>
          </w:p>
          <w:p w:rsidR="008333EB" w:rsidRPr="00E7523F" w:rsidRDefault="008333EB" w:rsidP="009942EC">
            <w:pPr>
              <w:numPr>
                <w:ilvl w:val="0"/>
                <w:numId w:val="59"/>
              </w:numPr>
              <w:jc w:val="both"/>
              <w:rPr>
                <w:rFonts w:asciiTheme="minorHAnsi" w:hAnsiTheme="minorHAnsi" w:cstheme="minorHAnsi"/>
                <w:sz w:val="18"/>
                <w:szCs w:val="18"/>
              </w:rPr>
            </w:pPr>
            <w:r w:rsidRPr="00E7523F">
              <w:rPr>
                <w:rFonts w:asciiTheme="minorHAnsi" w:hAnsiTheme="minorHAnsi" w:cstheme="minorHAnsi"/>
                <w:sz w:val="18"/>
                <w:szCs w:val="18"/>
              </w:rPr>
              <w:t>Registros FUNDEMPRESA, (o equivalente en el país de origen); o</w:t>
            </w:r>
          </w:p>
          <w:p w:rsidR="008333EB" w:rsidRPr="00E7523F" w:rsidRDefault="008333EB" w:rsidP="009942EC">
            <w:pPr>
              <w:numPr>
                <w:ilvl w:val="0"/>
                <w:numId w:val="59"/>
              </w:numPr>
              <w:jc w:val="both"/>
              <w:rPr>
                <w:rFonts w:asciiTheme="minorHAnsi" w:hAnsiTheme="minorHAnsi" w:cstheme="minorHAnsi"/>
                <w:sz w:val="18"/>
                <w:szCs w:val="18"/>
              </w:rPr>
            </w:pPr>
            <w:r w:rsidRPr="00E7523F">
              <w:rPr>
                <w:rFonts w:asciiTheme="minorHAnsi" w:hAnsiTheme="minorHAnsi" w:cstheme="minorHAnsi"/>
                <w:sz w:val="18"/>
                <w:szCs w:val="18"/>
              </w:rPr>
              <w:t>Instrumento de Constitución.</w:t>
            </w:r>
          </w:p>
        </w:tc>
      </w:tr>
      <w:tr w:rsidR="008333EB" w:rsidRPr="00E7523F" w:rsidTr="006D58F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33EB" w:rsidRPr="00E7523F" w:rsidRDefault="008333EB" w:rsidP="006D58F1">
            <w:pPr>
              <w:pStyle w:val="Prrafodelista"/>
              <w:ind w:left="0"/>
              <w:rPr>
                <w:rFonts w:asciiTheme="minorHAnsi" w:hAnsiTheme="minorHAnsi" w:cstheme="minorHAnsi"/>
                <w:b/>
                <w:bCs/>
                <w:sz w:val="18"/>
                <w:szCs w:val="18"/>
              </w:rPr>
            </w:pPr>
            <w:r w:rsidRPr="00E7523F">
              <w:rPr>
                <w:rFonts w:asciiTheme="minorHAnsi" w:hAnsiTheme="minorHAnsi" w:cstheme="minorHAnsi"/>
                <w:b/>
                <w:bCs/>
                <w:sz w:val="18"/>
                <w:szCs w:val="18"/>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333EB" w:rsidRPr="00E7523F" w:rsidRDefault="008333EB" w:rsidP="006D58F1">
            <w:pPr>
              <w:jc w:val="both"/>
              <w:rPr>
                <w:rFonts w:asciiTheme="minorHAnsi" w:hAnsiTheme="minorHAnsi" w:cstheme="minorHAnsi"/>
                <w:sz w:val="18"/>
                <w:szCs w:val="18"/>
              </w:rPr>
            </w:pPr>
            <w:r w:rsidRPr="00E7523F">
              <w:rPr>
                <w:rFonts w:asciiTheme="minorHAnsi" w:hAnsiTheme="minorHAnsi" w:cstheme="minorHAnsi"/>
                <w:sz w:val="18"/>
                <w:szCs w:val="18"/>
              </w:rPr>
              <w:t>Debe consignar:</w:t>
            </w:r>
          </w:p>
          <w:p w:rsidR="008333EB" w:rsidRPr="00E7523F" w:rsidRDefault="008333EB" w:rsidP="009942EC">
            <w:pPr>
              <w:pStyle w:val="Prrafodelista"/>
              <w:numPr>
                <w:ilvl w:val="0"/>
                <w:numId w:val="60"/>
              </w:numPr>
              <w:spacing w:line="276" w:lineRule="auto"/>
              <w:ind w:left="357" w:hanging="357"/>
              <w:jc w:val="both"/>
              <w:rPr>
                <w:rFonts w:asciiTheme="minorHAnsi" w:hAnsiTheme="minorHAnsi" w:cstheme="minorHAnsi"/>
                <w:sz w:val="18"/>
                <w:szCs w:val="18"/>
              </w:rPr>
            </w:pPr>
            <w:r w:rsidRPr="00E7523F">
              <w:rPr>
                <w:rFonts w:asciiTheme="minorHAnsi" w:hAnsiTheme="minorHAnsi" w:cstheme="minorHAnsi"/>
                <w:sz w:val="18"/>
                <w:szCs w:val="18"/>
              </w:rPr>
              <w:t>YACIMIENTOS PETROLIFEROS FISCALES BOLIVIANOS;</w:t>
            </w:r>
          </w:p>
          <w:p w:rsidR="008333EB" w:rsidRPr="00E7523F" w:rsidRDefault="008333EB" w:rsidP="009942EC">
            <w:pPr>
              <w:pStyle w:val="Prrafodelista"/>
              <w:numPr>
                <w:ilvl w:val="0"/>
                <w:numId w:val="60"/>
              </w:numPr>
              <w:spacing w:line="276" w:lineRule="auto"/>
              <w:ind w:left="357" w:hanging="357"/>
              <w:jc w:val="both"/>
              <w:rPr>
                <w:rFonts w:asciiTheme="minorHAnsi" w:hAnsiTheme="minorHAnsi" w:cstheme="minorHAnsi"/>
                <w:i/>
                <w:sz w:val="18"/>
                <w:szCs w:val="18"/>
              </w:rPr>
            </w:pPr>
            <w:r w:rsidRPr="00E7523F">
              <w:rPr>
                <w:rFonts w:asciiTheme="minorHAnsi" w:hAnsiTheme="minorHAnsi" w:cstheme="minorHAnsi"/>
                <w:i/>
                <w:sz w:val="18"/>
                <w:szCs w:val="18"/>
              </w:rPr>
              <w:t>YPFB;</w:t>
            </w:r>
          </w:p>
          <w:p w:rsidR="008333EB" w:rsidRPr="00E7523F" w:rsidRDefault="008333EB" w:rsidP="009942EC">
            <w:pPr>
              <w:pStyle w:val="Prrafodelista"/>
              <w:numPr>
                <w:ilvl w:val="0"/>
                <w:numId w:val="60"/>
              </w:numPr>
              <w:spacing w:line="276" w:lineRule="auto"/>
              <w:ind w:left="357" w:hanging="357"/>
              <w:jc w:val="both"/>
              <w:rPr>
                <w:rFonts w:asciiTheme="minorHAnsi" w:hAnsiTheme="minorHAnsi" w:cstheme="minorHAnsi"/>
                <w:i/>
                <w:sz w:val="18"/>
                <w:szCs w:val="18"/>
              </w:rPr>
            </w:pPr>
            <w:r w:rsidRPr="00E7523F">
              <w:rPr>
                <w:rFonts w:asciiTheme="minorHAnsi" w:hAnsiTheme="minorHAnsi" w:cstheme="minorHAnsi"/>
                <w:i/>
                <w:sz w:val="18"/>
                <w:szCs w:val="18"/>
              </w:rPr>
              <w:t>o ambos.</w:t>
            </w:r>
          </w:p>
        </w:tc>
      </w:tr>
      <w:tr w:rsidR="008333EB" w:rsidRPr="00E7523F" w:rsidTr="006D58F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33EB" w:rsidRPr="00E7523F" w:rsidRDefault="008333EB" w:rsidP="006D58F1">
            <w:pPr>
              <w:pStyle w:val="Prrafodelista"/>
              <w:ind w:left="0"/>
              <w:rPr>
                <w:rFonts w:asciiTheme="minorHAnsi" w:hAnsiTheme="minorHAnsi" w:cstheme="minorHAnsi"/>
                <w:sz w:val="18"/>
                <w:szCs w:val="18"/>
              </w:rPr>
            </w:pPr>
            <w:r w:rsidRPr="00E7523F">
              <w:rPr>
                <w:rFonts w:asciiTheme="minorHAnsi" w:hAnsiTheme="minorHAnsi" w:cstheme="minorHAnsi"/>
                <w:b/>
                <w:bCs/>
                <w:sz w:val="18"/>
                <w:szCs w:val="18"/>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333EB" w:rsidRPr="00E7523F" w:rsidRDefault="008333EB" w:rsidP="006D58F1">
            <w:pPr>
              <w:jc w:val="both"/>
              <w:rPr>
                <w:rFonts w:asciiTheme="minorHAnsi" w:hAnsiTheme="minorHAnsi" w:cstheme="minorHAnsi"/>
                <w:sz w:val="18"/>
                <w:szCs w:val="18"/>
              </w:rPr>
            </w:pPr>
            <w:r w:rsidRPr="00E7523F">
              <w:rPr>
                <w:rFonts w:asciiTheme="minorHAnsi" w:hAnsiTheme="minorHAnsi" w:cstheme="minorHAnsi"/>
                <w:sz w:val="18"/>
                <w:szCs w:val="18"/>
              </w:rPr>
              <w:t>Debe consignar el valor/importe/monto correctamente calculado, conforme el presente anexo y la “</w:t>
            </w:r>
            <w:r w:rsidRPr="00E7523F">
              <w:rPr>
                <w:rFonts w:asciiTheme="minorHAnsi" w:hAnsiTheme="minorHAnsi" w:cstheme="minorHAnsi"/>
                <w:i/>
                <w:sz w:val="18"/>
                <w:szCs w:val="18"/>
              </w:rPr>
              <w:t>Garantía según el objeto</w:t>
            </w:r>
            <w:r w:rsidRPr="00E7523F">
              <w:rPr>
                <w:rFonts w:asciiTheme="minorHAnsi" w:hAnsiTheme="minorHAnsi" w:cstheme="minorHAnsi"/>
                <w:sz w:val="18"/>
                <w:szCs w:val="18"/>
              </w:rPr>
              <w:t>” requerida, considerando el inc c) de los Aspectos Subsanables del DBC o DCD.</w:t>
            </w:r>
          </w:p>
        </w:tc>
      </w:tr>
      <w:tr w:rsidR="008333EB" w:rsidRPr="00E7523F" w:rsidTr="006D58F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33EB" w:rsidRPr="00E7523F" w:rsidRDefault="008333EB" w:rsidP="006D58F1">
            <w:pPr>
              <w:pStyle w:val="Prrafodelista"/>
              <w:ind w:left="0"/>
              <w:rPr>
                <w:rFonts w:asciiTheme="minorHAnsi" w:hAnsiTheme="minorHAnsi" w:cstheme="minorHAnsi"/>
                <w:sz w:val="18"/>
                <w:szCs w:val="18"/>
              </w:rPr>
            </w:pPr>
            <w:r w:rsidRPr="00E7523F">
              <w:rPr>
                <w:rFonts w:asciiTheme="minorHAnsi" w:hAnsiTheme="minorHAnsi" w:cstheme="minorHAnsi"/>
                <w:b/>
                <w:bCs/>
                <w:sz w:val="18"/>
                <w:szCs w:val="18"/>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333EB" w:rsidRPr="00E7523F" w:rsidRDefault="008333EB" w:rsidP="006D58F1">
            <w:pPr>
              <w:jc w:val="both"/>
              <w:rPr>
                <w:rFonts w:asciiTheme="minorHAnsi" w:hAnsiTheme="minorHAnsi" w:cstheme="minorHAnsi"/>
                <w:sz w:val="18"/>
                <w:szCs w:val="18"/>
              </w:rPr>
            </w:pPr>
            <w:r w:rsidRPr="00E7523F">
              <w:rPr>
                <w:rFonts w:asciiTheme="minorHAnsi" w:hAnsiTheme="minorHAnsi" w:cstheme="minorHAnsi"/>
                <w:sz w:val="18"/>
                <w:szCs w:val="18"/>
              </w:rPr>
              <w:t xml:space="preserve">Debe consignar una vigencia </w:t>
            </w:r>
            <w:r w:rsidRPr="00E7523F">
              <w:rPr>
                <w:rFonts w:asciiTheme="minorHAnsi" w:hAnsiTheme="minorHAnsi" w:cstheme="minorHAnsi"/>
                <w:sz w:val="18"/>
                <w:szCs w:val="18"/>
                <w:u w:val="single"/>
              </w:rPr>
              <w:t>igual o mayor</w:t>
            </w:r>
            <w:r w:rsidRPr="00E7523F">
              <w:rPr>
                <w:rFonts w:asciiTheme="minorHAnsi" w:hAnsiTheme="minorHAnsi" w:cstheme="minorHAnsi"/>
                <w:sz w:val="18"/>
                <w:szCs w:val="18"/>
              </w:rPr>
              <w:t xml:space="preserve"> a la requerida en el presente Anexo,</w:t>
            </w:r>
          </w:p>
          <w:p w:rsidR="008333EB" w:rsidRPr="00E7523F" w:rsidRDefault="008333EB" w:rsidP="006D58F1">
            <w:pPr>
              <w:jc w:val="both"/>
              <w:rPr>
                <w:rFonts w:asciiTheme="minorHAnsi" w:hAnsiTheme="minorHAnsi" w:cstheme="minorHAnsi"/>
                <w:sz w:val="18"/>
                <w:szCs w:val="18"/>
              </w:rPr>
            </w:pPr>
            <w:r w:rsidRPr="00E7523F">
              <w:rPr>
                <w:rFonts w:asciiTheme="minorHAnsi" w:hAnsiTheme="minorHAnsi" w:cstheme="minorHAnsi"/>
                <w:sz w:val="18"/>
                <w:szCs w:val="18"/>
              </w:rPr>
              <w:t xml:space="preserve"> </w:t>
            </w:r>
          </w:p>
          <w:p w:rsidR="008333EB" w:rsidRPr="00E7523F" w:rsidRDefault="008333EB" w:rsidP="009942EC">
            <w:pPr>
              <w:numPr>
                <w:ilvl w:val="0"/>
                <w:numId w:val="61"/>
              </w:numPr>
              <w:jc w:val="both"/>
              <w:rPr>
                <w:rFonts w:asciiTheme="minorHAnsi" w:hAnsiTheme="minorHAnsi" w:cstheme="minorHAnsi"/>
                <w:sz w:val="18"/>
                <w:szCs w:val="18"/>
              </w:rPr>
            </w:pPr>
            <w:r w:rsidRPr="00E7523F">
              <w:rPr>
                <w:rFonts w:asciiTheme="minorHAnsi" w:hAnsiTheme="minorHAnsi" w:cstheme="minorHAnsi"/>
                <w:b/>
                <w:sz w:val="18"/>
                <w:szCs w:val="18"/>
                <w:u w:val="single"/>
              </w:rPr>
              <w:t>Para la Garantía de Seriedad de Propuesta:</w:t>
            </w:r>
            <w:r w:rsidRPr="00E7523F">
              <w:rPr>
                <w:rFonts w:asciiTheme="minorHAnsi" w:hAnsiTheme="minorHAnsi" w:cstheme="minorHAnsi"/>
                <w:sz w:val="18"/>
                <w:szCs w:val="18"/>
              </w:rPr>
              <w:t xml:space="preserve"> (120 días) computable a partir de la </w:t>
            </w:r>
            <w:r w:rsidRPr="00E7523F">
              <w:rPr>
                <w:rFonts w:asciiTheme="minorHAnsi" w:hAnsiTheme="minorHAnsi" w:cstheme="minorHAnsi"/>
                <w:i/>
                <w:sz w:val="18"/>
                <w:szCs w:val="18"/>
              </w:rPr>
              <w:t>“Fecha de presentación de propuesta”</w:t>
            </w:r>
            <w:r w:rsidRPr="00E7523F">
              <w:rPr>
                <w:rFonts w:asciiTheme="minorHAnsi" w:hAnsiTheme="minorHAnsi" w:cstheme="minorHAnsi"/>
                <w:sz w:val="18"/>
                <w:szCs w:val="18"/>
              </w:rPr>
              <w:t xml:space="preserve">, establecida en el </w:t>
            </w:r>
            <w:r w:rsidRPr="00E7523F">
              <w:rPr>
                <w:rFonts w:asciiTheme="minorHAnsi" w:hAnsiTheme="minorHAnsi" w:cstheme="minorHAnsi"/>
                <w:b/>
                <w:sz w:val="18"/>
                <w:szCs w:val="18"/>
              </w:rPr>
              <w:t>“</w:t>
            </w:r>
            <w:r w:rsidRPr="00E7523F">
              <w:rPr>
                <w:rFonts w:asciiTheme="minorHAnsi" w:hAnsiTheme="minorHAnsi" w:cstheme="minorHAnsi"/>
                <w:i/>
                <w:sz w:val="18"/>
                <w:szCs w:val="18"/>
              </w:rPr>
              <w:t>Cronograma de Plazos”</w:t>
            </w:r>
            <w:r w:rsidRPr="00E7523F">
              <w:rPr>
                <w:rFonts w:asciiTheme="minorHAnsi" w:hAnsiTheme="minorHAnsi" w:cstheme="minorHAnsi"/>
                <w:sz w:val="18"/>
                <w:szCs w:val="18"/>
              </w:rPr>
              <w:t xml:space="preserve"> incluidos como parte del DBC y considerando los Aspectos Subsanables admisibles en dicho documento. </w:t>
            </w:r>
          </w:p>
          <w:p w:rsidR="008333EB" w:rsidRPr="00E7523F" w:rsidRDefault="008333EB" w:rsidP="009942EC">
            <w:pPr>
              <w:numPr>
                <w:ilvl w:val="0"/>
                <w:numId w:val="61"/>
              </w:numPr>
              <w:jc w:val="both"/>
              <w:rPr>
                <w:rFonts w:asciiTheme="minorHAnsi" w:hAnsiTheme="minorHAnsi" w:cstheme="minorHAnsi"/>
                <w:sz w:val="18"/>
                <w:szCs w:val="18"/>
              </w:rPr>
            </w:pPr>
            <w:r w:rsidRPr="00E7523F">
              <w:rPr>
                <w:rFonts w:asciiTheme="minorHAnsi" w:hAnsiTheme="minorHAnsi" w:cstheme="minorHAnsi"/>
                <w:b/>
                <w:sz w:val="18"/>
                <w:szCs w:val="18"/>
                <w:u w:val="single"/>
              </w:rPr>
              <w:t>Para Garantía de Cumplimiento de Contrato y otras Garantías (DS 29506 y DS 181):</w:t>
            </w:r>
            <w:r w:rsidRPr="00E7523F">
              <w:rPr>
                <w:rFonts w:asciiTheme="minorHAnsi" w:hAnsiTheme="minorHAnsi" w:cstheme="minorHAnsi"/>
                <w:b/>
                <w:sz w:val="18"/>
                <w:szCs w:val="18"/>
              </w:rPr>
              <w:t xml:space="preserve"> </w:t>
            </w:r>
            <w:r w:rsidRPr="00E7523F">
              <w:rPr>
                <w:rFonts w:asciiTheme="minorHAnsi" w:hAnsiTheme="minorHAnsi" w:cstheme="minorHAnsi"/>
                <w:sz w:val="18"/>
                <w:szCs w:val="18"/>
              </w:rPr>
              <w:t xml:space="preserve">conforme los días requeridos en el presente anexo, computables a partir de la </w:t>
            </w:r>
            <w:r w:rsidRPr="00E7523F">
              <w:rPr>
                <w:rFonts w:asciiTheme="minorHAnsi" w:hAnsiTheme="minorHAnsi" w:cstheme="minorHAnsi"/>
                <w:sz w:val="18"/>
                <w:szCs w:val="18"/>
                <w:u w:val="single"/>
              </w:rPr>
              <w:t>fecha de emisión de los instrumentos financieros</w:t>
            </w:r>
            <w:r w:rsidRPr="00E7523F">
              <w:rPr>
                <w:rFonts w:asciiTheme="minorHAnsi" w:hAnsiTheme="minorHAnsi" w:cstheme="minorHAnsi"/>
                <w:sz w:val="18"/>
                <w:szCs w:val="18"/>
              </w:rPr>
              <w:t>, entendiéndose la “</w:t>
            </w:r>
            <w:r w:rsidRPr="00E7523F">
              <w:rPr>
                <w:rFonts w:asciiTheme="minorHAnsi" w:hAnsiTheme="minorHAnsi" w:cstheme="minorHAnsi"/>
                <w:b/>
                <w:i/>
                <w:sz w:val="18"/>
                <w:szCs w:val="18"/>
                <w:u w:val="single"/>
              </w:rPr>
              <w:t>Vigencia del contrato</w:t>
            </w:r>
            <w:r w:rsidRPr="00E7523F">
              <w:rPr>
                <w:rFonts w:asciiTheme="minorHAnsi" w:hAnsiTheme="minorHAnsi" w:cstheme="minorHAnsi"/>
                <w:b/>
                <w:sz w:val="18"/>
                <w:szCs w:val="18"/>
              </w:rPr>
              <w:t xml:space="preserve">” </w:t>
            </w:r>
            <w:r w:rsidRPr="00E7523F">
              <w:rPr>
                <w:rFonts w:asciiTheme="minorHAnsi" w:hAnsiTheme="minorHAnsi" w:cstheme="minorHAnsi"/>
                <w:sz w:val="18"/>
                <w:szCs w:val="18"/>
              </w:rPr>
              <w:t xml:space="preserve">como </w:t>
            </w:r>
            <w:r w:rsidRPr="00E7523F">
              <w:rPr>
                <w:rFonts w:asciiTheme="minorHAnsi" w:hAnsiTheme="minorHAnsi" w:cstheme="minorHAnsi"/>
                <w:sz w:val="18"/>
                <w:szCs w:val="18"/>
                <w:u w:val="single"/>
              </w:rPr>
              <w:t xml:space="preserve">la fecha resultante de </w:t>
            </w:r>
            <w:r w:rsidRPr="00E7523F">
              <w:rPr>
                <w:rFonts w:asciiTheme="minorHAnsi" w:hAnsiTheme="minorHAnsi" w:cstheme="minorHAnsi"/>
                <w:b/>
                <w:sz w:val="18"/>
                <w:szCs w:val="18"/>
                <w:u w:val="single"/>
              </w:rPr>
              <w:t>adicionar</w:t>
            </w:r>
            <w:r w:rsidRPr="00E7523F">
              <w:rPr>
                <w:rFonts w:asciiTheme="minorHAnsi" w:hAnsiTheme="minorHAnsi" w:cstheme="minorHAnsi"/>
                <w:sz w:val="18"/>
                <w:szCs w:val="18"/>
                <w:u w:val="single"/>
              </w:rPr>
              <w:t xml:space="preserve"> el “</w:t>
            </w:r>
            <w:r w:rsidRPr="00E7523F">
              <w:rPr>
                <w:rFonts w:asciiTheme="minorHAnsi" w:hAnsiTheme="minorHAnsi" w:cstheme="minorHAnsi"/>
                <w:i/>
                <w:sz w:val="18"/>
                <w:szCs w:val="18"/>
                <w:u w:val="single"/>
              </w:rPr>
              <w:t>Plazo de entrega”</w:t>
            </w:r>
            <w:r w:rsidRPr="00E7523F">
              <w:rPr>
                <w:rFonts w:asciiTheme="minorHAnsi" w:hAnsiTheme="minorHAnsi" w:cstheme="minorHAnsi"/>
                <w:sz w:val="18"/>
                <w:szCs w:val="18"/>
                <w:u w:val="single"/>
              </w:rPr>
              <w:t xml:space="preserve"> establecido en el DBC o DCD, a dicha fecha de emisión.</w:t>
            </w:r>
          </w:p>
        </w:tc>
      </w:tr>
      <w:tr w:rsidR="008333EB" w:rsidRPr="00E7523F" w:rsidTr="006D58F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33EB" w:rsidRPr="00E7523F" w:rsidRDefault="008333EB" w:rsidP="006D58F1">
            <w:pPr>
              <w:pStyle w:val="Prrafodelista"/>
              <w:ind w:left="0"/>
              <w:jc w:val="both"/>
              <w:rPr>
                <w:rFonts w:asciiTheme="minorHAnsi" w:hAnsiTheme="minorHAnsi" w:cstheme="minorHAnsi"/>
                <w:b/>
                <w:bCs/>
                <w:sz w:val="18"/>
                <w:szCs w:val="18"/>
              </w:rPr>
            </w:pPr>
            <w:r w:rsidRPr="00E7523F">
              <w:rPr>
                <w:rFonts w:asciiTheme="minorHAnsi" w:hAnsiTheme="minorHAnsi" w:cstheme="minorHAnsi"/>
                <w:b/>
                <w:bCs/>
                <w:sz w:val="18"/>
                <w:szCs w:val="18"/>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333EB" w:rsidRPr="00E7523F" w:rsidRDefault="008333EB" w:rsidP="006D58F1">
            <w:pPr>
              <w:jc w:val="both"/>
              <w:rPr>
                <w:rFonts w:asciiTheme="minorHAnsi" w:hAnsiTheme="minorHAnsi" w:cstheme="minorHAnsi"/>
                <w:sz w:val="18"/>
                <w:szCs w:val="18"/>
              </w:rPr>
            </w:pPr>
            <w:r w:rsidRPr="00E7523F">
              <w:rPr>
                <w:rFonts w:asciiTheme="minorHAnsi" w:hAnsiTheme="minorHAnsi" w:cstheme="minorHAnsi"/>
                <w:sz w:val="18"/>
                <w:szCs w:val="18"/>
              </w:rPr>
              <w:t>Debe incluir las cláusulas de:</w:t>
            </w:r>
          </w:p>
          <w:p w:rsidR="008333EB" w:rsidRPr="00E7523F" w:rsidRDefault="008333EB" w:rsidP="006D58F1">
            <w:pPr>
              <w:jc w:val="both"/>
              <w:rPr>
                <w:rFonts w:asciiTheme="minorHAnsi" w:hAnsiTheme="minorHAnsi" w:cstheme="minorHAnsi"/>
                <w:sz w:val="18"/>
                <w:szCs w:val="18"/>
              </w:rPr>
            </w:pPr>
          </w:p>
          <w:p w:rsidR="008333EB" w:rsidRDefault="008333EB" w:rsidP="009942EC">
            <w:pPr>
              <w:pStyle w:val="Prrafodelista"/>
              <w:numPr>
                <w:ilvl w:val="0"/>
                <w:numId w:val="62"/>
              </w:numPr>
              <w:jc w:val="both"/>
              <w:rPr>
                <w:rFonts w:asciiTheme="minorHAnsi" w:hAnsiTheme="minorHAnsi" w:cstheme="minorHAnsi"/>
                <w:sz w:val="18"/>
                <w:szCs w:val="18"/>
              </w:rPr>
            </w:pPr>
            <w:r w:rsidRPr="00E7523F">
              <w:rPr>
                <w:rFonts w:asciiTheme="minorHAnsi" w:hAnsiTheme="minorHAnsi" w:cstheme="minorHAnsi"/>
                <w:sz w:val="18"/>
                <w:szCs w:val="18"/>
              </w:rPr>
              <w:t xml:space="preserve">Renovable, irrevocable y de </w:t>
            </w:r>
            <w:r w:rsidRPr="00E7523F">
              <w:rPr>
                <w:rFonts w:asciiTheme="minorHAnsi" w:hAnsiTheme="minorHAnsi" w:cstheme="minorHAnsi"/>
                <w:sz w:val="18"/>
                <w:szCs w:val="18"/>
                <w:u w:val="single"/>
              </w:rPr>
              <w:t>ejecución inmediata</w:t>
            </w:r>
            <w:r w:rsidRPr="00E7523F">
              <w:rPr>
                <w:rFonts w:asciiTheme="minorHAnsi" w:hAnsiTheme="minorHAnsi" w:cstheme="minorHAnsi"/>
                <w:sz w:val="18"/>
                <w:szCs w:val="18"/>
              </w:rPr>
              <w:t xml:space="preserve"> o </w:t>
            </w:r>
            <w:r w:rsidRPr="00E7523F">
              <w:rPr>
                <w:rFonts w:asciiTheme="minorHAnsi" w:hAnsiTheme="minorHAnsi" w:cstheme="minorHAnsi"/>
                <w:sz w:val="18"/>
                <w:szCs w:val="18"/>
                <w:u w:val="single"/>
              </w:rPr>
              <w:t>ejecución a primer requerimiento</w:t>
            </w:r>
            <w:r w:rsidRPr="00E7523F">
              <w:rPr>
                <w:rFonts w:asciiTheme="minorHAnsi" w:hAnsiTheme="minorHAnsi" w:cstheme="minorHAnsi"/>
                <w:sz w:val="18"/>
                <w:szCs w:val="18"/>
              </w:rPr>
              <w:t xml:space="preserve"> según corresponda al Instrumento Financiero requerido en el presente Anexo. </w:t>
            </w:r>
          </w:p>
          <w:p w:rsidR="008333EB" w:rsidRPr="00E7523F" w:rsidRDefault="008333EB" w:rsidP="006D58F1">
            <w:pPr>
              <w:pStyle w:val="Prrafodelista"/>
              <w:ind w:left="360"/>
              <w:jc w:val="both"/>
              <w:rPr>
                <w:rFonts w:asciiTheme="minorHAnsi" w:hAnsiTheme="minorHAnsi" w:cstheme="minorHAnsi"/>
                <w:sz w:val="18"/>
                <w:szCs w:val="18"/>
              </w:rPr>
            </w:pPr>
          </w:p>
        </w:tc>
      </w:tr>
    </w:tbl>
    <w:p w:rsidR="008333EB" w:rsidRDefault="008333EB" w:rsidP="008333EB">
      <w:pPr>
        <w:widowControl w:val="0"/>
        <w:jc w:val="center"/>
        <w:rPr>
          <w:rFonts w:asciiTheme="minorHAnsi" w:hAnsiTheme="minorHAnsi" w:cstheme="minorHAnsi"/>
        </w:rPr>
      </w:pPr>
      <w:r w:rsidRPr="00E7523F">
        <w:rPr>
          <w:rFonts w:asciiTheme="minorHAnsi" w:hAnsiTheme="minorHAnsi" w:cstheme="minorHAnsi"/>
          <w:b/>
        </w:rPr>
        <w:t xml:space="preserve">NOTA: EL INCUMPLIMIENTO DE LOS PARAMETROS ESTABLECIDOS PRECEDENTEMENTE,  </w:t>
      </w:r>
      <w:r w:rsidRPr="00E7523F">
        <w:rPr>
          <w:rFonts w:asciiTheme="minorHAnsi" w:hAnsiTheme="minorHAnsi" w:cstheme="minorHAnsi"/>
          <w:b/>
          <w:u w:val="single"/>
        </w:rPr>
        <w:t>NO DARÁ LUGAR A SUBSANACION ALGUNA</w:t>
      </w:r>
      <w:r w:rsidRPr="00E7523F">
        <w:rPr>
          <w:rFonts w:asciiTheme="minorHAnsi" w:hAnsiTheme="minorHAnsi" w:cstheme="minorHAnsi"/>
        </w:rPr>
        <w:t xml:space="preserve"> </w:t>
      </w:r>
    </w:p>
    <w:p w:rsidR="008333EB" w:rsidRPr="00E7523F" w:rsidRDefault="008333EB" w:rsidP="008333EB">
      <w:pPr>
        <w:widowControl w:val="0"/>
        <w:jc w:val="center"/>
        <w:rPr>
          <w:rFonts w:asciiTheme="minorHAnsi" w:hAnsiTheme="minorHAnsi" w:cstheme="minorHAnsi"/>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333EB" w:rsidRPr="00733B4F" w:rsidTr="006D58F1">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8333EB" w:rsidRPr="00733B4F" w:rsidRDefault="008333EB" w:rsidP="006D58F1">
            <w:pPr>
              <w:rPr>
                <w:rFonts w:asciiTheme="minorHAnsi" w:hAnsiTheme="minorHAnsi" w:cs="Calibri"/>
                <w:b/>
                <w:bCs/>
                <w:sz w:val="22"/>
                <w:szCs w:val="22"/>
              </w:rPr>
            </w:pPr>
            <w:r w:rsidRPr="00733B4F">
              <w:rPr>
                <w:rFonts w:asciiTheme="minorHAnsi" w:hAnsiTheme="minorHAnsi" w:cs="Calibri"/>
                <w:b/>
                <w:sz w:val="22"/>
                <w:szCs w:val="22"/>
              </w:rPr>
              <w:t>FACTURACIÓN.</w:t>
            </w:r>
          </w:p>
        </w:tc>
      </w:tr>
      <w:tr w:rsidR="008333EB" w:rsidRPr="00733B4F" w:rsidTr="006D58F1">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8333EB" w:rsidRDefault="008333EB" w:rsidP="006D58F1">
            <w:pPr>
              <w:jc w:val="both"/>
              <w:rPr>
                <w:rFonts w:asciiTheme="minorHAnsi" w:hAnsiTheme="minorHAnsi" w:cs="Calibri"/>
                <w:color w:val="000000"/>
                <w:sz w:val="22"/>
                <w:szCs w:val="22"/>
              </w:rPr>
            </w:pPr>
          </w:p>
          <w:p w:rsidR="008333EB" w:rsidRPr="00733B4F" w:rsidRDefault="008333EB" w:rsidP="006D58F1">
            <w:pPr>
              <w:jc w:val="both"/>
              <w:rPr>
                <w:rFonts w:asciiTheme="minorHAnsi" w:hAnsiTheme="minorHAnsi" w:cs="Calibri"/>
                <w:color w:val="000000"/>
                <w:sz w:val="22"/>
                <w:szCs w:val="22"/>
              </w:rPr>
            </w:pPr>
            <w:r w:rsidRPr="00733B4F">
              <w:rPr>
                <w:rFonts w:asciiTheme="minorHAnsi" w:hAnsiTheme="minorHAns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8333EB" w:rsidRPr="00733B4F" w:rsidRDefault="008333EB" w:rsidP="006D58F1">
            <w:pPr>
              <w:jc w:val="both"/>
              <w:rPr>
                <w:rFonts w:asciiTheme="minorHAnsi" w:hAnsiTheme="minorHAnsi" w:cs="Calibri"/>
                <w:color w:val="000000"/>
                <w:sz w:val="22"/>
                <w:szCs w:val="22"/>
                <w:lang w:val="es-BO" w:eastAsia="es-BO"/>
              </w:rPr>
            </w:pPr>
          </w:p>
          <w:p w:rsidR="008333EB" w:rsidRPr="00733B4F" w:rsidRDefault="008333EB" w:rsidP="006D58F1">
            <w:pPr>
              <w:jc w:val="both"/>
              <w:rPr>
                <w:rFonts w:asciiTheme="minorHAnsi" w:hAnsiTheme="minorHAnsi" w:cs="Calibri"/>
                <w:color w:val="000000"/>
                <w:sz w:val="22"/>
                <w:szCs w:val="22"/>
              </w:rPr>
            </w:pPr>
            <w:r w:rsidRPr="00733B4F">
              <w:rPr>
                <w:rFonts w:asciiTheme="minorHAnsi" w:hAnsiTheme="minorHAnsi" w:cs="Calibri"/>
                <w:color w:val="000000"/>
                <w:sz w:val="22"/>
                <w:szCs w:val="22"/>
              </w:rPr>
              <w:t xml:space="preserve">La factura deberá emitirse por el precio contratado, sin deducir las multas ni otros cargos, a momento de la entrega de la totalidad de los bienes conforme lo establecido contractualmente. </w:t>
            </w:r>
          </w:p>
          <w:p w:rsidR="008333EB" w:rsidRPr="00733B4F" w:rsidRDefault="008333EB" w:rsidP="006D58F1">
            <w:pPr>
              <w:jc w:val="both"/>
              <w:rPr>
                <w:rFonts w:asciiTheme="minorHAnsi" w:hAnsiTheme="minorHAnsi" w:cs="Calibri"/>
                <w:color w:val="000000"/>
                <w:sz w:val="22"/>
                <w:szCs w:val="22"/>
                <w:lang w:val="es-BO" w:eastAsia="es-BO"/>
              </w:rPr>
            </w:pPr>
          </w:p>
          <w:p w:rsidR="008333EB" w:rsidRPr="00733B4F" w:rsidRDefault="008333EB" w:rsidP="006D58F1">
            <w:pPr>
              <w:jc w:val="both"/>
              <w:rPr>
                <w:rFonts w:asciiTheme="minorHAnsi" w:hAnsiTheme="minorHAnsi" w:cs="Calibri"/>
                <w:color w:val="000000"/>
                <w:sz w:val="22"/>
                <w:szCs w:val="22"/>
              </w:rPr>
            </w:pPr>
            <w:r w:rsidRPr="00733B4F">
              <w:rPr>
                <w:rFonts w:asciiTheme="minorHAnsi" w:hAnsiTheme="minorHAnsi" w:cs="Calibri"/>
                <w:color w:val="000000"/>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8333EB" w:rsidRPr="00733B4F" w:rsidRDefault="008333EB" w:rsidP="006D58F1">
            <w:pPr>
              <w:jc w:val="both"/>
              <w:rPr>
                <w:rFonts w:asciiTheme="minorHAnsi" w:hAnsiTheme="minorHAnsi" w:cs="Calibri"/>
                <w:bCs/>
                <w:sz w:val="22"/>
                <w:szCs w:val="22"/>
              </w:rPr>
            </w:pPr>
          </w:p>
        </w:tc>
      </w:tr>
      <w:tr w:rsidR="008333EB" w:rsidRPr="00733B4F" w:rsidTr="006D58F1">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8333EB" w:rsidRPr="00733B4F" w:rsidRDefault="008333EB" w:rsidP="006D58F1">
            <w:pPr>
              <w:rPr>
                <w:rFonts w:asciiTheme="minorHAnsi" w:hAnsiTheme="minorHAnsi" w:cs="Calibri"/>
                <w:b/>
                <w:bCs/>
                <w:sz w:val="22"/>
                <w:szCs w:val="22"/>
              </w:rPr>
            </w:pPr>
            <w:r w:rsidRPr="00733B4F">
              <w:rPr>
                <w:rFonts w:asciiTheme="minorHAnsi" w:hAnsiTheme="minorHAnsi" w:cs="Calibri"/>
                <w:b/>
                <w:sz w:val="22"/>
                <w:szCs w:val="22"/>
              </w:rPr>
              <w:t>TRIBUTOS.</w:t>
            </w:r>
          </w:p>
        </w:tc>
      </w:tr>
      <w:tr w:rsidR="008333EB" w:rsidRPr="00733B4F" w:rsidTr="006D58F1">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8333EB" w:rsidRDefault="008333EB" w:rsidP="006D58F1">
            <w:pPr>
              <w:jc w:val="both"/>
              <w:rPr>
                <w:rFonts w:asciiTheme="minorHAnsi" w:hAnsiTheme="minorHAnsi" w:cs="Calibri"/>
                <w:color w:val="000000"/>
                <w:sz w:val="22"/>
                <w:szCs w:val="22"/>
              </w:rPr>
            </w:pPr>
          </w:p>
          <w:p w:rsidR="008333EB" w:rsidRPr="00733B4F" w:rsidRDefault="008333EB" w:rsidP="006D58F1">
            <w:pPr>
              <w:jc w:val="both"/>
              <w:rPr>
                <w:rFonts w:asciiTheme="minorHAnsi" w:hAnsiTheme="minorHAnsi" w:cs="Calibri"/>
                <w:color w:val="000000"/>
                <w:sz w:val="22"/>
                <w:szCs w:val="22"/>
              </w:rPr>
            </w:pPr>
            <w:r w:rsidRPr="00733B4F">
              <w:rPr>
                <w:rFonts w:asciiTheme="minorHAnsi" w:hAnsiTheme="minorHAnsi" w:cs="Calibri"/>
                <w:color w:val="000000"/>
                <w:sz w:val="22"/>
                <w:szCs w:val="22"/>
              </w:rPr>
              <w:t xml:space="preserve">El adjudicado declara que todos los tributos vigentes a la fecha y que puedan originarse directa o indirectamente en aplicación del contrato, son de su responsabilidad, no correspondiendo ningún reclamo posterior. </w:t>
            </w:r>
          </w:p>
          <w:p w:rsidR="008333EB" w:rsidRPr="00733B4F" w:rsidRDefault="008333EB" w:rsidP="006D58F1">
            <w:pPr>
              <w:jc w:val="both"/>
              <w:rPr>
                <w:rFonts w:asciiTheme="minorHAnsi" w:hAnsiTheme="minorHAnsi" w:cs="Calibri"/>
                <w:bCs/>
                <w:sz w:val="22"/>
                <w:szCs w:val="22"/>
              </w:rPr>
            </w:pPr>
          </w:p>
        </w:tc>
      </w:tr>
      <w:tr w:rsidR="008333EB" w:rsidRPr="00733B4F" w:rsidTr="006D58F1">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8333EB" w:rsidRPr="00733B4F" w:rsidRDefault="008333EB" w:rsidP="006D58F1">
            <w:pPr>
              <w:autoSpaceDE w:val="0"/>
              <w:autoSpaceDN w:val="0"/>
              <w:adjustRightInd w:val="0"/>
              <w:rPr>
                <w:rFonts w:asciiTheme="minorHAnsi" w:hAnsiTheme="minorHAnsi" w:cs="Calibri"/>
                <w:sz w:val="22"/>
                <w:szCs w:val="22"/>
              </w:rPr>
            </w:pPr>
            <w:r w:rsidRPr="00733B4F">
              <w:rPr>
                <w:rFonts w:asciiTheme="minorHAnsi" w:hAnsiTheme="minorHAnsi" w:cs="Calibri"/>
                <w:b/>
                <w:bCs/>
                <w:sz w:val="22"/>
                <w:szCs w:val="22"/>
              </w:rPr>
              <w:t>SEGURIDAD Y SALUD OCUPACIONAL.</w:t>
            </w:r>
          </w:p>
        </w:tc>
      </w:tr>
      <w:tr w:rsidR="008333EB" w:rsidRPr="00733B4F" w:rsidTr="006D58F1">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auto"/>
          </w:tcPr>
          <w:p w:rsidR="008333EB" w:rsidRPr="00733B4F" w:rsidRDefault="008333EB" w:rsidP="006D58F1">
            <w:pPr>
              <w:autoSpaceDE w:val="0"/>
              <w:autoSpaceDN w:val="0"/>
              <w:adjustRightInd w:val="0"/>
              <w:jc w:val="both"/>
              <w:rPr>
                <w:rFonts w:asciiTheme="minorHAnsi" w:eastAsiaTheme="minorHAnsi" w:hAnsiTheme="minorHAnsi" w:cs="Calibri"/>
                <w:b/>
                <w:bCs/>
                <w:color w:val="000000"/>
                <w:sz w:val="22"/>
                <w:szCs w:val="22"/>
                <w:lang w:val="es-BO"/>
              </w:rPr>
            </w:pPr>
          </w:p>
          <w:p w:rsidR="008333EB" w:rsidRPr="00733B4F" w:rsidRDefault="008333EB" w:rsidP="006D58F1">
            <w:pPr>
              <w:autoSpaceDE w:val="0"/>
              <w:autoSpaceDN w:val="0"/>
              <w:adjustRightInd w:val="0"/>
              <w:jc w:val="both"/>
              <w:rPr>
                <w:rFonts w:asciiTheme="minorHAnsi" w:eastAsiaTheme="minorHAnsi" w:hAnsiTheme="minorHAnsi"/>
                <w:sz w:val="22"/>
                <w:szCs w:val="22"/>
                <w:lang w:val="es-BO"/>
              </w:rPr>
            </w:pPr>
            <w:r w:rsidRPr="00733B4F">
              <w:rPr>
                <w:rFonts w:asciiTheme="minorHAnsi" w:eastAsiaTheme="minorHAnsi" w:hAnsiTheme="minorHAnsi" w:cs="Calibri"/>
                <w:b/>
                <w:bCs/>
                <w:color w:val="000000"/>
                <w:sz w:val="22"/>
                <w:szCs w:val="22"/>
                <w:lang w:val="es-BO"/>
              </w:rPr>
              <w:t>ASPECTOS NORMATIVOS DE SEGURIDAD INDUSTRIAL Y SALUD OCUPACIONAL PARA EMPRESAS CONTRATISTAS  DE  YPFB.</w:t>
            </w:r>
          </w:p>
          <w:p w:rsidR="008333EB" w:rsidRPr="00733B4F" w:rsidRDefault="008333EB" w:rsidP="006D58F1">
            <w:pPr>
              <w:autoSpaceDE w:val="0"/>
              <w:autoSpaceDN w:val="0"/>
              <w:adjustRightInd w:val="0"/>
              <w:jc w:val="both"/>
              <w:rPr>
                <w:rFonts w:asciiTheme="minorHAnsi" w:eastAsiaTheme="minorHAnsi" w:hAnsiTheme="minorHAnsi" w:cs="Calibri"/>
                <w:b/>
                <w:bCs/>
                <w:color w:val="000000"/>
                <w:sz w:val="22"/>
                <w:szCs w:val="22"/>
                <w:lang w:val="es-BO"/>
              </w:rPr>
            </w:pPr>
          </w:p>
          <w:p w:rsidR="008333EB" w:rsidRPr="00733B4F" w:rsidRDefault="008333EB" w:rsidP="006D58F1">
            <w:pPr>
              <w:autoSpaceDE w:val="0"/>
              <w:autoSpaceDN w:val="0"/>
              <w:adjustRightInd w:val="0"/>
              <w:jc w:val="both"/>
              <w:rPr>
                <w:rFonts w:asciiTheme="minorHAnsi" w:eastAsiaTheme="minorHAnsi" w:hAnsiTheme="minorHAnsi" w:cs="Calibri"/>
                <w:color w:val="000000"/>
                <w:sz w:val="22"/>
                <w:szCs w:val="22"/>
                <w:lang w:val="es-BO"/>
              </w:rPr>
            </w:pPr>
            <w:r w:rsidRPr="00733B4F">
              <w:rPr>
                <w:rFonts w:asciiTheme="minorHAnsi" w:eastAsiaTheme="minorHAnsi" w:hAnsiTheme="minorHAnsi" w:cs="Calibri"/>
                <w:color w:val="000000"/>
                <w:sz w:val="22"/>
                <w:szCs w:val="22"/>
                <w:lang w:val="es-BO"/>
              </w:rPr>
              <w:t xml:space="preserve">El </w:t>
            </w:r>
            <w:r>
              <w:rPr>
                <w:rFonts w:asciiTheme="minorHAnsi" w:eastAsiaTheme="minorHAnsi" w:hAnsiTheme="minorHAnsi" w:cs="Calibri"/>
                <w:color w:val="000000"/>
                <w:sz w:val="22"/>
                <w:szCs w:val="22"/>
                <w:lang w:val="es-BO"/>
              </w:rPr>
              <w:t>Contratista para la</w:t>
            </w:r>
            <w:r w:rsidRPr="00733B4F">
              <w:rPr>
                <w:rFonts w:asciiTheme="minorHAnsi" w:eastAsiaTheme="minorHAnsi" w:hAnsiTheme="minorHAnsi" w:cs="Calibri"/>
                <w:color w:val="000000"/>
                <w:sz w:val="22"/>
                <w:szCs w:val="22"/>
                <w:lang w:val="es-BO"/>
              </w:rPr>
              <w:t xml:space="preserve"> provisión de </w:t>
            </w:r>
            <w:r w:rsidRPr="00733B4F">
              <w:rPr>
                <w:rFonts w:asciiTheme="minorHAnsi" w:eastAsiaTheme="minorHAnsi" w:hAnsiTheme="minorHAnsi" w:cs="Calibri"/>
                <w:b/>
                <w:bCs/>
                <w:color w:val="000000"/>
                <w:sz w:val="22"/>
                <w:szCs w:val="22"/>
                <w:lang w:val="es-BO"/>
              </w:rPr>
              <w:t>“BIENES”</w:t>
            </w:r>
            <w:r w:rsidRPr="00733B4F">
              <w:rPr>
                <w:rFonts w:asciiTheme="minorHAnsi" w:eastAsiaTheme="minorHAnsi" w:hAnsiTheme="minorHAnsi" w:cs="Calibri"/>
                <w:color w:val="000000"/>
                <w:sz w:val="22"/>
                <w:szCs w:val="22"/>
                <w:lang w:val="es-BO"/>
              </w:rPr>
              <w:t xml:space="preserve"> deberá cumplir con los estándares de Seguridad Industrial y Salud Ocupacional de YPFB. </w:t>
            </w:r>
          </w:p>
          <w:p w:rsidR="008333EB" w:rsidRPr="00733B4F" w:rsidRDefault="008333EB" w:rsidP="006D58F1">
            <w:pPr>
              <w:autoSpaceDE w:val="0"/>
              <w:autoSpaceDN w:val="0"/>
              <w:adjustRightInd w:val="0"/>
              <w:jc w:val="both"/>
              <w:rPr>
                <w:rFonts w:asciiTheme="minorHAnsi" w:eastAsiaTheme="minorHAnsi" w:hAnsiTheme="minorHAnsi"/>
                <w:sz w:val="22"/>
                <w:szCs w:val="22"/>
                <w:lang w:val="es-BO"/>
              </w:rPr>
            </w:pPr>
            <w:r w:rsidRPr="00733B4F">
              <w:rPr>
                <w:rFonts w:asciiTheme="minorHAnsi" w:eastAsiaTheme="minorHAnsi" w:hAnsiTheme="minorHAnsi" w:cs="Calibri"/>
                <w:b/>
                <w:bCs/>
                <w:color w:val="000000"/>
                <w:sz w:val="22"/>
                <w:szCs w:val="22"/>
                <w:lang w:val="es-BO"/>
              </w:rPr>
              <w:t xml:space="preserve"> </w:t>
            </w:r>
          </w:p>
          <w:p w:rsidR="008333EB" w:rsidRPr="00733B4F" w:rsidRDefault="008333EB" w:rsidP="006D58F1">
            <w:pPr>
              <w:autoSpaceDE w:val="0"/>
              <w:autoSpaceDN w:val="0"/>
              <w:adjustRightInd w:val="0"/>
              <w:jc w:val="both"/>
              <w:rPr>
                <w:rFonts w:asciiTheme="minorHAnsi" w:eastAsiaTheme="minorHAnsi" w:hAnsiTheme="minorHAnsi" w:cs="Calibri"/>
                <w:color w:val="000000"/>
                <w:sz w:val="22"/>
                <w:szCs w:val="22"/>
                <w:lang w:val="es-BO"/>
              </w:rPr>
            </w:pPr>
            <w:r w:rsidRPr="00733B4F">
              <w:rPr>
                <w:rFonts w:asciiTheme="minorHAnsi" w:eastAsiaTheme="minorHAnsi" w:hAnsiTheme="minorHAnsi" w:cs="Calibri"/>
                <w:color w:val="000000"/>
                <w:sz w:val="22"/>
                <w:szCs w:val="22"/>
                <w:lang w:val="es-BO"/>
              </w:rPr>
              <w:t>1.</w:t>
            </w:r>
            <w:r w:rsidRPr="00733B4F">
              <w:rPr>
                <w:rFonts w:asciiTheme="minorHAnsi" w:eastAsiaTheme="minorHAnsi" w:hAnsiTheme="minorHAnsi" w:cs="Arial"/>
                <w:color w:val="000000"/>
                <w:sz w:val="22"/>
                <w:szCs w:val="22"/>
                <w:lang w:val="es-BO"/>
              </w:rPr>
              <w:t xml:space="preserve"> </w:t>
            </w:r>
            <w:r w:rsidRPr="00733B4F">
              <w:rPr>
                <w:rFonts w:asciiTheme="minorHAnsi" w:eastAsiaTheme="minorHAnsi" w:hAnsiTheme="minorHAnsi" w:cs="Calibri"/>
                <w:b/>
                <w:bCs/>
                <w:color w:val="000000"/>
                <w:sz w:val="22"/>
                <w:szCs w:val="22"/>
                <w:lang w:val="es-BO"/>
              </w:rPr>
              <w:t>ASPECTOS GENERALES:</w:t>
            </w:r>
            <w:r w:rsidRPr="00733B4F">
              <w:rPr>
                <w:rFonts w:asciiTheme="minorHAnsi" w:eastAsiaTheme="minorHAnsi" w:hAnsiTheme="minorHAnsi" w:cs="Calibri"/>
                <w:color w:val="000000"/>
                <w:sz w:val="22"/>
                <w:szCs w:val="22"/>
                <w:lang w:val="es-BO"/>
              </w:rPr>
              <w:t xml:space="preserve"> </w:t>
            </w:r>
          </w:p>
          <w:p w:rsidR="008333EB" w:rsidRPr="00733B4F" w:rsidRDefault="008333EB" w:rsidP="006D58F1">
            <w:pPr>
              <w:autoSpaceDE w:val="0"/>
              <w:autoSpaceDN w:val="0"/>
              <w:adjustRightInd w:val="0"/>
              <w:jc w:val="both"/>
              <w:rPr>
                <w:rFonts w:asciiTheme="minorHAnsi" w:eastAsiaTheme="minorHAnsi" w:hAnsiTheme="minorHAnsi"/>
                <w:sz w:val="22"/>
                <w:szCs w:val="22"/>
                <w:lang w:val="es-BO"/>
              </w:rPr>
            </w:pPr>
            <w:r w:rsidRPr="00733B4F">
              <w:rPr>
                <w:rFonts w:asciiTheme="minorHAnsi" w:eastAsiaTheme="minorHAnsi" w:hAnsiTheme="minorHAnsi" w:cs="Calibri"/>
                <w:color w:val="000000"/>
                <w:sz w:val="22"/>
                <w:szCs w:val="22"/>
                <w:lang w:val="es-BO"/>
              </w:rPr>
              <w:t xml:space="preserve"> </w:t>
            </w:r>
          </w:p>
          <w:p w:rsidR="008333EB" w:rsidRPr="00733B4F" w:rsidRDefault="008333EB" w:rsidP="006D58F1">
            <w:pPr>
              <w:autoSpaceDE w:val="0"/>
              <w:autoSpaceDN w:val="0"/>
              <w:adjustRightInd w:val="0"/>
              <w:ind w:left="209"/>
              <w:jc w:val="both"/>
              <w:rPr>
                <w:rFonts w:asciiTheme="minorHAnsi" w:eastAsiaTheme="minorHAnsi" w:hAnsiTheme="minorHAnsi"/>
                <w:sz w:val="22"/>
                <w:szCs w:val="22"/>
                <w:lang w:val="es-BO"/>
              </w:rPr>
            </w:pPr>
            <w:r w:rsidRPr="00733B4F">
              <w:rPr>
                <w:rFonts w:asciiTheme="minorHAnsi" w:eastAsiaTheme="minorHAnsi" w:hAnsiTheme="minorHAnsi" w:cs="Calibri"/>
                <w:color w:val="000000"/>
                <w:sz w:val="22"/>
                <w:szCs w:val="22"/>
                <w:lang w:val="es-BO"/>
              </w:rPr>
              <w:t xml:space="preserve">Para los procesos de contratación de bienes; en caso de que los mismos sean recibidos directamente en los almacenes de YPFB; no aplica una cláusula específica de SMS. </w:t>
            </w:r>
          </w:p>
          <w:p w:rsidR="008333EB" w:rsidRDefault="008333EB" w:rsidP="006D58F1">
            <w:pPr>
              <w:autoSpaceDE w:val="0"/>
              <w:autoSpaceDN w:val="0"/>
              <w:adjustRightInd w:val="0"/>
              <w:jc w:val="both"/>
              <w:rPr>
                <w:rFonts w:asciiTheme="minorHAnsi" w:eastAsiaTheme="minorHAnsi" w:hAnsiTheme="minorHAnsi" w:cs="Calibri"/>
                <w:b/>
                <w:bCs/>
                <w:color w:val="000000"/>
                <w:sz w:val="22"/>
                <w:szCs w:val="22"/>
                <w:lang w:val="es-BO"/>
              </w:rPr>
            </w:pPr>
          </w:p>
          <w:p w:rsidR="008333EB" w:rsidRPr="002D029D" w:rsidRDefault="008333EB" w:rsidP="006D58F1">
            <w:pPr>
              <w:autoSpaceDE w:val="0"/>
              <w:autoSpaceDN w:val="0"/>
              <w:adjustRightInd w:val="0"/>
              <w:ind w:left="209"/>
              <w:jc w:val="both"/>
              <w:rPr>
                <w:rFonts w:asciiTheme="minorHAnsi" w:eastAsiaTheme="minorHAnsi" w:hAnsiTheme="minorHAnsi" w:cs="Calibri"/>
                <w:bCs/>
                <w:color w:val="000000"/>
                <w:sz w:val="22"/>
                <w:szCs w:val="22"/>
                <w:lang w:val="es-BO"/>
              </w:rPr>
            </w:pPr>
            <w:r w:rsidRPr="002D029D">
              <w:rPr>
                <w:rFonts w:asciiTheme="minorHAnsi" w:eastAsiaTheme="minorHAnsi" w:hAnsiTheme="minorHAnsi" w:cs="Calibri"/>
                <w:bCs/>
                <w:color w:val="000000"/>
                <w:sz w:val="22"/>
                <w:szCs w:val="22"/>
                <w:lang w:val="es-BO"/>
              </w:rPr>
              <w:t>Excepto lo establecido en adelante:</w:t>
            </w:r>
          </w:p>
          <w:p w:rsidR="008333EB" w:rsidRPr="00733B4F" w:rsidRDefault="008333EB" w:rsidP="006D58F1">
            <w:pPr>
              <w:autoSpaceDE w:val="0"/>
              <w:autoSpaceDN w:val="0"/>
              <w:adjustRightInd w:val="0"/>
              <w:jc w:val="both"/>
              <w:rPr>
                <w:rFonts w:asciiTheme="minorHAnsi" w:eastAsiaTheme="minorHAnsi" w:hAnsiTheme="minorHAnsi" w:cs="Calibri"/>
                <w:b/>
                <w:bCs/>
                <w:color w:val="000000"/>
                <w:sz w:val="22"/>
                <w:szCs w:val="22"/>
                <w:lang w:val="es-BO"/>
              </w:rPr>
            </w:pPr>
          </w:p>
          <w:p w:rsidR="008333EB" w:rsidRPr="00733B4F" w:rsidRDefault="008333EB" w:rsidP="006D58F1">
            <w:pPr>
              <w:autoSpaceDE w:val="0"/>
              <w:autoSpaceDN w:val="0"/>
              <w:adjustRightInd w:val="0"/>
              <w:jc w:val="both"/>
              <w:rPr>
                <w:rFonts w:asciiTheme="minorHAnsi" w:eastAsiaTheme="minorHAnsi" w:hAnsiTheme="minorHAnsi"/>
                <w:sz w:val="22"/>
                <w:szCs w:val="22"/>
                <w:lang w:val="es-BO"/>
              </w:rPr>
            </w:pPr>
            <w:r w:rsidRPr="00733B4F">
              <w:rPr>
                <w:rFonts w:asciiTheme="minorHAnsi" w:eastAsiaTheme="minorHAnsi" w:hAnsiTheme="minorHAnsi" w:cs="Calibri"/>
                <w:b/>
                <w:bCs/>
                <w:color w:val="000000"/>
                <w:sz w:val="22"/>
                <w:szCs w:val="22"/>
                <w:lang w:val="es-BO"/>
              </w:rPr>
              <w:t>2.</w:t>
            </w:r>
            <w:r w:rsidRPr="00733B4F">
              <w:rPr>
                <w:rFonts w:asciiTheme="minorHAnsi" w:eastAsiaTheme="minorHAnsi" w:hAnsiTheme="minorHAnsi" w:cs="Arial"/>
                <w:b/>
                <w:bCs/>
                <w:color w:val="000000"/>
                <w:sz w:val="22"/>
                <w:szCs w:val="22"/>
                <w:lang w:val="es-BO"/>
              </w:rPr>
              <w:t xml:space="preserve"> </w:t>
            </w:r>
            <w:r w:rsidRPr="00733B4F">
              <w:rPr>
                <w:rFonts w:asciiTheme="minorHAnsi" w:eastAsiaTheme="minorHAnsi" w:hAnsiTheme="minorHAnsi" w:cs="Calibri"/>
                <w:b/>
                <w:bCs/>
                <w:color w:val="000000"/>
                <w:sz w:val="22"/>
                <w:szCs w:val="22"/>
                <w:lang w:val="es-BO"/>
              </w:rPr>
              <w:t xml:space="preserve">RECOMENDACIONES:  </w:t>
            </w:r>
          </w:p>
          <w:p w:rsidR="008333EB" w:rsidRDefault="008333EB" w:rsidP="006D58F1">
            <w:pPr>
              <w:autoSpaceDE w:val="0"/>
              <w:autoSpaceDN w:val="0"/>
              <w:adjustRightInd w:val="0"/>
              <w:ind w:left="209"/>
              <w:jc w:val="both"/>
              <w:rPr>
                <w:rFonts w:asciiTheme="minorHAnsi" w:eastAsiaTheme="minorHAnsi" w:hAnsiTheme="minorHAnsi" w:cs="Calibri"/>
                <w:color w:val="000000"/>
                <w:sz w:val="22"/>
                <w:szCs w:val="22"/>
                <w:lang w:val="es-BO"/>
              </w:rPr>
            </w:pPr>
          </w:p>
          <w:p w:rsidR="008333EB" w:rsidRPr="002D029D" w:rsidRDefault="008333EB" w:rsidP="006D58F1">
            <w:pPr>
              <w:autoSpaceDE w:val="0"/>
              <w:autoSpaceDN w:val="0"/>
              <w:adjustRightInd w:val="0"/>
              <w:ind w:left="209"/>
              <w:jc w:val="both"/>
              <w:rPr>
                <w:rFonts w:asciiTheme="minorHAnsi" w:eastAsiaTheme="minorHAnsi" w:hAnsiTheme="minorHAnsi" w:cs="Calibri"/>
                <w:color w:val="000000"/>
                <w:sz w:val="22"/>
                <w:szCs w:val="22"/>
                <w:lang w:val="es-BO"/>
              </w:rPr>
            </w:pPr>
            <w:r w:rsidRPr="002D029D">
              <w:rPr>
                <w:rFonts w:asciiTheme="minorHAnsi" w:eastAsiaTheme="minorHAnsi" w:hAnsiTheme="minorHAnsi" w:cs="Calibri"/>
                <w:color w:val="000000"/>
                <w:sz w:val="22"/>
                <w:szCs w:val="22"/>
                <w:lang w:val="es-BO"/>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8333EB" w:rsidRPr="00733B4F" w:rsidRDefault="008333EB" w:rsidP="006D58F1">
            <w:pPr>
              <w:autoSpaceDE w:val="0"/>
              <w:autoSpaceDN w:val="0"/>
              <w:adjustRightInd w:val="0"/>
              <w:jc w:val="both"/>
              <w:rPr>
                <w:rFonts w:asciiTheme="minorHAnsi" w:eastAsiaTheme="minorHAnsi" w:hAnsiTheme="minorHAnsi" w:cs="Calibri"/>
                <w:color w:val="000000"/>
                <w:sz w:val="22"/>
                <w:szCs w:val="22"/>
                <w:lang w:val="es-BO"/>
              </w:rPr>
            </w:pPr>
          </w:p>
          <w:p w:rsidR="008333EB" w:rsidRPr="00EF7D1A" w:rsidRDefault="008333EB" w:rsidP="006D58F1">
            <w:pPr>
              <w:pStyle w:val="Prrafodelista"/>
              <w:spacing w:after="160" w:line="259" w:lineRule="auto"/>
              <w:ind w:hanging="360"/>
              <w:contextualSpacing/>
              <w:jc w:val="both"/>
            </w:pPr>
            <w:r w:rsidRPr="002D029D">
              <w:rPr>
                <w:rFonts w:asciiTheme="minorHAnsi" w:eastAsiaTheme="minorHAnsi" w:hAnsiTheme="minorHAnsi" w:cs="Calibri"/>
                <w:b/>
                <w:bCs/>
                <w:color w:val="000000"/>
                <w:sz w:val="22"/>
                <w:szCs w:val="22"/>
                <w:lang w:val="es-BO"/>
              </w:rPr>
              <w:t>2.1</w:t>
            </w:r>
            <w:r w:rsidRPr="002D029D">
              <w:rPr>
                <w:rFonts w:asciiTheme="minorHAnsi" w:eastAsiaTheme="minorHAnsi" w:hAnsiTheme="minorHAnsi" w:cs="Arial"/>
                <w:b/>
                <w:bCs/>
                <w:color w:val="000000"/>
                <w:sz w:val="22"/>
                <w:szCs w:val="22"/>
                <w:lang w:val="es-BO"/>
              </w:rPr>
              <w:t xml:space="preserve">  </w:t>
            </w:r>
            <w:r w:rsidRPr="002D029D">
              <w:rPr>
                <w:rFonts w:ascii="Calibri" w:hAnsi="Calibri" w:cs="Calibri"/>
                <w:sz w:val="22"/>
                <w:szCs w:val="22"/>
              </w:rPr>
              <w:t>En caso de manipulación de bienes y materiales dentro de las instalaciones de YPFB; se deberán verificar las condiciones del sistema de izaje de cargas (cables, eslingas, estrobos, y otros elementos necesarios para este fin).</w:t>
            </w:r>
          </w:p>
          <w:p w:rsidR="008333EB" w:rsidRPr="002D029D" w:rsidRDefault="008333EB" w:rsidP="006D58F1">
            <w:pPr>
              <w:autoSpaceDE w:val="0"/>
              <w:autoSpaceDN w:val="0"/>
              <w:adjustRightInd w:val="0"/>
              <w:ind w:left="209"/>
              <w:jc w:val="both"/>
              <w:rPr>
                <w:rFonts w:asciiTheme="minorHAnsi" w:eastAsiaTheme="minorHAnsi" w:hAnsiTheme="minorHAnsi" w:cs="Calibri"/>
                <w:color w:val="000000"/>
                <w:sz w:val="22"/>
                <w:szCs w:val="22"/>
              </w:rPr>
            </w:pPr>
          </w:p>
          <w:p w:rsidR="008333EB" w:rsidRPr="00733B4F" w:rsidRDefault="008333EB" w:rsidP="006D58F1">
            <w:pPr>
              <w:autoSpaceDE w:val="0"/>
              <w:autoSpaceDN w:val="0"/>
              <w:adjustRightInd w:val="0"/>
              <w:ind w:left="209"/>
              <w:jc w:val="both"/>
              <w:rPr>
                <w:rFonts w:asciiTheme="minorHAnsi" w:eastAsiaTheme="minorHAnsi" w:hAnsiTheme="minorHAnsi"/>
                <w:sz w:val="22"/>
                <w:szCs w:val="22"/>
                <w:lang w:val="es-BO"/>
              </w:rPr>
            </w:pPr>
            <w:r w:rsidRPr="00733B4F">
              <w:rPr>
                <w:rFonts w:asciiTheme="minorHAnsi" w:eastAsiaTheme="minorHAnsi" w:hAnsiTheme="minorHAnsi" w:cs="Calibri"/>
                <w:color w:val="000000"/>
                <w:sz w:val="22"/>
                <w:szCs w:val="22"/>
                <w:lang w:val="es-BO"/>
              </w:rPr>
              <w:t xml:space="preserve"> </w:t>
            </w:r>
          </w:p>
          <w:p w:rsidR="008333EB" w:rsidRPr="002D029D" w:rsidRDefault="008333EB" w:rsidP="006D58F1">
            <w:pPr>
              <w:pStyle w:val="Prrafodelista"/>
              <w:spacing w:after="160" w:line="259" w:lineRule="auto"/>
              <w:ind w:hanging="360"/>
              <w:contextualSpacing/>
              <w:jc w:val="both"/>
              <w:rPr>
                <w:rFonts w:ascii="Calibri" w:hAnsi="Calibri" w:cs="Calibri"/>
                <w:sz w:val="22"/>
                <w:szCs w:val="22"/>
              </w:rPr>
            </w:pPr>
            <w:r w:rsidRPr="002D029D">
              <w:rPr>
                <w:rFonts w:ascii="Calibri" w:eastAsiaTheme="minorHAnsi" w:hAnsi="Calibri" w:cs="Calibri"/>
                <w:b/>
                <w:bCs/>
                <w:color w:val="000000"/>
                <w:sz w:val="22"/>
                <w:szCs w:val="22"/>
                <w:lang w:val="es-BO"/>
              </w:rPr>
              <w:t xml:space="preserve">2.2  </w:t>
            </w:r>
            <w:r w:rsidRPr="002D029D">
              <w:rPr>
                <w:rFonts w:ascii="Calibri" w:eastAsiaTheme="minorHAnsi" w:hAnsi="Calibri" w:cs="Calibri"/>
                <w:bCs/>
                <w:color w:val="000000"/>
                <w:sz w:val="22"/>
                <w:szCs w:val="22"/>
                <w:lang w:val="es-BO"/>
              </w:rPr>
              <w:t>E</w:t>
            </w:r>
            <w:r w:rsidRPr="002D029D">
              <w:rPr>
                <w:rFonts w:ascii="Calibri" w:eastAsiaTheme="minorHAnsi" w:hAnsi="Calibri" w:cs="Calibri"/>
                <w:b/>
                <w:bCs/>
                <w:color w:val="000000"/>
                <w:sz w:val="22"/>
                <w:szCs w:val="22"/>
                <w:lang w:val="es-BO"/>
              </w:rPr>
              <w:t>n</w:t>
            </w:r>
            <w:r w:rsidRPr="002D029D">
              <w:rPr>
                <w:rFonts w:ascii="Calibri" w:hAnsi="Calibri" w:cs="Calibri"/>
                <w:sz w:val="22"/>
                <w:szCs w:val="22"/>
              </w:rPr>
              <w:t xml:space="preserve"> caso de la entrega de equipos eléctricos y/o electrónicos, se recomienda verificar  las condiciones de suministro eléctrico en el equipo y en el lugar de la entrega, a fin de evitar daños en </w:t>
            </w:r>
            <w:r w:rsidRPr="002D029D">
              <w:rPr>
                <w:rFonts w:ascii="Calibri" w:hAnsi="Calibri" w:cs="Calibri"/>
                <w:sz w:val="22"/>
                <w:szCs w:val="22"/>
              </w:rPr>
              <w:lastRenderedPageBreak/>
              <w:t>los mismos y al sistema eléctrico del lugar al momento de la instalación o pruebas, y para evitar accidentes personales debido a descargas eléctricas por  mala manipulación de los equipos.</w:t>
            </w:r>
          </w:p>
          <w:p w:rsidR="008333EB" w:rsidRPr="002D029D" w:rsidRDefault="008333EB" w:rsidP="006D58F1">
            <w:pPr>
              <w:autoSpaceDE w:val="0"/>
              <w:autoSpaceDN w:val="0"/>
              <w:adjustRightInd w:val="0"/>
              <w:ind w:left="209"/>
              <w:jc w:val="both"/>
              <w:rPr>
                <w:rFonts w:ascii="Calibri" w:eastAsiaTheme="minorHAnsi" w:hAnsi="Calibri" w:cs="Calibri"/>
                <w:sz w:val="22"/>
                <w:szCs w:val="22"/>
                <w:lang w:val="es-BO"/>
              </w:rPr>
            </w:pPr>
            <w:r w:rsidRPr="002D029D">
              <w:rPr>
                <w:rFonts w:ascii="Calibri" w:eastAsiaTheme="minorHAnsi" w:hAnsi="Calibri" w:cs="Calibri"/>
                <w:color w:val="000000"/>
                <w:sz w:val="22"/>
                <w:szCs w:val="22"/>
                <w:lang w:val="es-BO"/>
              </w:rPr>
              <w:t xml:space="preserve"> </w:t>
            </w:r>
          </w:p>
          <w:p w:rsidR="008333EB" w:rsidRPr="002D029D" w:rsidRDefault="008333EB" w:rsidP="006D58F1">
            <w:pPr>
              <w:pStyle w:val="Prrafodelista"/>
              <w:spacing w:after="160" w:line="259" w:lineRule="auto"/>
              <w:ind w:hanging="360"/>
              <w:contextualSpacing/>
              <w:jc w:val="both"/>
              <w:rPr>
                <w:rFonts w:ascii="Calibri" w:hAnsi="Calibri" w:cs="Calibri"/>
                <w:sz w:val="22"/>
                <w:szCs w:val="22"/>
                <w:lang w:val="es-BO"/>
              </w:rPr>
            </w:pPr>
            <w:r w:rsidRPr="002D029D">
              <w:rPr>
                <w:rFonts w:ascii="Calibri" w:eastAsiaTheme="minorHAnsi" w:hAnsi="Calibri" w:cs="Calibri"/>
                <w:b/>
                <w:bCs/>
                <w:color w:val="000000"/>
                <w:sz w:val="22"/>
                <w:szCs w:val="22"/>
                <w:lang w:val="es-BO"/>
              </w:rPr>
              <w:t xml:space="preserve">2.3 </w:t>
            </w:r>
            <w:r w:rsidRPr="002D029D">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p w:rsidR="008333EB" w:rsidRPr="00733B4F" w:rsidRDefault="008333EB" w:rsidP="006D58F1">
            <w:pPr>
              <w:autoSpaceDE w:val="0"/>
              <w:autoSpaceDN w:val="0"/>
              <w:adjustRightInd w:val="0"/>
              <w:ind w:left="209"/>
              <w:jc w:val="both"/>
              <w:rPr>
                <w:rFonts w:asciiTheme="minorHAnsi" w:hAnsiTheme="minorHAnsi"/>
                <w:sz w:val="22"/>
                <w:szCs w:val="22"/>
                <w:lang w:val="es-BO"/>
              </w:rPr>
            </w:pPr>
          </w:p>
          <w:p w:rsidR="008333EB" w:rsidRPr="00733B4F" w:rsidRDefault="008333EB" w:rsidP="006D58F1">
            <w:pPr>
              <w:jc w:val="both"/>
              <w:rPr>
                <w:rFonts w:asciiTheme="minorHAnsi" w:hAnsiTheme="minorHAnsi"/>
                <w:sz w:val="22"/>
                <w:szCs w:val="22"/>
                <w:lang w:eastAsia="es-BO"/>
              </w:rPr>
            </w:pPr>
            <w:r w:rsidRPr="00733B4F">
              <w:rPr>
                <w:rFonts w:asciiTheme="minorHAnsi" w:hAnsiTheme="minorHAnsi"/>
                <w:sz w:val="22"/>
                <w:szCs w:val="22"/>
              </w:rPr>
              <w:t>Entre los requisitos mínimos que la empresa adjudicada  deberá cumplir para la habilitación de su personal para ingreso a Planta están</w:t>
            </w:r>
            <w:r w:rsidRPr="00733B4F">
              <w:rPr>
                <w:rFonts w:asciiTheme="minorHAnsi" w:hAnsiTheme="minorHAnsi"/>
                <w:sz w:val="22"/>
                <w:szCs w:val="22"/>
                <w:lang w:eastAsia="es-BO"/>
              </w:rPr>
              <w:t>:</w:t>
            </w:r>
          </w:p>
          <w:p w:rsidR="008333EB" w:rsidRPr="00733B4F" w:rsidRDefault="008333EB" w:rsidP="006D58F1">
            <w:pPr>
              <w:jc w:val="both"/>
              <w:rPr>
                <w:rFonts w:asciiTheme="minorHAnsi" w:hAnsiTheme="minorHAnsi"/>
                <w:sz w:val="22"/>
                <w:szCs w:val="22"/>
                <w:lang w:eastAsia="es-BO"/>
              </w:rPr>
            </w:pPr>
          </w:p>
          <w:p w:rsidR="008333EB" w:rsidRPr="00733B4F" w:rsidRDefault="008333EB" w:rsidP="009942EC">
            <w:pPr>
              <w:numPr>
                <w:ilvl w:val="0"/>
                <w:numId w:val="37"/>
              </w:num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Ropa de trabajo (pantalón jean y camisa manga larga, mínimamente 80% algodón), casco de seguridad, botas de seguridad, gafas de seguridad y protector auditivo.</w:t>
            </w:r>
          </w:p>
          <w:p w:rsidR="008333EB" w:rsidRPr="00733B4F" w:rsidRDefault="008333EB" w:rsidP="009942EC">
            <w:pPr>
              <w:numPr>
                <w:ilvl w:val="0"/>
                <w:numId w:val="37"/>
              </w:numPr>
              <w:autoSpaceDE w:val="0"/>
              <w:autoSpaceDN w:val="0"/>
              <w:jc w:val="both"/>
              <w:rPr>
                <w:rFonts w:asciiTheme="minorHAnsi" w:hAnsiTheme="minorHAnsi"/>
                <w:sz w:val="22"/>
                <w:szCs w:val="22"/>
                <w:lang w:val="es-BO" w:eastAsia="es-BO"/>
              </w:rPr>
            </w:pPr>
            <w:r w:rsidRPr="00733B4F">
              <w:rPr>
                <w:rFonts w:asciiTheme="minorHAnsi" w:hAnsiTheme="minorHAnsi"/>
                <w:sz w:val="22"/>
                <w:szCs w:val="22"/>
                <w:lang w:eastAsia="es-BO"/>
              </w:rPr>
              <w:t>Seguro de vida y Seguro contra accidentes personales.</w:t>
            </w:r>
          </w:p>
          <w:p w:rsidR="008333EB" w:rsidRPr="00733B4F" w:rsidRDefault="008333EB" w:rsidP="009942EC">
            <w:pPr>
              <w:numPr>
                <w:ilvl w:val="0"/>
                <w:numId w:val="37"/>
              </w:numPr>
              <w:jc w:val="both"/>
              <w:rPr>
                <w:rFonts w:asciiTheme="minorHAnsi" w:hAnsiTheme="minorHAnsi" w:cs="Calibri"/>
                <w:sz w:val="22"/>
                <w:szCs w:val="22"/>
              </w:rPr>
            </w:pPr>
            <w:r w:rsidRPr="00733B4F">
              <w:rPr>
                <w:rFonts w:asciiTheme="minorHAnsi" w:hAnsiTheme="minorHAnsi"/>
                <w:sz w:val="22"/>
                <w:szCs w:val="22"/>
                <w:lang w:eastAsia="es-BO"/>
              </w:rPr>
              <w:t>Vacunas vigentes para contratistas que requieran permanecer más de 1 día en Planta.</w:t>
            </w:r>
          </w:p>
          <w:p w:rsidR="008333EB" w:rsidRPr="00733B4F" w:rsidRDefault="008333EB" w:rsidP="006D58F1">
            <w:pPr>
              <w:ind w:left="567"/>
              <w:jc w:val="both"/>
              <w:rPr>
                <w:rFonts w:asciiTheme="minorHAnsi" w:hAnsiTheme="minorHAnsi" w:cs="Calibri"/>
                <w:sz w:val="22"/>
                <w:szCs w:val="22"/>
              </w:rPr>
            </w:pPr>
          </w:p>
          <w:tbl>
            <w:tblPr>
              <w:tblW w:w="170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tblGrid>
            <w:tr w:rsidR="008333EB" w:rsidRPr="00733B4F" w:rsidTr="006D58F1">
              <w:trPr>
                <w:trHeight w:val="248"/>
              </w:trPr>
              <w:tc>
                <w:tcPr>
                  <w:tcW w:w="1701" w:type="dxa"/>
                  <w:shd w:val="clear" w:color="auto" w:fill="auto"/>
                  <w:vAlign w:val="center"/>
                </w:tcPr>
                <w:p w:rsidR="008333EB" w:rsidRPr="00733B4F" w:rsidRDefault="008333EB" w:rsidP="006D58F1">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Tétanos.</w:t>
                  </w:r>
                </w:p>
              </w:tc>
            </w:tr>
            <w:tr w:rsidR="008333EB" w:rsidRPr="00733B4F" w:rsidTr="006D58F1">
              <w:trPr>
                <w:trHeight w:val="262"/>
              </w:trPr>
              <w:tc>
                <w:tcPr>
                  <w:tcW w:w="1701" w:type="dxa"/>
                  <w:shd w:val="clear" w:color="auto" w:fill="auto"/>
                  <w:vAlign w:val="center"/>
                </w:tcPr>
                <w:p w:rsidR="008333EB" w:rsidRPr="00733B4F" w:rsidRDefault="008333EB" w:rsidP="006D58F1">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Fiebre Amarilla.</w:t>
                  </w:r>
                </w:p>
              </w:tc>
            </w:tr>
            <w:tr w:rsidR="008333EB" w:rsidRPr="00733B4F" w:rsidTr="006D58F1">
              <w:trPr>
                <w:trHeight w:val="262"/>
              </w:trPr>
              <w:tc>
                <w:tcPr>
                  <w:tcW w:w="1701" w:type="dxa"/>
                  <w:shd w:val="clear" w:color="auto" w:fill="auto"/>
                  <w:vAlign w:val="center"/>
                </w:tcPr>
                <w:p w:rsidR="008333EB" w:rsidRPr="00733B4F" w:rsidRDefault="008333EB" w:rsidP="006D58F1">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Hepatitis B.</w:t>
                  </w:r>
                </w:p>
              </w:tc>
            </w:tr>
            <w:tr w:rsidR="008333EB" w:rsidRPr="00733B4F" w:rsidTr="006D58F1">
              <w:trPr>
                <w:trHeight w:val="262"/>
              </w:trPr>
              <w:tc>
                <w:tcPr>
                  <w:tcW w:w="1701" w:type="dxa"/>
                  <w:shd w:val="clear" w:color="auto" w:fill="auto"/>
                  <w:vAlign w:val="center"/>
                </w:tcPr>
                <w:p w:rsidR="008333EB" w:rsidRPr="00733B4F" w:rsidRDefault="008333EB" w:rsidP="006D58F1">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Fiebre Tifoidea.</w:t>
                  </w:r>
                </w:p>
              </w:tc>
            </w:tr>
          </w:tbl>
          <w:p w:rsidR="008333EB" w:rsidRPr="00733B4F" w:rsidRDefault="008333EB" w:rsidP="006D58F1">
            <w:pPr>
              <w:tabs>
                <w:tab w:val="left" w:pos="567"/>
              </w:tabs>
              <w:ind w:left="567"/>
              <w:rPr>
                <w:rFonts w:asciiTheme="minorHAnsi" w:hAnsiTheme="minorHAnsi"/>
                <w:sz w:val="22"/>
                <w:szCs w:val="22"/>
                <w:lang w:eastAsia="es-BO"/>
              </w:rPr>
            </w:pPr>
          </w:p>
          <w:p w:rsidR="008333EB" w:rsidRPr="00733B4F" w:rsidRDefault="008333EB" w:rsidP="009942EC">
            <w:pPr>
              <w:pStyle w:val="Prrafodelista"/>
              <w:numPr>
                <w:ilvl w:val="0"/>
                <w:numId w:val="37"/>
              </w:numPr>
              <w:tabs>
                <w:tab w:val="left" w:pos="567"/>
              </w:tabs>
              <w:rPr>
                <w:rFonts w:asciiTheme="minorHAnsi" w:hAnsiTheme="minorHAnsi"/>
                <w:sz w:val="22"/>
                <w:szCs w:val="22"/>
                <w:lang w:eastAsia="es-BO"/>
              </w:rPr>
            </w:pPr>
            <w:r w:rsidRPr="00733B4F">
              <w:rPr>
                <w:rFonts w:asciiTheme="minorHAnsi" w:hAnsiTheme="minorHAnsi"/>
                <w:sz w:val="22"/>
                <w:szCs w:val="22"/>
                <w:lang w:eastAsia="es-BO"/>
              </w:rPr>
              <w:t>Capacitaciones y/o cursos solo para empresas de servicios adjudicadas/contratadas:</w:t>
            </w:r>
          </w:p>
          <w:p w:rsidR="008333EB" w:rsidRPr="00733B4F" w:rsidRDefault="008333EB" w:rsidP="006D58F1">
            <w:pPr>
              <w:pStyle w:val="Prrafodelista"/>
              <w:tabs>
                <w:tab w:val="left" w:pos="567"/>
              </w:tabs>
              <w:ind w:left="634"/>
              <w:rPr>
                <w:rFonts w:asciiTheme="minorHAnsi" w:hAnsiTheme="minorHAnsi"/>
                <w:sz w:val="22"/>
                <w:szCs w:val="22"/>
                <w:lang w:eastAsia="es-BO"/>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544"/>
            </w:tblGrid>
            <w:tr w:rsidR="008333EB" w:rsidRPr="00733B4F" w:rsidTr="006D58F1">
              <w:trPr>
                <w:trHeight w:val="248"/>
              </w:trPr>
              <w:tc>
                <w:tcPr>
                  <w:tcW w:w="3119" w:type="dxa"/>
                  <w:shd w:val="clear" w:color="auto" w:fill="auto"/>
                  <w:vAlign w:val="center"/>
                </w:tcPr>
                <w:p w:rsidR="008333EB" w:rsidRPr="00733B4F" w:rsidRDefault="008333EB" w:rsidP="006D58F1">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Combate y control de incendios.</w:t>
                  </w:r>
                </w:p>
              </w:tc>
              <w:tc>
                <w:tcPr>
                  <w:tcW w:w="3544" w:type="dxa"/>
                  <w:vMerge w:val="restart"/>
                  <w:shd w:val="clear" w:color="auto" w:fill="auto"/>
                  <w:vAlign w:val="center"/>
                </w:tcPr>
                <w:p w:rsidR="008333EB" w:rsidRPr="00733B4F" w:rsidRDefault="008333EB" w:rsidP="006D58F1">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Solo para contratistas que realicen actividades que requieran estos cursos previa coordinación con YPFB.</w:t>
                  </w:r>
                </w:p>
              </w:tc>
            </w:tr>
            <w:tr w:rsidR="008333EB" w:rsidRPr="00733B4F" w:rsidTr="006D58F1">
              <w:trPr>
                <w:trHeight w:val="262"/>
              </w:trPr>
              <w:tc>
                <w:tcPr>
                  <w:tcW w:w="3119" w:type="dxa"/>
                  <w:shd w:val="clear" w:color="auto" w:fill="auto"/>
                  <w:vAlign w:val="center"/>
                </w:tcPr>
                <w:p w:rsidR="008333EB" w:rsidRPr="00733B4F" w:rsidRDefault="008333EB" w:rsidP="006D58F1">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Equipo de protección personal.</w:t>
                  </w:r>
                </w:p>
              </w:tc>
              <w:tc>
                <w:tcPr>
                  <w:tcW w:w="3544" w:type="dxa"/>
                  <w:vMerge/>
                  <w:shd w:val="clear" w:color="auto" w:fill="auto"/>
                  <w:vAlign w:val="center"/>
                </w:tcPr>
                <w:p w:rsidR="008333EB" w:rsidRPr="00733B4F" w:rsidRDefault="008333EB" w:rsidP="006D58F1">
                  <w:pPr>
                    <w:autoSpaceDE w:val="0"/>
                    <w:autoSpaceDN w:val="0"/>
                    <w:jc w:val="both"/>
                    <w:rPr>
                      <w:rFonts w:asciiTheme="minorHAnsi" w:hAnsiTheme="minorHAnsi"/>
                      <w:sz w:val="22"/>
                      <w:szCs w:val="22"/>
                      <w:lang w:eastAsia="es-BO"/>
                    </w:rPr>
                  </w:pPr>
                </w:p>
              </w:tc>
            </w:tr>
            <w:tr w:rsidR="008333EB" w:rsidRPr="00733B4F" w:rsidTr="006D58F1">
              <w:trPr>
                <w:trHeight w:val="262"/>
              </w:trPr>
              <w:tc>
                <w:tcPr>
                  <w:tcW w:w="3119" w:type="dxa"/>
                  <w:shd w:val="clear" w:color="auto" w:fill="auto"/>
                  <w:vAlign w:val="center"/>
                </w:tcPr>
                <w:p w:rsidR="008333EB" w:rsidRPr="00733B4F" w:rsidRDefault="008333EB" w:rsidP="006D58F1">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Comunicación de peligros.</w:t>
                  </w:r>
                </w:p>
              </w:tc>
              <w:tc>
                <w:tcPr>
                  <w:tcW w:w="3544" w:type="dxa"/>
                  <w:vMerge/>
                  <w:shd w:val="clear" w:color="auto" w:fill="auto"/>
                  <w:vAlign w:val="center"/>
                </w:tcPr>
                <w:p w:rsidR="008333EB" w:rsidRPr="00733B4F" w:rsidRDefault="008333EB" w:rsidP="006D58F1">
                  <w:pPr>
                    <w:autoSpaceDE w:val="0"/>
                    <w:autoSpaceDN w:val="0"/>
                    <w:jc w:val="both"/>
                    <w:rPr>
                      <w:rFonts w:asciiTheme="minorHAnsi" w:hAnsiTheme="minorHAnsi"/>
                      <w:sz w:val="22"/>
                      <w:szCs w:val="22"/>
                      <w:lang w:eastAsia="es-BO"/>
                    </w:rPr>
                  </w:pPr>
                </w:p>
              </w:tc>
            </w:tr>
            <w:tr w:rsidR="008333EB" w:rsidRPr="00733B4F" w:rsidTr="006D58F1">
              <w:trPr>
                <w:trHeight w:val="262"/>
              </w:trPr>
              <w:tc>
                <w:tcPr>
                  <w:tcW w:w="3119" w:type="dxa"/>
                  <w:shd w:val="clear" w:color="auto" w:fill="auto"/>
                  <w:vAlign w:val="center"/>
                </w:tcPr>
                <w:p w:rsidR="008333EB" w:rsidRPr="00733B4F" w:rsidRDefault="008333EB" w:rsidP="006D58F1">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Primeros auxilios.</w:t>
                  </w:r>
                </w:p>
              </w:tc>
              <w:tc>
                <w:tcPr>
                  <w:tcW w:w="3544" w:type="dxa"/>
                  <w:vMerge/>
                  <w:shd w:val="clear" w:color="auto" w:fill="auto"/>
                  <w:vAlign w:val="center"/>
                </w:tcPr>
                <w:p w:rsidR="008333EB" w:rsidRPr="00733B4F" w:rsidRDefault="008333EB" w:rsidP="006D58F1">
                  <w:pPr>
                    <w:autoSpaceDE w:val="0"/>
                    <w:autoSpaceDN w:val="0"/>
                    <w:jc w:val="both"/>
                    <w:rPr>
                      <w:rFonts w:asciiTheme="minorHAnsi" w:hAnsiTheme="minorHAnsi"/>
                      <w:sz w:val="22"/>
                      <w:szCs w:val="22"/>
                      <w:lang w:eastAsia="es-BO"/>
                    </w:rPr>
                  </w:pPr>
                </w:p>
              </w:tc>
            </w:tr>
          </w:tbl>
          <w:p w:rsidR="008333EB" w:rsidRPr="00733B4F" w:rsidRDefault="008333EB" w:rsidP="006D58F1">
            <w:pPr>
              <w:rPr>
                <w:rFonts w:asciiTheme="minorHAnsi" w:hAnsiTheme="minorHAnsi"/>
                <w:sz w:val="22"/>
                <w:szCs w:val="22"/>
                <w:lang w:eastAsia="es-BO"/>
              </w:rPr>
            </w:pPr>
          </w:p>
          <w:p w:rsidR="008333EB" w:rsidRPr="00733B4F" w:rsidRDefault="008333EB" w:rsidP="006D58F1">
            <w:pPr>
              <w:autoSpaceDE w:val="0"/>
              <w:autoSpaceDN w:val="0"/>
              <w:jc w:val="both"/>
              <w:rPr>
                <w:rFonts w:asciiTheme="minorHAnsi" w:hAnsiTheme="minorHAnsi"/>
                <w:sz w:val="22"/>
                <w:szCs w:val="22"/>
              </w:rPr>
            </w:pPr>
            <w:r w:rsidRPr="00733B4F">
              <w:rPr>
                <w:rFonts w:asciiTheme="minorHAnsi" w:hAnsiTheme="minorHAnsi"/>
                <w:sz w:val="22"/>
                <w:szCs w:val="22"/>
              </w:rPr>
              <w:t xml:space="preserve">En caso de ser requerido el ingreso de vehículos a Planta, la empresa </w:t>
            </w:r>
            <w:r>
              <w:rPr>
                <w:rFonts w:asciiTheme="minorHAnsi" w:hAnsiTheme="minorHAnsi"/>
                <w:sz w:val="22"/>
                <w:szCs w:val="22"/>
              </w:rPr>
              <w:t>contratada</w:t>
            </w:r>
            <w:r w:rsidRPr="00733B4F">
              <w:rPr>
                <w:rFonts w:asciiTheme="minorHAnsi" w:hAnsiTheme="minorHAnsi"/>
                <w:sz w:val="22"/>
                <w:szCs w:val="22"/>
                <w:lang w:eastAsia="es-BO"/>
              </w:rPr>
              <w:t xml:space="preserve"> deberá asegurar que el vehículo cuente con los siguientes requisitos mínimos para su habilitación previo al ingreso a Planta</w:t>
            </w:r>
            <w:r w:rsidRPr="00733B4F">
              <w:rPr>
                <w:rFonts w:asciiTheme="minorHAnsi" w:hAnsiTheme="minorHAnsi"/>
                <w:sz w:val="22"/>
                <w:szCs w:val="22"/>
              </w:rPr>
              <w:t>:</w:t>
            </w:r>
          </w:p>
          <w:p w:rsidR="008333EB" w:rsidRPr="00733B4F" w:rsidRDefault="008333EB" w:rsidP="006D58F1">
            <w:pPr>
              <w:ind w:left="567"/>
              <w:rPr>
                <w:rFonts w:asciiTheme="minorHAnsi" w:hAnsiTheme="minorHAnsi"/>
                <w:sz w:val="22"/>
                <w:szCs w:val="22"/>
                <w:lang w:eastAsia="es-BO"/>
              </w:rPr>
            </w:pPr>
          </w:p>
          <w:p w:rsidR="008333EB" w:rsidRPr="00733B4F" w:rsidRDefault="008333EB" w:rsidP="009942EC">
            <w:pPr>
              <w:numPr>
                <w:ilvl w:val="0"/>
                <w:numId w:val="37"/>
              </w:numPr>
              <w:rPr>
                <w:rFonts w:asciiTheme="minorHAnsi" w:hAnsiTheme="minorHAnsi"/>
                <w:sz w:val="22"/>
                <w:szCs w:val="22"/>
                <w:lang w:eastAsia="es-BO"/>
              </w:rPr>
            </w:pPr>
            <w:r w:rsidRPr="00733B4F">
              <w:rPr>
                <w:rFonts w:asciiTheme="minorHAnsi" w:hAnsiTheme="minorHAnsi"/>
                <w:sz w:val="22"/>
                <w:szCs w:val="22"/>
                <w:lang w:eastAsia="es-BO"/>
              </w:rPr>
              <w:t>Antigüedad no mayor a 5 años para vehículo liviano, de 10 años para camiones.</w:t>
            </w:r>
          </w:p>
          <w:p w:rsidR="008333EB" w:rsidRPr="00733B4F" w:rsidRDefault="008333EB" w:rsidP="009942EC">
            <w:pPr>
              <w:numPr>
                <w:ilvl w:val="0"/>
                <w:numId w:val="37"/>
              </w:numPr>
              <w:rPr>
                <w:rFonts w:asciiTheme="minorHAnsi" w:hAnsiTheme="minorHAnsi"/>
                <w:sz w:val="22"/>
                <w:szCs w:val="22"/>
                <w:lang w:eastAsia="es-BO"/>
              </w:rPr>
            </w:pPr>
            <w:r w:rsidRPr="00733B4F">
              <w:rPr>
                <w:rFonts w:asciiTheme="minorHAnsi" w:hAnsiTheme="minorHAnsi"/>
                <w:sz w:val="22"/>
                <w:szCs w:val="22"/>
                <w:lang w:eastAsia="es-BO"/>
              </w:rPr>
              <w:t>Seguro de accidente vehicular.</w:t>
            </w:r>
          </w:p>
          <w:p w:rsidR="008333EB" w:rsidRPr="00733B4F" w:rsidRDefault="008333EB" w:rsidP="009942EC">
            <w:pPr>
              <w:numPr>
                <w:ilvl w:val="0"/>
                <w:numId w:val="37"/>
              </w:numPr>
              <w:rPr>
                <w:rFonts w:asciiTheme="minorHAnsi" w:hAnsiTheme="minorHAnsi"/>
                <w:sz w:val="22"/>
                <w:szCs w:val="22"/>
                <w:lang w:eastAsia="es-BO"/>
              </w:rPr>
            </w:pPr>
            <w:r w:rsidRPr="00733B4F">
              <w:rPr>
                <w:rFonts w:asciiTheme="minorHAnsi" w:hAnsiTheme="minorHAnsi"/>
                <w:sz w:val="22"/>
                <w:szCs w:val="22"/>
                <w:lang w:eastAsia="es-BO"/>
              </w:rPr>
              <w:t>SOAT.</w:t>
            </w:r>
          </w:p>
          <w:p w:rsidR="008333EB" w:rsidRPr="00733B4F" w:rsidRDefault="008333EB" w:rsidP="009942EC">
            <w:pPr>
              <w:numPr>
                <w:ilvl w:val="0"/>
                <w:numId w:val="37"/>
              </w:numPr>
              <w:rPr>
                <w:rFonts w:asciiTheme="minorHAnsi" w:hAnsiTheme="minorHAnsi"/>
                <w:sz w:val="22"/>
                <w:szCs w:val="22"/>
                <w:lang w:eastAsia="es-BO"/>
              </w:rPr>
            </w:pPr>
            <w:r w:rsidRPr="00733B4F">
              <w:rPr>
                <w:rFonts w:asciiTheme="minorHAnsi" w:hAnsiTheme="minorHAnsi"/>
                <w:sz w:val="22"/>
                <w:szCs w:val="22"/>
                <w:lang w:eastAsia="es-BO"/>
              </w:rPr>
              <w:t>Inspección técnica por empresa certificada (Petrovisa, Ibnorca, etc.)</w:t>
            </w:r>
          </w:p>
          <w:p w:rsidR="008333EB" w:rsidRPr="00733B4F" w:rsidRDefault="008333EB" w:rsidP="009942EC">
            <w:pPr>
              <w:numPr>
                <w:ilvl w:val="0"/>
                <w:numId w:val="37"/>
              </w:numPr>
              <w:rPr>
                <w:rFonts w:asciiTheme="minorHAnsi" w:hAnsiTheme="minorHAnsi"/>
                <w:sz w:val="22"/>
                <w:szCs w:val="22"/>
                <w:lang w:eastAsia="es-BO"/>
              </w:rPr>
            </w:pPr>
            <w:r w:rsidRPr="00733B4F">
              <w:rPr>
                <w:rFonts w:asciiTheme="minorHAnsi" w:hAnsiTheme="minorHAnsi"/>
                <w:sz w:val="22"/>
                <w:szCs w:val="22"/>
                <w:lang w:eastAsia="es-BO"/>
              </w:rPr>
              <w:t>Inspección técnica vehicular realizada por la Dirección de Transito de la Policía Boliviana.</w:t>
            </w:r>
          </w:p>
          <w:p w:rsidR="008333EB" w:rsidRPr="00733B4F" w:rsidRDefault="008333EB" w:rsidP="009942EC">
            <w:pPr>
              <w:numPr>
                <w:ilvl w:val="0"/>
                <w:numId w:val="37"/>
              </w:numPr>
              <w:rPr>
                <w:rFonts w:asciiTheme="minorHAnsi" w:hAnsiTheme="minorHAnsi"/>
                <w:sz w:val="22"/>
                <w:szCs w:val="22"/>
                <w:lang w:eastAsia="es-BO"/>
              </w:rPr>
            </w:pPr>
            <w:r w:rsidRPr="00733B4F">
              <w:rPr>
                <w:rFonts w:asciiTheme="minorHAnsi" w:hAnsiTheme="minorHAnsi"/>
                <w:sz w:val="22"/>
                <w:szCs w:val="22"/>
                <w:lang w:eastAsia="es-BO"/>
              </w:rPr>
              <w:t>Debe obligatoriamente estar identificado con logo de su Empresa.</w:t>
            </w:r>
          </w:p>
          <w:p w:rsidR="008333EB" w:rsidRPr="00733B4F" w:rsidRDefault="008333EB" w:rsidP="009942EC">
            <w:pPr>
              <w:numPr>
                <w:ilvl w:val="0"/>
                <w:numId w:val="37"/>
              </w:numPr>
              <w:jc w:val="both"/>
              <w:rPr>
                <w:rFonts w:asciiTheme="minorHAnsi" w:hAnsiTheme="minorHAnsi" w:cs="Calibri"/>
                <w:sz w:val="22"/>
                <w:szCs w:val="22"/>
              </w:rPr>
            </w:pPr>
            <w:r w:rsidRPr="00733B4F">
              <w:rPr>
                <w:rFonts w:asciiTheme="minorHAnsi" w:hAnsiTheme="minorHAnsi" w:cs="Calibri"/>
                <w:sz w:val="22"/>
                <w:szCs w:val="22"/>
              </w:rPr>
              <w:t>Estar equipados mínimamente con 2 extintores de polvo químico seco tipo ABC de capacidad mínima de 6 kg. en caso de vehículo semi pesados y pesados y en caso de vehículo liviano 1 extintor de polvo químico seco tipo ABC de capacidad mínima de 2 kg.</w:t>
            </w:r>
          </w:p>
          <w:p w:rsidR="008333EB" w:rsidRPr="00733B4F" w:rsidRDefault="008333EB" w:rsidP="009942EC">
            <w:pPr>
              <w:numPr>
                <w:ilvl w:val="0"/>
                <w:numId w:val="37"/>
              </w:numPr>
              <w:rPr>
                <w:rFonts w:asciiTheme="minorHAnsi" w:hAnsiTheme="minorHAnsi"/>
                <w:sz w:val="22"/>
                <w:szCs w:val="22"/>
                <w:lang w:eastAsia="es-BO"/>
              </w:rPr>
            </w:pPr>
            <w:r w:rsidRPr="00733B4F">
              <w:rPr>
                <w:rFonts w:asciiTheme="minorHAnsi" w:hAnsiTheme="minorHAnsi"/>
                <w:sz w:val="22"/>
                <w:szCs w:val="22"/>
                <w:lang w:eastAsia="es-BO"/>
              </w:rPr>
              <w:t>Disponer de 2 triángulos de emergencia como mínimo.</w:t>
            </w:r>
          </w:p>
          <w:p w:rsidR="008333EB" w:rsidRPr="00733B4F" w:rsidRDefault="008333EB" w:rsidP="009942EC">
            <w:pPr>
              <w:numPr>
                <w:ilvl w:val="0"/>
                <w:numId w:val="37"/>
              </w:numPr>
              <w:rPr>
                <w:rFonts w:asciiTheme="minorHAnsi" w:hAnsiTheme="minorHAnsi"/>
                <w:sz w:val="22"/>
                <w:szCs w:val="22"/>
                <w:lang w:eastAsia="es-BO"/>
              </w:rPr>
            </w:pPr>
            <w:r w:rsidRPr="00733B4F">
              <w:rPr>
                <w:rFonts w:asciiTheme="minorHAnsi" w:hAnsiTheme="minorHAnsi"/>
                <w:sz w:val="22"/>
                <w:szCs w:val="22"/>
                <w:lang w:eastAsia="es-BO"/>
              </w:rPr>
              <w:t>Los autoadhesivos, etiquetas de velocidad máxima y rosetas de inspección técnica de la policía de tránsito y SOAT deben estar en una posición de no impedir la visibilidad del conductor.</w:t>
            </w:r>
          </w:p>
          <w:p w:rsidR="008333EB" w:rsidRPr="00733B4F" w:rsidRDefault="008333EB" w:rsidP="009942EC">
            <w:pPr>
              <w:numPr>
                <w:ilvl w:val="0"/>
                <w:numId w:val="37"/>
              </w:numPr>
              <w:rPr>
                <w:rFonts w:asciiTheme="minorHAnsi" w:hAnsiTheme="minorHAnsi"/>
                <w:sz w:val="22"/>
                <w:szCs w:val="22"/>
                <w:lang w:eastAsia="es-BO"/>
              </w:rPr>
            </w:pPr>
            <w:r w:rsidRPr="00733B4F">
              <w:rPr>
                <w:rFonts w:asciiTheme="minorHAnsi" w:hAnsiTheme="minorHAnsi"/>
                <w:sz w:val="22"/>
                <w:szCs w:val="22"/>
                <w:lang w:eastAsia="es-BO"/>
              </w:rPr>
              <w:t>Tener alarmas audibles de retroceso necesariamente.</w:t>
            </w:r>
          </w:p>
          <w:p w:rsidR="008333EB" w:rsidRPr="00733B4F" w:rsidRDefault="008333EB" w:rsidP="009942EC">
            <w:pPr>
              <w:numPr>
                <w:ilvl w:val="0"/>
                <w:numId w:val="37"/>
              </w:numPr>
              <w:rPr>
                <w:rFonts w:asciiTheme="minorHAnsi" w:hAnsiTheme="minorHAnsi"/>
                <w:sz w:val="22"/>
                <w:szCs w:val="22"/>
                <w:lang w:eastAsia="es-BO"/>
              </w:rPr>
            </w:pPr>
            <w:r w:rsidRPr="00733B4F">
              <w:rPr>
                <w:rFonts w:asciiTheme="minorHAnsi" w:hAnsiTheme="minorHAnsi"/>
                <w:sz w:val="22"/>
                <w:szCs w:val="22"/>
                <w:lang w:eastAsia="es-BO"/>
              </w:rPr>
              <w:t>Deberá contar con arresta llamas para ingresar a planta (deseable).</w:t>
            </w:r>
          </w:p>
          <w:p w:rsidR="008333EB" w:rsidRPr="00733B4F" w:rsidRDefault="008333EB" w:rsidP="006D58F1">
            <w:pPr>
              <w:pStyle w:val="Prrafodelista"/>
              <w:spacing w:after="13"/>
              <w:ind w:left="0"/>
              <w:contextualSpacing/>
              <w:jc w:val="both"/>
              <w:rPr>
                <w:rFonts w:asciiTheme="minorHAnsi" w:hAnsiTheme="minorHAnsi"/>
                <w:sz w:val="22"/>
                <w:szCs w:val="22"/>
              </w:rPr>
            </w:pPr>
          </w:p>
          <w:p w:rsidR="008333EB" w:rsidRPr="00733B4F" w:rsidRDefault="008333EB" w:rsidP="006D58F1">
            <w:pPr>
              <w:pStyle w:val="Prrafodelista"/>
              <w:spacing w:after="13"/>
              <w:ind w:left="0"/>
              <w:contextualSpacing/>
              <w:jc w:val="both"/>
              <w:rPr>
                <w:rFonts w:asciiTheme="minorHAnsi" w:hAnsiTheme="minorHAnsi"/>
                <w:sz w:val="22"/>
                <w:szCs w:val="22"/>
                <w:lang w:eastAsia="es-BO"/>
              </w:rPr>
            </w:pPr>
            <w:r w:rsidRPr="00733B4F">
              <w:rPr>
                <w:rFonts w:asciiTheme="minorHAnsi" w:hAnsiTheme="minorHAnsi"/>
                <w:sz w:val="22"/>
                <w:szCs w:val="22"/>
                <w:lang w:eastAsia="es-BO"/>
              </w:rPr>
              <w:lastRenderedPageBreak/>
              <w:t>Además el conductor del vehículo deberá presentar previo a su ingreso a planta:</w:t>
            </w:r>
          </w:p>
          <w:p w:rsidR="008333EB" w:rsidRPr="00733B4F" w:rsidRDefault="008333EB" w:rsidP="009942EC">
            <w:pPr>
              <w:numPr>
                <w:ilvl w:val="0"/>
                <w:numId w:val="37"/>
              </w:numPr>
              <w:rPr>
                <w:rFonts w:asciiTheme="minorHAnsi" w:hAnsiTheme="minorHAnsi"/>
                <w:sz w:val="22"/>
                <w:szCs w:val="22"/>
                <w:lang w:val="es-BO" w:eastAsia="es-BO"/>
              </w:rPr>
            </w:pPr>
            <w:r w:rsidRPr="00733B4F">
              <w:rPr>
                <w:rFonts w:asciiTheme="minorHAnsi" w:hAnsiTheme="minorHAnsi"/>
                <w:sz w:val="22"/>
                <w:szCs w:val="22"/>
                <w:lang w:eastAsia="es-BO"/>
              </w:rPr>
              <w:t>Licencia de conducir vigente de acuerdo al tipo de vehículo que utilizara el proveedor.</w:t>
            </w:r>
          </w:p>
          <w:p w:rsidR="008333EB" w:rsidRPr="00733B4F" w:rsidRDefault="008333EB" w:rsidP="009942EC">
            <w:pPr>
              <w:numPr>
                <w:ilvl w:val="0"/>
                <w:numId w:val="37"/>
              </w:numPr>
              <w:autoSpaceDE w:val="0"/>
              <w:autoSpaceDN w:val="0"/>
              <w:jc w:val="both"/>
              <w:rPr>
                <w:rFonts w:asciiTheme="minorHAnsi" w:hAnsiTheme="minorHAnsi"/>
                <w:sz w:val="22"/>
                <w:szCs w:val="22"/>
              </w:rPr>
            </w:pPr>
            <w:r w:rsidRPr="00733B4F">
              <w:rPr>
                <w:rFonts w:asciiTheme="minorHAnsi" w:hAnsiTheme="minorHAnsi"/>
                <w:sz w:val="22"/>
                <w:szCs w:val="22"/>
                <w:lang w:eastAsia="es-BO"/>
              </w:rPr>
              <w:t>Contar con certificado de manejo defensivo vigente.</w:t>
            </w:r>
          </w:p>
          <w:p w:rsidR="008333EB" w:rsidRPr="00733B4F" w:rsidRDefault="008333EB" w:rsidP="006D58F1">
            <w:pPr>
              <w:autoSpaceDE w:val="0"/>
              <w:autoSpaceDN w:val="0"/>
              <w:ind w:left="1004"/>
              <w:jc w:val="both"/>
              <w:rPr>
                <w:rFonts w:asciiTheme="minorHAnsi" w:hAnsiTheme="minorHAnsi"/>
                <w:sz w:val="22"/>
                <w:szCs w:val="22"/>
              </w:rPr>
            </w:pPr>
          </w:p>
          <w:p w:rsidR="008333EB" w:rsidRDefault="008333EB" w:rsidP="006D58F1">
            <w:pPr>
              <w:pStyle w:val="Prrafodelista"/>
              <w:spacing w:after="13"/>
              <w:ind w:left="0"/>
              <w:contextualSpacing/>
              <w:jc w:val="both"/>
              <w:rPr>
                <w:rFonts w:asciiTheme="minorHAnsi" w:hAnsiTheme="minorHAnsi"/>
                <w:sz w:val="22"/>
                <w:szCs w:val="22"/>
                <w:lang w:eastAsia="es-BO"/>
              </w:rPr>
            </w:pPr>
            <w:r w:rsidRPr="00733B4F">
              <w:rPr>
                <w:rFonts w:asciiTheme="minorHAnsi" w:hAnsiTheme="minorHAnsi"/>
                <w:sz w:val="22"/>
                <w:szCs w:val="22"/>
                <w:lang w:eastAsia="es-BO"/>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8333EB" w:rsidRPr="00733B4F" w:rsidRDefault="008333EB" w:rsidP="006D58F1">
            <w:pPr>
              <w:pStyle w:val="Prrafodelista"/>
              <w:spacing w:after="13"/>
              <w:ind w:left="0"/>
              <w:contextualSpacing/>
              <w:jc w:val="both"/>
              <w:rPr>
                <w:rFonts w:asciiTheme="minorHAnsi" w:hAnsiTheme="minorHAnsi"/>
                <w:sz w:val="22"/>
                <w:szCs w:val="22"/>
              </w:rPr>
            </w:pPr>
          </w:p>
        </w:tc>
      </w:tr>
      <w:tr w:rsidR="008333EB" w:rsidRPr="00733B4F" w:rsidTr="006D58F1">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8333EB" w:rsidRPr="00F14022" w:rsidRDefault="008333EB" w:rsidP="006D58F1">
            <w:pPr>
              <w:autoSpaceDE w:val="0"/>
              <w:autoSpaceDN w:val="0"/>
              <w:adjustRightInd w:val="0"/>
              <w:rPr>
                <w:rFonts w:asciiTheme="minorHAnsi" w:hAnsiTheme="minorHAnsi"/>
                <w:b/>
                <w:sz w:val="22"/>
                <w:szCs w:val="22"/>
                <w:lang w:eastAsia="es-BO"/>
              </w:rPr>
            </w:pPr>
            <w:r w:rsidRPr="00F14022">
              <w:rPr>
                <w:rFonts w:asciiTheme="minorHAnsi" w:hAnsiTheme="minorHAnsi"/>
                <w:b/>
                <w:sz w:val="22"/>
                <w:szCs w:val="22"/>
                <w:lang w:eastAsia="es-BO"/>
              </w:rPr>
              <w:lastRenderedPageBreak/>
              <w:t>SEGUROS</w:t>
            </w:r>
          </w:p>
        </w:tc>
      </w:tr>
      <w:tr w:rsidR="008333EB" w:rsidRPr="00733B4F" w:rsidTr="006D58F1">
        <w:trPr>
          <w:trHeight w:val="6937"/>
        </w:trPr>
        <w:tc>
          <w:tcPr>
            <w:tcW w:w="9640" w:type="dxa"/>
            <w:tcBorders>
              <w:top w:val="single" w:sz="4" w:space="0" w:color="auto"/>
              <w:left w:val="single" w:sz="4" w:space="0" w:color="auto"/>
              <w:bottom w:val="single" w:sz="4" w:space="0" w:color="auto"/>
              <w:right w:val="single" w:sz="4" w:space="0" w:color="auto"/>
            </w:tcBorders>
            <w:shd w:val="clear" w:color="auto" w:fill="auto"/>
          </w:tcPr>
          <w:p w:rsidR="008333EB" w:rsidRPr="00F14022" w:rsidRDefault="008333EB" w:rsidP="009942EC">
            <w:pPr>
              <w:numPr>
                <w:ilvl w:val="0"/>
                <w:numId w:val="54"/>
              </w:numPr>
              <w:spacing w:before="240" w:after="100" w:afterAutospacing="1"/>
              <w:jc w:val="both"/>
              <w:rPr>
                <w:rFonts w:asciiTheme="minorHAnsi" w:hAnsiTheme="minorHAnsi"/>
                <w:b/>
                <w:sz w:val="22"/>
                <w:szCs w:val="22"/>
                <w:lang w:eastAsia="es-BO"/>
              </w:rPr>
            </w:pPr>
            <w:r w:rsidRPr="00F14022">
              <w:rPr>
                <w:rFonts w:asciiTheme="minorHAnsi" w:hAnsiTheme="minorHAnsi"/>
                <w:b/>
                <w:iCs/>
                <w:sz w:val="22"/>
                <w:szCs w:val="22"/>
                <w:lang w:eastAsia="es-BO"/>
              </w:rPr>
              <w:t>Cláusula de Seguros</w:t>
            </w:r>
          </w:p>
          <w:p w:rsidR="008333EB" w:rsidRPr="00F14022" w:rsidRDefault="008333EB" w:rsidP="006D58F1">
            <w:pPr>
              <w:pStyle w:val="NormalWeb"/>
              <w:jc w:val="both"/>
              <w:rPr>
                <w:rFonts w:asciiTheme="minorHAnsi" w:hAnsiTheme="minorHAnsi"/>
                <w:sz w:val="22"/>
                <w:szCs w:val="22"/>
                <w:lang w:val="es-ES"/>
              </w:rPr>
            </w:pPr>
            <w:r w:rsidRPr="00F14022">
              <w:rPr>
                <w:rFonts w:asciiTheme="minorHAnsi" w:hAnsiTheme="minorHAnsi"/>
                <w:iCs/>
                <w:sz w:val="22"/>
                <w:szCs w:val="22"/>
                <w:lang w:val="es-ES"/>
              </w:rPr>
              <w:t>La empresa adjudicada, deberá presentar y mantener vigente de forma ininterrumpida durante todo el periodo del contrato, la póliza de seguros especificada a continuación:</w:t>
            </w:r>
          </w:p>
          <w:p w:rsidR="008333EB" w:rsidRPr="00F14022" w:rsidRDefault="008333EB" w:rsidP="006D58F1">
            <w:pPr>
              <w:pStyle w:val="NormalWeb"/>
              <w:jc w:val="both"/>
              <w:rPr>
                <w:rFonts w:asciiTheme="minorHAnsi" w:hAnsiTheme="minorHAnsi"/>
                <w:sz w:val="22"/>
                <w:szCs w:val="22"/>
                <w:lang w:val="es-ES"/>
              </w:rPr>
            </w:pPr>
            <w:r w:rsidRPr="00F14022">
              <w:rPr>
                <w:rFonts w:asciiTheme="minorHAnsi" w:hAnsiTheme="minorHAnsi"/>
                <w:iCs/>
                <w:sz w:val="22"/>
                <w:szCs w:val="22"/>
                <w:lang w:val="es-ES"/>
              </w:rPr>
              <w:t> </w:t>
            </w:r>
          </w:p>
          <w:p w:rsidR="008333EB" w:rsidRPr="00F14022" w:rsidRDefault="008333EB" w:rsidP="006D58F1">
            <w:pPr>
              <w:pStyle w:val="NormalWeb"/>
              <w:jc w:val="both"/>
              <w:rPr>
                <w:rFonts w:asciiTheme="minorHAnsi" w:hAnsiTheme="minorHAnsi"/>
                <w:sz w:val="22"/>
                <w:szCs w:val="22"/>
                <w:lang w:val="es-ES"/>
              </w:rPr>
            </w:pPr>
            <w:r w:rsidRPr="00F14022">
              <w:rPr>
                <w:rFonts w:asciiTheme="minorHAnsi" w:hAnsiTheme="minorHAnsi"/>
                <w:iCs/>
                <w:sz w:val="22"/>
                <w:szCs w:val="22"/>
                <w:lang w:val="es-ES"/>
              </w:rPr>
              <w:t> </w:t>
            </w:r>
          </w:p>
          <w:p w:rsidR="008333EB" w:rsidRPr="00F14022" w:rsidRDefault="008333EB" w:rsidP="006D58F1">
            <w:pPr>
              <w:pStyle w:val="NormalWeb"/>
              <w:spacing w:after="240"/>
              <w:jc w:val="both"/>
              <w:rPr>
                <w:rFonts w:asciiTheme="minorHAnsi" w:hAnsiTheme="minorHAnsi"/>
                <w:b/>
                <w:iCs/>
                <w:sz w:val="22"/>
                <w:szCs w:val="22"/>
                <w:lang w:val="es-ES"/>
              </w:rPr>
            </w:pPr>
            <w:r>
              <w:rPr>
                <w:rFonts w:asciiTheme="minorHAnsi" w:hAnsiTheme="minorHAnsi"/>
                <w:b/>
                <w:iCs/>
                <w:sz w:val="22"/>
                <w:szCs w:val="22"/>
                <w:lang w:val="es-ES"/>
              </w:rPr>
              <w:t>a)</w:t>
            </w:r>
            <w:r w:rsidRPr="00F14022">
              <w:rPr>
                <w:rFonts w:asciiTheme="minorHAnsi" w:hAnsiTheme="minorHAnsi"/>
                <w:b/>
                <w:sz w:val="22"/>
                <w:szCs w:val="22"/>
                <w:lang w:val="es-ES"/>
              </w:rPr>
              <w:t xml:space="preserve">    </w:t>
            </w:r>
            <w:r w:rsidRPr="00F14022">
              <w:rPr>
                <w:rFonts w:asciiTheme="minorHAnsi" w:hAnsiTheme="minorHAnsi"/>
                <w:b/>
                <w:iCs/>
                <w:sz w:val="22"/>
                <w:szCs w:val="22"/>
                <w:lang w:val="es-ES"/>
              </w:rPr>
              <w:t>Póliza de Accidentes Personales</w:t>
            </w:r>
          </w:p>
          <w:p w:rsidR="008333EB" w:rsidRPr="00F14022" w:rsidRDefault="008333EB" w:rsidP="006D58F1">
            <w:pPr>
              <w:pStyle w:val="NormalWeb"/>
              <w:spacing w:after="240"/>
              <w:jc w:val="both"/>
              <w:rPr>
                <w:rFonts w:asciiTheme="minorHAnsi" w:hAnsiTheme="minorHAnsi"/>
                <w:sz w:val="22"/>
                <w:szCs w:val="22"/>
                <w:lang w:val="es-ES"/>
              </w:rPr>
            </w:pPr>
            <w:r w:rsidRPr="00F14022">
              <w:rPr>
                <w:rFonts w:asciiTheme="minorHAnsi" w:hAnsiTheme="minorHAnsi"/>
                <w:iCs/>
                <w:sz w:val="22"/>
                <w:szCs w:val="22"/>
                <w:lang w:val="es-ES"/>
              </w:rPr>
              <w:t xml:space="preserve">Todos los trabajadores, funcionarios y empleados del contratista,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 </w:t>
            </w:r>
          </w:p>
          <w:p w:rsidR="008333EB" w:rsidRPr="00F14022" w:rsidRDefault="008333EB" w:rsidP="009942EC">
            <w:pPr>
              <w:numPr>
                <w:ilvl w:val="0"/>
                <w:numId w:val="55"/>
              </w:numPr>
              <w:spacing w:before="100" w:beforeAutospacing="1" w:after="100" w:afterAutospacing="1"/>
              <w:jc w:val="both"/>
              <w:rPr>
                <w:rFonts w:asciiTheme="minorHAnsi" w:hAnsiTheme="minorHAnsi"/>
                <w:b/>
                <w:sz w:val="22"/>
                <w:szCs w:val="22"/>
                <w:lang w:eastAsia="es-BO"/>
              </w:rPr>
            </w:pPr>
            <w:r w:rsidRPr="00F14022">
              <w:rPr>
                <w:rFonts w:asciiTheme="minorHAnsi" w:hAnsiTheme="minorHAnsi"/>
                <w:b/>
                <w:iCs/>
                <w:sz w:val="22"/>
                <w:szCs w:val="22"/>
                <w:lang w:eastAsia="es-BO"/>
              </w:rPr>
              <w:t>Condiciones Adicionales</w:t>
            </w:r>
          </w:p>
          <w:p w:rsidR="008333EB" w:rsidRPr="00F14022" w:rsidRDefault="008333EB" w:rsidP="006D58F1">
            <w:pPr>
              <w:pStyle w:val="NormalWeb"/>
              <w:jc w:val="both"/>
              <w:rPr>
                <w:rFonts w:asciiTheme="minorHAnsi" w:hAnsiTheme="minorHAnsi"/>
                <w:sz w:val="22"/>
                <w:szCs w:val="22"/>
                <w:lang w:val="es-ES"/>
              </w:rPr>
            </w:pPr>
            <w:r w:rsidRPr="00F14022">
              <w:rPr>
                <w:rFonts w:asciiTheme="minorHAnsi" w:hAnsiTheme="minorHAnsi"/>
                <w:iCs/>
                <w:sz w:val="22"/>
                <w:szCs w:val="22"/>
                <w:lang w:val="es-ES"/>
              </w:rPr>
              <w:t> La Póliza de Seguro anteriormente mencionada, deberá cumplir las siguientes condiciones adicionales: ​</w:t>
            </w:r>
          </w:p>
          <w:p w:rsidR="008333EB" w:rsidRPr="00F14022" w:rsidRDefault="008333EB" w:rsidP="009942EC">
            <w:pPr>
              <w:numPr>
                <w:ilvl w:val="0"/>
                <w:numId w:val="56"/>
              </w:numPr>
              <w:spacing w:before="100" w:beforeAutospacing="1" w:after="100" w:afterAutospacing="1"/>
              <w:jc w:val="both"/>
              <w:rPr>
                <w:rFonts w:asciiTheme="minorHAnsi" w:hAnsiTheme="minorHAnsi"/>
                <w:sz w:val="22"/>
                <w:szCs w:val="22"/>
              </w:rPr>
            </w:pPr>
            <w:r w:rsidRPr="00F14022">
              <w:rPr>
                <w:rFonts w:asciiTheme="minorHAnsi" w:hAnsiTheme="minorHAnsi"/>
                <w:iCs/>
                <w:sz w:val="22"/>
                <w:szCs w:val="22"/>
                <w:lang w:eastAsia="es-BO"/>
              </w:rPr>
              <w:t>De suspenderse por cualquier razón la vigencia o cobertura de la Póliza nominada precedentemente, o bien se presente la existencia de eventos no cubiertos por la misma; la empresa adjudicada y/o contratista se hace enteramente responsable frente a YPFB y a terceros, por todos los daños emergentes en el desempeño de sus funciones.</w:t>
            </w:r>
            <w:r w:rsidRPr="00F14022">
              <w:rPr>
                <w:rFonts w:asciiTheme="minorHAnsi" w:hAnsiTheme="minorHAnsi"/>
                <w:iCs/>
                <w:sz w:val="22"/>
                <w:szCs w:val="22"/>
              </w:rPr>
              <w:t> </w:t>
            </w:r>
          </w:p>
          <w:p w:rsidR="008333EB" w:rsidRPr="00F14022" w:rsidRDefault="008333EB" w:rsidP="009942EC">
            <w:pPr>
              <w:numPr>
                <w:ilvl w:val="0"/>
                <w:numId w:val="57"/>
              </w:numPr>
              <w:spacing w:before="100" w:beforeAutospacing="1" w:after="100" w:afterAutospacing="1"/>
              <w:jc w:val="both"/>
              <w:rPr>
                <w:rFonts w:asciiTheme="minorHAnsi" w:hAnsiTheme="minorHAnsi"/>
                <w:sz w:val="22"/>
                <w:szCs w:val="22"/>
                <w:lang w:eastAsia="es-BO"/>
              </w:rPr>
            </w:pPr>
            <w:r w:rsidRPr="00F14022">
              <w:rPr>
                <w:rFonts w:asciiTheme="minorHAnsi" w:hAnsiTheme="minorHAnsi"/>
                <w:iCs/>
                <w:sz w:val="22"/>
                <w:szCs w:val="22"/>
                <w:lang w:eastAsia="es-BO"/>
              </w:rPr>
              <w:t>El Contratista, una vez adjudicado, deberá entregar una copia  de la citada póliza a YPFB antes de la suscripción del contrato.</w:t>
            </w:r>
          </w:p>
        </w:tc>
      </w:tr>
    </w:tbl>
    <w:p w:rsidR="008333EB" w:rsidRDefault="008333EB" w:rsidP="008333EB">
      <w:pPr>
        <w:jc w:val="right"/>
        <w:rPr>
          <w:rFonts w:asciiTheme="minorHAnsi" w:hAnsiTheme="minorHAnsi"/>
        </w:rPr>
      </w:pPr>
    </w:p>
    <w:p w:rsidR="008333EB" w:rsidRDefault="008333EB" w:rsidP="004918C3">
      <w:pPr>
        <w:jc w:val="center"/>
        <w:rPr>
          <w:rFonts w:asciiTheme="minorHAnsi" w:hAnsiTheme="minorHAnsi" w:cstheme="minorHAnsi"/>
          <w:b/>
          <w:color w:val="000000"/>
          <w:sz w:val="22"/>
          <w:szCs w:val="22"/>
        </w:rPr>
      </w:pPr>
    </w:p>
    <w:p w:rsidR="00AB2B27" w:rsidRDefault="00AB2B27" w:rsidP="004918C3">
      <w:pPr>
        <w:jc w:val="center"/>
        <w:rPr>
          <w:rFonts w:asciiTheme="minorHAnsi" w:hAnsiTheme="minorHAnsi" w:cstheme="minorHAnsi"/>
          <w:b/>
          <w:color w:val="000000"/>
          <w:sz w:val="22"/>
          <w:szCs w:val="22"/>
        </w:rPr>
      </w:pPr>
    </w:p>
    <w:p w:rsidR="00AB2B27" w:rsidRDefault="00AB2B27" w:rsidP="004918C3">
      <w:pPr>
        <w:jc w:val="center"/>
        <w:rPr>
          <w:rFonts w:asciiTheme="minorHAnsi" w:hAnsiTheme="minorHAnsi" w:cstheme="minorHAnsi"/>
          <w:b/>
          <w:color w:val="000000"/>
          <w:sz w:val="22"/>
          <w:szCs w:val="22"/>
        </w:rPr>
      </w:pPr>
    </w:p>
    <w:p w:rsidR="00AB2B27" w:rsidRDefault="00AB2B27" w:rsidP="004918C3">
      <w:pPr>
        <w:jc w:val="center"/>
        <w:rPr>
          <w:rFonts w:asciiTheme="minorHAnsi" w:hAnsiTheme="minorHAnsi" w:cstheme="minorHAnsi"/>
          <w:b/>
          <w:color w:val="000000"/>
          <w:sz w:val="22"/>
          <w:szCs w:val="22"/>
        </w:rPr>
      </w:pPr>
    </w:p>
    <w:p w:rsidR="00AB2B27" w:rsidRDefault="00AB2B27" w:rsidP="004918C3">
      <w:pPr>
        <w:jc w:val="center"/>
        <w:rPr>
          <w:rFonts w:asciiTheme="minorHAnsi" w:hAnsiTheme="minorHAnsi" w:cstheme="minorHAnsi"/>
          <w:b/>
          <w:color w:val="000000"/>
          <w:sz w:val="22"/>
          <w:szCs w:val="22"/>
        </w:rPr>
      </w:pPr>
    </w:p>
    <w:p w:rsidR="00AB2B27" w:rsidRDefault="00AB2B27" w:rsidP="004918C3">
      <w:pPr>
        <w:jc w:val="center"/>
        <w:rPr>
          <w:rFonts w:asciiTheme="minorHAnsi" w:hAnsiTheme="minorHAnsi" w:cstheme="minorHAnsi"/>
          <w:b/>
          <w:color w:val="000000"/>
          <w:sz w:val="22"/>
          <w:szCs w:val="22"/>
        </w:rPr>
      </w:pPr>
    </w:p>
    <w:p w:rsidR="00AB2B27" w:rsidRDefault="00AB2B27"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Default="00BD420D" w:rsidP="00BD420D">
      <w:pPr>
        <w:jc w:val="center"/>
        <w:rPr>
          <w:rFonts w:asciiTheme="minorHAnsi" w:hAnsiTheme="minorHAnsi" w:cstheme="minorHAnsi"/>
          <w:b/>
          <w:bCs/>
          <w:sz w:val="22"/>
          <w:szCs w:val="22"/>
        </w:rPr>
      </w:pPr>
    </w:p>
    <w:p w:rsidR="00904C9C" w:rsidRPr="005626DC" w:rsidRDefault="00904C9C" w:rsidP="00904C9C">
      <w:pPr>
        <w:spacing w:before="120" w:after="120"/>
        <w:ind w:left="4248"/>
        <w:rPr>
          <w:rFonts w:ascii="Arial" w:hAnsi="Arial" w:cs="Arial"/>
          <w:b/>
        </w:rPr>
      </w:pPr>
      <w:r w:rsidRPr="005626DC">
        <w:rPr>
          <w:rFonts w:ascii="Arial" w:hAnsi="Arial" w:cs="Arial"/>
          <w:b/>
        </w:rPr>
        <w:t>CONTRATO YPFB/DLG:</w:t>
      </w:r>
      <w:r w:rsidRPr="005626DC">
        <w:rPr>
          <w:rFonts w:ascii="Arial" w:hAnsi="Arial" w:cs="Arial"/>
          <w:b/>
        </w:rPr>
        <w:tab/>
      </w:r>
      <w:r w:rsidRPr="005626DC">
        <w:rPr>
          <w:rFonts w:ascii="Arial" w:hAnsi="Arial" w:cs="Arial"/>
          <w:b/>
        </w:rPr>
        <w:tab/>
      </w:r>
    </w:p>
    <w:p w:rsidR="00904C9C" w:rsidRPr="005626DC" w:rsidRDefault="00904C9C" w:rsidP="00904C9C">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904C9C" w:rsidRPr="005626DC" w:rsidRDefault="00904C9C" w:rsidP="00904C9C">
      <w:pPr>
        <w:tabs>
          <w:tab w:val="left" w:pos="5103"/>
        </w:tabs>
        <w:spacing w:before="120" w:after="120"/>
        <w:jc w:val="center"/>
        <w:rPr>
          <w:rFonts w:ascii="Arial" w:hAnsi="Arial" w:cs="Arial"/>
          <w:b/>
        </w:rPr>
      </w:pPr>
    </w:p>
    <w:p w:rsidR="00904C9C" w:rsidRPr="005626DC" w:rsidRDefault="00904C9C" w:rsidP="00904C9C">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904C9C" w:rsidRPr="005626DC" w:rsidRDefault="00904C9C" w:rsidP="00904C9C">
      <w:pPr>
        <w:tabs>
          <w:tab w:val="left" w:pos="0"/>
        </w:tabs>
        <w:jc w:val="center"/>
        <w:rPr>
          <w:rFonts w:ascii="Arial" w:hAnsi="Arial" w:cs="Arial"/>
          <w:b/>
        </w:rPr>
      </w:pPr>
      <w:r w:rsidRPr="005626DC">
        <w:rPr>
          <w:rFonts w:ascii="Arial" w:hAnsi="Arial" w:cs="Arial"/>
          <w:b/>
        </w:rPr>
        <w:t>CÓDIGO: _______________</w:t>
      </w:r>
    </w:p>
    <w:p w:rsidR="00904C9C" w:rsidRDefault="00904C9C" w:rsidP="00904C9C">
      <w:pPr>
        <w:spacing w:after="120"/>
        <w:jc w:val="both"/>
        <w:rPr>
          <w:rFonts w:ascii="Arial" w:hAnsi="Arial" w:cs="Arial"/>
          <w:b/>
          <w:sz w:val="21"/>
          <w:szCs w:val="21"/>
          <w:lang w:val="es-BO"/>
        </w:rPr>
      </w:pPr>
    </w:p>
    <w:p w:rsidR="00904C9C" w:rsidRPr="00012AE1" w:rsidRDefault="00904C9C" w:rsidP="00904C9C">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904C9C" w:rsidRPr="00012AE1" w:rsidRDefault="00904C9C" w:rsidP="00904C9C">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904C9C" w:rsidRPr="00012AE1" w:rsidRDefault="00904C9C" w:rsidP="00904C9C">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904C9C" w:rsidRDefault="00904C9C" w:rsidP="00904C9C">
      <w:pPr>
        <w:autoSpaceDE w:val="0"/>
        <w:autoSpaceDN w:val="0"/>
        <w:adjustRightInd w:val="0"/>
        <w:spacing w:before="120" w:after="120"/>
        <w:jc w:val="both"/>
        <w:rPr>
          <w:rFonts w:ascii="Arial" w:hAnsi="Arial" w:cs="Arial"/>
          <w:b/>
          <w:u w:val="single"/>
        </w:rPr>
      </w:pPr>
    </w:p>
    <w:p w:rsidR="00904C9C" w:rsidRPr="00012AE1" w:rsidRDefault="00904C9C" w:rsidP="00904C9C">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904C9C" w:rsidRPr="005626DC" w:rsidRDefault="00904C9C" w:rsidP="009942EC">
      <w:pPr>
        <w:pStyle w:val="Prrafodelista"/>
        <w:numPr>
          <w:ilvl w:val="1"/>
          <w:numId w:val="47"/>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904C9C" w:rsidRPr="005626DC" w:rsidRDefault="00904C9C" w:rsidP="00904C9C">
      <w:pPr>
        <w:pStyle w:val="Prrafodelista"/>
        <w:spacing w:before="120" w:after="120"/>
        <w:ind w:left="709"/>
        <w:jc w:val="both"/>
        <w:rPr>
          <w:rFonts w:ascii="Arial" w:hAnsi="Arial" w:cs="Arial"/>
          <w:i/>
        </w:rPr>
      </w:pPr>
    </w:p>
    <w:p w:rsidR="00904C9C" w:rsidRPr="005626DC" w:rsidRDefault="00904C9C" w:rsidP="009942EC">
      <w:pPr>
        <w:pStyle w:val="Prrafodelista"/>
        <w:numPr>
          <w:ilvl w:val="1"/>
          <w:numId w:val="47"/>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904C9C" w:rsidRPr="005626DC" w:rsidRDefault="00904C9C" w:rsidP="00904C9C">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904C9C" w:rsidRPr="005626DC" w:rsidRDefault="00904C9C" w:rsidP="00904C9C">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904C9C" w:rsidRPr="005626DC" w:rsidRDefault="00904C9C" w:rsidP="00904C9C">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904C9C" w:rsidRPr="005626DC" w:rsidRDefault="00904C9C" w:rsidP="00904C9C">
      <w:pPr>
        <w:spacing w:before="120" w:after="120"/>
        <w:rPr>
          <w:rFonts w:ascii="Arial" w:hAnsi="Arial" w:cs="Arial"/>
          <w:b/>
          <w:u w:val="single"/>
        </w:rPr>
      </w:pPr>
      <w:r w:rsidRPr="005626DC">
        <w:rPr>
          <w:rFonts w:ascii="Arial" w:hAnsi="Arial" w:cs="Arial"/>
          <w:b/>
          <w:u w:val="single"/>
          <w:lang w:val="es-ES_tradnl"/>
        </w:rPr>
        <w:lastRenderedPageBreak/>
        <w:t xml:space="preserve">TERCERA.- </w:t>
      </w:r>
      <w:r w:rsidRPr="005626DC">
        <w:rPr>
          <w:rFonts w:ascii="Arial" w:hAnsi="Arial" w:cs="Arial"/>
          <w:b/>
          <w:u w:val="single"/>
        </w:rPr>
        <w:t>(DISPOSICIONES GENERALES)</w:t>
      </w:r>
    </w:p>
    <w:p w:rsidR="00904C9C" w:rsidRPr="005626DC" w:rsidRDefault="00904C9C" w:rsidP="00904C9C">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904C9C" w:rsidRPr="005626DC" w:rsidTr="00FF63AF">
        <w:tc>
          <w:tcPr>
            <w:tcW w:w="2522" w:type="dxa"/>
          </w:tcPr>
          <w:p w:rsidR="00904C9C" w:rsidRPr="005626DC" w:rsidRDefault="00904C9C" w:rsidP="00FF63AF">
            <w:pPr>
              <w:spacing w:before="120" w:after="120"/>
              <w:rPr>
                <w:rFonts w:ascii="Arial" w:hAnsi="Arial" w:cs="Arial"/>
                <w:b/>
              </w:rPr>
            </w:pPr>
            <w:r w:rsidRPr="005626DC">
              <w:rPr>
                <w:rFonts w:ascii="Arial" w:hAnsi="Arial" w:cs="Arial"/>
                <w:b/>
              </w:rPr>
              <w:t>Adquisición:</w:t>
            </w:r>
          </w:p>
          <w:p w:rsidR="00904C9C" w:rsidRPr="005626DC" w:rsidRDefault="00904C9C" w:rsidP="00FF63AF">
            <w:pPr>
              <w:spacing w:before="120" w:after="120"/>
              <w:jc w:val="both"/>
              <w:rPr>
                <w:rFonts w:ascii="Arial" w:hAnsi="Arial" w:cs="Arial"/>
              </w:rPr>
            </w:pPr>
          </w:p>
        </w:tc>
        <w:tc>
          <w:tcPr>
            <w:tcW w:w="6237" w:type="dxa"/>
          </w:tcPr>
          <w:p w:rsidR="00904C9C" w:rsidRPr="005626DC" w:rsidRDefault="00904C9C" w:rsidP="00FF63AF">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904C9C" w:rsidRPr="005626DC" w:rsidTr="00FF63AF">
        <w:tc>
          <w:tcPr>
            <w:tcW w:w="2522" w:type="dxa"/>
          </w:tcPr>
          <w:p w:rsidR="00904C9C" w:rsidRPr="005626DC" w:rsidRDefault="00904C9C" w:rsidP="00FF63AF">
            <w:pPr>
              <w:spacing w:before="120" w:after="120"/>
              <w:jc w:val="both"/>
              <w:rPr>
                <w:rFonts w:ascii="Arial" w:hAnsi="Arial" w:cs="Arial"/>
                <w:b/>
              </w:rPr>
            </w:pPr>
            <w:r w:rsidRPr="005626DC">
              <w:rPr>
                <w:rFonts w:ascii="Arial" w:hAnsi="Arial" w:cs="Arial"/>
                <w:b/>
              </w:rPr>
              <w:t>Contrato:</w:t>
            </w:r>
          </w:p>
        </w:tc>
        <w:tc>
          <w:tcPr>
            <w:tcW w:w="6237" w:type="dxa"/>
          </w:tcPr>
          <w:p w:rsidR="00904C9C" w:rsidRPr="005626DC" w:rsidRDefault="00904C9C" w:rsidP="00FF63AF">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904C9C" w:rsidRPr="005626DC" w:rsidTr="00FF63AF">
        <w:tc>
          <w:tcPr>
            <w:tcW w:w="2522" w:type="dxa"/>
          </w:tcPr>
          <w:p w:rsidR="00904C9C" w:rsidRPr="005626DC" w:rsidRDefault="00904C9C" w:rsidP="00FF63AF">
            <w:pPr>
              <w:spacing w:before="120" w:after="120"/>
              <w:rPr>
                <w:rFonts w:ascii="Arial" w:hAnsi="Arial" w:cs="Arial"/>
                <w:b/>
              </w:rPr>
            </w:pPr>
            <w:r w:rsidRPr="005626DC">
              <w:rPr>
                <w:rFonts w:ascii="Arial" w:hAnsi="Arial" w:cs="Arial"/>
                <w:b/>
              </w:rPr>
              <w:t>Responsable o Comité de Recepción:</w:t>
            </w:r>
          </w:p>
        </w:tc>
        <w:tc>
          <w:tcPr>
            <w:tcW w:w="6237" w:type="dxa"/>
          </w:tcPr>
          <w:p w:rsidR="00904C9C" w:rsidRPr="005626DC" w:rsidRDefault="00904C9C" w:rsidP="00FF63AF">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904C9C" w:rsidRPr="005626DC" w:rsidTr="00FF63AF">
        <w:tc>
          <w:tcPr>
            <w:tcW w:w="2522" w:type="dxa"/>
          </w:tcPr>
          <w:p w:rsidR="00904C9C" w:rsidRPr="005626DC" w:rsidRDefault="00904C9C" w:rsidP="00FF63AF">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904C9C" w:rsidRPr="005626DC" w:rsidRDefault="00904C9C" w:rsidP="00FF63AF">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904C9C" w:rsidRPr="005626DC" w:rsidTr="00FF63AF">
        <w:tc>
          <w:tcPr>
            <w:tcW w:w="2522" w:type="dxa"/>
          </w:tcPr>
          <w:p w:rsidR="00904C9C" w:rsidRPr="005626DC" w:rsidRDefault="00904C9C" w:rsidP="00FF63AF">
            <w:pPr>
              <w:spacing w:before="120" w:after="120"/>
              <w:rPr>
                <w:rFonts w:ascii="Arial" w:hAnsi="Arial" w:cs="Arial"/>
                <w:b/>
              </w:rPr>
            </w:pPr>
            <w:r w:rsidRPr="005626DC">
              <w:rPr>
                <w:rFonts w:ascii="Arial" w:hAnsi="Arial" w:cs="Arial"/>
                <w:b/>
              </w:rPr>
              <w:t>Unidad Solicitante:</w:t>
            </w:r>
          </w:p>
        </w:tc>
        <w:tc>
          <w:tcPr>
            <w:tcW w:w="6237" w:type="dxa"/>
          </w:tcPr>
          <w:p w:rsidR="00904C9C" w:rsidRPr="005626DC" w:rsidRDefault="00904C9C" w:rsidP="00FF63AF">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904C9C" w:rsidRPr="005626DC" w:rsidRDefault="00904C9C" w:rsidP="00904C9C">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904C9C" w:rsidRPr="005626DC" w:rsidRDefault="00904C9C" w:rsidP="00904C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904C9C" w:rsidRPr="005626DC" w:rsidRDefault="00904C9C" w:rsidP="00904C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904C9C" w:rsidRPr="005626DC" w:rsidRDefault="00904C9C" w:rsidP="00904C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904C9C" w:rsidRPr="005626DC" w:rsidRDefault="00904C9C" w:rsidP="00904C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04C9C" w:rsidRPr="005626DC" w:rsidRDefault="00904C9C" w:rsidP="00904C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904C9C" w:rsidRPr="005626DC" w:rsidRDefault="00904C9C" w:rsidP="00904C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904C9C" w:rsidRPr="005626DC" w:rsidRDefault="00904C9C" w:rsidP="00904C9C">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04C9C" w:rsidRPr="005626DC" w:rsidRDefault="00904C9C" w:rsidP="00904C9C">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904C9C" w:rsidRPr="005626DC" w:rsidRDefault="00904C9C" w:rsidP="00904C9C">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904C9C" w:rsidRPr="005626DC" w:rsidRDefault="00904C9C" w:rsidP="00904C9C">
      <w:pPr>
        <w:spacing w:before="120" w:after="120"/>
        <w:jc w:val="both"/>
        <w:rPr>
          <w:rFonts w:ascii="Arial" w:hAnsi="Arial" w:cs="Arial"/>
          <w:u w:val="single"/>
          <w:lang w:val="es-ES_tradnl"/>
        </w:rPr>
      </w:pPr>
      <w:r w:rsidRPr="005626DC">
        <w:rPr>
          <w:rFonts w:ascii="Arial" w:hAnsi="Arial" w:cs="Arial"/>
          <w:b/>
          <w:u w:val="single"/>
          <w:lang w:val="es-ES_tradnl"/>
        </w:rPr>
        <w:lastRenderedPageBreak/>
        <w:t>QUINTA.- (DOCUMENTOS DEL CONTRATO)</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904C9C" w:rsidRPr="005626DC" w:rsidRDefault="00904C9C" w:rsidP="00904C9C">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904C9C" w:rsidRPr="005626DC" w:rsidRDefault="00904C9C" w:rsidP="00904C9C">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904C9C" w:rsidRPr="005626DC" w:rsidRDefault="00904C9C" w:rsidP="00904C9C">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904C9C" w:rsidRPr="005626DC" w:rsidRDefault="00904C9C" w:rsidP="00904C9C">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904C9C" w:rsidRPr="005626DC" w:rsidRDefault="00904C9C" w:rsidP="00904C9C">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904C9C" w:rsidRPr="005626DC" w:rsidRDefault="00904C9C" w:rsidP="00904C9C">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904C9C" w:rsidRPr="005626DC" w:rsidRDefault="00904C9C" w:rsidP="00904C9C">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904C9C" w:rsidRPr="005626DC" w:rsidRDefault="00904C9C" w:rsidP="00904C9C">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904C9C" w:rsidRPr="005626DC" w:rsidRDefault="00904C9C" w:rsidP="00904C9C">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904C9C" w:rsidRPr="005626DC" w:rsidRDefault="00904C9C" w:rsidP="00904C9C">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904C9C" w:rsidRPr="005626DC" w:rsidRDefault="00904C9C" w:rsidP="00904C9C">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904C9C" w:rsidRPr="005626DC" w:rsidRDefault="00904C9C" w:rsidP="00904C9C">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904C9C" w:rsidRPr="005626DC" w:rsidRDefault="00904C9C" w:rsidP="00904C9C">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904C9C" w:rsidRPr="005626DC" w:rsidTr="00FF63AF">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904C9C" w:rsidRPr="005626DC" w:rsidRDefault="00904C9C" w:rsidP="00FF63AF">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904C9C" w:rsidRPr="005626DC" w:rsidRDefault="00904C9C" w:rsidP="00FF63AF">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904C9C" w:rsidRPr="005626DC" w:rsidRDefault="00904C9C" w:rsidP="00FF63AF">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904C9C" w:rsidRPr="005626DC" w:rsidRDefault="00904C9C" w:rsidP="00FF63AF">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904C9C" w:rsidRPr="005626DC" w:rsidRDefault="00904C9C" w:rsidP="00FF63AF">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904C9C" w:rsidRPr="005626DC" w:rsidRDefault="00904C9C" w:rsidP="00FF63AF">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904C9C" w:rsidRPr="005626DC" w:rsidRDefault="00904C9C" w:rsidP="00FF63AF">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904C9C" w:rsidRPr="005626DC" w:rsidRDefault="00904C9C" w:rsidP="00FF63AF">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904C9C" w:rsidRPr="005626DC" w:rsidRDefault="00904C9C" w:rsidP="00FF63AF">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904C9C" w:rsidRPr="005626DC" w:rsidTr="00FF63AF">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904C9C" w:rsidRPr="005626DC" w:rsidRDefault="00904C9C" w:rsidP="00FF63AF">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904C9C" w:rsidRPr="005626DC" w:rsidRDefault="00904C9C" w:rsidP="00FF63AF">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904C9C" w:rsidRPr="005626DC" w:rsidRDefault="00904C9C" w:rsidP="00FF63AF">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904C9C" w:rsidRPr="005626DC" w:rsidRDefault="00904C9C" w:rsidP="00FF63AF">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904C9C" w:rsidRPr="005626DC" w:rsidRDefault="00904C9C" w:rsidP="00FF63AF">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904C9C" w:rsidRPr="005626DC" w:rsidRDefault="00904C9C" w:rsidP="00FF63AF">
            <w:pPr>
              <w:jc w:val="right"/>
              <w:rPr>
                <w:rFonts w:ascii="Arial" w:hAnsi="Arial" w:cs="Arial"/>
                <w:color w:val="000000"/>
                <w:lang w:val="es-BO" w:eastAsia="es-BO"/>
              </w:rPr>
            </w:pPr>
          </w:p>
        </w:tc>
      </w:tr>
      <w:tr w:rsidR="00904C9C" w:rsidRPr="005626DC" w:rsidTr="00FF63AF">
        <w:trPr>
          <w:trHeight w:val="557"/>
        </w:trPr>
        <w:tc>
          <w:tcPr>
            <w:tcW w:w="640" w:type="dxa"/>
            <w:tcBorders>
              <w:top w:val="single" w:sz="4" w:space="0" w:color="auto"/>
            </w:tcBorders>
            <w:shd w:val="clear" w:color="auto" w:fill="auto"/>
            <w:noWrap/>
            <w:vAlign w:val="center"/>
            <w:hideMark/>
          </w:tcPr>
          <w:p w:rsidR="00904C9C" w:rsidRPr="005626DC" w:rsidRDefault="00904C9C" w:rsidP="00FF63AF">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904C9C" w:rsidRPr="005626DC" w:rsidRDefault="00904C9C" w:rsidP="00FF63AF">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904C9C" w:rsidRPr="005626DC" w:rsidRDefault="00904C9C" w:rsidP="00FF63AF">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904C9C" w:rsidRPr="005626DC" w:rsidRDefault="00904C9C" w:rsidP="00FF63AF">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4C9C" w:rsidRPr="005626DC" w:rsidRDefault="00904C9C" w:rsidP="00FF63AF">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904C9C" w:rsidRPr="005626DC" w:rsidRDefault="00904C9C" w:rsidP="00FF63AF">
            <w:pPr>
              <w:jc w:val="right"/>
              <w:rPr>
                <w:rFonts w:ascii="Arial" w:hAnsi="Arial" w:cs="Arial"/>
                <w:b/>
                <w:bCs/>
                <w:color w:val="000000"/>
                <w:lang w:val="es-BO" w:eastAsia="es-BO"/>
              </w:rPr>
            </w:pPr>
          </w:p>
        </w:tc>
      </w:tr>
    </w:tbl>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904C9C" w:rsidRPr="005626DC" w:rsidRDefault="00904C9C" w:rsidP="00904C9C">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904C9C" w:rsidRPr="005626DC" w:rsidRDefault="00904C9C" w:rsidP="00904C9C">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904C9C" w:rsidRPr="005626DC" w:rsidRDefault="00904C9C" w:rsidP="00904C9C">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904C9C" w:rsidRPr="005626DC" w:rsidRDefault="00904C9C" w:rsidP="00904C9C">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904C9C" w:rsidRPr="005626DC" w:rsidRDefault="00904C9C" w:rsidP="009942EC">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904C9C" w:rsidRPr="005626DC" w:rsidRDefault="00904C9C" w:rsidP="009942EC">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904C9C" w:rsidRPr="005626DC" w:rsidRDefault="00904C9C" w:rsidP="009942EC">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904C9C" w:rsidRPr="005626DC" w:rsidRDefault="00904C9C" w:rsidP="009942EC">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904C9C" w:rsidRPr="005626DC" w:rsidRDefault="00904C9C" w:rsidP="009942EC">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904C9C" w:rsidRPr="005626DC" w:rsidRDefault="00904C9C" w:rsidP="00904C9C">
      <w:pPr>
        <w:spacing w:before="120" w:after="120"/>
        <w:jc w:val="both"/>
        <w:rPr>
          <w:rFonts w:ascii="Arial" w:hAnsi="Arial" w:cs="Arial"/>
          <w:b/>
          <w:iCs/>
          <w:u w:val="single"/>
        </w:rPr>
      </w:pPr>
      <w:r w:rsidRPr="005626DC">
        <w:rPr>
          <w:rFonts w:ascii="Arial" w:hAnsi="Arial" w:cs="Arial"/>
          <w:b/>
          <w:iCs/>
          <w:u w:val="single"/>
        </w:rPr>
        <w:t>DÉCIMA PRIMERA.- (FACTURACIÓN)</w:t>
      </w:r>
    </w:p>
    <w:p w:rsidR="00904C9C" w:rsidRPr="005626DC" w:rsidRDefault="00904C9C" w:rsidP="00904C9C">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904C9C" w:rsidRPr="005626DC" w:rsidRDefault="00904C9C" w:rsidP="00904C9C">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904C9C" w:rsidRPr="005626DC" w:rsidRDefault="00904C9C" w:rsidP="00904C9C">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904C9C" w:rsidRPr="005626DC" w:rsidRDefault="00904C9C" w:rsidP="00904C9C">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904C9C" w:rsidRPr="005626DC" w:rsidRDefault="00904C9C" w:rsidP="00904C9C">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904C9C" w:rsidRPr="005626DC" w:rsidRDefault="00904C9C" w:rsidP="00904C9C">
      <w:pPr>
        <w:spacing w:before="120" w:after="120"/>
        <w:jc w:val="both"/>
        <w:rPr>
          <w:rFonts w:ascii="Arial" w:hAnsi="Arial" w:cs="Arial"/>
        </w:rPr>
      </w:pPr>
      <w:r w:rsidRPr="005626DC">
        <w:rPr>
          <w:rFonts w:ascii="Arial" w:hAnsi="Arial" w:cs="Arial"/>
        </w:rPr>
        <w:lastRenderedPageBreak/>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904C9C" w:rsidRPr="005626DC" w:rsidRDefault="00904C9C" w:rsidP="00904C9C">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04C9C" w:rsidRPr="005626DC" w:rsidTr="00FF63AF">
        <w:trPr>
          <w:trHeight w:val="237"/>
        </w:trPr>
        <w:tc>
          <w:tcPr>
            <w:tcW w:w="4511" w:type="dxa"/>
            <w:tcBorders>
              <w:top w:val="single" w:sz="4" w:space="0" w:color="auto"/>
              <w:left w:val="single" w:sz="4" w:space="0" w:color="auto"/>
              <w:bottom w:val="single" w:sz="4" w:space="0" w:color="auto"/>
              <w:right w:val="single" w:sz="4" w:space="0" w:color="auto"/>
            </w:tcBorders>
          </w:tcPr>
          <w:p w:rsidR="00904C9C" w:rsidRPr="005626DC" w:rsidRDefault="00904C9C" w:rsidP="00FF63AF">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904C9C" w:rsidRPr="005626DC" w:rsidRDefault="00904C9C" w:rsidP="00FF63AF">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904C9C" w:rsidRPr="005626DC" w:rsidTr="00FF63AF">
        <w:trPr>
          <w:trHeight w:val="1505"/>
        </w:trPr>
        <w:tc>
          <w:tcPr>
            <w:tcW w:w="4511" w:type="dxa"/>
            <w:tcBorders>
              <w:top w:val="single" w:sz="4" w:space="0" w:color="auto"/>
              <w:left w:val="single" w:sz="4" w:space="0" w:color="auto"/>
              <w:bottom w:val="single" w:sz="4" w:space="0" w:color="auto"/>
              <w:right w:val="single" w:sz="4" w:space="0" w:color="auto"/>
            </w:tcBorders>
          </w:tcPr>
          <w:p w:rsidR="00904C9C" w:rsidRPr="005626DC" w:rsidRDefault="00904C9C" w:rsidP="00FF63AF">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904C9C" w:rsidRDefault="00904C9C" w:rsidP="00FF63AF">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904C9C" w:rsidRPr="00E07048" w:rsidRDefault="00904C9C" w:rsidP="00FF63AF">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904C9C" w:rsidRPr="005626DC" w:rsidRDefault="00904C9C" w:rsidP="00FF63AF">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904C9C" w:rsidRPr="005626DC" w:rsidRDefault="00904C9C" w:rsidP="00FF63AF">
            <w:pPr>
              <w:widowControl w:val="0"/>
              <w:ind w:left="180" w:hanging="180"/>
              <w:jc w:val="both"/>
              <w:rPr>
                <w:rFonts w:ascii="Arial" w:hAnsi="Arial" w:cs="Arial"/>
                <w:lang w:val="es-BO"/>
              </w:rPr>
            </w:pPr>
            <w:r w:rsidRPr="005626DC">
              <w:rPr>
                <w:rFonts w:ascii="Arial" w:hAnsi="Arial" w:cs="Arial"/>
                <w:b/>
                <w:lang w:val="es-BO"/>
              </w:rPr>
              <w:t>Attn.:</w:t>
            </w:r>
            <w:r w:rsidRPr="005626DC">
              <w:rPr>
                <w:rFonts w:ascii="Arial" w:hAnsi="Arial" w:cs="Arial"/>
                <w:lang w:val="es-BO"/>
              </w:rPr>
              <w:t xml:space="preserve"> __________________________</w:t>
            </w:r>
          </w:p>
          <w:p w:rsidR="00904C9C" w:rsidRPr="005626DC" w:rsidRDefault="00904C9C" w:rsidP="00FF63AF">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904C9C" w:rsidRPr="005626DC" w:rsidRDefault="00904C9C" w:rsidP="00FF63AF">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904C9C" w:rsidRDefault="00904C9C" w:rsidP="00FF63AF">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904C9C" w:rsidRDefault="00904C9C" w:rsidP="00FF63AF">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904C9C" w:rsidRPr="005626DC" w:rsidRDefault="00904C9C" w:rsidP="00FF63AF">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904C9C" w:rsidRPr="005626DC" w:rsidRDefault="00904C9C" w:rsidP="00FF63AF">
            <w:pPr>
              <w:autoSpaceDE w:val="0"/>
              <w:autoSpaceDN w:val="0"/>
              <w:adjustRightInd w:val="0"/>
              <w:ind w:left="180" w:hanging="180"/>
              <w:rPr>
                <w:rFonts w:ascii="Arial" w:hAnsi="Arial" w:cs="Arial"/>
                <w:lang w:val="es-ES_tradnl"/>
              </w:rPr>
            </w:pPr>
            <w:r w:rsidRPr="005626DC">
              <w:rPr>
                <w:rFonts w:ascii="Arial" w:hAnsi="Arial" w:cs="Arial"/>
                <w:b/>
                <w:lang w:val="es-ES_tradnl"/>
              </w:rPr>
              <w:t>Attn.:</w:t>
            </w:r>
            <w:r w:rsidRPr="005626DC">
              <w:rPr>
                <w:rFonts w:ascii="Arial" w:hAnsi="Arial" w:cs="Arial"/>
                <w:lang w:val="es-ES_tradnl"/>
              </w:rPr>
              <w:t xml:space="preserve"> ________________________</w:t>
            </w:r>
          </w:p>
          <w:p w:rsidR="00904C9C" w:rsidRPr="005626DC" w:rsidRDefault="00904C9C" w:rsidP="00FF63AF">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904C9C" w:rsidRPr="005626DC" w:rsidRDefault="00904C9C" w:rsidP="00904C9C">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904C9C" w:rsidRPr="005626DC" w:rsidRDefault="00904C9C" w:rsidP="00904C9C">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904C9C" w:rsidRPr="005626DC" w:rsidRDefault="00904C9C" w:rsidP="00904C9C">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w:t>
      </w:r>
      <w:r w:rsidRPr="00AD5EDE">
        <w:rPr>
          <w:rFonts w:ascii="Arial" w:hAnsi="Arial" w:cs="Arial"/>
          <w:i/>
          <w:u w:val="single"/>
          <w:lang w:val="es-ES_tradnl"/>
        </w:rPr>
        <w:t>numeral (literal)</w:t>
      </w:r>
      <w:r w:rsidRPr="005626DC">
        <w:rPr>
          <w:rFonts w:ascii="Arial" w:hAnsi="Arial" w:cs="Arial"/>
          <w:lang w:val="es-ES_tradnl"/>
        </w:rPr>
        <w:t xml:space="preserve"> días calendario, corriendo por su cuenta el transporte y lo que conlleve realizar el cambio. </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904C9C" w:rsidRPr="005626DC" w:rsidRDefault="00904C9C" w:rsidP="00904C9C">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904C9C" w:rsidRPr="005626DC" w:rsidRDefault="00904C9C" w:rsidP="00904C9C">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904C9C" w:rsidRPr="005626DC" w:rsidRDefault="00904C9C" w:rsidP="00904C9C">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904C9C" w:rsidRPr="005626DC" w:rsidRDefault="00904C9C" w:rsidP="00904C9C">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904C9C" w:rsidRPr="005626DC" w:rsidRDefault="00904C9C" w:rsidP="00904C9C">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904C9C" w:rsidRPr="005626DC" w:rsidRDefault="00904C9C" w:rsidP="00904C9C">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w:t>
      </w:r>
      <w:r w:rsidRPr="005626DC">
        <w:rPr>
          <w:rFonts w:ascii="Arial" w:hAnsi="Arial" w:cs="Arial"/>
          <w:lang w:val="es-ES_tradnl"/>
        </w:rPr>
        <w:lastRenderedPageBreak/>
        <w:t xml:space="preserve">aplicable. </w:t>
      </w:r>
    </w:p>
    <w:p w:rsidR="00904C9C" w:rsidRPr="005626DC" w:rsidRDefault="00904C9C" w:rsidP="00904C9C">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904C9C" w:rsidRPr="005626DC" w:rsidRDefault="00904C9C" w:rsidP="00904C9C">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904C9C" w:rsidRPr="005626DC" w:rsidRDefault="00904C9C" w:rsidP="009942EC">
      <w:pPr>
        <w:numPr>
          <w:ilvl w:val="0"/>
          <w:numId w:val="43"/>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904C9C" w:rsidRPr="005626DC" w:rsidRDefault="00904C9C" w:rsidP="00904C9C">
      <w:pPr>
        <w:spacing w:before="120" w:after="120"/>
        <w:ind w:left="1134"/>
        <w:contextualSpacing/>
        <w:jc w:val="both"/>
        <w:rPr>
          <w:rFonts w:ascii="Arial" w:hAnsi="Arial" w:cs="Arial"/>
        </w:rPr>
      </w:pPr>
    </w:p>
    <w:p w:rsidR="00904C9C" w:rsidRPr="005626DC" w:rsidRDefault="00904C9C" w:rsidP="009942EC">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9942EC">
      <w:pPr>
        <w:numPr>
          <w:ilvl w:val="0"/>
          <w:numId w:val="43"/>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904C9C" w:rsidRPr="005626DC" w:rsidRDefault="00904C9C" w:rsidP="00904C9C">
      <w:pPr>
        <w:spacing w:before="120" w:after="120"/>
        <w:contextualSpacing/>
        <w:jc w:val="both"/>
        <w:rPr>
          <w:rFonts w:ascii="Arial" w:hAnsi="Arial" w:cs="Arial"/>
        </w:rPr>
      </w:pPr>
    </w:p>
    <w:p w:rsidR="00904C9C" w:rsidRPr="005626DC" w:rsidRDefault="00904C9C" w:rsidP="009942EC">
      <w:pPr>
        <w:numPr>
          <w:ilvl w:val="0"/>
          <w:numId w:val="43"/>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9942EC">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904C9C" w:rsidRPr="005626DC" w:rsidRDefault="00904C9C" w:rsidP="009942EC">
      <w:pPr>
        <w:numPr>
          <w:ilvl w:val="0"/>
          <w:numId w:val="44"/>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904C9C" w:rsidRPr="005626DC" w:rsidRDefault="00904C9C" w:rsidP="00904C9C">
      <w:pPr>
        <w:spacing w:before="120" w:after="120"/>
        <w:contextualSpacing/>
        <w:jc w:val="both"/>
        <w:rPr>
          <w:rFonts w:ascii="Arial" w:hAnsi="Arial" w:cs="Arial"/>
        </w:rPr>
      </w:pPr>
    </w:p>
    <w:p w:rsidR="00904C9C" w:rsidRPr="005626DC" w:rsidRDefault="00904C9C" w:rsidP="009942EC">
      <w:pPr>
        <w:numPr>
          <w:ilvl w:val="0"/>
          <w:numId w:val="43"/>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904C9C" w:rsidRPr="005626DC" w:rsidRDefault="00904C9C" w:rsidP="009942EC">
      <w:pPr>
        <w:numPr>
          <w:ilvl w:val="0"/>
          <w:numId w:val="43"/>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904C9C" w:rsidRPr="005626DC" w:rsidRDefault="00904C9C" w:rsidP="00904C9C">
      <w:pPr>
        <w:spacing w:before="120" w:after="120"/>
        <w:contextualSpacing/>
        <w:jc w:val="both"/>
        <w:rPr>
          <w:rFonts w:ascii="Arial" w:hAnsi="Arial" w:cs="Arial"/>
        </w:rPr>
      </w:pPr>
    </w:p>
    <w:p w:rsidR="00904C9C" w:rsidRPr="005626DC" w:rsidRDefault="00904C9C" w:rsidP="009942EC">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9942EC">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9942EC">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9942EC">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9942EC">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w:t>
      </w:r>
      <w:r w:rsidRPr="005626DC">
        <w:rPr>
          <w:rFonts w:ascii="Arial" w:hAnsi="Arial" w:cs="Arial"/>
        </w:rPr>
        <w:lastRenderedPageBreak/>
        <w:t xml:space="preserve">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9942EC">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9942EC">
      <w:pPr>
        <w:numPr>
          <w:ilvl w:val="0"/>
          <w:numId w:val="43"/>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9942EC">
      <w:pPr>
        <w:numPr>
          <w:ilvl w:val="0"/>
          <w:numId w:val="43"/>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9942EC">
      <w:pPr>
        <w:numPr>
          <w:ilvl w:val="0"/>
          <w:numId w:val="43"/>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9942EC">
      <w:pPr>
        <w:numPr>
          <w:ilvl w:val="0"/>
          <w:numId w:val="43"/>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904C9C" w:rsidRPr="005626DC" w:rsidRDefault="00904C9C" w:rsidP="00904C9C">
      <w:pPr>
        <w:spacing w:before="120" w:after="120"/>
        <w:ind w:left="720"/>
        <w:contextualSpacing/>
        <w:jc w:val="both"/>
        <w:rPr>
          <w:rFonts w:ascii="Arial" w:hAnsi="Arial" w:cs="Arial"/>
        </w:rPr>
      </w:pPr>
      <w:r w:rsidRPr="005626DC">
        <w:rPr>
          <w:rFonts w:ascii="Arial" w:hAnsi="Arial" w:cs="Arial"/>
        </w:rPr>
        <w:tab/>
      </w:r>
    </w:p>
    <w:p w:rsidR="00904C9C" w:rsidRPr="005626DC" w:rsidRDefault="00904C9C" w:rsidP="009942EC">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904C9C">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904C9C" w:rsidRPr="005626DC" w:rsidRDefault="00904C9C" w:rsidP="00904C9C">
      <w:pPr>
        <w:spacing w:before="120" w:after="120"/>
        <w:contextualSpacing/>
        <w:jc w:val="both"/>
        <w:rPr>
          <w:rFonts w:ascii="Arial" w:hAnsi="Arial" w:cs="Arial"/>
        </w:rPr>
      </w:pP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904C9C" w:rsidRPr="005626DC" w:rsidRDefault="00904C9C" w:rsidP="00904C9C">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904C9C" w:rsidRPr="005626DC" w:rsidRDefault="00904C9C" w:rsidP="00904C9C">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904C9C" w:rsidRPr="005626DC" w:rsidRDefault="00904C9C" w:rsidP="00904C9C">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904C9C" w:rsidRPr="005626DC" w:rsidRDefault="00904C9C" w:rsidP="00904C9C">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904C9C" w:rsidRPr="005626DC" w:rsidRDefault="00904C9C" w:rsidP="00904C9C">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04C9C" w:rsidRPr="005626DC" w:rsidRDefault="00904C9C" w:rsidP="00904C9C">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904C9C" w:rsidRPr="005626DC" w:rsidRDefault="00904C9C" w:rsidP="00904C9C">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904C9C" w:rsidRPr="005626DC" w:rsidRDefault="00904C9C" w:rsidP="00904C9C">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04C9C" w:rsidRPr="005626DC" w:rsidRDefault="00904C9C" w:rsidP="00904C9C">
      <w:pPr>
        <w:shd w:val="clear" w:color="auto" w:fill="FFFFFF"/>
        <w:tabs>
          <w:tab w:val="left" w:pos="426"/>
        </w:tabs>
        <w:spacing w:before="120" w:after="120"/>
        <w:ind w:right="-6"/>
        <w:contextualSpacing/>
        <w:jc w:val="both"/>
        <w:rPr>
          <w:rFonts w:ascii="Arial" w:hAnsi="Arial" w:cs="Arial"/>
          <w:lang w:val="es-BO"/>
        </w:rPr>
      </w:pPr>
    </w:p>
    <w:p w:rsidR="00904C9C" w:rsidRPr="005626DC" w:rsidRDefault="00904C9C" w:rsidP="00904C9C">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904C9C" w:rsidRPr="005626DC" w:rsidRDefault="00904C9C" w:rsidP="00904C9C">
      <w:pPr>
        <w:spacing w:before="120" w:after="120"/>
        <w:contextualSpacing/>
        <w:jc w:val="both"/>
        <w:rPr>
          <w:rFonts w:ascii="Arial" w:hAnsi="Arial" w:cs="Arial"/>
          <w:lang w:val="es-BO"/>
        </w:rPr>
      </w:pPr>
    </w:p>
    <w:p w:rsidR="00904C9C" w:rsidRPr="005626DC" w:rsidRDefault="00904C9C" w:rsidP="00904C9C">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904C9C" w:rsidRPr="005626DC" w:rsidRDefault="00904C9C" w:rsidP="00904C9C">
      <w:pPr>
        <w:shd w:val="clear" w:color="auto" w:fill="FFFFFF"/>
        <w:tabs>
          <w:tab w:val="left" w:pos="426"/>
        </w:tabs>
        <w:spacing w:before="120" w:after="120"/>
        <w:ind w:right="-6"/>
        <w:contextualSpacing/>
        <w:jc w:val="both"/>
        <w:rPr>
          <w:rFonts w:ascii="Arial" w:hAnsi="Arial" w:cs="Arial"/>
          <w:lang w:val="es-BO"/>
        </w:rPr>
      </w:pPr>
    </w:p>
    <w:p w:rsidR="00904C9C" w:rsidRPr="005626DC" w:rsidRDefault="00904C9C" w:rsidP="00904C9C">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904C9C" w:rsidRPr="005626DC" w:rsidRDefault="00904C9C" w:rsidP="009942EC">
      <w:pPr>
        <w:pStyle w:val="Prrafodelista"/>
        <w:numPr>
          <w:ilvl w:val="0"/>
          <w:numId w:val="45"/>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904C9C" w:rsidRPr="005626DC" w:rsidRDefault="00904C9C" w:rsidP="009942EC">
      <w:pPr>
        <w:numPr>
          <w:ilvl w:val="0"/>
          <w:numId w:val="45"/>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904C9C" w:rsidRPr="005626DC" w:rsidRDefault="00904C9C" w:rsidP="00904C9C">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04C9C" w:rsidRPr="005626DC" w:rsidRDefault="00904C9C" w:rsidP="00904C9C">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904C9C" w:rsidRPr="005626DC" w:rsidRDefault="00904C9C" w:rsidP="009942EC">
      <w:pPr>
        <w:numPr>
          <w:ilvl w:val="0"/>
          <w:numId w:val="41"/>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904C9C" w:rsidRPr="005626DC" w:rsidRDefault="00904C9C" w:rsidP="009942EC">
      <w:pPr>
        <w:numPr>
          <w:ilvl w:val="0"/>
          <w:numId w:val="41"/>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904C9C" w:rsidRPr="005626DC" w:rsidRDefault="00904C9C" w:rsidP="00904C9C">
      <w:pPr>
        <w:spacing w:before="120" w:after="120"/>
        <w:ind w:left="851"/>
        <w:contextualSpacing/>
        <w:jc w:val="both"/>
        <w:rPr>
          <w:rFonts w:ascii="Arial" w:hAnsi="Arial" w:cs="Arial"/>
          <w:lang w:val="es-ES_tradnl"/>
        </w:rPr>
      </w:pPr>
    </w:p>
    <w:p w:rsidR="00904C9C" w:rsidRPr="005626DC" w:rsidRDefault="00904C9C" w:rsidP="009942EC">
      <w:pPr>
        <w:numPr>
          <w:ilvl w:val="0"/>
          <w:numId w:val="41"/>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904C9C" w:rsidRPr="005626DC" w:rsidRDefault="00904C9C" w:rsidP="00904C9C">
      <w:pPr>
        <w:spacing w:before="120" w:after="120"/>
        <w:contextualSpacing/>
        <w:jc w:val="both"/>
        <w:rPr>
          <w:rFonts w:ascii="Arial" w:hAnsi="Arial" w:cs="Arial"/>
          <w:lang w:val="es-ES_tradnl"/>
        </w:rPr>
      </w:pP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904C9C" w:rsidRPr="005626DC" w:rsidRDefault="00904C9C" w:rsidP="00904C9C">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904C9C" w:rsidRPr="005626DC" w:rsidRDefault="00904C9C" w:rsidP="00904C9C">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904C9C" w:rsidRPr="005626DC" w:rsidRDefault="00904C9C" w:rsidP="00904C9C">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904C9C" w:rsidRPr="005626DC" w:rsidRDefault="00904C9C" w:rsidP="00904C9C">
      <w:pPr>
        <w:spacing w:before="120" w:after="120"/>
        <w:jc w:val="both"/>
        <w:rPr>
          <w:rFonts w:ascii="Arial" w:hAnsi="Arial" w:cs="Arial"/>
        </w:rPr>
      </w:pPr>
      <w:r w:rsidRPr="005626DC">
        <w:rPr>
          <w:rFonts w:ascii="Arial" w:hAnsi="Arial" w:cs="Arial"/>
        </w:rPr>
        <w:t>Si la razón impeditiva o sus causas perduraren por más de 10 (diez) días calendario consecutivos, cualquiera de las Partes deberá notificar a la otra, por escrito, la resolución del Contrato de conformidad a la cláusula (Terminación del Contrato).</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904C9C" w:rsidRPr="005626DC" w:rsidRDefault="00904C9C" w:rsidP="00904C9C">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904C9C" w:rsidRPr="005626DC" w:rsidRDefault="00904C9C" w:rsidP="00904C9C">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 xml:space="preserve">darán por terminado el presente Contrato, una vez que ambas partes hayan dado cumplimiento a todas las condiciones y </w:t>
      </w:r>
      <w:r w:rsidRPr="005626DC">
        <w:rPr>
          <w:rFonts w:ascii="Arial" w:hAnsi="Arial" w:cs="Arial"/>
          <w:lang w:val="es-ES_tradnl"/>
        </w:rPr>
        <w:lastRenderedPageBreak/>
        <w:t>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904C9C" w:rsidRPr="005626DC" w:rsidRDefault="00904C9C" w:rsidP="00904C9C">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904C9C" w:rsidRPr="005626DC" w:rsidRDefault="00904C9C" w:rsidP="00904C9C">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Sise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904C9C" w:rsidRPr="005626DC" w:rsidRDefault="00904C9C" w:rsidP="00904C9C">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904C9C" w:rsidRPr="005626DC" w:rsidRDefault="00904C9C" w:rsidP="00904C9C">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904C9C" w:rsidRPr="005626DC" w:rsidRDefault="00904C9C" w:rsidP="009942EC">
      <w:pPr>
        <w:numPr>
          <w:ilvl w:val="0"/>
          <w:numId w:val="40"/>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904C9C" w:rsidRPr="005626DC" w:rsidRDefault="00904C9C" w:rsidP="009942EC">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904C9C" w:rsidRPr="005626DC" w:rsidRDefault="00904C9C" w:rsidP="009942EC">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904C9C" w:rsidRPr="005626DC" w:rsidRDefault="00904C9C" w:rsidP="009942EC">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904C9C" w:rsidRPr="005626DC" w:rsidRDefault="00904C9C" w:rsidP="009942EC">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904C9C" w:rsidRPr="005626DC" w:rsidRDefault="00904C9C" w:rsidP="009942EC">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904C9C" w:rsidRPr="005626DC" w:rsidRDefault="00904C9C" w:rsidP="009942EC">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904C9C" w:rsidRPr="005626DC" w:rsidRDefault="00904C9C" w:rsidP="00904C9C">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904C9C" w:rsidRPr="005626DC" w:rsidRDefault="00904C9C" w:rsidP="00904C9C">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904C9C" w:rsidRPr="005626DC" w:rsidRDefault="00904C9C" w:rsidP="009942EC">
      <w:pPr>
        <w:pStyle w:val="Prrafodelista"/>
        <w:numPr>
          <w:ilvl w:val="0"/>
          <w:numId w:val="46"/>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904C9C" w:rsidRPr="005626DC" w:rsidRDefault="00904C9C" w:rsidP="00904C9C">
      <w:pPr>
        <w:pStyle w:val="Prrafodelista"/>
        <w:spacing w:before="120" w:after="120"/>
        <w:ind w:left="2484"/>
        <w:jc w:val="both"/>
        <w:rPr>
          <w:rFonts w:ascii="Arial" w:hAnsi="Arial" w:cs="Arial"/>
          <w:lang w:val="es-ES_tradnl"/>
        </w:rPr>
      </w:pPr>
    </w:p>
    <w:p w:rsidR="00904C9C" w:rsidRPr="005626DC" w:rsidRDefault="00904C9C" w:rsidP="009942EC">
      <w:pPr>
        <w:pStyle w:val="Prrafodelista"/>
        <w:numPr>
          <w:ilvl w:val="0"/>
          <w:numId w:val="46"/>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904C9C" w:rsidRPr="005626DC" w:rsidRDefault="00904C9C" w:rsidP="00904C9C">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904C9C" w:rsidRPr="005626DC" w:rsidRDefault="00904C9C" w:rsidP="00904C9C">
      <w:pPr>
        <w:pStyle w:val="Prrafodelista"/>
        <w:spacing w:before="120" w:after="120"/>
        <w:ind w:left="1996" w:hanging="1145"/>
        <w:jc w:val="both"/>
        <w:rPr>
          <w:rFonts w:ascii="Arial" w:hAnsi="Arial" w:cs="Arial"/>
          <w:color w:val="000000"/>
        </w:rPr>
      </w:pPr>
    </w:p>
    <w:p w:rsidR="00904C9C" w:rsidRPr="005626DC" w:rsidRDefault="00904C9C" w:rsidP="00904C9C">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904C9C" w:rsidRPr="005626DC" w:rsidRDefault="00904C9C" w:rsidP="00904C9C">
      <w:pPr>
        <w:pStyle w:val="Prrafodelista"/>
        <w:spacing w:before="120" w:after="120"/>
        <w:ind w:left="1996" w:hanging="1145"/>
        <w:jc w:val="both"/>
        <w:rPr>
          <w:rFonts w:ascii="Arial" w:hAnsi="Arial" w:cs="Arial"/>
        </w:rPr>
      </w:pPr>
    </w:p>
    <w:p w:rsidR="00904C9C" w:rsidRPr="005626DC" w:rsidRDefault="00904C9C" w:rsidP="009942EC">
      <w:pPr>
        <w:pStyle w:val="Prrafodelista"/>
        <w:numPr>
          <w:ilvl w:val="2"/>
          <w:numId w:val="48"/>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904C9C" w:rsidRPr="005626DC" w:rsidRDefault="00904C9C" w:rsidP="00904C9C">
      <w:pPr>
        <w:spacing w:before="120" w:after="120"/>
        <w:ind w:left="1996"/>
        <w:jc w:val="both"/>
        <w:rPr>
          <w:rFonts w:ascii="Arial" w:hAnsi="Arial" w:cs="Arial"/>
          <w:lang w:val="es-ES_tradnl"/>
        </w:rPr>
      </w:pPr>
      <w:r w:rsidRPr="005626DC">
        <w:rPr>
          <w:rFonts w:ascii="Arial" w:hAnsi="Arial" w:cs="Arial"/>
          <w:lang w:val="es-ES_tradnl"/>
        </w:rPr>
        <w:lastRenderedPageBreak/>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904C9C" w:rsidRPr="005626DC" w:rsidRDefault="00904C9C" w:rsidP="00904C9C">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904C9C" w:rsidRPr="005626DC" w:rsidRDefault="00904C9C" w:rsidP="00904C9C">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904C9C" w:rsidRPr="005626DC" w:rsidRDefault="00904C9C" w:rsidP="00904C9C">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904C9C" w:rsidRPr="005626DC" w:rsidRDefault="00904C9C" w:rsidP="00904C9C">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904C9C" w:rsidRPr="005626DC" w:rsidRDefault="00904C9C" w:rsidP="00904C9C">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904C9C" w:rsidRPr="005626DC" w:rsidRDefault="00904C9C" w:rsidP="00904C9C">
      <w:pPr>
        <w:spacing w:before="120" w:after="120"/>
        <w:jc w:val="both"/>
        <w:rPr>
          <w:rFonts w:ascii="Arial" w:hAnsi="Arial" w:cs="Arial"/>
          <w:b/>
          <w:u w:val="single"/>
        </w:rPr>
      </w:pPr>
      <w:r w:rsidRPr="005626DC">
        <w:rPr>
          <w:rFonts w:ascii="Arial" w:hAnsi="Arial" w:cs="Arial"/>
          <w:b/>
          <w:u w:val="single"/>
        </w:rPr>
        <w:t>VIGÉSIMA CUARTA.- (CIERRE DE CONTRATO)</w:t>
      </w:r>
    </w:p>
    <w:p w:rsidR="00904C9C" w:rsidRPr="005626DC" w:rsidRDefault="00904C9C" w:rsidP="00904C9C">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904C9C" w:rsidRPr="005626DC" w:rsidRDefault="00904C9C" w:rsidP="00904C9C">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904C9C" w:rsidRPr="005626DC" w:rsidRDefault="00904C9C" w:rsidP="00904C9C">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rsidR="00904C9C" w:rsidRPr="005626DC" w:rsidRDefault="00904C9C" w:rsidP="00904C9C">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w:t>
      </w:r>
      <w:r w:rsidRPr="005626DC">
        <w:rPr>
          <w:rFonts w:ascii="Arial" w:hAnsi="Arial" w:cs="Arial"/>
          <w:lang w:val="es-ES_tradnl"/>
        </w:rPr>
        <w:lastRenderedPageBreak/>
        <w:t xml:space="preserve">documento de contratación directa, las especificaciones técnicas, cualquier otro requisito si lo hubiere y cualquier otra instrucción dada por la </w:t>
      </w:r>
      <w:r w:rsidRPr="005626DC">
        <w:rPr>
          <w:rFonts w:ascii="Arial" w:hAnsi="Arial" w:cs="Arial"/>
          <w:b/>
          <w:lang w:val="es-ES_tradnl"/>
        </w:rPr>
        <w:t>ENTIDAD.</w:t>
      </w:r>
    </w:p>
    <w:p w:rsidR="00904C9C" w:rsidRDefault="00904C9C" w:rsidP="00904C9C">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904C9C" w:rsidRDefault="00904C9C" w:rsidP="00904C9C">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904C9C" w:rsidRPr="00243183" w:rsidRDefault="00904C9C" w:rsidP="00904C9C">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904C9C" w:rsidRPr="00243183" w:rsidRDefault="00904C9C" w:rsidP="00904C9C">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904C9C" w:rsidRPr="00243183" w:rsidRDefault="00904C9C" w:rsidP="00904C9C">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904C9C" w:rsidRPr="00243183" w:rsidRDefault="00904C9C" w:rsidP="00904C9C">
      <w:pPr>
        <w:spacing w:after="120"/>
        <w:jc w:val="both"/>
        <w:rPr>
          <w:rFonts w:ascii="Arial" w:hAnsi="Arial" w:cs="Arial"/>
          <w:i/>
        </w:rPr>
      </w:pPr>
      <w:r w:rsidRPr="00243183">
        <w:rPr>
          <w:rFonts w:ascii="Arial" w:hAnsi="Arial" w:cs="Arial"/>
          <w:i/>
        </w:rPr>
        <w:t>Originales o fotocopias legalizadas de:</w:t>
      </w:r>
    </w:p>
    <w:p w:rsidR="00904C9C" w:rsidRPr="00243183" w:rsidRDefault="00904C9C" w:rsidP="009942EC">
      <w:pPr>
        <w:numPr>
          <w:ilvl w:val="0"/>
          <w:numId w:val="49"/>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904C9C" w:rsidRPr="00243183" w:rsidRDefault="00904C9C" w:rsidP="009942EC">
      <w:pPr>
        <w:numPr>
          <w:ilvl w:val="0"/>
          <w:numId w:val="49"/>
        </w:numPr>
        <w:ind w:left="1134" w:hanging="283"/>
        <w:jc w:val="both"/>
        <w:rPr>
          <w:rFonts w:ascii="Arial" w:hAnsi="Arial" w:cs="Arial"/>
          <w:i/>
        </w:rPr>
      </w:pPr>
      <w:r w:rsidRPr="00243183">
        <w:rPr>
          <w:rFonts w:ascii="Arial" w:hAnsi="Arial" w:cs="Arial"/>
          <w:i/>
        </w:rPr>
        <w:t>Certificado de  matrícula de inscripción en FUNDEMPRESA.</w:t>
      </w:r>
    </w:p>
    <w:p w:rsidR="00904C9C" w:rsidRPr="00243183" w:rsidRDefault="00904C9C" w:rsidP="009942EC">
      <w:pPr>
        <w:numPr>
          <w:ilvl w:val="0"/>
          <w:numId w:val="49"/>
        </w:numPr>
        <w:ind w:left="1134" w:hanging="283"/>
        <w:jc w:val="both"/>
        <w:rPr>
          <w:rFonts w:ascii="Arial" w:hAnsi="Arial" w:cs="Arial"/>
          <w:i/>
        </w:rPr>
      </w:pPr>
      <w:r w:rsidRPr="00243183">
        <w:rPr>
          <w:rFonts w:ascii="Arial" w:hAnsi="Arial" w:cs="Arial"/>
          <w:i/>
        </w:rPr>
        <w:t>Minuta del Contrato</w:t>
      </w:r>
    </w:p>
    <w:p w:rsidR="00904C9C" w:rsidRPr="00243183" w:rsidRDefault="00904C9C" w:rsidP="00904C9C">
      <w:pPr>
        <w:jc w:val="both"/>
        <w:rPr>
          <w:rFonts w:ascii="Arial" w:hAnsi="Arial" w:cs="Arial"/>
          <w:i/>
        </w:rPr>
      </w:pPr>
      <w:r w:rsidRPr="00243183">
        <w:rPr>
          <w:rFonts w:ascii="Arial" w:hAnsi="Arial" w:cs="Arial"/>
          <w:i/>
        </w:rPr>
        <w:t>Fotocopias simples de:</w:t>
      </w:r>
    </w:p>
    <w:p w:rsidR="00904C9C" w:rsidRPr="00243183" w:rsidRDefault="00904C9C" w:rsidP="009942EC">
      <w:pPr>
        <w:numPr>
          <w:ilvl w:val="0"/>
          <w:numId w:val="49"/>
        </w:numPr>
        <w:ind w:left="1134" w:hanging="283"/>
        <w:jc w:val="both"/>
        <w:rPr>
          <w:rFonts w:ascii="Arial" w:hAnsi="Arial" w:cs="Arial"/>
          <w:i/>
        </w:rPr>
      </w:pPr>
      <w:r w:rsidRPr="00243183">
        <w:rPr>
          <w:rFonts w:ascii="Arial" w:hAnsi="Arial" w:cs="Arial"/>
          <w:i/>
        </w:rPr>
        <w:t>Cédula de identidad del representante legal.  </w:t>
      </w:r>
    </w:p>
    <w:p w:rsidR="00904C9C" w:rsidRPr="00243183" w:rsidRDefault="00904C9C" w:rsidP="009942EC">
      <w:pPr>
        <w:numPr>
          <w:ilvl w:val="0"/>
          <w:numId w:val="49"/>
        </w:numPr>
        <w:ind w:left="1134" w:hanging="283"/>
        <w:jc w:val="both"/>
        <w:rPr>
          <w:rFonts w:ascii="Arial" w:hAnsi="Arial" w:cs="Arial"/>
          <w:i/>
        </w:rPr>
      </w:pPr>
      <w:r w:rsidRPr="00243183">
        <w:rPr>
          <w:rFonts w:ascii="Arial" w:hAnsi="Arial" w:cs="Arial"/>
          <w:i/>
        </w:rPr>
        <w:t xml:space="preserve">Escritura  de constitución de la empresa.  </w:t>
      </w:r>
    </w:p>
    <w:p w:rsidR="00904C9C" w:rsidRPr="00243183" w:rsidRDefault="00904C9C" w:rsidP="009942EC">
      <w:pPr>
        <w:numPr>
          <w:ilvl w:val="0"/>
          <w:numId w:val="49"/>
        </w:numPr>
        <w:spacing w:after="120"/>
        <w:ind w:left="1134" w:hanging="283"/>
        <w:jc w:val="both"/>
        <w:rPr>
          <w:rFonts w:ascii="Arial" w:hAnsi="Arial" w:cs="Arial"/>
          <w:i/>
        </w:rPr>
      </w:pPr>
      <w:r w:rsidRPr="00243183">
        <w:rPr>
          <w:rFonts w:ascii="Arial" w:hAnsi="Arial" w:cs="Arial"/>
          <w:i/>
        </w:rPr>
        <w:t xml:space="preserve">Garantía de cumplimiento de contrato </w:t>
      </w:r>
    </w:p>
    <w:p w:rsidR="00904C9C" w:rsidRPr="00243183" w:rsidRDefault="00904C9C" w:rsidP="00904C9C">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904C9C" w:rsidRPr="005626DC" w:rsidRDefault="00904C9C" w:rsidP="00904C9C">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904C9C" w:rsidRPr="005626DC" w:rsidRDefault="00904C9C" w:rsidP="00904C9C">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904C9C" w:rsidRDefault="00904C9C" w:rsidP="00904C9C">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904C9C" w:rsidRPr="005626DC" w:rsidRDefault="00904C9C" w:rsidP="00904C9C">
      <w:pPr>
        <w:spacing w:before="120" w:after="120"/>
        <w:jc w:val="both"/>
        <w:rPr>
          <w:rFonts w:ascii="Arial" w:hAnsi="Arial" w:cs="Arial"/>
          <w:lang w:val="es-ES_tradnl"/>
        </w:rPr>
      </w:pPr>
    </w:p>
    <w:p w:rsidR="00904C9C" w:rsidRPr="005626DC" w:rsidRDefault="00904C9C" w:rsidP="00904C9C">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904C9C" w:rsidTr="00FF63AF">
        <w:tc>
          <w:tcPr>
            <w:tcW w:w="4914" w:type="dxa"/>
          </w:tcPr>
          <w:p w:rsidR="00904C9C" w:rsidRDefault="00904C9C" w:rsidP="00FF63AF">
            <w:pPr>
              <w:jc w:val="both"/>
              <w:rPr>
                <w:rFonts w:ascii="Arial" w:hAnsi="Arial" w:cs="Arial"/>
              </w:rPr>
            </w:pPr>
            <w:r>
              <w:rPr>
                <w:rFonts w:ascii="Arial" w:hAnsi="Arial" w:cs="Arial"/>
              </w:rPr>
              <w:t xml:space="preserve">         Lic. __________________</w:t>
            </w:r>
          </w:p>
        </w:tc>
        <w:tc>
          <w:tcPr>
            <w:tcW w:w="4914" w:type="dxa"/>
          </w:tcPr>
          <w:p w:rsidR="00904C9C" w:rsidRDefault="00904C9C" w:rsidP="00FF63AF">
            <w:pPr>
              <w:jc w:val="both"/>
              <w:rPr>
                <w:rFonts w:ascii="Arial" w:hAnsi="Arial" w:cs="Arial"/>
              </w:rPr>
            </w:pPr>
            <w:r>
              <w:rPr>
                <w:rFonts w:ascii="Arial" w:hAnsi="Arial" w:cs="Arial"/>
              </w:rPr>
              <w:t xml:space="preserve">          Sr. ____________________________</w:t>
            </w:r>
          </w:p>
        </w:tc>
      </w:tr>
      <w:tr w:rsidR="00904C9C" w:rsidTr="00FF63AF">
        <w:tc>
          <w:tcPr>
            <w:tcW w:w="4914" w:type="dxa"/>
          </w:tcPr>
          <w:p w:rsidR="00904C9C" w:rsidRDefault="00904C9C" w:rsidP="00FF63AF">
            <w:pPr>
              <w:jc w:val="both"/>
              <w:rPr>
                <w:rFonts w:ascii="Arial" w:hAnsi="Arial" w:cs="Arial"/>
                <w:i/>
              </w:rPr>
            </w:pPr>
            <w:r>
              <w:rPr>
                <w:rFonts w:ascii="Arial" w:hAnsi="Arial" w:cs="Arial"/>
                <w:i/>
              </w:rPr>
              <w:t xml:space="preserve">                       cargo</w:t>
            </w:r>
          </w:p>
          <w:p w:rsidR="00904C9C" w:rsidRDefault="00904C9C" w:rsidP="00FF63AF">
            <w:pPr>
              <w:jc w:val="both"/>
              <w:rPr>
                <w:rFonts w:ascii="Arial" w:hAnsi="Arial" w:cs="Arial"/>
                <w:b/>
              </w:rPr>
            </w:pPr>
            <w:r>
              <w:rPr>
                <w:rFonts w:ascii="Arial" w:hAnsi="Arial" w:cs="Arial"/>
                <w:b/>
              </w:rPr>
              <w:t>YPFB</w:t>
            </w:r>
          </w:p>
          <w:p w:rsidR="00904C9C" w:rsidRPr="00F310DD" w:rsidRDefault="00904C9C" w:rsidP="00FF63AF">
            <w:pPr>
              <w:rPr>
                <w:rFonts w:ascii="Arial" w:hAnsi="Arial" w:cs="Arial"/>
                <w:b/>
              </w:rPr>
            </w:pPr>
            <w:r w:rsidRPr="00F310DD">
              <w:rPr>
                <w:rFonts w:ascii="Arial" w:hAnsi="Arial" w:cs="Arial"/>
                <w:b/>
              </w:rPr>
              <w:t>ENTIDAD</w:t>
            </w:r>
          </w:p>
        </w:tc>
        <w:tc>
          <w:tcPr>
            <w:tcW w:w="4914" w:type="dxa"/>
          </w:tcPr>
          <w:p w:rsidR="00904C9C" w:rsidRDefault="00904C9C" w:rsidP="00FF63AF">
            <w:pPr>
              <w:jc w:val="both"/>
              <w:rPr>
                <w:rFonts w:ascii="Arial" w:hAnsi="Arial" w:cs="Arial"/>
                <w:i/>
              </w:rPr>
            </w:pPr>
            <w:r>
              <w:rPr>
                <w:rFonts w:ascii="Arial" w:hAnsi="Arial" w:cs="Arial"/>
                <w:i/>
              </w:rPr>
              <w:t xml:space="preserve">                         Nombre empresa</w:t>
            </w:r>
          </w:p>
          <w:p w:rsidR="00904C9C" w:rsidRPr="00F310DD" w:rsidRDefault="00904C9C" w:rsidP="00FF63AF">
            <w:pPr>
              <w:jc w:val="both"/>
              <w:rPr>
                <w:rFonts w:ascii="Arial" w:hAnsi="Arial" w:cs="Arial"/>
                <w:b/>
              </w:rPr>
            </w:pPr>
            <w:r w:rsidRPr="00F310DD">
              <w:rPr>
                <w:rFonts w:ascii="Arial" w:hAnsi="Arial" w:cs="Arial"/>
                <w:b/>
              </w:rPr>
              <w:t>PROVEEDOR</w:t>
            </w:r>
          </w:p>
        </w:tc>
      </w:tr>
    </w:tbl>
    <w:p w:rsidR="00FF4409" w:rsidRPr="006F470A" w:rsidRDefault="00FF4409" w:rsidP="00904C9C">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2937" w:rsidRDefault="00722937">
      <w:r>
        <w:separator/>
      </w:r>
    </w:p>
  </w:endnote>
  <w:endnote w:type="continuationSeparator" w:id="0">
    <w:p w:rsidR="00722937" w:rsidRDefault="00722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9C35A6" w:rsidRDefault="009C35A6">
        <w:pPr>
          <w:pStyle w:val="Piedepgina"/>
          <w:jc w:val="right"/>
        </w:pPr>
        <w:r>
          <w:fldChar w:fldCharType="begin"/>
        </w:r>
        <w:r>
          <w:instrText>PAGE   \* MERGEFORMAT</w:instrText>
        </w:r>
        <w:r>
          <w:fldChar w:fldCharType="separate"/>
        </w:r>
        <w:r w:rsidR="00B348D3">
          <w:rPr>
            <w:noProof/>
          </w:rPr>
          <w:t>3</w:t>
        </w:r>
        <w:r>
          <w:fldChar w:fldCharType="end"/>
        </w:r>
      </w:p>
    </w:sdtContent>
  </w:sdt>
  <w:p w:rsidR="009C35A6" w:rsidRDefault="009C35A6"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9C35A6" w:rsidRDefault="009C35A6" w:rsidP="00AC3212">
        <w:pPr>
          <w:pStyle w:val="Piedepgina"/>
          <w:jc w:val="right"/>
        </w:pPr>
        <w:r>
          <w:fldChar w:fldCharType="begin"/>
        </w:r>
        <w:r>
          <w:instrText>PAGE   \* MERGEFORMAT</w:instrText>
        </w:r>
        <w:r>
          <w:fldChar w:fldCharType="separate"/>
        </w:r>
        <w:r w:rsidR="00B348D3">
          <w:rPr>
            <w:noProof/>
          </w:rPr>
          <w:t>1</w:t>
        </w:r>
        <w:r>
          <w:fldChar w:fldCharType="end"/>
        </w:r>
      </w:p>
    </w:sdtContent>
  </w:sdt>
  <w:p w:rsidR="009C35A6" w:rsidRDefault="009C35A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2937" w:rsidRDefault="00722937">
      <w:r>
        <w:separator/>
      </w:r>
    </w:p>
  </w:footnote>
  <w:footnote w:type="continuationSeparator" w:id="0">
    <w:p w:rsidR="00722937" w:rsidRDefault="00722937">
      <w:r>
        <w:continuationSeparator/>
      </w:r>
    </w:p>
  </w:footnote>
  <w:footnote w:id="1">
    <w:p w:rsidR="008333EB" w:rsidRDefault="008333EB" w:rsidP="008333EB">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0F4B21"/>
    <w:multiLevelType w:val="hybridMultilevel"/>
    <w:tmpl w:val="B21EAF0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CDB5DF0"/>
    <w:multiLevelType w:val="hybridMultilevel"/>
    <w:tmpl w:val="1B5281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0800404"/>
    <w:multiLevelType w:val="multilevel"/>
    <w:tmpl w:val="6938EB8C"/>
    <w:lvl w:ilvl="0">
      <w:start w:val="2"/>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7A32E58"/>
    <w:multiLevelType w:val="hybridMultilevel"/>
    <w:tmpl w:val="4F6C4608"/>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2">
    <w:nsid w:val="38961D48"/>
    <w:multiLevelType w:val="multilevel"/>
    <w:tmpl w:val="2A2C51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5E27CB3"/>
    <w:multiLevelType w:val="multilevel"/>
    <w:tmpl w:val="706EADF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1">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AC05874"/>
    <w:multiLevelType w:val="multilevel"/>
    <w:tmpl w:val="6B1EF1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C6A311F"/>
    <w:multiLevelType w:val="multilevel"/>
    <w:tmpl w:val="68C607FA"/>
    <w:lvl w:ilvl="0">
      <w:start w:val="1"/>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abstractNum w:abstractNumId="61">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1"/>
  </w:num>
  <w:num w:numId="3">
    <w:abstractNumId w:val="49"/>
  </w:num>
  <w:num w:numId="4">
    <w:abstractNumId w:val="11"/>
  </w:num>
  <w:num w:numId="5">
    <w:abstractNumId w:val="28"/>
  </w:num>
  <w:num w:numId="6">
    <w:abstractNumId w:val="30"/>
  </w:num>
  <w:num w:numId="7">
    <w:abstractNumId w:val="0"/>
  </w:num>
  <w:num w:numId="8">
    <w:abstractNumId w:val="54"/>
  </w:num>
  <w:num w:numId="9">
    <w:abstractNumId w:val="59"/>
  </w:num>
  <w:num w:numId="10">
    <w:abstractNumId w:val="12"/>
  </w:num>
  <w:num w:numId="11">
    <w:abstractNumId w:val="39"/>
  </w:num>
  <w:num w:numId="12">
    <w:abstractNumId w:val="42"/>
  </w:num>
  <w:num w:numId="13">
    <w:abstractNumId w:val="3"/>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20"/>
  </w:num>
  <w:num w:numId="18">
    <w:abstractNumId w:val="44"/>
  </w:num>
  <w:num w:numId="19">
    <w:abstractNumId w:val="35"/>
  </w:num>
  <w:num w:numId="20">
    <w:abstractNumId w:val="51"/>
  </w:num>
  <w:num w:numId="21">
    <w:abstractNumId w:val="27"/>
  </w:num>
  <w:num w:numId="22">
    <w:abstractNumId w:val="26"/>
  </w:num>
  <w:num w:numId="23">
    <w:abstractNumId w:val="40"/>
  </w:num>
  <w:num w:numId="24">
    <w:abstractNumId w:val="36"/>
  </w:num>
  <w:num w:numId="25">
    <w:abstractNumId w:val="7"/>
  </w:num>
  <w:num w:numId="26">
    <w:abstractNumId w:val="23"/>
  </w:num>
  <w:num w:numId="27">
    <w:abstractNumId w:val="14"/>
  </w:num>
  <w:num w:numId="28">
    <w:abstractNumId w:val="33"/>
  </w:num>
  <w:num w:numId="29">
    <w:abstractNumId w:val="61"/>
  </w:num>
  <w:num w:numId="30">
    <w:abstractNumId w:val="1"/>
  </w:num>
  <w:num w:numId="31">
    <w:abstractNumId w:val="13"/>
  </w:num>
  <w:num w:numId="32">
    <w:abstractNumId w:val="48"/>
  </w:num>
  <w:num w:numId="33">
    <w:abstractNumId w:val="55"/>
  </w:num>
  <w:num w:numId="34">
    <w:abstractNumId w:val="17"/>
  </w:num>
  <w:num w:numId="35">
    <w:abstractNumId w:val="25"/>
  </w:num>
  <w:num w:numId="36">
    <w:abstractNumId w:val="10"/>
  </w:num>
  <w:num w:numId="37">
    <w:abstractNumId w:val="45"/>
  </w:num>
  <w:num w:numId="38">
    <w:abstractNumId w:val="41"/>
  </w:num>
  <w:num w:numId="39">
    <w:abstractNumId w:val="56"/>
  </w:num>
  <w:num w:numId="40">
    <w:abstractNumId w:val="2"/>
    <w:lvlOverride w:ilvl="0">
      <w:startOverride w:val="1"/>
    </w:lvlOverride>
  </w:num>
  <w:num w:numId="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num>
  <w:num w:numId="43">
    <w:abstractNumId w:val="46"/>
  </w:num>
  <w:num w:numId="44">
    <w:abstractNumId w:val="50"/>
  </w:num>
  <w:num w:numId="45">
    <w:abstractNumId w:val="57"/>
  </w:num>
  <w:num w:numId="46">
    <w:abstractNumId w:val="8"/>
  </w:num>
  <w:num w:numId="47">
    <w:abstractNumId w:val="37"/>
  </w:num>
  <w:num w:numId="48">
    <w:abstractNumId w:val="22"/>
  </w:num>
  <w:num w:numId="49">
    <w:abstractNumId w:val="47"/>
  </w:num>
  <w:num w:numId="50">
    <w:abstractNumId w:val="58"/>
  </w:num>
  <w:num w:numId="51">
    <w:abstractNumId w:val="6"/>
  </w:num>
  <w:num w:numId="52">
    <w:abstractNumId w:val="31"/>
  </w:num>
  <w:num w:numId="53">
    <w:abstractNumId w:val="34"/>
  </w:num>
  <w:num w:numId="5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8"/>
  </w:num>
  <w:num w:numId="59">
    <w:abstractNumId w:val="53"/>
  </w:num>
  <w:num w:numId="60">
    <w:abstractNumId w:val="52"/>
  </w:num>
  <w:num w:numId="61">
    <w:abstractNumId w:val="15"/>
  </w:num>
  <w:num w:numId="62">
    <w:abstractNumId w:val="2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0B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0FC2"/>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502"/>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59E"/>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792"/>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3"/>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0D0"/>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27DA9"/>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29A"/>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744"/>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2BF"/>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1F9A"/>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790"/>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6D8E"/>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0CE"/>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1D0C"/>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69"/>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93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479"/>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321"/>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786"/>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150"/>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3EB"/>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8DA"/>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4CDC"/>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61"/>
    <w:rsid w:val="00901B7E"/>
    <w:rsid w:val="00901F13"/>
    <w:rsid w:val="009039A4"/>
    <w:rsid w:val="00903D1A"/>
    <w:rsid w:val="009042C1"/>
    <w:rsid w:val="00904C39"/>
    <w:rsid w:val="00904C9C"/>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1C"/>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A9B"/>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2EC"/>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A6"/>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27E6"/>
    <w:rsid w:val="009D3A8F"/>
    <w:rsid w:val="009D3E2D"/>
    <w:rsid w:val="009D479A"/>
    <w:rsid w:val="009D49EA"/>
    <w:rsid w:val="009D4C03"/>
    <w:rsid w:val="009D4EEF"/>
    <w:rsid w:val="009D5925"/>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918"/>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979D5"/>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2B27"/>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196"/>
    <w:rsid w:val="00AC6656"/>
    <w:rsid w:val="00AC6B03"/>
    <w:rsid w:val="00AC6BFE"/>
    <w:rsid w:val="00AC6C1C"/>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8D3"/>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11"/>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3F7"/>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B7D5F"/>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A2A"/>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10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6EC4"/>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5B5C"/>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05"/>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33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1CE7"/>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A26"/>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077"/>
    <w:rsid w:val="00F9739D"/>
    <w:rsid w:val="00F97611"/>
    <w:rsid w:val="00FA104D"/>
    <w:rsid w:val="00FA10CF"/>
    <w:rsid w:val="00FA118A"/>
    <w:rsid w:val="00FA16BA"/>
    <w:rsid w:val="00FA1719"/>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3AF"/>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w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2.xml"/><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3.bin"/><Relationship Id="rId10" Type="http://schemas.openxmlformats.org/officeDocument/2006/relationships/hyperlink" Target="http://www.ypfb.gob.bo"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4.wmf"/><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FA304C-0012-491E-B4DB-EE3E759C3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52</Pages>
  <Words>17345</Words>
  <Characters>95399</Characters>
  <Application>Microsoft Office Word</Application>
  <DocSecurity>0</DocSecurity>
  <Lines>794</Lines>
  <Paragraphs>225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112519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Victor Hugo Ferrel Zarate</cp:lastModifiedBy>
  <cp:revision>3</cp:revision>
  <cp:lastPrinted>2018-06-11T22:32:00Z</cp:lastPrinted>
  <dcterms:created xsi:type="dcterms:W3CDTF">2018-08-03T22:11:00Z</dcterms:created>
  <dcterms:modified xsi:type="dcterms:W3CDTF">2018-08-03T22:12:00Z</dcterms:modified>
</cp:coreProperties>
</file>