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94D" w:rsidRDefault="00ED594D" w:rsidP="0056607D">
                            <w:pPr>
                              <w:rPr>
                                <w:b/>
                              </w:rPr>
                            </w:pPr>
                          </w:p>
                          <w:p w:rsidR="00ED594D" w:rsidRPr="005E4A42" w:rsidRDefault="00ED594D" w:rsidP="00096A7B">
                            <w:pPr>
                              <w:pStyle w:val="Ttulo1"/>
                              <w:ind w:left="360" w:hanging="502"/>
                              <w:jc w:val="center"/>
                              <w:rPr>
                                <w:rFonts w:ascii="Century Gothic" w:hAnsi="Century Gothic"/>
                                <w:color w:val="0F243E"/>
                                <w:lang w:val="es-BO"/>
                              </w:rPr>
                            </w:pPr>
                          </w:p>
                          <w:p w:rsidR="00ED594D" w:rsidRPr="005E4A42" w:rsidRDefault="00ED594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D594D" w:rsidRPr="008F17CF" w:rsidRDefault="00ED594D" w:rsidP="0056607D">
                            <w:pPr>
                              <w:rPr>
                                <w:rFonts w:ascii="Century Gothic" w:hAnsi="Century Gothic"/>
                                <w:b/>
                              </w:rPr>
                            </w:pPr>
                          </w:p>
                          <w:p w:rsidR="00ED594D" w:rsidRPr="008F17CF" w:rsidRDefault="00ED594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ED594D" w:rsidRDefault="00ED594D" w:rsidP="002F1F96">
                            <w:pPr>
                              <w:jc w:val="center"/>
                              <w:rPr>
                                <w:rFonts w:ascii="Century Gothic" w:hAnsi="Century Gothic"/>
                                <w:b/>
                                <w:sz w:val="32"/>
                                <w:lang w:val="es-BO"/>
                              </w:rPr>
                            </w:pPr>
                          </w:p>
                          <w:p w:rsidR="00ED594D" w:rsidRPr="009603BA" w:rsidRDefault="00ED594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ED594D" w:rsidRPr="005E4A42" w:rsidRDefault="00ED594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ED594D" w:rsidRPr="007C0D99" w:rsidRDefault="00ED594D" w:rsidP="00631500">
                            <w:pPr>
                              <w:jc w:val="center"/>
                              <w:rPr>
                                <w:rFonts w:ascii="Century Gothic" w:hAnsi="Century Gothic" w:cs="Arial"/>
                                <w:b/>
                                <w:color w:val="0F243E"/>
                                <w:sz w:val="32"/>
                                <w:szCs w:val="32"/>
                                <w:lang w:val="es-MX"/>
                              </w:rPr>
                            </w:pPr>
                          </w:p>
                          <w:p w:rsidR="00ED594D" w:rsidRPr="000B27DF" w:rsidRDefault="00ED594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ED594D" w:rsidRPr="000B27DF" w:rsidRDefault="00ED594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ED594D" w:rsidRPr="000B27DF" w:rsidRDefault="00ED594D" w:rsidP="00631500">
                            <w:pPr>
                              <w:ind w:left="142"/>
                              <w:jc w:val="center"/>
                              <w:rPr>
                                <w:rFonts w:ascii="Century Gothic" w:hAnsi="Century Gothic" w:cs="Arial"/>
                                <w:b/>
                                <w:sz w:val="32"/>
                                <w:szCs w:val="32"/>
                              </w:rPr>
                            </w:pPr>
                          </w:p>
                          <w:p w:rsidR="00ED594D" w:rsidRPr="000B09F6" w:rsidRDefault="00ED594D"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CONSULTOR DE LINEA – TECNICO DE CARTOGRAFIA</w:t>
                            </w:r>
                          </w:p>
                          <w:p w:rsidR="00ED594D" w:rsidRPr="000B27DF" w:rsidRDefault="00ED594D" w:rsidP="00631500">
                            <w:pPr>
                              <w:autoSpaceDE w:val="0"/>
                              <w:autoSpaceDN w:val="0"/>
                              <w:adjustRightInd w:val="0"/>
                              <w:ind w:left="142"/>
                              <w:jc w:val="center"/>
                              <w:rPr>
                                <w:rFonts w:ascii="Century Gothic" w:hAnsi="Century Gothic" w:cs="Century Gothic"/>
                                <w:b/>
                                <w:bCs/>
                                <w:sz w:val="28"/>
                                <w:szCs w:val="32"/>
                              </w:rPr>
                            </w:pPr>
                          </w:p>
                          <w:p w:rsidR="00ED594D" w:rsidRPr="004A3986" w:rsidRDefault="00ED594D" w:rsidP="00761E4E">
                            <w:pPr>
                              <w:autoSpaceDE w:val="0"/>
                              <w:autoSpaceDN w:val="0"/>
                              <w:adjustRightInd w:val="0"/>
                              <w:ind w:left="142"/>
                              <w:jc w:val="center"/>
                              <w:rPr>
                                <w:rFonts w:ascii="Century Gothic" w:hAnsi="Century Gothic"/>
                                <w:b/>
                                <w:sz w:val="32"/>
                                <w:szCs w:val="28"/>
                              </w:rPr>
                            </w:pPr>
                            <w:r w:rsidRPr="000B27DF">
                              <w:rPr>
                                <w:rFonts w:ascii="Century Gothic" w:hAnsi="Century Gothic" w:cs="Century Gothic"/>
                                <w:b/>
                                <w:bCs/>
                                <w:sz w:val="28"/>
                                <w:szCs w:val="32"/>
                              </w:rPr>
                              <w:t xml:space="preserve">CÓDIGO: </w:t>
                            </w:r>
                            <w:r w:rsidR="004A3986" w:rsidRPr="004A3986">
                              <w:rPr>
                                <w:rFonts w:ascii="Century Gothic" w:hAnsi="Century Gothic" w:cstheme="minorHAnsi"/>
                                <w:b/>
                                <w:bCs/>
                                <w:color w:val="000000"/>
                                <w:sz w:val="28"/>
                                <w:szCs w:val="24"/>
                                <w:shd w:val="clear" w:color="auto" w:fill="FFFFFF"/>
                              </w:rPr>
                              <w:t>DCO-EPNE-GRGD-218-18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ED594D" w:rsidRDefault="00ED594D" w:rsidP="0056607D">
                      <w:pPr>
                        <w:rPr>
                          <w:b/>
                        </w:rPr>
                      </w:pPr>
                    </w:p>
                    <w:p w:rsidR="00ED594D" w:rsidRPr="005E4A42" w:rsidRDefault="00ED594D" w:rsidP="00096A7B">
                      <w:pPr>
                        <w:pStyle w:val="Ttulo1"/>
                        <w:ind w:left="360" w:hanging="502"/>
                        <w:jc w:val="center"/>
                        <w:rPr>
                          <w:rFonts w:ascii="Century Gothic" w:hAnsi="Century Gothic"/>
                          <w:color w:val="0F243E"/>
                          <w:lang w:val="es-BO"/>
                        </w:rPr>
                      </w:pPr>
                    </w:p>
                    <w:p w:rsidR="00ED594D" w:rsidRPr="005E4A42" w:rsidRDefault="00ED594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D594D" w:rsidRPr="008F17CF" w:rsidRDefault="00ED594D" w:rsidP="0056607D">
                      <w:pPr>
                        <w:rPr>
                          <w:rFonts w:ascii="Century Gothic" w:hAnsi="Century Gothic"/>
                          <w:b/>
                        </w:rPr>
                      </w:pPr>
                    </w:p>
                    <w:p w:rsidR="00ED594D" w:rsidRPr="008F17CF" w:rsidRDefault="00ED594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ED594D" w:rsidRDefault="00ED594D" w:rsidP="002F1F96">
                      <w:pPr>
                        <w:jc w:val="center"/>
                        <w:rPr>
                          <w:rFonts w:ascii="Century Gothic" w:hAnsi="Century Gothic"/>
                          <w:b/>
                          <w:sz w:val="32"/>
                          <w:lang w:val="es-BO"/>
                        </w:rPr>
                      </w:pPr>
                    </w:p>
                    <w:p w:rsidR="00ED594D" w:rsidRPr="009603BA" w:rsidRDefault="00ED594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ED594D" w:rsidRPr="005E4A42" w:rsidRDefault="00ED594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ED594D" w:rsidRPr="007C0D99" w:rsidRDefault="00ED594D" w:rsidP="00631500">
                      <w:pPr>
                        <w:jc w:val="center"/>
                        <w:rPr>
                          <w:rFonts w:ascii="Century Gothic" w:hAnsi="Century Gothic" w:cs="Arial"/>
                          <w:b/>
                          <w:color w:val="0F243E"/>
                          <w:sz w:val="32"/>
                          <w:szCs w:val="32"/>
                          <w:lang w:val="es-MX"/>
                        </w:rPr>
                      </w:pPr>
                    </w:p>
                    <w:p w:rsidR="00ED594D" w:rsidRPr="000B27DF" w:rsidRDefault="00ED594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ED594D" w:rsidRPr="000B27DF" w:rsidRDefault="00ED594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ED594D" w:rsidRPr="000B27DF" w:rsidRDefault="00ED594D" w:rsidP="00631500">
                      <w:pPr>
                        <w:ind w:left="142"/>
                        <w:jc w:val="center"/>
                        <w:rPr>
                          <w:rFonts w:ascii="Century Gothic" w:hAnsi="Century Gothic" w:cs="Arial"/>
                          <w:b/>
                          <w:sz w:val="32"/>
                          <w:szCs w:val="32"/>
                        </w:rPr>
                      </w:pPr>
                    </w:p>
                    <w:p w:rsidR="00ED594D" w:rsidRPr="000B09F6" w:rsidRDefault="00ED594D"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CONSULTOR DE LINEA – TECNICO DE CARTOGRAFIA</w:t>
                      </w:r>
                    </w:p>
                    <w:p w:rsidR="00ED594D" w:rsidRPr="000B27DF" w:rsidRDefault="00ED594D" w:rsidP="00631500">
                      <w:pPr>
                        <w:autoSpaceDE w:val="0"/>
                        <w:autoSpaceDN w:val="0"/>
                        <w:adjustRightInd w:val="0"/>
                        <w:ind w:left="142"/>
                        <w:jc w:val="center"/>
                        <w:rPr>
                          <w:rFonts w:ascii="Century Gothic" w:hAnsi="Century Gothic" w:cs="Century Gothic"/>
                          <w:b/>
                          <w:bCs/>
                          <w:sz w:val="28"/>
                          <w:szCs w:val="32"/>
                        </w:rPr>
                      </w:pPr>
                    </w:p>
                    <w:p w:rsidR="00ED594D" w:rsidRPr="004A3986" w:rsidRDefault="00ED594D" w:rsidP="00761E4E">
                      <w:pPr>
                        <w:autoSpaceDE w:val="0"/>
                        <w:autoSpaceDN w:val="0"/>
                        <w:adjustRightInd w:val="0"/>
                        <w:ind w:left="142"/>
                        <w:jc w:val="center"/>
                        <w:rPr>
                          <w:rFonts w:ascii="Century Gothic" w:hAnsi="Century Gothic"/>
                          <w:b/>
                          <w:sz w:val="32"/>
                          <w:szCs w:val="28"/>
                        </w:rPr>
                      </w:pPr>
                      <w:r w:rsidRPr="000B27DF">
                        <w:rPr>
                          <w:rFonts w:ascii="Century Gothic" w:hAnsi="Century Gothic" w:cs="Century Gothic"/>
                          <w:b/>
                          <w:bCs/>
                          <w:sz w:val="28"/>
                          <w:szCs w:val="32"/>
                        </w:rPr>
                        <w:t xml:space="preserve">CÓDIGO: </w:t>
                      </w:r>
                      <w:r w:rsidR="004A3986" w:rsidRPr="004A3986">
                        <w:rPr>
                          <w:rFonts w:ascii="Century Gothic" w:hAnsi="Century Gothic" w:cstheme="minorHAnsi"/>
                          <w:b/>
                          <w:bCs/>
                          <w:color w:val="000000"/>
                          <w:sz w:val="28"/>
                          <w:szCs w:val="24"/>
                          <w:shd w:val="clear" w:color="auto" w:fill="FFFFFF"/>
                        </w:rPr>
                        <w:t>DCO-EPNE-GRGD-218-18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4A3986" w:rsidRDefault="004A3986"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A94FD4" w:rsidP="00C022D2">
            <w:pPr>
              <w:rPr>
                <w:rFonts w:ascii="Calibri" w:eastAsia="Calibri" w:hAnsi="Calibri" w:cs="Calibri"/>
                <w:b/>
                <w:sz w:val="22"/>
                <w:szCs w:val="22"/>
              </w:rPr>
            </w:pPr>
            <w:r>
              <w:rPr>
                <w:rFonts w:ascii="Calibri" w:eastAsia="Calibri" w:hAnsi="Calibri" w:cs="Calibri"/>
                <w:b/>
                <w:sz w:val="22"/>
                <w:szCs w:val="22"/>
              </w:rPr>
              <w:t>TOTAL</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CA6CCA" w:rsidP="00C6119A">
            <w:pPr>
              <w:jc w:val="center"/>
              <w:rPr>
                <w:rFonts w:ascii="Calibri" w:hAnsi="Calibri" w:cs="Calibri"/>
                <w:sz w:val="22"/>
                <w:szCs w:val="22"/>
              </w:rPr>
            </w:pPr>
            <w:r>
              <w:rPr>
                <w:rFonts w:ascii="Calibri" w:hAnsi="Calibri" w:cs="Calibri"/>
                <w:sz w:val="22"/>
                <w:szCs w:val="22"/>
              </w:rPr>
              <w:t>0</w:t>
            </w:r>
            <w:r w:rsidR="00C6119A">
              <w:rPr>
                <w:rFonts w:ascii="Calibri" w:hAnsi="Calibri" w:cs="Calibri"/>
                <w:sz w:val="22"/>
                <w:szCs w:val="22"/>
              </w:rPr>
              <w:t>8</w:t>
            </w:r>
            <w:r w:rsidR="00730515">
              <w:rPr>
                <w:rFonts w:ascii="Calibri" w:hAnsi="Calibri" w:cs="Calibri"/>
                <w:sz w:val="22"/>
                <w:szCs w:val="22"/>
              </w:rPr>
              <w:t>/0</w:t>
            </w:r>
            <w:r w:rsidR="00D06571">
              <w:rPr>
                <w:rFonts w:ascii="Calibri" w:hAnsi="Calibri" w:cs="Calibri"/>
                <w:sz w:val="22"/>
                <w:szCs w:val="22"/>
              </w:rPr>
              <w:t>8</w:t>
            </w:r>
            <w:r w:rsidR="00730515">
              <w:rPr>
                <w:rFonts w:ascii="Calibri" w:hAnsi="Calibri" w:cs="Calibri"/>
                <w:sz w:val="22"/>
                <w:szCs w:val="22"/>
              </w:rPr>
              <w:t>/2018</w:t>
            </w:r>
          </w:p>
        </w:tc>
        <w:tc>
          <w:tcPr>
            <w:tcW w:w="3299" w:type="dxa"/>
            <w:vAlign w:val="center"/>
          </w:tcPr>
          <w:p w:rsidR="003F1EAA" w:rsidRPr="00F61828" w:rsidRDefault="009D4BE4"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B67DF1" w:rsidRPr="00D057A1" w:rsidTr="00730515">
        <w:trPr>
          <w:trHeight w:val="370"/>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2</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B67DF1" w:rsidRPr="00052929" w:rsidRDefault="00B67DF1" w:rsidP="00B67DF1">
            <w:pPr>
              <w:rPr>
                <w:rFonts w:ascii="Calibri" w:hAnsi="Calibri" w:cs="Calibri"/>
                <w:sz w:val="22"/>
                <w:szCs w:val="22"/>
              </w:rPr>
            </w:pPr>
            <w:r w:rsidRPr="00052929">
              <w:rPr>
                <w:rFonts w:ascii="Calibri" w:hAnsi="Calibri" w:cs="Calibri"/>
                <w:sz w:val="22"/>
                <w:szCs w:val="22"/>
              </w:rPr>
              <w:t>Fecha:</w:t>
            </w:r>
          </w:p>
          <w:p w:rsidR="00B67DF1" w:rsidRPr="00052929" w:rsidRDefault="00D06571" w:rsidP="00C6119A">
            <w:pPr>
              <w:jc w:val="center"/>
              <w:rPr>
                <w:rFonts w:ascii="Calibri" w:hAnsi="Calibri" w:cs="Calibri"/>
                <w:sz w:val="22"/>
                <w:szCs w:val="22"/>
              </w:rPr>
            </w:pPr>
            <w:r>
              <w:rPr>
                <w:rFonts w:ascii="Calibri" w:hAnsi="Calibri" w:cs="Calibri"/>
                <w:sz w:val="22"/>
                <w:szCs w:val="22"/>
              </w:rPr>
              <w:t>1</w:t>
            </w:r>
            <w:r w:rsidR="00C6119A">
              <w:rPr>
                <w:rFonts w:ascii="Calibri" w:hAnsi="Calibri" w:cs="Calibri"/>
                <w:sz w:val="22"/>
                <w:szCs w:val="22"/>
              </w:rPr>
              <w:t>6</w:t>
            </w:r>
            <w:r>
              <w:rPr>
                <w:rFonts w:ascii="Calibri" w:hAnsi="Calibri" w:cs="Calibri"/>
                <w:sz w:val="22"/>
                <w:szCs w:val="22"/>
              </w:rPr>
              <w:t>/08</w:t>
            </w:r>
            <w:r w:rsidR="00B67DF1" w:rsidRPr="00052929">
              <w:rPr>
                <w:rFonts w:ascii="Calibri" w:hAnsi="Calibri" w:cs="Calibri"/>
                <w:sz w:val="22"/>
                <w:szCs w:val="22"/>
              </w:rPr>
              <w:t>/2018</w:t>
            </w:r>
          </w:p>
        </w:tc>
        <w:tc>
          <w:tcPr>
            <w:tcW w:w="1435" w:type="dxa"/>
            <w:vAlign w:val="center"/>
          </w:tcPr>
          <w:p w:rsidR="00B67DF1" w:rsidRPr="00052929" w:rsidRDefault="00B67DF1" w:rsidP="00B67DF1">
            <w:pPr>
              <w:jc w:val="center"/>
              <w:rPr>
                <w:rFonts w:ascii="Calibri" w:hAnsi="Calibri" w:cs="Calibri"/>
                <w:sz w:val="22"/>
                <w:szCs w:val="22"/>
              </w:rPr>
            </w:pPr>
            <w:r w:rsidRPr="00052929">
              <w:rPr>
                <w:rFonts w:ascii="Calibri" w:hAnsi="Calibri" w:cs="Calibri"/>
                <w:sz w:val="22"/>
                <w:szCs w:val="22"/>
              </w:rPr>
              <w:t>Hasta Horas:</w:t>
            </w:r>
          </w:p>
          <w:p w:rsidR="00B67DF1" w:rsidRPr="00052929" w:rsidRDefault="00D52553" w:rsidP="00D06571">
            <w:pPr>
              <w:jc w:val="center"/>
              <w:rPr>
                <w:rFonts w:ascii="Calibri" w:hAnsi="Calibri" w:cs="Calibri"/>
                <w:sz w:val="22"/>
                <w:szCs w:val="22"/>
              </w:rPr>
            </w:pPr>
            <w:r>
              <w:rPr>
                <w:rFonts w:ascii="Calibri" w:hAnsi="Calibri" w:cs="Calibri"/>
                <w:sz w:val="22"/>
                <w:szCs w:val="22"/>
              </w:rPr>
              <w:t>09</w:t>
            </w:r>
            <w:r w:rsidR="00B67DF1" w:rsidRPr="00052929">
              <w:rPr>
                <w:rFonts w:ascii="Calibri" w:hAnsi="Calibri" w:cs="Calibri"/>
                <w:sz w:val="22"/>
                <w:szCs w:val="22"/>
              </w:rPr>
              <w:t>:</w:t>
            </w:r>
            <w:r w:rsidR="00B67DF1">
              <w:rPr>
                <w:rFonts w:ascii="Calibri" w:hAnsi="Calibri" w:cs="Calibri"/>
                <w:sz w:val="22"/>
                <w:szCs w:val="22"/>
              </w:rPr>
              <w:t>3</w:t>
            </w:r>
            <w:r w:rsidR="00B67DF1" w:rsidRPr="00052929">
              <w:rPr>
                <w:rFonts w:ascii="Calibri" w:hAnsi="Calibri" w:cs="Calibri"/>
                <w:sz w:val="22"/>
                <w:szCs w:val="22"/>
              </w:rPr>
              <w:t>0</w:t>
            </w:r>
          </w:p>
        </w:tc>
        <w:tc>
          <w:tcPr>
            <w:tcW w:w="3299" w:type="dxa"/>
          </w:tcPr>
          <w:p w:rsidR="00B67DF1" w:rsidRPr="00F9448B" w:rsidRDefault="00B67DF1" w:rsidP="00B67DF1">
            <w:pPr>
              <w:rPr>
                <w:rFonts w:ascii="Calibri" w:hAnsi="Calibri" w:cs="Calibri"/>
                <w:sz w:val="16"/>
                <w:lang w:val="es-BO"/>
              </w:rPr>
            </w:pPr>
            <w:r w:rsidRPr="00F9448B">
              <w:rPr>
                <w:rFonts w:ascii="Calibri" w:hAnsi="Calibri" w:cs="Calibri"/>
                <w:sz w:val="16"/>
              </w:rPr>
              <w:t xml:space="preserve">Calle Bueno N° 185 Edificio YPFB, </w:t>
            </w:r>
          </w:p>
          <w:p w:rsidR="00B67DF1" w:rsidRPr="00F9448B" w:rsidRDefault="00B67DF1" w:rsidP="00B67DF1">
            <w:pPr>
              <w:rPr>
                <w:rFonts w:ascii="Calibri" w:hAnsi="Calibri" w:cs="Calibri"/>
                <w:sz w:val="16"/>
              </w:rPr>
            </w:pPr>
            <w:r w:rsidRPr="00F9448B">
              <w:rPr>
                <w:rFonts w:ascii="Calibri" w:hAnsi="Calibri" w:cs="Calibri"/>
                <w:sz w:val="16"/>
              </w:rPr>
              <w:t>La Paz –Bolivia</w:t>
            </w:r>
          </w:p>
          <w:p w:rsidR="00B67DF1" w:rsidRPr="00F9448B" w:rsidRDefault="00B67DF1" w:rsidP="00B67DF1">
            <w:pPr>
              <w:rPr>
                <w:rFonts w:ascii="Calibri" w:hAnsi="Calibri" w:cs="Calibri"/>
                <w:b/>
                <w:color w:val="FF0000"/>
                <w:sz w:val="16"/>
                <w:szCs w:val="22"/>
              </w:rPr>
            </w:pPr>
            <w:r w:rsidRPr="00F9448B">
              <w:rPr>
                <w:rFonts w:ascii="Calibri" w:hAnsi="Calibri" w:cs="Calibri"/>
                <w:b/>
                <w:sz w:val="16"/>
              </w:rPr>
              <w:t>Lic. Jose Luis Copa L. Int. 1142 y</w:t>
            </w:r>
            <w:r>
              <w:rPr>
                <w:rFonts w:ascii="Calibri" w:hAnsi="Calibri" w:cs="Calibri"/>
                <w:b/>
                <w:sz w:val="16"/>
              </w:rPr>
              <w:t>/o</w:t>
            </w:r>
            <w:r w:rsidRPr="00F9448B">
              <w:rPr>
                <w:rFonts w:ascii="Calibri" w:hAnsi="Calibri" w:cs="Calibri"/>
                <w:b/>
                <w:sz w:val="16"/>
              </w:rPr>
              <w:t xml:space="preserve"> 1123</w:t>
            </w:r>
          </w:p>
        </w:tc>
      </w:tr>
      <w:tr w:rsidR="00B67DF1" w:rsidRPr="00D057A1" w:rsidTr="00730515">
        <w:trPr>
          <w:trHeight w:val="64"/>
        </w:trPr>
        <w:tc>
          <w:tcPr>
            <w:tcW w:w="437" w:type="dxa"/>
            <w:vAlign w:val="center"/>
          </w:tcPr>
          <w:p w:rsidR="00B67DF1" w:rsidRPr="00D057A1" w:rsidRDefault="00B67DF1" w:rsidP="00B67DF1">
            <w:pPr>
              <w:jc w:val="center"/>
              <w:rPr>
                <w:rFonts w:ascii="Calibri" w:hAnsi="Calibri" w:cs="Calibri"/>
                <w:sz w:val="22"/>
                <w:szCs w:val="22"/>
                <w:lang w:val="en-US"/>
              </w:rPr>
            </w:pPr>
          </w:p>
        </w:tc>
        <w:tc>
          <w:tcPr>
            <w:tcW w:w="2509" w:type="dxa"/>
            <w:vAlign w:val="center"/>
          </w:tcPr>
          <w:p w:rsidR="00B67DF1" w:rsidRPr="00D057A1" w:rsidRDefault="00B67DF1" w:rsidP="00B67DF1">
            <w:pPr>
              <w:rPr>
                <w:rFonts w:ascii="Calibri" w:hAnsi="Calibri" w:cs="Calibri"/>
                <w:sz w:val="22"/>
                <w:szCs w:val="22"/>
                <w:lang w:val="en-US"/>
              </w:rPr>
            </w:pPr>
          </w:p>
        </w:tc>
        <w:tc>
          <w:tcPr>
            <w:tcW w:w="2831" w:type="dxa"/>
            <w:gridSpan w:val="2"/>
            <w:vAlign w:val="center"/>
          </w:tcPr>
          <w:p w:rsidR="00B67DF1" w:rsidRPr="00DD14A9" w:rsidRDefault="00B67DF1" w:rsidP="00B67DF1">
            <w:pPr>
              <w:jc w:val="center"/>
              <w:rPr>
                <w:rFonts w:ascii="Calibri" w:hAnsi="Calibri" w:cs="Calibri"/>
                <w:sz w:val="22"/>
                <w:szCs w:val="22"/>
                <w:lang w:val="en-US"/>
              </w:rPr>
            </w:pPr>
          </w:p>
        </w:tc>
        <w:tc>
          <w:tcPr>
            <w:tcW w:w="3299" w:type="dxa"/>
          </w:tcPr>
          <w:p w:rsidR="00B67DF1" w:rsidRPr="002E173F" w:rsidRDefault="00B67DF1" w:rsidP="00B67DF1">
            <w:pPr>
              <w:jc w:val="both"/>
              <w:rPr>
                <w:rFonts w:asciiTheme="minorHAnsi" w:hAnsiTheme="minorHAnsi" w:cstheme="minorHAnsi"/>
                <w:color w:val="FF0000"/>
                <w:sz w:val="22"/>
                <w:szCs w:val="22"/>
                <w:lang w:val="en-US"/>
              </w:rPr>
            </w:pPr>
          </w:p>
        </w:tc>
      </w:tr>
      <w:tr w:rsidR="00B67DF1" w:rsidRPr="00D057A1" w:rsidTr="00730515">
        <w:trPr>
          <w:trHeight w:val="601"/>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3</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Fecha:</w:t>
            </w:r>
          </w:p>
          <w:p w:rsidR="00B67DF1" w:rsidRPr="00F61828" w:rsidRDefault="00D06571" w:rsidP="00C6119A">
            <w:pPr>
              <w:jc w:val="center"/>
              <w:rPr>
                <w:rFonts w:ascii="Calibri" w:hAnsi="Calibri" w:cs="Calibri"/>
                <w:sz w:val="22"/>
                <w:szCs w:val="22"/>
              </w:rPr>
            </w:pPr>
            <w:r>
              <w:rPr>
                <w:rFonts w:ascii="Calibri" w:hAnsi="Calibri" w:cs="Calibri"/>
                <w:sz w:val="22"/>
                <w:szCs w:val="22"/>
              </w:rPr>
              <w:t>1</w:t>
            </w:r>
            <w:r w:rsidR="00C6119A">
              <w:rPr>
                <w:rFonts w:ascii="Calibri" w:hAnsi="Calibri" w:cs="Calibri"/>
                <w:sz w:val="22"/>
                <w:szCs w:val="22"/>
              </w:rPr>
              <w:t>6</w:t>
            </w:r>
            <w:r>
              <w:rPr>
                <w:rFonts w:ascii="Calibri" w:hAnsi="Calibri" w:cs="Calibri"/>
                <w:sz w:val="22"/>
                <w:szCs w:val="22"/>
              </w:rPr>
              <w:t>/08</w:t>
            </w:r>
            <w:r w:rsidR="00B67DF1">
              <w:rPr>
                <w:rFonts w:ascii="Calibri" w:hAnsi="Calibri" w:cs="Calibri"/>
                <w:sz w:val="22"/>
                <w:szCs w:val="22"/>
              </w:rPr>
              <w:t>/2018</w:t>
            </w:r>
          </w:p>
        </w:tc>
        <w:tc>
          <w:tcPr>
            <w:tcW w:w="1435" w:type="dxa"/>
            <w:vAlign w:val="center"/>
          </w:tcPr>
          <w:p w:rsidR="00B67DF1" w:rsidRPr="00DD14A9" w:rsidRDefault="00B67DF1" w:rsidP="00B67DF1">
            <w:pPr>
              <w:jc w:val="center"/>
              <w:rPr>
                <w:rFonts w:ascii="Calibri" w:hAnsi="Calibri" w:cs="Calibri"/>
                <w:sz w:val="22"/>
                <w:szCs w:val="22"/>
              </w:rPr>
            </w:pPr>
            <w:r w:rsidRPr="00DD14A9">
              <w:rPr>
                <w:rFonts w:ascii="Calibri" w:hAnsi="Calibri" w:cs="Calibri"/>
                <w:sz w:val="22"/>
                <w:szCs w:val="22"/>
              </w:rPr>
              <w:t>Hora:</w:t>
            </w:r>
          </w:p>
          <w:p w:rsidR="00B67DF1" w:rsidRPr="00DD14A9" w:rsidRDefault="00676691" w:rsidP="004D2F5A">
            <w:pPr>
              <w:jc w:val="center"/>
              <w:rPr>
                <w:rFonts w:ascii="Calibri" w:hAnsi="Calibri" w:cs="Calibri"/>
                <w:sz w:val="22"/>
                <w:szCs w:val="22"/>
              </w:rPr>
            </w:pPr>
            <w:r>
              <w:rPr>
                <w:rFonts w:ascii="Calibri" w:hAnsi="Calibri" w:cs="Calibri"/>
                <w:sz w:val="22"/>
                <w:szCs w:val="22"/>
              </w:rPr>
              <w:t>10</w:t>
            </w:r>
            <w:r w:rsidR="00B67DF1" w:rsidRPr="00DD14A9">
              <w:rPr>
                <w:rFonts w:ascii="Calibri" w:hAnsi="Calibri" w:cs="Calibri"/>
                <w:sz w:val="22"/>
                <w:szCs w:val="22"/>
              </w:rPr>
              <w:t>:</w:t>
            </w:r>
            <w:r w:rsidR="00B67DF1">
              <w:rPr>
                <w:rFonts w:ascii="Calibri" w:hAnsi="Calibri" w:cs="Calibri"/>
                <w:sz w:val="22"/>
                <w:szCs w:val="22"/>
              </w:rPr>
              <w:t>00</w:t>
            </w:r>
          </w:p>
        </w:tc>
        <w:tc>
          <w:tcPr>
            <w:tcW w:w="3299" w:type="dxa"/>
            <w:vAlign w:val="center"/>
          </w:tcPr>
          <w:p w:rsidR="00B67DF1" w:rsidRPr="00957318" w:rsidRDefault="00B67DF1" w:rsidP="00B67DF1">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B67DF1" w:rsidRPr="00F9448B" w:rsidRDefault="00B67DF1" w:rsidP="00B67DF1">
            <w:pPr>
              <w:rPr>
                <w:rFonts w:ascii="Calibri" w:hAnsi="Calibri" w:cs="Calibri"/>
                <w:color w:val="FF0000"/>
                <w:sz w:val="16"/>
                <w:szCs w:val="22"/>
                <w:lang w:val="es-BO"/>
              </w:rPr>
            </w:pPr>
            <w:r w:rsidRPr="00957318">
              <w:rPr>
                <w:rFonts w:ascii="Calibri" w:hAnsi="Calibri" w:cs="Arial"/>
                <w:sz w:val="16"/>
                <w:szCs w:val="22"/>
              </w:rPr>
              <w:t>La Paz – Bolivia.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C6119A">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D06571">
              <w:rPr>
                <w:rFonts w:ascii="Calibri" w:hAnsi="Calibri" w:cs="Calibri"/>
                <w:i/>
                <w:szCs w:val="22"/>
              </w:rPr>
              <w:t>3</w:t>
            </w:r>
            <w:r w:rsidR="00C6119A">
              <w:rPr>
                <w:rFonts w:ascii="Calibri" w:hAnsi="Calibri" w:cs="Calibri"/>
                <w:i/>
                <w:szCs w:val="22"/>
              </w:rPr>
              <w:t>0</w:t>
            </w:r>
            <w:r w:rsidR="00D06571">
              <w:rPr>
                <w:rFonts w:ascii="Calibri" w:hAnsi="Calibri" w:cs="Calibri"/>
                <w:i/>
                <w:szCs w:val="22"/>
              </w:rPr>
              <w:t>/08</w:t>
            </w:r>
            <w:r w:rsidRPr="0084688A">
              <w:rPr>
                <w:rFonts w:ascii="Calibri" w:hAnsi="Calibri" w:cs="Calibri"/>
                <w:i/>
                <w:szCs w:val="22"/>
              </w:rPr>
              <w:t>/2018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D06571">
            <w:pPr>
              <w:rPr>
                <w:rFonts w:ascii="Calibri" w:hAnsi="Calibri" w:cs="Calibri"/>
                <w:color w:val="000000"/>
                <w:sz w:val="22"/>
                <w:szCs w:val="22"/>
                <w:lang w:val="es-BO"/>
              </w:rPr>
            </w:pPr>
            <w:r w:rsidRPr="00F61828">
              <w:rPr>
                <w:rFonts w:ascii="Calibri" w:hAnsi="Calibri" w:cs="Calibri"/>
                <w:sz w:val="22"/>
                <w:szCs w:val="22"/>
              </w:rPr>
              <w:t xml:space="preserve">Fecha Estimada: </w:t>
            </w:r>
            <w:r w:rsidR="00D06571">
              <w:rPr>
                <w:rFonts w:ascii="Calibri" w:hAnsi="Calibri" w:cs="Calibri"/>
                <w:i/>
                <w:szCs w:val="22"/>
              </w:rPr>
              <w:t>20/09</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4D2F5A">
        <w:trPr>
          <w:gridAfter w:val="1"/>
          <w:wAfter w:w="6" w:type="dxa"/>
          <w:trHeight w:val="513"/>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1100D6" w:rsidRDefault="00D52553" w:rsidP="00C50C47">
            <w:pPr>
              <w:jc w:val="both"/>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shd w:val="clear" w:color="auto" w:fill="FFFFFF"/>
              </w:rPr>
              <w:t>CONSULTOR DE LINEA – TECNICO DE CARTOGRAFIA</w:t>
            </w:r>
          </w:p>
        </w:tc>
        <w:tc>
          <w:tcPr>
            <w:tcW w:w="2593" w:type="dxa"/>
            <w:shd w:val="clear" w:color="auto" w:fill="auto"/>
            <w:noWrap/>
            <w:vAlign w:val="center"/>
          </w:tcPr>
          <w:p w:rsidR="00951901" w:rsidRPr="00631500" w:rsidRDefault="00D52553"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D52553"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8.794,00</w:t>
            </w:r>
          </w:p>
        </w:tc>
      </w:tr>
    </w:tbl>
    <w:p w:rsidR="00951901" w:rsidRDefault="00951901" w:rsidP="00AF1191">
      <w:pPr>
        <w:jc w:val="center"/>
        <w:rPr>
          <w:rFonts w:ascii="Calibri" w:hAnsi="Calibri" w:cs="Calibri"/>
          <w:b/>
          <w:sz w:val="18"/>
          <w:szCs w:val="18"/>
        </w:rPr>
      </w:pPr>
    </w:p>
    <w:p w:rsidR="00951901" w:rsidRPr="00631500" w:rsidRDefault="00951901" w:rsidP="004D2F5A">
      <w:pPr>
        <w:rPr>
          <w:rFonts w:ascii="Calibri" w:hAnsi="Calibri" w:cs="Calibri"/>
          <w:b/>
          <w:sz w:val="18"/>
          <w:szCs w:val="18"/>
        </w:rPr>
      </w:pPr>
    </w:p>
    <w:p w:rsidR="00951901" w:rsidRDefault="00951901" w:rsidP="00951901">
      <w:pPr>
        <w:jc w:val="center"/>
        <w:rPr>
          <w:rFonts w:ascii="Calibri" w:hAnsi="Calibri" w:cs="Calibri"/>
          <w:b/>
          <w:color w:val="000000"/>
          <w:sz w:val="22"/>
          <w:szCs w:val="22"/>
        </w:rPr>
      </w:pPr>
      <w:bookmarkStart w:id="0" w:name="_GoBack"/>
      <w:bookmarkEnd w:id="0"/>
    </w:p>
    <w:p w:rsidR="00380AD7" w:rsidRDefault="00380AD7"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D52553" w:rsidRDefault="00D52553" w:rsidP="00FF668A">
            <w:pPr>
              <w:jc w:val="both"/>
              <w:rPr>
                <w:rFonts w:asciiTheme="minorHAnsi" w:hAnsiTheme="minorHAnsi" w:cstheme="minorHAnsi"/>
                <w:bCs/>
                <w:i/>
                <w:color w:val="000000"/>
                <w:sz w:val="16"/>
                <w:szCs w:val="16"/>
                <w:lang w:eastAsia="es-BO"/>
              </w:rPr>
            </w:pPr>
            <w:r w:rsidRPr="00D52553">
              <w:rPr>
                <w:rFonts w:asciiTheme="minorHAnsi" w:hAnsiTheme="minorHAnsi" w:cstheme="minorHAnsi"/>
                <w:lang w:val="es-BO"/>
              </w:rPr>
              <w:t>Técnico Superior o de Formación Superior en: Arquitectura, Ingeniero Civil, Construcción civil; Industrial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D52553" w:rsidRDefault="00446CB9" w:rsidP="0084688A">
            <w:pPr>
              <w:jc w:val="center"/>
              <w:rPr>
                <w:rFonts w:asciiTheme="minorHAnsi" w:hAnsiTheme="minorHAnsi" w:cstheme="minorHAnsi"/>
                <w:b/>
                <w:bCs/>
                <w:i/>
                <w:color w:val="000000"/>
                <w:sz w:val="18"/>
                <w:szCs w:val="18"/>
                <w:lang w:eastAsia="es-BO"/>
              </w:rPr>
            </w:pPr>
            <w:r w:rsidRPr="00D52553">
              <w:rPr>
                <w:rFonts w:asciiTheme="minorHAnsi" w:hAnsiTheme="minorHAnsi" w:cstheme="minorHAnsi"/>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D52553" w:rsidRPr="00D52553" w:rsidRDefault="00D52553" w:rsidP="00D52553">
            <w:pPr>
              <w:pStyle w:val="Sinespaciado"/>
              <w:jc w:val="both"/>
              <w:rPr>
                <w:rFonts w:asciiTheme="minorHAnsi" w:hAnsiTheme="minorHAnsi" w:cstheme="minorHAnsi"/>
                <w:sz w:val="20"/>
                <w:szCs w:val="20"/>
              </w:rPr>
            </w:pPr>
            <w:r w:rsidRPr="00D52553">
              <w:rPr>
                <w:rFonts w:asciiTheme="minorHAnsi" w:hAnsiTheme="minorHAnsi" w:cstheme="minorHAnsi"/>
                <w:sz w:val="20"/>
                <w:szCs w:val="20"/>
              </w:rPr>
              <w:t>Deberá contar con los siguientes cursos:</w:t>
            </w:r>
          </w:p>
          <w:p w:rsidR="00D52553" w:rsidRPr="00D52553" w:rsidRDefault="00D52553" w:rsidP="00D52553">
            <w:pPr>
              <w:pStyle w:val="Sinespaciado"/>
              <w:jc w:val="both"/>
              <w:rPr>
                <w:rFonts w:asciiTheme="minorHAnsi" w:hAnsiTheme="minorHAnsi" w:cstheme="minorHAnsi"/>
                <w:sz w:val="20"/>
                <w:szCs w:val="20"/>
              </w:rPr>
            </w:pPr>
            <w:r w:rsidRPr="00D52553">
              <w:rPr>
                <w:rFonts w:asciiTheme="minorHAnsi" w:hAnsiTheme="minorHAnsi" w:cstheme="minorHAnsi"/>
                <w:sz w:val="20"/>
                <w:szCs w:val="20"/>
              </w:rPr>
              <w:t>- Autocad</w:t>
            </w:r>
          </w:p>
          <w:p w:rsidR="00D52553" w:rsidRPr="00D52553" w:rsidRDefault="00D52553" w:rsidP="00D52553">
            <w:pPr>
              <w:pStyle w:val="Sinespaciado"/>
              <w:jc w:val="both"/>
              <w:rPr>
                <w:rFonts w:asciiTheme="minorHAnsi" w:hAnsiTheme="minorHAnsi" w:cstheme="minorHAnsi"/>
                <w:sz w:val="20"/>
                <w:szCs w:val="20"/>
              </w:rPr>
            </w:pPr>
            <w:r w:rsidRPr="00D52553">
              <w:rPr>
                <w:rFonts w:asciiTheme="minorHAnsi" w:hAnsiTheme="minorHAnsi" w:cstheme="minorHAnsi"/>
                <w:sz w:val="20"/>
                <w:szCs w:val="20"/>
              </w:rPr>
              <w:t>- Archicad</w:t>
            </w:r>
          </w:p>
          <w:p w:rsidR="00446CB9" w:rsidRPr="00D52553" w:rsidRDefault="00D52553" w:rsidP="00D52553">
            <w:pPr>
              <w:jc w:val="both"/>
              <w:rPr>
                <w:rFonts w:asciiTheme="minorHAnsi" w:hAnsiTheme="minorHAnsi" w:cstheme="minorHAnsi"/>
              </w:rPr>
            </w:pPr>
            <w:r w:rsidRPr="00D52553">
              <w:rPr>
                <w:rFonts w:asciiTheme="minorHAnsi" w:hAnsiTheme="minorHAnsi" w:cstheme="minorHAnsi"/>
              </w:rPr>
              <w:t>- Arc GIS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D52553" w:rsidRDefault="00446CB9" w:rsidP="0084688A">
            <w:pPr>
              <w:rPr>
                <w:rFonts w:asciiTheme="minorHAnsi" w:hAnsiTheme="minorHAnsi" w:cstheme="minorHAnsi"/>
                <w:bCs/>
                <w:i/>
                <w:color w:val="000000"/>
                <w:lang w:eastAsia="es-BO"/>
              </w:rPr>
            </w:pPr>
            <w:r w:rsidRPr="00D52553">
              <w:rPr>
                <w:rFonts w:asciiTheme="minorHAnsi" w:hAnsiTheme="minorHAnsi" w:cstheme="minorHAnsi"/>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D52553" w:rsidRDefault="00D52553" w:rsidP="00D057A1">
            <w:pPr>
              <w:pStyle w:val="Sinespaciado"/>
              <w:rPr>
                <w:rFonts w:asciiTheme="minorHAnsi" w:hAnsiTheme="minorHAnsi" w:cstheme="minorHAnsi"/>
                <w:bCs/>
                <w:i/>
                <w:color w:val="000000"/>
                <w:lang w:eastAsia="es-BO"/>
              </w:rPr>
            </w:pPr>
            <w:r w:rsidRPr="00D52553">
              <w:rPr>
                <w:rFonts w:asciiTheme="minorHAnsi" w:hAnsiTheme="minorHAnsi" w:cstheme="minorHAnsi"/>
                <w:sz w:val="20"/>
                <w:szCs w:val="20"/>
              </w:rPr>
              <w:t>2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D52553" w:rsidRDefault="00446CB9" w:rsidP="0084688A">
            <w:pPr>
              <w:rPr>
                <w:rFonts w:asciiTheme="minorHAnsi" w:hAnsiTheme="minorHAnsi" w:cstheme="minorHAnsi"/>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52553" w:rsidRPr="00D52553" w:rsidRDefault="00D52553" w:rsidP="00D52553">
            <w:pPr>
              <w:rPr>
                <w:rFonts w:asciiTheme="minorHAnsi" w:hAnsiTheme="minorHAnsi" w:cstheme="minorHAnsi"/>
                <w:lang w:val="es-BO"/>
              </w:rPr>
            </w:pPr>
            <w:r w:rsidRPr="00D52553">
              <w:rPr>
                <w:rFonts w:asciiTheme="minorHAnsi" w:hAnsiTheme="minorHAnsi" w:cstheme="minorHAnsi"/>
                <w:lang w:val="es-BO"/>
              </w:rPr>
              <w:t>1 año de experiencia Especifica, desempeñando funciones en cualquiera de los siguientes trabajos:</w:t>
            </w:r>
          </w:p>
          <w:p w:rsidR="00D52553" w:rsidRPr="00D52553" w:rsidRDefault="00D52553" w:rsidP="00D52553">
            <w:pPr>
              <w:numPr>
                <w:ilvl w:val="0"/>
                <w:numId w:val="49"/>
              </w:numPr>
              <w:rPr>
                <w:rFonts w:asciiTheme="minorHAnsi" w:hAnsiTheme="minorHAnsi" w:cstheme="minorHAnsi"/>
                <w:color w:val="FF0000"/>
              </w:rPr>
            </w:pPr>
            <w:r w:rsidRPr="00D52553">
              <w:rPr>
                <w:rFonts w:asciiTheme="minorHAnsi" w:hAnsiTheme="minorHAnsi" w:cstheme="minorHAnsi"/>
                <w:lang w:val="es-BO"/>
              </w:rPr>
              <w:t>Supervisor de Redes (Primarias o Secundarias)</w:t>
            </w:r>
          </w:p>
          <w:p w:rsidR="00D52553" w:rsidRPr="00D52553" w:rsidRDefault="00D52553" w:rsidP="00D52553">
            <w:pPr>
              <w:numPr>
                <w:ilvl w:val="0"/>
                <w:numId w:val="49"/>
              </w:numPr>
              <w:rPr>
                <w:rFonts w:asciiTheme="minorHAnsi" w:hAnsiTheme="minorHAnsi" w:cstheme="minorHAnsi"/>
                <w:color w:val="FF0000"/>
              </w:rPr>
            </w:pPr>
            <w:r w:rsidRPr="00D52553">
              <w:rPr>
                <w:rFonts w:asciiTheme="minorHAnsi" w:hAnsiTheme="minorHAnsi" w:cstheme="minorHAnsi"/>
                <w:lang w:val="es-BO"/>
              </w:rPr>
              <w:t>Auxiliar o Asistente de Arquitecto</w:t>
            </w:r>
          </w:p>
          <w:p w:rsidR="00D52553" w:rsidRPr="00C6119A" w:rsidRDefault="00D52553" w:rsidP="00D52553">
            <w:pPr>
              <w:numPr>
                <w:ilvl w:val="0"/>
                <w:numId w:val="49"/>
              </w:numPr>
              <w:rPr>
                <w:rFonts w:asciiTheme="minorHAnsi" w:hAnsiTheme="minorHAnsi" w:cstheme="minorHAnsi"/>
                <w:color w:val="FF0000"/>
              </w:rPr>
            </w:pPr>
            <w:r w:rsidRPr="00D52553">
              <w:rPr>
                <w:rFonts w:asciiTheme="minorHAnsi" w:hAnsiTheme="minorHAnsi" w:cstheme="minorHAnsi"/>
                <w:lang w:val="es-BO"/>
              </w:rPr>
              <w:t>Dibujante de Arquitectura o Ingeniería</w:t>
            </w:r>
          </w:p>
          <w:p w:rsidR="00446CB9" w:rsidRPr="00C6119A" w:rsidRDefault="00D52553" w:rsidP="00C6119A">
            <w:pPr>
              <w:numPr>
                <w:ilvl w:val="0"/>
                <w:numId w:val="49"/>
              </w:numPr>
              <w:rPr>
                <w:rFonts w:asciiTheme="minorHAnsi" w:hAnsiTheme="minorHAnsi" w:cstheme="minorHAnsi"/>
                <w:color w:val="FF0000"/>
              </w:rPr>
            </w:pPr>
            <w:r w:rsidRPr="00C6119A">
              <w:rPr>
                <w:rFonts w:asciiTheme="minorHAnsi" w:hAnsiTheme="minorHAnsi" w:cstheme="minorHAnsi"/>
                <w:lang w:val="es-BO"/>
              </w:rPr>
              <w:t>Auxiliar de Cartografía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lastRenderedPageBreak/>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C6119A" w:rsidRDefault="00D52553" w:rsidP="00DC2747">
            <w:pPr>
              <w:jc w:val="both"/>
              <w:rPr>
                <w:rFonts w:asciiTheme="minorHAnsi" w:hAnsiTheme="minorHAnsi" w:cstheme="minorHAnsi"/>
                <w:i/>
                <w:color w:val="000000"/>
                <w:szCs w:val="22"/>
                <w:lang w:eastAsia="es-BO"/>
              </w:rPr>
            </w:pPr>
            <w:r w:rsidRPr="00C6119A">
              <w:rPr>
                <w:rFonts w:asciiTheme="minorHAnsi" w:hAnsiTheme="minorHAnsi" w:cstheme="minorHAnsi"/>
                <w:color w:val="262626"/>
              </w:rPr>
              <w:t>Técnico en Proyectos II o Post grado  en áreas relacionadas al objeto de la contratación  (5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3B68E8">
              <w:rPr>
                <w:rFonts w:ascii="Arial" w:hAnsi="Arial" w:cs="Arial"/>
                <w:b/>
                <w:bCs/>
                <w:color w:val="000000"/>
                <w:sz w:val="18"/>
                <w:szCs w:val="18"/>
                <w:lang w:eastAsia="es-BO"/>
              </w:rPr>
              <w:t xml:space="preserve"> </w:t>
            </w:r>
            <w:r w:rsidR="00D52553">
              <w:rPr>
                <w:rFonts w:ascii="Arial" w:hAnsi="Arial" w:cs="Arial"/>
                <w:b/>
                <w:bCs/>
                <w:color w:val="000000"/>
                <w:sz w:val="18"/>
                <w:szCs w:val="18"/>
                <w:lang w:eastAsia="es-BO"/>
              </w:rPr>
              <w:t xml:space="preserve">5 </w:t>
            </w:r>
            <w:r w:rsidR="003B68E8" w:rsidRPr="00DB4498">
              <w:rPr>
                <w:rFonts w:ascii="Arial" w:hAnsi="Arial" w:cs="Arial"/>
                <w:b/>
                <w:bCs/>
                <w:color w:val="000000"/>
                <w:sz w:val="18"/>
                <w:szCs w:val="18"/>
                <w:lang w:eastAsia="es-BO"/>
              </w:rPr>
              <w:t>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C6119A" w:rsidRDefault="00DB4498" w:rsidP="00AA7838">
            <w:pPr>
              <w:rPr>
                <w:rFonts w:asciiTheme="minorHAnsi" w:hAnsiTheme="minorHAnsi" w:cstheme="minorHAns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C6119A" w:rsidRDefault="00D52553" w:rsidP="00DB4498">
            <w:pPr>
              <w:jc w:val="both"/>
              <w:rPr>
                <w:rFonts w:asciiTheme="minorHAnsi" w:hAnsiTheme="minorHAnsi" w:cstheme="minorHAnsi"/>
                <w:bCs/>
                <w:color w:val="000000"/>
                <w:sz w:val="18"/>
                <w:szCs w:val="18"/>
                <w:lang w:eastAsia="es-BO"/>
              </w:rPr>
            </w:pPr>
            <w:r w:rsidRPr="00C6119A">
              <w:rPr>
                <w:rFonts w:asciiTheme="minorHAnsi" w:hAnsiTheme="minorHAnsi" w:cstheme="minorHAnsi"/>
                <w:color w:val="262626"/>
                <w:lang w:val="es-BO"/>
              </w:rPr>
              <w:t>Por cada seis 6 meses adicionales a la experiencia específica solicitada se le asignara un puntaje de cinco 5 puntos hasta un máximo de treinta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 xml:space="preserve"> </w:t>
            </w:r>
            <w:r w:rsidR="00C6119A">
              <w:rPr>
                <w:rFonts w:ascii="Arial" w:hAnsi="Arial" w:cs="Arial"/>
                <w:b/>
                <w:bCs/>
                <w:color w:val="000000"/>
                <w:sz w:val="18"/>
                <w:szCs w:val="18"/>
                <w:lang w:eastAsia="es-BO"/>
              </w:rPr>
              <w:t xml:space="preserve">30 </w:t>
            </w:r>
            <w:r w:rsidRPr="00DB4498">
              <w:rPr>
                <w:rFonts w:ascii="Arial" w:hAnsi="Arial" w:cs="Arial"/>
                <w:b/>
                <w:bCs/>
                <w:color w:val="000000"/>
                <w:sz w:val="18"/>
                <w:szCs w:val="18"/>
                <w:lang w:eastAsia="es-BO"/>
              </w:rPr>
              <w:t>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FF668A" w:rsidRDefault="00FF668A"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lastRenderedPageBreak/>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D52553" w:rsidRDefault="00D52553" w:rsidP="004B77E8">
      <w:pPr>
        <w:ind w:left="708" w:hanging="708"/>
        <w:jc w:val="center"/>
        <w:rPr>
          <w:rFonts w:ascii="Calibri" w:hAnsi="Calibri" w:cs="Calibri"/>
          <w:b/>
          <w:color w:val="000000"/>
          <w:sz w:val="22"/>
          <w:szCs w:val="22"/>
          <w:shd w:val="clear" w:color="auto" w:fill="FFFFFF"/>
        </w:rPr>
      </w:pPr>
      <w:r>
        <w:rPr>
          <w:rFonts w:ascii="Calibri" w:hAnsi="Calibri" w:cs="Calibri"/>
          <w:b/>
          <w:color w:val="000000"/>
          <w:sz w:val="22"/>
          <w:szCs w:val="22"/>
          <w:shd w:val="clear" w:color="auto" w:fill="FFFFFF"/>
        </w:rPr>
        <w:t xml:space="preserve">CONSULTORIA DE LINEA </w:t>
      </w:r>
      <w:r w:rsidR="00FD217A">
        <w:rPr>
          <w:rFonts w:ascii="Calibri" w:hAnsi="Calibri" w:cs="Calibri"/>
          <w:b/>
          <w:color w:val="000000"/>
          <w:sz w:val="22"/>
          <w:szCs w:val="22"/>
          <w:shd w:val="clear" w:color="auto" w:fill="FFFFFF"/>
        </w:rPr>
        <w:t>–</w:t>
      </w:r>
      <w:r>
        <w:rPr>
          <w:rFonts w:ascii="Calibri" w:hAnsi="Calibri" w:cs="Calibri"/>
          <w:b/>
          <w:color w:val="000000"/>
          <w:sz w:val="22"/>
          <w:szCs w:val="22"/>
          <w:shd w:val="clear" w:color="auto" w:fill="FFFFFF"/>
        </w:rPr>
        <w:t xml:space="preserve"> </w:t>
      </w:r>
      <w:r w:rsidR="00FD217A">
        <w:rPr>
          <w:rFonts w:ascii="Calibri" w:hAnsi="Calibri" w:cs="Calibri"/>
          <w:b/>
          <w:color w:val="000000"/>
          <w:sz w:val="22"/>
          <w:szCs w:val="22"/>
          <w:shd w:val="clear" w:color="auto" w:fill="FFFFFF"/>
        </w:rPr>
        <w:t>TECNICO DE CARTOGRAFIA</w:t>
      </w:r>
    </w:p>
    <w:p w:rsidR="00297233" w:rsidRDefault="00297233" w:rsidP="00297233">
      <w:pPr>
        <w:pStyle w:val="Sinespaciado"/>
        <w:rPr>
          <w:sz w:val="20"/>
          <w:szCs w:val="20"/>
        </w:rPr>
      </w:pPr>
    </w:p>
    <w:p w:rsidR="00D52553" w:rsidRPr="00D52553" w:rsidRDefault="00D52553" w:rsidP="00D52553">
      <w:pPr>
        <w:pStyle w:val="Sinespaciado"/>
        <w:numPr>
          <w:ilvl w:val="0"/>
          <w:numId w:val="33"/>
        </w:numPr>
        <w:ind w:left="284" w:hanging="284"/>
        <w:rPr>
          <w:rFonts w:cs="Calibri"/>
          <w:sz w:val="18"/>
          <w:szCs w:val="20"/>
        </w:rPr>
      </w:pPr>
      <w:r w:rsidRPr="00D52553">
        <w:rPr>
          <w:rFonts w:cs="Calibri"/>
          <w:b/>
          <w:szCs w:val="20"/>
        </w:rPr>
        <w:t>CARACTERÍSTICAS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52553" w:rsidRPr="00F17FEB" w:rsidTr="009C22E2">
        <w:trPr>
          <w:trHeight w:val="454"/>
          <w:jc w:val="center"/>
        </w:trPr>
        <w:tc>
          <w:tcPr>
            <w:tcW w:w="9473" w:type="dxa"/>
            <w:shd w:val="clear" w:color="auto" w:fill="E7E6E6"/>
            <w:vAlign w:val="center"/>
          </w:tcPr>
          <w:p w:rsidR="00D52553" w:rsidRPr="00F17FEB" w:rsidRDefault="00D52553" w:rsidP="00D52553">
            <w:pPr>
              <w:pStyle w:val="Sinespaciado"/>
              <w:numPr>
                <w:ilvl w:val="0"/>
                <w:numId w:val="36"/>
              </w:numPr>
              <w:ind w:hanging="615"/>
              <w:rPr>
                <w:rFonts w:cs="Calibri"/>
                <w:b/>
                <w:sz w:val="20"/>
                <w:szCs w:val="20"/>
              </w:rPr>
            </w:pPr>
            <w:r w:rsidRPr="00F17FEB">
              <w:rPr>
                <w:rFonts w:cs="Calibri"/>
                <w:b/>
                <w:sz w:val="20"/>
                <w:szCs w:val="20"/>
              </w:rPr>
              <w:t xml:space="preserve">OBJETIVO DE LA CONSULTORÍA </w:t>
            </w:r>
          </w:p>
        </w:tc>
      </w:tr>
      <w:tr w:rsidR="00D52553" w:rsidRPr="00F17FEB" w:rsidTr="009C22E2">
        <w:trPr>
          <w:trHeight w:val="1345"/>
          <w:jc w:val="center"/>
        </w:trPr>
        <w:tc>
          <w:tcPr>
            <w:tcW w:w="9473" w:type="dxa"/>
            <w:shd w:val="clear" w:color="auto" w:fill="FFFFFF"/>
            <w:vAlign w:val="center"/>
            <w:hideMark/>
          </w:tcPr>
          <w:p w:rsidR="00D52553" w:rsidRPr="00F17FEB" w:rsidRDefault="00D52553" w:rsidP="009C22E2">
            <w:pPr>
              <w:spacing w:line="276" w:lineRule="auto"/>
              <w:contextualSpacing/>
              <w:jc w:val="both"/>
              <w:rPr>
                <w:rFonts w:ascii="Calibri" w:hAnsi="Calibri" w:cs="Calibri"/>
                <w:lang w:val="es-MX"/>
              </w:rPr>
            </w:pPr>
            <w:r w:rsidRPr="00665AEC">
              <w:rPr>
                <w:rFonts w:ascii="Calibri" w:hAnsi="Calibri" w:cs="Calibri"/>
                <w:bCs/>
                <w:color w:val="000000"/>
              </w:rPr>
              <w:t>La Unidad de Construcciones de la Dirección de Redes de Gas, requiere la contratación de un (1) CONSULTOR</w:t>
            </w:r>
            <w:r>
              <w:rPr>
                <w:rFonts w:ascii="Calibri" w:hAnsi="Calibri" w:cs="Calibri"/>
                <w:bCs/>
                <w:color w:val="000000"/>
              </w:rPr>
              <w:t>IA DE LINEA - TÉCNICO DE CARTOGRAFÍA</w:t>
            </w:r>
            <w:r w:rsidRPr="00665AEC">
              <w:rPr>
                <w:rFonts w:ascii="Calibri" w:hAnsi="Calibri" w:cs="Calibri"/>
                <w:bCs/>
                <w:color w:val="000000"/>
              </w:rPr>
              <w:t>, para cumplir funciones de elabor</w:t>
            </w:r>
            <w:r>
              <w:rPr>
                <w:rFonts w:ascii="Calibri" w:hAnsi="Calibri" w:cs="Calibri"/>
                <w:bCs/>
                <w:color w:val="000000"/>
              </w:rPr>
              <w:t>ación, revisión y/o adecuación de la información</w:t>
            </w:r>
            <w:r w:rsidRPr="00665AEC">
              <w:rPr>
                <w:rFonts w:ascii="Calibri" w:hAnsi="Calibri" w:cs="Calibri"/>
                <w:bCs/>
                <w:color w:val="000000"/>
              </w:rPr>
              <w:t xml:space="preserve"> de trabajos de cartografía y planos As Built efectuados por los Distritos dependientes de la Gerencia de Redes de Gas y Ductos, en apego a la normativa y lo requerido por YPFB, además generar información complementaria del sistema</w:t>
            </w:r>
            <w:r>
              <w:rPr>
                <w:rFonts w:ascii="Calibri" w:hAnsi="Calibri" w:cs="Calibri"/>
                <w:bCs/>
                <w:color w:val="000000"/>
              </w:rPr>
              <w:t xml:space="preserve"> de distribución</w:t>
            </w:r>
            <w:r w:rsidRPr="00665AEC">
              <w:rPr>
                <w:rFonts w:ascii="Calibri" w:hAnsi="Calibri" w:cs="Calibri"/>
                <w:bCs/>
                <w:color w:val="000000"/>
              </w:rPr>
              <w:t>.</w:t>
            </w:r>
          </w:p>
        </w:tc>
      </w:tr>
      <w:tr w:rsidR="00D52553" w:rsidRPr="00F17FEB" w:rsidTr="009C22E2">
        <w:trPr>
          <w:trHeight w:val="454"/>
          <w:jc w:val="center"/>
        </w:trPr>
        <w:tc>
          <w:tcPr>
            <w:tcW w:w="9473" w:type="dxa"/>
            <w:shd w:val="clear" w:color="auto" w:fill="E7E6E6"/>
            <w:vAlign w:val="center"/>
          </w:tcPr>
          <w:p w:rsidR="00D52553" w:rsidRPr="00F17FEB" w:rsidRDefault="00D52553" w:rsidP="00D52553">
            <w:pPr>
              <w:pStyle w:val="Sinespaciado"/>
              <w:numPr>
                <w:ilvl w:val="0"/>
                <w:numId w:val="36"/>
              </w:numPr>
              <w:ind w:left="142" w:firstLine="0"/>
              <w:rPr>
                <w:rFonts w:cs="Calibri"/>
                <w:b/>
                <w:sz w:val="20"/>
                <w:szCs w:val="20"/>
              </w:rPr>
            </w:pPr>
            <w:r w:rsidRPr="00F17FEB">
              <w:rPr>
                <w:rFonts w:cs="Calibri"/>
                <w:b/>
                <w:sz w:val="20"/>
                <w:szCs w:val="20"/>
              </w:rPr>
              <w:t xml:space="preserve">  ACTIVIDADES A REALIZAR</w:t>
            </w:r>
          </w:p>
        </w:tc>
      </w:tr>
      <w:tr w:rsidR="00D52553" w:rsidRPr="00F17FEB" w:rsidTr="009C22E2">
        <w:trPr>
          <w:trHeight w:val="346"/>
          <w:jc w:val="center"/>
        </w:trPr>
        <w:tc>
          <w:tcPr>
            <w:tcW w:w="9473" w:type="dxa"/>
            <w:shd w:val="clear" w:color="auto" w:fill="FFFFFF"/>
            <w:vAlign w:val="center"/>
            <w:hideMark/>
          </w:tcPr>
          <w:p w:rsidR="00D52553" w:rsidRPr="00F17FEB" w:rsidRDefault="00D52553" w:rsidP="009C22E2">
            <w:pPr>
              <w:pStyle w:val="Sinespaciado"/>
              <w:jc w:val="both"/>
              <w:rPr>
                <w:rFonts w:cs="Calibri"/>
                <w:sz w:val="20"/>
                <w:szCs w:val="20"/>
                <w:lang w:val="es-MX"/>
              </w:rPr>
            </w:pPr>
            <w:r w:rsidRPr="00F17FEB">
              <w:rPr>
                <w:rFonts w:cs="Calibri"/>
                <w:sz w:val="20"/>
                <w:szCs w:val="20"/>
                <w:lang w:val="es-MX"/>
              </w:rPr>
              <w:t>El</w:t>
            </w:r>
            <w:r>
              <w:rPr>
                <w:rFonts w:cs="Calibri"/>
                <w:sz w:val="20"/>
                <w:szCs w:val="20"/>
                <w:lang w:val="es-MX"/>
              </w:rPr>
              <w:t xml:space="preserve"> </w:t>
            </w:r>
            <w:r w:rsidRPr="00F17FEB">
              <w:rPr>
                <w:rFonts w:cs="Calibri"/>
                <w:sz w:val="20"/>
                <w:szCs w:val="20"/>
                <w:lang w:val="es-MX"/>
              </w:rPr>
              <w:t>Consultor</w:t>
            </w:r>
            <w:r>
              <w:rPr>
                <w:rFonts w:cs="Calibri"/>
                <w:sz w:val="20"/>
                <w:szCs w:val="20"/>
                <w:lang w:val="es-MX"/>
              </w:rPr>
              <w:t xml:space="preserve"> Individual </w:t>
            </w:r>
            <w:r w:rsidRPr="00F17FEB">
              <w:rPr>
                <w:rFonts w:cs="Calibri"/>
                <w:sz w:val="20"/>
                <w:szCs w:val="20"/>
                <w:lang w:val="es-MX"/>
              </w:rPr>
              <w:t xml:space="preserve">de Línea, deberá desarrollar las siguientes actividades, mismas que tienen carácter enunciativo pero no limitativo: </w:t>
            </w:r>
          </w:p>
          <w:p w:rsidR="00D52553" w:rsidRDefault="00D52553" w:rsidP="00D52553">
            <w:pPr>
              <w:pStyle w:val="Sinespaciado"/>
              <w:numPr>
                <w:ilvl w:val="0"/>
                <w:numId w:val="50"/>
              </w:numPr>
              <w:jc w:val="both"/>
              <w:rPr>
                <w:rFonts w:cs="Calibri"/>
                <w:color w:val="000000"/>
                <w:sz w:val="20"/>
                <w:szCs w:val="20"/>
              </w:rPr>
            </w:pPr>
            <w:r w:rsidRPr="00E6128A">
              <w:rPr>
                <w:rFonts w:cs="Calibri"/>
                <w:color w:val="000000"/>
                <w:sz w:val="20"/>
                <w:szCs w:val="20"/>
              </w:rPr>
              <w:t>Generar base de datos geográfica para todas las nuevas poblaciones que sean incluidas al Sistema de Distribución de Gas Natural en los Distritos dependientes de la Gerencia de Redes de Gas y Ductos.</w:t>
            </w:r>
          </w:p>
          <w:p w:rsidR="00D52553" w:rsidRDefault="00D52553" w:rsidP="00D52553">
            <w:pPr>
              <w:pStyle w:val="Sinespaciado"/>
              <w:numPr>
                <w:ilvl w:val="0"/>
                <w:numId w:val="50"/>
              </w:numPr>
              <w:jc w:val="both"/>
              <w:rPr>
                <w:rFonts w:cs="Calibri"/>
                <w:color w:val="000000"/>
                <w:sz w:val="20"/>
                <w:szCs w:val="20"/>
              </w:rPr>
            </w:pPr>
            <w:r w:rsidRPr="00E6128A">
              <w:rPr>
                <w:rFonts w:cs="Calibri"/>
                <w:color w:val="000000"/>
                <w:sz w:val="20"/>
                <w:szCs w:val="20"/>
              </w:rPr>
              <w:t>Actualizar la Base de datos geográfica de los Sistemas de Distribución de Gas Natural en función al avance del plan de expansión de los Distritos de Redes de Gas.</w:t>
            </w:r>
          </w:p>
          <w:p w:rsidR="00D52553" w:rsidRDefault="00D52553" w:rsidP="00D52553">
            <w:pPr>
              <w:pStyle w:val="Sinespaciado"/>
              <w:numPr>
                <w:ilvl w:val="0"/>
                <w:numId w:val="50"/>
              </w:numPr>
              <w:jc w:val="both"/>
              <w:rPr>
                <w:rFonts w:cs="Calibri"/>
                <w:color w:val="000000"/>
                <w:sz w:val="20"/>
                <w:szCs w:val="20"/>
              </w:rPr>
            </w:pPr>
            <w:r w:rsidRPr="00E6128A">
              <w:rPr>
                <w:rFonts w:cs="Calibri"/>
                <w:color w:val="000000"/>
                <w:sz w:val="20"/>
                <w:szCs w:val="20"/>
              </w:rPr>
              <w:t>Elaborar y gestionar la aprobación de lineamientos en lo que refiere a elaboración de planos As Built.</w:t>
            </w:r>
          </w:p>
          <w:p w:rsidR="00D52553" w:rsidRDefault="00D52553" w:rsidP="00D52553">
            <w:pPr>
              <w:pStyle w:val="Sinespaciado"/>
              <w:numPr>
                <w:ilvl w:val="0"/>
                <w:numId w:val="50"/>
              </w:numPr>
              <w:jc w:val="both"/>
              <w:rPr>
                <w:rFonts w:cs="Calibri"/>
                <w:color w:val="000000"/>
                <w:sz w:val="20"/>
                <w:szCs w:val="20"/>
              </w:rPr>
            </w:pPr>
            <w:r w:rsidRPr="00E6128A">
              <w:rPr>
                <w:rFonts w:cs="Calibri"/>
                <w:color w:val="000000"/>
                <w:sz w:val="20"/>
                <w:szCs w:val="20"/>
              </w:rPr>
              <w:t>Elaborar procedimientos en lo que refiere la remisión de la información para la actualización de las bases de datos geográficas.</w:t>
            </w:r>
          </w:p>
          <w:p w:rsidR="00D52553" w:rsidRDefault="00D52553" w:rsidP="00D52553">
            <w:pPr>
              <w:pStyle w:val="Sinespaciado"/>
              <w:numPr>
                <w:ilvl w:val="0"/>
                <w:numId w:val="50"/>
              </w:numPr>
              <w:jc w:val="both"/>
              <w:rPr>
                <w:rFonts w:cs="Calibri"/>
                <w:color w:val="000000"/>
                <w:sz w:val="20"/>
                <w:szCs w:val="20"/>
              </w:rPr>
            </w:pPr>
            <w:r w:rsidRPr="00E6128A">
              <w:rPr>
                <w:rFonts w:cs="Calibri"/>
                <w:color w:val="000000"/>
                <w:sz w:val="20"/>
                <w:szCs w:val="20"/>
              </w:rPr>
              <w:t>Resguardar la información contenida en las bases de datos geográficas</w:t>
            </w:r>
            <w:r>
              <w:rPr>
                <w:rFonts w:cs="Calibri"/>
                <w:color w:val="000000"/>
                <w:sz w:val="20"/>
                <w:szCs w:val="20"/>
              </w:rPr>
              <w:t>.</w:t>
            </w:r>
          </w:p>
          <w:p w:rsidR="00D52553" w:rsidRDefault="00D52553" w:rsidP="00D52553">
            <w:pPr>
              <w:pStyle w:val="Sinespaciado"/>
              <w:numPr>
                <w:ilvl w:val="0"/>
                <w:numId w:val="50"/>
              </w:numPr>
              <w:jc w:val="both"/>
              <w:rPr>
                <w:rFonts w:cs="Calibri"/>
                <w:color w:val="000000"/>
                <w:sz w:val="20"/>
                <w:szCs w:val="20"/>
              </w:rPr>
            </w:pPr>
            <w:r w:rsidRPr="00E6128A">
              <w:rPr>
                <w:rFonts w:cs="Calibri"/>
                <w:color w:val="000000"/>
                <w:sz w:val="20"/>
                <w:szCs w:val="20"/>
              </w:rPr>
              <w:t>Emitir reportes a requerimiento en lo que refiere a la base de datos geográfica.</w:t>
            </w:r>
          </w:p>
          <w:p w:rsidR="00D52553" w:rsidRPr="00F014C4" w:rsidRDefault="00D52553" w:rsidP="00D52553">
            <w:pPr>
              <w:pStyle w:val="Sinespaciado"/>
              <w:numPr>
                <w:ilvl w:val="0"/>
                <w:numId w:val="50"/>
              </w:numPr>
              <w:jc w:val="both"/>
              <w:rPr>
                <w:rFonts w:cs="Calibri"/>
                <w:color w:val="000000"/>
                <w:sz w:val="20"/>
                <w:szCs w:val="20"/>
              </w:rPr>
            </w:pPr>
            <w:r w:rsidRPr="00E6128A">
              <w:rPr>
                <w:rFonts w:cs="Calibri"/>
                <w:color w:val="000000"/>
                <w:sz w:val="20"/>
                <w:szCs w:val="20"/>
              </w:rPr>
              <w:t>Realizar otras funciones inherentes al cargo que sean</w:t>
            </w:r>
            <w:r>
              <w:rPr>
                <w:rFonts w:cs="Calibri"/>
                <w:color w:val="000000"/>
                <w:sz w:val="20"/>
                <w:szCs w:val="20"/>
              </w:rPr>
              <w:t xml:space="preserve"> </w:t>
            </w:r>
            <w:r w:rsidRPr="00E6128A">
              <w:rPr>
                <w:rFonts w:cs="Calibri"/>
                <w:color w:val="000000"/>
                <w:sz w:val="20"/>
                <w:szCs w:val="20"/>
              </w:rPr>
              <w:t>delegadas por instancias superiores.</w:t>
            </w:r>
          </w:p>
        </w:tc>
      </w:tr>
      <w:tr w:rsidR="00D52553" w:rsidRPr="00F17FEB" w:rsidTr="009C22E2">
        <w:trPr>
          <w:trHeight w:val="454"/>
          <w:jc w:val="center"/>
        </w:trPr>
        <w:tc>
          <w:tcPr>
            <w:tcW w:w="9473" w:type="dxa"/>
            <w:shd w:val="clear" w:color="auto" w:fill="E7E6E6"/>
            <w:vAlign w:val="center"/>
          </w:tcPr>
          <w:p w:rsidR="00D52553" w:rsidRPr="00F17FEB" w:rsidRDefault="00D52553" w:rsidP="00D52553">
            <w:pPr>
              <w:pStyle w:val="Sinespaciado"/>
              <w:numPr>
                <w:ilvl w:val="0"/>
                <w:numId w:val="36"/>
              </w:numPr>
              <w:ind w:left="142" w:firstLine="0"/>
              <w:rPr>
                <w:rFonts w:cs="Calibri"/>
                <w:b/>
                <w:sz w:val="20"/>
                <w:szCs w:val="20"/>
              </w:rPr>
            </w:pPr>
            <w:r w:rsidRPr="00F17FEB">
              <w:rPr>
                <w:rFonts w:cs="Calibri"/>
                <w:b/>
                <w:sz w:val="20"/>
                <w:szCs w:val="20"/>
              </w:rPr>
              <w:t>CANTIDAD DE CONSULTORES INDIVIDUALES DE L</w:t>
            </w:r>
            <w:r>
              <w:rPr>
                <w:rFonts w:cs="Calibri"/>
                <w:b/>
                <w:sz w:val="20"/>
                <w:szCs w:val="20"/>
              </w:rPr>
              <w:t>Í</w:t>
            </w:r>
            <w:r w:rsidRPr="00F17FEB">
              <w:rPr>
                <w:rFonts w:cs="Calibri"/>
                <w:b/>
                <w:sz w:val="20"/>
                <w:szCs w:val="20"/>
              </w:rPr>
              <w:t>NEA  A SER CONTRATADOS</w:t>
            </w:r>
          </w:p>
        </w:tc>
      </w:tr>
      <w:tr w:rsidR="00D52553" w:rsidRPr="00F17FEB" w:rsidTr="009C22E2">
        <w:trPr>
          <w:trHeight w:val="162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D52553" w:rsidRPr="00F17FEB" w:rsidTr="009C22E2">
              <w:trPr>
                <w:trHeight w:val="546"/>
                <w:jc w:val="center"/>
              </w:trPr>
              <w:tc>
                <w:tcPr>
                  <w:tcW w:w="3786" w:type="dxa"/>
                  <w:shd w:val="clear" w:color="auto" w:fill="auto"/>
                </w:tcPr>
                <w:p w:rsidR="00D52553" w:rsidRPr="00D34E11" w:rsidRDefault="00D52553" w:rsidP="009C22E2">
                  <w:pPr>
                    <w:pStyle w:val="Sinespaciado"/>
                    <w:spacing w:before="120"/>
                    <w:jc w:val="center"/>
                    <w:rPr>
                      <w:rFonts w:cs="Calibri"/>
                      <w:b/>
                      <w:sz w:val="18"/>
                      <w:szCs w:val="18"/>
                    </w:rPr>
                  </w:pPr>
                  <w:r w:rsidRPr="00D34E11">
                    <w:rPr>
                      <w:rFonts w:cs="Calibri"/>
                      <w:b/>
                      <w:sz w:val="18"/>
                      <w:szCs w:val="18"/>
                    </w:rPr>
                    <w:t>DESCRIPCION</w:t>
                  </w:r>
                </w:p>
              </w:tc>
              <w:tc>
                <w:tcPr>
                  <w:tcW w:w="3544" w:type="dxa"/>
                  <w:shd w:val="clear" w:color="auto" w:fill="auto"/>
                </w:tcPr>
                <w:p w:rsidR="00D52553" w:rsidRPr="00D34E11" w:rsidRDefault="00D52553" w:rsidP="009C22E2">
                  <w:pPr>
                    <w:pStyle w:val="Sinespaciado"/>
                    <w:spacing w:before="120"/>
                    <w:jc w:val="center"/>
                    <w:rPr>
                      <w:rFonts w:cs="Calibri"/>
                      <w:b/>
                      <w:sz w:val="18"/>
                      <w:szCs w:val="18"/>
                    </w:rPr>
                  </w:pPr>
                  <w:r w:rsidRPr="00D34E11">
                    <w:rPr>
                      <w:rFonts w:cs="Calibri"/>
                      <w:b/>
                      <w:sz w:val="18"/>
                      <w:szCs w:val="18"/>
                    </w:rPr>
                    <w:t>CANTIDAD DE CONSULTORES</w:t>
                  </w:r>
                </w:p>
                <w:p w:rsidR="00D52553" w:rsidRPr="00D34E11" w:rsidRDefault="00D52553" w:rsidP="009C22E2">
                  <w:pPr>
                    <w:pStyle w:val="Sinespaciado"/>
                    <w:jc w:val="center"/>
                    <w:rPr>
                      <w:rFonts w:cs="Calibri"/>
                      <w:b/>
                      <w:sz w:val="18"/>
                      <w:szCs w:val="18"/>
                    </w:rPr>
                  </w:pPr>
                  <w:r w:rsidRPr="00D34E11">
                    <w:rPr>
                      <w:rFonts w:cs="Calibri"/>
                      <w:b/>
                      <w:sz w:val="18"/>
                      <w:szCs w:val="18"/>
                    </w:rPr>
                    <w:t>INDIVIDUALES DE L</w:t>
                  </w:r>
                  <w:r>
                    <w:rPr>
                      <w:rFonts w:cs="Calibri"/>
                      <w:b/>
                      <w:sz w:val="18"/>
                      <w:szCs w:val="18"/>
                    </w:rPr>
                    <w:t>Í</w:t>
                  </w:r>
                  <w:r w:rsidRPr="00D34E11">
                    <w:rPr>
                      <w:rFonts w:cs="Calibri"/>
                      <w:b/>
                      <w:sz w:val="18"/>
                      <w:szCs w:val="18"/>
                    </w:rPr>
                    <w:t>NEA</w:t>
                  </w:r>
                </w:p>
              </w:tc>
            </w:tr>
            <w:tr w:rsidR="00D52553" w:rsidRPr="00F17FEB" w:rsidTr="009C22E2">
              <w:trPr>
                <w:jc w:val="center"/>
              </w:trPr>
              <w:tc>
                <w:tcPr>
                  <w:tcW w:w="3786" w:type="dxa"/>
                  <w:shd w:val="clear" w:color="auto" w:fill="auto"/>
                </w:tcPr>
                <w:p w:rsidR="00D52553" w:rsidRPr="00D34E11" w:rsidRDefault="00D52553" w:rsidP="009C22E2">
                  <w:pPr>
                    <w:pStyle w:val="Sinespaciado"/>
                    <w:spacing w:before="120"/>
                    <w:jc w:val="center"/>
                    <w:rPr>
                      <w:rFonts w:cs="Calibri"/>
                      <w:b/>
                      <w:sz w:val="18"/>
                      <w:szCs w:val="18"/>
                    </w:rPr>
                  </w:pPr>
                  <w:r>
                    <w:rPr>
                      <w:rFonts w:cs="Calibri"/>
                      <w:b/>
                      <w:bCs/>
                      <w:sz w:val="18"/>
                      <w:szCs w:val="18"/>
                    </w:rPr>
                    <w:t>CONSULTORIA DE LINEA – TÉCNICO DE CARTOGRAFÍA</w:t>
                  </w:r>
                </w:p>
              </w:tc>
              <w:tc>
                <w:tcPr>
                  <w:tcW w:w="3544" w:type="dxa"/>
                  <w:shd w:val="clear" w:color="auto" w:fill="auto"/>
                </w:tcPr>
                <w:p w:rsidR="00D52553" w:rsidRPr="00D34E11" w:rsidRDefault="00D52553" w:rsidP="009C22E2">
                  <w:pPr>
                    <w:pStyle w:val="Sinespaciado"/>
                    <w:spacing w:before="120"/>
                    <w:jc w:val="center"/>
                    <w:rPr>
                      <w:rFonts w:cs="Calibri"/>
                      <w:b/>
                      <w:bCs/>
                      <w:sz w:val="18"/>
                      <w:szCs w:val="18"/>
                    </w:rPr>
                  </w:pPr>
                  <w:r w:rsidRPr="00D34E11">
                    <w:rPr>
                      <w:rFonts w:cs="Calibri"/>
                      <w:b/>
                      <w:bCs/>
                      <w:sz w:val="18"/>
                      <w:szCs w:val="18"/>
                    </w:rPr>
                    <w:t>1</w:t>
                  </w:r>
                </w:p>
              </w:tc>
            </w:tr>
            <w:tr w:rsidR="00D52553" w:rsidRPr="00F17FEB" w:rsidTr="009C22E2">
              <w:trPr>
                <w:jc w:val="center"/>
              </w:trPr>
              <w:tc>
                <w:tcPr>
                  <w:tcW w:w="3786" w:type="dxa"/>
                  <w:shd w:val="clear" w:color="auto" w:fill="auto"/>
                </w:tcPr>
                <w:p w:rsidR="00D52553" w:rsidRPr="00D34E11" w:rsidRDefault="00D52553" w:rsidP="009C22E2">
                  <w:pPr>
                    <w:pStyle w:val="Sinespaciado"/>
                    <w:spacing w:before="120"/>
                    <w:jc w:val="center"/>
                    <w:rPr>
                      <w:rFonts w:cs="Calibri"/>
                      <w:b/>
                      <w:sz w:val="18"/>
                      <w:szCs w:val="18"/>
                    </w:rPr>
                  </w:pPr>
                  <w:r w:rsidRPr="00D34E11">
                    <w:rPr>
                      <w:rFonts w:cs="Calibri"/>
                      <w:b/>
                      <w:sz w:val="18"/>
                      <w:szCs w:val="18"/>
                    </w:rPr>
                    <w:t>TOTAL</w:t>
                  </w:r>
                </w:p>
              </w:tc>
              <w:tc>
                <w:tcPr>
                  <w:tcW w:w="3544" w:type="dxa"/>
                  <w:shd w:val="clear" w:color="auto" w:fill="auto"/>
                </w:tcPr>
                <w:p w:rsidR="00D52553" w:rsidRPr="00D34E11" w:rsidRDefault="00D52553" w:rsidP="009C22E2">
                  <w:pPr>
                    <w:pStyle w:val="Sinespaciado"/>
                    <w:spacing w:before="120"/>
                    <w:jc w:val="center"/>
                    <w:rPr>
                      <w:rFonts w:cs="Calibri"/>
                      <w:b/>
                      <w:bCs/>
                      <w:sz w:val="18"/>
                      <w:szCs w:val="18"/>
                    </w:rPr>
                  </w:pPr>
                  <w:r w:rsidRPr="00D34E11">
                    <w:rPr>
                      <w:rFonts w:cs="Calibri"/>
                      <w:b/>
                      <w:bCs/>
                      <w:sz w:val="18"/>
                      <w:szCs w:val="18"/>
                    </w:rPr>
                    <w:t>1</w:t>
                  </w:r>
                </w:p>
              </w:tc>
            </w:tr>
          </w:tbl>
          <w:p w:rsidR="00D52553" w:rsidRPr="00F17FEB" w:rsidRDefault="00D52553" w:rsidP="009C22E2">
            <w:pPr>
              <w:pStyle w:val="Sinespaciado"/>
              <w:rPr>
                <w:rFonts w:cs="Calibri"/>
                <w:sz w:val="20"/>
                <w:szCs w:val="20"/>
                <w:lang w:val="es-BO"/>
              </w:rPr>
            </w:pPr>
          </w:p>
        </w:tc>
      </w:tr>
      <w:tr w:rsidR="00D52553" w:rsidRPr="00F17FEB" w:rsidTr="009C22E2">
        <w:trPr>
          <w:trHeight w:val="454"/>
          <w:jc w:val="center"/>
        </w:trPr>
        <w:tc>
          <w:tcPr>
            <w:tcW w:w="9473" w:type="dxa"/>
            <w:shd w:val="clear" w:color="auto" w:fill="E7E6E6"/>
            <w:vAlign w:val="center"/>
          </w:tcPr>
          <w:p w:rsidR="00D52553" w:rsidRPr="00F17FEB" w:rsidRDefault="00D52553" w:rsidP="00D52553">
            <w:pPr>
              <w:pStyle w:val="Sinespaciado"/>
              <w:numPr>
                <w:ilvl w:val="0"/>
                <w:numId w:val="36"/>
              </w:numPr>
              <w:ind w:left="142" w:firstLine="0"/>
              <w:rPr>
                <w:rFonts w:cs="Calibri"/>
                <w:b/>
                <w:sz w:val="20"/>
                <w:szCs w:val="20"/>
              </w:rPr>
            </w:pPr>
            <w:r w:rsidRPr="00F17FEB">
              <w:rPr>
                <w:rFonts w:cs="Calibri"/>
                <w:b/>
                <w:sz w:val="20"/>
                <w:szCs w:val="20"/>
              </w:rPr>
              <w:t>LUGAR DONDE SE REALIZARÁ EL SERVICIO DE CONSULTORÍA</w:t>
            </w:r>
          </w:p>
        </w:tc>
      </w:tr>
      <w:tr w:rsidR="00D52553" w:rsidRPr="00F17FEB" w:rsidTr="009C22E2">
        <w:trPr>
          <w:trHeight w:val="743"/>
          <w:jc w:val="center"/>
        </w:trPr>
        <w:tc>
          <w:tcPr>
            <w:tcW w:w="9473" w:type="dxa"/>
            <w:shd w:val="clear" w:color="auto" w:fill="FFFFFF"/>
            <w:vAlign w:val="center"/>
            <w:hideMark/>
          </w:tcPr>
          <w:p w:rsidR="00D52553" w:rsidRPr="000E5267" w:rsidRDefault="00D52553" w:rsidP="009C22E2">
            <w:pPr>
              <w:pStyle w:val="Sinespaciado"/>
              <w:ind w:left="142"/>
              <w:jc w:val="both"/>
              <w:rPr>
                <w:rFonts w:cs="Calibri"/>
                <w:sz w:val="20"/>
                <w:szCs w:val="20"/>
                <w:lang w:val="es-ES_tradnl"/>
              </w:rPr>
            </w:pPr>
            <w:r w:rsidRPr="00031291">
              <w:rPr>
                <w:rFonts w:cs="Calibri"/>
                <w:sz w:val="20"/>
                <w:szCs w:val="20"/>
                <w:lang w:eastAsia="es-BO"/>
              </w:rPr>
              <w:t xml:space="preserve">La consultoría individual de línea se realizará </w:t>
            </w:r>
            <w:r w:rsidRPr="00031291">
              <w:rPr>
                <w:rFonts w:cs="Calibri"/>
                <w:sz w:val="20"/>
                <w:szCs w:val="20"/>
                <w:lang w:val="es-ES_tradnl"/>
              </w:rPr>
              <w:t>en oficinas de la Unidad de Construcciones, dependiente de la Dirección de Redes de Gas, de la Gerencia de Redes de Gas y Ductos, ubicado en la Calle Chichas Nro. 1204, Edificio ESPRA, Zona Miraflores, Ciudad de La Paz</w:t>
            </w:r>
            <w:r>
              <w:t xml:space="preserve"> </w:t>
            </w:r>
            <w:r w:rsidRPr="00F014C4">
              <w:rPr>
                <w:rFonts w:cs="Calibri"/>
                <w:sz w:val="20"/>
                <w:szCs w:val="20"/>
                <w:lang w:val="es-ES_tradnl"/>
              </w:rPr>
              <w:t>o donde señale la Entidad, en coordinación con la Contraparte.</w:t>
            </w:r>
            <w:r>
              <w:rPr>
                <w:rFonts w:cs="Calibri"/>
                <w:sz w:val="20"/>
                <w:szCs w:val="20"/>
                <w:lang w:val="es-ES_tradnl"/>
              </w:rPr>
              <w:t xml:space="preserve"> </w:t>
            </w:r>
          </w:p>
        </w:tc>
      </w:tr>
      <w:tr w:rsidR="00D52553" w:rsidRPr="00F17FEB" w:rsidTr="009C22E2">
        <w:trPr>
          <w:trHeight w:val="454"/>
          <w:jc w:val="center"/>
        </w:trPr>
        <w:tc>
          <w:tcPr>
            <w:tcW w:w="9473" w:type="dxa"/>
            <w:shd w:val="clear" w:color="auto" w:fill="E7E6E6"/>
            <w:vAlign w:val="center"/>
          </w:tcPr>
          <w:p w:rsidR="00D52553" w:rsidRPr="00F17FEB" w:rsidRDefault="00D52553" w:rsidP="00D52553">
            <w:pPr>
              <w:pStyle w:val="Sinespaciado"/>
              <w:numPr>
                <w:ilvl w:val="0"/>
                <w:numId w:val="36"/>
              </w:numPr>
              <w:rPr>
                <w:rFonts w:cs="Calibri"/>
                <w:b/>
                <w:sz w:val="20"/>
                <w:szCs w:val="20"/>
              </w:rPr>
            </w:pPr>
            <w:r w:rsidRPr="00F17FEB">
              <w:rPr>
                <w:rFonts w:cs="Calibri"/>
                <w:b/>
                <w:sz w:val="20"/>
                <w:szCs w:val="20"/>
              </w:rPr>
              <w:t>PLAZO D</w:t>
            </w:r>
            <w:r>
              <w:rPr>
                <w:rFonts w:cs="Calibri"/>
                <w:b/>
                <w:sz w:val="20"/>
                <w:szCs w:val="20"/>
              </w:rPr>
              <w:t>E REALIZACIÓN DE LA CONSULTORÍA</w:t>
            </w:r>
          </w:p>
        </w:tc>
      </w:tr>
      <w:tr w:rsidR="00D52553" w:rsidRPr="00F17FEB" w:rsidTr="009C22E2">
        <w:trPr>
          <w:trHeight w:val="326"/>
          <w:jc w:val="center"/>
        </w:trPr>
        <w:tc>
          <w:tcPr>
            <w:tcW w:w="9473" w:type="dxa"/>
            <w:tcBorders>
              <w:bottom w:val="single" w:sz="4" w:space="0" w:color="auto"/>
            </w:tcBorders>
            <w:shd w:val="clear" w:color="auto" w:fill="FFFFFF"/>
            <w:vAlign w:val="center"/>
            <w:hideMark/>
          </w:tcPr>
          <w:p w:rsidR="00D52553" w:rsidRDefault="00D52553" w:rsidP="009C22E2">
            <w:pPr>
              <w:ind w:left="142"/>
              <w:jc w:val="both"/>
              <w:rPr>
                <w:rFonts w:ascii="Calibri" w:hAnsi="Calibri" w:cs="Calibri"/>
              </w:rPr>
            </w:pPr>
            <w:r w:rsidRPr="00F17FEB">
              <w:rPr>
                <w:rFonts w:ascii="Calibri" w:hAnsi="Calibri" w:cs="Calibri"/>
                <w:lang w:val="es-ES_tradnl"/>
              </w:rPr>
              <w:t xml:space="preserve">El plazo </w:t>
            </w:r>
            <w:r>
              <w:rPr>
                <w:rFonts w:ascii="Calibri" w:hAnsi="Calibri" w:cs="Calibri"/>
                <w:lang w:val="es-ES_tradnl"/>
              </w:rPr>
              <w:t>para la prestación de la</w:t>
            </w:r>
            <w:r w:rsidRPr="00F17FEB">
              <w:rPr>
                <w:rFonts w:ascii="Calibri" w:hAnsi="Calibri" w:cs="Calibri"/>
                <w:lang w:val="es-ES_tradnl"/>
              </w:rPr>
              <w:t xml:space="preserve"> Consultoría Individual de Línea</w:t>
            </w:r>
            <w:r>
              <w:rPr>
                <w:rFonts w:ascii="Calibri" w:hAnsi="Calibri" w:cs="Calibri"/>
                <w:lang w:val="es-ES_tradnl"/>
              </w:rPr>
              <w:t xml:space="preserve"> correrá a partir</w:t>
            </w:r>
            <w:r w:rsidRPr="00F17FEB">
              <w:rPr>
                <w:rFonts w:ascii="Calibri" w:hAnsi="Calibri" w:cs="Calibri"/>
                <w:lang w:val="es-ES_tradnl"/>
              </w:rPr>
              <w:t xml:space="preserve"> del día siguiente hábil de la suscripción del contrato, hasta el </w:t>
            </w:r>
            <w:r w:rsidRPr="00F17FEB">
              <w:rPr>
                <w:rFonts w:ascii="Calibri" w:hAnsi="Calibri" w:cs="Calibri"/>
              </w:rPr>
              <w:t>31 de diciembre de 2018.</w:t>
            </w:r>
          </w:p>
          <w:p w:rsidR="00D52553" w:rsidRDefault="00D52553" w:rsidP="009C22E2">
            <w:pPr>
              <w:ind w:left="142"/>
              <w:jc w:val="both"/>
              <w:rPr>
                <w:rFonts w:ascii="Calibri" w:hAnsi="Calibri" w:cs="Calibri"/>
              </w:rPr>
            </w:pPr>
          </w:p>
          <w:p w:rsidR="00D52553" w:rsidRPr="00F17FEB" w:rsidRDefault="00D52553" w:rsidP="009C22E2">
            <w:pPr>
              <w:ind w:left="142"/>
              <w:jc w:val="both"/>
              <w:rPr>
                <w:rFonts w:ascii="Calibri" w:hAnsi="Calibri" w:cs="Calibri"/>
                <w:lang w:val="es-ES_tradnl"/>
              </w:rPr>
            </w:pPr>
            <w:r w:rsidRPr="00D1733B">
              <w:rPr>
                <w:rFonts w:ascii="Arial" w:hAnsi="Arial" w:cs="Arial"/>
                <w:sz w:val="19"/>
                <w:szCs w:val="19"/>
              </w:rPr>
              <w:t>El plazo estipulado para la prestación de la Consultoría correrá a partir del día de la suscripción del Contrato hasta el</w:t>
            </w:r>
          </w:p>
        </w:tc>
      </w:tr>
      <w:tr w:rsidR="00D52553" w:rsidRPr="00F17FEB" w:rsidTr="009C22E2">
        <w:trPr>
          <w:trHeight w:val="454"/>
          <w:jc w:val="center"/>
        </w:trPr>
        <w:tc>
          <w:tcPr>
            <w:tcW w:w="9473" w:type="dxa"/>
            <w:shd w:val="clear" w:color="auto" w:fill="E7E6E6"/>
            <w:vAlign w:val="center"/>
          </w:tcPr>
          <w:p w:rsidR="00D52553" w:rsidRPr="00F17FEB" w:rsidRDefault="00D52553" w:rsidP="00D52553">
            <w:pPr>
              <w:numPr>
                <w:ilvl w:val="0"/>
                <w:numId w:val="36"/>
              </w:numPr>
              <w:jc w:val="both"/>
              <w:rPr>
                <w:rFonts w:ascii="Calibri" w:hAnsi="Calibri" w:cs="Calibri"/>
                <w:lang w:val="es-ES_tradnl"/>
              </w:rPr>
            </w:pPr>
            <w:r w:rsidRPr="00F17FEB">
              <w:rPr>
                <w:rFonts w:ascii="Calibri" w:hAnsi="Calibri" w:cs="Calibri"/>
                <w:b/>
              </w:rPr>
              <w:t xml:space="preserve">MONTO DE LA CONSULTORIA INDIVIDUAL DE </w:t>
            </w:r>
            <w:r>
              <w:rPr>
                <w:rFonts w:ascii="Calibri" w:hAnsi="Calibri" w:cs="Calibri"/>
                <w:b/>
              </w:rPr>
              <w:t>LI</w:t>
            </w:r>
            <w:r w:rsidRPr="00BC67CB">
              <w:rPr>
                <w:rFonts w:ascii="Calibri" w:hAnsi="Calibri" w:cs="Calibri"/>
                <w:b/>
              </w:rPr>
              <w:t>NEA</w:t>
            </w:r>
          </w:p>
        </w:tc>
      </w:tr>
      <w:tr w:rsidR="00D52553" w:rsidRPr="00F17FEB" w:rsidTr="009C22E2">
        <w:trPr>
          <w:trHeight w:val="1266"/>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52553" w:rsidRPr="00F17FEB" w:rsidTr="009C22E2">
              <w:trPr>
                <w:jc w:val="center"/>
              </w:trPr>
              <w:tc>
                <w:tcPr>
                  <w:tcW w:w="4920" w:type="dxa"/>
                  <w:shd w:val="clear" w:color="auto" w:fill="auto"/>
                </w:tcPr>
                <w:p w:rsidR="00D52553" w:rsidRPr="00F17FEB" w:rsidRDefault="00D52553" w:rsidP="009C22E2">
                  <w:pPr>
                    <w:jc w:val="both"/>
                    <w:rPr>
                      <w:rFonts w:ascii="Calibri" w:hAnsi="Calibri" w:cs="Calibri"/>
                      <w:sz w:val="18"/>
                      <w:szCs w:val="18"/>
                      <w:lang w:val="es-ES_tradnl"/>
                    </w:rPr>
                  </w:pPr>
                  <w:r w:rsidRPr="00F17FEB">
                    <w:rPr>
                      <w:rFonts w:ascii="Calibri" w:hAnsi="Calibri" w:cs="Calibri"/>
                      <w:sz w:val="18"/>
                      <w:szCs w:val="18"/>
                      <w:lang w:val="es-ES_tradnl"/>
                    </w:rPr>
                    <w:lastRenderedPageBreak/>
                    <w:t>PRESUPUESTO TOTAL ASIGNADO AL SERVICIO DE CONSULTORIA</w:t>
                  </w:r>
                </w:p>
              </w:tc>
              <w:tc>
                <w:tcPr>
                  <w:tcW w:w="454" w:type="dxa"/>
                  <w:shd w:val="clear" w:color="auto" w:fill="auto"/>
                </w:tcPr>
                <w:p w:rsidR="00D52553" w:rsidRPr="00F17FEB" w:rsidRDefault="00D52553" w:rsidP="009C22E2">
                  <w:pPr>
                    <w:jc w:val="both"/>
                    <w:rPr>
                      <w:rFonts w:ascii="Calibri" w:hAnsi="Calibri" w:cs="Calibri"/>
                      <w:sz w:val="18"/>
                      <w:szCs w:val="18"/>
                      <w:lang w:val="es-ES_tradnl"/>
                    </w:rPr>
                  </w:pPr>
                  <w:r w:rsidRPr="00F17FEB">
                    <w:rPr>
                      <w:rFonts w:ascii="Calibri" w:hAnsi="Calibri" w:cs="Calibri"/>
                      <w:sz w:val="18"/>
                      <w:szCs w:val="18"/>
                      <w:lang w:val="es-ES_tradnl"/>
                    </w:rPr>
                    <w:t>Bs.</w:t>
                  </w:r>
                </w:p>
              </w:tc>
              <w:tc>
                <w:tcPr>
                  <w:tcW w:w="3051" w:type="dxa"/>
                </w:tcPr>
                <w:p w:rsidR="00D52553" w:rsidRPr="00E01C1A" w:rsidRDefault="00D52553" w:rsidP="009C22E2">
                  <w:pPr>
                    <w:jc w:val="center"/>
                    <w:rPr>
                      <w:rFonts w:ascii="Calibri" w:hAnsi="Calibri" w:cs="Calibri"/>
                    </w:rPr>
                  </w:pPr>
                  <w:r w:rsidRPr="00E01C1A">
                    <w:rPr>
                      <w:rFonts w:ascii="Calibri" w:hAnsi="Calibri" w:cs="Calibri"/>
                    </w:rPr>
                    <w:t>43.970,00</w:t>
                  </w:r>
                </w:p>
              </w:tc>
            </w:tr>
            <w:tr w:rsidR="00D52553" w:rsidRPr="00F17FEB" w:rsidTr="009C22E2">
              <w:trPr>
                <w:jc w:val="center"/>
              </w:trPr>
              <w:tc>
                <w:tcPr>
                  <w:tcW w:w="4920" w:type="dxa"/>
                  <w:shd w:val="clear" w:color="auto" w:fill="auto"/>
                </w:tcPr>
                <w:p w:rsidR="00D52553" w:rsidRPr="00F17FEB" w:rsidRDefault="00D52553" w:rsidP="009C22E2">
                  <w:pPr>
                    <w:jc w:val="both"/>
                    <w:rPr>
                      <w:rFonts w:ascii="Calibri" w:hAnsi="Calibri" w:cs="Calibri"/>
                      <w:sz w:val="18"/>
                      <w:szCs w:val="18"/>
                      <w:lang w:val="es-ES_tradnl"/>
                    </w:rPr>
                  </w:pPr>
                  <w:r w:rsidRPr="00F17FEB">
                    <w:rPr>
                      <w:rFonts w:ascii="Calibri" w:hAnsi="Calibri" w:cs="Calibri"/>
                      <w:sz w:val="18"/>
                      <w:szCs w:val="18"/>
                      <w:lang w:val="es-ES_tradnl"/>
                    </w:rPr>
                    <w:t>PRESUPUESTO TOTAL POR CONSULTOR</w:t>
                  </w:r>
                </w:p>
              </w:tc>
              <w:tc>
                <w:tcPr>
                  <w:tcW w:w="454" w:type="dxa"/>
                  <w:shd w:val="clear" w:color="auto" w:fill="auto"/>
                </w:tcPr>
                <w:p w:rsidR="00D52553" w:rsidRPr="00F17FEB" w:rsidRDefault="00D52553" w:rsidP="009C22E2">
                  <w:pPr>
                    <w:jc w:val="both"/>
                    <w:rPr>
                      <w:rFonts w:ascii="Calibri" w:hAnsi="Calibri" w:cs="Calibri"/>
                      <w:sz w:val="18"/>
                      <w:szCs w:val="18"/>
                      <w:lang w:val="es-ES_tradnl"/>
                    </w:rPr>
                  </w:pPr>
                  <w:r w:rsidRPr="00F17FEB">
                    <w:rPr>
                      <w:rFonts w:ascii="Calibri" w:hAnsi="Calibri" w:cs="Calibri"/>
                      <w:sz w:val="18"/>
                      <w:szCs w:val="18"/>
                      <w:lang w:val="es-ES_tradnl"/>
                    </w:rPr>
                    <w:t>Bs.</w:t>
                  </w:r>
                </w:p>
              </w:tc>
              <w:tc>
                <w:tcPr>
                  <w:tcW w:w="3051" w:type="dxa"/>
                </w:tcPr>
                <w:p w:rsidR="00D52553" w:rsidRPr="00E01C1A" w:rsidRDefault="00D52553" w:rsidP="009C22E2">
                  <w:pPr>
                    <w:jc w:val="center"/>
                    <w:rPr>
                      <w:rFonts w:ascii="Calibri" w:hAnsi="Calibri" w:cs="Calibri"/>
                    </w:rPr>
                  </w:pPr>
                  <w:r w:rsidRPr="00E01C1A">
                    <w:rPr>
                      <w:rFonts w:ascii="Calibri" w:hAnsi="Calibri" w:cs="Calibri"/>
                    </w:rPr>
                    <w:t>43.970,00</w:t>
                  </w:r>
                </w:p>
              </w:tc>
            </w:tr>
            <w:tr w:rsidR="00D52553" w:rsidRPr="00F17FEB" w:rsidTr="009C22E2">
              <w:trPr>
                <w:trHeight w:val="56"/>
                <w:jc w:val="center"/>
              </w:trPr>
              <w:tc>
                <w:tcPr>
                  <w:tcW w:w="4920" w:type="dxa"/>
                  <w:shd w:val="clear" w:color="auto" w:fill="auto"/>
                </w:tcPr>
                <w:p w:rsidR="00D52553" w:rsidRPr="00F17FEB" w:rsidRDefault="00D52553" w:rsidP="009C22E2">
                  <w:pPr>
                    <w:jc w:val="both"/>
                    <w:rPr>
                      <w:rFonts w:ascii="Calibri" w:hAnsi="Calibri" w:cs="Calibri"/>
                      <w:sz w:val="18"/>
                      <w:szCs w:val="18"/>
                      <w:lang w:val="es-ES_tradnl"/>
                    </w:rPr>
                  </w:pPr>
                  <w:r w:rsidRPr="00F17FEB">
                    <w:rPr>
                      <w:rFonts w:ascii="Calibri" w:hAnsi="Calibri" w:cs="Calibri"/>
                      <w:sz w:val="18"/>
                      <w:szCs w:val="18"/>
                      <w:lang w:val="es-ES_tradnl"/>
                    </w:rPr>
                    <w:t>PRESUPUESTO FIJO MENSUAL POR CONSULTOR</w:t>
                  </w:r>
                </w:p>
              </w:tc>
              <w:tc>
                <w:tcPr>
                  <w:tcW w:w="454" w:type="dxa"/>
                  <w:shd w:val="clear" w:color="auto" w:fill="auto"/>
                </w:tcPr>
                <w:p w:rsidR="00D52553" w:rsidRPr="00F17FEB" w:rsidRDefault="00D52553" w:rsidP="009C22E2">
                  <w:pPr>
                    <w:jc w:val="both"/>
                    <w:rPr>
                      <w:rFonts w:ascii="Calibri" w:hAnsi="Calibri" w:cs="Calibri"/>
                      <w:sz w:val="18"/>
                      <w:szCs w:val="18"/>
                      <w:lang w:val="es-ES_tradnl"/>
                    </w:rPr>
                  </w:pPr>
                  <w:r w:rsidRPr="00F17FEB">
                    <w:rPr>
                      <w:rFonts w:ascii="Calibri" w:hAnsi="Calibri" w:cs="Calibri"/>
                      <w:sz w:val="18"/>
                      <w:szCs w:val="18"/>
                      <w:lang w:val="es-ES_tradnl"/>
                    </w:rPr>
                    <w:t>Bs.</w:t>
                  </w:r>
                </w:p>
              </w:tc>
              <w:tc>
                <w:tcPr>
                  <w:tcW w:w="3051" w:type="dxa"/>
                </w:tcPr>
                <w:p w:rsidR="00D52553" w:rsidRPr="00E01C1A" w:rsidRDefault="00D52553" w:rsidP="009C22E2">
                  <w:pPr>
                    <w:jc w:val="center"/>
                    <w:rPr>
                      <w:rFonts w:ascii="Calibri" w:hAnsi="Calibri" w:cs="Calibri"/>
                    </w:rPr>
                  </w:pPr>
                  <w:r w:rsidRPr="00E01C1A">
                    <w:rPr>
                      <w:rFonts w:ascii="Calibri" w:hAnsi="Calibri" w:cs="Calibri"/>
                    </w:rPr>
                    <w:t>8.794,00</w:t>
                  </w:r>
                </w:p>
              </w:tc>
            </w:tr>
          </w:tbl>
          <w:p w:rsidR="00D52553" w:rsidRPr="00F17FEB" w:rsidRDefault="00D52553" w:rsidP="009C22E2">
            <w:pPr>
              <w:ind w:left="142"/>
              <w:jc w:val="both"/>
              <w:rPr>
                <w:rFonts w:ascii="Calibri" w:hAnsi="Calibri" w:cs="Calibri"/>
                <w:lang w:val="es-ES_tradnl"/>
              </w:rPr>
            </w:pPr>
          </w:p>
        </w:tc>
      </w:tr>
      <w:tr w:rsidR="00D52553" w:rsidRPr="00F17FEB" w:rsidTr="009C22E2">
        <w:trPr>
          <w:trHeight w:val="454"/>
          <w:jc w:val="center"/>
        </w:trPr>
        <w:tc>
          <w:tcPr>
            <w:tcW w:w="9473" w:type="dxa"/>
            <w:shd w:val="clear" w:color="auto" w:fill="E7E6E6"/>
            <w:vAlign w:val="center"/>
          </w:tcPr>
          <w:p w:rsidR="00D52553" w:rsidRPr="00F17FEB" w:rsidRDefault="00D52553" w:rsidP="00D52553">
            <w:pPr>
              <w:pStyle w:val="Sinespaciado"/>
              <w:numPr>
                <w:ilvl w:val="0"/>
                <w:numId w:val="36"/>
              </w:numPr>
              <w:ind w:left="142" w:firstLine="0"/>
              <w:rPr>
                <w:rFonts w:cs="Calibri"/>
                <w:sz w:val="20"/>
                <w:szCs w:val="20"/>
                <w:lang w:val="es-ES_tradnl"/>
              </w:rPr>
            </w:pPr>
            <w:r w:rsidRPr="00F17FEB">
              <w:rPr>
                <w:rFonts w:cs="Calibri"/>
                <w:b/>
                <w:sz w:val="20"/>
                <w:szCs w:val="20"/>
              </w:rPr>
              <w:t xml:space="preserve">PERFIL CONSULTOR INDIVIDUAL DE </w:t>
            </w:r>
            <w:r w:rsidRPr="00BC67CB">
              <w:rPr>
                <w:rFonts w:cs="Calibri"/>
                <w:b/>
                <w:sz w:val="20"/>
                <w:szCs w:val="20"/>
              </w:rPr>
              <w:t>LÍNEA</w:t>
            </w:r>
          </w:p>
        </w:tc>
      </w:tr>
      <w:tr w:rsidR="00D52553" w:rsidRPr="00F17FEB" w:rsidTr="009C22E2">
        <w:trPr>
          <w:trHeight w:val="1215"/>
          <w:jc w:val="center"/>
        </w:trPr>
        <w:tc>
          <w:tcPr>
            <w:tcW w:w="9473" w:type="dxa"/>
            <w:shd w:val="clear" w:color="auto" w:fill="FFFFFF"/>
            <w:vAlign w:val="center"/>
          </w:tcPr>
          <w:p w:rsidR="00D52553" w:rsidRDefault="00D52553" w:rsidP="009C22E2">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3669"/>
              <w:gridCol w:w="1259"/>
            </w:tblGrid>
            <w:tr w:rsidR="00D52553" w:rsidRPr="00F17FEB" w:rsidTr="009C22E2">
              <w:trPr>
                <w:trHeight w:val="253"/>
              </w:trPr>
              <w:tc>
                <w:tcPr>
                  <w:tcW w:w="9139" w:type="dxa"/>
                  <w:gridSpan w:val="3"/>
                  <w:shd w:val="clear" w:color="auto" w:fill="auto"/>
                </w:tcPr>
                <w:p w:rsidR="00D52553" w:rsidRPr="00F17FEB" w:rsidRDefault="00D52553" w:rsidP="009C22E2">
                  <w:pPr>
                    <w:jc w:val="center"/>
                    <w:rPr>
                      <w:rFonts w:ascii="Calibri" w:hAnsi="Calibri" w:cs="Calibri"/>
                      <w:b/>
                      <w:highlight w:val="yellow"/>
                    </w:rPr>
                  </w:pPr>
                  <w:r w:rsidRPr="00F17FEB">
                    <w:rPr>
                      <w:rFonts w:ascii="Calibri" w:hAnsi="Calibri" w:cs="Calibri"/>
                      <w:b/>
                    </w:rPr>
                    <w:t xml:space="preserve">PROFESIONALES </w:t>
                  </w:r>
                </w:p>
              </w:tc>
            </w:tr>
            <w:tr w:rsidR="00D52553" w:rsidRPr="00F17FEB" w:rsidTr="009C22E2">
              <w:trPr>
                <w:trHeight w:val="253"/>
              </w:trPr>
              <w:tc>
                <w:tcPr>
                  <w:tcW w:w="9139" w:type="dxa"/>
                  <w:gridSpan w:val="3"/>
                  <w:shd w:val="clear" w:color="auto" w:fill="auto"/>
                </w:tcPr>
                <w:p w:rsidR="00D52553" w:rsidRPr="00F17FEB" w:rsidRDefault="00D52553" w:rsidP="009C22E2">
                  <w:pPr>
                    <w:jc w:val="center"/>
                    <w:rPr>
                      <w:rFonts w:ascii="Calibri" w:hAnsi="Calibri" w:cs="Calibri"/>
                      <w:b/>
                    </w:rPr>
                  </w:pPr>
                  <w:r w:rsidRPr="00F17FEB">
                    <w:rPr>
                      <w:rFonts w:ascii="Calibri" w:hAnsi="Calibri" w:cs="Calibri"/>
                      <w:b/>
                    </w:rPr>
                    <w:t>FORMACION Y EXPERIENCIA</w:t>
                  </w:r>
                </w:p>
              </w:tc>
            </w:tr>
            <w:tr w:rsidR="00D52553" w:rsidRPr="00F17FEB" w:rsidTr="009C22E2">
              <w:trPr>
                <w:trHeight w:val="253"/>
              </w:trPr>
              <w:tc>
                <w:tcPr>
                  <w:tcW w:w="4211" w:type="dxa"/>
                  <w:shd w:val="clear" w:color="auto" w:fill="auto"/>
                </w:tcPr>
                <w:p w:rsidR="00D52553" w:rsidRPr="00395327" w:rsidRDefault="00D52553" w:rsidP="009C22E2">
                  <w:pPr>
                    <w:jc w:val="both"/>
                    <w:rPr>
                      <w:rFonts w:ascii="Calibri" w:hAnsi="Calibri" w:cs="Calibri"/>
                    </w:rPr>
                  </w:pPr>
                  <w:r w:rsidRPr="00395327">
                    <w:rPr>
                      <w:rFonts w:ascii="Calibri" w:hAnsi="Calibri" w:cs="Calibri"/>
                    </w:rPr>
                    <w:t>FORMACION</w:t>
                  </w:r>
                </w:p>
              </w:tc>
              <w:tc>
                <w:tcPr>
                  <w:tcW w:w="4928" w:type="dxa"/>
                  <w:gridSpan w:val="2"/>
                  <w:shd w:val="clear" w:color="auto" w:fill="auto"/>
                </w:tcPr>
                <w:p w:rsidR="00D52553" w:rsidRPr="00032086" w:rsidRDefault="00D52553" w:rsidP="009C22E2">
                  <w:pPr>
                    <w:pStyle w:val="Sinespaciado"/>
                    <w:jc w:val="both"/>
                    <w:rPr>
                      <w:rFonts w:cs="Calibri"/>
                      <w:sz w:val="20"/>
                      <w:szCs w:val="20"/>
                      <w:lang w:val="es-BO"/>
                    </w:rPr>
                  </w:pPr>
                  <w:r>
                    <w:rPr>
                      <w:rFonts w:cs="Calibri"/>
                      <w:sz w:val="20"/>
                      <w:szCs w:val="20"/>
                      <w:lang w:val="es-BO"/>
                    </w:rPr>
                    <w:t xml:space="preserve">Técnico Superior o de Formación Superior en: Arquitectura, </w:t>
                  </w:r>
                  <w:r w:rsidRPr="00F014C4">
                    <w:rPr>
                      <w:rFonts w:cs="Calibri"/>
                      <w:sz w:val="20"/>
                      <w:szCs w:val="20"/>
                      <w:lang w:val="es-BO"/>
                    </w:rPr>
                    <w:t>Inge</w:t>
                  </w:r>
                  <w:r>
                    <w:rPr>
                      <w:rFonts w:cs="Calibri"/>
                      <w:sz w:val="20"/>
                      <w:szCs w:val="20"/>
                      <w:lang w:val="es-BO"/>
                    </w:rPr>
                    <w:t>niero Civil, Construcción civil; Industrial</w:t>
                  </w:r>
                </w:p>
              </w:tc>
            </w:tr>
            <w:tr w:rsidR="00D52553" w:rsidRPr="00F17FEB" w:rsidTr="009C22E2">
              <w:trPr>
                <w:trHeight w:val="492"/>
              </w:trPr>
              <w:tc>
                <w:tcPr>
                  <w:tcW w:w="4211" w:type="dxa"/>
                  <w:shd w:val="clear" w:color="auto" w:fill="auto"/>
                </w:tcPr>
                <w:p w:rsidR="00D52553" w:rsidRPr="00395327" w:rsidRDefault="00D52553" w:rsidP="009C22E2">
                  <w:pPr>
                    <w:jc w:val="both"/>
                    <w:rPr>
                      <w:rFonts w:ascii="Calibri" w:hAnsi="Calibri" w:cs="Calibri"/>
                    </w:rPr>
                  </w:pPr>
                  <w:r w:rsidRPr="00395327">
                    <w:rPr>
                      <w:rFonts w:ascii="Calibri" w:hAnsi="Calibri" w:cs="Calibri"/>
                    </w:rPr>
                    <w:t xml:space="preserve">CURSOS </w:t>
                  </w:r>
                </w:p>
              </w:tc>
              <w:tc>
                <w:tcPr>
                  <w:tcW w:w="4928" w:type="dxa"/>
                  <w:gridSpan w:val="2"/>
                  <w:shd w:val="clear" w:color="auto" w:fill="auto"/>
                </w:tcPr>
                <w:p w:rsidR="00D52553" w:rsidRPr="00F014C4" w:rsidRDefault="00D52553" w:rsidP="009C22E2">
                  <w:pPr>
                    <w:pStyle w:val="Sinespaciado"/>
                    <w:jc w:val="both"/>
                    <w:rPr>
                      <w:rFonts w:cs="Calibri"/>
                      <w:sz w:val="20"/>
                      <w:szCs w:val="20"/>
                    </w:rPr>
                  </w:pPr>
                  <w:r w:rsidRPr="00F014C4">
                    <w:rPr>
                      <w:rFonts w:cs="Calibri"/>
                      <w:sz w:val="20"/>
                      <w:szCs w:val="20"/>
                    </w:rPr>
                    <w:t>Deberá contar con los siguientes cursos:</w:t>
                  </w:r>
                </w:p>
                <w:p w:rsidR="00D52553" w:rsidRPr="00F014C4" w:rsidRDefault="00D52553" w:rsidP="009C22E2">
                  <w:pPr>
                    <w:pStyle w:val="Sinespaciado"/>
                    <w:jc w:val="both"/>
                    <w:rPr>
                      <w:rFonts w:cs="Calibri"/>
                      <w:sz w:val="20"/>
                      <w:szCs w:val="20"/>
                    </w:rPr>
                  </w:pPr>
                  <w:r>
                    <w:rPr>
                      <w:rFonts w:cs="Calibri"/>
                      <w:sz w:val="20"/>
                      <w:szCs w:val="20"/>
                    </w:rPr>
                    <w:t>- Autocad</w:t>
                  </w:r>
                </w:p>
                <w:p w:rsidR="00D52553" w:rsidRPr="00F014C4" w:rsidRDefault="00D52553" w:rsidP="009C22E2">
                  <w:pPr>
                    <w:pStyle w:val="Sinespaciado"/>
                    <w:jc w:val="both"/>
                    <w:rPr>
                      <w:rFonts w:cs="Calibri"/>
                      <w:sz w:val="20"/>
                      <w:szCs w:val="20"/>
                    </w:rPr>
                  </w:pPr>
                  <w:r>
                    <w:rPr>
                      <w:rFonts w:cs="Calibri"/>
                      <w:sz w:val="20"/>
                      <w:szCs w:val="20"/>
                    </w:rPr>
                    <w:t>- Archicad</w:t>
                  </w:r>
                </w:p>
                <w:p w:rsidR="00D52553" w:rsidRPr="00184E80" w:rsidRDefault="00D52553" w:rsidP="009C22E2">
                  <w:pPr>
                    <w:pStyle w:val="Sinespaciado"/>
                    <w:jc w:val="both"/>
                    <w:rPr>
                      <w:rFonts w:cs="Calibri"/>
                      <w:color w:val="000000"/>
                      <w:sz w:val="20"/>
                      <w:szCs w:val="20"/>
                    </w:rPr>
                  </w:pPr>
                  <w:r>
                    <w:rPr>
                      <w:rFonts w:cs="Calibri"/>
                      <w:sz w:val="20"/>
                      <w:szCs w:val="20"/>
                    </w:rPr>
                    <w:t xml:space="preserve">- </w:t>
                  </w:r>
                  <w:r w:rsidRPr="00F014C4">
                    <w:rPr>
                      <w:rFonts w:cs="Calibri"/>
                      <w:sz w:val="20"/>
                      <w:szCs w:val="20"/>
                    </w:rPr>
                    <w:t>Arc</w:t>
                  </w:r>
                  <w:r>
                    <w:rPr>
                      <w:rFonts w:cs="Calibri"/>
                      <w:sz w:val="20"/>
                      <w:szCs w:val="20"/>
                    </w:rPr>
                    <w:t xml:space="preserve"> </w:t>
                  </w:r>
                  <w:r w:rsidRPr="00F014C4">
                    <w:rPr>
                      <w:rFonts w:cs="Calibri"/>
                      <w:sz w:val="20"/>
                      <w:szCs w:val="20"/>
                    </w:rPr>
                    <w:t xml:space="preserve">GIS </w:t>
                  </w:r>
                </w:p>
              </w:tc>
            </w:tr>
            <w:tr w:rsidR="00D52553" w:rsidRPr="00F17FEB" w:rsidTr="009C22E2">
              <w:trPr>
                <w:trHeight w:val="253"/>
              </w:trPr>
              <w:tc>
                <w:tcPr>
                  <w:tcW w:w="4211" w:type="dxa"/>
                  <w:shd w:val="clear" w:color="auto" w:fill="auto"/>
                </w:tcPr>
                <w:p w:rsidR="00D52553" w:rsidRPr="00395327" w:rsidRDefault="00D52553" w:rsidP="009C22E2">
                  <w:pPr>
                    <w:jc w:val="both"/>
                    <w:rPr>
                      <w:rFonts w:ascii="Calibri" w:hAnsi="Calibri" w:cs="Calibri"/>
                    </w:rPr>
                  </w:pPr>
                  <w:r w:rsidRPr="00395327">
                    <w:rPr>
                      <w:rFonts w:ascii="Calibri" w:hAnsi="Calibri" w:cs="Calibri"/>
                    </w:rPr>
                    <w:t>EXPERIENCIA GENERAL</w:t>
                  </w:r>
                </w:p>
              </w:tc>
              <w:tc>
                <w:tcPr>
                  <w:tcW w:w="4928" w:type="dxa"/>
                  <w:gridSpan w:val="2"/>
                  <w:shd w:val="clear" w:color="auto" w:fill="auto"/>
                </w:tcPr>
                <w:p w:rsidR="00D52553" w:rsidRPr="00F17FEB" w:rsidRDefault="00D52553" w:rsidP="009C22E2">
                  <w:pPr>
                    <w:jc w:val="both"/>
                    <w:rPr>
                      <w:rFonts w:ascii="Calibri" w:hAnsi="Calibri" w:cs="Calibri"/>
                    </w:rPr>
                  </w:pPr>
                  <w:r>
                    <w:rPr>
                      <w:rFonts w:ascii="Calibri" w:hAnsi="Calibri" w:cs="Calibri"/>
                    </w:rPr>
                    <w:t>2</w:t>
                  </w:r>
                  <w:r w:rsidRPr="00F17FEB">
                    <w:rPr>
                      <w:rFonts w:ascii="Calibri" w:hAnsi="Calibri" w:cs="Calibri"/>
                    </w:rPr>
                    <w:t xml:space="preserve"> años</w:t>
                  </w:r>
                  <w:r>
                    <w:rPr>
                      <w:rFonts w:ascii="Calibri" w:hAnsi="Calibri" w:cs="Calibri"/>
                    </w:rPr>
                    <w:t xml:space="preserve"> de experiencia general.</w:t>
                  </w:r>
                </w:p>
              </w:tc>
            </w:tr>
            <w:tr w:rsidR="00D52553" w:rsidRPr="00F17FEB" w:rsidTr="009C22E2">
              <w:trPr>
                <w:trHeight w:val="229"/>
              </w:trPr>
              <w:tc>
                <w:tcPr>
                  <w:tcW w:w="4211" w:type="dxa"/>
                  <w:shd w:val="clear" w:color="auto" w:fill="auto"/>
                </w:tcPr>
                <w:p w:rsidR="00D52553" w:rsidRPr="00395327" w:rsidRDefault="00D52553" w:rsidP="009C22E2">
                  <w:pPr>
                    <w:jc w:val="both"/>
                    <w:rPr>
                      <w:rFonts w:ascii="Calibri" w:hAnsi="Calibri" w:cs="Calibri"/>
                    </w:rPr>
                  </w:pPr>
                  <w:r w:rsidRPr="00395327">
                    <w:rPr>
                      <w:rFonts w:ascii="Calibri" w:hAnsi="Calibri" w:cs="Calibri"/>
                    </w:rPr>
                    <w:t>EXPERIENCIA ESPECIFICA</w:t>
                  </w:r>
                </w:p>
              </w:tc>
              <w:tc>
                <w:tcPr>
                  <w:tcW w:w="4928" w:type="dxa"/>
                  <w:gridSpan w:val="2"/>
                  <w:shd w:val="clear" w:color="auto" w:fill="auto"/>
                </w:tcPr>
                <w:p w:rsidR="00D52553" w:rsidRDefault="00D52553" w:rsidP="009C22E2">
                  <w:pPr>
                    <w:rPr>
                      <w:rFonts w:ascii="Calibri" w:hAnsi="Calibri" w:cs="Calibri"/>
                      <w:lang w:val="es-BO"/>
                    </w:rPr>
                  </w:pPr>
                  <w:r w:rsidRPr="00F014C4">
                    <w:rPr>
                      <w:rFonts w:ascii="Calibri" w:hAnsi="Calibri" w:cs="Calibri"/>
                      <w:lang w:val="es-BO"/>
                    </w:rPr>
                    <w:t xml:space="preserve">1 año </w:t>
                  </w:r>
                  <w:r>
                    <w:rPr>
                      <w:rFonts w:ascii="Calibri" w:hAnsi="Calibri" w:cs="Calibri"/>
                      <w:lang w:val="es-BO"/>
                    </w:rPr>
                    <w:t>de experiencia Especifica, desempeñando funciones en cualquiera de los siguientes trabajos:</w:t>
                  </w:r>
                </w:p>
                <w:p w:rsidR="00D52553" w:rsidRPr="00FD57A6" w:rsidRDefault="00D52553" w:rsidP="00D52553">
                  <w:pPr>
                    <w:numPr>
                      <w:ilvl w:val="0"/>
                      <w:numId w:val="49"/>
                    </w:numPr>
                    <w:rPr>
                      <w:rFonts w:cs="Calibri"/>
                      <w:color w:val="FF0000"/>
                    </w:rPr>
                  </w:pPr>
                  <w:r w:rsidRPr="00F014C4">
                    <w:rPr>
                      <w:rFonts w:ascii="Calibri" w:hAnsi="Calibri" w:cs="Calibri"/>
                      <w:lang w:val="es-BO"/>
                    </w:rPr>
                    <w:t xml:space="preserve">Supervisor de </w:t>
                  </w:r>
                  <w:r>
                    <w:rPr>
                      <w:rFonts w:ascii="Calibri" w:hAnsi="Calibri" w:cs="Calibri"/>
                      <w:lang w:val="es-BO"/>
                    </w:rPr>
                    <w:t>Redes (Primarias o Secundarias)</w:t>
                  </w:r>
                </w:p>
                <w:p w:rsidR="00D52553" w:rsidRPr="00FD57A6" w:rsidRDefault="00D52553" w:rsidP="00D52553">
                  <w:pPr>
                    <w:numPr>
                      <w:ilvl w:val="0"/>
                      <w:numId w:val="49"/>
                    </w:numPr>
                    <w:rPr>
                      <w:rFonts w:cs="Calibri"/>
                      <w:color w:val="FF0000"/>
                    </w:rPr>
                  </w:pPr>
                  <w:r w:rsidRPr="00F014C4">
                    <w:rPr>
                      <w:rFonts w:ascii="Calibri" w:hAnsi="Calibri" w:cs="Calibri"/>
                      <w:lang w:val="es-BO"/>
                    </w:rPr>
                    <w:t>Auxi</w:t>
                  </w:r>
                  <w:r>
                    <w:rPr>
                      <w:rFonts w:ascii="Calibri" w:hAnsi="Calibri" w:cs="Calibri"/>
                      <w:lang w:val="es-BO"/>
                    </w:rPr>
                    <w:t>liar o Asistente de Arquitecto</w:t>
                  </w:r>
                </w:p>
                <w:p w:rsidR="00D52553" w:rsidRPr="00FD57A6" w:rsidRDefault="00D52553" w:rsidP="00D52553">
                  <w:pPr>
                    <w:numPr>
                      <w:ilvl w:val="0"/>
                      <w:numId w:val="49"/>
                    </w:numPr>
                    <w:rPr>
                      <w:rFonts w:cs="Calibri"/>
                      <w:color w:val="FF0000"/>
                    </w:rPr>
                  </w:pPr>
                  <w:r w:rsidRPr="00F014C4">
                    <w:rPr>
                      <w:rFonts w:ascii="Calibri" w:hAnsi="Calibri" w:cs="Calibri"/>
                      <w:lang w:val="es-BO"/>
                    </w:rPr>
                    <w:t>Dibujant</w:t>
                  </w:r>
                  <w:r>
                    <w:rPr>
                      <w:rFonts w:ascii="Calibri" w:hAnsi="Calibri" w:cs="Calibri"/>
                      <w:lang w:val="es-BO"/>
                    </w:rPr>
                    <w:t>e de Arquitectura o Ingeniería</w:t>
                  </w:r>
                </w:p>
                <w:p w:rsidR="00D52553" w:rsidRPr="00F17FEB" w:rsidRDefault="00D52553" w:rsidP="00D52553">
                  <w:pPr>
                    <w:numPr>
                      <w:ilvl w:val="0"/>
                      <w:numId w:val="49"/>
                    </w:numPr>
                    <w:rPr>
                      <w:rFonts w:cs="Calibri"/>
                      <w:color w:val="FF0000"/>
                    </w:rPr>
                  </w:pPr>
                  <w:r w:rsidRPr="00F014C4">
                    <w:rPr>
                      <w:rFonts w:ascii="Calibri" w:hAnsi="Calibri" w:cs="Calibri"/>
                      <w:lang w:val="es-BO"/>
                    </w:rPr>
                    <w:t>Auxiliar de Cartografía</w:t>
                  </w:r>
                </w:p>
              </w:tc>
            </w:tr>
            <w:tr w:rsidR="00D52553" w:rsidRPr="00F17FEB" w:rsidTr="009C22E2">
              <w:trPr>
                <w:trHeight w:val="274"/>
              </w:trPr>
              <w:tc>
                <w:tcPr>
                  <w:tcW w:w="9139" w:type="dxa"/>
                  <w:gridSpan w:val="3"/>
                  <w:shd w:val="clear" w:color="auto" w:fill="auto"/>
                </w:tcPr>
                <w:p w:rsidR="00D52553" w:rsidRPr="00F17FEB" w:rsidRDefault="00D52553" w:rsidP="009C22E2">
                  <w:pPr>
                    <w:jc w:val="center"/>
                    <w:rPr>
                      <w:rFonts w:ascii="Calibri" w:hAnsi="Calibri" w:cs="Calibri"/>
                      <w:b/>
                      <w:highlight w:val="yellow"/>
                    </w:rPr>
                  </w:pPr>
                  <w:r w:rsidRPr="00F17FEB">
                    <w:rPr>
                      <w:rFonts w:ascii="Calibri" w:hAnsi="Calibri" w:cs="Calibri"/>
                      <w:b/>
                    </w:rPr>
                    <w:t>FORMACION Y EXPERIENCIA ADICIONAL*</w:t>
                  </w:r>
                </w:p>
              </w:tc>
            </w:tr>
            <w:tr w:rsidR="00D52553" w:rsidRPr="00F17FEB" w:rsidTr="009C22E2">
              <w:trPr>
                <w:trHeight w:val="240"/>
              </w:trPr>
              <w:tc>
                <w:tcPr>
                  <w:tcW w:w="4211" w:type="dxa"/>
                  <w:vMerge w:val="restart"/>
                  <w:shd w:val="clear" w:color="auto" w:fill="auto"/>
                </w:tcPr>
                <w:p w:rsidR="00D52553" w:rsidRDefault="00D52553" w:rsidP="009C22E2">
                  <w:pPr>
                    <w:jc w:val="both"/>
                    <w:rPr>
                      <w:rFonts w:ascii="Calibri" w:hAnsi="Calibri" w:cs="Calibri"/>
                    </w:rPr>
                  </w:pPr>
                  <w:r w:rsidRPr="00395327">
                    <w:rPr>
                      <w:rFonts w:ascii="Calibri" w:hAnsi="Calibri" w:cs="Calibri"/>
                    </w:rPr>
                    <w:t>FORMACION COMPLEMENTARIA</w:t>
                  </w:r>
                </w:p>
                <w:p w:rsidR="00D52553" w:rsidRDefault="00D52553" w:rsidP="009C22E2">
                  <w:pPr>
                    <w:jc w:val="both"/>
                    <w:rPr>
                      <w:rFonts w:ascii="Calibri" w:hAnsi="Calibri" w:cs="Calibri"/>
                    </w:rPr>
                  </w:pPr>
                </w:p>
                <w:p w:rsidR="00D52553" w:rsidRDefault="00D52553" w:rsidP="009C22E2">
                  <w:pPr>
                    <w:jc w:val="both"/>
                    <w:rPr>
                      <w:rFonts w:ascii="Calibri" w:hAnsi="Calibri" w:cs="Calibri"/>
                    </w:rPr>
                  </w:pPr>
                </w:p>
                <w:p w:rsidR="00D52553" w:rsidRDefault="00D52553" w:rsidP="009C22E2">
                  <w:pPr>
                    <w:jc w:val="both"/>
                    <w:rPr>
                      <w:rFonts w:ascii="Calibri" w:hAnsi="Calibri" w:cs="Calibri"/>
                    </w:rPr>
                  </w:pPr>
                </w:p>
                <w:p w:rsidR="00D52553" w:rsidRPr="00395327" w:rsidRDefault="00D52553" w:rsidP="009C22E2">
                  <w:pPr>
                    <w:jc w:val="both"/>
                    <w:rPr>
                      <w:rFonts w:ascii="Calibri" w:hAnsi="Calibri" w:cs="Calibri"/>
                    </w:rPr>
                  </w:pPr>
                </w:p>
              </w:tc>
              <w:tc>
                <w:tcPr>
                  <w:tcW w:w="3669" w:type="dxa"/>
                  <w:shd w:val="clear" w:color="auto" w:fill="auto"/>
                  <w:vAlign w:val="center"/>
                </w:tcPr>
                <w:p w:rsidR="00D52553" w:rsidRPr="003B4236" w:rsidRDefault="00D52553" w:rsidP="009C22E2">
                  <w:pPr>
                    <w:pStyle w:val="Sinespaciado"/>
                    <w:jc w:val="both"/>
                    <w:rPr>
                      <w:rFonts w:cs="Calibri"/>
                      <w:sz w:val="20"/>
                      <w:szCs w:val="20"/>
                    </w:rPr>
                  </w:pPr>
                  <w:r w:rsidRPr="00F014C4">
                    <w:rPr>
                      <w:rFonts w:cs="Calibri"/>
                      <w:color w:val="262626"/>
                      <w:sz w:val="20"/>
                      <w:szCs w:val="20"/>
                    </w:rPr>
                    <w:t>Técnico en Proyectos II o Post grado  en áreas relacionadas al objet</w:t>
                  </w:r>
                  <w:r>
                    <w:rPr>
                      <w:rFonts w:cs="Calibri"/>
                      <w:color w:val="262626"/>
                      <w:sz w:val="20"/>
                      <w:szCs w:val="20"/>
                    </w:rPr>
                    <w:t>o de la contratación  (5 puntos)</w:t>
                  </w:r>
                </w:p>
              </w:tc>
              <w:tc>
                <w:tcPr>
                  <w:tcW w:w="1259" w:type="dxa"/>
                  <w:shd w:val="clear" w:color="auto" w:fill="auto"/>
                  <w:vAlign w:val="center"/>
                </w:tcPr>
                <w:p w:rsidR="00D52553" w:rsidRPr="003B4236" w:rsidRDefault="00D52553" w:rsidP="009C22E2">
                  <w:pPr>
                    <w:pStyle w:val="Sinespaciado"/>
                    <w:jc w:val="both"/>
                    <w:rPr>
                      <w:rFonts w:cs="Calibri"/>
                      <w:sz w:val="20"/>
                      <w:szCs w:val="20"/>
                    </w:rPr>
                  </w:pPr>
                  <w:r>
                    <w:rPr>
                      <w:rFonts w:cs="Calibri"/>
                      <w:sz w:val="20"/>
                      <w:szCs w:val="20"/>
                    </w:rPr>
                    <w:t>5 puntos</w:t>
                  </w:r>
                </w:p>
              </w:tc>
            </w:tr>
            <w:tr w:rsidR="00D52553" w:rsidRPr="00F17FEB" w:rsidTr="009C22E2">
              <w:trPr>
                <w:trHeight w:val="259"/>
              </w:trPr>
              <w:tc>
                <w:tcPr>
                  <w:tcW w:w="4211" w:type="dxa"/>
                  <w:vMerge/>
                  <w:shd w:val="clear" w:color="auto" w:fill="auto"/>
                </w:tcPr>
                <w:p w:rsidR="00D52553" w:rsidRPr="00F17FEB" w:rsidRDefault="00D52553" w:rsidP="009C22E2">
                  <w:pPr>
                    <w:jc w:val="both"/>
                    <w:rPr>
                      <w:rFonts w:ascii="Calibri" w:hAnsi="Calibri" w:cs="Calibri"/>
                      <w:b/>
                      <w:highlight w:val="yellow"/>
                    </w:rPr>
                  </w:pPr>
                </w:p>
              </w:tc>
              <w:tc>
                <w:tcPr>
                  <w:tcW w:w="3669" w:type="dxa"/>
                  <w:shd w:val="clear" w:color="auto" w:fill="auto"/>
                  <w:vAlign w:val="center"/>
                </w:tcPr>
                <w:p w:rsidR="00D52553" w:rsidRPr="00A1452E" w:rsidRDefault="00D52553" w:rsidP="009C22E2">
                  <w:pPr>
                    <w:jc w:val="both"/>
                    <w:rPr>
                      <w:rFonts w:ascii="Calibri" w:hAnsi="Calibri" w:cs="Calibri"/>
                      <w:color w:val="262626"/>
                    </w:rPr>
                  </w:pPr>
                  <w:r>
                    <w:rPr>
                      <w:rFonts w:ascii="Calibri" w:hAnsi="Calibri" w:cs="Calibri"/>
                      <w:color w:val="262626"/>
                      <w:lang w:val="es-BO"/>
                    </w:rPr>
                    <w:t>Por cada seis 6</w:t>
                  </w:r>
                  <w:r w:rsidRPr="00F014C4">
                    <w:rPr>
                      <w:rFonts w:ascii="Calibri" w:hAnsi="Calibri" w:cs="Calibri"/>
                      <w:color w:val="262626"/>
                      <w:lang w:val="es-BO"/>
                    </w:rPr>
                    <w:t xml:space="preserve"> meses adicionales a la experiencia específica</w:t>
                  </w:r>
                  <w:r>
                    <w:rPr>
                      <w:rFonts w:ascii="Calibri" w:hAnsi="Calibri" w:cs="Calibri"/>
                      <w:color w:val="262626"/>
                      <w:lang w:val="es-BO"/>
                    </w:rPr>
                    <w:t xml:space="preserve"> solicitada</w:t>
                  </w:r>
                  <w:r w:rsidRPr="00F014C4">
                    <w:rPr>
                      <w:rFonts w:ascii="Calibri" w:hAnsi="Calibri" w:cs="Calibri"/>
                      <w:color w:val="262626"/>
                      <w:lang w:val="es-BO"/>
                    </w:rPr>
                    <w:t xml:space="preserve"> se</w:t>
                  </w:r>
                  <w:r>
                    <w:rPr>
                      <w:rFonts w:ascii="Calibri" w:hAnsi="Calibri" w:cs="Calibri"/>
                      <w:color w:val="262626"/>
                      <w:lang w:val="es-BO"/>
                    </w:rPr>
                    <w:t xml:space="preserve"> le asignara un puntaje de cinco 5</w:t>
                  </w:r>
                  <w:r w:rsidRPr="00F014C4">
                    <w:rPr>
                      <w:rFonts w:ascii="Calibri" w:hAnsi="Calibri" w:cs="Calibri"/>
                      <w:color w:val="262626"/>
                      <w:lang w:val="es-BO"/>
                    </w:rPr>
                    <w:t xml:space="preserve"> pun</w:t>
                  </w:r>
                  <w:r>
                    <w:rPr>
                      <w:rFonts w:ascii="Calibri" w:hAnsi="Calibri" w:cs="Calibri"/>
                      <w:color w:val="262626"/>
                      <w:lang w:val="es-BO"/>
                    </w:rPr>
                    <w:t>tos hasta un máximo de treinta 30</w:t>
                  </w:r>
                  <w:r w:rsidRPr="00F014C4">
                    <w:rPr>
                      <w:rFonts w:ascii="Calibri" w:hAnsi="Calibri" w:cs="Calibri"/>
                      <w:color w:val="262626"/>
                      <w:lang w:val="es-BO"/>
                    </w:rPr>
                    <w:t xml:space="preserve"> puntos.</w:t>
                  </w:r>
                </w:p>
              </w:tc>
              <w:tc>
                <w:tcPr>
                  <w:tcW w:w="1259" w:type="dxa"/>
                  <w:shd w:val="clear" w:color="auto" w:fill="auto"/>
                  <w:vAlign w:val="center"/>
                </w:tcPr>
                <w:p w:rsidR="00D52553" w:rsidRPr="00A1452E" w:rsidRDefault="00D52553" w:rsidP="009C22E2">
                  <w:pPr>
                    <w:jc w:val="both"/>
                    <w:rPr>
                      <w:rFonts w:ascii="Calibri" w:hAnsi="Calibri" w:cs="Calibri"/>
                      <w:color w:val="262626"/>
                    </w:rPr>
                  </w:pPr>
                  <w:r>
                    <w:rPr>
                      <w:rFonts w:ascii="Calibri" w:hAnsi="Calibri" w:cs="Calibri"/>
                      <w:color w:val="262626"/>
                    </w:rPr>
                    <w:t>30 puntos</w:t>
                  </w:r>
                </w:p>
              </w:tc>
            </w:tr>
          </w:tbl>
          <w:p w:rsidR="00D52553" w:rsidRPr="00F17FEB" w:rsidRDefault="00D52553" w:rsidP="009C22E2">
            <w:pPr>
              <w:jc w:val="both"/>
              <w:rPr>
                <w:rFonts w:ascii="Calibri" w:hAnsi="Calibri" w:cs="Calibri"/>
              </w:rPr>
            </w:pPr>
          </w:p>
        </w:tc>
      </w:tr>
    </w:tbl>
    <w:p w:rsidR="00D52553" w:rsidRPr="00DC1BE8" w:rsidRDefault="00D52553" w:rsidP="00D52553">
      <w:pPr>
        <w:pStyle w:val="Sinespaciado"/>
        <w:numPr>
          <w:ilvl w:val="0"/>
          <w:numId w:val="33"/>
        </w:numPr>
        <w:ind w:left="284" w:hanging="284"/>
        <w:jc w:val="both"/>
        <w:rPr>
          <w:rFonts w:cs="Calibri"/>
          <w:b/>
          <w:sz w:val="24"/>
          <w:szCs w:val="24"/>
        </w:rPr>
      </w:pPr>
      <w:r w:rsidRPr="00DC1BE8">
        <w:rPr>
          <w:rFonts w:cs="Calibri"/>
          <w:b/>
          <w:sz w:val="24"/>
          <w:szCs w:val="24"/>
        </w:rPr>
        <w:t>CONDICIONES DE CUMPLIMIENTO OBLIGATORIO PARA EL SERVICIO DE CONSULTORIA INDIVIDUAL DE L</w:t>
      </w:r>
      <w:r>
        <w:rPr>
          <w:rFonts w:cs="Calibri"/>
          <w:b/>
          <w:sz w:val="24"/>
          <w:szCs w:val="24"/>
        </w:rPr>
        <w:t>Í</w:t>
      </w:r>
      <w:r w:rsidRPr="00DC1BE8">
        <w:rPr>
          <w:rFonts w:cs="Calibri"/>
          <w:b/>
          <w:sz w:val="24"/>
          <w:szCs w:val="24"/>
        </w:rPr>
        <w:t xml:space="preserve">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D52553" w:rsidRPr="00E14431" w:rsidTr="009C22E2">
        <w:trPr>
          <w:trHeight w:val="93"/>
          <w:jc w:val="center"/>
        </w:trPr>
        <w:tc>
          <w:tcPr>
            <w:tcW w:w="9356" w:type="dxa"/>
            <w:shd w:val="clear" w:color="auto" w:fill="auto"/>
            <w:vAlign w:val="center"/>
          </w:tcPr>
          <w:p w:rsidR="00D52553" w:rsidRPr="00E14431" w:rsidRDefault="00D52553" w:rsidP="009C22E2">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D52553" w:rsidRPr="00E14431" w:rsidRDefault="00D52553" w:rsidP="009C22E2">
            <w:pPr>
              <w:pStyle w:val="Sinespaciado"/>
              <w:ind w:left="142"/>
              <w:jc w:val="both"/>
              <w:rPr>
                <w:sz w:val="20"/>
                <w:szCs w:val="20"/>
              </w:rPr>
            </w:pPr>
          </w:p>
          <w:p w:rsidR="00D52553" w:rsidRDefault="00D52553" w:rsidP="009C22E2">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D52553" w:rsidRDefault="00D52553" w:rsidP="009C22E2">
            <w:pPr>
              <w:pStyle w:val="Sinespaciado"/>
              <w:ind w:left="142"/>
              <w:jc w:val="both"/>
              <w:rPr>
                <w:sz w:val="20"/>
                <w:szCs w:val="20"/>
              </w:rPr>
            </w:pPr>
          </w:p>
          <w:p w:rsidR="00D52553" w:rsidRDefault="00D52553" w:rsidP="009C22E2">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D52553" w:rsidRDefault="00D52553" w:rsidP="009C22E2">
            <w:pPr>
              <w:pStyle w:val="Sinespaciado"/>
              <w:ind w:left="142"/>
              <w:jc w:val="both"/>
              <w:rPr>
                <w:sz w:val="20"/>
                <w:szCs w:val="20"/>
              </w:rPr>
            </w:pPr>
          </w:p>
          <w:p w:rsidR="00D52553" w:rsidRPr="00E14431" w:rsidRDefault="00D52553" w:rsidP="009C22E2">
            <w:pPr>
              <w:pStyle w:val="Sinespaciado"/>
              <w:ind w:left="142"/>
              <w:jc w:val="both"/>
              <w:rPr>
                <w:b/>
                <w:sz w:val="20"/>
                <w:szCs w:val="20"/>
              </w:rPr>
            </w:pPr>
            <w:r>
              <w:rPr>
                <w:sz w:val="20"/>
                <w:szCs w:val="20"/>
              </w:rPr>
              <w:t>El consultor se obliga a adquirir por su propia cuenta, ropa de trabajo y equipo de protección personal, en función al riesgo asociado a las actividades a desarrollar.</w:t>
            </w:r>
          </w:p>
        </w:tc>
      </w:tr>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D52553" w:rsidRPr="00E14431" w:rsidTr="009C22E2">
        <w:trPr>
          <w:trHeight w:val="634"/>
          <w:jc w:val="center"/>
        </w:trPr>
        <w:tc>
          <w:tcPr>
            <w:tcW w:w="9356" w:type="dxa"/>
            <w:shd w:val="clear" w:color="auto" w:fill="auto"/>
            <w:vAlign w:val="center"/>
          </w:tcPr>
          <w:p w:rsidR="00D52553" w:rsidRDefault="00D52553" w:rsidP="009C22E2">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D52553" w:rsidRDefault="00D52553" w:rsidP="009C22E2">
            <w:pPr>
              <w:pStyle w:val="Sinespaciado"/>
              <w:ind w:left="142"/>
              <w:jc w:val="both"/>
              <w:rPr>
                <w:rFonts w:eastAsia="Calibri" w:cs="Tahoma"/>
                <w:sz w:val="20"/>
                <w:szCs w:val="20"/>
              </w:rPr>
            </w:pPr>
          </w:p>
          <w:p w:rsidR="00D52553" w:rsidRPr="00F450D0" w:rsidRDefault="00D52553" w:rsidP="009C22E2">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D52553" w:rsidRPr="00E14431" w:rsidTr="009C22E2">
        <w:trPr>
          <w:trHeight w:val="384"/>
          <w:jc w:val="center"/>
        </w:trPr>
        <w:tc>
          <w:tcPr>
            <w:tcW w:w="9356" w:type="dxa"/>
            <w:shd w:val="clear" w:color="auto" w:fill="auto"/>
            <w:vAlign w:val="center"/>
          </w:tcPr>
          <w:p w:rsidR="00D52553" w:rsidRDefault="00D52553" w:rsidP="009C22E2">
            <w:pPr>
              <w:ind w:right="142"/>
              <w:jc w:val="both"/>
              <w:rPr>
                <w:rFonts w:eastAsia="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D52553" w:rsidRPr="00E14431" w:rsidTr="009C22E2">
        <w:trPr>
          <w:trHeight w:val="93"/>
          <w:jc w:val="center"/>
        </w:trPr>
        <w:tc>
          <w:tcPr>
            <w:tcW w:w="9356" w:type="dxa"/>
            <w:shd w:val="clear" w:color="auto" w:fill="auto"/>
            <w:vAlign w:val="center"/>
          </w:tcPr>
          <w:p w:rsidR="00D52553" w:rsidRPr="00E14431" w:rsidRDefault="00D52553" w:rsidP="009C22E2">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D52553" w:rsidRPr="00E14431" w:rsidTr="009C22E2">
        <w:trPr>
          <w:trHeight w:val="2001"/>
          <w:jc w:val="center"/>
        </w:trPr>
        <w:tc>
          <w:tcPr>
            <w:tcW w:w="9356" w:type="dxa"/>
            <w:shd w:val="clear" w:color="auto" w:fill="auto"/>
            <w:vAlign w:val="center"/>
          </w:tcPr>
          <w:p w:rsidR="00D52553" w:rsidRDefault="00D52553" w:rsidP="009C22E2">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quien será responsable de:</w:t>
            </w:r>
          </w:p>
          <w:p w:rsidR="00D52553" w:rsidRPr="00391B6C" w:rsidRDefault="00D52553" w:rsidP="00D52553">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D52553" w:rsidRPr="00391B6C" w:rsidRDefault="00D52553" w:rsidP="00D52553">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D52553" w:rsidRPr="00391B6C" w:rsidRDefault="00D52553" w:rsidP="00D52553">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D52553" w:rsidRDefault="00D52553" w:rsidP="00D52553">
            <w:pPr>
              <w:pStyle w:val="Textoindependiente"/>
              <w:numPr>
                <w:ilvl w:val="0"/>
                <w:numId w:val="37"/>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D52553" w:rsidRPr="00B01005" w:rsidRDefault="00D52553" w:rsidP="00D52553">
            <w:pPr>
              <w:pStyle w:val="Textoindependiente"/>
              <w:numPr>
                <w:ilvl w:val="0"/>
                <w:numId w:val="37"/>
              </w:numPr>
              <w:spacing w:after="0"/>
              <w:ind w:left="550" w:firstLine="0"/>
              <w:jc w:val="both"/>
              <w:rPr>
                <w:rFonts w:eastAsia="Calibri" w:cs="Tahoma"/>
                <w:b/>
              </w:rPr>
            </w:pPr>
            <w:r w:rsidRPr="00B01005">
              <w:rPr>
                <w:rFonts w:ascii="Calibri" w:hAnsi="Calibri" w:cs="Calibri"/>
              </w:rPr>
              <w:t>Emitir el acta de conformidad de la consultoría en dos ejemplares</w:t>
            </w:r>
            <w:r>
              <w:rPr>
                <w:rFonts w:ascii="Calibri" w:hAnsi="Calibri" w:cs="Calibri"/>
              </w:rPr>
              <w:t>, debiéndose otorgar una al interesado.</w:t>
            </w:r>
          </w:p>
          <w:p w:rsidR="00D52553" w:rsidRPr="00C20C01" w:rsidRDefault="00D52553" w:rsidP="00D52553">
            <w:pPr>
              <w:pStyle w:val="Textoindependiente"/>
              <w:numPr>
                <w:ilvl w:val="0"/>
                <w:numId w:val="37"/>
              </w:numPr>
              <w:spacing w:after="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ind w:left="142" w:firstLine="0"/>
              <w:rPr>
                <w:b/>
                <w:sz w:val="20"/>
                <w:szCs w:val="20"/>
              </w:rPr>
            </w:pPr>
            <w:r>
              <w:rPr>
                <w:b/>
                <w:sz w:val="20"/>
                <w:szCs w:val="20"/>
              </w:rPr>
              <w:t>INFORMES A ENTREGAR</w:t>
            </w:r>
          </w:p>
        </w:tc>
      </w:tr>
      <w:tr w:rsidR="00D52553" w:rsidRPr="00E14431" w:rsidTr="009C22E2">
        <w:trPr>
          <w:trHeight w:val="184"/>
          <w:jc w:val="center"/>
        </w:trPr>
        <w:tc>
          <w:tcPr>
            <w:tcW w:w="9356" w:type="dxa"/>
            <w:shd w:val="clear" w:color="auto" w:fill="auto"/>
            <w:vAlign w:val="center"/>
            <w:hideMark/>
          </w:tcPr>
          <w:p w:rsidR="00D52553" w:rsidRDefault="00D52553" w:rsidP="009C22E2">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52553" w:rsidRDefault="00D52553" w:rsidP="009C22E2">
            <w:pPr>
              <w:pStyle w:val="Sinespaciado"/>
              <w:ind w:left="142"/>
              <w:jc w:val="both"/>
              <w:rPr>
                <w:rFonts w:cs="Calibri"/>
                <w:sz w:val="20"/>
                <w:szCs w:val="20"/>
                <w:lang w:eastAsia="es-BO"/>
              </w:rPr>
            </w:pPr>
          </w:p>
          <w:p w:rsidR="00D52553" w:rsidRPr="00EF04B5" w:rsidRDefault="00D52553" w:rsidP="009C22E2">
            <w:pPr>
              <w:pStyle w:val="Sinespaciado"/>
              <w:ind w:left="142"/>
              <w:jc w:val="both"/>
              <w:rPr>
                <w:rFonts w:cs="Calibri"/>
                <w:sz w:val="20"/>
                <w:szCs w:val="20"/>
                <w:lang w:eastAsia="es-BO"/>
              </w:rPr>
            </w:pPr>
            <w:r w:rsidRPr="00B01005">
              <w:rPr>
                <w:rFonts w:cs="Calibri"/>
                <w:sz w:val="20"/>
                <w:szCs w:val="20"/>
                <w:lang w:eastAsia="es-BO"/>
              </w:rPr>
              <w:t>Informes sobre el cumplimiento de objetivos de la consultoría, a requerimiento de la contraparte.</w:t>
            </w:r>
          </w:p>
          <w:p w:rsidR="00D52553" w:rsidRDefault="00D52553" w:rsidP="009C22E2">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D52553" w:rsidRDefault="00D52553" w:rsidP="009C22E2">
            <w:pPr>
              <w:pStyle w:val="Sinespaciado"/>
              <w:ind w:left="142"/>
              <w:jc w:val="both"/>
              <w:rPr>
                <w:rFonts w:cs="Calibri"/>
                <w:sz w:val="20"/>
                <w:szCs w:val="20"/>
                <w:lang w:eastAsia="es-BO"/>
              </w:rPr>
            </w:pPr>
          </w:p>
          <w:p w:rsidR="00D52553" w:rsidRDefault="00D52553" w:rsidP="009C22E2">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52553" w:rsidRDefault="00D52553" w:rsidP="009C22E2">
            <w:pPr>
              <w:pStyle w:val="Sinespaciado"/>
              <w:ind w:left="142"/>
              <w:jc w:val="both"/>
              <w:rPr>
                <w:rFonts w:cs="Calibri"/>
                <w:sz w:val="20"/>
                <w:szCs w:val="20"/>
                <w:lang w:eastAsia="es-BO"/>
              </w:rPr>
            </w:pPr>
          </w:p>
          <w:p w:rsidR="00D52553" w:rsidRPr="00EF04B5" w:rsidRDefault="00D52553" w:rsidP="009C22E2">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D52553" w:rsidRPr="00E14431" w:rsidTr="009C22E2">
        <w:trPr>
          <w:trHeight w:val="454"/>
          <w:jc w:val="center"/>
        </w:trPr>
        <w:tc>
          <w:tcPr>
            <w:tcW w:w="9356" w:type="dxa"/>
            <w:shd w:val="clear" w:color="auto" w:fill="E7E6E6"/>
            <w:vAlign w:val="center"/>
          </w:tcPr>
          <w:p w:rsidR="00D52553" w:rsidRPr="00EF04B5" w:rsidRDefault="00D52553" w:rsidP="00D52553">
            <w:pPr>
              <w:pStyle w:val="Sinespaciado"/>
              <w:numPr>
                <w:ilvl w:val="0"/>
                <w:numId w:val="34"/>
              </w:numPr>
              <w:ind w:left="142" w:firstLine="0"/>
              <w:rPr>
                <w:rFonts w:cs="Calibri"/>
                <w:b/>
                <w:sz w:val="20"/>
                <w:szCs w:val="20"/>
              </w:rPr>
            </w:pPr>
            <w:r>
              <w:rPr>
                <w:rFonts w:cs="Calibri"/>
                <w:b/>
                <w:sz w:val="20"/>
                <w:szCs w:val="20"/>
              </w:rPr>
              <w:t>FORMA DE PAGO</w:t>
            </w:r>
          </w:p>
        </w:tc>
      </w:tr>
      <w:tr w:rsidR="00D52553" w:rsidRPr="00E14431" w:rsidTr="009C22E2">
        <w:trPr>
          <w:trHeight w:val="454"/>
          <w:jc w:val="center"/>
        </w:trPr>
        <w:tc>
          <w:tcPr>
            <w:tcW w:w="9356" w:type="dxa"/>
            <w:shd w:val="clear" w:color="auto" w:fill="auto"/>
            <w:vAlign w:val="center"/>
          </w:tcPr>
          <w:p w:rsidR="00D52553" w:rsidRDefault="00D52553" w:rsidP="009C22E2">
            <w:pPr>
              <w:pStyle w:val="Sinespaciado"/>
              <w:ind w:left="142"/>
              <w:jc w:val="both"/>
              <w:rPr>
                <w:rFonts w:cs="Calibri"/>
                <w:color w:val="000000"/>
                <w:sz w:val="20"/>
                <w:szCs w:val="20"/>
              </w:rPr>
            </w:pPr>
            <w:r w:rsidRPr="00EF04B5">
              <w:rPr>
                <w:rFonts w:cs="Calibri"/>
                <w:color w:val="000000"/>
                <w:sz w:val="20"/>
                <w:szCs w:val="20"/>
              </w:rPr>
              <w:t>El pago se realizará</w:t>
            </w:r>
            <w:r>
              <w:rPr>
                <w:rFonts w:cs="Calibri"/>
                <w:color w:val="000000"/>
                <w:sz w:val="20"/>
                <w:szCs w:val="20"/>
              </w:rPr>
              <w:t xml:space="preserve"> de manera mensual</w:t>
            </w:r>
            <w:r w:rsidRPr="00EF04B5">
              <w:rPr>
                <w:rFonts w:cs="Calibri"/>
                <w:color w:val="000000"/>
                <w:sz w:val="20"/>
                <w:szCs w:val="20"/>
              </w:rPr>
              <w:t>,</w:t>
            </w:r>
            <w:r>
              <w:rPr>
                <w:rFonts w:cs="Calibri"/>
                <w:color w:val="000000"/>
                <w:sz w:val="20"/>
                <w:szCs w:val="20"/>
              </w:rPr>
              <w:t xml:space="preserve"> previa presentación de la siguiente documentación</w:t>
            </w:r>
            <w:r w:rsidRPr="00EF04B5">
              <w:rPr>
                <w:rFonts w:cs="Calibri"/>
                <w:color w:val="000000"/>
                <w:sz w:val="20"/>
                <w:szCs w:val="20"/>
              </w:rPr>
              <w:t>:</w:t>
            </w:r>
          </w:p>
          <w:p w:rsidR="00D52553" w:rsidRPr="00EF04B5" w:rsidRDefault="00D52553" w:rsidP="00D52553">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 que deberá ser aprobado por la contraparte.</w:t>
            </w:r>
          </w:p>
          <w:p w:rsidR="00D52553" w:rsidRPr="00EF04B5" w:rsidRDefault="00D52553" w:rsidP="00D52553">
            <w:pPr>
              <w:pStyle w:val="Sinespaciado"/>
              <w:numPr>
                <w:ilvl w:val="0"/>
                <w:numId w:val="35"/>
              </w:numPr>
              <w:ind w:left="142" w:firstLine="0"/>
              <w:jc w:val="both"/>
              <w:rPr>
                <w:rFonts w:cs="Calibri"/>
                <w:color w:val="000000"/>
                <w:sz w:val="20"/>
                <w:szCs w:val="20"/>
              </w:rPr>
            </w:pPr>
            <w:r w:rsidRPr="00B01005">
              <w:rPr>
                <w:rFonts w:cs="Calibri"/>
                <w:color w:val="000000"/>
                <w:sz w:val="20"/>
                <w:szCs w:val="20"/>
              </w:rPr>
              <w:lastRenderedPageBreak/>
              <w:t>Presentar mensualmente el descargo trimestral</w:t>
            </w:r>
            <w:r>
              <w:rPr>
                <w:rFonts w:cs="Calibri"/>
                <w:color w:val="000000"/>
                <w:sz w:val="20"/>
                <w:szCs w:val="20"/>
              </w:rPr>
              <w:t xml:space="preserve">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D52553" w:rsidRPr="00825F8B" w:rsidRDefault="00D52553" w:rsidP="00D52553">
            <w:pPr>
              <w:pStyle w:val="Sinespaciado"/>
              <w:numPr>
                <w:ilvl w:val="0"/>
                <w:numId w:val="35"/>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52553" w:rsidRPr="00EF04B5" w:rsidRDefault="00D52553" w:rsidP="00D52553">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D52553" w:rsidRPr="00B13F45" w:rsidRDefault="00D52553" w:rsidP="00D52553">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rPr>
                <w:b/>
                <w:sz w:val="20"/>
                <w:szCs w:val="20"/>
              </w:rPr>
            </w:pPr>
            <w:r>
              <w:rPr>
                <w:b/>
                <w:sz w:val="20"/>
                <w:szCs w:val="20"/>
              </w:rPr>
              <w:lastRenderedPageBreak/>
              <w:t>TERMINACION DEL CONTRATO</w:t>
            </w:r>
          </w:p>
        </w:tc>
      </w:tr>
      <w:tr w:rsidR="00D52553" w:rsidRPr="00E14431" w:rsidTr="009C22E2">
        <w:trPr>
          <w:trHeight w:val="70"/>
          <w:jc w:val="center"/>
        </w:trPr>
        <w:tc>
          <w:tcPr>
            <w:tcW w:w="9356" w:type="dxa"/>
            <w:shd w:val="clear" w:color="auto" w:fill="FFFFFF"/>
            <w:vAlign w:val="center"/>
          </w:tcPr>
          <w:p w:rsidR="00D52553" w:rsidRDefault="00D52553" w:rsidP="009C22E2">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D52553" w:rsidRPr="001C1C46" w:rsidRDefault="00D52553" w:rsidP="009C22E2">
            <w:pPr>
              <w:pStyle w:val="Prrafodelista"/>
              <w:ind w:left="0"/>
              <w:jc w:val="both"/>
              <w:rPr>
                <w:rFonts w:ascii="Calibri" w:hAnsi="Calibri" w:cs="Calibri"/>
              </w:rPr>
            </w:pPr>
          </w:p>
          <w:p w:rsidR="00D52553" w:rsidRPr="001C1C46" w:rsidRDefault="00D52553" w:rsidP="00D52553">
            <w:pPr>
              <w:pStyle w:val="Prrafodelista"/>
              <w:numPr>
                <w:ilvl w:val="0"/>
                <w:numId w:val="38"/>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D52553" w:rsidRPr="001C1C46" w:rsidRDefault="00D52553" w:rsidP="00D52553">
            <w:pPr>
              <w:pStyle w:val="Prrafodelista"/>
              <w:numPr>
                <w:ilvl w:val="0"/>
                <w:numId w:val="38"/>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D52553" w:rsidRPr="001C1C46" w:rsidRDefault="00D52553" w:rsidP="009C22E2">
            <w:pPr>
              <w:pStyle w:val="Prrafodelista"/>
              <w:ind w:left="0"/>
              <w:jc w:val="both"/>
              <w:rPr>
                <w:rFonts w:ascii="Calibri" w:hAnsi="Calibri" w:cs="Calibri"/>
              </w:rPr>
            </w:pPr>
            <w:r w:rsidRPr="001C1C46">
              <w:rPr>
                <w:rFonts w:ascii="Calibri" w:hAnsi="Calibri" w:cs="Calibri"/>
              </w:rPr>
              <w:t>Por estas causales la resolución será directa.</w:t>
            </w:r>
          </w:p>
          <w:p w:rsidR="00D52553" w:rsidRPr="00E14431" w:rsidRDefault="00D52553" w:rsidP="00D52553">
            <w:pPr>
              <w:pStyle w:val="Prrafodelista"/>
              <w:numPr>
                <w:ilvl w:val="0"/>
                <w:numId w:val="51"/>
              </w:numPr>
              <w:jc w:val="both"/>
              <w:rPr>
                <w:color w:val="FF0000"/>
              </w:rPr>
            </w:pPr>
            <w:r w:rsidRPr="001C1C46">
              <w:rPr>
                <w:rFonts w:ascii="Calibri" w:hAnsi="Calibri" w:cs="Calibri"/>
              </w:rPr>
              <w:t>Por abandono del lugar de ejecución de la consultoría sin justificación y/o autorización.</w:t>
            </w:r>
          </w:p>
        </w:tc>
      </w:tr>
      <w:tr w:rsidR="00D52553" w:rsidRPr="00E14431" w:rsidTr="009C22E2">
        <w:trPr>
          <w:trHeight w:val="454"/>
          <w:jc w:val="center"/>
        </w:trPr>
        <w:tc>
          <w:tcPr>
            <w:tcW w:w="9356" w:type="dxa"/>
            <w:shd w:val="clear" w:color="auto" w:fill="E7E6E6"/>
            <w:vAlign w:val="center"/>
          </w:tcPr>
          <w:p w:rsidR="00D52553" w:rsidRPr="00E14431" w:rsidRDefault="00D52553" w:rsidP="00D52553">
            <w:pPr>
              <w:pStyle w:val="Sinespaciado"/>
              <w:numPr>
                <w:ilvl w:val="0"/>
                <w:numId w:val="34"/>
              </w:numPr>
              <w:rPr>
                <w:b/>
                <w:sz w:val="20"/>
                <w:szCs w:val="20"/>
              </w:rPr>
            </w:pPr>
            <w:r>
              <w:rPr>
                <w:b/>
                <w:sz w:val="20"/>
                <w:szCs w:val="20"/>
              </w:rPr>
              <w:t>VALIDACIONES</w:t>
            </w:r>
          </w:p>
        </w:tc>
      </w:tr>
      <w:tr w:rsidR="00D52553" w:rsidRPr="00E14431" w:rsidTr="009C22E2">
        <w:trPr>
          <w:trHeight w:val="368"/>
          <w:jc w:val="center"/>
        </w:trPr>
        <w:tc>
          <w:tcPr>
            <w:tcW w:w="9356" w:type="dxa"/>
            <w:shd w:val="clear" w:color="auto" w:fill="FFFFFF"/>
            <w:vAlign w:val="center"/>
          </w:tcPr>
          <w:p w:rsidR="00D52553" w:rsidRPr="001C1C46" w:rsidRDefault="00D52553" w:rsidP="009C22E2">
            <w:pPr>
              <w:jc w:val="both"/>
              <w:rPr>
                <w:rFonts w:ascii="Calibri" w:hAnsi="Calibri" w:cs="Calibri"/>
              </w:rPr>
            </w:pPr>
            <w:r w:rsidRPr="001C1C46">
              <w:rPr>
                <w:rFonts w:ascii="Calibri" w:hAnsi="Calibri" w:cs="Calibri"/>
              </w:rPr>
              <w:t>Se adjunta al presente documento en anexos las siguientes validaciones:</w:t>
            </w:r>
          </w:p>
          <w:p w:rsidR="00D52553" w:rsidRPr="001C1C46" w:rsidRDefault="00D52553" w:rsidP="009C22E2">
            <w:pPr>
              <w:jc w:val="both"/>
              <w:rPr>
                <w:rFonts w:ascii="Calibri" w:hAnsi="Calibri" w:cs="Calibri"/>
              </w:rPr>
            </w:pPr>
            <w:r w:rsidRPr="001C1C46">
              <w:rPr>
                <w:rFonts w:ascii="Calibri" w:hAnsi="Calibri" w:cs="Calibri"/>
              </w:rPr>
              <w:t>ANEXO 1 – VALIDACIONES DE FACTURACION Y TRIBUTOS</w:t>
            </w:r>
          </w:p>
          <w:p w:rsidR="00D52553" w:rsidRPr="001C1C46" w:rsidRDefault="00D52553" w:rsidP="009C22E2">
            <w:pPr>
              <w:jc w:val="both"/>
              <w:rPr>
                <w:rFonts w:ascii="Calibri" w:hAnsi="Calibri" w:cs="Calibri"/>
              </w:rPr>
            </w:pPr>
            <w:r w:rsidRPr="001C1C46">
              <w:rPr>
                <w:rFonts w:ascii="Calibri" w:hAnsi="Calibri" w:cs="Calibri"/>
              </w:rPr>
              <w:t>ANEXO 2 – VALIDACIONES DE SEGUROS</w:t>
            </w:r>
          </w:p>
          <w:p w:rsidR="00D52553" w:rsidRPr="00260ACF" w:rsidRDefault="00D52553" w:rsidP="009C22E2">
            <w:pPr>
              <w:pStyle w:val="Sinespaciado"/>
              <w:rPr>
                <w:sz w:val="20"/>
                <w:szCs w:val="20"/>
              </w:rPr>
            </w:pPr>
            <w:r w:rsidRPr="001C1C46">
              <w:rPr>
                <w:rFonts w:cs="Calibri"/>
                <w:sz w:val="20"/>
                <w:szCs w:val="20"/>
              </w:rPr>
              <w:t>ANEXO 3 – VALIDACIONES DE SEGURIDAD, SALUD, MEDIO AMBIENTE</w:t>
            </w:r>
          </w:p>
        </w:tc>
      </w:tr>
    </w:tbl>
    <w:p w:rsidR="00D52553" w:rsidRDefault="00D52553" w:rsidP="00D52553">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52553" w:rsidRPr="00EB227B" w:rsidRDefault="00D52553" w:rsidP="009C22E2">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D52553" w:rsidRPr="00EB227B" w:rsidRDefault="00D52553" w:rsidP="009C22E2">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52553" w:rsidRPr="00EB227B" w:rsidRDefault="00D52553" w:rsidP="009C22E2">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52553" w:rsidRPr="004358AD" w:rsidRDefault="00D52553" w:rsidP="009C22E2">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D52553" w:rsidRPr="004358AD" w:rsidRDefault="00D52553" w:rsidP="009C22E2">
            <w:pPr>
              <w:jc w:val="both"/>
              <w:rPr>
                <w:rFonts w:ascii="Calibri" w:hAnsi="Calibri" w:cs="Calibri"/>
                <w:szCs w:val="22"/>
                <w:lang w:eastAsia="es-BO"/>
              </w:rPr>
            </w:pPr>
          </w:p>
          <w:p w:rsidR="00D52553" w:rsidRPr="00EB227B" w:rsidRDefault="00D52553" w:rsidP="009C22E2">
            <w:pPr>
              <w:jc w:val="both"/>
              <w:rPr>
                <w:rFonts w:ascii="Calibri" w:hAnsi="Calibri" w:cs="Calibri"/>
                <w:color w:val="FF0000"/>
                <w:sz w:val="22"/>
                <w:szCs w:val="22"/>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52553" w:rsidRPr="00EB227B" w:rsidRDefault="00D52553" w:rsidP="009C22E2">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52553" w:rsidRPr="007E6B9F" w:rsidRDefault="00D52553" w:rsidP="009C22E2">
            <w:pPr>
              <w:jc w:val="both"/>
              <w:rPr>
                <w:rFonts w:ascii="Calibri" w:hAnsi="Calibri"/>
                <w:color w:val="000000"/>
                <w:sz w:val="22"/>
                <w:szCs w:val="22"/>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D52553" w:rsidRPr="00954269" w:rsidRDefault="00D52553" w:rsidP="00D52553">
      <w:pPr>
        <w:pStyle w:val="Sinespaciado"/>
        <w:rPr>
          <w:sz w:val="12"/>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52553" w:rsidRPr="00EB227B" w:rsidRDefault="00D52553" w:rsidP="009C22E2">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D52553" w:rsidRPr="00EB227B" w:rsidRDefault="00D52553" w:rsidP="009C22E2">
            <w:pPr>
              <w:jc w:val="center"/>
              <w:rPr>
                <w:rFonts w:ascii="Calibri" w:hAnsi="Calibri" w:cs="Calibri"/>
                <w:b/>
                <w:bCs/>
                <w:sz w:val="22"/>
                <w:szCs w:val="22"/>
              </w:rPr>
            </w:pPr>
            <w:r w:rsidRPr="00EB227B">
              <w:rPr>
                <w:rFonts w:ascii="Calibri" w:hAnsi="Calibri" w:cs="Calibri"/>
                <w:b/>
                <w:bCs/>
                <w:sz w:val="22"/>
                <w:szCs w:val="22"/>
              </w:rPr>
              <w:t>VALIDACIONES DE SEGUROS</w:t>
            </w:r>
          </w:p>
        </w:tc>
      </w:tr>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52553" w:rsidRPr="00514AB3" w:rsidRDefault="00D52553" w:rsidP="009C22E2">
            <w:pPr>
              <w:pStyle w:val="Sinespaciado"/>
              <w:rPr>
                <w:b/>
                <w:sz w:val="20"/>
                <w:szCs w:val="20"/>
              </w:rPr>
            </w:pPr>
            <w:r w:rsidRPr="00514AB3">
              <w:rPr>
                <w:b/>
                <w:sz w:val="20"/>
                <w:szCs w:val="20"/>
              </w:rPr>
              <w:t>CLAUSULA DE SEGUROS</w:t>
            </w:r>
          </w:p>
          <w:p w:rsidR="00D52553" w:rsidRDefault="00D52553" w:rsidP="009C22E2">
            <w:pPr>
              <w:pStyle w:val="Sinespaciado"/>
              <w:jc w:val="both"/>
              <w:rPr>
                <w:sz w:val="20"/>
                <w:szCs w:val="20"/>
              </w:rPr>
            </w:pPr>
            <w:r w:rsidRPr="00514AB3">
              <w:rPr>
                <w:sz w:val="20"/>
                <w:szCs w:val="20"/>
              </w:rPr>
              <w:t>El adjudicado</w:t>
            </w:r>
            <w:r>
              <w:rPr>
                <w:sz w:val="20"/>
                <w:szCs w:val="20"/>
              </w:rPr>
              <w:t>(a)</w:t>
            </w:r>
            <w:r w:rsidRPr="00514AB3">
              <w:rPr>
                <w:sz w:val="20"/>
                <w:szCs w:val="20"/>
              </w:rPr>
              <w:t>, deberá presentar y mantener vigente de forma ininterrumpida durante todo el periodo del contrato, la Póliza de Seguros especificada a continuación:</w:t>
            </w:r>
          </w:p>
          <w:p w:rsidR="00D52553" w:rsidRDefault="00D52553" w:rsidP="009C22E2">
            <w:pPr>
              <w:pStyle w:val="Sinespaciado"/>
              <w:rPr>
                <w:b/>
                <w:sz w:val="20"/>
                <w:szCs w:val="20"/>
              </w:rPr>
            </w:pPr>
          </w:p>
          <w:p w:rsidR="00D52553" w:rsidRPr="00514AB3" w:rsidRDefault="00D52553" w:rsidP="009C22E2">
            <w:pPr>
              <w:pStyle w:val="Sinespaciado"/>
              <w:rPr>
                <w:b/>
                <w:sz w:val="20"/>
                <w:szCs w:val="20"/>
              </w:rPr>
            </w:pPr>
            <w:r w:rsidRPr="00514AB3">
              <w:rPr>
                <w:b/>
                <w:sz w:val="20"/>
                <w:szCs w:val="20"/>
              </w:rPr>
              <w:t xml:space="preserve">PÓLIZA DE ACCIDENTES PERSONALES. </w:t>
            </w:r>
          </w:p>
          <w:p w:rsidR="00D52553" w:rsidRDefault="00D52553" w:rsidP="009C22E2">
            <w:pPr>
              <w:pStyle w:val="Sinespaciado"/>
              <w:jc w:val="both"/>
              <w:rPr>
                <w:sz w:val="20"/>
                <w:szCs w:val="20"/>
              </w:rPr>
            </w:pPr>
            <w:r w:rsidRPr="008D0D28">
              <w:rPr>
                <w:sz w:val="20"/>
                <w:szCs w:val="20"/>
              </w:rPr>
              <w:t xml:space="preserve">El adjudicado, deberá contratar una Póliza de Seguros de Accidentes Personales (la Póliza deberá estar emitida por Entidad Aseguradora), con cobertura para: gastos médicos, invalidez parcial permanente, invalidez total </w:t>
            </w:r>
            <w:r w:rsidRPr="008D0D28">
              <w:rPr>
                <w:sz w:val="20"/>
                <w:szCs w:val="20"/>
              </w:rPr>
              <w:lastRenderedPageBreak/>
              <w:t xml:space="preserve">permanente y muerte accidental, por lesiones corporales sufridos como consecuencia directa e inmediata de los accidentes que ocurran en el desempeño de su trabajo. </w:t>
            </w:r>
          </w:p>
          <w:p w:rsidR="00D52553" w:rsidRPr="00EE0E53" w:rsidRDefault="00D52553" w:rsidP="009C22E2">
            <w:pPr>
              <w:pStyle w:val="Sinespaciado"/>
              <w:jc w:val="both"/>
              <w:rPr>
                <w:sz w:val="14"/>
                <w:szCs w:val="20"/>
              </w:rPr>
            </w:pPr>
          </w:p>
          <w:p w:rsidR="00D52553" w:rsidRDefault="00D52553" w:rsidP="009C22E2">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D52553" w:rsidRDefault="00D52553" w:rsidP="009C22E2">
            <w:pPr>
              <w:pStyle w:val="Sinespaciado"/>
              <w:rPr>
                <w:b/>
                <w:sz w:val="20"/>
                <w:szCs w:val="20"/>
              </w:rPr>
            </w:pPr>
          </w:p>
          <w:p w:rsidR="00D52553" w:rsidRDefault="00D52553" w:rsidP="009C22E2">
            <w:pPr>
              <w:pStyle w:val="Sinespaciado"/>
              <w:rPr>
                <w:b/>
                <w:sz w:val="20"/>
                <w:szCs w:val="20"/>
              </w:rPr>
            </w:pPr>
            <w:r w:rsidRPr="00514AB3">
              <w:rPr>
                <w:b/>
                <w:sz w:val="20"/>
                <w:szCs w:val="20"/>
              </w:rPr>
              <w:t>CONDICIONES ADICIONALES</w:t>
            </w:r>
          </w:p>
          <w:p w:rsidR="00D52553" w:rsidRDefault="00D52553" w:rsidP="00D52553">
            <w:pPr>
              <w:pStyle w:val="Sinespaciado"/>
              <w:numPr>
                <w:ilvl w:val="0"/>
                <w:numId w:val="39"/>
              </w:numPr>
              <w:ind w:left="0" w:hanging="425"/>
              <w:jc w:val="both"/>
              <w:rPr>
                <w:sz w:val="20"/>
                <w:szCs w:val="20"/>
              </w:rPr>
            </w:pPr>
            <w:r w:rsidRPr="00514AB3">
              <w:rPr>
                <w:sz w:val="20"/>
                <w:szCs w:val="20"/>
              </w:rPr>
              <w:t>De suspenderse por cualquier razón la vigencia o cobertura de la Póliza nominada precedentemente, o bien se presente eventos no cubier</w:t>
            </w:r>
            <w:r>
              <w:rPr>
                <w:sz w:val="20"/>
                <w:szCs w:val="20"/>
              </w:rPr>
              <w:t>tos por las misma; el adjudicado(a)</w:t>
            </w:r>
            <w:r w:rsidRPr="00514AB3">
              <w:rPr>
                <w:sz w:val="20"/>
                <w:szCs w:val="20"/>
              </w:rPr>
              <w:t xml:space="preserve"> se hace enteramente responsable frente a YPFB por todos los accidentes que pueda sufrir en el desempeño de sus funciones. </w:t>
            </w:r>
          </w:p>
          <w:p w:rsidR="00D52553" w:rsidRPr="00C41A3C" w:rsidRDefault="00D52553" w:rsidP="00D52553">
            <w:pPr>
              <w:pStyle w:val="Sinespaciado"/>
              <w:numPr>
                <w:ilvl w:val="0"/>
                <w:numId w:val="39"/>
              </w:numPr>
              <w:ind w:left="0" w:hanging="425"/>
              <w:jc w:val="both"/>
              <w:rPr>
                <w:sz w:val="20"/>
                <w:szCs w:val="20"/>
              </w:rPr>
            </w:pPr>
            <w:r w:rsidRPr="00514AB3">
              <w:rPr>
                <w:sz w:val="20"/>
                <w:szCs w:val="20"/>
              </w:rPr>
              <w:t xml:space="preserve"> </w:t>
            </w:r>
          </w:p>
          <w:p w:rsidR="00D52553" w:rsidRPr="00954269" w:rsidRDefault="00D52553" w:rsidP="00D52553">
            <w:pPr>
              <w:pStyle w:val="Sinespaciado"/>
              <w:numPr>
                <w:ilvl w:val="0"/>
                <w:numId w:val="39"/>
              </w:numPr>
              <w:ind w:left="0" w:hanging="425"/>
              <w:rPr>
                <w:rFonts w:cs="Calibri"/>
                <w:b/>
                <w:bCs/>
              </w:rPr>
            </w:pPr>
            <w:r>
              <w:rPr>
                <w:sz w:val="20"/>
                <w:szCs w:val="20"/>
              </w:rPr>
              <w:t>El adjudicado(a)</w:t>
            </w:r>
            <w:r w:rsidRPr="00514AB3">
              <w:rPr>
                <w:sz w:val="20"/>
                <w:szCs w:val="20"/>
              </w:rPr>
              <w:t>, deberá entregar copia de la citada póliza a YPFB antes de la suscripción del contrato.</w:t>
            </w:r>
          </w:p>
        </w:tc>
      </w:tr>
    </w:tbl>
    <w:p w:rsidR="00D52553" w:rsidRDefault="00D52553" w:rsidP="00D52553">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52553" w:rsidRPr="00EB227B" w:rsidRDefault="00D52553" w:rsidP="009C22E2">
            <w:pPr>
              <w:jc w:val="center"/>
              <w:rPr>
                <w:rFonts w:ascii="Calibri" w:hAnsi="Calibri" w:cs="Calibri"/>
                <w:b/>
                <w:bCs/>
                <w:sz w:val="22"/>
                <w:szCs w:val="22"/>
              </w:rPr>
            </w:pPr>
            <w:r w:rsidRPr="00EB227B">
              <w:rPr>
                <w:rFonts w:ascii="Calibri" w:hAnsi="Calibri" w:cs="Calibri"/>
                <w:b/>
                <w:bCs/>
                <w:sz w:val="22"/>
                <w:szCs w:val="22"/>
              </w:rPr>
              <w:t>ANEXO 3</w:t>
            </w:r>
          </w:p>
          <w:p w:rsidR="00D52553" w:rsidRPr="00EB227B" w:rsidRDefault="00D52553" w:rsidP="009C22E2">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D52553" w:rsidRPr="00EB227B" w:rsidTr="00C6119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52553" w:rsidRDefault="00D52553" w:rsidP="009C22E2">
            <w:pPr>
              <w:jc w:val="both"/>
              <w:rPr>
                <w:rFonts w:ascii="Calibri" w:hAnsi="Calibri" w:cs="Calibri"/>
              </w:rPr>
            </w:pPr>
          </w:p>
          <w:p w:rsidR="00D52553" w:rsidRPr="001C1C46" w:rsidRDefault="00D52553" w:rsidP="009C22E2">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D52553" w:rsidRPr="001C1C46" w:rsidRDefault="00D52553" w:rsidP="009C22E2">
            <w:pPr>
              <w:jc w:val="both"/>
              <w:rPr>
                <w:rFonts w:ascii="Calibri" w:hAnsi="Calibri" w:cs="Calibri"/>
              </w:rPr>
            </w:pPr>
          </w:p>
          <w:p w:rsidR="00D52553" w:rsidRDefault="00D52553" w:rsidP="009C22E2">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D52553" w:rsidRPr="001C1C46" w:rsidRDefault="00D52553" w:rsidP="00D52553">
            <w:pPr>
              <w:numPr>
                <w:ilvl w:val="0"/>
                <w:numId w:val="44"/>
              </w:numPr>
              <w:ind w:left="236" w:hanging="142"/>
              <w:rPr>
                <w:rFonts w:ascii="Calibri" w:hAnsi="Calibri" w:cs="Calibri"/>
              </w:rPr>
            </w:pPr>
            <w:r w:rsidRPr="001C1C46">
              <w:rPr>
                <w:rFonts w:ascii="Calibri" w:hAnsi="Calibri" w:cs="Calibri"/>
              </w:rPr>
              <w:t>Inducción de SMS (A cargo de la USMS/GRGD)</w:t>
            </w:r>
          </w:p>
          <w:p w:rsidR="00D52553" w:rsidRPr="001C1C46" w:rsidRDefault="00D52553" w:rsidP="00D52553">
            <w:pPr>
              <w:numPr>
                <w:ilvl w:val="0"/>
                <w:numId w:val="44"/>
              </w:numPr>
              <w:ind w:left="236" w:hanging="142"/>
              <w:rPr>
                <w:rFonts w:ascii="Calibri" w:hAnsi="Calibri" w:cs="Calibri"/>
              </w:rPr>
            </w:pPr>
            <w:r w:rsidRPr="001C1C46">
              <w:rPr>
                <w:rFonts w:ascii="Calibri" w:hAnsi="Calibri" w:cs="Calibri"/>
              </w:rPr>
              <w:t>Capacitación primeros auxilios y Manejo de Extintores (A cargo de la USMS/GRGD).</w:t>
            </w:r>
          </w:p>
          <w:p w:rsidR="00D52553" w:rsidRPr="001C1C46" w:rsidRDefault="00D52553" w:rsidP="00D52553">
            <w:pPr>
              <w:numPr>
                <w:ilvl w:val="0"/>
                <w:numId w:val="4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D52553" w:rsidRPr="001C1C46" w:rsidRDefault="00D52553" w:rsidP="00D52553">
            <w:pPr>
              <w:numPr>
                <w:ilvl w:val="0"/>
                <w:numId w:val="44"/>
              </w:numPr>
              <w:ind w:left="236" w:hanging="142"/>
              <w:rPr>
                <w:rFonts w:ascii="Calibri" w:hAnsi="Calibri" w:cs="Calibri"/>
              </w:rPr>
            </w:pPr>
            <w:r w:rsidRPr="001C1C46">
              <w:rPr>
                <w:rFonts w:ascii="Calibri" w:hAnsi="Calibri" w:cs="Calibri"/>
              </w:rPr>
              <w:t>Uso obligatorio de EPP (Equipo de Protección Personal) para actividades operativas:</w:t>
            </w:r>
          </w:p>
          <w:p w:rsidR="00D52553" w:rsidRPr="001C1C46" w:rsidRDefault="00D52553" w:rsidP="00D52553">
            <w:pPr>
              <w:numPr>
                <w:ilvl w:val="0"/>
                <w:numId w:val="45"/>
              </w:numPr>
              <w:ind w:left="661" w:hanging="142"/>
              <w:rPr>
                <w:rFonts w:ascii="Calibri" w:hAnsi="Calibri" w:cs="Calibri"/>
              </w:rPr>
            </w:pPr>
            <w:r w:rsidRPr="001C1C46">
              <w:rPr>
                <w:rFonts w:ascii="Calibri" w:hAnsi="Calibri" w:cs="Calibri"/>
              </w:rPr>
              <w:t>Casco de seguridad</w:t>
            </w:r>
          </w:p>
          <w:p w:rsidR="00D52553" w:rsidRPr="001C1C46" w:rsidRDefault="00D52553" w:rsidP="00D52553">
            <w:pPr>
              <w:numPr>
                <w:ilvl w:val="0"/>
                <w:numId w:val="45"/>
              </w:numPr>
              <w:ind w:left="661" w:hanging="142"/>
              <w:rPr>
                <w:rFonts w:ascii="Calibri" w:hAnsi="Calibri" w:cs="Calibri"/>
              </w:rPr>
            </w:pPr>
            <w:r w:rsidRPr="001C1C46">
              <w:rPr>
                <w:rFonts w:ascii="Calibri" w:hAnsi="Calibri" w:cs="Calibri"/>
              </w:rPr>
              <w:t>Calzado de seguridad</w:t>
            </w:r>
          </w:p>
          <w:p w:rsidR="00D52553" w:rsidRPr="001C1C46" w:rsidRDefault="00D52553" w:rsidP="00D52553">
            <w:pPr>
              <w:numPr>
                <w:ilvl w:val="0"/>
                <w:numId w:val="45"/>
              </w:numPr>
              <w:ind w:left="661" w:hanging="142"/>
              <w:rPr>
                <w:rFonts w:ascii="Calibri" w:hAnsi="Calibri" w:cs="Calibri"/>
              </w:rPr>
            </w:pPr>
            <w:r w:rsidRPr="001C1C46">
              <w:rPr>
                <w:rFonts w:ascii="Calibri" w:hAnsi="Calibri" w:cs="Calibri"/>
              </w:rPr>
              <w:t>Lentes de seguridad</w:t>
            </w:r>
          </w:p>
          <w:p w:rsidR="00D52553" w:rsidRPr="001C1C46" w:rsidRDefault="00D52553" w:rsidP="00D52553">
            <w:pPr>
              <w:numPr>
                <w:ilvl w:val="0"/>
                <w:numId w:val="45"/>
              </w:numPr>
              <w:ind w:left="661" w:hanging="142"/>
              <w:rPr>
                <w:rFonts w:ascii="Calibri" w:hAnsi="Calibri" w:cs="Calibri"/>
              </w:rPr>
            </w:pPr>
            <w:r w:rsidRPr="001C1C46">
              <w:rPr>
                <w:rFonts w:ascii="Calibri" w:hAnsi="Calibri" w:cs="Calibri"/>
              </w:rPr>
              <w:t>Protectores auditivos (si corresponde)</w:t>
            </w:r>
          </w:p>
          <w:p w:rsidR="00D52553" w:rsidRPr="001C1C46" w:rsidRDefault="00D52553" w:rsidP="00D52553">
            <w:pPr>
              <w:numPr>
                <w:ilvl w:val="0"/>
                <w:numId w:val="45"/>
              </w:numPr>
              <w:ind w:left="661" w:hanging="142"/>
              <w:rPr>
                <w:rFonts w:ascii="Calibri" w:hAnsi="Calibri" w:cs="Calibri"/>
              </w:rPr>
            </w:pPr>
            <w:r w:rsidRPr="001C1C46">
              <w:rPr>
                <w:rFonts w:ascii="Calibri" w:hAnsi="Calibri" w:cs="Calibri"/>
              </w:rPr>
              <w:t>Guantes (específicos a la tarea a realizar)</w:t>
            </w:r>
          </w:p>
          <w:p w:rsidR="00D52553" w:rsidRPr="001C1C46" w:rsidRDefault="00D52553" w:rsidP="00D52553">
            <w:pPr>
              <w:numPr>
                <w:ilvl w:val="0"/>
                <w:numId w:val="45"/>
              </w:numPr>
              <w:ind w:left="661" w:hanging="142"/>
              <w:rPr>
                <w:rFonts w:ascii="Calibri" w:hAnsi="Calibri" w:cs="Calibri"/>
              </w:rPr>
            </w:pPr>
            <w:r w:rsidRPr="001C1C46">
              <w:rPr>
                <w:rFonts w:ascii="Calibri" w:hAnsi="Calibri" w:cs="Calibri"/>
              </w:rPr>
              <w:t>Gafas de seguridad (Claras y/o oscuras, dependiendo de las actividades)</w:t>
            </w:r>
          </w:p>
          <w:p w:rsidR="00D52553" w:rsidRDefault="00D52553" w:rsidP="00D52553">
            <w:pPr>
              <w:numPr>
                <w:ilvl w:val="0"/>
                <w:numId w:val="45"/>
              </w:numPr>
              <w:ind w:left="661" w:hanging="142"/>
              <w:rPr>
                <w:rFonts w:ascii="Calibri" w:hAnsi="Calibri" w:cs="Calibri"/>
              </w:rPr>
            </w:pPr>
            <w:r w:rsidRPr="001C1C46">
              <w:rPr>
                <w:rFonts w:ascii="Calibri" w:hAnsi="Calibri" w:cs="Calibri"/>
              </w:rPr>
              <w:t>Protección respiratoria (específico a las actividades a realizar)</w:t>
            </w:r>
          </w:p>
          <w:p w:rsidR="00D52553" w:rsidRPr="001C1C46" w:rsidRDefault="00D52553" w:rsidP="009C22E2">
            <w:pPr>
              <w:ind w:left="661"/>
              <w:rPr>
                <w:rFonts w:ascii="Calibri" w:hAnsi="Calibri" w:cs="Calibri"/>
              </w:rPr>
            </w:pPr>
          </w:p>
          <w:p w:rsidR="00D52553" w:rsidRPr="001C1C46" w:rsidRDefault="00D52553" w:rsidP="009C22E2">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D52553" w:rsidRDefault="00D52553" w:rsidP="009C22E2">
            <w:pPr>
              <w:jc w:val="both"/>
              <w:rPr>
                <w:rFonts w:ascii="Calibri" w:hAnsi="Calibri" w:cs="Calibri"/>
              </w:rPr>
            </w:pPr>
            <w:r w:rsidRPr="001C1C46">
              <w:rPr>
                <w:rFonts w:ascii="Calibri" w:hAnsi="Calibri" w:cs="Calibri"/>
              </w:rPr>
              <w:t>Los consultores contratados deberán contar con:</w:t>
            </w:r>
          </w:p>
          <w:p w:rsidR="00D52553" w:rsidRPr="001C1C46" w:rsidRDefault="00D52553" w:rsidP="009C22E2">
            <w:pPr>
              <w:jc w:val="both"/>
              <w:rPr>
                <w:rFonts w:ascii="Calibri" w:hAnsi="Calibri" w:cs="Calibri"/>
              </w:rPr>
            </w:pPr>
          </w:p>
          <w:p w:rsidR="00D52553" w:rsidRPr="001C1C46" w:rsidRDefault="00D52553" w:rsidP="00D52553">
            <w:pPr>
              <w:pStyle w:val="Prrafodelista"/>
              <w:numPr>
                <w:ilvl w:val="0"/>
                <w:numId w:val="43"/>
              </w:numPr>
              <w:jc w:val="both"/>
              <w:rPr>
                <w:rFonts w:ascii="Calibri" w:hAnsi="Calibri" w:cs="Calibri"/>
              </w:rPr>
            </w:pPr>
            <w:r w:rsidRPr="001C1C46">
              <w:rPr>
                <w:rFonts w:ascii="Calibri" w:hAnsi="Calibri" w:cs="Calibri"/>
              </w:rPr>
              <w:t>Afiliación de la AFP correspondiente.</w:t>
            </w:r>
          </w:p>
          <w:p w:rsidR="00D52553" w:rsidRDefault="00D52553" w:rsidP="00D52553">
            <w:pPr>
              <w:pStyle w:val="Prrafodelista"/>
              <w:numPr>
                <w:ilvl w:val="0"/>
                <w:numId w:val="4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D52553" w:rsidRDefault="00D52553" w:rsidP="009C22E2">
            <w:pPr>
              <w:pStyle w:val="Prrafodelista"/>
              <w:ind w:left="360"/>
              <w:jc w:val="both"/>
              <w:rPr>
                <w:rFonts w:ascii="Calibri" w:hAnsi="Calibri" w:cs="Calibri"/>
              </w:rPr>
            </w:pPr>
          </w:p>
          <w:p w:rsidR="00D52553" w:rsidRPr="001C1C46" w:rsidRDefault="00D52553" w:rsidP="009C22E2">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D52553" w:rsidRPr="001C1C46" w:rsidRDefault="00D52553" w:rsidP="00D52553">
            <w:pPr>
              <w:numPr>
                <w:ilvl w:val="0"/>
                <w:numId w:val="42"/>
              </w:numPr>
              <w:jc w:val="both"/>
              <w:rPr>
                <w:rFonts w:ascii="Calibri" w:hAnsi="Calibri" w:cs="Calibri"/>
              </w:rPr>
            </w:pPr>
            <w:r w:rsidRPr="001C1C46">
              <w:rPr>
                <w:rFonts w:ascii="Calibri" w:hAnsi="Calibri" w:cs="Calibri"/>
              </w:rPr>
              <w:t>0 % alcohol</w:t>
            </w:r>
          </w:p>
          <w:p w:rsidR="00D52553" w:rsidRPr="001C1C46" w:rsidRDefault="00D52553" w:rsidP="00D52553">
            <w:pPr>
              <w:numPr>
                <w:ilvl w:val="0"/>
                <w:numId w:val="42"/>
              </w:numPr>
              <w:jc w:val="both"/>
              <w:rPr>
                <w:rFonts w:ascii="Calibri" w:hAnsi="Calibri" w:cs="Calibri"/>
              </w:rPr>
            </w:pPr>
            <w:r w:rsidRPr="001C1C46">
              <w:rPr>
                <w:rFonts w:ascii="Calibri" w:hAnsi="Calibri" w:cs="Calibri"/>
              </w:rPr>
              <w:t xml:space="preserve">0 % drogas </w:t>
            </w:r>
          </w:p>
          <w:p w:rsidR="00D52553" w:rsidRDefault="00D52553" w:rsidP="00D52553">
            <w:pPr>
              <w:numPr>
                <w:ilvl w:val="0"/>
                <w:numId w:val="42"/>
              </w:numPr>
              <w:jc w:val="both"/>
              <w:rPr>
                <w:rFonts w:ascii="Calibri" w:hAnsi="Calibri" w:cs="Calibri"/>
              </w:rPr>
            </w:pPr>
            <w:r w:rsidRPr="00AC7E12">
              <w:rPr>
                <w:rFonts w:ascii="Calibri" w:hAnsi="Calibri" w:cs="Calibri"/>
              </w:rPr>
              <w:t>0 % fumadores</w:t>
            </w:r>
          </w:p>
          <w:p w:rsidR="00D52553" w:rsidRDefault="00D52553" w:rsidP="009C22E2">
            <w:pPr>
              <w:ind w:left="720"/>
              <w:jc w:val="both"/>
              <w:rPr>
                <w:rFonts w:ascii="Calibri" w:hAnsi="Calibri" w:cs="Calibri"/>
              </w:rPr>
            </w:pPr>
          </w:p>
          <w:p w:rsidR="00D52553" w:rsidRPr="00AC7E12" w:rsidRDefault="00D52553" w:rsidP="009C22E2">
            <w:pPr>
              <w:jc w:val="both"/>
              <w:rPr>
                <w:rFonts w:ascii="Calibri" w:hAnsi="Calibri" w:cs="Calibri"/>
              </w:rPr>
            </w:pPr>
            <w:r w:rsidRPr="00AC7E12">
              <w:rPr>
                <w:rFonts w:ascii="Calibri" w:hAnsi="Calibri" w:cs="Calibri"/>
              </w:rPr>
              <w:t>Además, el uso de cinturón de seguridad es de manera obligatoria.</w:t>
            </w:r>
          </w:p>
          <w:p w:rsidR="00D52553" w:rsidRDefault="00D52553" w:rsidP="009C22E2">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D52553" w:rsidRPr="00EB227B" w:rsidRDefault="00D52553" w:rsidP="009C22E2">
            <w:pPr>
              <w:pStyle w:val="Prrafodelista"/>
              <w:ind w:left="0"/>
              <w:jc w:val="both"/>
              <w:rPr>
                <w:rFonts w:ascii="Calibri" w:hAnsi="Calibri" w:cs="Calibri"/>
                <w:b/>
                <w:bCs/>
                <w:sz w:val="22"/>
                <w:szCs w:val="22"/>
              </w:rPr>
            </w:pPr>
          </w:p>
        </w:tc>
      </w:tr>
    </w:tbl>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BE4" w:rsidRDefault="009D4BE4">
      <w:r>
        <w:separator/>
      </w:r>
    </w:p>
  </w:endnote>
  <w:endnote w:type="continuationSeparator" w:id="0">
    <w:p w:rsidR="009D4BE4" w:rsidRDefault="009D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BE4" w:rsidRDefault="009D4BE4">
      <w:r>
        <w:separator/>
      </w:r>
    </w:p>
  </w:footnote>
  <w:footnote w:type="continuationSeparator" w:id="0">
    <w:p w:rsidR="009D4BE4" w:rsidRDefault="009D4B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66145D6"/>
    <w:multiLevelType w:val="hybridMultilevel"/>
    <w:tmpl w:val="E4A40AC4"/>
    <w:lvl w:ilvl="0" w:tplc="77F43854">
      <w:start w:val="1"/>
      <w:numFmt w:val="decimal"/>
      <w:lvlText w:val="%1."/>
      <w:lvlJc w:val="left"/>
      <w:pPr>
        <w:ind w:left="720" w:hanging="360"/>
      </w:pPr>
      <w:rPr>
        <w:rFont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39D73A2"/>
    <w:multiLevelType w:val="hybridMultilevel"/>
    <w:tmpl w:val="A19A0880"/>
    <w:lvl w:ilvl="0" w:tplc="5FC69842">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8">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9">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B541F9E"/>
    <w:multiLevelType w:val="hybridMultilevel"/>
    <w:tmpl w:val="C108DD32"/>
    <w:lvl w:ilvl="0" w:tplc="9404C8CC">
      <w:start w:val="1"/>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6">
    <w:nsid w:val="5870195F"/>
    <w:multiLevelType w:val="singleLevel"/>
    <w:tmpl w:val="38C2B268"/>
    <w:lvl w:ilvl="0">
      <w:numFmt w:val="decimal"/>
      <w:pStyle w:val="Ttulo9"/>
      <w:lvlText w:val=""/>
      <w:lvlJc w:val="left"/>
    </w:lvl>
  </w:abstractNum>
  <w:abstractNum w:abstractNumId="37">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6E835DA3"/>
    <w:multiLevelType w:val="hybridMultilevel"/>
    <w:tmpl w:val="ED6A9AEA"/>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nsid w:val="75BB46A4"/>
    <w:multiLevelType w:val="hybridMultilevel"/>
    <w:tmpl w:val="778CAC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A8772F6"/>
    <w:multiLevelType w:val="hybridMultilevel"/>
    <w:tmpl w:val="D8386A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6"/>
  </w:num>
  <w:num w:numId="3">
    <w:abstractNumId w:val="8"/>
  </w:num>
  <w:num w:numId="4">
    <w:abstractNumId w:val="32"/>
  </w:num>
  <w:num w:numId="5">
    <w:abstractNumId w:val="21"/>
  </w:num>
  <w:num w:numId="6">
    <w:abstractNumId w:val="42"/>
  </w:num>
  <w:num w:numId="7">
    <w:abstractNumId w:val="39"/>
  </w:num>
  <w:num w:numId="8">
    <w:abstractNumId w:val="18"/>
  </w:num>
  <w:num w:numId="9">
    <w:abstractNumId w:val="16"/>
  </w:num>
  <w:num w:numId="10">
    <w:abstractNumId w:val="4"/>
  </w:num>
  <w:num w:numId="11">
    <w:abstractNumId w:val="34"/>
  </w:num>
  <w:num w:numId="12">
    <w:abstractNumId w:val="22"/>
  </w:num>
  <w:num w:numId="13">
    <w:abstractNumId w:val="23"/>
  </w:num>
  <w:num w:numId="14">
    <w:abstractNumId w:val="5"/>
  </w:num>
  <w:num w:numId="15">
    <w:abstractNumId w:val="49"/>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12"/>
  </w:num>
  <w:num w:numId="19">
    <w:abstractNumId w:val="24"/>
  </w:num>
  <w:num w:numId="20">
    <w:abstractNumId w:val="25"/>
  </w:num>
  <w:num w:numId="21">
    <w:abstractNumId w:val="3"/>
  </w:num>
  <w:num w:numId="22">
    <w:abstractNumId w:val="2"/>
  </w:num>
  <w:num w:numId="23">
    <w:abstractNumId w:val="45"/>
  </w:num>
  <w:num w:numId="24">
    <w:abstractNumId w:val="14"/>
  </w:num>
  <w:num w:numId="25">
    <w:abstractNumId w:val="28"/>
  </w:num>
  <w:num w:numId="26">
    <w:abstractNumId w:val="0"/>
  </w:num>
  <w:num w:numId="27">
    <w:abstractNumId w:val="46"/>
  </w:num>
  <w:num w:numId="28">
    <w:abstractNumId w:val="6"/>
  </w:num>
  <w:num w:numId="29">
    <w:abstractNumId w:val="30"/>
  </w:num>
  <w:num w:numId="30">
    <w:abstractNumId w:val="7"/>
  </w:num>
  <w:num w:numId="31">
    <w:abstractNumId w:val="43"/>
  </w:num>
  <w:num w:numId="32">
    <w:abstractNumId w:val="37"/>
  </w:num>
  <w:num w:numId="33">
    <w:abstractNumId w:val="33"/>
  </w:num>
  <w:num w:numId="34">
    <w:abstractNumId w:val="38"/>
  </w:num>
  <w:num w:numId="35">
    <w:abstractNumId w:val="19"/>
  </w:num>
  <w:num w:numId="36">
    <w:abstractNumId w:val="13"/>
  </w:num>
  <w:num w:numId="37">
    <w:abstractNumId w:val="1"/>
  </w:num>
  <w:num w:numId="38">
    <w:abstractNumId w:val="48"/>
  </w:num>
  <w:num w:numId="39">
    <w:abstractNumId w:val="11"/>
  </w:num>
  <w:num w:numId="40">
    <w:abstractNumId w:val="27"/>
  </w:num>
  <w:num w:numId="41">
    <w:abstractNumId w:val="29"/>
  </w:num>
  <w:num w:numId="42">
    <w:abstractNumId w:val="26"/>
  </w:num>
  <w:num w:numId="43">
    <w:abstractNumId w:val="40"/>
  </w:num>
  <w:num w:numId="44">
    <w:abstractNumId w:val="17"/>
  </w:num>
  <w:num w:numId="45">
    <w:abstractNumId w:val="44"/>
  </w:num>
  <w:num w:numId="46">
    <w:abstractNumId w:val="9"/>
  </w:num>
  <w:num w:numId="47">
    <w:abstractNumId w:val="47"/>
  </w:num>
  <w:num w:numId="48">
    <w:abstractNumId w:val="50"/>
  </w:num>
  <w:num w:numId="49">
    <w:abstractNumId w:val="31"/>
  </w:num>
  <w:num w:numId="50">
    <w:abstractNumId w:val="41"/>
  </w:num>
  <w:num w:numId="51">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18C7"/>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9F6"/>
    <w:rsid w:val="000B0F7B"/>
    <w:rsid w:val="000B1104"/>
    <w:rsid w:val="000B222E"/>
    <w:rsid w:val="000B279B"/>
    <w:rsid w:val="000B27DF"/>
    <w:rsid w:val="000B2D5E"/>
    <w:rsid w:val="000B2DEC"/>
    <w:rsid w:val="000B32FB"/>
    <w:rsid w:val="000B350E"/>
    <w:rsid w:val="000B4281"/>
    <w:rsid w:val="000B429F"/>
    <w:rsid w:val="000B4BF9"/>
    <w:rsid w:val="000B56C1"/>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0D6"/>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296"/>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233"/>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8E8"/>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07F72"/>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986"/>
    <w:rsid w:val="004A3DC1"/>
    <w:rsid w:val="004A3FB6"/>
    <w:rsid w:val="004A453D"/>
    <w:rsid w:val="004A4D5A"/>
    <w:rsid w:val="004A4ED8"/>
    <w:rsid w:val="004A4F35"/>
    <w:rsid w:val="004A600F"/>
    <w:rsid w:val="004A6B16"/>
    <w:rsid w:val="004A6F85"/>
    <w:rsid w:val="004A7265"/>
    <w:rsid w:val="004A763B"/>
    <w:rsid w:val="004A798D"/>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2F5A"/>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691"/>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14C"/>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110"/>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3672"/>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6DB3"/>
    <w:rsid w:val="008B7A55"/>
    <w:rsid w:val="008B7B44"/>
    <w:rsid w:val="008C019D"/>
    <w:rsid w:val="008C0D2E"/>
    <w:rsid w:val="008C11A2"/>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3CCC"/>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BE4"/>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5B20"/>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B7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3E49"/>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FD4"/>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67DF1"/>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CC6"/>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0C47"/>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19A"/>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6CCA"/>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6571"/>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553"/>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679"/>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4C04"/>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DEF"/>
    <w:rsid w:val="00DD6E93"/>
    <w:rsid w:val="00DD747F"/>
    <w:rsid w:val="00DD7494"/>
    <w:rsid w:val="00DD7550"/>
    <w:rsid w:val="00DD7C53"/>
    <w:rsid w:val="00DE0F5B"/>
    <w:rsid w:val="00DE1185"/>
    <w:rsid w:val="00DE11F5"/>
    <w:rsid w:val="00DE1577"/>
    <w:rsid w:val="00DE1C87"/>
    <w:rsid w:val="00DE2710"/>
    <w:rsid w:val="00DE385A"/>
    <w:rsid w:val="00DE3C06"/>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594D"/>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8EB"/>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B98"/>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17A"/>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68A"/>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9A6FF-2D2B-4211-AB39-008D3C9D6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Pages>
  <Words>13247</Words>
  <Characters>72862</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85938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4</cp:revision>
  <cp:lastPrinted>2018-08-08T20:29:00Z</cp:lastPrinted>
  <dcterms:created xsi:type="dcterms:W3CDTF">2018-08-08T15:50:00Z</dcterms:created>
  <dcterms:modified xsi:type="dcterms:W3CDTF">2018-08-08T20:30:00Z</dcterms:modified>
</cp:coreProperties>
</file>