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lastRenderedPageBreak/>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lastRenderedPageBreak/>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 xml:space="preserve">Uso de </w:t>
      </w:r>
      <w:proofErr w:type="spellStart"/>
      <w:r>
        <w:t>EPPs</w:t>
      </w:r>
      <w:proofErr w:type="spellEnd"/>
      <w:r>
        <w:t xml:space="preserve">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lastRenderedPageBreak/>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lastRenderedPageBreak/>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lastRenderedPageBreak/>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lastRenderedPageBreak/>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lastRenderedPageBreak/>
        <w:t>7.</w:t>
      </w:r>
      <w:r w:rsidR="00C61A0A">
        <w:t>4.4</w:t>
      </w:r>
      <w:r w:rsidR="00433695">
        <w:t>.</w:t>
      </w:r>
      <w:r>
        <w:t xml:space="preserve"> Los equipos de protección personal deben estar normados según IBNORCA (Bolivia), ANSI y/o ASTM (Estados </w:t>
      </w:r>
      <w:r w:rsidR="00433695">
        <w:t>Unidos), IRAM (Argentina), NR-</w:t>
      </w:r>
      <w:proofErr w:type="spellStart"/>
      <w:r w:rsidR="00433695">
        <w:t>Ib</w:t>
      </w:r>
      <w:r>
        <w:t>metro</w:t>
      </w:r>
      <w:proofErr w:type="spellEnd"/>
      <w:r>
        <w:t xml:space="preserve">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xml:space="preserve">, </w:t>
      </w:r>
      <w:r w:rsidR="00BF0BD5">
        <w:lastRenderedPageBreak/>
        <w:t>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lastRenderedPageBreak/>
        <w:t>7.7.4. Previamente al inicio de las operaciones la EMPRESA CONTRATISTA debe presentar la documentación médica de todo su personal d</w:t>
      </w:r>
      <w:r w:rsidR="003475EB">
        <w:t xml:space="preserve">e acuerdo al siguiente detalle: </w:t>
      </w:r>
      <w:r>
        <w:t xml:space="preserve">Fotocopia del examen pre ocupacional (Formulario de la AFP) en el caso de los trabajadores con una antigüedad mayor a un año deberán de presentar el </w:t>
      </w:r>
      <w:proofErr w:type="spellStart"/>
      <w:r>
        <w:t>Intra</w:t>
      </w:r>
      <w:proofErr w:type="spellEnd"/>
      <w:r>
        <w:t xml:space="preserve">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proofErr w:type="spellStart"/>
            <w:r>
              <w:rPr>
                <w:rFonts w:ascii="Calibri" w:hAnsi="Calibri" w:cs="Calibri"/>
                <w:sz w:val="20"/>
                <w:szCs w:val="20"/>
              </w:rPr>
              <w:t>osteoarticular</w:t>
            </w:r>
            <w:proofErr w:type="spellEnd"/>
            <w:r>
              <w:rPr>
                <w:rFonts w:ascii="Calibri" w:hAnsi="Calibri" w:cs="Calibri"/>
                <w:sz w:val="20"/>
                <w:szCs w:val="20"/>
              </w:rPr>
              <w:t>,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 xml:space="preserve">Optometría, </w:t>
            </w:r>
            <w:proofErr w:type="spellStart"/>
            <w:r>
              <w:rPr>
                <w:rFonts w:ascii="Calibri" w:hAnsi="Calibri" w:cs="Calibri"/>
                <w:sz w:val="20"/>
                <w:szCs w:val="20"/>
              </w:rPr>
              <w:t>Espirometria</w:t>
            </w:r>
            <w:proofErr w:type="spellEnd"/>
            <w:r>
              <w:rPr>
                <w:rFonts w:ascii="Calibri" w:hAnsi="Calibri" w:cs="Calibri"/>
                <w:sz w:val="20"/>
                <w:szCs w:val="20"/>
              </w:rPr>
              <w:t xml:space="preserve">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proofErr w:type="spellStart"/>
            <w:r>
              <w:t>Espirometría</w:t>
            </w:r>
            <w:proofErr w:type="spellEnd"/>
            <w:r>
              <w:t xml:space="preserve">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 xml:space="preserve">Examen </w:t>
            </w:r>
            <w:proofErr w:type="spellStart"/>
            <w:r>
              <w:rPr>
                <w:rFonts w:ascii="Calibri" w:hAnsi="Calibri" w:cs="Calibri"/>
                <w:sz w:val="20"/>
                <w:szCs w:val="20"/>
              </w:rPr>
              <w:t>coproparasitologico</w:t>
            </w:r>
            <w:proofErr w:type="spellEnd"/>
            <w:r>
              <w:rPr>
                <w:rFonts w:ascii="Calibri" w:hAnsi="Calibri" w:cs="Calibri"/>
                <w:sz w:val="20"/>
                <w:szCs w:val="20"/>
              </w:rPr>
              <w:t xml:space="preserve">, Coprocultivo, Cultivo micológico de lecho </w:t>
            </w:r>
            <w:proofErr w:type="spellStart"/>
            <w:r>
              <w:rPr>
                <w:rFonts w:ascii="Calibri" w:hAnsi="Calibri" w:cs="Calibri"/>
                <w:sz w:val="20"/>
                <w:szCs w:val="20"/>
              </w:rPr>
              <w:t>ungueal</w:t>
            </w:r>
            <w:proofErr w:type="spellEnd"/>
            <w:r>
              <w:rPr>
                <w:rFonts w:ascii="Calibri" w:hAnsi="Calibri" w:cs="Calibri"/>
                <w:sz w:val="20"/>
                <w:szCs w:val="20"/>
              </w:rPr>
              <w:t xml:space="preserve"> y Cultivo nasofaríngeo, Test de </w:t>
            </w:r>
            <w:proofErr w:type="spellStart"/>
            <w:r>
              <w:rPr>
                <w:rFonts w:ascii="Calibri" w:hAnsi="Calibri" w:cs="Calibri"/>
                <w:sz w:val="20"/>
                <w:szCs w:val="20"/>
              </w:rPr>
              <w:t>Widal</w:t>
            </w:r>
            <w:proofErr w:type="spellEnd"/>
            <w:r>
              <w:rPr>
                <w:rFonts w:ascii="Calibri" w:hAnsi="Calibri" w:cs="Calibri"/>
                <w:sz w:val="20"/>
                <w:szCs w:val="20"/>
              </w:rPr>
              <w:t>,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lastRenderedPageBreak/>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lastRenderedPageBreak/>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 xml:space="preserve">Lo anteriormente establecido </w:t>
      </w:r>
      <w:proofErr w:type="spellStart"/>
      <w:r w:rsidR="00850388">
        <w:t>esta</w:t>
      </w:r>
      <w:proofErr w:type="spellEnd"/>
      <w:r w:rsidR="00850388">
        <w:t xml:space="preserve">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xml:space="preserve">, por adecuación a las </w:t>
      </w:r>
      <w:r w:rsidR="00FE34F1" w:rsidRPr="00AB33F5">
        <w:lastRenderedPageBreak/>
        <w:t>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lastRenderedPageBreak/>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3594"/>
      </w:tblGrid>
      <w:tr w:rsidR="000643B6" w:rsidRPr="00037469" w:rsidTr="000643B6">
        <w:trPr>
          <w:gridAfter w:val="1"/>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643B6" w:rsidRPr="00037469" w:rsidTr="000643B6">
        <w:trPr>
          <w:gridAfter w:val="1"/>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643B6" w:rsidRPr="00037469" w:rsidRDefault="000643B6" w:rsidP="000643B6">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643B6" w:rsidRPr="00037469" w:rsidRDefault="000643B6" w:rsidP="000643B6">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643B6" w:rsidRPr="00037469" w:rsidTr="005D122F">
        <w:trPr>
          <w:trHeight w:val="105"/>
        </w:trPr>
        <w:tc>
          <w:tcPr>
            <w:tcW w:w="565"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c>
          <w:tcPr>
            <w:tcW w:w="4786" w:type="dxa"/>
            <w:gridSpan w:val="4"/>
            <w:tcBorders>
              <w:top w:val="nil"/>
              <w:left w:val="nil"/>
              <w:bottom w:val="nil"/>
              <w:right w:val="single" w:sz="4" w:space="0" w:color="auto"/>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r>
      <w:tr w:rsidR="000643B6" w:rsidRPr="00037469" w:rsidTr="005D122F">
        <w:trPr>
          <w:gridAfter w:val="1"/>
          <w:wAfter w:w="3594" w:type="dxa"/>
          <w:trHeight w:val="600"/>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643B6" w:rsidRPr="00037469" w:rsidTr="000643B6">
        <w:trPr>
          <w:gridAfter w:val="1"/>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37469">
              <w:rPr>
                <w:rFonts w:ascii="Calibri" w:eastAsia="Times New Roman" w:hAnsi="Calibri" w:cs="Calibri"/>
                <w:color w:val="000000"/>
                <w:lang w:eastAsia="es-BO"/>
              </w:rPr>
              <w:t>EPPs</w:t>
            </w:r>
            <w:proofErr w:type="spellEnd"/>
            <w:r w:rsidRPr="00037469">
              <w:rPr>
                <w:rFonts w:ascii="Calibri" w:eastAsia="Times New Roman" w:hAnsi="Calibri" w:cs="Calibri"/>
                <w:color w:val="000000"/>
                <w:lang w:eastAsia="es-BO"/>
              </w:rPr>
              <w:t xml:space="preserve">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xml:space="preserve">. trabajadas, Índice de Frecuencia TRFR (N° Accidentes(FAT,LTI,RWC,MTI)*200.000/Total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Trabajadas, Índice de Frecuencia AIFR (</w:t>
            </w:r>
            <w:proofErr w:type="spellStart"/>
            <w:r w:rsidRPr="00037469">
              <w:rPr>
                <w:rFonts w:ascii="Calibri" w:eastAsia="Times New Roman" w:hAnsi="Calibri" w:cs="Calibri"/>
                <w:color w:val="000000"/>
                <w:lang w:eastAsia="es-BO"/>
              </w:rPr>
              <w:t>N°Accidentes</w:t>
            </w:r>
            <w:proofErr w:type="spellEnd"/>
            <w:r w:rsidRPr="00037469">
              <w:rPr>
                <w:rFonts w:ascii="Calibri" w:eastAsia="Times New Roman" w:hAnsi="Calibri" w:cs="Calibri"/>
                <w:color w:val="000000"/>
                <w:lang w:eastAsia="es-BO"/>
              </w:rPr>
              <w:t xml:space="preserve"> (FAT,LTI,RWC,MTI,FAI)*200.000/Total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643B6" w:rsidRPr="00037469" w:rsidTr="005D122F">
        <w:trPr>
          <w:gridAfter w:val="1"/>
          <w:wAfter w:w="3594" w:type="dxa"/>
          <w:trHeight w:val="600"/>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37469">
              <w:rPr>
                <w:rFonts w:ascii="Calibri" w:eastAsia="Times New Roman" w:hAnsi="Calibri" w:cs="Calibri"/>
                <w:color w:val="000000"/>
                <w:lang w:eastAsia="es-BO"/>
              </w:rPr>
              <w:t>AFPs</w:t>
            </w:r>
            <w:proofErr w:type="spellEnd"/>
            <w:r w:rsidRPr="00037469">
              <w:rPr>
                <w:rFonts w:ascii="Calibri" w:eastAsia="Times New Roman" w:hAnsi="Calibri" w:cs="Calibri"/>
                <w:color w:val="000000"/>
                <w:lang w:eastAsia="es-BO"/>
              </w:rPr>
              <w:t>.</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Presentar la evidencia de contar con los implementos para vehículos, según </w:t>
            </w:r>
            <w:proofErr w:type="spellStart"/>
            <w:r w:rsidRPr="00037469">
              <w:rPr>
                <w:rFonts w:ascii="Calibri" w:eastAsia="Times New Roman" w:hAnsi="Calibri" w:cs="Calibri"/>
                <w:color w:val="000000"/>
                <w:lang w:eastAsia="es-BO"/>
              </w:rPr>
              <w:t>check</w:t>
            </w:r>
            <w:proofErr w:type="spellEnd"/>
            <w:r w:rsidRPr="00037469">
              <w:rPr>
                <w:rFonts w:ascii="Calibri" w:eastAsia="Times New Roman" w:hAnsi="Calibri" w:cs="Calibri"/>
                <w:color w:val="000000"/>
                <w:lang w:eastAsia="es-BO"/>
              </w:rPr>
              <w:t xml:space="preserve"> </w:t>
            </w:r>
            <w:proofErr w:type="spellStart"/>
            <w:r w:rsidRPr="00037469">
              <w:rPr>
                <w:rFonts w:ascii="Calibri" w:eastAsia="Times New Roman" w:hAnsi="Calibri" w:cs="Calibri"/>
                <w:color w:val="000000"/>
                <w:lang w:eastAsia="es-BO"/>
              </w:rPr>
              <w:t>list</w:t>
            </w:r>
            <w:proofErr w:type="spellEnd"/>
            <w:r w:rsidRPr="00037469">
              <w:rPr>
                <w:rFonts w:ascii="Calibri" w:eastAsia="Times New Roman" w:hAnsi="Calibri" w:cs="Calibri"/>
                <w:color w:val="000000"/>
                <w:lang w:eastAsia="es-BO"/>
              </w:rPr>
              <w:t xml:space="preserve">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11057" w:type="dxa"/>
            <w:gridSpan w:val="8"/>
            <w:tcBorders>
              <w:top w:val="single" w:sz="4" w:space="0" w:color="auto"/>
              <w:left w:val="nil"/>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643B6" w:rsidRDefault="000643B6" w:rsidP="00ED57D6"/>
    <w:p w:rsidR="000643B6" w:rsidRDefault="000643B6" w:rsidP="00ED57D6"/>
    <w:tbl>
      <w:tblPr>
        <w:tblW w:w="11057" w:type="dxa"/>
        <w:tblInd w:w="-12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608"/>
        <w:gridCol w:w="8925"/>
        <w:gridCol w:w="390"/>
        <w:gridCol w:w="567"/>
        <w:gridCol w:w="567"/>
      </w:tblGrid>
      <w:tr w:rsidR="000643B6" w:rsidRPr="000643B6" w:rsidTr="005D122F">
        <w:trPr>
          <w:trHeight w:val="300"/>
        </w:trPr>
        <w:tc>
          <w:tcPr>
            <w:tcW w:w="608" w:type="dxa"/>
            <w:vMerge w:val="restart"/>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42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9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9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2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4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4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7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lastRenderedPageBreak/>
              <w:t>Requerimientos en operación que deben ser entregados mensualmente</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4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vMerge w:val="restart"/>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44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17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1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en operación que deben ser entregados mensualmente</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vMerge w:val="restart"/>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39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17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4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en operación que deben ser entregados mensualmente</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bl>
    <w:p w:rsidR="000643B6" w:rsidRDefault="000643B6" w:rsidP="00ED57D6"/>
    <w:p w:rsidR="000643B6" w:rsidRDefault="000643B6" w:rsidP="00ED57D6"/>
    <w:sectPr w:rsidR="000643B6" w:rsidSect="00ED57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AA" w:rsidRDefault="00BA1CAA" w:rsidP="008940BE">
      <w:pPr>
        <w:spacing w:after="0" w:line="240" w:lineRule="auto"/>
      </w:pPr>
      <w:r>
        <w:separator/>
      </w:r>
    </w:p>
  </w:endnote>
  <w:endnote w:type="continuationSeparator" w:id="0">
    <w:p w:rsidR="00BA1CAA" w:rsidRDefault="00BA1CAA"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AA" w:rsidRDefault="00BA1CAA" w:rsidP="008940BE">
      <w:pPr>
        <w:spacing w:after="0" w:line="240" w:lineRule="auto"/>
      </w:pPr>
      <w:r>
        <w:separator/>
      </w:r>
    </w:p>
  </w:footnote>
  <w:footnote w:type="continuationSeparator" w:id="0">
    <w:p w:rsidR="00BA1CAA" w:rsidRDefault="00BA1CAA"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0643B6"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0643B6" w:rsidRDefault="000643B6"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0643B6" w:rsidRPr="00AC1037" w:rsidRDefault="000643B6"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0643B6" w:rsidRPr="00AD1327" w:rsidRDefault="000643B6"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nexo I</w:t>
          </w:r>
        </w:p>
      </w:tc>
    </w:tr>
  </w:tbl>
  <w:p w:rsidR="000643B6" w:rsidRDefault="000643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43B6"/>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13C4D"/>
    <w:rsid w:val="00233F6F"/>
    <w:rsid w:val="00242DD1"/>
    <w:rsid w:val="00247247"/>
    <w:rsid w:val="002560B1"/>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4F284F"/>
    <w:rsid w:val="00505322"/>
    <w:rsid w:val="0054033B"/>
    <w:rsid w:val="00546A7B"/>
    <w:rsid w:val="005571C2"/>
    <w:rsid w:val="0058049F"/>
    <w:rsid w:val="00581893"/>
    <w:rsid w:val="005A3C67"/>
    <w:rsid w:val="005D122F"/>
    <w:rsid w:val="005D19C5"/>
    <w:rsid w:val="0063407D"/>
    <w:rsid w:val="00642873"/>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102E"/>
    <w:rsid w:val="0079348F"/>
    <w:rsid w:val="007C5DA7"/>
    <w:rsid w:val="007D0775"/>
    <w:rsid w:val="007E6D2D"/>
    <w:rsid w:val="007F77BB"/>
    <w:rsid w:val="00846C12"/>
    <w:rsid w:val="00850388"/>
    <w:rsid w:val="00850665"/>
    <w:rsid w:val="008560D7"/>
    <w:rsid w:val="0088625C"/>
    <w:rsid w:val="008940BE"/>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9D4"/>
    <w:rsid w:val="00B55A19"/>
    <w:rsid w:val="00B65715"/>
    <w:rsid w:val="00B70257"/>
    <w:rsid w:val="00B96999"/>
    <w:rsid w:val="00BA1CAA"/>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03614627">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11809</Words>
  <Characters>64954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Nilton Gamarra Languidey</cp:lastModifiedBy>
  <cp:revision>2</cp:revision>
  <cp:lastPrinted>2016-01-23T14:19:00Z</cp:lastPrinted>
  <dcterms:created xsi:type="dcterms:W3CDTF">2018-06-28T12:33:00Z</dcterms:created>
  <dcterms:modified xsi:type="dcterms:W3CDTF">2018-06-28T12:33:00Z</dcterms:modified>
</cp:coreProperties>
</file>