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D01BD" w:rsidRDefault="004D01BD"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D01BD" w:rsidRDefault="004D01BD" w:rsidP="00B8304E">
                            <w:pPr>
                              <w:ind w:left="142"/>
                              <w:jc w:val="center"/>
                              <w:rPr>
                                <w:rFonts w:ascii="Verdana" w:hAnsi="Verdana"/>
                                <w:b/>
                              </w:rPr>
                            </w:pPr>
                          </w:p>
                          <w:p w:rsidR="004D01BD" w:rsidRDefault="004D01BD"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D01BD" w:rsidRPr="00103622" w:rsidRDefault="004D01BD" w:rsidP="00B8304E">
                            <w:pPr>
                              <w:ind w:left="142"/>
                              <w:jc w:val="center"/>
                              <w:rPr>
                                <w:rFonts w:ascii="Century Gothic" w:hAnsi="Century Gothic" w:cs="Arial"/>
                                <w:b/>
                                <w:sz w:val="32"/>
                                <w:szCs w:val="32"/>
                                <w:lang w:val="es-MX"/>
                              </w:rPr>
                            </w:pPr>
                          </w:p>
                          <w:p w:rsidR="004D01BD" w:rsidRPr="00103622" w:rsidRDefault="004D01BD"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D01BD" w:rsidRDefault="004D01BD"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4D01BD" w:rsidRDefault="004D01BD" w:rsidP="00B8304E">
                            <w:pPr>
                              <w:jc w:val="center"/>
                              <w:rPr>
                                <w:rFonts w:ascii="Century Gothic" w:hAnsi="Century Gothic" w:cs="Arial"/>
                                <w:b/>
                                <w:sz w:val="28"/>
                                <w:szCs w:val="32"/>
                              </w:rPr>
                            </w:pPr>
                          </w:p>
                          <w:p w:rsidR="004D01BD" w:rsidRDefault="004D01BD" w:rsidP="00B8304E">
                            <w:pPr>
                              <w:jc w:val="center"/>
                              <w:rPr>
                                <w:rFonts w:ascii="Century Gothic" w:hAnsi="Century Gothic" w:cs="Arial"/>
                                <w:b/>
                                <w:sz w:val="28"/>
                                <w:szCs w:val="32"/>
                              </w:rPr>
                            </w:pPr>
                          </w:p>
                          <w:p w:rsidR="004D01BD" w:rsidRPr="00D94CE2" w:rsidRDefault="004D01BD"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D01BD" w:rsidRPr="00D94CE2" w:rsidRDefault="004D01BD"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4D01BD" w:rsidRPr="00F40D69" w:rsidRDefault="004D01BD" w:rsidP="00B8304E">
                            <w:pPr>
                              <w:ind w:left="142"/>
                              <w:jc w:val="center"/>
                              <w:rPr>
                                <w:rFonts w:ascii="Century Gothic" w:hAnsi="Century Gothic" w:cs="Arial"/>
                                <w:b/>
                                <w:sz w:val="28"/>
                                <w:szCs w:val="28"/>
                              </w:rPr>
                            </w:pPr>
                          </w:p>
                          <w:p w:rsidR="004D01BD" w:rsidRPr="00103622" w:rsidRDefault="004D01BD"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D01BD" w:rsidRPr="005F6C94" w:rsidRDefault="004D01BD" w:rsidP="00B8304E">
                            <w:pPr>
                              <w:ind w:left="142"/>
                              <w:rPr>
                                <w:rFonts w:ascii="Century Gothic" w:hAnsi="Century Gothic"/>
                                <w:b/>
                                <w:sz w:val="28"/>
                                <w:szCs w:val="28"/>
                                <w:lang w:val="es-MX"/>
                              </w:rPr>
                            </w:pPr>
                          </w:p>
                          <w:p w:rsidR="004D01BD" w:rsidRPr="00D94CE2" w:rsidRDefault="004D01BD"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MANTENIMIENTO DE TANQUE GLP</w:t>
                            </w:r>
                          </w:p>
                          <w:p w:rsidR="004D01BD" w:rsidRPr="00D94CE2" w:rsidRDefault="004D01BD" w:rsidP="00B8304E">
                            <w:pPr>
                              <w:jc w:val="center"/>
                              <w:rPr>
                                <w:rFonts w:ascii="Century Gothic" w:hAnsi="Century Gothic" w:cs="Century Gothic"/>
                                <w:b/>
                                <w:bCs/>
                                <w:color w:val="FF0000"/>
                                <w:sz w:val="28"/>
                                <w:szCs w:val="28"/>
                              </w:rPr>
                            </w:pPr>
                          </w:p>
                          <w:p w:rsidR="004D01BD" w:rsidRPr="00D94CE2" w:rsidRDefault="004D01BD"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GCC-CDL-DCTJ-2-18</w:t>
                            </w:r>
                          </w:p>
                          <w:p w:rsidR="004D01BD" w:rsidRPr="00D94CE2" w:rsidRDefault="004D01BD" w:rsidP="00B8304E">
                            <w:pPr>
                              <w:jc w:val="center"/>
                              <w:rPr>
                                <w:rFonts w:ascii="Century Gothic" w:hAnsi="Century Gothic" w:cs="Century Gothic"/>
                                <w:b/>
                                <w:bCs/>
                                <w:color w:val="FF0000"/>
                                <w:sz w:val="28"/>
                                <w:szCs w:val="28"/>
                              </w:rPr>
                            </w:pPr>
                          </w:p>
                          <w:p w:rsidR="004D01BD" w:rsidRPr="00D94CE2" w:rsidRDefault="004D01BD"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(Tercera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4D01BD" w:rsidRPr="00103622" w:rsidRDefault="004D01BD" w:rsidP="00B8304E">
                            <w:pPr>
                              <w:jc w:val="center"/>
                              <w:rPr>
                                <w:rFonts w:ascii="Century Gothic" w:hAnsi="Century Gothic"/>
                                <w:sz w:val="32"/>
                                <w:szCs w:val="32"/>
                                <w:lang w:val="es-ES_tradnl"/>
                              </w:rPr>
                            </w:pPr>
                          </w:p>
                          <w:p w:rsidR="004D01BD" w:rsidRPr="00103622" w:rsidRDefault="004D01BD" w:rsidP="00B8304E">
                            <w:pPr>
                              <w:ind w:right="930"/>
                              <w:jc w:val="center"/>
                              <w:rPr>
                                <w:rFonts w:ascii="Century Gothic" w:hAnsi="Century Gothic"/>
                                <w:sz w:val="32"/>
                                <w:szCs w:val="32"/>
                                <w:lang w:val="es-ES_tradnl"/>
                              </w:rPr>
                            </w:pPr>
                          </w:p>
                          <w:p w:rsidR="004D01BD" w:rsidRPr="00103622" w:rsidRDefault="004D01BD" w:rsidP="00B8304E">
                            <w:pPr>
                              <w:ind w:right="930"/>
                              <w:jc w:val="center"/>
                              <w:rPr>
                                <w:rFonts w:ascii="Century Gothic" w:hAnsi="Century Gothic"/>
                                <w:sz w:val="32"/>
                                <w:szCs w:val="32"/>
                                <w:lang w:val="es-ES_tradnl"/>
                              </w:rPr>
                            </w:pPr>
                          </w:p>
                          <w:p w:rsidR="004D01BD" w:rsidRDefault="004D01BD" w:rsidP="00B8304E">
                            <w:pPr>
                              <w:ind w:right="930"/>
                              <w:jc w:val="center"/>
                              <w:rPr>
                                <w:rFonts w:ascii="Century Gothic" w:hAnsi="Century Gothic"/>
                                <w:lang w:val="es-ES_tradnl"/>
                              </w:rPr>
                            </w:pPr>
                          </w:p>
                          <w:p w:rsidR="004D01BD" w:rsidRPr="009C5A35" w:rsidRDefault="004D01BD"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4D01BD" w:rsidRDefault="004D01BD"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D01BD" w:rsidRDefault="004D01BD" w:rsidP="00B8304E">
                      <w:pPr>
                        <w:ind w:left="142"/>
                        <w:jc w:val="center"/>
                        <w:rPr>
                          <w:rFonts w:ascii="Verdana" w:hAnsi="Verdana"/>
                          <w:b/>
                        </w:rPr>
                      </w:pPr>
                    </w:p>
                    <w:p w:rsidR="004D01BD" w:rsidRDefault="004D01BD"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D01BD" w:rsidRPr="00103622" w:rsidRDefault="004D01BD" w:rsidP="00B8304E">
                      <w:pPr>
                        <w:ind w:left="142"/>
                        <w:jc w:val="center"/>
                        <w:rPr>
                          <w:rFonts w:ascii="Century Gothic" w:hAnsi="Century Gothic" w:cs="Arial"/>
                          <w:b/>
                          <w:sz w:val="32"/>
                          <w:szCs w:val="32"/>
                          <w:lang w:val="es-MX"/>
                        </w:rPr>
                      </w:pPr>
                    </w:p>
                    <w:p w:rsidR="004D01BD" w:rsidRPr="00103622" w:rsidRDefault="004D01BD"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D01BD" w:rsidRDefault="004D01BD"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4D01BD" w:rsidRDefault="004D01BD" w:rsidP="00B8304E">
                      <w:pPr>
                        <w:jc w:val="center"/>
                        <w:rPr>
                          <w:rFonts w:ascii="Century Gothic" w:hAnsi="Century Gothic" w:cs="Arial"/>
                          <w:b/>
                          <w:sz w:val="28"/>
                          <w:szCs w:val="32"/>
                        </w:rPr>
                      </w:pPr>
                    </w:p>
                    <w:p w:rsidR="004D01BD" w:rsidRDefault="004D01BD" w:rsidP="00B8304E">
                      <w:pPr>
                        <w:jc w:val="center"/>
                        <w:rPr>
                          <w:rFonts w:ascii="Century Gothic" w:hAnsi="Century Gothic" w:cs="Arial"/>
                          <w:b/>
                          <w:sz w:val="28"/>
                          <w:szCs w:val="32"/>
                        </w:rPr>
                      </w:pPr>
                    </w:p>
                    <w:p w:rsidR="004D01BD" w:rsidRPr="00D94CE2" w:rsidRDefault="004D01BD"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D01BD" w:rsidRPr="00D94CE2" w:rsidRDefault="004D01BD"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4D01BD" w:rsidRPr="00F40D69" w:rsidRDefault="004D01BD" w:rsidP="00B8304E">
                      <w:pPr>
                        <w:ind w:left="142"/>
                        <w:jc w:val="center"/>
                        <w:rPr>
                          <w:rFonts w:ascii="Century Gothic" w:hAnsi="Century Gothic" w:cs="Arial"/>
                          <w:b/>
                          <w:sz w:val="28"/>
                          <w:szCs w:val="28"/>
                        </w:rPr>
                      </w:pPr>
                    </w:p>
                    <w:p w:rsidR="004D01BD" w:rsidRPr="00103622" w:rsidRDefault="004D01BD"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D01BD" w:rsidRPr="005F6C94" w:rsidRDefault="004D01BD" w:rsidP="00B8304E">
                      <w:pPr>
                        <w:ind w:left="142"/>
                        <w:rPr>
                          <w:rFonts w:ascii="Century Gothic" w:hAnsi="Century Gothic"/>
                          <w:b/>
                          <w:sz w:val="28"/>
                          <w:szCs w:val="28"/>
                          <w:lang w:val="es-MX"/>
                        </w:rPr>
                      </w:pPr>
                    </w:p>
                    <w:p w:rsidR="004D01BD" w:rsidRPr="00D94CE2" w:rsidRDefault="004D01BD"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MANTENIMIENTO DE TANQUE GLP</w:t>
                      </w:r>
                    </w:p>
                    <w:p w:rsidR="004D01BD" w:rsidRPr="00D94CE2" w:rsidRDefault="004D01BD" w:rsidP="00B8304E">
                      <w:pPr>
                        <w:jc w:val="center"/>
                        <w:rPr>
                          <w:rFonts w:ascii="Century Gothic" w:hAnsi="Century Gothic" w:cs="Century Gothic"/>
                          <w:b/>
                          <w:bCs/>
                          <w:color w:val="FF0000"/>
                          <w:sz w:val="28"/>
                          <w:szCs w:val="28"/>
                        </w:rPr>
                      </w:pPr>
                    </w:p>
                    <w:p w:rsidR="004D01BD" w:rsidRPr="00D94CE2" w:rsidRDefault="004D01BD"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GCC-CDL-DCTJ-2-18</w:t>
                      </w:r>
                    </w:p>
                    <w:p w:rsidR="004D01BD" w:rsidRPr="00D94CE2" w:rsidRDefault="004D01BD" w:rsidP="00B8304E">
                      <w:pPr>
                        <w:jc w:val="center"/>
                        <w:rPr>
                          <w:rFonts w:ascii="Century Gothic" w:hAnsi="Century Gothic" w:cs="Century Gothic"/>
                          <w:b/>
                          <w:bCs/>
                          <w:color w:val="FF0000"/>
                          <w:sz w:val="28"/>
                          <w:szCs w:val="28"/>
                        </w:rPr>
                      </w:pPr>
                    </w:p>
                    <w:p w:rsidR="004D01BD" w:rsidRPr="00D94CE2" w:rsidRDefault="004D01BD"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(Tercera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4D01BD" w:rsidRPr="00103622" w:rsidRDefault="004D01BD" w:rsidP="00B8304E">
                      <w:pPr>
                        <w:jc w:val="center"/>
                        <w:rPr>
                          <w:rFonts w:ascii="Century Gothic" w:hAnsi="Century Gothic"/>
                          <w:sz w:val="32"/>
                          <w:szCs w:val="32"/>
                          <w:lang w:val="es-ES_tradnl"/>
                        </w:rPr>
                      </w:pPr>
                    </w:p>
                    <w:p w:rsidR="004D01BD" w:rsidRPr="00103622" w:rsidRDefault="004D01BD" w:rsidP="00B8304E">
                      <w:pPr>
                        <w:ind w:right="930"/>
                        <w:jc w:val="center"/>
                        <w:rPr>
                          <w:rFonts w:ascii="Century Gothic" w:hAnsi="Century Gothic"/>
                          <w:sz w:val="32"/>
                          <w:szCs w:val="32"/>
                          <w:lang w:val="es-ES_tradnl"/>
                        </w:rPr>
                      </w:pPr>
                    </w:p>
                    <w:p w:rsidR="004D01BD" w:rsidRPr="00103622" w:rsidRDefault="004D01BD" w:rsidP="00B8304E">
                      <w:pPr>
                        <w:ind w:right="930"/>
                        <w:jc w:val="center"/>
                        <w:rPr>
                          <w:rFonts w:ascii="Century Gothic" w:hAnsi="Century Gothic"/>
                          <w:sz w:val="32"/>
                          <w:szCs w:val="32"/>
                          <w:lang w:val="es-ES_tradnl"/>
                        </w:rPr>
                      </w:pPr>
                    </w:p>
                    <w:p w:rsidR="004D01BD" w:rsidRDefault="004D01BD" w:rsidP="00B8304E">
                      <w:pPr>
                        <w:ind w:right="930"/>
                        <w:jc w:val="center"/>
                        <w:rPr>
                          <w:rFonts w:ascii="Century Gothic" w:hAnsi="Century Gothic"/>
                          <w:lang w:val="es-ES_tradnl"/>
                        </w:rPr>
                      </w:pPr>
                    </w:p>
                    <w:p w:rsidR="004D01BD" w:rsidRPr="009C5A35" w:rsidRDefault="004D01BD"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D01BD" w:rsidRPr="00AD6AF2" w:rsidRDefault="004D01BD" w:rsidP="00B26F20">
                            <w:pPr>
                              <w:ind w:right="930"/>
                              <w:jc w:val="center"/>
                              <w:rPr>
                                <w:rFonts w:ascii="Century Gothic" w:hAnsi="Century Gothic"/>
                                <w:sz w:val="14"/>
                                <w:lang w:val="es-ES_tradnl"/>
                              </w:rPr>
                            </w:pPr>
                          </w:p>
                          <w:p w:rsidR="004D01BD" w:rsidRDefault="004D01B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4D01BD" w:rsidRPr="00AD6AF2" w:rsidRDefault="004D01BD"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4D01BD" w:rsidRPr="00AD6AF2" w:rsidRDefault="004D01BD" w:rsidP="00B26F20">
                      <w:pPr>
                        <w:ind w:right="930"/>
                        <w:jc w:val="center"/>
                        <w:rPr>
                          <w:rFonts w:ascii="Century Gothic" w:hAnsi="Century Gothic"/>
                          <w:sz w:val="14"/>
                          <w:lang w:val="es-ES_tradnl"/>
                        </w:rPr>
                      </w:pPr>
                    </w:p>
                    <w:p w:rsidR="004D01BD" w:rsidRDefault="004D01B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4D01BD" w:rsidRPr="00AD6AF2" w:rsidRDefault="004D01BD"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E26E6A" w:rsidRDefault="00E26E6A" w:rsidP="00EE7C79">
      <w:pPr>
        <w:pStyle w:val="Norma"/>
        <w:tabs>
          <w:tab w:val="center" w:pos="4561"/>
          <w:tab w:val="right" w:pos="9123"/>
        </w:tabs>
        <w:spacing w:after="0" w:line="240" w:lineRule="auto"/>
        <w:rPr>
          <w:rFonts w:asciiTheme="minorHAnsi" w:hAnsiTheme="minorHAnsi" w:cstheme="minorHAnsi"/>
          <w:lang w:val="es-ES"/>
        </w:rPr>
      </w:pPr>
    </w:p>
    <w:p w:rsidR="00E26E6A" w:rsidRDefault="00E26E6A" w:rsidP="00EE7C79">
      <w:pPr>
        <w:pStyle w:val="Norma"/>
        <w:tabs>
          <w:tab w:val="center" w:pos="4561"/>
          <w:tab w:val="right" w:pos="9123"/>
        </w:tabs>
        <w:spacing w:after="0" w:line="240" w:lineRule="auto"/>
        <w:rPr>
          <w:rFonts w:asciiTheme="minorHAnsi" w:hAnsiTheme="minorHAnsi" w:cstheme="minorHAnsi"/>
          <w:lang w:val="es-ES"/>
        </w:rPr>
      </w:pPr>
    </w:p>
    <w:p w:rsidR="00E26E6A" w:rsidRDefault="00E26E6A" w:rsidP="00EE7C79">
      <w:pPr>
        <w:pStyle w:val="Norma"/>
        <w:tabs>
          <w:tab w:val="center" w:pos="4561"/>
          <w:tab w:val="right" w:pos="9123"/>
        </w:tabs>
        <w:spacing w:after="0" w:line="240" w:lineRule="auto"/>
        <w:rPr>
          <w:rFonts w:asciiTheme="minorHAnsi" w:hAnsiTheme="minorHAnsi" w:cstheme="minorHAnsi"/>
          <w:lang w:val="es-ES"/>
        </w:rPr>
      </w:pPr>
    </w:p>
    <w:p w:rsidR="00E26E6A" w:rsidRDefault="00E26E6A" w:rsidP="00EE7C79">
      <w:pPr>
        <w:pStyle w:val="Norma"/>
        <w:tabs>
          <w:tab w:val="center" w:pos="4561"/>
          <w:tab w:val="right" w:pos="9123"/>
        </w:tabs>
        <w:spacing w:after="0" w:line="240" w:lineRule="auto"/>
        <w:rPr>
          <w:rFonts w:asciiTheme="minorHAnsi" w:hAnsiTheme="minorHAnsi" w:cstheme="minorHAnsi"/>
          <w:lang w:val="es-ES"/>
        </w:rPr>
      </w:pPr>
    </w:p>
    <w:p w:rsidR="00E26E6A" w:rsidRDefault="00E26E6A" w:rsidP="00EE7C79">
      <w:pPr>
        <w:pStyle w:val="Norma"/>
        <w:tabs>
          <w:tab w:val="center" w:pos="4561"/>
          <w:tab w:val="right" w:pos="9123"/>
        </w:tabs>
        <w:spacing w:after="0" w:line="240" w:lineRule="auto"/>
        <w:rPr>
          <w:rFonts w:asciiTheme="minorHAnsi" w:hAnsiTheme="minorHAnsi" w:cstheme="minorHAnsi"/>
          <w:lang w:val="es-ES"/>
        </w:rPr>
      </w:pPr>
    </w:p>
    <w:p w:rsidR="00E26E6A" w:rsidRDefault="00E26E6A" w:rsidP="00EE7C79">
      <w:pPr>
        <w:pStyle w:val="Norma"/>
        <w:tabs>
          <w:tab w:val="center" w:pos="4561"/>
          <w:tab w:val="right" w:pos="9123"/>
        </w:tabs>
        <w:spacing w:after="0" w:line="240" w:lineRule="auto"/>
        <w:rPr>
          <w:rFonts w:asciiTheme="minorHAnsi" w:hAnsiTheme="minorHAnsi" w:cstheme="minorHAnsi"/>
          <w:lang w:val="es-ES"/>
        </w:rPr>
      </w:pPr>
    </w:p>
    <w:p w:rsidR="00E26E6A" w:rsidRDefault="00E26E6A" w:rsidP="00EE7C79">
      <w:pPr>
        <w:pStyle w:val="Norma"/>
        <w:tabs>
          <w:tab w:val="center" w:pos="4561"/>
          <w:tab w:val="right" w:pos="9123"/>
        </w:tabs>
        <w:spacing w:after="0" w:line="240" w:lineRule="auto"/>
        <w:rPr>
          <w:rFonts w:asciiTheme="minorHAnsi" w:hAnsiTheme="minorHAnsi" w:cstheme="minorHAnsi"/>
          <w:lang w:val="es-ES"/>
        </w:rPr>
      </w:pPr>
      <w:bookmarkStart w:id="0" w:name="_GoBack"/>
      <w:bookmarkEnd w:id="0"/>
    </w:p>
    <w:p w:rsidR="00355E78" w:rsidRDefault="00355E78"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t>INFORMACION GENERAL D</w:t>
      </w:r>
      <w:r w:rsidR="006A6E5C" w:rsidRPr="00552079">
        <w:rPr>
          <w:rFonts w:asciiTheme="minorHAnsi" w:hAnsiTheme="minorHAnsi" w:cstheme="minorHAnsi"/>
          <w:b/>
        </w:rPr>
        <w:t>EL PROCESO DE CONTRATACION</w:t>
      </w:r>
    </w:p>
    <w:p w:rsidR="00AF7F23" w:rsidRDefault="00B8304E" w:rsidP="00AF7F23">
      <w:pPr>
        <w:pStyle w:val="Norma"/>
        <w:tabs>
          <w:tab w:val="center" w:pos="4561"/>
          <w:tab w:val="right" w:pos="9123"/>
        </w:tabs>
        <w:spacing w:after="0" w:line="240" w:lineRule="auto"/>
        <w:rPr>
          <w:rFonts w:asciiTheme="minorHAnsi" w:hAnsiTheme="minorHAnsi" w:cstheme="minorHAnsi"/>
          <w:b/>
          <w:sz w:val="10"/>
        </w:rPr>
      </w:pPr>
      <w:r>
        <w:rPr>
          <w:rFonts w:asciiTheme="minorHAnsi" w:hAnsiTheme="minorHAnsi" w:cstheme="minorHAnsi"/>
          <w:b/>
        </w:rPr>
        <w:tab/>
      </w:r>
    </w:p>
    <w:p w:rsidR="00AF7F23" w:rsidRPr="00101D19" w:rsidRDefault="00AF7F23"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AF7F23" w:rsidRDefault="00AF7F23" w:rsidP="005029F9">
            <w:pPr>
              <w:rPr>
                <w:rFonts w:asciiTheme="minorHAnsi" w:eastAsia="Calibri" w:hAnsiTheme="minorHAnsi" w:cstheme="minorHAnsi"/>
                <w:sz w:val="22"/>
                <w:szCs w:val="22"/>
              </w:rPr>
            </w:pPr>
            <w:r w:rsidRPr="00AF7F23">
              <w:rPr>
                <w:rFonts w:asciiTheme="minorHAnsi" w:eastAsia="Calibri" w:hAnsiTheme="minorHAnsi" w:cstheme="minorHAns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AF7F23" w:rsidRDefault="00AF7F23" w:rsidP="005029F9">
            <w:pPr>
              <w:rPr>
                <w:rFonts w:asciiTheme="minorHAnsi" w:eastAsia="Calibri" w:hAnsiTheme="minorHAnsi" w:cstheme="minorHAnsi"/>
                <w:sz w:val="22"/>
                <w:szCs w:val="22"/>
              </w:rPr>
            </w:pPr>
            <w:r w:rsidRPr="00AF7F23">
              <w:rPr>
                <w:rFonts w:asciiTheme="minorHAnsi" w:eastAsia="Calibri" w:hAnsiTheme="minorHAnsi" w:cstheme="minorHAns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AF7F23" w:rsidRDefault="00AF7F23" w:rsidP="005029F9">
            <w:pPr>
              <w:rPr>
                <w:rFonts w:asciiTheme="minorHAnsi" w:eastAsia="Calibri" w:hAnsiTheme="minorHAnsi" w:cstheme="minorHAnsi"/>
                <w:sz w:val="22"/>
                <w:szCs w:val="22"/>
              </w:rPr>
            </w:pPr>
            <w:r w:rsidRPr="00AF7F23">
              <w:rPr>
                <w:rFonts w:asciiTheme="minorHAnsi" w:eastAsia="Calibri" w:hAnsiTheme="minorHAnsi" w:cstheme="minorHAns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AF7F23" w:rsidRDefault="00AF7F23" w:rsidP="00480436">
            <w:pPr>
              <w:rPr>
                <w:rFonts w:asciiTheme="minorHAnsi" w:eastAsia="Calibri" w:hAnsiTheme="minorHAnsi" w:cstheme="minorHAnsi"/>
                <w:sz w:val="22"/>
                <w:szCs w:val="22"/>
              </w:rPr>
            </w:pPr>
            <w:r w:rsidRPr="00AF7F23">
              <w:rPr>
                <w:rFonts w:asciiTheme="minorHAnsi" w:eastAsia="Calibri" w:hAnsiTheme="minorHAnsi" w:cstheme="minorHAns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0"/>
        <w:gridCol w:w="1278"/>
        <w:gridCol w:w="28"/>
        <w:gridCol w:w="1047"/>
        <w:gridCol w:w="3273"/>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5B3446">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0"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73"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5B3446">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80"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6" w:type="dxa"/>
            <w:gridSpan w:val="4"/>
            <w:vAlign w:val="center"/>
          </w:tcPr>
          <w:p w:rsidR="00EE7C79" w:rsidRPr="00365997" w:rsidRDefault="00EE7C79" w:rsidP="00EE7C79">
            <w:pPr>
              <w:rPr>
                <w:rFonts w:asciiTheme="minorHAnsi" w:hAnsiTheme="minorHAnsi" w:cstheme="minorHAnsi"/>
                <w:sz w:val="22"/>
                <w:szCs w:val="22"/>
              </w:rPr>
            </w:pPr>
            <w:r w:rsidRPr="00276B80">
              <w:rPr>
                <w:rFonts w:asciiTheme="minorHAnsi" w:hAnsiTheme="minorHAnsi" w:cstheme="minorHAnsi"/>
                <w:sz w:val="22"/>
                <w:szCs w:val="22"/>
              </w:rPr>
              <w:t>Fecha:</w:t>
            </w:r>
            <w:r w:rsidR="00AF7F23">
              <w:rPr>
                <w:rFonts w:asciiTheme="minorHAnsi" w:hAnsiTheme="minorHAnsi" w:cstheme="minorHAnsi"/>
                <w:sz w:val="22"/>
                <w:szCs w:val="22"/>
              </w:rPr>
              <w:t xml:space="preserve"> 14/08/2018</w:t>
            </w:r>
          </w:p>
        </w:tc>
      </w:tr>
      <w:tr w:rsidR="00EE7C79" w:rsidRPr="00552079" w:rsidTr="005B3446">
        <w:trPr>
          <w:trHeight w:val="172"/>
        </w:trPr>
        <w:tc>
          <w:tcPr>
            <w:tcW w:w="433" w:type="dxa"/>
          </w:tcPr>
          <w:p w:rsidR="00EE7C79" w:rsidRPr="00552079" w:rsidRDefault="00EE7C79" w:rsidP="00F77699">
            <w:pPr>
              <w:rPr>
                <w:rFonts w:asciiTheme="minorHAnsi" w:hAnsiTheme="minorHAnsi" w:cstheme="minorHAnsi"/>
                <w:sz w:val="22"/>
                <w:szCs w:val="22"/>
              </w:rPr>
            </w:pPr>
          </w:p>
        </w:tc>
        <w:tc>
          <w:tcPr>
            <w:tcW w:w="2980" w:type="dxa"/>
          </w:tcPr>
          <w:p w:rsidR="00EE7C79" w:rsidRPr="00552079" w:rsidRDefault="00EE7C79" w:rsidP="00F77699">
            <w:pPr>
              <w:rPr>
                <w:rFonts w:asciiTheme="minorHAnsi" w:hAnsiTheme="minorHAnsi" w:cstheme="minorHAnsi"/>
                <w:sz w:val="22"/>
                <w:szCs w:val="22"/>
              </w:rPr>
            </w:pPr>
          </w:p>
        </w:tc>
        <w:tc>
          <w:tcPr>
            <w:tcW w:w="2353" w:type="dxa"/>
            <w:gridSpan w:val="3"/>
          </w:tcPr>
          <w:p w:rsidR="00EE7C79" w:rsidRPr="00552079" w:rsidRDefault="00EE7C79" w:rsidP="00F77699">
            <w:pPr>
              <w:rPr>
                <w:rFonts w:asciiTheme="minorHAnsi" w:hAnsiTheme="minorHAnsi" w:cstheme="minorHAnsi"/>
                <w:sz w:val="22"/>
                <w:szCs w:val="22"/>
                <w:highlight w:val="yellow"/>
              </w:rPr>
            </w:pPr>
          </w:p>
        </w:tc>
        <w:tc>
          <w:tcPr>
            <w:tcW w:w="3273" w:type="dxa"/>
          </w:tcPr>
          <w:p w:rsidR="00EE7C79" w:rsidRPr="00552079" w:rsidRDefault="00EE7C79" w:rsidP="00F77699">
            <w:pPr>
              <w:rPr>
                <w:rFonts w:asciiTheme="minorHAnsi" w:hAnsiTheme="minorHAnsi" w:cstheme="minorHAnsi"/>
                <w:sz w:val="22"/>
                <w:szCs w:val="22"/>
              </w:rPr>
            </w:pPr>
          </w:p>
        </w:tc>
      </w:tr>
      <w:tr w:rsidR="00CE7B5F" w:rsidRPr="00552079" w:rsidTr="005B3446">
        <w:trPr>
          <w:trHeight w:val="1013"/>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80" w:type="dxa"/>
            <w:vAlign w:val="center"/>
          </w:tcPr>
          <w:p w:rsidR="00CE7B5F" w:rsidRPr="00552079" w:rsidRDefault="00CE7B5F" w:rsidP="00AF7F23">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5B3446" w:rsidP="00F77699">
            <w:pPr>
              <w:rPr>
                <w:rFonts w:asciiTheme="minorHAnsi" w:hAnsiTheme="minorHAnsi" w:cstheme="minorHAnsi"/>
                <w:sz w:val="22"/>
                <w:szCs w:val="22"/>
              </w:rPr>
            </w:pPr>
            <w:r>
              <w:rPr>
                <w:rFonts w:asciiTheme="minorHAnsi" w:hAnsiTheme="minorHAnsi" w:cstheme="minorHAnsi"/>
                <w:sz w:val="22"/>
                <w:szCs w:val="22"/>
              </w:rPr>
              <w:t>16/08/2018</w:t>
            </w:r>
          </w:p>
        </w:tc>
        <w:tc>
          <w:tcPr>
            <w:tcW w:w="1075"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5B3446" w:rsidP="003E1369">
            <w:pPr>
              <w:jc w:val="center"/>
              <w:rPr>
                <w:rFonts w:asciiTheme="minorHAnsi" w:hAnsiTheme="minorHAnsi" w:cstheme="minorHAnsi"/>
                <w:color w:val="000000"/>
                <w:sz w:val="22"/>
                <w:szCs w:val="22"/>
              </w:rPr>
            </w:pPr>
            <w:r>
              <w:rPr>
                <w:rFonts w:asciiTheme="minorHAnsi" w:hAnsiTheme="minorHAnsi" w:cstheme="minorHAnsi"/>
                <w:color w:val="000000"/>
                <w:sz w:val="22"/>
                <w:szCs w:val="22"/>
              </w:rPr>
              <w:t>1</w:t>
            </w:r>
            <w:r w:rsidR="003E1369">
              <w:rPr>
                <w:rFonts w:asciiTheme="minorHAnsi" w:hAnsiTheme="minorHAnsi" w:cstheme="minorHAnsi"/>
                <w:color w:val="000000"/>
                <w:sz w:val="22"/>
                <w:szCs w:val="22"/>
              </w:rPr>
              <w:t>0</w:t>
            </w:r>
            <w:r>
              <w:rPr>
                <w:rFonts w:asciiTheme="minorHAnsi" w:hAnsiTheme="minorHAnsi" w:cstheme="minorHAnsi"/>
                <w:color w:val="000000"/>
                <w:sz w:val="22"/>
                <w:szCs w:val="22"/>
              </w:rPr>
              <w:t>:00</w:t>
            </w:r>
          </w:p>
        </w:tc>
        <w:tc>
          <w:tcPr>
            <w:tcW w:w="3273" w:type="dxa"/>
            <w:vAlign w:val="center"/>
          </w:tcPr>
          <w:p w:rsidR="00AF7F23" w:rsidRPr="005B3446" w:rsidRDefault="005B3446" w:rsidP="005B3446">
            <w:pPr>
              <w:jc w:val="both"/>
              <w:rPr>
                <w:rFonts w:ascii="Calibri" w:hAnsi="Calibri" w:cs="Calibri"/>
                <w:sz w:val="16"/>
                <w:szCs w:val="16"/>
              </w:rPr>
            </w:pPr>
            <w:r w:rsidRPr="005B3446">
              <w:rPr>
                <w:rFonts w:ascii="Calibri" w:hAnsi="Calibri"/>
                <w:b/>
                <w:sz w:val="16"/>
                <w:szCs w:val="16"/>
              </w:rPr>
              <w:t xml:space="preserve">LUGAR: </w:t>
            </w:r>
            <w:r w:rsidRPr="005B3446">
              <w:rPr>
                <w:rFonts w:ascii="Calibri" w:hAnsi="Calibri" w:cs="Calibri"/>
                <w:b/>
                <w:sz w:val="16"/>
                <w:szCs w:val="16"/>
              </w:rPr>
              <w:t xml:space="preserve"> </w:t>
            </w:r>
            <w:r w:rsidRPr="005B3446">
              <w:rPr>
                <w:rFonts w:ascii="Calibri" w:hAnsi="Calibri" w:cs="Calibri"/>
                <w:sz w:val="16"/>
                <w:szCs w:val="16"/>
              </w:rPr>
              <w:t xml:space="preserve"> YPFB, ZONA COMERCIAL BERMEJO ZONA EX GRANJA, EN BERMEJO, OBLIGATORIA.</w:t>
            </w:r>
          </w:p>
          <w:p w:rsidR="005B3446" w:rsidRPr="005B3446" w:rsidRDefault="005B3446" w:rsidP="005B3446">
            <w:pPr>
              <w:jc w:val="both"/>
              <w:rPr>
                <w:rFonts w:ascii="Calibri" w:hAnsi="Calibri" w:cs="Arial"/>
                <w:sz w:val="16"/>
                <w:szCs w:val="16"/>
              </w:rPr>
            </w:pPr>
            <w:r w:rsidRPr="005B3446">
              <w:rPr>
                <w:rFonts w:ascii="Calibri" w:hAnsi="Calibri"/>
                <w:b/>
                <w:sz w:val="16"/>
                <w:szCs w:val="16"/>
              </w:rPr>
              <w:t>RESPONSABLE:</w:t>
            </w:r>
            <w:r w:rsidRPr="005B3446">
              <w:rPr>
                <w:rFonts w:ascii="Calibri" w:hAnsi="Calibri"/>
                <w:sz w:val="16"/>
                <w:szCs w:val="16"/>
              </w:rPr>
              <w:t xml:space="preserve"> </w:t>
            </w:r>
            <w:r w:rsidRPr="005B3446">
              <w:rPr>
                <w:rFonts w:ascii="Calibri" w:hAnsi="Calibri" w:cs="Arial"/>
                <w:sz w:val="16"/>
                <w:szCs w:val="16"/>
              </w:rPr>
              <w:t xml:space="preserve">MARCO CRUZ </w:t>
            </w:r>
          </w:p>
          <w:p w:rsidR="00AF7F23" w:rsidRPr="001C15EE" w:rsidRDefault="005B3446" w:rsidP="00125AB6">
            <w:pPr>
              <w:jc w:val="both"/>
              <w:rPr>
                <w:rFonts w:asciiTheme="minorHAnsi" w:hAnsiTheme="minorHAnsi" w:cstheme="minorHAnsi"/>
                <w:color w:val="000000"/>
                <w:sz w:val="22"/>
                <w:szCs w:val="22"/>
                <w:lang w:val="es-ES_tradnl"/>
              </w:rPr>
            </w:pPr>
            <w:r w:rsidRPr="005B3446">
              <w:rPr>
                <w:rFonts w:ascii="Calibri" w:hAnsi="Calibri" w:cs="Calibri"/>
                <w:sz w:val="16"/>
                <w:szCs w:val="16"/>
              </w:rPr>
              <w:t>REQUIERE PARTICIPACION CON EQUIPOS DE SEGURIDAD Y PROTECCION PERSONAL</w:t>
            </w:r>
          </w:p>
        </w:tc>
      </w:tr>
      <w:tr w:rsidR="00CE7B5F" w:rsidRPr="00552079" w:rsidTr="005B3446">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0" w:type="dxa"/>
            <w:vAlign w:val="center"/>
          </w:tcPr>
          <w:p w:rsidR="00CE7B5F" w:rsidRPr="00552079" w:rsidRDefault="00CE7B5F" w:rsidP="00F77699">
            <w:pPr>
              <w:jc w:val="both"/>
              <w:rPr>
                <w:rFonts w:asciiTheme="minorHAnsi" w:hAnsiTheme="minorHAnsi" w:cstheme="minorHAnsi"/>
                <w:sz w:val="22"/>
                <w:szCs w:val="22"/>
              </w:rPr>
            </w:pPr>
          </w:p>
        </w:tc>
        <w:tc>
          <w:tcPr>
            <w:tcW w:w="2353" w:type="dxa"/>
            <w:gridSpan w:val="3"/>
          </w:tcPr>
          <w:p w:rsidR="00CE7B5F" w:rsidRPr="00552079" w:rsidRDefault="00CE7B5F" w:rsidP="00F77699">
            <w:pPr>
              <w:jc w:val="center"/>
              <w:rPr>
                <w:rFonts w:asciiTheme="minorHAnsi" w:hAnsiTheme="minorHAnsi" w:cstheme="minorHAnsi"/>
                <w:sz w:val="22"/>
                <w:szCs w:val="22"/>
              </w:rPr>
            </w:pPr>
          </w:p>
        </w:tc>
        <w:tc>
          <w:tcPr>
            <w:tcW w:w="3273" w:type="dxa"/>
          </w:tcPr>
          <w:p w:rsidR="00CE7B5F" w:rsidRPr="00552079" w:rsidRDefault="00CE7B5F" w:rsidP="00F77699">
            <w:pPr>
              <w:jc w:val="both"/>
              <w:rPr>
                <w:rFonts w:asciiTheme="minorHAnsi" w:hAnsiTheme="minorHAnsi" w:cstheme="minorHAnsi"/>
                <w:sz w:val="22"/>
                <w:szCs w:val="22"/>
              </w:rPr>
            </w:pPr>
          </w:p>
        </w:tc>
      </w:tr>
      <w:tr w:rsidR="00CE7B5F" w:rsidRPr="00552079" w:rsidTr="005B3446">
        <w:trPr>
          <w:trHeight w:val="482"/>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0" w:type="dxa"/>
            <w:vAlign w:val="center"/>
          </w:tcPr>
          <w:p w:rsidR="00CE7B5F" w:rsidRPr="00A72F2D" w:rsidRDefault="00CE7B5F" w:rsidP="005B3446">
            <w:pPr>
              <w:jc w:val="both"/>
              <w:rPr>
                <w:rFonts w:asciiTheme="minorHAnsi" w:hAnsiTheme="minorHAnsi" w:cstheme="minorHAnsi"/>
                <w:sz w:val="22"/>
                <w:szCs w:val="22"/>
                <w:lang w:val="es-ES_tradnl"/>
              </w:rPr>
            </w:pPr>
            <w:r w:rsidRPr="00A72F2D">
              <w:rPr>
                <w:rFonts w:asciiTheme="minorHAnsi" w:hAnsiTheme="minorHAnsi" w:cstheme="minorHAnsi"/>
                <w:sz w:val="22"/>
                <w:szCs w:val="22"/>
              </w:rPr>
              <w:t>Consultas Escritas</w:t>
            </w:r>
          </w:p>
        </w:tc>
        <w:tc>
          <w:tcPr>
            <w:tcW w:w="1278" w:type="dxa"/>
            <w:vAlign w:val="center"/>
          </w:tcPr>
          <w:p w:rsidR="00CE7B5F"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5B3446" w:rsidP="005B3446">
            <w:pPr>
              <w:rPr>
                <w:rFonts w:asciiTheme="minorHAnsi" w:hAnsiTheme="minorHAnsi" w:cstheme="minorHAnsi"/>
                <w:sz w:val="22"/>
                <w:szCs w:val="22"/>
              </w:rPr>
            </w:pPr>
            <w:r>
              <w:rPr>
                <w:rFonts w:asciiTheme="minorHAnsi" w:hAnsiTheme="minorHAnsi" w:cstheme="minorHAnsi"/>
                <w:sz w:val="22"/>
                <w:szCs w:val="22"/>
              </w:rPr>
              <w:t>17/08/2018</w:t>
            </w:r>
          </w:p>
        </w:tc>
        <w:tc>
          <w:tcPr>
            <w:tcW w:w="1075" w:type="dxa"/>
            <w:gridSpan w:val="2"/>
            <w:vAlign w:val="center"/>
          </w:tcPr>
          <w:p w:rsidR="00CE7B5F"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125AB6" w:rsidP="00125AB6">
            <w:pPr>
              <w:jc w:val="center"/>
              <w:rPr>
                <w:rFonts w:asciiTheme="minorHAnsi" w:hAnsiTheme="minorHAnsi" w:cstheme="minorHAnsi"/>
                <w:sz w:val="22"/>
                <w:szCs w:val="22"/>
              </w:rPr>
            </w:pPr>
            <w:r>
              <w:rPr>
                <w:rFonts w:asciiTheme="minorHAnsi" w:hAnsiTheme="minorHAnsi" w:cstheme="minorHAnsi"/>
                <w:sz w:val="22"/>
                <w:szCs w:val="22"/>
              </w:rPr>
              <w:t>14:00</w:t>
            </w:r>
          </w:p>
        </w:tc>
        <w:tc>
          <w:tcPr>
            <w:tcW w:w="3273" w:type="dxa"/>
            <w:vAlign w:val="center"/>
          </w:tcPr>
          <w:p w:rsidR="005B3446" w:rsidRPr="009B02F5" w:rsidRDefault="005B3446" w:rsidP="005B3446">
            <w:pPr>
              <w:jc w:val="both"/>
              <w:rPr>
                <w:rFonts w:ascii="Calibri" w:hAnsi="Calibri" w:cs="Calibri"/>
                <w:sz w:val="16"/>
                <w:szCs w:val="16"/>
              </w:rPr>
            </w:pPr>
            <w:r w:rsidRPr="009B02F5">
              <w:rPr>
                <w:rFonts w:ascii="Calibri" w:hAnsi="Calibri" w:cs="Calibri"/>
                <w:b/>
                <w:sz w:val="16"/>
                <w:szCs w:val="16"/>
              </w:rPr>
              <w:t xml:space="preserve">Correo Electrónico:  </w:t>
            </w:r>
            <w:r w:rsidRPr="009B02F5">
              <w:rPr>
                <w:rFonts w:ascii="Calibri" w:hAnsi="Calibri" w:cs="Calibri"/>
                <w:sz w:val="16"/>
                <w:szCs w:val="16"/>
              </w:rPr>
              <w:t xml:space="preserve"> </w:t>
            </w:r>
            <w:hyperlink r:id="rId10" w:history="1">
              <w:r w:rsidRPr="009B02F5">
                <w:rPr>
                  <w:rFonts w:ascii="Calibri" w:hAnsi="Calibri" w:cs="Calibri"/>
                  <w:color w:val="0000FF"/>
                  <w:sz w:val="18"/>
                  <w:szCs w:val="22"/>
                  <w:u w:val="single"/>
                </w:rPr>
                <w:t>cfloresf@ypfb.gob.bo</w:t>
              </w:r>
            </w:hyperlink>
          </w:p>
          <w:p w:rsidR="00CE7B5F" w:rsidRPr="00405640" w:rsidRDefault="00CE7B5F" w:rsidP="00F77699">
            <w:pPr>
              <w:jc w:val="both"/>
              <w:rPr>
                <w:rFonts w:asciiTheme="minorHAnsi" w:hAnsiTheme="minorHAnsi" w:cstheme="minorHAnsi"/>
                <w:color w:val="000000"/>
                <w:sz w:val="22"/>
                <w:szCs w:val="22"/>
              </w:rPr>
            </w:pPr>
          </w:p>
        </w:tc>
      </w:tr>
      <w:tr w:rsidR="00CE7B5F" w:rsidRPr="00552079" w:rsidTr="005B3446">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0" w:type="dxa"/>
            <w:vAlign w:val="center"/>
          </w:tcPr>
          <w:p w:rsidR="00CE7B5F" w:rsidRPr="00A72F2D" w:rsidRDefault="00CE7B5F" w:rsidP="00F77699">
            <w:pPr>
              <w:rPr>
                <w:rFonts w:asciiTheme="minorHAnsi" w:hAnsiTheme="minorHAnsi" w:cstheme="minorHAnsi"/>
                <w:sz w:val="22"/>
                <w:szCs w:val="22"/>
              </w:rPr>
            </w:pPr>
          </w:p>
        </w:tc>
        <w:tc>
          <w:tcPr>
            <w:tcW w:w="2353" w:type="dxa"/>
            <w:gridSpan w:val="3"/>
          </w:tcPr>
          <w:p w:rsidR="00CE7B5F" w:rsidRPr="00552079" w:rsidRDefault="00CE7B5F" w:rsidP="00F77699">
            <w:pPr>
              <w:rPr>
                <w:rFonts w:asciiTheme="minorHAnsi" w:hAnsiTheme="minorHAnsi" w:cstheme="minorHAnsi"/>
                <w:sz w:val="22"/>
                <w:szCs w:val="22"/>
              </w:rPr>
            </w:pPr>
          </w:p>
        </w:tc>
        <w:tc>
          <w:tcPr>
            <w:tcW w:w="3273" w:type="dxa"/>
            <w:vAlign w:val="center"/>
          </w:tcPr>
          <w:p w:rsidR="00CE7B5F" w:rsidRPr="00552079" w:rsidRDefault="00CE7B5F" w:rsidP="00F77699">
            <w:pPr>
              <w:jc w:val="both"/>
              <w:rPr>
                <w:rFonts w:asciiTheme="minorHAnsi" w:hAnsiTheme="minorHAnsi" w:cstheme="minorHAnsi"/>
                <w:sz w:val="22"/>
                <w:szCs w:val="22"/>
              </w:rPr>
            </w:pPr>
          </w:p>
        </w:tc>
      </w:tr>
      <w:tr w:rsidR="005B3446" w:rsidRPr="00552079" w:rsidTr="005B3446">
        <w:trPr>
          <w:trHeight w:val="370"/>
        </w:trPr>
        <w:tc>
          <w:tcPr>
            <w:tcW w:w="433" w:type="dxa"/>
            <w:vAlign w:val="center"/>
          </w:tcPr>
          <w:p w:rsidR="005B3446" w:rsidRPr="00552079" w:rsidRDefault="005B3446" w:rsidP="005B3446">
            <w:pPr>
              <w:jc w:val="center"/>
              <w:rPr>
                <w:rFonts w:asciiTheme="minorHAnsi" w:hAnsiTheme="minorHAnsi" w:cstheme="minorHAnsi"/>
                <w:sz w:val="22"/>
                <w:szCs w:val="22"/>
              </w:rPr>
            </w:pPr>
            <w:r>
              <w:rPr>
                <w:rFonts w:asciiTheme="minorHAnsi" w:hAnsiTheme="minorHAnsi" w:cstheme="minorHAnsi"/>
                <w:sz w:val="22"/>
                <w:szCs w:val="22"/>
              </w:rPr>
              <w:t>4</w:t>
            </w:r>
          </w:p>
        </w:tc>
        <w:tc>
          <w:tcPr>
            <w:tcW w:w="2980" w:type="dxa"/>
            <w:vAlign w:val="center"/>
          </w:tcPr>
          <w:p w:rsidR="005B3446" w:rsidRPr="00A72F2D" w:rsidRDefault="005B3446" w:rsidP="005B3446">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5B3446" w:rsidRPr="00A72F2D" w:rsidRDefault="005B3446" w:rsidP="005B3446">
            <w:pPr>
              <w:jc w:val="both"/>
              <w:rPr>
                <w:rFonts w:asciiTheme="minorHAnsi" w:hAnsiTheme="minorHAnsi" w:cstheme="minorHAnsi"/>
                <w:sz w:val="22"/>
                <w:szCs w:val="22"/>
              </w:rPr>
            </w:pPr>
          </w:p>
        </w:tc>
        <w:tc>
          <w:tcPr>
            <w:tcW w:w="1278" w:type="dxa"/>
            <w:vAlign w:val="center"/>
          </w:tcPr>
          <w:p w:rsidR="005B3446" w:rsidRDefault="005B3446" w:rsidP="005B3446">
            <w:pPr>
              <w:rPr>
                <w:rFonts w:asciiTheme="minorHAnsi" w:hAnsiTheme="minorHAnsi" w:cstheme="minorHAnsi"/>
                <w:sz w:val="22"/>
                <w:szCs w:val="22"/>
              </w:rPr>
            </w:pPr>
            <w:r w:rsidRPr="00552079">
              <w:rPr>
                <w:rFonts w:asciiTheme="minorHAnsi" w:hAnsiTheme="minorHAnsi" w:cstheme="minorHAnsi"/>
                <w:sz w:val="22"/>
                <w:szCs w:val="22"/>
              </w:rPr>
              <w:t>Fecha:</w:t>
            </w:r>
          </w:p>
          <w:p w:rsidR="005B3446" w:rsidRPr="00552079" w:rsidRDefault="005B3446" w:rsidP="005B3446">
            <w:pPr>
              <w:rPr>
                <w:rFonts w:asciiTheme="minorHAnsi" w:hAnsiTheme="minorHAnsi" w:cstheme="minorHAnsi"/>
                <w:sz w:val="22"/>
                <w:szCs w:val="22"/>
              </w:rPr>
            </w:pPr>
            <w:r>
              <w:rPr>
                <w:rFonts w:asciiTheme="minorHAnsi" w:hAnsiTheme="minorHAnsi" w:cstheme="minorHAnsi"/>
                <w:sz w:val="22"/>
                <w:szCs w:val="22"/>
              </w:rPr>
              <w:t>20/08/2018</w:t>
            </w:r>
          </w:p>
          <w:p w:rsidR="005B3446" w:rsidRPr="00552079" w:rsidRDefault="005B3446" w:rsidP="005B3446">
            <w:pPr>
              <w:rPr>
                <w:rFonts w:asciiTheme="minorHAnsi" w:hAnsiTheme="minorHAnsi" w:cstheme="minorHAnsi"/>
                <w:sz w:val="22"/>
                <w:szCs w:val="22"/>
              </w:rPr>
            </w:pPr>
          </w:p>
        </w:tc>
        <w:tc>
          <w:tcPr>
            <w:tcW w:w="1075" w:type="dxa"/>
            <w:gridSpan w:val="2"/>
            <w:vAlign w:val="center"/>
          </w:tcPr>
          <w:p w:rsidR="005B3446" w:rsidRDefault="005B3446" w:rsidP="005B344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5B3446" w:rsidRPr="00552079" w:rsidRDefault="005B3446" w:rsidP="005B3446">
            <w:pPr>
              <w:jc w:val="center"/>
              <w:rPr>
                <w:rFonts w:asciiTheme="minorHAnsi" w:hAnsiTheme="minorHAnsi" w:cstheme="minorHAnsi"/>
                <w:sz w:val="22"/>
                <w:szCs w:val="22"/>
              </w:rPr>
            </w:pPr>
            <w:r>
              <w:rPr>
                <w:rFonts w:asciiTheme="minorHAnsi" w:hAnsiTheme="minorHAnsi" w:cstheme="minorHAnsi"/>
                <w:sz w:val="22"/>
                <w:szCs w:val="22"/>
              </w:rPr>
              <w:t>09:00</w:t>
            </w:r>
          </w:p>
          <w:p w:rsidR="005B3446" w:rsidRPr="00552079" w:rsidRDefault="005B3446" w:rsidP="005B3446">
            <w:pPr>
              <w:rPr>
                <w:rFonts w:asciiTheme="minorHAnsi" w:hAnsiTheme="minorHAnsi" w:cstheme="minorHAnsi"/>
                <w:sz w:val="22"/>
                <w:szCs w:val="22"/>
              </w:rPr>
            </w:pPr>
          </w:p>
        </w:tc>
        <w:tc>
          <w:tcPr>
            <w:tcW w:w="3273" w:type="dxa"/>
            <w:tcBorders>
              <w:top w:val="single" w:sz="4" w:space="0" w:color="auto"/>
              <w:left w:val="single" w:sz="4" w:space="0" w:color="auto"/>
              <w:bottom w:val="single" w:sz="4" w:space="0" w:color="auto"/>
              <w:right w:val="single" w:sz="4" w:space="0" w:color="auto"/>
            </w:tcBorders>
            <w:vAlign w:val="center"/>
          </w:tcPr>
          <w:p w:rsidR="005B3446" w:rsidRPr="009B02F5" w:rsidRDefault="005B3446" w:rsidP="005B3446">
            <w:pPr>
              <w:jc w:val="both"/>
              <w:rPr>
                <w:rFonts w:ascii="Calibri" w:hAnsi="Calibri" w:cs="Calibri"/>
                <w:sz w:val="16"/>
                <w:szCs w:val="16"/>
              </w:rPr>
            </w:pPr>
            <w:r w:rsidRPr="009B02F5">
              <w:rPr>
                <w:rFonts w:ascii="Calibri" w:hAnsi="Calibri" w:cs="Calibri"/>
                <w:b/>
                <w:sz w:val="16"/>
                <w:szCs w:val="16"/>
              </w:rPr>
              <w:t xml:space="preserve">Lugar: </w:t>
            </w:r>
            <w:r w:rsidRPr="009B02F5">
              <w:rPr>
                <w:rFonts w:ascii="Calibri" w:hAnsi="Calibri" w:cs="Calibri"/>
                <w:sz w:val="16"/>
                <w:szCs w:val="16"/>
              </w:rPr>
              <w:t xml:space="preserve"> YPFB, DISTRITO COMERCIAL TARIJA, UBICADA EN EL PORTILLO CARRETERA AL CHACO KM.8, EN LA UNIDAD DE CONTRATACIONES, SEGUNDO PISO</w:t>
            </w:r>
          </w:p>
          <w:p w:rsidR="005B3446" w:rsidRPr="009B02F5" w:rsidRDefault="005B3446" w:rsidP="005B3446">
            <w:pPr>
              <w:jc w:val="both"/>
              <w:rPr>
                <w:rFonts w:ascii="Calibri" w:hAnsi="Calibri" w:cs="Calibri"/>
                <w:color w:val="FF0000"/>
                <w:sz w:val="22"/>
                <w:szCs w:val="22"/>
              </w:rPr>
            </w:pPr>
            <w:r w:rsidRPr="009B02F5">
              <w:rPr>
                <w:rFonts w:ascii="Calibri" w:hAnsi="Calibri" w:cs="Calibri"/>
                <w:b/>
                <w:sz w:val="16"/>
                <w:szCs w:val="16"/>
              </w:rPr>
              <w:t>Responsable:</w:t>
            </w:r>
            <w:r w:rsidRPr="009B02F5">
              <w:rPr>
                <w:rFonts w:ascii="Calibri" w:hAnsi="Calibri" w:cs="Calibri"/>
                <w:sz w:val="16"/>
                <w:szCs w:val="16"/>
              </w:rPr>
              <w:t xml:space="preserve"> LIC. JACQUELINE CORINA FLORES FERRUFINO</w:t>
            </w:r>
          </w:p>
        </w:tc>
      </w:tr>
      <w:tr w:rsidR="005B3446" w:rsidRPr="00552079" w:rsidTr="005B3446">
        <w:trPr>
          <w:trHeight w:val="64"/>
        </w:trPr>
        <w:tc>
          <w:tcPr>
            <w:tcW w:w="433" w:type="dxa"/>
            <w:vAlign w:val="center"/>
          </w:tcPr>
          <w:p w:rsidR="005B3446" w:rsidRPr="00552079" w:rsidRDefault="005B3446" w:rsidP="005B3446">
            <w:pPr>
              <w:jc w:val="center"/>
              <w:rPr>
                <w:rFonts w:asciiTheme="minorHAnsi" w:hAnsiTheme="minorHAnsi" w:cstheme="minorHAnsi"/>
                <w:sz w:val="22"/>
                <w:szCs w:val="22"/>
              </w:rPr>
            </w:pPr>
          </w:p>
        </w:tc>
        <w:tc>
          <w:tcPr>
            <w:tcW w:w="2980" w:type="dxa"/>
            <w:vAlign w:val="center"/>
          </w:tcPr>
          <w:p w:rsidR="005B3446" w:rsidRPr="00552079" w:rsidRDefault="005B3446" w:rsidP="005B3446">
            <w:pPr>
              <w:jc w:val="center"/>
              <w:rPr>
                <w:rFonts w:asciiTheme="minorHAnsi" w:hAnsiTheme="minorHAnsi" w:cstheme="minorHAnsi"/>
                <w:sz w:val="22"/>
                <w:szCs w:val="22"/>
              </w:rPr>
            </w:pPr>
          </w:p>
        </w:tc>
        <w:tc>
          <w:tcPr>
            <w:tcW w:w="2353" w:type="dxa"/>
            <w:gridSpan w:val="3"/>
            <w:vAlign w:val="center"/>
          </w:tcPr>
          <w:p w:rsidR="005B3446" w:rsidRPr="00552079" w:rsidRDefault="005B3446" w:rsidP="005B3446">
            <w:pPr>
              <w:jc w:val="center"/>
              <w:rPr>
                <w:rFonts w:asciiTheme="minorHAnsi" w:hAnsiTheme="minorHAnsi" w:cstheme="minorHAnsi"/>
                <w:sz w:val="22"/>
                <w:szCs w:val="22"/>
              </w:rPr>
            </w:pPr>
          </w:p>
        </w:tc>
        <w:tc>
          <w:tcPr>
            <w:tcW w:w="3273" w:type="dxa"/>
            <w:vAlign w:val="center"/>
          </w:tcPr>
          <w:p w:rsidR="005B3446" w:rsidRPr="001B5615" w:rsidRDefault="005B3446" w:rsidP="005B3446">
            <w:pPr>
              <w:jc w:val="both"/>
              <w:rPr>
                <w:rFonts w:asciiTheme="minorHAnsi" w:hAnsiTheme="minorHAnsi" w:cstheme="minorHAnsi"/>
                <w:color w:val="FF0000"/>
                <w:sz w:val="22"/>
                <w:szCs w:val="22"/>
              </w:rPr>
            </w:pPr>
          </w:p>
        </w:tc>
      </w:tr>
      <w:tr w:rsidR="005B3446" w:rsidRPr="00552079" w:rsidTr="005B3446">
        <w:trPr>
          <w:trHeight w:val="370"/>
        </w:trPr>
        <w:tc>
          <w:tcPr>
            <w:tcW w:w="433" w:type="dxa"/>
            <w:vAlign w:val="center"/>
          </w:tcPr>
          <w:p w:rsidR="005B3446" w:rsidRPr="00552079" w:rsidRDefault="005B3446" w:rsidP="005B3446">
            <w:pPr>
              <w:jc w:val="center"/>
              <w:rPr>
                <w:rFonts w:asciiTheme="minorHAnsi" w:hAnsiTheme="minorHAnsi" w:cstheme="minorHAnsi"/>
                <w:sz w:val="22"/>
                <w:szCs w:val="22"/>
              </w:rPr>
            </w:pPr>
            <w:r>
              <w:rPr>
                <w:rFonts w:asciiTheme="minorHAnsi" w:hAnsiTheme="minorHAnsi" w:cstheme="minorHAnsi"/>
                <w:sz w:val="22"/>
                <w:szCs w:val="22"/>
              </w:rPr>
              <w:t>5</w:t>
            </w:r>
          </w:p>
        </w:tc>
        <w:tc>
          <w:tcPr>
            <w:tcW w:w="2980" w:type="dxa"/>
            <w:vAlign w:val="center"/>
          </w:tcPr>
          <w:p w:rsidR="005B3446" w:rsidRPr="00552079" w:rsidRDefault="005B3446" w:rsidP="005B344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5B3446" w:rsidRPr="00552079" w:rsidRDefault="005B3446" w:rsidP="005B3446">
            <w:pPr>
              <w:rPr>
                <w:rFonts w:asciiTheme="minorHAnsi" w:hAnsiTheme="minorHAnsi" w:cstheme="minorHAnsi"/>
                <w:sz w:val="22"/>
                <w:szCs w:val="22"/>
              </w:rPr>
            </w:pPr>
            <w:r w:rsidRPr="00552079">
              <w:rPr>
                <w:rFonts w:asciiTheme="minorHAnsi" w:hAnsiTheme="minorHAnsi" w:cstheme="minorHAnsi"/>
                <w:sz w:val="22"/>
                <w:szCs w:val="22"/>
              </w:rPr>
              <w:t>Fecha:</w:t>
            </w:r>
          </w:p>
          <w:p w:rsidR="005B3446" w:rsidRPr="00552079" w:rsidRDefault="005B3446" w:rsidP="005B3446">
            <w:pPr>
              <w:rPr>
                <w:rFonts w:asciiTheme="minorHAnsi" w:hAnsiTheme="minorHAnsi" w:cstheme="minorHAnsi"/>
                <w:sz w:val="22"/>
                <w:szCs w:val="22"/>
              </w:rPr>
            </w:pPr>
            <w:r>
              <w:rPr>
                <w:rFonts w:asciiTheme="minorHAnsi" w:hAnsiTheme="minorHAnsi" w:cstheme="minorHAnsi"/>
                <w:sz w:val="22"/>
                <w:szCs w:val="22"/>
              </w:rPr>
              <w:t>23/08/2018</w:t>
            </w:r>
          </w:p>
          <w:p w:rsidR="005B3446" w:rsidRPr="00552079" w:rsidRDefault="005B3446" w:rsidP="005B3446">
            <w:pPr>
              <w:rPr>
                <w:rFonts w:asciiTheme="minorHAnsi" w:hAnsiTheme="minorHAnsi" w:cstheme="minorHAnsi"/>
                <w:sz w:val="22"/>
                <w:szCs w:val="22"/>
              </w:rPr>
            </w:pPr>
          </w:p>
        </w:tc>
        <w:tc>
          <w:tcPr>
            <w:tcW w:w="1075" w:type="dxa"/>
            <w:gridSpan w:val="2"/>
            <w:vAlign w:val="center"/>
          </w:tcPr>
          <w:p w:rsidR="005B3446" w:rsidRDefault="005B3446" w:rsidP="005B344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5B3446" w:rsidRPr="00552079" w:rsidRDefault="005B3446" w:rsidP="005B3446">
            <w:pPr>
              <w:jc w:val="center"/>
              <w:rPr>
                <w:rFonts w:asciiTheme="minorHAnsi" w:hAnsiTheme="minorHAnsi" w:cstheme="minorHAnsi"/>
                <w:sz w:val="22"/>
                <w:szCs w:val="22"/>
              </w:rPr>
            </w:pPr>
            <w:r>
              <w:rPr>
                <w:rFonts w:asciiTheme="minorHAnsi" w:hAnsiTheme="minorHAnsi" w:cstheme="minorHAnsi"/>
                <w:sz w:val="22"/>
                <w:szCs w:val="22"/>
              </w:rPr>
              <w:t>09:00</w:t>
            </w:r>
          </w:p>
        </w:tc>
        <w:tc>
          <w:tcPr>
            <w:tcW w:w="3273" w:type="dxa"/>
            <w:tcBorders>
              <w:top w:val="single" w:sz="4" w:space="0" w:color="auto"/>
              <w:left w:val="single" w:sz="4" w:space="0" w:color="auto"/>
              <w:bottom w:val="single" w:sz="4" w:space="0" w:color="auto"/>
              <w:right w:val="single" w:sz="4" w:space="0" w:color="auto"/>
            </w:tcBorders>
            <w:vAlign w:val="center"/>
          </w:tcPr>
          <w:p w:rsidR="005B3446" w:rsidRPr="009B02F5" w:rsidRDefault="005B3446" w:rsidP="005B3446">
            <w:pPr>
              <w:jc w:val="both"/>
              <w:rPr>
                <w:rFonts w:ascii="Calibri" w:hAnsi="Calibri" w:cs="Calibri"/>
                <w:sz w:val="16"/>
                <w:szCs w:val="16"/>
              </w:rPr>
            </w:pPr>
            <w:r w:rsidRPr="009B02F5">
              <w:rPr>
                <w:rFonts w:ascii="Calibri" w:hAnsi="Calibri" w:cs="Calibri"/>
                <w:b/>
                <w:sz w:val="16"/>
                <w:szCs w:val="16"/>
              </w:rPr>
              <w:t xml:space="preserve">Lugar: </w:t>
            </w:r>
            <w:r w:rsidRPr="009B02F5">
              <w:rPr>
                <w:rFonts w:ascii="Calibri" w:hAnsi="Calibri" w:cs="Calibri"/>
                <w:sz w:val="16"/>
                <w:szCs w:val="16"/>
              </w:rPr>
              <w:t xml:space="preserve"> YPFB, DISTRITO COMERCIAL TARIJA, UBICADA EN EL PORTILLO CARRETERA AL CHACO KM.8, EN LA UNIDAD DE CONTRATACIONES, SEGUNDO PISO</w:t>
            </w:r>
          </w:p>
          <w:p w:rsidR="005B3446" w:rsidRPr="009B02F5" w:rsidRDefault="005B3446" w:rsidP="005B3446">
            <w:pPr>
              <w:jc w:val="both"/>
              <w:rPr>
                <w:rFonts w:ascii="Calibri" w:hAnsi="Calibri" w:cs="Calibri"/>
                <w:color w:val="FF0000"/>
                <w:sz w:val="22"/>
                <w:szCs w:val="22"/>
              </w:rPr>
            </w:pPr>
            <w:r w:rsidRPr="009B02F5">
              <w:rPr>
                <w:rFonts w:ascii="Calibri" w:hAnsi="Calibri" w:cs="Calibri"/>
                <w:b/>
                <w:sz w:val="16"/>
                <w:szCs w:val="16"/>
              </w:rPr>
              <w:t>Responsable:</w:t>
            </w:r>
            <w:r w:rsidRPr="009B02F5">
              <w:rPr>
                <w:rFonts w:ascii="Calibri" w:hAnsi="Calibri" w:cs="Calibri"/>
                <w:sz w:val="16"/>
                <w:szCs w:val="16"/>
              </w:rPr>
              <w:t xml:space="preserve"> LIC. JACQUELINE CORINA FLORES FERRUFINO</w:t>
            </w:r>
          </w:p>
        </w:tc>
      </w:tr>
      <w:tr w:rsidR="005B3446" w:rsidRPr="00552079" w:rsidTr="005B3446">
        <w:trPr>
          <w:trHeight w:val="64"/>
        </w:trPr>
        <w:tc>
          <w:tcPr>
            <w:tcW w:w="433" w:type="dxa"/>
            <w:vAlign w:val="center"/>
          </w:tcPr>
          <w:p w:rsidR="005B3446" w:rsidRPr="00552079" w:rsidRDefault="005B3446" w:rsidP="005B3446">
            <w:pPr>
              <w:jc w:val="center"/>
              <w:rPr>
                <w:rFonts w:asciiTheme="minorHAnsi" w:hAnsiTheme="minorHAnsi" w:cstheme="minorHAnsi"/>
                <w:sz w:val="22"/>
                <w:szCs w:val="22"/>
              </w:rPr>
            </w:pPr>
          </w:p>
        </w:tc>
        <w:tc>
          <w:tcPr>
            <w:tcW w:w="2980" w:type="dxa"/>
            <w:vAlign w:val="center"/>
          </w:tcPr>
          <w:p w:rsidR="005B3446" w:rsidRPr="00552079" w:rsidRDefault="005B3446" w:rsidP="005B3446">
            <w:pPr>
              <w:rPr>
                <w:rFonts w:asciiTheme="minorHAnsi" w:hAnsiTheme="minorHAnsi" w:cstheme="minorHAnsi"/>
                <w:sz w:val="22"/>
                <w:szCs w:val="22"/>
              </w:rPr>
            </w:pPr>
          </w:p>
        </w:tc>
        <w:tc>
          <w:tcPr>
            <w:tcW w:w="2353" w:type="dxa"/>
            <w:gridSpan w:val="3"/>
            <w:vAlign w:val="center"/>
          </w:tcPr>
          <w:p w:rsidR="005B3446" w:rsidRPr="00552079" w:rsidRDefault="005B3446" w:rsidP="005B3446">
            <w:pPr>
              <w:jc w:val="center"/>
              <w:rPr>
                <w:rFonts w:asciiTheme="minorHAnsi" w:hAnsiTheme="minorHAnsi" w:cstheme="minorHAnsi"/>
                <w:sz w:val="22"/>
                <w:szCs w:val="22"/>
              </w:rPr>
            </w:pPr>
          </w:p>
        </w:tc>
        <w:tc>
          <w:tcPr>
            <w:tcW w:w="3273" w:type="dxa"/>
          </w:tcPr>
          <w:p w:rsidR="005B3446" w:rsidRPr="001B5615" w:rsidRDefault="005B3446" w:rsidP="005B3446">
            <w:pPr>
              <w:jc w:val="both"/>
              <w:rPr>
                <w:rFonts w:asciiTheme="minorHAnsi" w:hAnsiTheme="minorHAnsi" w:cstheme="minorHAnsi"/>
                <w:color w:val="FF0000"/>
                <w:sz w:val="22"/>
                <w:szCs w:val="22"/>
              </w:rPr>
            </w:pPr>
          </w:p>
        </w:tc>
      </w:tr>
      <w:tr w:rsidR="005B3446" w:rsidRPr="00552079" w:rsidTr="005B3446">
        <w:trPr>
          <w:trHeight w:val="601"/>
        </w:trPr>
        <w:tc>
          <w:tcPr>
            <w:tcW w:w="433" w:type="dxa"/>
            <w:vAlign w:val="center"/>
          </w:tcPr>
          <w:p w:rsidR="005B3446" w:rsidRPr="00552079" w:rsidRDefault="005B3446" w:rsidP="005B3446">
            <w:pPr>
              <w:jc w:val="center"/>
              <w:rPr>
                <w:rFonts w:asciiTheme="minorHAnsi" w:hAnsiTheme="minorHAnsi" w:cstheme="minorHAnsi"/>
                <w:sz w:val="22"/>
                <w:szCs w:val="22"/>
              </w:rPr>
            </w:pPr>
            <w:r>
              <w:rPr>
                <w:rFonts w:asciiTheme="minorHAnsi" w:hAnsiTheme="minorHAnsi" w:cstheme="minorHAnsi"/>
                <w:sz w:val="22"/>
                <w:szCs w:val="22"/>
              </w:rPr>
              <w:t>6</w:t>
            </w:r>
          </w:p>
        </w:tc>
        <w:tc>
          <w:tcPr>
            <w:tcW w:w="2980" w:type="dxa"/>
            <w:vAlign w:val="center"/>
          </w:tcPr>
          <w:p w:rsidR="005B3446" w:rsidRPr="00552079" w:rsidRDefault="005B3446" w:rsidP="005B3446">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5B3446" w:rsidRDefault="005B3446" w:rsidP="005B3446">
            <w:pPr>
              <w:rPr>
                <w:rFonts w:asciiTheme="minorHAnsi" w:hAnsiTheme="minorHAnsi" w:cstheme="minorHAnsi"/>
                <w:sz w:val="22"/>
                <w:szCs w:val="22"/>
              </w:rPr>
            </w:pPr>
            <w:r w:rsidRPr="00552079">
              <w:rPr>
                <w:rFonts w:asciiTheme="minorHAnsi" w:hAnsiTheme="minorHAnsi" w:cstheme="minorHAnsi"/>
                <w:sz w:val="22"/>
                <w:szCs w:val="22"/>
              </w:rPr>
              <w:t>Fecha:</w:t>
            </w:r>
          </w:p>
          <w:p w:rsidR="005B3446" w:rsidRPr="00552079" w:rsidRDefault="005B3446" w:rsidP="005B3446">
            <w:pPr>
              <w:rPr>
                <w:rFonts w:asciiTheme="minorHAnsi" w:hAnsiTheme="minorHAnsi" w:cstheme="minorHAnsi"/>
                <w:sz w:val="22"/>
                <w:szCs w:val="22"/>
              </w:rPr>
            </w:pPr>
            <w:r>
              <w:rPr>
                <w:rFonts w:asciiTheme="minorHAnsi" w:hAnsiTheme="minorHAnsi" w:cstheme="minorHAnsi"/>
                <w:sz w:val="22"/>
                <w:szCs w:val="22"/>
              </w:rPr>
              <w:t>23/08/2018</w:t>
            </w:r>
          </w:p>
          <w:p w:rsidR="005B3446" w:rsidRPr="00552079" w:rsidRDefault="005B3446" w:rsidP="005B3446">
            <w:pPr>
              <w:rPr>
                <w:rFonts w:asciiTheme="minorHAnsi" w:hAnsiTheme="minorHAnsi" w:cstheme="minorHAnsi"/>
                <w:sz w:val="22"/>
                <w:szCs w:val="22"/>
              </w:rPr>
            </w:pPr>
          </w:p>
        </w:tc>
        <w:tc>
          <w:tcPr>
            <w:tcW w:w="1075" w:type="dxa"/>
            <w:gridSpan w:val="2"/>
            <w:vAlign w:val="center"/>
          </w:tcPr>
          <w:p w:rsidR="005B3446" w:rsidRDefault="005B3446" w:rsidP="005B344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5B3446" w:rsidRPr="00552079" w:rsidRDefault="005B3446" w:rsidP="005B3446">
            <w:pPr>
              <w:jc w:val="center"/>
              <w:rPr>
                <w:rFonts w:asciiTheme="minorHAnsi" w:hAnsiTheme="minorHAnsi" w:cstheme="minorHAnsi"/>
                <w:sz w:val="22"/>
                <w:szCs w:val="22"/>
              </w:rPr>
            </w:pPr>
            <w:r>
              <w:rPr>
                <w:rFonts w:asciiTheme="minorHAnsi" w:hAnsiTheme="minorHAnsi" w:cstheme="minorHAnsi"/>
                <w:sz w:val="22"/>
                <w:szCs w:val="22"/>
              </w:rPr>
              <w:t>09:05</w:t>
            </w:r>
          </w:p>
          <w:p w:rsidR="005B3446" w:rsidRPr="00552079" w:rsidRDefault="005B3446" w:rsidP="005B3446">
            <w:pPr>
              <w:rPr>
                <w:rFonts w:asciiTheme="minorHAnsi" w:hAnsiTheme="minorHAnsi" w:cstheme="minorHAnsi"/>
                <w:sz w:val="22"/>
                <w:szCs w:val="22"/>
              </w:rPr>
            </w:pPr>
          </w:p>
        </w:tc>
        <w:tc>
          <w:tcPr>
            <w:tcW w:w="3273" w:type="dxa"/>
            <w:tcBorders>
              <w:top w:val="single" w:sz="4" w:space="0" w:color="auto"/>
              <w:left w:val="single" w:sz="4" w:space="0" w:color="auto"/>
              <w:bottom w:val="single" w:sz="4" w:space="0" w:color="auto"/>
              <w:right w:val="single" w:sz="4" w:space="0" w:color="auto"/>
            </w:tcBorders>
            <w:vAlign w:val="center"/>
          </w:tcPr>
          <w:p w:rsidR="005B3446" w:rsidRPr="009B02F5" w:rsidRDefault="005B3446" w:rsidP="005B3446">
            <w:pPr>
              <w:jc w:val="both"/>
              <w:rPr>
                <w:rFonts w:ascii="Calibri" w:hAnsi="Calibri" w:cs="Calibri"/>
                <w:sz w:val="16"/>
                <w:szCs w:val="16"/>
              </w:rPr>
            </w:pPr>
            <w:r w:rsidRPr="009B02F5">
              <w:rPr>
                <w:rFonts w:ascii="Calibri" w:hAnsi="Calibri" w:cs="Calibri"/>
                <w:b/>
                <w:sz w:val="16"/>
                <w:szCs w:val="16"/>
              </w:rPr>
              <w:t xml:space="preserve">Lugar: </w:t>
            </w:r>
            <w:r w:rsidRPr="009B02F5">
              <w:rPr>
                <w:rFonts w:ascii="Calibri" w:hAnsi="Calibri" w:cs="Calibri"/>
                <w:sz w:val="16"/>
                <w:szCs w:val="16"/>
              </w:rPr>
              <w:t xml:space="preserve"> YPFB, DISTRITO COMERCIAL TARIJA, UBICADA EN EL PORTILLO CARRETERA AL CHACO KM.8, EN LA UNIDAD DE CONTRATACIONES, SEGUNDO PISO</w:t>
            </w:r>
          </w:p>
          <w:p w:rsidR="005B3446" w:rsidRPr="009B02F5" w:rsidRDefault="005B3446" w:rsidP="005B3446">
            <w:pPr>
              <w:jc w:val="both"/>
              <w:rPr>
                <w:rFonts w:ascii="Calibri" w:hAnsi="Calibri" w:cs="Calibri"/>
                <w:color w:val="FF0000"/>
                <w:sz w:val="22"/>
                <w:szCs w:val="22"/>
              </w:rPr>
            </w:pPr>
            <w:r w:rsidRPr="009B02F5">
              <w:rPr>
                <w:rFonts w:ascii="Calibri" w:hAnsi="Calibri" w:cs="Calibri"/>
                <w:b/>
                <w:sz w:val="16"/>
                <w:szCs w:val="16"/>
              </w:rPr>
              <w:t>Responsable:</w:t>
            </w:r>
            <w:r w:rsidRPr="009B02F5">
              <w:rPr>
                <w:rFonts w:ascii="Calibri" w:hAnsi="Calibri" w:cs="Calibri"/>
                <w:sz w:val="16"/>
                <w:szCs w:val="16"/>
              </w:rPr>
              <w:t xml:space="preserve"> LIC. JACQUELINE CORINA FLORES FERRUFINO</w:t>
            </w:r>
          </w:p>
        </w:tc>
      </w:tr>
      <w:tr w:rsidR="005B3446" w:rsidRPr="00552079" w:rsidTr="005B3446">
        <w:trPr>
          <w:trHeight w:val="246"/>
        </w:trPr>
        <w:tc>
          <w:tcPr>
            <w:tcW w:w="433" w:type="dxa"/>
            <w:vAlign w:val="center"/>
          </w:tcPr>
          <w:p w:rsidR="005B3446" w:rsidRPr="00552079" w:rsidRDefault="005B3446" w:rsidP="005B3446">
            <w:pPr>
              <w:jc w:val="center"/>
              <w:rPr>
                <w:rFonts w:asciiTheme="minorHAnsi" w:hAnsiTheme="minorHAnsi" w:cstheme="minorHAnsi"/>
                <w:sz w:val="22"/>
                <w:szCs w:val="22"/>
              </w:rPr>
            </w:pPr>
          </w:p>
        </w:tc>
        <w:tc>
          <w:tcPr>
            <w:tcW w:w="2980" w:type="dxa"/>
            <w:vAlign w:val="center"/>
          </w:tcPr>
          <w:p w:rsidR="005B3446" w:rsidRPr="00552079" w:rsidRDefault="005B3446" w:rsidP="005B3446">
            <w:pPr>
              <w:rPr>
                <w:rFonts w:asciiTheme="minorHAnsi" w:hAnsiTheme="minorHAnsi" w:cstheme="minorHAnsi"/>
                <w:sz w:val="22"/>
                <w:szCs w:val="22"/>
              </w:rPr>
            </w:pPr>
          </w:p>
        </w:tc>
        <w:tc>
          <w:tcPr>
            <w:tcW w:w="1278" w:type="dxa"/>
            <w:vAlign w:val="center"/>
          </w:tcPr>
          <w:p w:rsidR="005B3446" w:rsidRPr="00552079" w:rsidRDefault="005B3446" w:rsidP="005B3446">
            <w:pPr>
              <w:rPr>
                <w:rFonts w:asciiTheme="minorHAnsi" w:hAnsiTheme="minorHAnsi" w:cstheme="minorHAnsi"/>
                <w:sz w:val="22"/>
                <w:szCs w:val="22"/>
              </w:rPr>
            </w:pPr>
          </w:p>
        </w:tc>
        <w:tc>
          <w:tcPr>
            <w:tcW w:w="1075" w:type="dxa"/>
            <w:gridSpan w:val="2"/>
            <w:vAlign w:val="center"/>
          </w:tcPr>
          <w:p w:rsidR="005B3446" w:rsidRPr="00552079" w:rsidRDefault="005B3446" w:rsidP="005B3446">
            <w:pPr>
              <w:jc w:val="center"/>
              <w:rPr>
                <w:rFonts w:asciiTheme="minorHAnsi" w:hAnsiTheme="minorHAnsi" w:cstheme="minorHAnsi"/>
                <w:sz w:val="22"/>
                <w:szCs w:val="22"/>
              </w:rPr>
            </w:pPr>
          </w:p>
        </w:tc>
        <w:tc>
          <w:tcPr>
            <w:tcW w:w="3273" w:type="dxa"/>
            <w:vAlign w:val="center"/>
          </w:tcPr>
          <w:p w:rsidR="005B3446" w:rsidRPr="00552079" w:rsidRDefault="005B3446" w:rsidP="005B3446">
            <w:pPr>
              <w:rPr>
                <w:rFonts w:asciiTheme="minorHAnsi" w:hAnsiTheme="minorHAnsi" w:cstheme="minorHAnsi"/>
                <w:color w:val="000000"/>
                <w:sz w:val="22"/>
                <w:szCs w:val="22"/>
                <w:lang w:val="es-BO"/>
              </w:rPr>
            </w:pPr>
          </w:p>
        </w:tc>
      </w:tr>
      <w:tr w:rsidR="005B3446" w:rsidRPr="00552079" w:rsidTr="005B3446">
        <w:trPr>
          <w:trHeight w:val="246"/>
        </w:trPr>
        <w:tc>
          <w:tcPr>
            <w:tcW w:w="433" w:type="dxa"/>
            <w:vAlign w:val="center"/>
          </w:tcPr>
          <w:p w:rsidR="005B3446" w:rsidRPr="00552079" w:rsidRDefault="005B3446" w:rsidP="005B3446">
            <w:pPr>
              <w:jc w:val="center"/>
              <w:rPr>
                <w:rFonts w:asciiTheme="minorHAnsi" w:hAnsiTheme="minorHAnsi" w:cstheme="minorHAnsi"/>
                <w:sz w:val="22"/>
                <w:szCs w:val="22"/>
              </w:rPr>
            </w:pPr>
            <w:r>
              <w:rPr>
                <w:rFonts w:asciiTheme="minorHAnsi" w:hAnsiTheme="minorHAnsi" w:cstheme="minorHAnsi"/>
                <w:sz w:val="22"/>
                <w:szCs w:val="22"/>
              </w:rPr>
              <w:t>7</w:t>
            </w:r>
          </w:p>
        </w:tc>
        <w:tc>
          <w:tcPr>
            <w:tcW w:w="2980" w:type="dxa"/>
            <w:vAlign w:val="center"/>
          </w:tcPr>
          <w:p w:rsidR="005B3446" w:rsidRPr="002D60EE" w:rsidRDefault="005B3446" w:rsidP="005B3446">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3" w:type="dxa"/>
            <w:gridSpan w:val="3"/>
            <w:vAlign w:val="center"/>
          </w:tcPr>
          <w:p w:rsidR="005B3446" w:rsidRPr="002D60EE" w:rsidRDefault="005B3446" w:rsidP="005B3446">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5B3446" w:rsidRPr="005B3446" w:rsidRDefault="00125AB6" w:rsidP="005B3446">
            <w:pPr>
              <w:jc w:val="both"/>
              <w:rPr>
                <w:rFonts w:asciiTheme="minorHAnsi" w:hAnsiTheme="minorHAnsi" w:cstheme="minorHAnsi"/>
                <w:sz w:val="22"/>
                <w:szCs w:val="22"/>
              </w:rPr>
            </w:pPr>
            <w:r>
              <w:rPr>
                <w:rFonts w:asciiTheme="minorHAnsi" w:hAnsiTheme="minorHAnsi" w:cstheme="minorHAnsi"/>
                <w:color w:val="FF0000"/>
                <w:szCs w:val="22"/>
              </w:rPr>
              <w:t>24</w:t>
            </w:r>
            <w:r w:rsidR="005B3446" w:rsidRPr="005B3446">
              <w:rPr>
                <w:rFonts w:asciiTheme="minorHAnsi" w:hAnsiTheme="minorHAnsi" w:cstheme="minorHAnsi"/>
                <w:color w:val="FF0000"/>
                <w:szCs w:val="22"/>
              </w:rPr>
              <w:t>/09/2018</w:t>
            </w:r>
          </w:p>
        </w:tc>
        <w:tc>
          <w:tcPr>
            <w:tcW w:w="3273" w:type="dxa"/>
            <w:vAlign w:val="center"/>
          </w:tcPr>
          <w:p w:rsidR="005B3446" w:rsidRPr="002D60EE" w:rsidRDefault="005B3446" w:rsidP="005B3446">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1"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5B3446" w:rsidRPr="00552079" w:rsidTr="006C1576">
        <w:trPr>
          <w:trHeight w:val="246"/>
        </w:trPr>
        <w:tc>
          <w:tcPr>
            <w:tcW w:w="433" w:type="dxa"/>
            <w:vAlign w:val="center"/>
          </w:tcPr>
          <w:p w:rsidR="005B3446" w:rsidRDefault="005B3446" w:rsidP="005B3446">
            <w:pPr>
              <w:jc w:val="center"/>
              <w:rPr>
                <w:rFonts w:asciiTheme="minorHAnsi" w:hAnsiTheme="minorHAnsi" w:cstheme="minorHAnsi"/>
                <w:sz w:val="22"/>
                <w:szCs w:val="22"/>
              </w:rPr>
            </w:pPr>
          </w:p>
        </w:tc>
        <w:tc>
          <w:tcPr>
            <w:tcW w:w="2980" w:type="dxa"/>
            <w:tcBorders>
              <w:bottom w:val="single" w:sz="4" w:space="0" w:color="auto"/>
            </w:tcBorders>
            <w:vAlign w:val="center"/>
          </w:tcPr>
          <w:p w:rsidR="005B3446" w:rsidRPr="002D60EE" w:rsidRDefault="005B3446" w:rsidP="005B3446">
            <w:pPr>
              <w:rPr>
                <w:rFonts w:asciiTheme="minorHAnsi" w:hAnsiTheme="minorHAnsi" w:cstheme="minorHAnsi"/>
                <w:sz w:val="22"/>
                <w:szCs w:val="22"/>
              </w:rPr>
            </w:pPr>
          </w:p>
        </w:tc>
        <w:tc>
          <w:tcPr>
            <w:tcW w:w="2353" w:type="dxa"/>
            <w:gridSpan w:val="3"/>
            <w:tcBorders>
              <w:bottom w:val="single" w:sz="4" w:space="0" w:color="auto"/>
            </w:tcBorders>
            <w:vAlign w:val="center"/>
          </w:tcPr>
          <w:p w:rsidR="005B3446" w:rsidRPr="002D60EE" w:rsidRDefault="005B3446" w:rsidP="005B3446">
            <w:pPr>
              <w:jc w:val="center"/>
              <w:rPr>
                <w:rFonts w:asciiTheme="minorHAnsi" w:hAnsiTheme="minorHAnsi" w:cstheme="minorHAnsi"/>
                <w:sz w:val="22"/>
                <w:szCs w:val="22"/>
              </w:rPr>
            </w:pPr>
          </w:p>
        </w:tc>
        <w:tc>
          <w:tcPr>
            <w:tcW w:w="3273" w:type="dxa"/>
            <w:tcBorders>
              <w:bottom w:val="single" w:sz="4" w:space="0" w:color="auto"/>
            </w:tcBorders>
            <w:vAlign w:val="center"/>
          </w:tcPr>
          <w:p w:rsidR="005B3446" w:rsidRPr="002D60EE" w:rsidRDefault="005B3446" w:rsidP="005B3446">
            <w:pPr>
              <w:rPr>
                <w:rFonts w:asciiTheme="minorHAnsi" w:hAnsiTheme="minorHAnsi" w:cstheme="minorHAnsi"/>
                <w:color w:val="000000"/>
                <w:sz w:val="22"/>
                <w:szCs w:val="22"/>
                <w:lang w:val="es-BO"/>
              </w:rPr>
            </w:pPr>
          </w:p>
        </w:tc>
      </w:tr>
      <w:tr w:rsidR="005B3446" w:rsidRPr="00552079" w:rsidTr="006C1576">
        <w:trPr>
          <w:trHeight w:val="295"/>
        </w:trPr>
        <w:tc>
          <w:tcPr>
            <w:tcW w:w="433" w:type="dxa"/>
            <w:vAlign w:val="center"/>
          </w:tcPr>
          <w:p w:rsidR="005B3446" w:rsidRDefault="005B3446" w:rsidP="005B3446">
            <w:pPr>
              <w:jc w:val="center"/>
              <w:rPr>
                <w:rFonts w:asciiTheme="minorHAnsi" w:hAnsiTheme="minorHAnsi" w:cstheme="minorHAnsi"/>
                <w:sz w:val="22"/>
                <w:szCs w:val="22"/>
              </w:rPr>
            </w:pPr>
            <w:r>
              <w:rPr>
                <w:rFonts w:asciiTheme="minorHAnsi" w:hAnsiTheme="minorHAnsi" w:cstheme="minorHAnsi"/>
                <w:sz w:val="22"/>
                <w:szCs w:val="22"/>
              </w:rPr>
              <w:t>8</w:t>
            </w:r>
          </w:p>
        </w:tc>
        <w:tc>
          <w:tcPr>
            <w:tcW w:w="2980" w:type="dxa"/>
            <w:tcBorders>
              <w:bottom w:val="single" w:sz="4" w:space="0" w:color="auto"/>
            </w:tcBorders>
            <w:vAlign w:val="center"/>
          </w:tcPr>
          <w:p w:rsidR="005B3446" w:rsidRPr="002D60EE" w:rsidRDefault="005B3446" w:rsidP="005B3446">
            <w:pPr>
              <w:rPr>
                <w:rFonts w:asciiTheme="minorHAnsi" w:hAnsiTheme="minorHAnsi" w:cstheme="minorHAnsi"/>
                <w:sz w:val="22"/>
                <w:szCs w:val="22"/>
              </w:rPr>
            </w:pPr>
            <w:r w:rsidRPr="002D60EE">
              <w:rPr>
                <w:rFonts w:asciiTheme="minorHAnsi" w:hAnsiTheme="minorHAnsi" w:cstheme="minorHAnsi"/>
                <w:sz w:val="22"/>
                <w:szCs w:val="22"/>
              </w:rPr>
              <w:t>Firma de Contrato/Orden de Servicio</w:t>
            </w:r>
          </w:p>
        </w:tc>
        <w:tc>
          <w:tcPr>
            <w:tcW w:w="5626" w:type="dxa"/>
            <w:gridSpan w:val="4"/>
            <w:tcBorders>
              <w:bottom w:val="single" w:sz="4" w:space="0" w:color="auto"/>
            </w:tcBorders>
            <w:vAlign w:val="center"/>
          </w:tcPr>
          <w:p w:rsidR="005B3446" w:rsidRDefault="005B3446" w:rsidP="005B3446">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5B3446" w:rsidRPr="005B3446" w:rsidRDefault="00125AB6" w:rsidP="005B3446">
            <w:pPr>
              <w:jc w:val="both"/>
              <w:rPr>
                <w:rFonts w:asciiTheme="minorHAnsi" w:hAnsiTheme="minorHAnsi" w:cstheme="minorHAnsi"/>
                <w:sz w:val="22"/>
                <w:szCs w:val="22"/>
              </w:rPr>
            </w:pPr>
            <w:r>
              <w:rPr>
                <w:rFonts w:asciiTheme="minorHAnsi" w:hAnsiTheme="minorHAnsi" w:cstheme="minorHAnsi"/>
                <w:color w:val="FF0000"/>
                <w:szCs w:val="22"/>
              </w:rPr>
              <w:t>23/10</w:t>
            </w:r>
            <w:r w:rsidRPr="005B3446">
              <w:rPr>
                <w:rFonts w:asciiTheme="minorHAnsi" w:hAnsiTheme="minorHAnsi" w:cstheme="minorHAnsi"/>
                <w:color w:val="FF0000"/>
                <w:szCs w:val="22"/>
              </w:rPr>
              <w:t>/2018</w:t>
            </w:r>
          </w:p>
        </w:tc>
      </w:tr>
    </w:tbl>
    <w:p w:rsidR="00125AB6" w:rsidRDefault="00125AB6" w:rsidP="00AF7F23">
      <w:pPr>
        <w:rPr>
          <w:rFonts w:ascii="Calibri" w:hAnsi="Calibri" w:cs="Calibri"/>
          <w:b/>
          <w:sz w:val="22"/>
          <w:szCs w:val="22"/>
          <w:u w:val="single"/>
        </w:rPr>
      </w:pPr>
    </w:p>
    <w:p w:rsidR="00AF7F23" w:rsidRPr="002D0982" w:rsidRDefault="00AF7F23" w:rsidP="00AF7F23">
      <w:pPr>
        <w:rPr>
          <w:rFonts w:ascii="Calibri" w:hAnsi="Calibri" w:cs="Calibri"/>
          <w:b/>
          <w:sz w:val="22"/>
          <w:szCs w:val="22"/>
          <w:u w:val="single"/>
        </w:rPr>
      </w:pPr>
      <w:r w:rsidRPr="002D0982">
        <w:rPr>
          <w:rFonts w:ascii="Calibri" w:hAnsi="Calibri" w:cs="Calibri"/>
          <w:b/>
          <w:sz w:val="22"/>
          <w:szCs w:val="22"/>
          <w:u w:val="single"/>
        </w:rPr>
        <w:t>PRECIO REFERENCIAL:</w:t>
      </w:r>
    </w:p>
    <w:p w:rsidR="00AF7F23" w:rsidRPr="002D0982" w:rsidRDefault="00AF7F23" w:rsidP="00AF7F23">
      <w:pPr>
        <w:rPr>
          <w:rFonts w:ascii="Calibri" w:hAnsi="Calibri" w:cs="Calibri"/>
          <w:b/>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1"/>
        <w:gridCol w:w="4252"/>
        <w:gridCol w:w="1134"/>
        <w:gridCol w:w="1134"/>
        <w:gridCol w:w="1134"/>
        <w:gridCol w:w="1134"/>
      </w:tblGrid>
      <w:tr w:rsidR="00AF7F23" w:rsidRPr="00552079" w:rsidTr="00AF7F23">
        <w:trPr>
          <w:trHeight w:val="529"/>
        </w:trPr>
        <w:tc>
          <w:tcPr>
            <w:tcW w:w="9209" w:type="dxa"/>
            <w:gridSpan w:val="6"/>
            <w:shd w:val="clear" w:color="auto" w:fill="F2F2F2" w:themeFill="background1" w:themeFillShade="F2"/>
            <w:vAlign w:val="center"/>
          </w:tcPr>
          <w:p w:rsidR="00AF7F23" w:rsidRPr="00EA5479" w:rsidRDefault="00AF7F23" w:rsidP="00AF7F23">
            <w:pPr>
              <w:ind w:left="705"/>
              <w:jc w:val="center"/>
              <w:rPr>
                <w:rFonts w:asciiTheme="minorHAnsi" w:hAnsiTheme="minorHAnsi" w:cstheme="minorHAnsi"/>
                <w:b/>
                <w:bCs/>
                <w:color w:val="000000"/>
                <w:lang w:eastAsia="es-BO"/>
              </w:rPr>
            </w:pPr>
            <w:r w:rsidRPr="00EA5479">
              <w:rPr>
                <w:rFonts w:asciiTheme="minorHAnsi" w:hAnsiTheme="minorHAnsi" w:cstheme="minorHAnsi"/>
                <w:b/>
              </w:rPr>
              <w:t xml:space="preserve">PRECIO REFERENCIAL DE ACUERDO A LA MONEDA ESTABLECIDA EN EL PROCESO DE CONTRATACIÓN </w:t>
            </w:r>
          </w:p>
        </w:tc>
      </w:tr>
      <w:tr w:rsidR="00AF7F23" w:rsidRPr="00552079" w:rsidTr="00AF7F23">
        <w:trPr>
          <w:trHeight w:val="478"/>
        </w:trPr>
        <w:tc>
          <w:tcPr>
            <w:tcW w:w="421" w:type="dxa"/>
            <w:shd w:val="clear" w:color="auto" w:fill="F2F2F2" w:themeFill="background1" w:themeFillShade="F2"/>
            <w:hideMark/>
          </w:tcPr>
          <w:p w:rsidR="00AF7F23" w:rsidRPr="00AC444C" w:rsidRDefault="00AF7F23" w:rsidP="00AF7F23">
            <w:pPr>
              <w:jc w:val="center"/>
              <w:rPr>
                <w:rFonts w:asciiTheme="minorHAnsi" w:hAnsiTheme="minorHAnsi" w:cstheme="minorHAnsi"/>
                <w:b/>
                <w:bCs/>
                <w:color w:val="000000"/>
                <w:lang w:val="es-BO" w:eastAsia="es-BO"/>
              </w:rPr>
            </w:pPr>
            <w:r w:rsidRPr="00AC444C">
              <w:rPr>
                <w:rFonts w:asciiTheme="minorHAnsi" w:hAnsiTheme="minorHAnsi" w:cstheme="minorHAnsi"/>
                <w:b/>
                <w:bCs/>
                <w:color w:val="000000"/>
                <w:lang w:val="es-BO" w:eastAsia="es-BO"/>
              </w:rPr>
              <w:t>Nº</w:t>
            </w:r>
          </w:p>
        </w:tc>
        <w:tc>
          <w:tcPr>
            <w:tcW w:w="4252" w:type="dxa"/>
            <w:shd w:val="clear" w:color="auto" w:fill="F2F2F2" w:themeFill="background1" w:themeFillShade="F2"/>
            <w:hideMark/>
          </w:tcPr>
          <w:p w:rsidR="00AF7F23" w:rsidRPr="00AC444C" w:rsidRDefault="00AF7F23" w:rsidP="00AF7F23">
            <w:pPr>
              <w:jc w:val="center"/>
              <w:rPr>
                <w:rFonts w:asciiTheme="minorHAnsi" w:hAnsiTheme="minorHAnsi" w:cstheme="minorHAnsi"/>
                <w:b/>
                <w:bCs/>
                <w:color w:val="000000"/>
                <w:lang w:val="es-BO" w:eastAsia="es-BO"/>
              </w:rPr>
            </w:pPr>
            <w:r w:rsidRPr="00AC444C">
              <w:rPr>
                <w:rFonts w:asciiTheme="minorHAnsi" w:hAnsiTheme="minorHAnsi" w:cstheme="minorHAnsi"/>
                <w:b/>
                <w:bCs/>
                <w:color w:val="000000"/>
                <w:lang w:val="es-BO" w:eastAsia="es-BO"/>
              </w:rPr>
              <w:t>DESCRIPCIÓN DEL SERVICIO</w:t>
            </w:r>
          </w:p>
        </w:tc>
        <w:tc>
          <w:tcPr>
            <w:tcW w:w="1134" w:type="dxa"/>
            <w:shd w:val="clear" w:color="auto" w:fill="F2F2F2" w:themeFill="background1" w:themeFillShade="F2"/>
          </w:tcPr>
          <w:p w:rsidR="00AF7F23" w:rsidRPr="00AC444C" w:rsidRDefault="00AF7F23" w:rsidP="00AF7F23">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UNIDAD DE MEDIDA</w:t>
            </w:r>
          </w:p>
        </w:tc>
        <w:tc>
          <w:tcPr>
            <w:tcW w:w="1134" w:type="dxa"/>
            <w:shd w:val="clear" w:color="auto" w:fill="F2F2F2" w:themeFill="background1" w:themeFillShade="F2"/>
          </w:tcPr>
          <w:p w:rsidR="00AF7F23" w:rsidRPr="00AC444C" w:rsidRDefault="00AF7F23" w:rsidP="00AF7F23">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CANTIDAD</w:t>
            </w:r>
          </w:p>
        </w:tc>
        <w:tc>
          <w:tcPr>
            <w:tcW w:w="1134" w:type="dxa"/>
            <w:shd w:val="clear" w:color="auto" w:fill="F2F2F2" w:themeFill="background1" w:themeFillShade="F2"/>
          </w:tcPr>
          <w:p w:rsidR="00AF7F23" w:rsidRPr="00EA5479" w:rsidRDefault="00AF7F23" w:rsidP="00AF7F23">
            <w:pPr>
              <w:jc w:val="center"/>
              <w:rPr>
                <w:rFonts w:asciiTheme="minorHAnsi" w:hAnsiTheme="minorHAnsi" w:cstheme="minorHAnsi"/>
                <w:b/>
                <w:bCs/>
                <w:color w:val="000000"/>
                <w:lang w:val="es-BO" w:eastAsia="es-BO"/>
              </w:rPr>
            </w:pPr>
            <w:r w:rsidRPr="00EA5479">
              <w:rPr>
                <w:rFonts w:asciiTheme="minorHAnsi" w:hAnsiTheme="minorHAnsi" w:cstheme="minorHAnsi"/>
                <w:b/>
                <w:bCs/>
                <w:color w:val="000000"/>
                <w:lang w:val="es-BO" w:eastAsia="es-BO"/>
              </w:rPr>
              <w:t xml:space="preserve">PRECIO UNITARIO  </w:t>
            </w:r>
          </w:p>
        </w:tc>
        <w:tc>
          <w:tcPr>
            <w:tcW w:w="1134" w:type="dxa"/>
            <w:shd w:val="clear" w:color="auto" w:fill="F2F2F2" w:themeFill="background1" w:themeFillShade="F2"/>
            <w:hideMark/>
          </w:tcPr>
          <w:p w:rsidR="00AF7F23" w:rsidRPr="00EA5479" w:rsidRDefault="00AF7F23" w:rsidP="00AF7F23">
            <w:pPr>
              <w:jc w:val="center"/>
              <w:rPr>
                <w:rFonts w:asciiTheme="minorHAnsi" w:hAnsiTheme="minorHAnsi" w:cstheme="minorHAnsi"/>
                <w:b/>
                <w:bCs/>
                <w:color w:val="000000"/>
                <w:lang w:val="es-BO" w:eastAsia="es-BO"/>
              </w:rPr>
            </w:pPr>
            <w:r w:rsidRPr="00EA5479">
              <w:rPr>
                <w:rFonts w:asciiTheme="minorHAnsi" w:hAnsiTheme="minorHAnsi" w:cstheme="minorHAnsi"/>
                <w:b/>
                <w:bCs/>
                <w:color w:val="000000"/>
                <w:lang w:val="es-BO" w:eastAsia="es-BO"/>
              </w:rPr>
              <w:t>PRECIO</w:t>
            </w:r>
          </w:p>
          <w:p w:rsidR="00AF7F23" w:rsidRPr="00EA5479" w:rsidRDefault="00AF7F23" w:rsidP="00AF7F23">
            <w:pPr>
              <w:jc w:val="center"/>
              <w:rPr>
                <w:rFonts w:asciiTheme="minorHAnsi" w:hAnsiTheme="minorHAnsi" w:cstheme="minorHAnsi"/>
                <w:b/>
                <w:bCs/>
                <w:color w:val="000000"/>
                <w:lang w:val="es-BO" w:eastAsia="es-BO"/>
              </w:rPr>
            </w:pPr>
            <w:r w:rsidRPr="00EA5479">
              <w:rPr>
                <w:rFonts w:asciiTheme="minorHAnsi" w:hAnsiTheme="minorHAnsi" w:cstheme="minorHAnsi"/>
                <w:b/>
                <w:bCs/>
                <w:color w:val="000000"/>
                <w:lang w:val="es-BO" w:eastAsia="es-BO"/>
              </w:rPr>
              <w:t xml:space="preserve"> TOTAL </w:t>
            </w:r>
          </w:p>
        </w:tc>
      </w:tr>
      <w:tr w:rsidR="00AF7F23" w:rsidRPr="00587271" w:rsidTr="00AF7F23">
        <w:trPr>
          <w:trHeight w:val="330"/>
        </w:trPr>
        <w:tc>
          <w:tcPr>
            <w:tcW w:w="421" w:type="dxa"/>
            <w:tcBorders>
              <w:top w:val="nil"/>
              <w:left w:val="single" w:sz="8" w:space="0" w:color="auto"/>
              <w:bottom w:val="single" w:sz="8" w:space="0" w:color="auto"/>
              <w:right w:val="single" w:sz="8" w:space="0" w:color="auto"/>
            </w:tcBorders>
            <w:noWrap/>
          </w:tcPr>
          <w:p w:rsidR="00AF7F23" w:rsidRPr="007E404B" w:rsidRDefault="00AF7F23" w:rsidP="00AF7F23">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1</w:t>
            </w:r>
          </w:p>
        </w:tc>
        <w:tc>
          <w:tcPr>
            <w:tcW w:w="4252" w:type="dxa"/>
            <w:tcBorders>
              <w:top w:val="nil"/>
              <w:left w:val="nil"/>
              <w:bottom w:val="single" w:sz="4" w:space="0" w:color="auto"/>
              <w:right w:val="single" w:sz="4" w:space="0" w:color="auto"/>
            </w:tcBorders>
            <w:shd w:val="clear" w:color="000000" w:fill="FFFFFF"/>
          </w:tcPr>
          <w:p w:rsidR="00AF7F23" w:rsidRPr="007E404B" w:rsidRDefault="00AF7F23" w:rsidP="00AF7F23">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LIMPIEZA DE SOLDADURA A TANQUE DE 25.015,00  LTS. (24 .718 M DE SOLDADURA)</w:t>
            </w:r>
          </w:p>
        </w:tc>
        <w:tc>
          <w:tcPr>
            <w:tcW w:w="1134" w:type="dxa"/>
            <w:tcBorders>
              <w:top w:val="nil"/>
              <w:left w:val="nil"/>
              <w:bottom w:val="single" w:sz="4" w:space="0" w:color="auto"/>
              <w:right w:val="single" w:sz="4" w:space="0" w:color="auto"/>
            </w:tcBorders>
            <w:shd w:val="clear" w:color="auto" w:fill="auto"/>
          </w:tcPr>
          <w:p w:rsidR="00AF7F23" w:rsidRPr="007E404B" w:rsidRDefault="00AF7F23" w:rsidP="00AF7F23">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7F23" w:rsidRPr="007E404B" w:rsidRDefault="00AF7F23" w:rsidP="00AF7F23">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2</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7F23" w:rsidRPr="007E404B" w:rsidRDefault="00AF7F23" w:rsidP="00AF7F23">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4.161,00</w:t>
            </w:r>
          </w:p>
        </w:tc>
        <w:tc>
          <w:tcPr>
            <w:tcW w:w="1134" w:type="dxa"/>
            <w:tcBorders>
              <w:top w:val="single" w:sz="6" w:space="0" w:color="auto"/>
              <w:left w:val="single" w:sz="6" w:space="0" w:color="auto"/>
              <w:bottom w:val="single" w:sz="6" w:space="0" w:color="auto"/>
              <w:right w:val="single" w:sz="6" w:space="0" w:color="auto"/>
            </w:tcBorders>
            <w:noWrap/>
          </w:tcPr>
          <w:p w:rsidR="00AF7F23" w:rsidRPr="007E404B" w:rsidRDefault="00AF7F23" w:rsidP="00AF7F23">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8.322,00</w:t>
            </w:r>
          </w:p>
        </w:tc>
      </w:tr>
      <w:tr w:rsidR="00AF7F23" w:rsidRPr="00587271" w:rsidTr="00AF7F23">
        <w:trPr>
          <w:trHeight w:val="330"/>
        </w:trPr>
        <w:tc>
          <w:tcPr>
            <w:tcW w:w="421" w:type="dxa"/>
            <w:tcBorders>
              <w:top w:val="nil"/>
              <w:left w:val="single" w:sz="8" w:space="0" w:color="auto"/>
              <w:bottom w:val="single" w:sz="8" w:space="0" w:color="auto"/>
              <w:right w:val="single" w:sz="8" w:space="0" w:color="auto"/>
            </w:tcBorders>
            <w:noWrap/>
          </w:tcPr>
          <w:p w:rsidR="00AF7F23" w:rsidRPr="007E404B" w:rsidRDefault="00AF7F23" w:rsidP="00AF7F23">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2</w:t>
            </w:r>
          </w:p>
        </w:tc>
        <w:tc>
          <w:tcPr>
            <w:tcW w:w="4252" w:type="dxa"/>
            <w:tcBorders>
              <w:top w:val="nil"/>
              <w:left w:val="nil"/>
              <w:bottom w:val="single" w:sz="4" w:space="0" w:color="auto"/>
              <w:right w:val="single" w:sz="4" w:space="0" w:color="auto"/>
            </w:tcBorders>
            <w:shd w:val="clear" w:color="000000" w:fill="FFFFFF"/>
          </w:tcPr>
          <w:p w:rsidR="00AF7F23" w:rsidRPr="007E404B" w:rsidRDefault="00AF7F23" w:rsidP="00AF7F23">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LIMPIEZA DE SOLDADURA  A TANQUE DE 76.466,00  LTS. (30,09 M DE SOLDADURA)</w:t>
            </w:r>
          </w:p>
        </w:tc>
        <w:tc>
          <w:tcPr>
            <w:tcW w:w="1134" w:type="dxa"/>
            <w:tcBorders>
              <w:top w:val="nil"/>
              <w:left w:val="nil"/>
              <w:bottom w:val="single" w:sz="4" w:space="0" w:color="auto"/>
              <w:right w:val="single" w:sz="4" w:space="0" w:color="auto"/>
            </w:tcBorders>
            <w:shd w:val="clear" w:color="auto" w:fill="auto"/>
          </w:tcPr>
          <w:p w:rsidR="00AF7F23" w:rsidRPr="007E404B" w:rsidRDefault="00AF7F23" w:rsidP="00AF7F23">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7F23" w:rsidRPr="007E404B" w:rsidRDefault="00AF7F23" w:rsidP="00AF7F23">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1</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7F23" w:rsidRPr="007E404B" w:rsidRDefault="00AF7F23" w:rsidP="00AF7F23">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5.181,00</w:t>
            </w:r>
          </w:p>
        </w:tc>
        <w:tc>
          <w:tcPr>
            <w:tcW w:w="1134" w:type="dxa"/>
            <w:tcBorders>
              <w:top w:val="single" w:sz="6" w:space="0" w:color="auto"/>
              <w:left w:val="single" w:sz="6" w:space="0" w:color="auto"/>
              <w:bottom w:val="single" w:sz="6" w:space="0" w:color="auto"/>
              <w:right w:val="single" w:sz="6" w:space="0" w:color="auto"/>
            </w:tcBorders>
            <w:noWrap/>
          </w:tcPr>
          <w:p w:rsidR="00AF7F23" w:rsidRPr="007E404B" w:rsidRDefault="00AF7F23" w:rsidP="00AF7F23">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5.181,00</w:t>
            </w:r>
          </w:p>
        </w:tc>
      </w:tr>
      <w:tr w:rsidR="00AF7F23" w:rsidRPr="00587271" w:rsidTr="00AF7F23">
        <w:trPr>
          <w:trHeight w:val="330"/>
        </w:trPr>
        <w:tc>
          <w:tcPr>
            <w:tcW w:w="421" w:type="dxa"/>
            <w:tcBorders>
              <w:top w:val="nil"/>
              <w:left w:val="single" w:sz="8" w:space="0" w:color="auto"/>
              <w:bottom w:val="single" w:sz="8" w:space="0" w:color="auto"/>
              <w:right w:val="single" w:sz="8" w:space="0" w:color="auto"/>
            </w:tcBorders>
            <w:noWrap/>
          </w:tcPr>
          <w:p w:rsidR="00AF7F23" w:rsidRPr="007E404B" w:rsidRDefault="00AF7F23" w:rsidP="00AF7F23">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3</w:t>
            </w:r>
          </w:p>
        </w:tc>
        <w:tc>
          <w:tcPr>
            <w:tcW w:w="4252" w:type="dxa"/>
            <w:tcBorders>
              <w:top w:val="nil"/>
              <w:left w:val="nil"/>
              <w:bottom w:val="single" w:sz="4" w:space="0" w:color="auto"/>
              <w:right w:val="single" w:sz="4" w:space="0" w:color="auto"/>
            </w:tcBorders>
            <w:shd w:val="clear" w:color="000000" w:fill="FFFFFF"/>
          </w:tcPr>
          <w:p w:rsidR="00AF7F23" w:rsidRPr="007E404B" w:rsidRDefault="00AF7F23" w:rsidP="00AF7F23">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ENSAYOS DE MEDICIÓN DE ESPESORES MEDIANTE ULTRASONIDO, INCLUYE INSPECTOR UT NIVEL II, EQUIPO DE MEDICIÓN DE ESPESORES, PROCEDIMIENTO CALIFICADO DE LA TÉCNICA EN EL CUERPO Y CASQUETE DEL TANQUE DE 25.015,00  LTS.</w:t>
            </w:r>
          </w:p>
        </w:tc>
        <w:tc>
          <w:tcPr>
            <w:tcW w:w="1134" w:type="dxa"/>
            <w:tcBorders>
              <w:top w:val="nil"/>
              <w:left w:val="nil"/>
              <w:bottom w:val="single" w:sz="4" w:space="0" w:color="auto"/>
              <w:right w:val="single" w:sz="4" w:space="0" w:color="auto"/>
            </w:tcBorders>
            <w:shd w:val="clear" w:color="auto" w:fill="auto"/>
          </w:tcPr>
          <w:p w:rsidR="00AF7F23" w:rsidRPr="007E404B" w:rsidRDefault="00AF7F23" w:rsidP="00AF7F23">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7F23" w:rsidRPr="007E404B" w:rsidRDefault="00AF7F23" w:rsidP="00AF7F23">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2</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7F23" w:rsidRPr="007E404B" w:rsidRDefault="00AF7F23" w:rsidP="00AF7F23">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3.571,00</w:t>
            </w:r>
          </w:p>
        </w:tc>
        <w:tc>
          <w:tcPr>
            <w:tcW w:w="1134" w:type="dxa"/>
            <w:tcBorders>
              <w:top w:val="single" w:sz="6" w:space="0" w:color="auto"/>
              <w:left w:val="single" w:sz="6" w:space="0" w:color="auto"/>
              <w:bottom w:val="single" w:sz="6" w:space="0" w:color="auto"/>
              <w:right w:val="single" w:sz="6" w:space="0" w:color="auto"/>
            </w:tcBorders>
            <w:noWrap/>
          </w:tcPr>
          <w:p w:rsidR="00AF7F23" w:rsidRPr="007E404B" w:rsidRDefault="00AF7F23" w:rsidP="00AF7F23">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7.142,00</w:t>
            </w:r>
          </w:p>
        </w:tc>
      </w:tr>
      <w:tr w:rsidR="00AF7F23" w:rsidRPr="00587271" w:rsidTr="00AF7F23">
        <w:trPr>
          <w:trHeight w:val="330"/>
        </w:trPr>
        <w:tc>
          <w:tcPr>
            <w:tcW w:w="421" w:type="dxa"/>
            <w:tcBorders>
              <w:top w:val="nil"/>
              <w:left w:val="single" w:sz="8" w:space="0" w:color="auto"/>
              <w:bottom w:val="single" w:sz="8" w:space="0" w:color="auto"/>
              <w:right w:val="single" w:sz="8" w:space="0" w:color="auto"/>
            </w:tcBorders>
            <w:noWrap/>
          </w:tcPr>
          <w:p w:rsidR="00AF7F23" w:rsidRPr="007E404B" w:rsidRDefault="00AF7F23" w:rsidP="00AF7F23">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4</w:t>
            </w:r>
          </w:p>
        </w:tc>
        <w:tc>
          <w:tcPr>
            <w:tcW w:w="4252" w:type="dxa"/>
            <w:tcBorders>
              <w:top w:val="nil"/>
              <w:left w:val="nil"/>
              <w:bottom w:val="single" w:sz="4" w:space="0" w:color="auto"/>
              <w:right w:val="single" w:sz="4" w:space="0" w:color="auto"/>
            </w:tcBorders>
            <w:shd w:val="clear" w:color="000000" w:fill="FFFFFF"/>
          </w:tcPr>
          <w:p w:rsidR="00AF7F23" w:rsidRPr="007E404B" w:rsidRDefault="00AF7F23" w:rsidP="00AF7F23">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ENSAYOS DE MEDICIÓN DE ESPESORES MEDIANTE ULTRASONIDO, INCLUYE INSPECTOR UT NIVEL II, EQUIPO DE MEDICIÓN DE ESPESORES, PROCEDIMIENTO CALIFICADO DE LA TÉCNICA EN EL CUERPO Y CASQUETE DEL TANQUE DE 76.466,00  LTS.</w:t>
            </w:r>
          </w:p>
        </w:tc>
        <w:tc>
          <w:tcPr>
            <w:tcW w:w="1134" w:type="dxa"/>
            <w:tcBorders>
              <w:top w:val="nil"/>
              <w:left w:val="nil"/>
              <w:bottom w:val="single" w:sz="4" w:space="0" w:color="auto"/>
              <w:right w:val="single" w:sz="4" w:space="0" w:color="auto"/>
            </w:tcBorders>
            <w:shd w:val="clear" w:color="auto" w:fill="auto"/>
          </w:tcPr>
          <w:p w:rsidR="00AF7F23" w:rsidRPr="007E404B" w:rsidRDefault="00AF7F23" w:rsidP="00AF7F23">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7F23" w:rsidRPr="007E404B" w:rsidRDefault="00AF7F23" w:rsidP="00AF7F23">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1</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7F23" w:rsidRPr="007E404B" w:rsidRDefault="00AF7F23" w:rsidP="00AF7F23">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4.921,00</w:t>
            </w:r>
          </w:p>
        </w:tc>
        <w:tc>
          <w:tcPr>
            <w:tcW w:w="1134" w:type="dxa"/>
            <w:tcBorders>
              <w:top w:val="single" w:sz="6" w:space="0" w:color="auto"/>
              <w:left w:val="single" w:sz="6" w:space="0" w:color="auto"/>
              <w:bottom w:val="single" w:sz="6" w:space="0" w:color="auto"/>
              <w:right w:val="single" w:sz="6" w:space="0" w:color="auto"/>
            </w:tcBorders>
            <w:noWrap/>
          </w:tcPr>
          <w:p w:rsidR="00AF7F23" w:rsidRPr="007E404B" w:rsidRDefault="00AF7F23" w:rsidP="00AF7F23">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4.921,00</w:t>
            </w:r>
          </w:p>
        </w:tc>
      </w:tr>
      <w:tr w:rsidR="00AF7F23" w:rsidRPr="00587271" w:rsidTr="00AF7F23">
        <w:trPr>
          <w:trHeight w:val="330"/>
        </w:trPr>
        <w:tc>
          <w:tcPr>
            <w:tcW w:w="421" w:type="dxa"/>
            <w:tcBorders>
              <w:top w:val="nil"/>
              <w:left w:val="single" w:sz="8" w:space="0" w:color="auto"/>
              <w:bottom w:val="single" w:sz="8" w:space="0" w:color="auto"/>
              <w:right w:val="single" w:sz="8" w:space="0" w:color="auto"/>
            </w:tcBorders>
            <w:noWrap/>
          </w:tcPr>
          <w:p w:rsidR="00AF7F23" w:rsidRPr="007E404B" w:rsidRDefault="00AF7F23" w:rsidP="00AF7F23">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5</w:t>
            </w:r>
          </w:p>
        </w:tc>
        <w:tc>
          <w:tcPr>
            <w:tcW w:w="4252" w:type="dxa"/>
            <w:tcBorders>
              <w:top w:val="nil"/>
              <w:left w:val="nil"/>
              <w:bottom w:val="single" w:sz="4" w:space="0" w:color="auto"/>
              <w:right w:val="single" w:sz="4" w:space="0" w:color="auto"/>
            </w:tcBorders>
            <w:shd w:val="clear" w:color="000000" w:fill="FFFFFF"/>
          </w:tcPr>
          <w:p w:rsidR="00AF7F23" w:rsidRPr="007E404B" w:rsidRDefault="00AF7F23" w:rsidP="00AF7F23">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INSPECCIÓN DE SOLDADURA MEDIANTE ULTRASÓNICO CONVENCIONAL, E INTERPRETACIÓN  DE UN INSPECTOR  DE SOLDADURA NIVEL 2  A TANQUE DE 25.015,00  LTS.</w:t>
            </w:r>
          </w:p>
        </w:tc>
        <w:tc>
          <w:tcPr>
            <w:tcW w:w="1134" w:type="dxa"/>
            <w:tcBorders>
              <w:top w:val="nil"/>
              <w:left w:val="nil"/>
              <w:bottom w:val="single" w:sz="4" w:space="0" w:color="auto"/>
              <w:right w:val="single" w:sz="4" w:space="0" w:color="auto"/>
            </w:tcBorders>
            <w:shd w:val="clear" w:color="auto" w:fill="auto"/>
          </w:tcPr>
          <w:p w:rsidR="00AF7F23" w:rsidRPr="007E404B" w:rsidRDefault="00AF7F23" w:rsidP="00AF7F23">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7F23" w:rsidRPr="007E404B" w:rsidRDefault="00AF7F23" w:rsidP="00AF7F23">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2</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7F23" w:rsidRPr="007E404B" w:rsidRDefault="00AF7F23" w:rsidP="00AF7F23">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10.821,00</w:t>
            </w:r>
          </w:p>
        </w:tc>
        <w:tc>
          <w:tcPr>
            <w:tcW w:w="1134" w:type="dxa"/>
            <w:tcBorders>
              <w:top w:val="single" w:sz="6" w:space="0" w:color="auto"/>
              <w:left w:val="single" w:sz="6" w:space="0" w:color="auto"/>
              <w:bottom w:val="single" w:sz="6" w:space="0" w:color="auto"/>
              <w:right w:val="single" w:sz="6" w:space="0" w:color="auto"/>
            </w:tcBorders>
            <w:noWrap/>
          </w:tcPr>
          <w:p w:rsidR="00AF7F23" w:rsidRPr="007E404B" w:rsidRDefault="00AF7F23" w:rsidP="00AF7F23">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21.642,00</w:t>
            </w:r>
          </w:p>
        </w:tc>
      </w:tr>
      <w:tr w:rsidR="00AF7F23" w:rsidRPr="00587271" w:rsidTr="00AF7F23">
        <w:trPr>
          <w:trHeight w:val="330"/>
        </w:trPr>
        <w:tc>
          <w:tcPr>
            <w:tcW w:w="421" w:type="dxa"/>
            <w:tcBorders>
              <w:top w:val="nil"/>
              <w:left w:val="single" w:sz="8" w:space="0" w:color="auto"/>
              <w:bottom w:val="single" w:sz="8" w:space="0" w:color="auto"/>
              <w:right w:val="single" w:sz="8" w:space="0" w:color="auto"/>
            </w:tcBorders>
            <w:noWrap/>
          </w:tcPr>
          <w:p w:rsidR="00AF7F23" w:rsidRPr="007E404B" w:rsidRDefault="00AF7F23" w:rsidP="00AF7F23">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6</w:t>
            </w:r>
          </w:p>
        </w:tc>
        <w:tc>
          <w:tcPr>
            <w:tcW w:w="4252" w:type="dxa"/>
            <w:tcBorders>
              <w:top w:val="nil"/>
              <w:left w:val="nil"/>
              <w:bottom w:val="single" w:sz="4" w:space="0" w:color="auto"/>
              <w:right w:val="single" w:sz="4" w:space="0" w:color="auto"/>
            </w:tcBorders>
            <w:shd w:val="clear" w:color="000000" w:fill="FFFFFF"/>
          </w:tcPr>
          <w:p w:rsidR="00AF7F23" w:rsidRPr="007E404B" w:rsidRDefault="00AF7F23" w:rsidP="00AF7F23">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INSPECCIÓN DE SOLDADURA MEDIANTE ULTRASÓNICO CONVENCIONAL, E INTERPRETACIÓN  DE UN INSPECTOR  DE SOLDADURA NIVEL 2  A TANQUE DE 76.466,00  LTS.</w:t>
            </w:r>
          </w:p>
        </w:tc>
        <w:tc>
          <w:tcPr>
            <w:tcW w:w="1134" w:type="dxa"/>
            <w:tcBorders>
              <w:top w:val="nil"/>
              <w:left w:val="nil"/>
              <w:bottom w:val="single" w:sz="4" w:space="0" w:color="auto"/>
              <w:right w:val="single" w:sz="4" w:space="0" w:color="auto"/>
            </w:tcBorders>
            <w:shd w:val="clear" w:color="auto" w:fill="auto"/>
          </w:tcPr>
          <w:p w:rsidR="00AF7F23" w:rsidRPr="007E404B" w:rsidRDefault="00AF7F23" w:rsidP="00AF7F23">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7F23" w:rsidRPr="007E404B" w:rsidRDefault="00AF7F23" w:rsidP="00AF7F23">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1</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7F23" w:rsidRPr="007E404B" w:rsidRDefault="00AF7F23" w:rsidP="00AF7F23">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14.121,00</w:t>
            </w:r>
          </w:p>
        </w:tc>
        <w:tc>
          <w:tcPr>
            <w:tcW w:w="1134" w:type="dxa"/>
            <w:tcBorders>
              <w:top w:val="single" w:sz="6" w:space="0" w:color="auto"/>
              <w:left w:val="single" w:sz="6" w:space="0" w:color="auto"/>
              <w:bottom w:val="single" w:sz="6" w:space="0" w:color="auto"/>
              <w:right w:val="single" w:sz="6" w:space="0" w:color="auto"/>
            </w:tcBorders>
            <w:noWrap/>
          </w:tcPr>
          <w:p w:rsidR="00AF7F23" w:rsidRPr="007E404B" w:rsidRDefault="00AF7F23" w:rsidP="00AF7F23">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14.121,00</w:t>
            </w:r>
          </w:p>
        </w:tc>
      </w:tr>
      <w:tr w:rsidR="00AF7F23" w:rsidRPr="00587271" w:rsidTr="00AF7F23">
        <w:trPr>
          <w:trHeight w:val="330"/>
        </w:trPr>
        <w:tc>
          <w:tcPr>
            <w:tcW w:w="421" w:type="dxa"/>
            <w:tcBorders>
              <w:top w:val="nil"/>
              <w:left w:val="single" w:sz="8" w:space="0" w:color="auto"/>
              <w:bottom w:val="single" w:sz="8" w:space="0" w:color="auto"/>
              <w:right w:val="single" w:sz="8" w:space="0" w:color="auto"/>
            </w:tcBorders>
            <w:noWrap/>
          </w:tcPr>
          <w:p w:rsidR="00AF7F23" w:rsidRPr="007E404B" w:rsidRDefault="00AF7F23" w:rsidP="00AF7F23">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7</w:t>
            </w:r>
          </w:p>
        </w:tc>
        <w:tc>
          <w:tcPr>
            <w:tcW w:w="4252" w:type="dxa"/>
            <w:tcBorders>
              <w:top w:val="nil"/>
              <w:left w:val="nil"/>
              <w:bottom w:val="single" w:sz="4" w:space="0" w:color="auto"/>
              <w:right w:val="single" w:sz="4" w:space="0" w:color="auto"/>
            </w:tcBorders>
            <w:shd w:val="clear" w:color="000000" w:fill="FFFFFF"/>
          </w:tcPr>
          <w:p w:rsidR="00AF7F23" w:rsidRPr="007E404B" w:rsidRDefault="00AF7F23" w:rsidP="00AF7F23">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INSPECCIÓN MEDIANTE PRUEBA  HIDROSTÁTICA. A TANQUE DE 25.015,00  LTS.</w:t>
            </w:r>
          </w:p>
        </w:tc>
        <w:tc>
          <w:tcPr>
            <w:tcW w:w="1134" w:type="dxa"/>
            <w:tcBorders>
              <w:top w:val="nil"/>
              <w:left w:val="nil"/>
              <w:bottom w:val="single" w:sz="4" w:space="0" w:color="auto"/>
              <w:right w:val="single" w:sz="4" w:space="0" w:color="auto"/>
            </w:tcBorders>
            <w:shd w:val="clear" w:color="auto" w:fill="auto"/>
          </w:tcPr>
          <w:p w:rsidR="00AF7F23" w:rsidRPr="007E404B" w:rsidRDefault="00AF7F23" w:rsidP="00AF7F23">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7F23" w:rsidRPr="007E404B" w:rsidRDefault="00AF7F23" w:rsidP="00AF7F23">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2</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7F23" w:rsidRPr="007E404B" w:rsidRDefault="00AF7F23" w:rsidP="00AF7F23">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8.681,00</w:t>
            </w:r>
          </w:p>
        </w:tc>
        <w:tc>
          <w:tcPr>
            <w:tcW w:w="1134" w:type="dxa"/>
            <w:tcBorders>
              <w:top w:val="single" w:sz="6" w:space="0" w:color="auto"/>
              <w:left w:val="single" w:sz="6" w:space="0" w:color="auto"/>
              <w:bottom w:val="single" w:sz="6" w:space="0" w:color="auto"/>
              <w:right w:val="single" w:sz="6" w:space="0" w:color="auto"/>
            </w:tcBorders>
            <w:noWrap/>
          </w:tcPr>
          <w:p w:rsidR="00AF7F23" w:rsidRPr="007E404B" w:rsidRDefault="00AF7F23" w:rsidP="00AF7F23">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17.362,00</w:t>
            </w:r>
          </w:p>
        </w:tc>
      </w:tr>
      <w:tr w:rsidR="00AF7F23" w:rsidRPr="00587271" w:rsidTr="00AF7F23">
        <w:trPr>
          <w:trHeight w:val="330"/>
        </w:trPr>
        <w:tc>
          <w:tcPr>
            <w:tcW w:w="421" w:type="dxa"/>
            <w:tcBorders>
              <w:top w:val="nil"/>
              <w:left w:val="single" w:sz="8" w:space="0" w:color="auto"/>
              <w:bottom w:val="single" w:sz="8" w:space="0" w:color="auto"/>
              <w:right w:val="single" w:sz="8" w:space="0" w:color="auto"/>
            </w:tcBorders>
            <w:noWrap/>
          </w:tcPr>
          <w:p w:rsidR="00AF7F23" w:rsidRPr="007E404B" w:rsidRDefault="00AF7F23" w:rsidP="00AF7F23">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8</w:t>
            </w:r>
          </w:p>
        </w:tc>
        <w:tc>
          <w:tcPr>
            <w:tcW w:w="4252" w:type="dxa"/>
            <w:tcBorders>
              <w:top w:val="nil"/>
              <w:left w:val="nil"/>
              <w:bottom w:val="single" w:sz="4" w:space="0" w:color="auto"/>
              <w:right w:val="single" w:sz="4" w:space="0" w:color="auto"/>
            </w:tcBorders>
            <w:shd w:val="clear" w:color="000000" w:fill="FFFFFF"/>
          </w:tcPr>
          <w:p w:rsidR="00AF7F23" w:rsidRPr="007E404B" w:rsidRDefault="00AF7F23" w:rsidP="00AF7F23">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INSPECCIÓN MEDIANTE PRUEBA  HIDROSTÁTICA. A TANQUE DE 76.466,00 LTS.</w:t>
            </w:r>
          </w:p>
        </w:tc>
        <w:tc>
          <w:tcPr>
            <w:tcW w:w="1134" w:type="dxa"/>
            <w:tcBorders>
              <w:top w:val="nil"/>
              <w:left w:val="nil"/>
              <w:bottom w:val="single" w:sz="4" w:space="0" w:color="auto"/>
              <w:right w:val="single" w:sz="4" w:space="0" w:color="auto"/>
            </w:tcBorders>
            <w:shd w:val="clear" w:color="auto" w:fill="auto"/>
          </w:tcPr>
          <w:p w:rsidR="00AF7F23" w:rsidRPr="007E404B" w:rsidRDefault="00AF7F23" w:rsidP="00AF7F23">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7F23" w:rsidRPr="007E404B" w:rsidRDefault="00AF7F23" w:rsidP="00AF7F23">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1</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7F23" w:rsidRPr="007E404B" w:rsidRDefault="00AF7F23" w:rsidP="00AF7F23">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8.681,00</w:t>
            </w:r>
          </w:p>
        </w:tc>
        <w:tc>
          <w:tcPr>
            <w:tcW w:w="1134" w:type="dxa"/>
            <w:tcBorders>
              <w:top w:val="single" w:sz="6" w:space="0" w:color="auto"/>
              <w:left w:val="single" w:sz="6" w:space="0" w:color="auto"/>
              <w:bottom w:val="single" w:sz="6" w:space="0" w:color="auto"/>
              <w:right w:val="single" w:sz="6" w:space="0" w:color="auto"/>
            </w:tcBorders>
            <w:noWrap/>
          </w:tcPr>
          <w:p w:rsidR="00AF7F23" w:rsidRPr="007E404B" w:rsidRDefault="00AF7F23" w:rsidP="00AF7F23">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8.681,00</w:t>
            </w:r>
          </w:p>
        </w:tc>
      </w:tr>
      <w:tr w:rsidR="00AF7F23" w:rsidRPr="00587271" w:rsidTr="00AF7F23">
        <w:trPr>
          <w:trHeight w:val="330"/>
        </w:trPr>
        <w:tc>
          <w:tcPr>
            <w:tcW w:w="421" w:type="dxa"/>
            <w:tcBorders>
              <w:top w:val="nil"/>
              <w:left w:val="single" w:sz="8" w:space="0" w:color="auto"/>
              <w:bottom w:val="single" w:sz="8" w:space="0" w:color="auto"/>
              <w:right w:val="single" w:sz="8" w:space="0" w:color="auto"/>
            </w:tcBorders>
            <w:noWrap/>
          </w:tcPr>
          <w:p w:rsidR="00AF7F23" w:rsidRPr="007E404B" w:rsidRDefault="00AF7F23" w:rsidP="00AF7F23">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9</w:t>
            </w:r>
          </w:p>
        </w:tc>
        <w:tc>
          <w:tcPr>
            <w:tcW w:w="4252" w:type="dxa"/>
            <w:tcBorders>
              <w:top w:val="nil"/>
              <w:left w:val="nil"/>
              <w:bottom w:val="single" w:sz="4" w:space="0" w:color="auto"/>
              <w:right w:val="single" w:sz="4" w:space="0" w:color="auto"/>
            </w:tcBorders>
            <w:shd w:val="clear" w:color="000000" w:fill="FFFFFF"/>
          </w:tcPr>
          <w:p w:rsidR="00AF7F23" w:rsidRPr="007E404B" w:rsidRDefault="00AF7F23" w:rsidP="00AF7F23">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REPARACIÓN Y CALIBRACIÓN DE VÁLVULAS DE ALIVIO A TANQUE DE 25.015,00  LTS.</w:t>
            </w:r>
          </w:p>
        </w:tc>
        <w:tc>
          <w:tcPr>
            <w:tcW w:w="1134" w:type="dxa"/>
            <w:tcBorders>
              <w:top w:val="nil"/>
              <w:left w:val="nil"/>
              <w:bottom w:val="single" w:sz="4" w:space="0" w:color="auto"/>
              <w:right w:val="single" w:sz="4" w:space="0" w:color="auto"/>
            </w:tcBorders>
            <w:shd w:val="clear" w:color="auto" w:fill="auto"/>
          </w:tcPr>
          <w:p w:rsidR="00AF7F23" w:rsidRPr="007E404B" w:rsidRDefault="00AF7F23" w:rsidP="00AF7F23">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7F23" w:rsidRPr="007E404B" w:rsidRDefault="00AF7F23" w:rsidP="00AF7F23">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2</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7F23" w:rsidRPr="007E404B" w:rsidRDefault="00AF7F23" w:rsidP="00AF7F23">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5.161,00</w:t>
            </w:r>
          </w:p>
        </w:tc>
        <w:tc>
          <w:tcPr>
            <w:tcW w:w="1134" w:type="dxa"/>
            <w:tcBorders>
              <w:top w:val="single" w:sz="6" w:space="0" w:color="auto"/>
              <w:left w:val="single" w:sz="6" w:space="0" w:color="auto"/>
              <w:bottom w:val="single" w:sz="6" w:space="0" w:color="auto"/>
              <w:right w:val="single" w:sz="6" w:space="0" w:color="auto"/>
            </w:tcBorders>
            <w:noWrap/>
          </w:tcPr>
          <w:p w:rsidR="00AF7F23" w:rsidRPr="007E404B" w:rsidRDefault="00AF7F23" w:rsidP="00AF7F23">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10.322,00</w:t>
            </w:r>
          </w:p>
        </w:tc>
      </w:tr>
      <w:tr w:rsidR="00AF7F23" w:rsidRPr="00587271" w:rsidTr="00AF7F23">
        <w:trPr>
          <w:trHeight w:val="330"/>
        </w:trPr>
        <w:tc>
          <w:tcPr>
            <w:tcW w:w="421" w:type="dxa"/>
            <w:tcBorders>
              <w:top w:val="nil"/>
              <w:left w:val="single" w:sz="8" w:space="0" w:color="auto"/>
              <w:bottom w:val="single" w:sz="8" w:space="0" w:color="auto"/>
              <w:right w:val="single" w:sz="8" w:space="0" w:color="auto"/>
            </w:tcBorders>
            <w:noWrap/>
          </w:tcPr>
          <w:p w:rsidR="00AF7F23" w:rsidRPr="007E404B" w:rsidRDefault="00AF7F23" w:rsidP="00AF7F23">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10</w:t>
            </w:r>
          </w:p>
        </w:tc>
        <w:tc>
          <w:tcPr>
            <w:tcW w:w="4252" w:type="dxa"/>
            <w:tcBorders>
              <w:top w:val="nil"/>
              <w:left w:val="nil"/>
              <w:bottom w:val="single" w:sz="4" w:space="0" w:color="auto"/>
              <w:right w:val="single" w:sz="4" w:space="0" w:color="auto"/>
            </w:tcBorders>
            <w:shd w:val="clear" w:color="000000" w:fill="FFFFFF"/>
          </w:tcPr>
          <w:p w:rsidR="00AF7F23" w:rsidRPr="007E404B" w:rsidRDefault="00AF7F23" w:rsidP="00AF7F23">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REPARACIÓN Y CALIBRACIÓN DE VÁLVULAS DE ALIVIO A TANQUE DE 76.466,00 LTS.</w:t>
            </w:r>
          </w:p>
        </w:tc>
        <w:tc>
          <w:tcPr>
            <w:tcW w:w="1134" w:type="dxa"/>
            <w:tcBorders>
              <w:top w:val="nil"/>
              <w:left w:val="nil"/>
              <w:bottom w:val="single" w:sz="4" w:space="0" w:color="auto"/>
              <w:right w:val="single" w:sz="4" w:space="0" w:color="auto"/>
            </w:tcBorders>
            <w:shd w:val="clear" w:color="auto" w:fill="auto"/>
          </w:tcPr>
          <w:p w:rsidR="00AF7F23" w:rsidRPr="007E404B" w:rsidRDefault="00AF7F23" w:rsidP="00AF7F23">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7F23" w:rsidRPr="007E404B" w:rsidRDefault="00AF7F23" w:rsidP="00AF7F23">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1</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7F23" w:rsidRPr="007E404B" w:rsidRDefault="00AF7F23" w:rsidP="00AF7F23">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5.201,00</w:t>
            </w:r>
          </w:p>
        </w:tc>
        <w:tc>
          <w:tcPr>
            <w:tcW w:w="1134" w:type="dxa"/>
            <w:tcBorders>
              <w:top w:val="single" w:sz="6" w:space="0" w:color="auto"/>
              <w:left w:val="single" w:sz="6" w:space="0" w:color="auto"/>
              <w:bottom w:val="single" w:sz="6" w:space="0" w:color="auto"/>
              <w:right w:val="single" w:sz="6" w:space="0" w:color="auto"/>
            </w:tcBorders>
            <w:noWrap/>
          </w:tcPr>
          <w:p w:rsidR="00AF7F23" w:rsidRPr="007E404B" w:rsidRDefault="00AF7F23" w:rsidP="00AF7F23">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5.201,00</w:t>
            </w:r>
          </w:p>
        </w:tc>
      </w:tr>
      <w:tr w:rsidR="00AF7F23" w:rsidRPr="00587271" w:rsidTr="00AF7F23">
        <w:trPr>
          <w:trHeight w:val="330"/>
        </w:trPr>
        <w:tc>
          <w:tcPr>
            <w:tcW w:w="421" w:type="dxa"/>
            <w:tcBorders>
              <w:top w:val="nil"/>
              <w:left w:val="single" w:sz="8" w:space="0" w:color="auto"/>
              <w:bottom w:val="single" w:sz="8" w:space="0" w:color="auto"/>
              <w:right w:val="single" w:sz="8" w:space="0" w:color="auto"/>
            </w:tcBorders>
            <w:noWrap/>
          </w:tcPr>
          <w:p w:rsidR="00AF7F23" w:rsidRPr="007E404B" w:rsidRDefault="00AF7F23" w:rsidP="00AF7F23">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11</w:t>
            </w:r>
          </w:p>
        </w:tc>
        <w:tc>
          <w:tcPr>
            <w:tcW w:w="4252" w:type="dxa"/>
            <w:tcBorders>
              <w:top w:val="nil"/>
              <w:left w:val="nil"/>
              <w:bottom w:val="single" w:sz="4" w:space="0" w:color="auto"/>
              <w:right w:val="single" w:sz="4" w:space="0" w:color="auto"/>
            </w:tcBorders>
            <w:shd w:val="clear" w:color="000000" w:fill="FFFFFF"/>
          </w:tcPr>
          <w:p w:rsidR="00AF7F23" w:rsidRPr="007E404B" w:rsidRDefault="00AF7F23" w:rsidP="00AF7F23">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PREPARACIÓN DE SUPERFICIE, LIMPIEZA COMERCIAL MEDIANTE CHORRO ABRASIVO SP6 A TANQUES DE 25.015,00 LTS.</w:t>
            </w:r>
          </w:p>
        </w:tc>
        <w:tc>
          <w:tcPr>
            <w:tcW w:w="1134" w:type="dxa"/>
            <w:tcBorders>
              <w:top w:val="nil"/>
              <w:left w:val="nil"/>
              <w:bottom w:val="single" w:sz="4" w:space="0" w:color="auto"/>
              <w:right w:val="single" w:sz="4" w:space="0" w:color="auto"/>
            </w:tcBorders>
            <w:shd w:val="clear" w:color="auto" w:fill="auto"/>
          </w:tcPr>
          <w:p w:rsidR="00AF7F23" w:rsidRPr="007E404B" w:rsidRDefault="00AF7F23" w:rsidP="00AF7F23">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7F23" w:rsidRPr="007E404B" w:rsidRDefault="00AF7F23" w:rsidP="00AF7F23">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2</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7F23" w:rsidRPr="007E404B" w:rsidRDefault="00AF7F23" w:rsidP="00AF7F23">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15.720,00</w:t>
            </w:r>
          </w:p>
        </w:tc>
        <w:tc>
          <w:tcPr>
            <w:tcW w:w="1134" w:type="dxa"/>
            <w:tcBorders>
              <w:top w:val="single" w:sz="6" w:space="0" w:color="auto"/>
              <w:left w:val="single" w:sz="6" w:space="0" w:color="auto"/>
              <w:bottom w:val="single" w:sz="6" w:space="0" w:color="auto"/>
              <w:right w:val="single" w:sz="6" w:space="0" w:color="auto"/>
            </w:tcBorders>
            <w:noWrap/>
          </w:tcPr>
          <w:p w:rsidR="00AF7F23" w:rsidRPr="007E404B" w:rsidRDefault="00AF7F23" w:rsidP="00AF7F23">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31.440,00</w:t>
            </w:r>
          </w:p>
        </w:tc>
      </w:tr>
      <w:tr w:rsidR="00AF7F23" w:rsidRPr="00587271" w:rsidTr="00AF7F23">
        <w:trPr>
          <w:trHeight w:val="330"/>
        </w:trPr>
        <w:tc>
          <w:tcPr>
            <w:tcW w:w="421" w:type="dxa"/>
            <w:tcBorders>
              <w:top w:val="nil"/>
              <w:left w:val="single" w:sz="8" w:space="0" w:color="auto"/>
              <w:bottom w:val="single" w:sz="8" w:space="0" w:color="auto"/>
              <w:right w:val="single" w:sz="8" w:space="0" w:color="auto"/>
            </w:tcBorders>
            <w:noWrap/>
          </w:tcPr>
          <w:p w:rsidR="00AF7F23" w:rsidRPr="007E404B" w:rsidRDefault="00AF7F23" w:rsidP="00AF7F23">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12</w:t>
            </w:r>
          </w:p>
        </w:tc>
        <w:tc>
          <w:tcPr>
            <w:tcW w:w="4252" w:type="dxa"/>
            <w:tcBorders>
              <w:top w:val="nil"/>
              <w:left w:val="nil"/>
              <w:bottom w:val="single" w:sz="4" w:space="0" w:color="auto"/>
              <w:right w:val="single" w:sz="4" w:space="0" w:color="auto"/>
            </w:tcBorders>
            <w:shd w:val="clear" w:color="000000" w:fill="FFFFFF"/>
          </w:tcPr>
          <w:p w:rsidR="00AF7F23" w:rsidRPr="007E404B" w:rsidRDefault="00AF7F23" w:rsidP="00AF7F23">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APLICACIÓN DE PINTURA CON UNA CAPA BASE ANTICORROSIVA Y ACABADO POLIURETANO CON PROVISIÓN DE PINTURA A TANQUES DE 25.015,00 LTS.</w:t>
            </w:r>
          </w:p>
        </w:tc>
        <w:tc>
          <w:tcPr>
            <w:tcW w:w="1134" w:type="dxa"/>
            <w:tcBorders>
              <w:top w:val="nil"/>
              <w:left w:val="nil"/>
              <w:bottom w:val="single" w:sz="4" w:space="0" w:color="auto"/>
              <w:right w:val="single" w:sz="4" w:space="0" w:color="auto"/>
            </w:tcBorders>
            <w:shd w:val="clear" w:color="auto" w:fill="auto"/>
          </w:tcPr>
          <w:p w:rsidR="00AF7F23" w:rsidRPr="007E404B" w:rsidRDefault="00AF7F23" w:rsidP="00AF7F23">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7F23" w:rsidRPr="007E404B" w:rsidRDefault="00AF7F23" w:rsidP="00AF7F23">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2</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7F23" w:rsidRPr="007E404B" w:rsidRDefault="00AF7F23" w:rsidP="00AF7F23">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8.640,00</w:t>
            </w:r>
          </w:p>
        </w:tc>
        <w:tc>
          <w:tcPr>
            <w:tcW w:w="1134" w:type="dxa"/>
            <w:tcBorders>
              <w:top w:val="single" w:sz="6" w:space="0" w:color="auto"/>
              <w:left w:val="single" w:sz="6" w:space="0" w:color="auto"/>
              <w:bottom w:val="single" w:sz="6" w:space="0" w:color="auto"/>
              <w:right w:val="single" w:sz="6" w:space="0" w:color="auto"/>
            </w:tcBorders>
            <w:noWrap/>
          </w:tcPr>
          <w:p w:rsidR="00AF7F23" w:rsidRPr="007E404B" w:rsidRDefault="00AF7F23" w:rsidP="00AF7F23">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17.280,00</w:t>
            </w:r>
          </w:p>
        </w:tc>
      </w:tr>
      <w:tr w:rsidR="00AF7F23" w:rsidRPr="00587271" w:rsidTr="00AF7F23">
        <w:trPr>
          <w:trHeight w:val="330"/>
        </w:trPr>
        <w:tc>
          <w:tcPr>
            <w:tcW w:w="421" w:type="dxa"/>
            <w:tcBorders>
              <w:top w:val="nil"/>
              <w:left w:val="single" w:sz="8" w:space="0" w:color="auto"/>
              <w:bottom w:val="single" w:sz="8" w:space="0" w:color="auto"/>
              <w:right w:val="single" w:sz="8" w:space="0" w:color="auto"/>
            </w:tcBorders>
            <w:noWrap/>
          </w:tcPr>
          <w:p w:rsidR="00AF7F23" w:rsidRPr="007E404B" w:rsidRDefault="00AF7F23" w:rsidP="00AF7F23">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13</w:t>
            </w:r>
          </w:p>
        </w:tc>
        <w:tc>
          <w:tcPr>
            <w:tcW w:w="4252" w:type="dxa"/>
            <w:tcBorders>
              <w:top w:val="nil"/>
              <w:left w:val="nil"/>
              <w:bottom w:val="single" w:sz="4" w:space="0" w:color="auto"/>
              <w:right w:val="single" w:sz="4" w:space="0" w:color="auto"/>
            </w:tcBorders>
            <w:shd w:val="clear" w:color="000000" w:fill="FFFFFF"/>
          </w:tcPr>
          <w:p w:rsidR="00AF7F23" w:rsidRPr="007E404B" w:rsidRDefault="00AF7F23" w:rsidP="00AF7F23">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LOGOS ADHESIVOS CORPORATIVOS Y SEÑALECTICA NFPA A TANQUES DE 25.015,00 LTS</w:t>
            </w:r>
          </w:p>
        </w:tc>
        <w:tc>
          <w:tcPr>
            <w:tcW w:w="1134" w:type="dxa"/>
            <w:tcBorders>
              <w:top w:val="nil"/>
              <w:left w:val="nil"/>
              <w:bottom w:val="single" w:sz="4" w:space="0" w:color="auto"/>
              <w:right w:val="single" w:sz="4" w:space="0" w:color="auto"/>
            </w:tcBorders>
            <w:shd w:val="clear" w:color="auto" w:fill="auto"/>
          </w:tcPr>
          <w:p w:rsidR="00AF7F23" w:rsidRPr="007E404B" w:rsidRDefault="00AF7F23" w:rsidP="00AF7F23">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7F23" w:rsidRPr="007E404B" w:rsidRDefault="00AF7F23" w:rsidP="00AF7F23">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2</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7F23" w:rsidRPr="007E404B" w:rsidRDefault="00AF7F23" w:rsidP="00AF7F23">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3.561,00</w:t>
            </w:r>
          </w:p>
        </w:tc>
        <w:tc>
          <w:tcPr>
            <w:tcW w:w="1134" w:type="dxa"/>
            <w:tcBorders>
              <w:top w:val="single" w:sz="6" w:space="0" w:color="auto"/>
              <w:left w:val="single" w:sz="6" w:space="0" w:color="auto"/>
              <w:bottom w:val="single" w:sz="6" w:space="0" w:color="auto"/>
              <w:right w:val="single" w:sz="6" w:space="0" w:color="auto"/>
            </w:tcBorders>
            <w:noWrap/>
          </w:tcPr>
          <w:p w:rsidR="00AF7F23" w:rsidRPr="007E404B" w:rsidRDefault="00AF7F23" w:rsidP="00AF7F23">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7.122,00</w:t>
            </w:r>
          </w:p>
        </w:tc>
      </w:tr>
      <w:tr w:rsidR="00AF7F23" w:rsidRPr="00587271" w:rsidTr="00AF7F23">
        <w:trPr>
          <w:trHeight w:val="330"/>
        </w:trPr>
        <w:tc>
          <w:tcPr>
            <w:tcW w:w="421" w:type="dxa"/>
            <w:tcBorders>
              <w:top w:val="nil"/>
              <w:left w:val="single" w:sz="8" w:space="0" w:color="auto"/>
              <w:bottom w:val="single" w:sz="8" w:space="0" w:color="auto"/>
              <w:right w:val="single" w:sz="8" w:space="0" w:color="auto"/>
            </w:tcBorders>
            <w:noWrap/>
          </w:tcPr>
          <w:p w:rsidR="00AF7F23" w:rsidRPr="007E404B" w:rsidRDefault="00AF7F23" w:rsidP="00AF7F23">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14</w:t>
            </w:r>
          </w:p>
        </w:tc>
        <w:tc>
          <w:tcPr>
            <w:tcW w:w="4252" w:type="dxa"/>
            <w:tcBorders>
              <w:top w:val="nil"/>
              <w:left w:val="nil"/>
              <w:bottom w:val="single" w:sz="4" w:space="0" w:color="auto"/>
              <w:right w:val="single" w:sz="4" w:space="0" w:color="auto"/>
            </w:tcBorders>
            <w:shd w:val="clear" w:color="000000" w:fill="FFFFFF"/>
          </w:tcPr>
          <w:p w:rsidR="00AF7F23" w:rsidRPr="007E404B" w:rsidRDefault="00AF7F23" w:rsidP="00AF7F23">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PREPARACIÓN DE SUPERFICIE, LIMPIEZA COMERCIAL MEDIANTE CHORRO ABRASIVO SP6 A TANQUE DE 76.466 LTS.</w:t>
            </w:r>
          </w:p>
        </w:tc>
        <w:tc>
          <w:tcPr>
            <w:tcW w:w="1134" w:type="dxa"/>
            <w:tcBorders>
              <w:top w:val="nil"/>
              <w:left w:val="nil"/>
              <w:bottom w:val="single" w:sz="4" w:space="0" w:color="auto"/>
              <w:right w:val="single" w:sz="4" w:space="0" w:color="auto"/>
            </w:tcBorders>
            <w:shd w:val="clear" w:color="auto" w:fill="auto"/>
          </w:tcPr>
          <w:p w:rsidR="00AF7F23" w:rsidRPr="007E404B" w:rsidRDefault="00AF7F23" w:rsidP="00AF7F23">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7F23" w:rsidRPr="007E404B" w:rsidRDefault="00AF7F23" w:rsidP="00AF7F23">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1</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7F23" w:rsidRPr="007E404B" w:rsidRDefault="00AF7F23" w:rsidP="00AF7F23">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22.742,00</w:t>
            </w:r>
          </w:p>
        </w:tc>
        <w:tc>
          <w:tcPr>
            <w:tcW w:w="1134" w:type="dxa"/>
            <w:tcBorders>
              <w:top w:val="single" w:sz="6" w:space="0" w:color="auto"/>
              <w:left w:val="single" w:sz="6" w:space="0" w:color="auto"/>
              <w:bottom w:val="single" w:sz="6" w:space="0" w:color="auto"/>
              <w:right w:val="single" w:sz="6" w:space="0" w:color="auto"/>
            </w:tcBorders>
            <w:noWrap/>
          </w:tcPr>
          <w:p w:rsidR="00AF7F23" w:rsidRPr="007E404B" w:rsidRDefault="00AF7F23" w:rsidP="00AF7F23">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22.742,00</w:t>
            </w:r>
          </w:p>
        </w:tc>
      </w:tr>
      <w:tr w:rsidR="00AF7F23" w:rsidRPr="00587271" w:rsidTr="00AF7F23">
        <w:trPr>
          <w:trHeight w:val="330"/>
        </w:trPr>
        <w:tc>
          <w:tcPr>
            <w:tcW w:w="421" w:type="dxa"/>
            <w:tcBorders>
              <w:top w:val="nil"/>
              <w:left w:val="single" w:sz="8" w:space="0" w:color="auto"/>
              <w:bottom w:val="single" w:sz="8" w:space="0" w:color="auto"/>
              <w:right w:val="single" w:sz="8" w:space="0" w:color="auto"/>
            </w:tcBorders>
            <w:noWrap/>
          </w:tcPr>
          <w:p w:rsidR="00AF7F23" w:rsidRPr="007E404B" w:rsidRDefault="00AF7F23" w:rsidP="00AF7F23">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15</w:t>
            </w:r>
          </w:p>
        </w:tc>
        <w:tc>
          <w:tcPr>
            <w:tcW w:w="4252" w:type="dxa"/>
            <w:tcBorders>
              <w:top w:val="nil"/>
              <w:left w:val="nil"/>
              <w:bottom w:val="single" w:sz="4" w:space="0" w:color="auto"/>
              <w:right w:val="single" w:sz="4" w:space="0" w:color="auto"/>
            </w:tcBorders>
            <w:shd w:val="clear" w:color="000000" w:fill="FFFFFF"/>
          </w:tcPr>
          <w:p w:rsidR="00AF7F23" w:rsidRPr="007E404B" w:rsidRDefault="00AF7F23" w:rsidP="00AF7F23">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APLICACIÓN DE PINTURA CON UNA CAPA BASE ANTICORROSIVA Y ACABADO POLIURETANO CON PROVISIÓN DE PINTURA A TANQUE DE 76.466 LTS.</w:t>
            </w:r>
          </w:p>
        </w:tc>
        <w:tc>
          <w:tcPr>
            <w:tcW w:w="1134" w:type="dxa"/>
            <w:tcBorders>
              <w:top w:val="nil"/>
              <w:left w:val="nil"/>
              <w:bottom w:val="single" w:sz="4" w:space="0" w:color="auto"/>
              <w:right w:val="single" w:sz="4" w:space="0" w:color="auto"/>
            </w:tcBorders>
            <w:shd w:val="clear" w:color="auto" w:fill="auto"/>
          </w:tcPr>
          <w:p w:rsidR="00AF7F23" w:rsidRPr="007E404B" w:rsidRDefault="00AF7F23" w:rsidP="00AF7F23">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7F23" w:rsidRPr="007E404B" w:rsidRDefault="00AF7F23" w:rsidP="00AF7F23">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1</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7F23" w:rsidRPr="007E404B" w:rsidRDefault="00AF7F23" w:rsidP="00AF7F23">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14.840,00</w:t>
            </w:r>
          </w:p>
        </w:tc>
        <w:tc>
          <w:tcPr>
            <w:tcW w:w="1134" w:type="dxa"/>
            <w:tcBorders>
              <w:top w:val="single" w:sz="6" w:space="0" w:color="auto"/>
              <w:left w:val="single" w:sz="6" w:space="0" w:color="auto"/>
              <w:bottom w:val="single" w:sz="6" w:space="0" w:color="auto"/>
              <w:right w:val="single" w:sz="6" w:space="0" w:color="auto"/>
            </w:tcBorders>
            <w:noWrap/>
          </w:tcPr>
          <w:p w:rsidR="00AF7F23" w:rsidRPr="007E404B" w:rsidRDefault="00AF7F23" w:rsidP="00AF7F23">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14.840,00</w:t>
            </w:r>
          </w:p>
        </w:tc>
      </w:tr>
      <w:tr w:rsidR="00AF7F23" w:rsidRPr="00587271" w:rsidTr="00AF7F23">
        <w:trPr>
          <w:trHeight w:val="330"/>
        </w:trPr>
        <w:tc>
          <w:tcPr>
            <w:tcW w:w="421" w:type="dxa"/>
            <w:tcBorders>
              <w:top w:val="nil"/>
              <w:left w:val="single" w:sz="8" w:space="0" w:color="auto"/>
              <w:bottom w:val="single" w:sz="8" w:space="0" w:color="auto"/>
              <w:right w:val="single" w:sz="8" w:space="0" w:color="auto"/>
            </w:tcBorders>
            <w:noWrap/>
          </w:tcPr>
          <w:p w:rsidR="00AF7F23" w:rsidRPr="007E404B" w:rsidRDefault="00AF7F23" w:rsidP="00AF7F23">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16</w:t>
            </w:r>
          </w:p>
        </w:tc>
        <w:tc>
          <w:tcPr>
            <w:tcW w:w="4252" w:type="dxa"/>
            <w:tcBorders>
              <w:top w:val="nil"/>
              <w:left w:val="nil"/>
              <w:bottom w:val="single" w:sz="4" w:space="0" w:color="auto"/>
              <w:right w:val="single" w:sz="4" w:space="0" w:color="auto"/>
            </w:tcBorders>
            <w:shd w:val="clear" w:color="000000" w:fill="FFFFFF"/>
          </w:tcPr>
          <w:p w:rsidR="00AF7F23" w:rsidRPr="007E404B" w:rsidRDefault="00AF7F23" w:rsidP="00AF7F23">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LOGOS ADHESIVOS CORPORATIVOS Y SEÑALECTICA NFPA A TANQUE DE 76.466 LTS</w:t>
            </w:r>
          </w:p>
        </w:tc>
        <w:tc>
          <w:tcPr>
            <w:tcW w:w="1134" w:type="dxa"/>
            <w:tcBorders>
              <w:top w:val="nil"/>
              <w:left w:val="nil"/>
              <w:bottom w:val="single" w:sz="4" w:space="0" w:color="auto"/>
              <w:right w:val="single" w:sz="4" w:space="0" w:color="auto"/>
            </w:tcBorders>
            <w:shd w:val="clear" w:color="auto" w:fill="auto"/>
          </w:tcPr>
          <w:p w:rsidR="00AF7F23" w:rsidRPr="007E404B" w:rsidRDefault="00AF7F23" w:rsidP="00AF7F23">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7F23" w:rsidRPr="007E404B" w:rsidRDefault="00AF7F23" w:rsidP="00AF7F23">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1</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7F23" w:rsidRPr="007E404B" w:rsidRDefault="00AF7F23" w:rsidP="00AF7F23">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3.561,00</w:t>
            </w:r>
          </w:p>
        </w:tc>
        <w:tc>
          <w:tcPr>
            <w:tcW w:w="1134" w:type="dxa"/>
            <w:tcBorders>
              <w:top w:val="single" w:sz="6" w:space="0" w:color="auto"/>
              <w:left w:val="single" w:sz="6" w:space="0" w:color="auto"/>
              <w:bottom w:val="single" w:sz="6" w:space="0" w:color="auto"/>
              <w:right w:val="single" w:sz="6" w:space="0" w:color="auto"/>
            </w:tcBorders>
            <w:noWrap/>
          </w:tcPr>
          <w:p w:rsidR="00AF7F23" w:rsidRPr="007E404B" w:rsidRDefault="00AF7F23" w:rsidP="00AF7F23">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3.561,00</w:t>
            </w:r>
          </w:p>
        </w:tc>
      </w:tr>
      <w:tr w:rsidR="00AF7F23" w:rsidRPr="00552079" w:rsidTr="00AF7F23">
        <w:trPr>
          <w:trHeight w:val="330"/>
        </w:trPr>
        <w:tc>
          <w:tcPr>
            <w:tcW w:w="6941" w:type="dxa"/>
            <w:gridSpan w:val="4"/>
            <w:shd w:val="clear" w:color="auto" w:fill="auto"/>
            <w:noWrap/>
            <w:hideMark/>
          </w:tcPr>
          <w:p w:rsidR="00AF7F23" w:rsidRPr="007E404B" w:rsidRDefault="00AF7F23" w:rsidP="00AF7F23">
            <w:pPr>
              <w:rPr>
                <w:rFonts w:asciiTheme="minorHAnsi" w:hAnsiTheme="minorHAnsi" w:cstheme="minorHAnsi"/>
                <w:bCs/>
                <w:color w:val="000000"/>
                <w:sz w:val="18"/>
                <w:szCs w:val="18"/>
                <w:lang w:val="es-BO" w:eastAsia="es-BO"/>
              </w:rPr>
            </w:pPr>
            <w:r w:rsidRPr="007E404B">
              <w:rPr>
                <w:rFonts w:asciiTheme="minorHAnsi" w:hAnsiTheme="minorHAnsi" w:cstheme="minorHAnsi"/>
                <w:bCs/>
                <w:color w:val="000000"/>
                <w:sz w:val="18"/>
                <w:szCs w:val="18"/>
                <w:lang w:val="es-BO" w:eastAsia="es-BO"/>
              </w:rPr>
              <w:t xml:space="preserve">TOTAL </w:t>
            </w:r>
          </w:p>
        </w:tc>
        <w:tc>
          <w:tcPr>
            <w:tcW w:w="1134" w:type="dxa"/>
          </w:tcPr>
          <w:p w:rsidR="00AF7F23" w:rsidRPr="007E404B" w:rsidRDefault="00AF7F23" w:rsidP="00AF7F23">
            <w:pPr>
              <w:jc w:val="right"/>
              <w:rPr>
                <w:rFonts w:asciiTheme="minorHAnsi" w:hAnsiTheme="minorHAnsi" w:cstheme="minorHAnsi"/>
                <w:color w:val="000000"/>
                <w:sz w:val="18"/>
                <w:szCs w:val="18"/>
                <w:lang w:val="es-BO" w:eastAsia="es-BO"/>
              </w:rPr>
            </w:pPr>
          </w:p>
        </w:tc>
        <w:tc>
          <w:tcPr>
            <w:tcW w:w="1134" w:type="dxa"/>
            <w:shd w:val="clear" w:color="auto" w:fill="auto"/>
            <w:noWrap/>
            <w:hideMark/>
          </w:tcPr>
          <w:p w:rsidR="00AF7F23" w:rsidRPr="007E404B" w:rsidRDefault="00AF7F23" w:rsidP="00AF7F23">
            <w:pPr>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199.880,00</w:t>
            </w:r>
          </w:p>
        </w:tc>
      </w:tr>
    </w:tbl>
    <w:p w:rsidR="00AF7F23" w:rsidRPr="002B59E7" w:rsidRDefault="00AF7F23" w:rsidP="00AF7F23">
      <w:pPr>
        <w:rPr>
          <w:rFonts w:asciiTheme="minorHAnsi" w:hAnsiTheme="minorHAnsi" w:cstheme="minorHAnsi"/>
          <w:b/>
          <w:color w:val="FF0000"/>
          <w:sz w:val="22"/>
          <w:szCs w:val="22"/>
        </w:rPr>
      </w:pPr>
    </w:p>
    <w:p w:rsidR="00AF7F23" w:rsidRDefault="00AF7F23" w:rsidP="00AF7F23">
      <w:pPr>
        <w:rPr>
          <w:rFonts w:asciiTheme="minorHAnsi" w:hAnsiTheme="minorHAnsi" w:cstheme="minorHAnsi"/>
          <w:b/>
          <w:sz w:val="22"/>
          <w:szCs w:val="22"/>
        </w:rPr>
      </w:pPr>
    </w:p>
    <w:p w:rsidR="00AF7F23" w:rsidRDefault="00AF7F23" w:rsidP="00AF7F23">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F41A99">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F41A99">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F41A99">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F41A9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F41A9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F41A9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F41A9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F41A99">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F41A99">
      <w:pPr>
        <w:pStyle w:val="Sinespaciado4"/>
        <w:numPr>
          <w:ilvl w:val="0"/>
          <w:numId w:val="22"/>
        </w:numPr>
        <w:ind w:left="851"/>
        <w:jc w:val="both"/>
      </w:pPr>
      <w:r w:rsidRPr="008842A3">
        <w:t xml:space="preserve">Que tengan deudas pendientes con el Estado, establecidas mediante pliegos de cargo ejecutoriados y no pagados. </w:t>
      </w:r>
    </w:p>
    <w:p w:rsidR="00983825" w:rsidRDefault="00983825" w:rsidP="00F41A99">
      <w:pPr>
        <w:pStyle w:val="Sinespaciado4"/>
        <w:numPr>
          <w:ilvl w:val="0"/>
          <w:numId w:val="22"/>
        </w:numPr>
        <w:ind w:left="851"/>
        <w:jc w:val="both"/>
      </w:pPr>
      <w:r w:rsidRPr="008842A3">
        <w:t>Que tengan sentencia ejecutoriada, con impedimento para ejercer el comercio.</w:t>
      </w:r>
    </w:p>
    <w:p w:rsidR="00983825" w:rsidRDefault="00983825" w:rsidP="00F41A99">
      <w:pPr>
        <w:pStyle w:val="Sinespaciado4"/>
        <w:numPr>
          <w:ilvl w:val="0"/>
          <w:numId w:val="22"/>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F41A99">
      <w:pPr>
        <w:pStyle w:val="Sinespaciado4"/>
        <w:numPr>
          <w:ilvl w:val="0"/>
          <w:numId w:val="22"/>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F41A99">
      <w:pPr>
        <w:pStyle w:val="Sinespaciado4"/>
        <w:numPr>
          <w:ilvl w:val="0"/>
          <w:numId w:val="22"/>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F41A99">
      <w:pPr>
        <w:pStyle w:val="Sinespaciado4"/>
        <w:numPr>
          <w:ilvl w:val="0"/>
          <w:numId w:val="22"/>
        </w:numPr>
        <w:ind w:left="851"/>
        <w:jc w:val="both"/>
      </w:pPr>
      <w:r w:rsidRPr="00747E3C">
        <w:t>Que hubiesen declarado su disolución o quiebra.</w:t>
      </w:r>
    </w:p>
    <w:p w:rsidR="00983825" w:rsidRDefault="00983825" w:rsidP="00F41A99">
      <w:pPr>
        <w:pStyle w:val="Sinespaciado4"/>
        <w:numPr>
          <w:ilvl w:val="0"/>
          <w:numId w:val="22"/>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F41A99">
      <w:pPr>
        <w:pStyle w:val="Sinespaciado4"/>
        <w:numPr>
          <w:ilvl w:val="0"/>
          <w:numId w:val="22"/>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F41A99">
      <w:pPr>
        <w:pStyle w:val="Sinespaciado4"/>
        <w:numPr>
          <w:ilvl w:val="0"/>
          <w:numId w:val="22"/>
        </w:numPr>
        <w:ind w:left="851"/>
        <w:jc w:val="both"/>
      </w:pPr>
      <w:r w:rsidRPr="008842A3">
        <w:t>El personal que ejerce funciones en YPFB, sus empresas subsidiaras y afiliadas, así como en las Empresas Subsidiarias de la Empresa Estatal Petrolera.</w:t>
      </w:r>
    </w:p>
    <w:p w:rsidR="00983825" w:rsidRDefault="00983825" w:rsidP="00F41A99">
      <w:pPr>
        <w:pStyle w:val="Sinespaciado4"/>
        <w:numPr>
          <w:ilvl w:val="0"/>
          <w:numId w:val="22"/>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F41A99">
      <w:pPr>
        <w:pStyle w:val="Sinespaciado4"/>
        <w:numPr>
          <w:ilvl w:val="0"/>
          <w:numId w:val="22"/>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5B3446" w:rsidRPr="00365997" w:rsidRDefault="005B3446" w:rsidP="005B3446">
      <w:pPr>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w:t>
      </w:r>
      <w:r w:rsidRPr="008842A3">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F41A99">
      <w:pPr>
        <w:pStyle w:val="Prrafodelista"/>
        <w:numPr>
          <w:ilvl w:val="0"/>
          <w:numId w:val="23"/>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F41A99">
      <w:pPr>
        <w:pStyle w:val="Prrafodelista"/>
        <w:numPr>
          <w:ilvl w:val="0"/>
          <w:numId w:val="23"/>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F41A99">
      <w:pPr>
        <w:pStyle w:val="Prrafodelista"/>
        <w:numPr>
          <w:ilvl w:val="0"/>
          <w:numId w:val="23"/>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F41A99">
      <w:pPr>
        <w:pStyle w:val="Prrafodelista"/>
        <w:numPr>
          <w:ilvl w:val="0"/>
          <w:numId w:val="23"/>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F41A99">
      <w:pPr>
        <w:pStyle w:val="Prrafodelista"/>
        <w:numPr>
          <w:ilvl w:val="0"/>
          <w:numId w:val="23"/>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F41A99">
      <w:pPr>
        <w:numPr>
          <w:ilvl w:val="0"/>
          <w:numId w:val="24"/>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80436" w:rsidRPr="00833D27" w:rsidRDefault="00480436" w:rsidP="00F41A99">
      <w:pPr>
        <w:numPr>
          <w:ilvl w:val="0"/>
          <w:numId w:val="24"/>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F41A99">
      <w:pPr>
        <w:numPr>
          <w:ilvl w:val="0"/>
          <w:numId w:val="24"/>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F41A99">
      <w:pPr>
        <w:numPr>
          <w:ilvl w:val="0"/>
          <w:numId w:val="24"/>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F41A99">
      <w:pPr>
        <w:numPr>
          <w:ilvl w:val="0"/>
          <w:numId w:val="24"/>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480436">
        <w:rPr>
          <w:rFonts w:asciiTheme="minorHAnsi" w:hAnsiTheme="minorHAnsi" w:cstheme="minorHAnsi"/>
          <w:color w:val="000000"/>
          <w:sz w:val="22"/>
          <w:szCs w:val="22"/>
        </w:rPr>
        <w:lastRenderedPageBreak/>
        <w:t>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Default="00452B99" w:rsidP="00F41A99">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F41A99">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F41A99">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F41A99">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F41A99">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F41A99">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p>
    <w:p w:rsidR="000C146F" w:rsidRPr="009229E3" w:rsidRDefault="000C146F"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9229E3">
        <w:rPr>
          <w:rFonts w:asciiTheme="minorHAnsi" w:hAnsiTheme="minorHAnsi" w:cstheme="minorHAnsi"/>
          <w:b/>
          <w:bCs/>
          <w:i/>
          <w:iCs/>
          <w:color w:val="FF0000"/>
          <w:lang w:eastAsia="es-BO"/>
        </w:rPr>
        <w:t xml:space="preserve"> “No corresponde”.</w:t>
      </w: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5B3446" w:rsidRDefault="005B3446" w:rsidP="00B37050">
      <w:pPr>
        <w:ind w:left="426"/>
        <w:jc w:val="both"/>
        <w:rPr>
          <w:rFonts w:asciiTheme="minorHAnsi" w:hAnsiTheme="minorHAnsi" w:cstheme="minorHAnsi"/>
          <w:sz w:val="22"/>
          <w:szCs w:val="22"/>
          <w:lang w:val="es-ES_tradnl"/>
        </w:rPr>
      </w:pPr>
    </w:p>
    <w:p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552079" w:rsidRDefault="000E33F0" w:rsidP="00B37050">
      <w:pPr>
        <w:ind w:left="426"/>
        <w:jc w:val="both"/>
        <w:rPr>
          <w:rFonts w:asciiTheme="minorHAnsi" w:hAnsiTheme="minorHAnsi" w:cstheme="minorHAnsi"/>
          <w:sz w:val="22"/>
          <w:szCs w:val="22"/>
          <w:lang w:val="es-ES_tradnl"/>
        </w:rPr>
      </w:pPr>
    </w:p>
    <w:p w:rsidR="000C146F" w:rsidRPr="00365997" w:rsidRDefault="000C146F" w:rsidP="000C146F">
      <w:pPr>
        <w:ind w:left="426"/>
        <w:jc w:val="both"/>
        <w:rPr>
          <w:rFonts w:asciiTheme="minorHAnsi" w:hAnsiTheme="minorHAnsi" w:cstheme="minorHAnsi"/>
          <w:sz w:val="22"/>
          <w:szCs w:val="22"/>
          <w:lang w:val="es-ES_tradnl"/>
        </w:rPr>
      </w:pPr>
      <w:r w:rsidRPr="00365997">
        <w:rPr>
          <w:rFonts w:asciiTheme="minorHAnsi" w:hAnsiTheme="minorHAnsi" w:cstheme="minorHAnsi"/>
          <w:sz w:val="22"/>
          <w:szCs w:val="22"/>
          <w:lang w:val="es-ES_tradnl"/>
        </w:rPr>
        <w:t>Si el proponente no pudiera participar de la inspección previa en el plazo establecido por YPFB, el mismo podrá efectuarla por cuenta propia bajo su responsabilidad.</w:t>
      </w:r>
    </w:p>
    <w:p w:rsidR="00900663" w:rsidRDefault="00900663" w:rsidP="00B37050">
      <w:pPr>
        <w:jc w:val="both"/>
        <w:rPr>
          <w:rFonts w:asciiTheme="minorHAnsi" w:hAnsiTheme="minorHAnsi" w:cstheme="minorHAnsi"/>
          <w:sz w:val="22"/>
          <w:szCs w:val="22"/>
          <w:lang w:val="es-ES_tradnl"/>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7000D5" w:rsidRPr="00552079" w:rsidRDefault="007000D5" w:rsidP="007000D5">
      <w:pPr>
        <w:pStyle w:val="Prrafodelista"/>
        <w:ind w:left="426"/>
        <w:jc w:val="both"/>
        <w:rPr>
          <w:rFonts w:asciiTheme="minorHAnsi" w:hAnsiTheme="minorHAnsi" w:cstheme="minorHAnsi"/>
          <w:b/>
          <w:sz w:val="22"/>
          <w:szCs w:val="22"/>
        </w:rPr>
      </w:pPr>
    </w:p>
    <w:p w:rsidR="00701146" w:rsidRPr="008842A3" w:rsidRDefault="007000D5"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C</w:t>
      </w:r>
      <w:r w:rsidR="00701146" w:rsidRPr="008842A3">
        <w:rPr>
          <w:rFonts w:asciiTheme="minorHAnsi" w:hAnsiTheme="minorHAnsi" w:cstheme="minorHAnsi"/>
          <w:sz w:val="22"/>
          <w:szCs w:val="22"/>
        </w:rPr>
        <w:t>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7000D5" w:rsidRDefault="007000D5"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F41A99">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lastRenderedPageBreak/>
        <w:t>Enmiendas al DBC</w:t>
      </w:r>
    </w:p>
    <w:p w:rsidR="005A4C8F" w:rsidRPr="00365997" w:rsidRDefault="005A4C8F" w:rsidP="00F41A99">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F41A99">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7000D5" w:rsidRDefault="007000D5" w:rsidP="00897820">
      <w:pPr>
        <w:ind w:firstLine="426"/>
        <w:jc w:val="center"/>
        <w:rPr>
          <w:rFonts w:asciiTheme="minorHAnsi" w:hAnsiTheme="minorHAnsi" w:cstheme="minorHAnsi"/>
          <w:b/>
          <w:sz w:val="22"/>
          <w:szCs w:val="22"/>
        </w:rPr>
      </w:pPr>
    </w:p>
    <w:p w:rsidR="007000D5" w:rsidRDefault="007000D5" w:rsidP="00897820">
      <w:pPr>
        <w:ind w:firstLine="426"/>
        <w:jc w:val="center"/>
        <w:rPr>
          <w:rFonts w:asciiTheme="minorHAnsi" w:hAnsiTheme="minorHAnsi" w:cstheme="minorHAnsi"/>
          <w:b/>
          <w:sz w:val="22"/>
          <w:szCs w:val="22"/>
        </w:rPr>
      </w:pPr>
    </w:p>
    <w:p w:rsidR="007000D5" w:rsidRDefault="007000D5" w:rsidP="00897820">
      <w:pPr>
        <w:ind w:firstLine="426"/>
        <w:jc w:val="center"/>
        <w:rPr>
          <w:rFonts w:asciiTheme="minorHAnsi" w:hAnsiTheme="minorHAnsi" w:cstheme="minorHAnsi"/>
          <w:b/>
          <w:sz w:val="22"/>
          <w:szCs w:val="22"/>
        </w:rPr>
      </w:pPr>
    </w:p>
    <w:p w:rsidR="007000D5" w:rsidRDefault="007000D5" w:rsidP="00897820">
      <w:pPr>
        <w:ind w:firstLine="426"/>
        <w:jc w:val="center"/>
        <w:rPr>
          <w:rFonts w:asciiTheme="minorHAnsi" w:hAnsiTheme="minorHAnsi" w:cstheme="minorHAnsi"/>
          <w:b/>
          <w:sz w:val="22"/>
          <w:szCs w:val="22"/>
        </w:rPr>
      </w:pPr>
    </w:p>
    <w:p w:rsidR="007000D5" w:rsidRDefault="007000D5" w:rsidP="00897820">
      <w:pPr>
        <w:ind w:firstLine="426"/>
        <w:jc w:val="center"/>
        <w:rPr>
          <w:rFonts w:asciiTheme="minorHAnsi" w:hAnsiTheme="minorHAnsi" w:cstheme="minorHAnsi"/>
          <w:b/>
          <w:sz w:val="22"/>
          <w:szCs w:val="22"/>
        </w:rPr>
      </w:pPr>
    </w:p>
    <w:p w:rsidR="007000D5" w:rsidRDefault="007000D5" w:rsidP="00897820">
      <w:pPr>
        <w:ind w:firstLine="426"/>
        <w:jc w:val="center"/>
        <w:rPr>
          <w:rFonts w:asciiTheme="minorHAnsi" w:hAnsiTheme="minorHAnsi" w:cstheme="minorHAnsi"/>
          <w:b/>
          <w:sz w:val="22"/>
          <w:szCs w:val="22"/>
        </w:rPr>
      </w:pPr>
    </w:p>
    <w:p w:rsidR="007000D5" w:rsidRDefault="007000D5" w:rsidP="00897820">
      <w:pPr>
        <w:ind w:firstLine="426"/>
        <w:jc w:val="center"/>
        <w:rPr>
          <w:rFonts w:asciiTheme="minorHAnsi" w:hAnsiTheme="minorHAnsi" w:cstheme="minorHAnsi"/>
          <w:b/>
          <w:sz w:val="22"/>
          <w:szCs w:val="22"/>
        </w:rPr>
      </w:pPr>
    </w:p>
    <w:p w:rsidR="007000D5" w:rsidRDefault="007000D5" w:rsidP="00897820">
      <w:pPr>
        <w:ind w:firstLine="426"/>
        <w:jc w:val="center"/>
        <w:rPr>
          <w:rFonts w:asciiTheme="minorHAnsi" w:hAnsiTheme="minorHAnsi" w:cstheme="minorHAnsi"/>
          <w:b/>
          <w:sz w:val="22"/>
          <w:szCs w:val="22"/>
        </w:rPr>
      </w:pPr>
    </w:p>
    <w:p w:rsidR="007000D5" w:rsidRDefault="007000D5" w:rsidP="00897820">
      <w:pPr>
        <w:ind w:firstLine="426"/>
        <w:jc w:val="center"/>
        <w:rPr>
          <w:rFonts w:asciiTheme="minorHAnsi" w:hAnsiTheme="minorHAnsi" w:cstheme="minorHAnsi"/>
          <w:b/>
          <w:sz w:val="22"/>
          <w:szCs w:val="22"/>
        </w:rPr>
      </w:pPr>
    </w:p>
    <w:p w:rsidR="007000D5" w:rsidRDefault="007000D5" w:rsidP="00897820">
      <w:pPr>
        <w:ind w:firstLine="426"/>
        <w:jc w:val="center"/>
        <w:rPr>
          <w:rFonts w:asciiTheme="minorHAnsi" w:hAnsiTheme="minorHAnsi" w:cstheme="minorHAnsi"/>
          <w:b/>
          <w:sz w:val="22"/>
          <w:szCs w:val="22"/>
        </w:rPr>
      </w:pPr>
    </w:p>
    <w:p w:rsidR="007000D5" w:rsidRDefault="007000D5" w:rsidP="00897820">
      <w:pPr>
        <w:ind w:firstLine="426"/>
        <w:jc w:val="center"/>
        <w:rPr>
          <w:rFonts w:asciiTheme="minorHAnsi" w:hAnsiTheme="minorHAnsi" w:cstheme="minorHAnsi"/>
          <w:b/>
          <w:sz w:val="22"/>
          <w:szCs w:val="22"/>
        </w:rPr>
      </w:pPr>
    </w:p>
    <w:p w:rsidR="007000D5" w:rsidRDefault="007000D5" w:rsidP="00897820">
      <w:pPr>
        <w:ind w:firstLine="426"/>
        <w:jc w:val="center"/>
        <w:rPr>
          <w:rFonts w:asciiTheme="minorHAnsi" w:hAnsiTheme="minorHAnsi" w:cstheme="minorHAnsi"/>
          <w:b/>
          <w:sz w:val="22"/>
          <w:szCs w:val="22"/>
        </w:rPr>
      </w:pPr>
    </w:p>
    <w:p w:rsidR="007000D5" w:rsidRDefault="007000D5" w:rsidP="00897820">
      <w:pPr>
        <w:ind w:firstLine="426"/>
        <w:jc w:val="center"/>
        <w:rPr>
          <w:rFonts w:asciiTheme="minorHAnsi" w:hAnsiTheme="minorHAnsi" w:cstheme="minorHAnsi"/>
          <w:b/>
          <w:sz w:val="22"/>
          <w:szCs w:val="22"/>
        </w:rPr>
      </w:pPr>
    </w:p>
    <w:p w:rsidR="007000D5" w:rsidRDefault="007000D5" w:rsidP="00897820">
      <w:pPr>
        <w:ind w:firstLine="426"/>
        <w:jc w:val="center"/>
        <w:rPr>
          <w:rFonts w:asciiTheme="minorHAnsi" w:hAnsiTheme="minorHAnsi" w:cstheme="minorHAnsi"/>
          <w:b/>
          <w:sz w:val="22"/>
          <w:szCs w:val="22"/>
        </w:rPr>
      </w:pPr>
    </w:p>
    <w:p w:rsidR="007000D5" w:rsidRDefault="007000D5" w:rsidP="00897820">
      <w:pPr>
        <w:ind w:firstLine="426"/>
        <w:jc w:val="center"/>
        <w:rPr>
          <w:rFonts w:asciiTheme="minorHAnsi" w:hAnsiTheme="minorHAnsi" w:cstheme="minorHAnsi"/>
          <w:b/>
          <w:sz w:val="22"/>
          <w:szCs w:val="22"/>
        </w:rPr>
      </w:pPr>
    </w:p>
    <w:p w:rsidR="007000D5" w:rsidRDefault="007000D5" w:rsidP="00897820">
      <w:pPr>
        <w:ind w:firstLine="426"/>
        <w:jc w:val="center"/>
        <w:rPr>
          <w:rFonts w:asciiTheme="minorHAnsi" w:hAnsiTheme="minorHAnsi" w:cstheme="minorHAnsi"/>
          <w:b/>
          <w:sz w:val="22"/>
          <w:szCs w:val="22"/>
        </w:rPr>
      </w:pPr>
    </w:p>
    <w:p w:rsidR="007000D5" w:rsidRDefault="007000D5" w:rsidP="00897820">
      <w:pPr>
        <w:ind w:firstLine="426"/>
        <w:jc w:val="center"/>
        <w:rPr>
          <w:rFonts w:asciiTheme="minorHAnsi" w:hAnsiTheme="minorHAnsi" w:cstheme="minorHAnsi"/>
          <w:b/>
          <w:sz w:val="22"/>
          <w:szCs w:val="22"/>
        </w:rPr>
      </w:pPr>
    </w:p>
    <w:p w:rsidR="007000D5" w:rsidRDefault="007000D5" w:rsidP="00897820">
      <w:pPr>
        <w:ind w:firstLine="426"/>
        <w:jc w:val="center"/>
        <w:rPr>
          <w:rFonts w:asciiTheme="minorHAnsi" w:hAnsiTheme="minorHAnsi" w:cstheme="minorHAnsi"/>
          <w:b/>
          <w:sz w:val="22"/>
          <w:szCs w:val="22"/>
        </w:rPr>
      </w:pPr>
    </w:p>
    <w:p w:rsidR="007000D5" w:rsidRDefault="007000D5" w:rsidP="00897820">
      <w:pPr>
        <w:ind w:firstLine="426"/>
        <w:jc w:val="center"/>
        <w:rPr>
          <w:rFonts w:asciiTheme="minorHAnsi" w:hAnsiTheme="minorHAnsi" w:cstheme="minorHAnsi"/>
          <w:b/>
          <w:sz w:val="22"/>
          <w:szCs w:val="22"/>
        </w:rPr>
      </w:pPr>
    </w:p>
    <w:p w:rsidR="007000D5" w:rsidRDefault="007000D5" w:rsidP="00897820">
      <w:pPr>
        <w:ind w:firstLine="426"/>
        <w:jc w:val="center"/>
        <w:rPr>
          <w:rFonts w:asciiTheme="minorHAnsi" w:hAnsiTheme="minorHAnsi" w:cstheme="minorHAnsi"/>
          <w:b/>
          <w:sz w:val="22"/>
          <w:szCs w:val="22"/>
        </w:rPr>
      </w:pPr>
    </w:p>
    <w:p w:rsidR="007000D5" w:rsidRDefault="007000D5" w:rsidP="00897820">
      <w:pPr>
        <w:ind w:firstLine="426"/>
        <w:jc w:val="center"/>
        <w:rPr>
          <w:rFonts w:asciiTheme="minorHAnsi" w:hAnsiTheme="minorHAnsi" w:cstheme="minorHAnsi"/>
          <w:b/>
          <w:sz w:val="22"/>
          <w:szCs w:val="22"/>
        </w:rPr>
      </w:pPr>
    </w:p>
    <w:p w:rsidR="007000D5" w:rsidRDefault="007000D5" w:rsidP="00897820">
      <w:pPr>
        <w:ind w:firstLine="426"/>
        <w:jc w:val="center"/>
        <w:rPr>
          <w:rFonts w:asciiTheme="minorHAnsi" w:hAnsiTheme="minorHAnsi" w:cstheme="minorHAnsi"/>
          <w:b/>
          <w:sz w:val="22"/>
          <w:szCs w:val="22"/>
        </w:rPr>
      </w:pPr>
    </w:p>
    <w:p w:rsidR="007000D5" w:rsidRDefault="007000D5" w:rsidP="00897820">
      <w:pPr>
        <w:ind w:firstLine="426"/>
        <w:jc w:val="center"/>
        <w:rPr>
          <w:rFonts w:asciiTheme="minorHAnsi" w:hAnsiTheme="minorHAnsi" w:cstheme="minorHAnsi"/>
          <w:b/>
          <w:sz w:val="22"/>
          <w:szCs w:val="22"/>
        </w:rPr>
      </w:pPr>
    </w:p>
    <w:p w:rsidR="007000D5" w:rsidRDefault="007000D5" w:rsidP="00897820">
      <w:pPr>
        <w:ind w:firstLine="426"/>
        <w:jc w:val="center"/>
        <w:rPr>
          <w:rFonts w:asciiTheme="minorHAnsi" w:hAnsiTheme="minorHAnsi" w:cstheme="minorHAnsi"/>
          <w:b/>
          <w:sz w:val="22"/>
          <w:szCs w:val="22"/>
        </w:rPr>
      </w:pPr>
    </w:p>
    <w:p w:rsidR="007000D5" w:rsidRDefault="007000D5" w:rsidP="00897820">
      <w:pPr>
        <w:ind w:firstLine="426"/>
        <w:jc w:val="center"/>
        <w:rPr>
          <w:rFonts w:asciiTheme="minorHAnsi" w:hAnsiTheme="minorHAnsi" w:cstheme="minorHAnsi"/>
          <w:b/>
          <w:sz w:val="22"/>
          <w:szCs w:val="22"/>
        </w:rPr>
      </w:pPr>
    </w:p>
    <w:p w:rsidR="007000D5" w:rsidRDefault="007000D5" w:rsidP="00897820">
      <w:pPr>
        <w:ind w:firstLine="426"/>
        <w:jc w:val="center"/>
        <w:rPr>
          <w:rFonts w:asciiTheme="minorHAnsi" w:hAnsiTheme="minorHAnsi" w:cstheme="minorHAnsi"/>
          <w:b/>
          <w:sz w:val="22"/>
          <w:szCs w:val="22"/>
        </w:rPr>
      </w:pPr>
    </w:p>
    <w:p w:rsidR="007000D5" w:rsidRDefault="007000D5" w:rsidP="00897820">
      <w:pPr>
        <w:ind w:firstLine="426"/>
        <w:jc w:val="center"/>
        <w:rPr>
          <w:rFonts w:asciiTheme="minorHAnsi" w:hAnsiTheme="minorHAnsi" w:cstheme="minorHAnsi"/>
          <w:b/>
          <w:sz w:val="22"/>
          <w:szCs w:val="22"/>
        </w:rPr>
      </w:pPr>
    </w:p>
    <w:p w:rsidR="007000D5" w:rsidRDefault="007000D5" w:rsidP="00897820">
      <w:pPr>
        <w:ind w:firstLine="426"/>
        <w:jc w:val="center"/>
        <w:rPr>
          <w:rFonts w:asciiTheme="minorHAnsi" w:hAnsiTheme="minorHAnsi" w:cstheme="minorHAnsi"/>
          <w:b/>
          <w:sz w:val="22"/>
          <w:szCs w:val="22"/>
        </w:rPr>
      </w:pPr>
    </w:p>
    <w:p w:rsidR="007000D5" w:rsidRDefault="007000D5" w:rsidP="00897820">
      <w:pPr>
        <w:ind w:firstLine="426"/>
        <w:jc w:val="center"/>
        <w:rPr>
          <w:rFonts w:asciiTheme="minorHAnsi" w:hAnsiTheme="minorHAnsi" w:cstheme="minorHAnsi"/>
          <w:b/>
          <w:sz w:val="22"/>
          <w:szCs w:val="22"/>
        </w:rPr>
      </w:pPr>
    </w:p>
    <w:p w:rsidR="007000D5" w:rsidRDefault="007000D5" w:rsidP="00897820">
      <w:pPr>
        <w:ind w:firstLine="426"/>
        <w:jc w:val="center"/>
        <w:rPr>
          <w:rFonts w:asciiTheme="minorHAnsi" w:hAnsiTheme="minorHAnsi" w:cstheme="minorHAnsi"/>
          <w:b/>
          <w:sz w:val="22"/>
          <w:szCs w:val="22"/>
        </w:rPr>
      </w:pPr>
    </w:p>
    <w:p w:rsidR="007000D5" w:rsidRDefault="007000D5" w:rsidP="00897820">
      <w:pPr>
        <w:ind w:firstLine="426"/>
        <w:jc w:val="center"/>
        <w:rPr>
          <w:rFonts w:asciiTheme="minorHAnsi" w:hAnsiTheme="minorHAnsi" w:cstheme="minorHAnsi"/>
          <w:b/>
          <w:sz w:val="22"/>
          <w:szCs w:val="22"/>
        </w:rPr>
      </w:pPr>
    </w:p>
    <w:p w:rsidR="007000D5" w:rsidRDefault="007000D5" w:rsidP="00897820">
      <w:pPr>
        <w:ind w:firstLine="426"/>
        <w:jc w:val="center"/>
        <w:rPr>
          <w:rFonts w:asciiTheme="minorHAnsi" w:hAnsiTheme="minorHAnsi" w:cstheme="minorHAnsi"/>
          <w:b/>
          <w:sz w:val="22"/>
          <w:szCs w:val="22"/>
        </w:rPr>
      </w:pPr>
    </w:p>
    <w:p w:rsidR="007000D5" w:rsidRDefault="007000D5"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7000D5" w:rsidRDefault="007000D5" w:rsidP="003A1C43">
      <w:pPr>
        <w:ind w:left="426"/>
        <w:jc w:val="center"/>
        <w:rPr>
          <w:rFonts w:asciiTheme="minorHAnsi" w:hAnsiTheme="minorHAnsi" w:cstheme="minorHAnsi"/>
          <w:b/>
          <w:sz w:val="22"/>
          <w:szCs w:val="22"/>
        </w:rPr>
      </w:pPr>
    </w:p>
    <w:p w:rsidR="007000D5" w:rsidRDefault="007000D5" w:rsidP="003A1C43">
      <w:pPr>
        <w:ind w:left="426"/>
        <w:jc w:val="center"/>
        <w:rPr>
          <w:rFonts w:asciiTheme="minorHAnsi" w:hAnsiTheme="minorHAnsi" w:cstheme="minorHAnsi"/>
          <w:b/>
          <w:sz w:val="22"/>
          <w:szCs w:val="22"/>
        </w:rPr>
      </w:pPr>
    </w:p>
    <w:p w:rsidR="007000D5" w:rsidRDefault="007000D5" w:rsidP="003A1C43">
      <w:pPr>
        <w:ind w:left="426"/>
        <w:jc w:val="center"/>
        <w:rPr>
          <w:rFonts w:asciiTheme="minorHAnsi" w:hAnsiTheme="minorHAnsi" w:cstheme="minorHAnsi"/>
          <w:b/>
          <w:sz w:val="22"/>
          <w:szCs w:val="22"/>
        </w:rPr>
      </w:pPr>
    </w:p>
    <w:p w:rsidR="007000D5" w:rsidRDefault="007000D5" w:rsidP="003A1C43">
      <w:pPr>
        <w:ind w:left="426"/>
        <w:jc w:val="center"/>
        <w:rPr>
          <w:rFonts w:asciiTheme="minorHAnsi" w:hAnsiTheme="minorHAnsi" w:cstheme="minorHAnsi"/>
          <w:b/>
          <w:sz w:val="22"/>
          <w:szCs w:val="22"/>
        </w:rPr>
      </w:pPr>
    </w:p>
    <w:p w:rsidR="007000D5" w:rsidRDefault="007000D5" w:rsidP="003A1C43">
      <w:pPr>
        <w:ind w:left="426"/>
        <w:jc w:val="center"/>
        <w:rPr>
          <w:rFonts w:asciiTheme="minorHAnsi" w:hAnsiTheme="minorHAnsi" w:cstheme="minorHAnsi"/>
          <w:b/>
          <w:sz w:val="22"/>
          <w:szCs w:val="22"/>
        </w:rPr>
      </w:pPr>
    </w:p>
    <w:p w:rsidR="007000D5" w:rsidRDefault="007000D5" w:rsidP="003A1C43">
      <w:pPr>
        <w:ind w:left="426"/>
        <w:jc w:val="center"/>
        <w:rPr>
          <w:rFonts w:asciiTheme="minorHAnsi" w:hAnsiTheme="minorHAnsi" w:cstheme="minorHAnsi"/>
          <w:b/>
          <w:sz w:val="22"/>
          <w:szCs w:val="22"/>
        </w:rPr>
      </w:pPr>
    </w:p>
    <w:p w:rsidR="007000D5" w:rsidRDefault="007000D5" w:rsidP="003A1C43">
      <w:pPr>
        <w:ind w:left="426"/>
        <w:jc w:val="center"/>
        <w:rPr>
          <w:rFonts w:asciiTheme="minorHAnsi" w:hAnsiTheme="minorHAnsi" w:cstheme="minorHAnsi"/>
          <w:b/>
          <w:sz w:val="22"/>
          <w:szCs w:val="22"/>
        </w:rPr>
      </w:pPr>
    </w:p>
    <w:p w:rsidR="007000D5" w:rsidRDefault="007000D5" w:rsidP="003A1C43">
      <w:pPr>
        <w:ind w:left="426"/>
        <w:jc w:val="center"/>
        <w:rPr>
          <w:rFonts w:asciiTheme="minorHAnsi" w:hAnsiTheme="minorHAnsi" w:cstheme="minorHAnsi"/>
          <w:b/>
          <w:sz w:val="22"/>
          <w:szCs w:val="22"/>
        </w:rPr>
      </w:pPr>
    </w:p>
    <w:p w:rsidR="007000D5" w:rsidRDefault="007000D5" w:rsidP="003A1C43">
      <w:pPr>
        <w:ind w:left="426"/>
        <w:jc w:val="center"/>
        <w:rPr>
          <w:rFonts w:asciiTheme="minorHAnsi" w:hAnsiTheme="minorHAnsi" w:cstheme="minorHAnsi"/>
          <w:b/>
          <w:sz w:val="22"/>
          <w:szCs w:val="22"/>
        </w:rPr>
      </w:pPr>
    </w:p>
    <w:p w:rsidR="007000D5" w:rsidRDefault="007000D5" w:rsidP="003A1C43">
      <w:pPr>
        <w:ind w:left="426"/>
        <w:jc w:val="center"/>
        <w:rPr>
          <w:rFonts w:asciiTheme="minorHAnsi" w:hAnsiTheme="minorHAnsi" w:cstheme="minorHAnsi"/>
          <w:b/>
          <w:sz w:val="22"/>
          <w:szCs w:val="22"/>
        </w:rPr>
      </w:pPr>
    </w:p>
    <w:p w:rsidR="007000D5" w:rsidRDefault="007000D5" w:rsidP="003A1C43">
      <w:pPr>
        <w:ind w:left="426"/>
        <w:jc w:val="center"/>
        <w:rPr>
          <w:rFonts w:asciiTheme="minorHAnsi" w:hAnsiTheme="minorHAnsi" w:cstheme="minorHAnsi"/>
          <w:b/>
          <w:sz w:val="22"/>
          <w:szCs w:val="22"/>
        </w:rPr>
      </w:pPr>
    </w:p>
    <w:p w:rsidR="007000D5" w:rsidRDefault="007000D5" w:rsidP="003A1C43">
      <w:pPr>
        <w:ind w:left="426"/>
        <w:jc w:val="center"/>
        <w:rPr>
          <w:rFonts w:asciiTheme="minorHAnsi" w:hAnsiTheme="minorHAnsi" w:cstheme="minorHAnsi"/>
          <w:b/>
          <w:sz w:val="22"/>
          <w:szCs w:val="22"/>
        </w:rPr>
      </w:pPr>
    </w:p>
    <w:p w:rsidR="007000D5" w:rsidRDefault="007000D5" w:rsidP="003A1C43">
      <w:pPr>
        <w:ind w:left="426"/>
        <w:jc w:val="center"/>
        <w:rPr>
          <w:rFonts w:asciiTheme="minorHAnsi" w:hAnsiTheme="minorHAnsi" w:cstheme="minorHAnsi"/>
          <w:b/>
          <w:sz w:val="22"/>
          <w:szCs w:val="22"/>
        </w:rPr>
      </w:pPr>
    </w:p>
    <w:p w:rsidR="007000D5" w:rsidRDefault="007000D5" w:rsidP="003A1C43">
      <w:pPr>
        <w:ind w:left="426"/>
        <w:jc w:val="center"/>
        <w:rPr>
          <w:rFonts w:asciiTheme="minorHAnsi" w:hAnsiTheme="minorHAnsi" w:cstheme="minorHAnsi"/>
          <w:b/>
          <w:sz w:val="22"/>
          <w:szCs w:val="22"/>
        </w:rPr>
      </w:pPr>
    </w:p>
    <w:p w:rsidR="007000D5" w:rsidRDefault="007000D5" w:rsidP="003A1C43">
      <w:pPr>
        <w:ind w:left="426"/>
        <w:jc w:val="center"/>
        <w:rPr>
          <w:rFonts w:asciiTheme="minorHAnsi" w:hAnsiTheme="minorHAnsi" w:cstheme="minorHAnsi"/>
          <w:b/>
          <w:sz w:val="22"/>
          <w:szCs w:val="22"/>
        </w:rPr>
      </w:pPr>
    </w:p>
    <w:p w:rsidR="007000D5" w:rsidRDefault="007000D5" w:rsidP="003A1C43">
      <w:pPr>
        <w:ind w:left="426"/>
        <w:jc w:val="center"/>
        <w:rPr>
          <w:rFonts w:asciiTheme="minorHAnsi" w:hAnsiTheme="minorHAnsi" w:cstheme="minorHAnsi"/>
          <w:b/>
          <w:sz w:val="22"/>
          <w:szCs w:val="22"/>
        </w:rPr>
      </w:pPr>
    </w:p>
    <w:p w:rsidR="007000D5" w:rsidRDefault="007000D5" w:rsidP="003A1C43">
      <w:pPr>
        <w:ind w:left="426"/>
        <w:jc w:val="center"/>
        <w:rPr>
          <w:rFonts w:asciiTheme="minorHAnsi" w:hAnsiTheme="minorHAnsi" w:cstheme="minorHAnsi"/>
          <w:b/>
          <w:sz w:val="22"/>
          <w:szCs w:val="22"/>
        </w:rPr>
      </w:pPr>
    </w:p>
    <w:p w:rsidR="007000D5" w:rsidRDefault="007000D5" w:rsidP="003A1C43">
      <w:pPr>
        <w:ind w:left="426"/>
        <w:jc w:val="center"/>
        <w:rPr>
          <w:rFonts w:asciiTheme="minorHAnsi" w:hAnsiTheme="minorHAnsi" w:cstheme="minorHAnsi"/>
          <w:b/>
          <w:sz w:val="22"/>
          <w:szCs w:val="22"/>
        </w:rPr>
      </w:pPr>
    </w:p>
    <w:p w:rsidR="007000D5" w:rsidRDefault="007000D5" w:rsidP="003A1C43">
      <w:pPr>
        <w:ind w:left="426"/>
        <w:jc w:val="center"/>
        <w:rPr>
          <w:rFonts w:asciiTheme="minorHAnsi" w:hAnsiTheme="minorHAnsi" w:cstheme="minorHAnsi"/>
          <w:b/>
          <w:sz w:val="22"/>
          <w:szCs w:val="22"/>
        </w:rPr>
      </w:pPr>
    </w:p>
    <w:p w:rsidR="007000D5" w:rsidRDefault="007000D5" w:rsidP="003A1C43">
      <w:pPr>
        <w:ind w:left="426"/>
        <w:jc w:val="center"/>
        <w:rPr>
          <w:rFonts w:asciiTheme="minorHAnsi" w:hAnsiTheme="minorHAnsi" w:cstheme="minorHAnsi"/>
          <w:b/>
          <w:sz w:val="22"/>
          <w:szCs w:val="22"/>
        </w:rPr>
      </w:pPr>
    </w:p>
    <w:p w:rsidR="007000D5" w:rsidRDefault="007000D5" w:rsidP="003A1C43">
      <w:pPr>
        <w:ind w:left="426"/>
        <w:jc w:val="center"/>
        <w:rPr>
          <w:rFonts w:asciiTheme="minorHAnsi" w:hAnsiTheme="minorHAnsi" w:cstheme="minorHAnsi"/>
          <w:b/>
          <w:sz w:val="22"/>
          <w:szCs w:val="22"/>
        </w:rPr>
      </w:pPr>
    </w:p>
    <w:p w:rsidR="007000D5" w:rsidRDefault="007000D5" w:rsidP="003A1C43">
      <w:pPr>
        <w:ind w:left="426"/>
        <w:jc w:val="center"/>
        <w:rPr>
          <w:rFonts w:asciiTheme="minorHAnsi" w:hAnsiTheme="minorHAnsi" w:cstheme="minorHAnsi"/>
          <w:b/>
          <w:sz w:val="22"/>
          <w:szCs w:val="22"/>
        </w:rPr>
      </w:pPr>
    </w:p>
    <w:p w:rsidR="007000D5" w:rsidRDefault="007000D5" w:rsidP="003A1C43">
      <w:pPr>
        <w:ind w:left="426"/>
        <w:jc w:val="center"/>
        <w:rPr>
          <w:rFonts w:asciiTheme="minorHAnsi" w:hAnsiTheme="minorHAnsi" w:cstheme="minorHAnsi"/>
          <w:b/>
          <w:sz w:val="22"/>
          <w:szCs w:val="22"/>
        </w:rPr>
      </w:pPr>
    </w:p>
    <w:p w:rsidR="007000D5" w:rsidRDefault="007000D5" w:rsidP="003A1C43">
      <w:pPr>
        <w:ind w:left="426"/>
        <w:jc w:val="center"/>
        <w:rPr>
          <w:rFonts w:asciiTheme="minorHAnsi" w:hAnsiTheme="minorHAnsi" w:cstheme="minorHAnsi"/>
          <w:b/>
          <w:sz w:val="22"/>
          <w:szCs w:val="22"/>
        </w:rPr>
      </w:pPr>
    </w:p>
    <w:p w:rsidR="007000D5" w:rsidRDefault="007000D5" w:rsidP="003A1C43">
      <w:pPr>
        <w:ind w:left="426"/>
        <w:jc w:val="center"/>
        <w:rPr>
          <w:rFonts w:asciiTheme="minorHAnsi" w:hAnsiTheme="minorHAnsi" w:cstheme="minorHAnsi"/>
          <w:b/>
          <w:sz w:val="22"/>
          <w:szCs w:val="22"/>
        </w:rPr>
      </w:pPr>
    </w:p>
    <w:p w:rsidR="007000D5" w:rsidRDefault="007000D5" w:rsidP="003A1C43">
      <w:pPr>
        <w:ind w:left="426"/>
        <w:jc w:val="center"/>
        <w:rPr>
          <w:rFonts w:asciiTheme="minorHAnsi" w:hAnsiTheme="minorHAnsi" w:cstheme="minorHAnsi"/>
          <w:b/>
          <w:sz w:val="22"/>
          <w:szCs w:val="22"/>
        </w:rPr>
      </w:pPr>
    </w:p>
    <w:p w:rsidR="007000D5" w:rsidRDefault="007000D5" w:rsidP="003A1C43">
      <w:pPr>
        <w:ind w:left="426"/>
        <w:jc w:val="center"/>
        <w:rPr>
          <w:rFonts w:asciiTheme="minorHAnsi" w:hAnsiTheme="minorHAnsi" w:cstheme="minorHAnsi"/>
          <w:b/>
          <w:sz w:val="22"/>
          <w:szCs w:val="22"/>
        </w:rPr>
      </w:pPr>
    </w:p>
    <w:p w:rsidR="007000D5" w:rsidRDefault="007000D5" w:rsidP="003A1C43">
      <w:pPr>
        <w:ind w:left="426"/>
        <w:jc w:val="center"/>
        <w:rPr>
          <w:rFonts w:asciiTheme="minorHAnsi" w:hAnsiTheme="minorHAnsi" w:cstheme="minorHAnsi"/>
          <w:b/>
          <w:sz w:val="22"/>
          <w:szCs w:val="22"/>
        </w:rPr>
      </w:pPr>
    </w:p>
    <w:p w:rsidR="007000D5" w:rsidRDefault="007000D5" w:rsidP="003A1C43">
      <w:pPr>
        <w:ind w:left="426"/>
        <w:jc w:val="center"/>
        <w:rPr>
          <w:rFonts w:asciiTheme="minorHAnsi" w:hAnsiTheme="minorHAnsi" w:cstheme="minorHAnsi"/>
          <w:b/>
          <w:sz w:val="22"/>
          <w:szCs w:val="22"/>
        </w:rPr>
      </w:pPr>
    </w:p>
    <w:p w:rsidR="007000D5" w:rsidRDefault="007000D5" w:rsidP="003A1C43">
      <w:pPr>
        <w:ind w:left="426"/>
        <w:jc w:val="center"/>
        <w:rPr>
          <w:rFonts w:asciiTheme="minorHAnsi" w:hAnsiTheme="minorHAnsi" w:cstheme="minorHAnsi"/>
          <w:b/>
          <w:sz w:val="22"/>
          <w:szCs w:val="22"/>
        </w:rPr>
      </w:pPr>
    </w:p>
    <w:p w:rsidR="007000D5" w:rsidRDefault="007000D5" w:rsidP="003A1C43">
      <w:pPr>
        <w:ind w:left="426"/>
        <w:jc w:val="center"/>
        <w:rPr>
          <w:rFonts w:asciiTheme="minorHAnsi" w:hAnsiTheme="minorHAnsi" w:cstheme="minorHAnsi"/>
          <w:b/>
          <w:sz w:val="22"/>
          <w:szCs w:val="22"/>
        </w:rPr>
      </w:pPr>
    </w:p>
    <w:p w:rsidR="007000D5" w:rsidRDefault="007000D5" w:rsidP="003A1C43">
      <w:pPr>
        <w:ind w:left="426"/>
        <w:jc w:val="center"/>
        <w:rPr>
          <w:rFonts w:asciiTheme="minorHAnsi" w:hAnsiTheme="minorHAnsi" w:cstheme="minorHAnsi"/>
          <w:b/>
          <w:sz w:val="22"/>
          <w:szCs w:val="22"/>
        </w:rPr>
      </w:pPr>
    </w:p>
    <w:p w:rsidR="007000D5" w:rsidRDefault="007000D5" w:rsidP="003A1C43">
      <w:pPr>
        <w:ind w:left="426"/>
        <w:jc w:val="center"/>
        <w:rPr>
          <w:rFonts w:asciiTheme="minorHAnsi" w:hAnsiTheme="minorHAnsi" w:cstheme="minorHAnsi"/>
          <w:b/>
          <w:sz w:val="22"/>
          <w:szCs w:val="22"/>
        </w:rPr>
      </w:pPr>
    </w:p>
    <w:p w:rsidR="007000D5" w:rsidRDefault="007000D5" w:rsidP="003A1C43">
      <w:pPr>
        <w:ind w:left="426"/>
        <w:jc w:val="center"/>
        <w:rPr>
          <w:rFonts w:asciiTheme="minorHAnsi" w:hAnsiTheme="minorHAnsi" w:cstheme="minorHAnsi"/>
          <w:b/>
          <w:sz w:val="22"/>
          <w:szCs w:val="22"/>
        </w:rPr>
      </w:pPr>
    </w:p>
    <w:p w:rsidR="007000D5" w:rsidRDefault="007000D5" w:rsidP="003A1C43">
      <w:pPr>
        <w:ind w:left="426"/>
        <w:jc w:val="center"/>
        <w:rPr>
          <w:rFonts w:asciiTheme="minorHAnsi" w:hAnsiTheme="minorHAnsi" w:cstheme="minorHAnsi"/>
          <w:b/>
          <w:sz w:val="22"/>
          <w:szCs w:val="22"/>
        </w:rPr>
      </w:pPr>
    </w:p>
    <w:p w:rsidR="007000D5" w:rsidRDefault="007000D5" w:rsidP="003A1C43">
      <w:pPr>
        <w:ind w:left="426"/>
        <w:jc w:val="center"/>
        <w:rPr>
          <w:rFonts w:asciiTheme="minorHAnsi" w:hAnsiTheme="minorHAnsi" w:cstheme="minorHAnsi"/>
          <w:b/>
          <w:sz w:val="22"/>
          <w:szCs w:val="22"/>
        </w:rPr>
      </w:pPr>
    </w:p>
    <w:p w:rsidR="007000D5" w:rsidRDefault="007000D5" w:rsidP="003A1C43">
      <w:pPr>
        <w:ind w:left="426"/>
        <w:jc w:val="center"/>
        <w:rPr>
          <w:rFonts w:asciiTheme="minorHAnsi" w:hAnsiTheme="minorHAnsi" w:cstheme="minorHAnsi"/>
          <w:b/>
          <w:sz w:val="22"/>
          <w:szCs w:val="22"/>
        </w:rPr>
      </w:pPr>
    </w:p>
    <w:p w:rsidR="007000D5" w:rsidRDefault="007000D5" w:rsidP="003A1C43">
      <w:pPr>
        <w:ind w:left="426"/>
        <w:jc w:val="center"/>
        <w:rPr>
          <w:rFonts w:asciiTheme="minorHAnsi" w:hAnsiTheme="minorHAnsi" w:cstheme="minorHAnsi"/>
          <w:b/>
          <w:sz w:val="22"/>
          <w:szCs w:val="22"/>
        </w:rPr>
      </w:pPr>
    </w:p>
    <w:p w:rsidR="007000D5" w:rsidRDefault="007000D5" w:rsidP="003A1C43">
      <w:pPr>
        <w:ind w:left="426"/>
        <w:jc w:val="center"/>
        <w:rPr>
          <w:rFonts w:asciiTheme="minorHAnsi" w:hAnsiTheme="minorHAnsi" w:cstheme="minorHAnsi"/>
          <w:b/>
          <w:sz w:val="22"/>
          <w:szCs w:val="22"/>
        </w:rPr>
      </w:pPr>
    </w:p>
    <w:p w:rsidR="007000D5" w:rsidRDefault="007000D5" w:rsidP="003A1C43">
      <w:pPr>
        <w:ind w:left="426"/>
        <w:jc w:val="center"/>
        <w:rPr>
          <w:rFonts w:asciiTheme="minorHAnsi" w:hAnsiTheme="minorHAnsi" w:cstheme="minorHAnsi"/>
          <w:b/>
          <w:sz w:val="22"/>
          <w:szCs w:val="22"/>
        </w:rPr>
      </w:pPr>
    </w:p>
    <w:p w:rsidR="007000D5" w:rsidRDefault="007000D5"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F41A99">
      <w:pPr>
        <w:pStyle w:val="Prrafodelista"/>
        <w:numPr>
          <w:ilvl w:val="3"/>
          <w:numId w:val="34"/>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F41A99">
      <w:pPr>
        <w:pStyle w:val="Prrafodelista"/>
        <w:numPr>
          <w:ilvl w:val="3"/>
          <w:numId w:val="34"/>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6C224B" w:rsidRDefault="006C224B" w:rsidP="004A3439">
      <w:pPr>
        <w:ind w:left="426"/>
        <w:jc w:val="center"/>
        <w:rPr>
          <w:rFonts w:asciiTheme="minorHAnsi" w:hAnsiTheme="minorHAnsi" w:cstheme="minorHAnsi"/>
          <w:b/>
          <w:color w:val="000000"/>
          <w:sz w:val="22"/>
          <w:szCs w:val="22"/>
        </w:rPr>
      </w:pPr>
    </w:p>
    <w:p w:rsidR="006C224B" w:rsidRDefault="006C224B" w:rsidP="004A3439">
      <w:pPr>
        <w:ind w:left="426"/>
        <w:jc w:val="center"/>
        <w:rPr>
          <w:rFonts w:asciiTheme="minorHAnsi" w:hAnsiTheme="minorHAnsi" w:cstheme="minorHAnsi"/>
          <w:b/>
          <w:color w:val="000000"/>
          <w:sz w:val="22"/>
          <w:szCs w:val="22"/>
        </w:rPr>
      </w:pPr>
    </w:p>
    <w:p w:rsidR="006C224B" w:rsidRDefault="006C224B" w:rsidP="004A3439">
      <w:pPr>
        <w:ind w:left="426"/>
        <w:jc w:val="center"/>
        <w:rPr>
          <w:rFonts w:asciiTheme="minorHAnsi" w:hAnsiTheme="minorHAnsi" w:cstheme="minorHAnsi"/>
          <w:b/>
          <w:color w:val="000000"/>
          <w:sz w:val="22"/>
          <w:szCs w:val="22"/>
        </w:rPr>
      </w:pPr>
    </w:p>
    <w:p w:rsidR="006C224B" w:rsidRDefault="006C224B" w:rsidP="004A3439">
      <w:pPr>
        <w:ind w:left="426"/>
        <w:jc w:val="center"/>
        <w:rPr>
          <w:rFonts w:asciiTheme="minorHAnsi" w:hAnsiTheme="minorHAnsi" w:cstheme="minorHAnsi"/>
          <w:b/>
          <w:color w:val="000000"/>
          <w:sz w:val="22"/>
          <w:szCs w:val="22"/>
        </w:rPr>
      </w:pPr>
    </w:p>
    <w:p w:rsidR="006C224B" w:rsidRDefault="006C224B" w:rsidP="004A3439">
      <w:pPr>
        <w:ind w:left="426"/>
        <w:jc w:val="center"/>
        <w:rPr>
          <w:rFonts w:asciiTheme="minorHAnsi" w:hAnsiTheme="minorHAnsi" w:cstheme="minorHAnsi"/>
          <w:b/>
          <w:color w:val="000000"/>
          <w:sz w:val="22"/>
          <w:szCs w:val="22"/>
        </w:rPr>
      </w:pPr>
    </w:p>
    <w:p w:rsidR="006C224B" w:rsidRDefault="006C224B" w:rsidP="004A3439">
      <w:pPr>
        <w:ind w:left="426"/>
        <w:jc w:val="center"/>
        <w:rPr>
          <w:rFonts w:asciiTheme="minorHAnsi" w:hAnsiTheme="minorHAnsi" w:cstheme="minorHAnsi"/>
          <w:b/>
          <w:color w:val="000000"/>
          <w:sz w:val="22"/>
          <w:szCs w:val="22"/>
        </w:rPr>
      </w:pPr>
    </w:p>
    <w:p w:rsidR="006C224B" w:rsidRDefault="006C224B" w:rsidP="004A3439">
      <w:pPr>
        <w:ind w:left="426"/>
        <w:jc w:val="center"/>
        <w:rPr>
          <w:rFonts w:asciiTheme="minorHAnsi" w:hAnsiTheme="minorHAnsi" w:cstheme="minorHAnsi"/>
          <w:b/>
          <w:color w:val="000000"/>
          <w:sz w:val="22"/>
          <w:szCs w:val="22"/>
        </w:rPr>
      </w:pPr>
    </w:p>
    <w:p w:rsidR="006C224B" w:rsidRDefault="006C224B" w:rsidP="004A3439">
      <w:pPr>
        <w:ind w:left="426"/>
        <w:jc w:val="center"/>
        <w:rPr>
          <w:rFonts w:asciiTheme="minorHAnsi" w:hAnsiTheme="minorHAnsi" w:cstheme="minorHAnsi"/>
          <w:b/>
          <w:color w:val="000000"/>
          <w:sz w:val="22"/>
          <w:szCs w:val="22"/>
        </w:rPr>
      </w:pPr>
    </w:p>
    <w:p w:rsidR="006C224B" w:rsidRDefault="006C224B" w:rsidP="004A3439">
      <w:pPr>
        <w:ind w:left="426"/>
        <w:jc w:val="center"/>
        <w:rPr>
          <w:rFonts w:asciiTheme="minorHAnsi" w:hAnsiTheme="minorHAnsi" w:cstheme="minorHAnsi"/>
          <w:b/>
          <w:color w:val="000000"/>
          <w:sz w:val="22"/>
          <w:szCs w:val="22"/>
        </w:rPr>
      </w:pPr>
    </w:p>
    <w:p w:rsidR="006C224B" w:rsidRDefault="006C224B" w:rsidP="004A3439">
      <w:pPr>
        <w:ind w:left="426"/>
        <w:jc w:val="center"/>
        <w:rPr>
          <w:rFonts w:asciiTheme="minorHAnsi" w:hAnsiTheme="minorHAnsi" w:cstheme="minorHAnsi"/>
          <w:b/>
          <w:color w:val="000000"/>
          <w:sz w:val="22"/>
          <w:szCs w:val="22"/>
        </w:rPr>
      </w:pPr>
    </w:p>
    <w:p w:rsidR="006C224B" w:rsidRDefault="006C224B" w:rsidP="004A3439">
      <w:pPr>
        <w:ind w:left="426"/>
        <w:jc w:val="center"/>
        <w:rPr>
          <w:rFonts w:asciiTheme="minorHAnsi" w:hAnsiTheme="minorHAnsi" w:cstheme="minorHAnsi"/>
          <w:b/>
          <w:color w:val="000000"/>
          <w:sz w:val="22"/>
          <w:szCs w:val="22"/>
        </w:rPr>
      </w:pPr>
    </w:p>
    <w:p w:rsidR="006C224B" w:rsidRDefault="006C224B" w:rsidP="004A3439">
      <w:pPr>
        <w:ind w:left="426"/>
        <w:jc w:val="center"/>
        <w:rPr>
          <w:rFonts w:asciiTheme="minorHAnsi" w:hAnsiTheme="minorHAnsi" w:cstheme="minorHAnsi"/>
          <w:b/>
          <w:color w:val="000000"/>
          <w:sz w:val="22"/>
          <w:szCs w:val="22"/>
        </w:rPr>
      </w:pPr>
    </w:p>
    <w:p w:rsidR="006C224B" w:rsidRDefault="006C224B" w:rsidP="004A3439">
      <w:pPr>
        <w:ind w:left="426"/>
        <w:jc w:val="center"/>
        <w:rPr>
          <w:rFonts w:asciiTheme="minorHAnsi" w:hAnsiTheme="minorHAnsi" w:cstheme="minorHAnsi"/>
          <w:b/>
          <w:color w:val="000000"/>
          <w:sz w:val="22"/>
          <w:szCs w:val="22"/>
        </w:rPr>
      </w:pPr>
    </w:p>
    <w:p w:rsidR="006C224B" w:rsidRDefault="006C224B" w:rsidP="004A3439">
      <w:pPr>
        <w:ind w:left="426"/>
        <w:jc w:val="center"/>
        <w:rPr>
          <w:rFonts w:asciiTheme="minorHAnsi" w:hAnsiTheme="minorHAnsi" w:cstheme="minorHAnsi"/>
          <w:b/>
          <w:color w:val="000000"/>
          <w:sz w:val="22"/>
          <w:szCs w:val="22"/>
        </w:rPr>
      </w:pPr>
    </w:p>
    <w:p w:rsidR="006C224B" w:rsidRDefault="006C224B"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F41A99">
      <w:pPr>
        <w:pStyle w:val="Normal2"/>
        <w:numPr>
          <w:ilvl w:val="1"/>
          <w:numId w:val="26"/>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F41A99">
      <w:pPr>
        <w:pStyle w:val="Prrafodelista"/>
        <w:numPr>
          <w:ilvl w:val="0"/>
          <w:numId w:val="25"/>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F41A99">
      <w:pPr>
        <w:pStyle w:val="Prrafodelista"/>
        <w:numPr>
          <w:ilvl w:val="0"/>
          <w:numId w:val="25"/>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4A3439" w:rsidRDefault="00A671E1" w:rsidP="00F41A99">
      <w:pPr>
        <w:pStyle w:val="Prrafodelista"/>
        <w:numPr>
          <w:ilvl w:val="0"/>
          <w:numId w:val="25"/>
        </w:numPr>
        <w:tabs>
          <w:tab w:val="left" w:pos="1134"/>
        </w:tabs>
        <w:ind w:left="872"/>
        <w:jc w:val="both"/>
        <w:rPr>
          <w:rFonts w:asciiTheme="minorHAnsi" w:hAnsiTheme="minorHAnsi" w:cstheme="minorHAnsi"/>
          <w:sz w:val="22"/>
          <w:szCs w:val="22"/>
        </w:rPr>
      </w:pPr>
      <w:r w:rsidRPr="006C224B">
        <w:rPr>
          <w:rFonts w:asciiTheme="minorHAnsi" w:hAnsiTheme="minorHAnsi" w:cstheme="minorHAnsi"/>
          <w:sz w:val="22"/>
          <w:szCs w:val="22"/>
        </w:rPr>
        <w:t xml:space="preserve">Original de la Garantía de Seriedad de Propuesta </w:t>
      </w:r>
    </w:p>
    <w:p w:rsidR="006C224B" w:rsidRPr="006C224B" w:rsidRDefault="006C224B" w:rsidP="006C224B">
      <w:pPr>
        <w:pStyle w:val="Prrafodelista"/>
        <w:tabs>
          <w:tab w:val="left" w:pos="1134"/>
        </w:tabs>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F41A99">
      <w:pPr>
        <w:pStyle w:val="Prrafodelista"/>
        <w:numPr>
          <w:ilvl w:val="0"/>
          <w:numId w:val="28"/>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Pr="001C15EE" w:rsidRDefault="0098101E" w:rsidP="00DB414D">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004A3439" w:rsidRPr="001C15EE">
        <w:rPr>
          <w:rFonts w:asciiTheme="minorHAnsi" w:hAnsiTheme="minorHAnsi" w:cstheme="minorHAnsi"/>
          <w:sz w:val="22"/>
          <w:szCs w:val="22"/>
          <w:lang w:val="es-BO"/>
        </w:rPr>
        <w:tab/>
        <w:t xml:space="preserve">Experiencia General y Específica del Personal Clave </w:t>
      </w:r>
    </w:p>
    <w:p w:rsidR="004A3439" w:rsidRPr="001C15EE" w:rsidRDefault="004A3439" w:rsidP="004A3439">
      <w:pPr>
        <w:pStyle w:val="Normal2"/>
        <w:tabs>
          <w:tab w:val="left" w:pos="1701"/>
        </w:tabs>
        <w:ind w:left="2268" w:hanging="1560"/>
        <w:rPr>
          <w:rFonts w:asciiTheme="minorHAnsi" w:hAnsiTheme="minorHAnsi" w:cstheme="minorHAnsi"/>
          <w:sz w:val="22"/>
          <w:szCs w:val="22"/>
          <w:lang w:val="es-BO"/>
        </w:rPr>
      </w:pPr>
    </w:p>
    <w:p w:rsidR="00750743" w:rsidRPr="001C15EE" w:rsidRDefault="00750743" w:rsidP="00750743">
      <w:pPr>
        <w:tabs>
          <w:tab w:val="left" w:pos="5025"/>
        </w:tabs>
        <w:ind w:left="709"/>
        <w:jc w:val="both"/>
        <w:rPr>
          <w:rFonts w:asciiTheme="minorHAnsi" w:hAnsiTheme="minorHAnsi" w:cstheme="minorHAnsi"/>
          <w:b/>
          <w:i/>
          <w:color w:val="FF0000"/>
          <w:sz w:val="22"/>
          <w:szCs w:val="22"/>
          <w:lang w:val="es-BO"/>
        </w:rPr>
      </w:pPr>
      <w:r w:rsidRPr="001C15EE">
        <w:rPr>
          <w:rFonts w:asciiTheme="minorHAnsi" w:hAnsiTheme="minorHAnsi" w:cstheme="minorHAnsi"/>
          <w:sz w:val="22"/>
          <w:szCs w:val="22"/>
          <w:lang w:val="es-BO"/>
        </w:rPr>
        <w:t>Otros</w:t>
      </w:r>
      <w:r>
        <w:rPr>
          <w:rFonts w:asciiTheme="minorHAnsi" w:hAnsiTheme="minorHAnsi" w:cstheme="minorHAnsi"/>
          <w:sz w:val="22"/>
          <w:szCs w:val="22"/>
          <w:lang w:val="es-BO"/>
        </w:rPr>
        <w:t xml:space="preserve"> 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 </w:t>
      </w:r>
      <w:r>
        <w:rPr>
          <w:rFonts w:asciiTheme="minorHAnsi" w:hAnsiTheme="minorHAnsi" w:cstheme="minorHAnsi"/>
          <w:sz w:val="22"/>
          <w:szCs w:val="22"/>
          <w:lang w:val="es-BO"/>
        </w:rPr>
        <w:t xml:space="preserve">y Anexos </w:t>
      </w:r>
    </w:p>
    <w:p w:rsidR="00590E89" w:rsidRPr="00750743" w:rsidRDefault="00590E89" w:rsidP="00301799">
      <w:pPr>
        <w:tabs>
          <w:tab w:val="left" w:pos="7133"/>
        </w:tabs>
        <w:jc w:val="center"/>
        <w:rPr>
          <w:rFonts w:asciiTheme="minorHAnsi" w:hAnsiTheme="minorHAnsi" w:cstheme="minorHAnsi"/>
          <w:b/>
          <w:sz w:val="22"/>
          <w:szCs w:val="22"/>
          <w:lang w:val="es-BO"/>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6C224B" w:rsidP="00301799">
      <w:pPr>
        <w:tabs>
          <w:tab w:val="left" w:pos="7133"/>
        </w:tabs>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775867" w:rsidRPr="00552079">
        <w:rPr>
          <w:rFonts w:asciiTheme="minorHAnsi" w:hAnsiTheme="minorHAnsi" w:cstheme="minorHAnsi"/>
          <w:b/>
          <w:sz w:val="22"/>
          <w:szCs w:val="22"/>
        </w:rPr>
        <w:t>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F41A99">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F41A99">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F41A99">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F41A99">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F41A99">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F41A99">
      <w:pPr>
        <w:pStyle w:val="Prrafodelista"/>
        <w:numPr>
          <w:ilvl w:val="0"/>
          <w:numId w:val="31"/>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F41A99">
      <w:pPr>
        <w:pStyle w:val="Prrafodelista"/>
        <w:numPr>
          <w:ilvl w:val="0"/>
          <w:numId w:val="31"/>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F41A99">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F41A99">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F41A99">
      <w:pPr>
        <w:pStyle w:val="Prrafodelista"/>
        <w:numPr>
          <w:ilvl w:val="0"/>
          <w:numId w:val="31"/>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F41A99">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F41A99">
      <w:pPr>
        <w:pStyle w:val="Prrafodelista"/>
        <w:numPr>
          <w:ilvl w:val="0"/>
          <w:numId w:val="31"/>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F41A99">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F41A99">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F41A99">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F41A99">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F41A99">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F41A99">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F41A99">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F41A99">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F41A99">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F41A99">
      <w:pPr>
        <w:pStyle w:val="Prrafodelista"/>
        <w:numPr>
          <w:ilvl w:val="1"/>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F41A99">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F41A99">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F41A99">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F41A99">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F41A99">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F41A99">
      <w:pPr>
        <w:pStyle w:val="Prrafodelista"/>
        <w:numPr>
          <w:ilvl w:val="0"/>
          <w:numId w:val="33"/>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F41A99">
      <w:pPr>
        <w:pStyle w:val="Prrafodelista"/>
        <w:numPr>
          <w:ilvl w:val="0"/>
          <w:numId w:val="33"/>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F41A99">
      <w:pPr>
        <w:pStyle w:val="Prrafodelista"/>
        <w:numPr>
          <w:ilvl w:val="0"/>
          <w:numId w:val="33"/>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(De acuerdo al tipo de moneda establecida en el proceso de contratación)</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AF2036" w:rsidRDefault="00AF2036" w:rsidP="00B41ABF">
      <w:pPr>
        <w:tabs>
          <w:tab w:val="left" w:pos="6095"/>
        </w:tabs>
        <w:rPr>
          <w:rFonts w:asciiTheme="minorHAnsi" w:hAnsiTheme="minorHAnsi" w:cstheme="minorHAnsi"/>
          <w:b/>
          <w:sz w:val="22"/>
          <w:szCs w:val="22"/>
        </w:rPr>
      </w:pPr>
    </w:p>
    <w:p w:rsidR="00E7306A" w:rsidRPr="00E7306A" w:rsidRDefault="00E7306A" w:rsidP="00E7306A">
      <w:pPr>
        <w:jc w:val="center"/>
        <w:rPr>
          <w:rFonts w:ascii="Calibri" w:hAnsi="Calibri" w:cs="Calibri"/>
          <w:b/>
          <w:sz w:val="22"/>
          <w:szCs w:val="22"/>
        </w:rPr>
      </w:pPr>
      <w:bookmarkStart w:id="3" w:name="_Toc351628703"/>
      <w:r w:rsidRPr="00E7306A">
        <w:rPr>
          <w:rFonts w:ascii="Calibri" w:hAnsi="Calibri" w:cs="Calibri"/>
          <w:b/>
          <w:sz w:val="22"/>
          <w:szCs w:val="22"/>
        </w:rPr>
        <w:lastRenderedPageBreak/>
        <w:t>FORMULARIO C-1</w:t>
      </w:r>
    </w:p>
    <w:p w:rsidR="00E7306A" w:rsidRPr="00E7306A" w:rsidRDefault="00E7306A" w:rsidP="00E7306A">
      <w:pPr>
        <w:tabs>
          <w:tab w:val="left" w:pos="709"/>
          <w:tab w:val="left" w:pos="1701"/>
          <w:tab w:val="left" w:pos="2835"/>
        </w:tabs>
        <w:ind w:left="709" w:hanging="709"/>
        <w:jc w:val="center"/>
        <w:rPr>
          <w:rFonts w:ascii="Calibri" w:hAnsi="Calibri" w:cs="Calibri"/>
          <w:b/>
          <w:sz w:val="22"/>
          <w:szCs w:val="22"/>
          <w:lang w:eastAsia="es-ES"/>
        </w:rPr>
      </w:pPr>
      <w:r w:rsidRPr="00E7306A">
        <w:rPr>
          <w:rFonts w:ascii="Calibri" w:hAnsi="Calibri" w:cs="Calibri"/>
          <w:b/>
          <w:sz w:val="22"/>
          <w:szCs w:val="22"/>
          <w:lang w:eastAsia="es-ES"/>
        </w:rPr>
        <w:t>CARATERISTICAS TECNICAS SOLICITADAS Y OFERTADAS</w:t>
      </w:r>
    </w:p>
    <w:p w:rsidR="00E7306A" w:rsidRPr="00E7306A" w:rsidRDefault="00E7306A" w:rsidP="00E7306A">
      <w:pPr>
        <w:jc w:val="center"/>
        <w:rPr>
          <w:rFonts w:ascii="Calibri" w:hAnsi="Calibri" w:cs="Calibri"/>
          <w:b/>
          <w:sz w:val="18"/>
          <w:szCs w:val="18"/>
        </w:rPr>
      </w:pPr>
    </w:p>
    <w:tbl>
      <w:tblPr>
        <w:tblW w:w="9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663"/>
        <w:gridCol w:w="4618"/>
      </w:tblGrid>
      <w:tr w:rsidR="00E7306A" w:rsidRPr="00E7306A" w:rsidTr="004D01BD">
        <w:trPr>
          <w:trHeight w:val="236"/>
          <w:tblHeader/>
          <w:jc w:val="center"/>
        </w:trPr>
        <w:tc>
          <w:tcPr>
            <w:tcW w:w="4663" w:type="dxa"/>
            <w:vMerge w:val="restart"/>
            <w:shd w:val="clear" w:color="auto" w:fill="D9D9D9" w:themeFill="background1" w:themeFillShade="D9"/>
            <w:vAlign w:val="center"/>
          </w:tcPr>
          <w:p w:rsidR="00E7306A" w:rsidRPr="00E7306A" w:rsidRDefault="00E7306A" w:rsidP="00E7306A">
            <w:pPr>
              <w:jc w:val="center"/>
              <w:rPr>
                <w:rFonts w:ascii="Calibri" w:hAnsi="Calibri" w:cs="Calibri"/>
                <w:b/>
                <w:sz w:val="18"/>
                <w:szCs w:val="18"/>
              </w:rPr>
            </w:pPr>
            <w:r w:rsidRPr="00E7306A">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E7306A" w:rsidRPr="00E7306A" w:rsidRDefault="00E7306A" w:rsidP="00E7306A">
            <w:pPr>
              <w:jc w:val="center"/>
              <w:rPr>
                <w:rFonts w:ascii="Calibri" w:hAnsi="Calibri" w:cs="Calibri"/>
                <w:b/>
                <w:sz w:val="18"/>
                <w:szCs w:val="18"/>
              </w:rPr>
            </w:pPr>
            <w:r w:rsidRPr="00E7306A">
              <w:rPr>
                <w:rFonts w:ascii="Calibri" w:hAnsi="Calibri" w:cs="Calibri"/>
                <w:b/>
                <w:sz w:val="18"/>
                <w:szCs w:val="18"/>
              </w:rPr>
              <w:t xml:space="preserve">CARACTERÍSTICAS TÉCNICAS OFERTADAS POR EL PROPONENTE </w:t>
            </w:r>
          </w:p>
          <w:p w:rsidR="00E7306A" w:rsidRPr="00E7306A" w:rsidRDefault="00E7306A" w:rsidP="00E7306A">
            <w:pPr>
              <w:jc w:val="center"/>
              <w:rPr>
                <w:rFonts w:ascii="Calibri" w:hAnsi="Calibri" w:cs="Calibri"/>
                <w:b/>
                <w:i/>
                <w:sz w:val="18"/>
                <w:szCs w:val="18"/>
              </w:rPr>
            </w:pPr>
            <w:r w:rsidRPr="00E7306A">
              <w:rPr>
                <w:rFonts w:ascii="Calibri" w:hAnsi="Calibri" w:cs="Calibri"/>
                <w:b/>
                <w:i/>
                <w:sz w:val="18"/>
                <w:szCs w:val="18"/>
              </w:rPr>
              <w:t xml:space="preserve"> (Describir su propuesta en base a lo solicitado por YPFB)</w:t>
            </w:r>
          </w:p>
        </w:tc>
      </w:tr>
      <w:tr w:rsidR="00E7306A" w:rsidRPr="00E7306A" w:rsidTr="004D01BD">
        <w:trPr>
          <w:cantSplit/>
          <w:trHeight w:val="708"/>
          <w:jc w:val="center"/>
        </w:trPr>
        <w:tc>
          <w:tcPr>
            <w:tcW w:w="4663" w:type="dxa"/>
            <w:vMerge/>
            <w:shd w:val="clear" w:color="auto" w:fill="D9D9D9" w:themeFill="background1" w:themeFillShade="D9"/>
            <w:vAlign w:val="center"/>
          </w:tcPr>
          <w:p w:rsidR="00E7306A" w:rsidRPr="00E7306A" w:rsidRDefault="00E7306A" w:rsidP="00E7306A">
            <w:pPr>
              <w:jc w:val="center"/>
              <w:rPr>
                <w:rFonts w:ascii="Calibri" w:hAnsi="Calibri" w:cs="Calibri"/>
                <w:b/>
                <w:sz w:val="18"/>
                <w:szCs w:val="18"/>
              </w:rPr>
            </w:pPr>
          </w:p>
        </w:tc>
        <w:tc>
          <w:tcPr>
            <w:tcW w:w="4618" w:type="dxa"/>
            <w:vMerge/>
            <w:shd w:val="clear" w:color="auto" w:fill="D9D9D9" w:themeFill="background1" w:themeFillShade="D9"/>
            <w:vAlign w:val="center"/>
          </w:tcPr>
          <w:p w:rsidR="00E7306A" w:rsidRPr="00E7306A" w:rsidRDefault="00E7306A" w:rsidP="00E7306A">
            <w:pPr>
              <w:jc w:val="center"/>
              <w:rPr>
                <w:rFonts w:ascii="Calibri" w:hAnsi="Calibri" w:cs="Calibri"/>
                <w:b/>
                <w:sz w:val="18"/>
                <w:szCs w:val="18"/>
              </w:rPr>
            </w:pPr>
          </w:p>
        </w:tc>
      </w:tr>
      <w:tr w:rsidR="00E7306A" w:rsidRPr="00E7306A" w:rsidTr="004D01BD">
        <w:trPr>
          <w:trHeight w:val="233"/>
          <w:jc w:val="center"/>
        </w:trPr>
        <w:tc>
          <w:tcPr>
            <w:tcW w:w="4663" w:type="dxa"/>
            <w:shd w:val="clear" w:color="auto" w:fill="auto"/>
            <w:vAlign w:val="center"/>
          </w:tcPr>
          <w:p w:rsidR="00E7306A" w:rsidRPr="00E7306A" w:rsidRDefault="00E7306A" w:rsidP="00E7306A">
            <w:pPr>
              <w:autoSpaceDE w:val="0"/>
              <w:autoSpaceDN w:val="0"/>
              <w:adjustRightInd w:val="0"/>
              <w:jc w:val="both"/>
              <w:rPr>
                <w:rFonts w:ascii="Verdana" w:hAnsi="Verdana" w:cs="Calibri"/>
                <w:sz w:val="18"/>
                <w:szCs w:val="18"/>
                <w:lang w:eastAsia="es-ES"/>
              </w:rPr>
            </w:pPr>
            <w:r w:rsidRPr="00E7306A">
              <w:rPr>
                <w:rFonts w:ascii="Verdana" w:hAnsi="Verdana" w:cs="Calibri"/>
                <w:b/>
                <w:bCs/>
                <w:sz w:val="18"/>
                <w:szCs w:val="18"/>
                <w:lang w:eastAsia="es-ES"/>
              </w:rPr>
              <w:t xml:space="preserve">DESCRIPCIÓN DEL SERVICIO </w:t>
            </w:r>
          </w:p>
        </w:tc>
        <w:tc>
          <w:tcPr>
            <w:tcW w:w="4618" w:type="dxa"/>
            <w:shd w:val="clear" w:color="auto" w:fill="auto"/>
            <w:vAlign w:val="center"/>
          </w:tcPr>
          <w:p w:rsidR="00E7306A" w:rsidRPr="00E7306A" w:rsidRDefault="00E7306A" w:rsidP="00E7306A">
            <w:pPr>
              <w:rPr>
                <w:rFonts w:ascii="Calibri" w:hAnsi="Calibri" w:cs="Calibri"/>
                <w:b/>
                <w:sz w:val="18"/>
                <w:szCs w:val="18"/>
              </w:rPr>
            </w:pPr>
          </w:p>
        </w:tc>
      </w:tr>
      <w:tr w:rsidR="00E7306A" w:rsidRPr="00E7306A" w:rsidTr="004D01BD">
        <w:trPr>
          <w:trHeight w:val="282"/>
          <w:jc w:val="center"/>
        </w:trPr>
        <w:tc>
          <w:tcPr>
            <w:tcW w:w="4663" w:type="dxa"/>
            <w:shd w:val="clear" w:color="auto" w:fill="auto"/>
            <w:vAlign w:val="center"/>
          </w:tcPr>
          <w:p w:rsidR="00E7306A" w:rsidRPr="00E7306A" w:rsidRDefault="00E7306A" w:rsidP="00E7306A">
            <w:pPr>
              <w:autoSpaceDE w:val="0"/>
              <w:autoSpaceDN w:val="0"/>
              <w:adjustRightInd w:val="0"/>
              <w:jc w:val="both"/>
              <w:rPr>
                <w:rFonts w:ascii="Verdana" w:hAnsi="Verdana" w:cs="Calibri"/>
                <w:sz w:val="18"/>
                <w:szCs w:val="18"/>
                <w:lang w:eastAsia="es-ES"/>
              </w:rPr>
            </w:pPr>
            <w:r w:rsidRPr="00E7306A">
              <w:rPr>
                <w:rFonts w:ascii="Verdana" w:hAnsi="Verdana" w:cs="Calibri"/>
                <w:sz w:val="18"/>
                <w:szCs w:val="18"/>
                <w:lang w:eastAsia="es-ES"/>
              </w:rPr>
              <w:t>YPFB requiere el servicio de MANTENIMIENTO DE TANQUES GLP de Planta Bermejo, la cual cuenta con los tanques horizontales, tipo salchicha, Nº 1, Nº 2 y Nº 192, de capacidades de 25 m3 (1 y 2) y 76 m3 (192).</w:t>
            </w:r>
          </w:p>
          <w:p w:rsidR="00E7306A" w:rsidRPr="00E7306A" w:rsidRDefault="00E7306A" w:rsidP="00E7306A">
            <w:pPr>
              <w:autoSpaceDE w:val="0"/>
              <w:autoSpaceDN w:val="0"/>
              <w:adjustRightInd w:val="0"/>
              <w:jc w:val="both"/>
              <w:rPr>
                <w:rFonts w:ascii="Verdana" w:hAnsi="Verdana" w:cs="Calibri"/>
                <w:sz w:val="18"/>
                <w:szCs w:val="18"/>
                <w:lang w:eastAsia="es-ES"/>
              </w:rPr>
            </w:pPr>
          </w:p>
          <w:p w:rsidR="00E7306A" w:rsidRPr="00E7306A" w:rsidRDefault="00E7306A" w:rsidP="00E7306A">
            <w:pPr>
              <w:autoSpaceDE w:val="0"/>
              <w:autoSpaceDN w:val="0"/>
              <w:adjustRightInd w:val="0"/>
              <w:jc w:val="both"/>
              <w:rPr>
                <w:rFonts w:ascii="Verdana" w:hAnsi="Verdana" w:cs="Calibri"/>
                <w:sz w:val="18"/>
                <w:szCs w:val="18"/>
                <w:lang w:eastAsia="es-ES"/>
              </w:rPr>
            </w:pPr>
            <w:r w:rsidRPr="00E7306A">
              <w:rPr>
                <w:rFonts w:ascii="Verdana" w:hAnsi="Verdana" w:cs="Calibri"/>
                <w:sz w:val="18"/>
                <w:szCs w:val="18"/>
                <w:lang w:eastAsia="es-ES"/>
              </w:rPr>
              <w:t>El servicio consiste en la inspección de los tanques y la verificación de sus condiciones intrínsecas de espesor de chapa y uniones soldadas; así como también de la aplicación de ensayos no destructivos para verificar su integridad, incluido el mantenimiento de pintura y señalética de seguridad, bajo las siguientes características:</w:t>
            </w:r>
          </w:p>
          <w:p w:rsidR="00E7306A" w:rsidRPr="00E7306A" w:rsidRDefault="00E7306A" w:rsidP="00E7306A">
            <w:pPr>
              <w:autoSpaceDE w:val="0"/>
              <w:autoSpaceDN w:val="0"/>
              <w:adjustRightInd w:val="0"/>
              <w:jc w:val="both"/>
              <w:rPr>
                <w:rFonts w:ascii="Verdana" w:hAnsi="Verdana" w:cs="Calibri"/>
                <w:sz w:val="18"/>
                <w:szCs w:val="18"/>
                <w:lang w:eastAsia="es-ES"/>
              </w:rPr>
            </w:pPr>
          </w:p>
          <w:p w:rsidR="00E7306A" w:rsidRPr="00E7306A" w:rsidRDefault="00E7306A" w:rsidP="00F41A99">
            <w:pPr>
              <w:numPr>
                <w:ilvl w:val="0"/>
                <w:numId w:val="56"/>
              </w:numPr>
              <w:autoSpaceDE w:val="0"/>
              <w:autoSpaceDN w:val="0"/>
              <w:adjustRightInd w:val="0"/>
              <w:rPr>
                <w:rFonts w:ascii="Verdana" w:hAnsi="Verdana" w:cs="Calibri"/>
                <w:sz w:val="18"/>
                <w:szCs w:val="18"/>
                <w:lang w:eastAsia="es-ES"/>
              </w:rPr>
            </w:pPr>
            <w:r w:rsidRPr="00E7306A">
              <w:rPr>
                <w:rFonts w:ascii="Verdana" w:hAnsi="Verdana" w:cs="Calibri"/>
                <w:sz w:val="18"/>
                <w:szCs w:val="18"/>
                <w:lang w:eastAsia="es-ES"/>
              </w:rPr>
              <w:t>Limpieza de la soldadura de los 3 tanques mediante el empleo de herramientas mecánicas como amoladoras y cepillos de acero.</w:t>
            </w:r>
          </w:p>
          <w:p w:rsidR="00E7306A" w:rsidRPr="00E7306A" w:rsidRDefault="00E7306A" w:rsidP="00E7306A">
            <w:pPr>
              <w:autoSpaceDE w:val="0"/>
              <w:autoSpaceDN w:val="0"/>
              <w:adjustRightInd w:val="0"/>
              <w:ind w:left="720"/>
              <w:rPr>
                <w:rFonts w:ascii="Verdana" w:hAnsi="Verdana" w:cs="Calibri"/>
                <w:sz w:val="18"/>
                <w:szCs w:val="18"/>
                <w:lang w:eastAsia="es-ES"/>
              </w:rPr>
            </w:pPr>
          </w:p>
          <w:p w:rsidR="00E7306A" w:rsidRPr="00E7306A" w:rsidRDefault="00E7306A" w:rsidP="00F41A99">
            <w:pPr>
              <w:numPr>
                <w:ilvl w:val="0"/>
                <w:numId w:val="56"/>
              </w:numPr>
              <w:autoSpaceDE w:val="0"/>
              <w:autoSpaceDN w:val="0"/>
              <w:adjustRightInd w:val="0"/>
              <w:rPr>
                <w:rFonts w:ascii="Verdana" w:hAnsi="Verdana" w:cs="Calibri"/>
                <w:sz w:val="18"/>
                <w:szCs w:val="18"/>
                <w:lang w:eastAsia="es-ES"/>
              </w:rPr>
            </w:pPr>
            <w:r w:rsidRPr="00E7306A">
              <w:rPr>
                <w:rFonts w:ascii="Verdana" w:hAnsi="Verdana" w:cs="Calibri"/>
                <w:sz w:val="18"/>
                <w:szCs w:val="18"/>
                <w:lang w:eastAsia="es-ES"/>
              </w:rPr>
              <w:t>Ensayos de Medición de espesores de los 3 tanques mediante ultrasonido, incluye inspector UT Nivel II, equipo de medición de espesores y Procedimiento Calificado de la técnica en Cuerpo y Casquete de los tanques.</w:t>
            </w:r>
          </w:p>
          <w:p w:rsidR="00E7306A" w:rsidRPr="00E7306A" w:rsidRDefault="00E7306A" w:rsidP="00E7306A">
            <w:pPr>
              <w:autoSpaceDE w:val="0"/>
              <w:autoSpaceDN w:val="0"/>
              <w:adjustRightInd w:val="0"/>
              <w:rPr>
                <w:rFonts w:ascii="Verdana" w:hAnsi="Verdana" w:cs="Calibri"/>
                <w:sz w:val="18"/>
                <w:szCs w:val="18"/>
                <w:lang w:eastAsia="es-ES"/>
              </w:rPr>
            </w:pPr>
          </w:p>
          <w:p w:rsidR="00E7306A" w:rsidRPr="00E7306A" w:rsidRDefault="00E7306A" w:rsidP="00F41A99">
            <w:pPr>
              <w:numPr>
                <w:ilvl w:val="0"/>
                <w:numId w:val="56"/>
              </w:numPr>
              <w:autoSpaceDE w:val="0"/>
              <w:autoSpaceDN w:val="0"/>
              <w:adjustRightInd w:val="0"/>
              <w:rPr>
                <w:rFonts w:ascii="Verdana" w:hAnsi="Verdana" w:cs="Calibri"/>
                <w:sz w:val="18"/>
                <w:szCs w:val="18"/>
                <w:lang w:eastAsia="es-ES"/>
              </w:rPr>
            </w:pPr>
            <w:r w:rsidRPr="00E7306A">
              <w:rPr>
                <w:rFonts w:ascii="Verdana" w:hAnsi="Verdana" w:cs="Calibri"/>
                <w:sz w:val="18"/>
                <w:szCs w:val="18"/>
                <w:lang w:eastAsia="es-ES"/>
              </w:rPr>
              <w:t>Inspección de soldadura por métodos no destructivos de los 3 tanques: Ultrasonido convencional que incluye  informe de interpretación de un Inspector de soldadura nivel II; Prueba Hidrostática que incluye llenado completo de los tanques con agua, inspección visual, presurización igual a 1.5 de la Máxima Presión de Trabajo, nueva inspección visual, todo bajo registro de prueba hidrostática.</w:t>
            </w:r>
          </w:p>
          <w:p w:rsidR="00E7306A" w:rsidRPr="00E7306A" w:rsidRDefault="00E7306A" w:rsidP="00E7306A">
            <w:pPr>
              <w:autoSpaceDE w:val="0"/>
              <w:autoSpaceDN w:val="0"/>
              <w:adjustRightInd w:val="0"/>
              <w:rPr>
                <w:rFonts w:ascii="Verdana" w:hAnsi="Verdana" w:cs="Calibri"/>
                <w:sz w:val="18"/>
                <w:szCs w:val="18"/>
                <w:lang w:eastAsia="es-ES"/>
              </w:rPr>
            </w:pPr>
          </w:p>
          <w:p w:rsidR="00E7306A" w:rsidRPr="00E7306A" w:rsidRDefault="00E7306A" w:rsidP="00F41A99">
            <w:pPr>
              <w:numPr>
                <w:ilvl w:val="0"/>
                <w:numId w:val="56"/>
              </w:numPr>
              <w:autoSpaceDE w:val="0"/>
              <w:autoSpaceDN w:val="0"/>
              <w:adjustRightInd w:val="0"/>
              <w:rPr>
                <w:rFonts w:ascii="Verdana" w:hAnsi="Verdana" w:cs="Calibri"/>
                <w:sz w:val="18"/>
                <w:szCs w:val="18"/>
                <w:lang w:eastAsia="es-ES"/>
              </w:rPr>
            </w:pPr>
            <w:r w:rsidRPr="00E7306A">
              <w:rPr>
                <w:rFonts w:ascii="Verdana" w:hAnsi="Verdana" w:cs="Calibri"/>
                <w:sz w:val="18"/>
                <w:szCs w:val="18"/>
                <w:lang w:eastAsia="es-ES"/>
              </w:rPr>
              <w:t>Reparación y calibración de válvulas de alivio de los 3 tanques.</w:t>
            </w:r>
          </w:p>
          <w:p w:rsidR="00E7306A" w:rsidRPr="00E7306A" w:rsidRDefault="00E7306A" w:rsidP="00E7306A">
            <w:pPr>
              <w:autoSpaceDE w:val="0"/>
              <w:autoSpaceDN w:val="0"/>
              <w:adjustRightInd w:val="0"/>
              <w:ind w:left="360"/>
              <w:rPr>
                <w:rFonts w:ascii="Verdana" w:hAnsi="Verdana" w:cs="Calibri"/>
                <w:sz w:val="18"/>
                <w:szCs w:val="18"/>
                <w:lang w:eastAsia="es-ES"/>
              </w:rPr>
            </w:pPr>
          </w:p>
          <w:p w:rsidR="00E7306A" w:rsidRPr="00E7306A" w:rsidRDefault="00E7306A" w:rsidP="00F41A99">
            <w:pPr>
              <w:numPr>
                <w:ilvl w:val="0"/>
                <w:numId w:val="56"/>
              </w:numPr>
              <w:autoSpaceDE w:val="0"/>
              <w:autoSpaceDN w:val="0"/>
              <w:adjustRightInd w:val="0"/>
              <w:rPr>
                <w:rFonts w:ascii="Verdana" w:hAnsi="Verdana" w:cs="Calibri"/>
                <w:sz w:val="18"/>
                <w:szCs w:val="18"/>
                <w:lang w:eastAsia="es-ES"/>
              </w:rPr>
            </w:pPr>
            <w:r w:rsidRPr="00E7306A">
              <w:rPr>
                <w:rFonts w:ascii="Verdana" w:hAnsi="Verdana" w:cs="Calibri"/>
                <w:sz w:val="18"/>
                <w:szCs w:val="18"/>
                <w:lang w:eastAsia="es-ES"/>
              </w:rPr>
              <w:t>Preparación de superficie de los 3 tanques mediante Chorro Abrasivo SP6 (Limpieza Comercial).</w:t>
            </w:r>
          </w:p>
          <w:p w:rsidR="00E7306A" w:rsidRPr="00E7306A" w:rsidRDefault="00E7306A" w:rsidP="00E7306A">
            <w:pPr>
              <w:ind w:left="720"/>
              <w:rPr>
                <w:rFonts w:ascii="Verdana" w:hAnsi="Verdana" w:cs="Calibri"/>
                <w:sz w:val="18"/>
                <w:szCs w:val="18"/>
                <w:lang w:eastAsia="es-ES"/>
              </w:rPr>
            </w:pPr>
          </w:p>
          <w:p w:rsidR="00E7306A" w:rsidRPr="00E7306A" w:rsidRDefault="00E7306A" w:rsidP="00F41A99">
            <w:pPr>
              <w:numPr>
                <w:ilvl w:val="0"/>
                <w:numId w:val="56"/>
              </w:numPr>
              <w:autoSpaceDE w:val="0"/>
              <w:autoSpaceDN w:val="0"/>
              <w:adjustRightInd w:val="0"/>
              <w:rPr>
                <w:rFonts w:ascii="Verdana" w:hAnsi="Verdana" w:cs="Calibri"/>
                <w:sz w:val="18"/>
                <w:szCs w:val="18"/>
                <w:lang w:eastAsia="es-ES"/>
              </w:rPr>
            </w:pPr>
            <w:r w:rsidRPr="00E7306A">
              <w:rPr>
                <w:rFonts w:ascii="Verdana" w:hAnsi="Verdana" w:cs="Calibri"/>
                <w:sz w:val="18"/>
                <w:szCs w:val="18"/>
                <w:lang w:eastAsia="es-ES"/>
              </w:rPr>
              <w:t>Aplicación de pintura con base anticorrosiva y acabado de poliuretano a los 3 tanques, incluye la provisión de pintura.</w:t>
            </w:r>
          </w:p>
          <w:p w:rsidR="00E7306A" w:rsidRPr="00E7306A" w:rsidRDefault="00E7306A" w:rsidP="00F41A99">
            <w:pPr>
              <w:numPr>
                <w:ilvl w:val="0"/>
                <w:numId w:val="56"/>
              </w:numPr>
              <w:autoSpaceDE w:val="0"/>
              <w:autoSpaceDN w:val="0"/>
              <w:adjustRightInd w:val="0"/>
              <w:rPr>
                <w:rFonts w:ascii="Verdana" w:hAnsi="Verdana" w:cs="Calibri"/>
                <w:sz w:val="18"/>
                <w:szCs w:val="18"/>
                <w:lang w:eastAsia="es-ES"/>
              </w:rPr>
            </w:pPr>
            <w:r w:rsidRPr="00E7306A">
              <w:rPr>
                <w:rFonts w:ascii="Verdana" w:hAnsi="Verdana" w:cs="Calibri"/>
                <w:sz w:val="18"/>
                <w:szCs w:val="18"/>
                <w:lang w:eastAsia="es-ES"/>
              </w:rPr>
              <w:lastRenderedPageBreak/>
              <w:t>Colocación de logos adhesivos corporativos y señalética NFPA a los 3 tanques</w:t>
            </w:r>
          </w:p>
          <w:p w:rsidR="00E7306A" w:rsidRPr="00A777E3" w:rsidRDefault="00E7306A" w:rsidP="00E7306A">
            <w:pPr>
              <w:autoSpaceDE w:val="0"/>
              <w:autoSpaceDN w:val="0"/>
              <w:adjustRightInd w:val="0"/>
              <w:ind w:left="720"/>
              <w:rPr>
                <w:rFonts w:ascii="Verdana" w:hAnsi="Verdana" w:cs="Calibri"/>
                <w:sz w:val="16"/>
                <w:szCs w:val="16"/>
                <w:lang w:eastAsia="es-ES"/>
              </w:rPr>
            </w:pPr>
          </w:p>
          <w:p w:rsidR="00E7306A" w:rsidRPr="00E7306A" w:rsidRDefault="00E7306A" w:rsidP="00A777E3">
            <w:pPr>
              <w:autoSpaceDE w:val="0"/>
              <w:autoSpaceDN w:val="0"/>
              <w:adjustRightInd w:val="0"/>
              <w:rPr>
                <w:rFonts w:ascii="Verdana" w:hAnsi="Verdana" w:cs="Calibri"/>
                <w:color w:val="000000"/>
                <w:sz w:val="18"/>
                <w:szCs w:val="18"/>
                <w:lang w:eastAsia="es-ES"/>
              </w:rPr>
            </w:pPr>
            <w:r w:rsidRPr="00E7306A">
              <w:rPr>
                <w:rFonts w:ascii="Verdana" w:hAnsi="Verdana" w:cs="Calibri"/>
                <w:sz w:val="18"/>
                <w:szCs w:val="18"/>
                <w:lang w:eastAsia="es-ES"/>
              </w:rPr>
              <w:t>Asimismo, el servicio de mantenimiento de los 3 tanques, incluye la presentación de data book dentro del plazo establecido para la ejecución del servicio</w:t>
            </w:r>
          </w:p>
        </w:tc>
        <w:tc>
          <w:tcPr>
            <w:tcW w:w="4618" w:type="dxa"/>
            <w:shd w:val="clear" w:color="auto" w:fill="auto"/>
            <w:vAlign w:val="center"/>
          </w:tcPr>
          <w:p w:rsidR="00E7306A" w:rsidRPr="00E7306A" w:rsidRDefault="00E7306A" w:rsidP="00E7306A">
            <w:pPr>
              <w:rPr>
                <w:rFonts w:ascii="Calibri" w:hAnsi="Calibri" w:cs="Calibri"/>
                <w:b/>
                <w:sz w:val="18"/>
                <w:szCs w:val="18"/>
              </w:rPr>
            </w:pPr>
          </w:p>
        </w:tc>
      </w:tr>
      <w:tr w:rsidR="00E7306A" w:rsidRPr="00E7306A" w:rsidTr="004D01BD">
        <w:trPr>
          <w:trHeight w:val="233"/>
          <w:jc w:val="center"/>
        </w:trPr>
        <w:tc>
          <w:tcPr>
            <w:tcW w:w="4663" w:type="dxa"/>
            <w:shd w:val="clear" w:color="auto" w:fill="auto"/>
            <w:vAlign w:val="center"/>
          </w:tcPr>
          <w:p w:rsidR="00E7306A" w:rsidRPr="00E7306A" w:rsidRDefault="00E7306A" w:rsidP="00E7306A">
            <w:pPr>
              <w:autoSpaceDE w:val="0"/>
              <w:autoSpaceDN w:val="0"/>
              <w:adjustRightInd w:val="0"/>
              <w:jc w:val="both"/>
              <w:rPr>
                <w:rFonts w:ascii="Verdana" w:hAnsi="Verdana" w:cs="Calibri"/>
                <w:b/>
                <w:bCs/>
                <w:sz w:val="18"/>
                <w:szCs w:val="18"/>
                <w:lang w:eastAsia="es-ES"/>
              </w:rPr>
            </w:pPr>
            <w:r w:rsidRPr="00E7306A">
              <w:rPr>
                <w:rFonts w:ascii="Verdana" w:hAnsi="Verdana" w:cs="Calibri"/>
                <w:b/>
                <w:bCs/>
                <w:sz w:val="18"/>
                <w:szCs w:val="18"/>
                <w:lang w:eastAsia="es-ES"/>
              </w:rPr>
              <w:lastRenderedPageBreak/>
              <w:t>PROCEDIMIENTO DE OPERACIONES</w:t>
            </w:r>
          </w:p>
        </w:tc>
        <w:tc>
          <w:tcPr>
            <w:tcW w:w="4618" w:type="dxa"/>
            <w:shd w:val="clear" w:color="auto" w:fill="auto"/>
            <w:vAlign w:val="center"/>
          </w:tcPr>
          <w:p w:rsidR="00E7306A" w:rsidRPr="00E7306A" w:rsidRDefault="00E7306A" w:rsidP="00E7306A">
            <w:pPr>
              <w:rPr>
                <w:rFonts w:ascii="Calibri" w:hAnsi="Calibri" w:cs="Calibri"/>
                <w:b/>
                <w:sz w:val="18"/>
                <w:szCs w:val="18"/>
              </w:rPr>
            </w:pPr>
          </w:p>
        </w:tc>
      </w:tr>
      <w:tr w:rsidR="00E7306A" w:rsidRPr="00E7306A" w:rsidTr="004D01BD">
        <w:trPr>
          <w:trHeight w:val="233"/>
          <w:jc w:val="center"/>
        </w:trPr>
        <w:tc>
          <w:tcPr>
            <w:tcW w:w="4663" w:type="dxa"/>
            <w:shd w:val="clear" w:color="auto" w:fill="auto"/>
            <w:vAlign w:val="center"/>
          </w:tcPr>
          <w:p w:rsidR="00E7306A" w:rsidRPr="00E7306A" w:rsidRDefault="00E7306A" w:rsidP="00E7306A">
            <w:pPr>
              <w:autoSpaceDE w:val="0"/>
              <w:autoSpaceDN w:val="0"/>
              <w:adjustRightInd w:val="0"/>
              <w:jc w:val="both"/>
              <w:rPr>
                <w:rFonts w:ascii="Verdana" w:hAnsi="Verdana" w:cs="Calibri"/>
                <w:bCs/>
                <w:sz w:val="18"/>
                <w:szCs w:val="18"/>
                <w:lang w:eastAsia="es-ES"/>
              </w:rPr>
            </w:pPr>
            <w:r w:rsidRPr="00E7306A">
              <w:rPr>
                <w:rFonts w:ascii="Verdana" w:hAnsi="Verdana" w:cs="Calibri"/>
                <w:bCs/>
                <w:sz w:val="18"/>
                <w:szCs w:val="18"/>
                <w:lang w:eastAsia="es-ES"/>
              </w:rPr>
              <w:t>El proveedor adjudicado una vez emitida la Orden de Proceder deberá hacer entrega al Fiscal de Servicio en el plazo de 48 horas, su procedimiento de operaciones, en dos copias originales (una para el fiscal y la segunda para el proceso de contratación), el cual deberá estar enmarcado en las disposiciones y recomendaciones de las siguientes normas aplicables:</w:t>
            </w:r>
          </w:p>
          <w:p w:rsidR="00E7306A" w:rsidRPr="00E7306A" w:rsidRDefault="00E7306A" w:rsidP="00E7306A">
            <w:pPr>
              <w:autoSpaceDE w:val="0"/>
              <w:autoSpaceDN w:val="0"/>
              <w:adjustRightInd w:val="0"/>
              <w:jc w:val="both"/>
              <w:rPr>
                <w:rFonts w:ascii="Verdana" w:hAnsi="Verdana" w:cs="Calibri"/>
                <w:bCs/>
                <w:sz w:val="18"/>
                <w:szCs w:val="18"/>
                <w:lang w:eastAsia="es-ES"/>
              </w:rPr>
            </w:pPr>
          </w:p>
          <w:p w:rsidR="00E7306A" w:rsidRPr="00E7306A" w:rsidRDefault="00E7306A" w:rsidP="00F41A99">
            <w:pPr>
              <w:numPr>
                <w:ilvl w:val="0"/>
                <w:numId w:val="57"/>
              </w:numPr>
              <w:rPr>
                <w:rFonts w:ascii="Verdana" w:hAnsi="Verdana" w:cs="Arial"/>
                <w:sz w:val="18"/>
                <w:szCs w:val="18"/>
                <w:lang w:eastAsia="es-ES"/>
              </w:rPr>
            </w:pPr>
            <w:r w:rsidRPr="00E7306A">
              <w:rPr>
                <w:rFonts w:ascii="Verdana" w:hAnsi="Verdana" w:cs="Arial"/>
                <w:sz w:val="18"/>
                <w:szCs w:val="18"/>
                <w:lang w:eastAsia="es-ES"/>
              </w:rPr>
              <w:t xml:space="preserve">API 510: Código de Inspección de Recipientes a Presión: Inspección, Reparación, Alteración </w:t>
            </w:r>
          </w:p>
          <w:p w:rsidR="00E7306A" w:rsidRPr="00E7306A" w:rsidRDefault="00E7306A" w:rsidP="00F41A99">
            <w:pPr>
              <w:numPr>
                <w:ilvl w:val="0"/>
                <w:numId w:val="57"/>
              </w:numPr>
              <w:rPr>
                <w:rFonts w:ascii="Verdana" w:hAnsi="Verdana" w:cs="Arial"/>
                <w:sz w:val="18"/>
                <w:szCs w:val="18"/>
                <w:lang w:eastAsia="es-ES"/>
              </w:rPr>
            </w:pPr>
            <w:r w:rsidRPr="00E7306A">
              <w:rPr>
                <w:rFonts w:ascii="Verdana" w:hAnsi="Verdana" w:cs="Arial"/>
                <w:sz w:val="18"/>
                <w:szCs w:val="18"/>
                <w:lang w:eastAsia="es-ES"/>
              </w:rPr>
              <w:t xml:space="preserve">y Cálculos de Recipientes a Presión en Servicio. </w:t>
            </w:r>
          </w:p>
          <w:p w:rsidR="00E7306A" w:rsidRPr="00E7306A" w:rsidRDefault="00E7306A" w:rsidP="00F41A99">
            <w:pPr>
              <w:numPr>
                <w:ilvl w:val="0"/>
                <w:numId w:val="57"/>
              </w:numPr>
              <w:rPr>
                <w:rFonts w:ascii="Verdana" w:hAnsi="Verdana" w:cs="Arial"/>
                <w:sz w:val="18"/>
                <w:szCs w:val="18"/>
                <w:lang w:eastAsia="es-ES"/>
              </w:rPr>
            </w:pPr>
            <w:r w:rsidRPr="00E7306A">
              <w:rPr>
                <w:rFonts w:ascii="Verdana" w:hAnsi="Verdana" w:cs="Arial"/>
                <w:sz w:val="18"/>
                <w:szCs w:val="18"/>
                <w:lang w:eastAsia="es-ES"/>
              </w:rPr>
              <w:t xml:space="preserve">API 572: Prácticas de Inspección para Recipientes a Presión. </w:t>
            </w:r>
          </w:p>
          <w:p w:rsidR="00E7306A" w:rsidRPr="00E7306A" w:rsidRDefault="00E7306A" w:rsidP="00F41A99">
            <w:pPr>
              <w:numPr>
                <w:ilvl w:val="0"/>
                <w:numId w:val="57"/>
              </w:numPr>
              <w:autoSpaceDE w:val="0"/>
              <w:autoSpaceDN w:val="0"/>
              <w:adjustRightInd w:val="0"/>
              <w:jc w:val="both"/>
              <w:rPr>
                <w:rFonts w:ascii="Verdana" w:hAnsi="Verdana" w:cs="Calibri"/>
                <w:bCs/>
                <w:sz w:val="18"/>
                <w:szCs w:val="18"/>
                <w:lang w:eastAsia="es-ES"/>
              </w:rPr>
            </w:pPr>
            <w:r w:rsidRPr="00E7306A">
              <w:rPr>
                <w:rFonts w:ascii="Verdana" w:hAnsi="Verdana"/>
                <w:sz w:val="18"/>
                <w:szCs w:val="18"/>
                <w:lang w:eastAsia="es-ES"/>
              </w:rPr>
              <w:t>API 576: Inspección de Dispositivos de Alivio de Presión.</w:t>
            </w:r>
          </w:p>
          <w:p w:rsidR="00E7306A" w:rsidRPr="00E7306A" w:rsidRDefault="00E7306A" w:rsidP="00F41A99">
            <w:pPr>
              <w:numPr>
                <w:ilvl w:val="0"/>
                <w:numId w:val="57"/>
              </w:numPr>
              <w:rPr>
                <w:rFonts w:ascii="Verdana" w:hAnsi="Verdana" w:cs="Arial"/>
                <w:sz w:val="18"/>
                <w:szCs w:val="18"/>
                <w:lang w:eastAsia="es-ES"/>
              </w:rPr>
            </w:pPr>
            <w:r w:rsidRPr="00E7306A">
              <w:rPr>
                <w:rFonts w:ascii="Verdana" w:hAnsi="Verdana" w:cs="Arial"/>
                <w:sz w:val="18"/>
                <w:szCs w:val="18"/>
                <w:lang w:eastAsia="es-ES"/>
              </w:rPr>
              <w:t>API 577: Metalurgia e Inspección de Soldadura.</w:t>
            </w:r>
          </w:p>
          <w:p w:rsidR="00E7306A" w:rsidRPr="00E7306A" w:rsidRDefault="00E7306A" w:rsidP="00F41A99">
            <w:pPr>
              <w:numPr>
                <w:ilvl w:val="0"/>
                <w:numId w:val="57"/>
              </w:numPr>
              <w:rPr>
                <w:rFonts w:ascii="Verdana" w:hAnsi="Verdana" w:cs="Arial"/>
                <w:sz w:val="18"/>
                <w:szCs w:val="18"/>
                <w:lang w:eastAsia="es-ES"/>
              </w:rPr>
            </w:pPr>
            <w:r w:rsidRPr="00E7306A">
              <w:rPr>
                <w:rFonts w:ascii="Verdana" w:hAnsi="Verdana" w:cs="Arial"/>
                <w:sz w:val="18"/>
                <w:szCs w:val="18"/>
                <w:lang w:eastAsia="es-ES"/>
              </w:rPr>
              <w:t xml:space="preserve">ASME VIII División 1: Reglas para Construcción de Recipientes a Presión. </w:t>
            </w:r>
          </w:p>
          <w:p w:rsidR="00E7306A" w:rsidRPr="00E7306A" w:rsidRDefault="00E7306A" w:rsidP="00F41A99">
            <w:pPr>
              <w:numPr>
                <w:ilvl w:val="0"/>
                <w:numId w:val="57"/>
              </w:numPr>
              <w:rPr>
                <w:rFonts w:ascii="Verdana" w:hAnsi="Verdana" w:cs="Arial"/>
                <w:sz w:val="18"/>
                <w:szCs w:val="18"/>
                <w:lang w:eastAsia="es-ES"/>
              </w:rPr>
            </w:pPr>
            <w:r w:rsidRPr="00E7306A">
              <w:rPr>
                <w:rFonts w:ascii="Verdana" w:hAnsi="Verdana" w:cs="Arial"/>
                <w:sz w:val="18"/>
                <w:szCs w:val="18"/>
                <w:lang w:eastAsia="es-ES"/>
              </w:rPr>
              <w:t>ASME V: Examinación No Destructiva.</w:t>
            </w:r>
          </w:p>
          <w:p w:rsidR="00E7306A" w:rsidRPr="00E7306A" w:rsidRDefault="00E7306A" w:rsidP="00F41A99">
            <w:pPr>
              <w:numPr>
                <w:ilvl w:val="0"/>
                <w:numId w:val="57"/>
              </w:numPr>
              <w:rPr>
                <w:rFonts w:ascii="Verdana" w:hAnsi="Verdana" w:cs="Arial"/>
                <w:sz w:val="18"/>
                <w:szCs w:val="18"/>
                <w:lang w:eastAsia="es-ES"/>
              </w:rPr>
            </w:pPr>
            <w:r w:rsidRPr="00E7306A">
              <w:rPr>
                <w:rFonts w:ascii="Verdana" w:hAnsi="Verdana" w:cs="Arial"/>
                <w:sz w:val="18"/>
                <w:szCs w:val="18"/>
                <w:lang w:eastAsia="es-ES"/>
              </w:rPr>
              <w:t>ASME IX: Calificación de Soldadura.</w:t>
            </w:r>
          </w:p>
          <w:p w:rsidR="00E7306A" w:rsidRPr="00E7306A" w:rsidRDefault="00E7306A" w:rsidP="00F41A99">
            <w:pPr>
              <w:numPr>
                <w:ilvl w:val="0"/>
                <w:numId w:val="57"/>
              </w:numPr>
              <w:rPr>
                <w:rFonts w:ascii="Verdana" w:hAnsi="Verdana" w:cs="Arial"/>
                <w:sz w:val="18"/>
                <w:szCs w:val="18"/>
                <w:lang w:eastAsia="es-ES"/>
              </w:rPr>
            </w:pPr>
            <w:r w:rsidRPr="00E7306A">
              <w:rPr>
                <w:rFonts w:ascii="Verdana" w:hAnsi="Verdana" w:cs="Arial"/>
                <w:sz w:val="18"/>
                <w:szCs w:val="18"/>
                <w:lang w:eastAsia="es-ES"/>
              </w:rPr>
              <w:t>SSPC: Norma de preparación de superficies de acero.</w:t>
            </w:r>
          </w:p>
          <w:p w:rsidR="00E7306A" w:rsidRPr="00E7306A" w:rsidRDefault="00E7306A" w:rsidP="009824A1">
            <w:pPr>
              <w:numPr>
                <w:ilvl w:val="0"/>
                <w:numId w:val="57"/>
              </w:numPr>
              <w:rPr>
                <w:rFonts w:ascii="Verdana" w:hAnsi="Verdana" w:cs="Calibri"/>
                <w:b/>
                <w:bCs/>
                <w:sz w:val="18"/>
                <w:szCs w:val="18"/>
                <w:lang w:eastAsia="es-ES"/>
              </w:rPr>
            </w:pPr>
            <w:r w:rsidRPr="00E7306A">
              <w:rPr>
                <w:rFonts w:ascii="Verdana" w:hAnsi="Verdana" w:cs="Arial"/>
                <w:sz w:val="18"/>
                <w:szCs w:val="18"/>
                <w:lang w:eastAsia="es-ES"/>
              </w:rPr>
              <w:t>NFPA 72: Código de Alarmas de incendio.</w:t>
            </w:r>
          </w:p>
        </w:tc>
        <w:tc>
          <w:tcPr>
            <w:tcW w:w="4618" w:type="dxa"/>
            <w:shd w:val="clear" w:color="auto" w:fill="auto"/>
            <w:vAlign w:val="center"/>
          </w:tcPr>
          <w:p w:rsidR="00E7306A" w:rsidRPr="00E7306A" w:rsidRDefault="00E7306A" w:rsidP="00E7306A">
            <w:pPr>
              <w:rPr>
                <w:rFonts w:ascii="Calibri" w:hAnsi="Calibri" w:cs="Calibri"/>
                <w:b/>
                <w:sz w:val="18"/>
                <w:szCs w:val="18"/>
              </w:rPr>
            </w:pPr>
          </w:p>
        </w:tc>
      </w:tr>
      <w:tr w:rsidR="00E7306A" w:rsidRPr="00E7306A" w:rsidTr="004D01BD">
        <w:trPr>
          <w:trHeight w:val="233"/>
          <w:jc w:val="center"/>
        </w:trPr>
        <w:tc>
          <w:tcPr>
            <w:tcW w:w="4663" w:type="dxa"/>
            <w:shd w:val="clear" w:color="auto" w:fill="auto"/>
            <w:vAlign w:val="center"/>
          </w:tcPr>
          <w:p w:rsidR="00E7306A" w:rsidRPr="00E7306A" w:rsidRDefault="00E7306A" w:rsidP="00E7306A">
            <w:pPr>
              <w:autoSpaceDE w:val="0"/>
              <w:autoSpaceDN w:val="0"/>
              <w:adjustRightInd w:val="0"/>
              <w:jc w:val="both"/>
              <w:rPr>
                <w:rFonts w:ascii="Verdana" w:hAnsi="Verdana" w:cs="Calibri"/>
                <w:sz w:val="18"/>
                <w:szCs w:val="18"/>
                <w:lang w:eastAsia="es-ES"/>
              </w:rPr>
            </w:pPr>
            <w:r w:rsidRPr="00E7306A">
              <w:rPr>
                <w:rFonts w:ascii="Verdana" w:hAnsi="Verdana" w:cs="Calibri"/>
                <w:b/>
                <w:bCs/>
                <w:sz w:val="18"/>
                <w:szCs w:val="18"/>
                <w:lang w:eastAsia="es-ES"/>
              </w:rPr>
              <w:t>MATERIALES</w:t>
            </w:r>
            <w:r w:rsidRPr="00E7306A">
              <w:rPr>
                <w:rFonts w:ascii="Verdana" w:hAnsi="Verdana" w:cs="Calibri"/>
                <w:sz w:val="18"/>
                <w:szCs w:val="18"/>
                <w:lang w:eastAsia="es-ES"/>
              </w:rPr>
              <w:t xml:space="preserve">, </w:t>
            </w:r>
            <w:r w:rsidRPr="00E7306A">
              <w:rPr>
                <w:rFonts w:ascii="Verdana" w:hAnsi="Verdana" w:cs="Calibri"/>
                <w:b/>
                <w:bCs/>
                <w:sz w:val="18"/>
                <w:szCs w:val="18"/>
                <w:lang w:eastAsia="es-ES"/>
              </w:rPr>
              <w:t>HERRAMIENTAS Y</w:t>
            </w:r>
            <w:r w:rsidRPr="00E7306A">
              <w:rPr>
                <w:rFonts w:ascii="Verdana" w:hAnsi="Verdana" w:cs="Calibri"/>
                <w:sz w:val="18"/>
                <w:szCs w:val="18"/>
                <w:lang w:eastAsia="es-ES"/>
              </w:rPr>
              <w:t xml:space="preserve"> </w:t>
            </w:r>
            <w:r w:rsidRPr="00E7306A">
              <w:rPr>
                <w:rFonts w:ascii="Verdana" w:hAnsi="Verdana" w:cs="Calibri"/>
                <w:b/>
                <w:bCs/>
                <w:sz w:val="18"/>
                <w:szCs w:val="18"/>
                <w:lang w:eastAsia="es-ES"/>
              </w:rPr>
              <w:t xml:space="preserve">EQUIPOS </w:t>
            </w:r>
          </w:p>
        </w:tc>
        <w:tc>
          <w:tcPr>
            <w:tcW w:w="4618" w:type="dxa"/>
            <w:shd w:val="clear" w:color="auto" w:fill="auto"/>
            <w:vAlign w:val="center"/>
          </w:tcPr>
          <w:p w:rsidR="00E7306A" w:rsidRPr="00E7306A" w:rsidRDefault="00E7306A" w:rsidP="00E7306A">
            <w:pPr>
              <w:rPr>
                <w:rFonts w:ascii="Calibri" w:hAnsi="Calibri" w:cs="Calibri"/>
                <w:b/>
                <w:sz w:val="18"/>
                <w:szCs w:val="18"/>
              </w:rPr>
            </w:pPr>
          </w:p>
        </w:tc>
      </w:tr>
      <w:tr w:rsidR="00E7306A" w:rsidRPr="00E7306A" w:rsidTr="004D01BD">
        <w:trPr>
          <w:trHeight w:val="233"/>
          <w:jc w:val="center"/>
        </w:trPr>
        <w:tc>
          <w:tcPr>
            <w:tcW w:w="4663" w:type="dxa"/>
            <w:shd w:val="clear" w:color="auto" w:fill="auto"/>
            <w:vAlign w:val="center"/>
          </w:tcPr>
          <w:p w:rsidR="00E7306A" w:rsidRPr="00E7306A" w:rsidRDefault="00E7306A" w:rsidP="009824A1">
            <w:pPr>
              <w:autoSpaceDE w:val="0"/>
              <w:autoSpaceDN w:val="0"/>
              <w:adjustRightInd w:val="0"/>
              <w:jc w:val="both"/>
              <w:rPr>
                <w:rFonts w:ascii="Verdana" w:hAnsi="Verdana" w:cs="Calibri"/>
                <w:sz w:val="18"/>
                <w:szCs w:val="18"/>
                <w:lang w:eastAsia="es-ES"/>
              </w:rPr>
            </w:pPr>
            <w:r w:rsidRPr="00E7306A">
              <w:rPr>
                <w:rFonts w:ascii="Verdana" w:hAnsi="Verdana" w:cs="Calibri"/>
                <w:sz w:val="18"/>
                <w:szCs w:val="18"/>
                <w:lang w:eastAsia="es-ES"/>
              </w:rPr>
              <w:t>Corre por cuenta del adjudicado todos los materiales, herramientas y equipos necesarios para la ejecución del servicio.</w:t>
            </w:r>
          </w:p>
        </w:tc>
        <w:tc>
          <w:tcPr>
            <w:tcW w:w="4618" w:type="dxa"/>
            <w:shd w:val="clear" w:color="auto" w:fill="auto"/>
            <w:vAlign w:val="center"/>
          </w:tcPr>
          <w:p w:rsidR="00E7306A" w:rsidRPr="00E7306A" w:rsidRDefault="00E7306A" w:rsidP="00E7306A">
            <w:pPr>
              <w:rPr>
                <w:rFonts w:ascii="Calibri" w:hAnsi="Calibri" w:cs="Calibri"/>
                <w:b/>
                <w:sz w:val="18"/>
                <w:szCs w:val="18"/>
              </w:rPr>
            </w:pPr>
          </w:p>
        </w:tc>
      </w:tr>
      <w:tr w:rsidR="00E7306A" w:rsidRPr="00E7306A" w:rsidTr="004D01BD">
        <w:trPr>
          <w:trHeight w:val="233"/>
          <w:jc w:val="center"/>
        </w:trPr>
        <w:tc>
          <w:tcPr>
            <w:tcW w:w="4663" w:type="dxa"/>
            <w:shd w:val="clear" w:color="auto" w:fill="auto"/>
            <w:vAlign w:val="center"/>
          </w:tcPr>
          <w:p w:rsidR="00E7306A" w:rsidRPr="00E7306A" w:rsidRDefault="00E7306A" w:rsidP="00E7306A">
            <w:pPr>
              <w:jc w:val="both"/>
              <w:rPr>
                <w:rFonts w:ascii="Verdana" w:hAnsi="Verdana" w:cs="Calibri"/>
                <w:sz w:val="18"/>
                <w:szCs w:val="18"/>
                <w:lang w:eastAsia="es-ES"/>
              </w:rPr>
            </w:pPr>
            <w:r w:rsidRPr="00E7306A">
              <w:rPr>
                <w:rFonts w:ascii="Verdana" w:hAnsi="Verdana" w:cs="Calibri"/>
                <w:b/>
                <w:bCs/>
                <w:sz w:val="18"/>
                <w:szCs w:val="18"/>
                <w:lang w:eastAsia="es-ES"/>
              </w:rPr>
              <w:t xml:space="preserve">PLAZO DEL SERVICIO </w:t>
            </w:r>
          </w:p>
        </w:tc>
        <w:tc>
          <w:tcPr>
            <w:tcW w:w="4618" w:type="dxa"/>
            <w:shd w:val="clear" w:color="auto" w:fill="auto"/>
            <w:vAlign w:val="center"/>
          </w:tcPr>
          <w:p w:rsidR="00E7306A" w:rsidRPr="00E7306A" w:rsidRDefault="00E7306A" w:rsidP="00E7306A">
            <w:pPr>
              <w:rPr>
                <w:rFonts w:ascii="Calibri" w:hAnsi="Calibri" w:cs="Calibri"/>
                <w:b/>
                <w:sz w:val="18"/>
                <w:szCs w:val="18"/>
              </w:rPr>
            </w:pPr>
          </w:p>
        </w:tc>
      </w:tr>
      <w:tr w:rsidR="00E7306A" w:rsidRPr="00E7306A" w:rsidTr="004D01BD">
        <w:trPr>
          <w:trHeight w:val="233"/>
          <w:jc w:val="center"/>
        </w:trPr>
        <w:tc>
          <w:tcPr>
            <w:tcW w:w="4663" w:type="dxa"/>
            <w:shd w:val="clear" w:color="auto" w:fill="auto"/>
            <w:vAlign w:val="center"/>
          </w:tcPr>
          <w:p w:rsidR="00E7306A" w:rsidRPr="00E7306A" w:rsidRDefault="00E7306A" w:rsidP="009824A1">
            <w:pPr>
              <w:autoSpaceDE w:val="0"/>
              <w:autoSpaceDN w:val="0"/>
              <w:adjustRightInd w:val="0"/>
              <w:jc w:val="both"/>
              <w:rPr>
                <w:rFonts w:ascii="Verdana" w:hAnsi="Verdana" w:cs="Calibri"/>
                <w:b/>
                <w:bCs/>
                <w:sz w:val="18"/>
                <w:szCs w:val="18"/>
                <w:lang w:eastAsia="es-ES"/>
              </w:rPr>
            </w:pPr>
            <w:r w:rsidRPr="00E7306A">
              <w:rPr>
                <w:rFonts w:ascii="Verdana" w:hAnsi="Verdana" w:cs="Calibri"/>
                <w:sz w:val="18"/>
                <w:szCs w:val="18"/>
                <w:lang w:eastAsia="es-ES"/>
              </w:rPr>
              <w:t>El plazo de prestación del servicio será de 25 días calendarios computables a partir de la Orden de Proceder.</w:t>
            </w:r>
          </w:p>
        </w:tc>
        <w:tc>
          <w:tcPr>
            <w:tcW w:w="4618" w:type="dxa"/>
            <w:shd w:val="clear" w:color="auto" w:fill="auto"/>
            <w:vAlign w:val="center"/>
          </w:tcPr>
          <w:p w:rsidR="00E7306A" w:rsidRPr="00E7306A" w:rsidRDefault="00E7306A" w:rsidP="00E7306A">
            <w:pPr>
              <w:rPr>
                <w:rFonts w:ascii="Calibri" w:hAnsi="Calibri" w:cs="Calibri"/>
                <w:b/>
                <w:sz w:val="18"/>
                <w:szCs w:val="18"/>
              </w:rPr>
            </w:pPr>
          </w:p>
        </w:tc>
      </w:tr>
      <w:tr w:rsidR="00E7306A" w:rsidRPr="00E7306A" w:rsidTr="004D01BD">
        <w:trPr>
          <w:trHeight w:val="233"/>
          <w:jc w:val="center"/>
        </w:trPr>
        <w:tc>
          <w:tcPr>
            <w:tcW w:w="4663" w:type="dxa"/>
            <w:shd w:val="clear" w:color="auto" w:fill="auto"/>
            <w:vAlign w:val="center"/>
          </w:tcPr>
          <w:p w:rsidR="00E7306A" w:rsidRPr="00E7306A" w:rsidRDefault="00E7306A" w:rsidP="00E7306A">
            <w:pPr>
              <w:jc w:val="both"/>
              <w:rPr>
                <w:rFonts w:ascii="Verdana" w:hAnsi="Verdana" w:cs="Calibri"/>
                <w:sz w:val="18"/>
                <w:szCs w:val="18"/>
                <w:lang w:eastAsia="es-ES"/>
              </w:rPr>
            </w:pPr>
            <w:r w:rsidRPr="00E7306A">
              <w:rPr>
                <w:rFonts w:ascii="Verdana" w:hAnsi="Verdana" w:cs="Calibri"/>
                <w:b/>
                <w:bCs/>
                <w:sz w:val="18"/>
                <w:szCs w:val="18"/>
                <w:lang w:eastAsia="es-ES"/>
              </w:rPr>
              <w:t xml:space="preserve">EXPERIENCIA DEL PROPONENTE </w:t>
            </w:r>
          </w:p>
        </w:tc>
        <w:tc>
          <w:tcPr>
            <w:tcW w:w="4618" w:type="dxa"/>
            <w:shd w:val="clear" w:color="auto" w:fill="auto"/>
            <w:vAlign w:val="center"/>
          </w:tcPr>
          <w:p w:rsidR="00E7306A" w:rsidRPr="00E7306A" w:rsidRDefault="00E7306A" w:rsidP="00E7306A">
            <w:pPr>
              <w:rPr>
                <w:rFonts w:ascii="Calibri" w:hAnsi="Calibri" w:cs="Calibri"/>
                <w:b/>
                <w:sz w:val="18"/>
                <w:szCs w:val="18"/>
              </w:rPr>
            </w:pPr>
          </w:p>
        </w:tc>
      </w:tr>
      <w:tr w:rsidR="00E7306A" w:rsidRPr="00E7306A" w:rsidTr="004D01BD">
        <w:trPr>
          <w:trHeight w:val="233"/>
          <w:jc w:val="center"/>
        </w:trPr>
        <w:tc>
          <w:tcPr>
            <w:tcW w:w="4663" w:type="dxa"/>
            <w:shd w:val="clear" w:color="auto" w:fill="auto"/>
            <w:vAlign w:val="center"/>
          </w:tcPr>
          <w:p w:rsidR="00E7306A" w:rsidRPr="00E7306A" w:rsidRDefault="00E7306A" w:rsidP="00DA6721">
            <w:pPr>
              <w:autoSpaceDE w:val="0"/>
              <w:autoSpaceDN w:val="0"/>
              <w:adjustRightInd w:val="0"/>
              <w:jc w:val="both"/>
              <w:rPr>
                <w:rFonts w:ascii="Verdana" w:hAnsi="Verdana" w:cs="Calibri"/>
                <w:sz w:val="18"/>
                <w:szCs w:val="18"/>
                <w:lang w:eastAsia="es-ES"/>
              </w:rPr>
            </w:pPr>
            <w:r w:rsidRPr="00E7306A">
              <w:rPr>
                <w:rFonts w:ascii="Verdana" w:hAnsi="Verdana" w:cs="Calibri"/>
                <w:sz w:val="18"/>
                <w:szCs w:val="18"/>
                <w:lang w:eastAsia="es-ES"/>
              </w:rPr>
              <w:t>El proveedor proponente deberá adjuntar a su propuesta, actas de conformidad, actas de conclusión de servicio o cualquier otro documento que demuestren su experiencia general en la provisión de servicios de mantenimiento de activos similares de la industria en general, por montos iguales o superiores al servicio requerido en el presente.</w:t>
            </w:r>
          </w:p>
        </w:tc>
        <w:tc>
          <w:tcPr>
            <w:tcW w:w="4618" w:type="dxa"/>
            <w:shd w:val="clear" w:color="auto" w:fill="auto"/>
            <w:vAlign w:val="center"/>
          </w:tcPr>
          <w:p w:rsidR="00E7306A" w:rsidRPr="00E7306A" w:rsidRDefault="00E7306A" w:rsidP="00E7306A">
            <w:pPr>
              <w:rPr>
                <w:rFonts w:ascii="Calibri" w:hAnsi="Calibri" w:cs="Calibri"/>
                <w:b/>
                <w:sz w:val="18"/>
                <w:szCs w:val="18"/>
              </w:rPr>
            </w:pPr>
          </w:p>
        </w:tc>
      </w:tr>
      <w:tr w:rsidR="00E7306A" w:rsidRPr="00E7306A" w:rsidTr="004D01BD">
        <w:trPr>
          <w:trHeight w:val="215"/>
          <w:jc w:val="center"/>
        </w:trPr>
        <w:tc>
          <w:tcPr>
            <w:tcW w:w="4663" w:type="dxa"/>
            <w:shd w:val="clear" w:color="auto" w:fill="auto"/>
            <w:vAlign w:val="center"/>
          </w:tcPr>
          <w:p w:rsidR="00E7306A" w:rsidRPr="00E7306A" w:rsidRDefault="00E7306A" w:rsidP="00E7306A">
            <w:pPr>
              <w:jc w:val="both"/>
              <w:rPr>
                <w:rFonts w:ascii="Verdana" w:hAnsi="Verdana" w:cs="Calibri"/>
                <w:sz w:val="18"/>
                <w:szCs w:val="18"/>
                <w:lang w:eastAsia="es-ES"/>
              </w:rPr>
            </w:pPr>
            <w:r w:rsidRPr="00E7306A">
              <w:rPr>
                <w:rFonts w:ascii="Verdana" w:hAnsi="Verdana" w:cs="Calibri"/>
                <w:b/>
                <w:bCs/>
                <w:sz w:val="18"/>
                <w:szCs w:val="18"/>
                <w:lang w:eastAsia="es-ES"/>
              </w:rPr>
              <w:lastRenderedPageBreak/>
              <w:t xml:space="preserve">PERSONAL REQUERIDO </w:t>
            </w:r>
          </w:p>
        </w:tc>
        <w:tc>
          <w:tcPr>
            <w:tcW w:w="4618" w:type="dxa"/>
            <w:shd w:val="clear" w:color="auto" w:fill="auto"/>
            <w:vAlign w:val="center"/>
          </w:tcPr>
          <w:p w:rsidR="00E7306A" w:rsidRPr="00E7306A" w:rsidRDefault="00E7306A" w:rsidP="00E7306A">
            <w:pPr>
              <w:rPr>
                <w:rFonts w:ascii="Calibri" w:hAnsi="Calibri" w:cs="Calibri"/>
                <w:b/>
                <w:sz w:val="18"/>
                <w:szCs w:val="18"/>
              </w:rPr>
            </w:pPr>
          </w:p>
        </w:tc>
      </w:tr>
      <w:tr w:rsidR="00E7306A" w:rsidRPr="00E7306A" w:rsidTr="004D01BD">
        <w:trPr>
          <w:trHeight w:val="215"/>
          <w:jc w:val="center"/>
        </w:trPr>
        <w:tc>
          <w:tcPr>
            <w:tcW w:w="4663" w:type="dxa"/>
            <w:shd w:val="clear" w:color="auto" w:fill="auto"/>
            <w:vAlign w:val="center"/>
          </w:tcPr>
          <w:p w:rsidR="00E7306A" w:rsidRPr="00E7306A" w:rsidRDefault="00E7306A" w:rsidP="00E7306A">
            <w:pPr>
              <w:jc w:val="both"/>
              <w:rPr>
                <w:rFonts w:ascii="Verdana" w:hAnsi="Verdana" w:cs="Calibri"/>
                <w:bCs/>
                <w:sz w:val="18"/>
                <w:szCs w:val="18"/>
                <w:lang w:val="es-BO" w:eastAsia="es-ES"/>
              </w:rPr>
            </w:pPr>
          </w:p>
          <w:p w:rsidR="00E7306A" w:rsidRPr="00E7306A" w:rsidRDefault="00E7306A" w:rsidP="00E7306A">
            <w:pPr>
              <w:jc w:val="both"/>
              <w:rPr>
                <w:rFonts w:ascii="Verdana" w:hAnsi="Verdana" w:cs="Calibri"/>
                <w:bCs/>
                <w:sz w:val="18"/>
                <w:szCs w:val="18"/>
                <w:lang w:val="es-BO" w:eastAsia="es-ES"/>
              </w:rPr>
            </w:pPr>
            <w:r w:rsidRPr="00E7306A">
              <w:rPr>
                <w:rFonts w:ascii="Verdana" w:hAnsi="Verdana" w:cs="Calibri"/>
                <w:bCs/>
                <w:sz w:val="18"/>
                <w:szCs w:val="18"/>
                <w:lang w:val="es-BO" w:eastAsia="es-ES"/>
              </w:rPr>
              <w:t>El servicio a ejecutarse, requiere del siguiente personal:</w:t>
            </w:r>
          </w:p>
          <w:p w:rsidR="00E7306A" w:rsidRPr="00E7306A" w:rsidRDefault="00E7306A" w:rsidP="00E7306A">
            <w:pPr>
              <w:jc w:val="both"/>
              <w:rPr>
                <w:rFonts w:ascii="Verdana" w:hAnsi="Verdana" w:cs="Calibri"/>
                <w:bCs/>
                <w:sz w:val="18"/>
                <w:szCs w:val="18"/>
                <w:lang w:val="es-BO" w:eastAsia="es-ES"/>
              </w:rPr>
            </w:pPr>
          </w:p>
          <w:p w:rsidR="00E7306A" w:rsidRPr="00E7306A" w:rsidRDefault="00E7306A" w:rsidP="00F41A99">
            <w:pPr>
              <w:numPr>
                <w:ilvl w:val="0"/>
                <w:numId w:val="58"/>
              </w:numPr>
              <w:tabs>
                <w:tab w:val="num" w:pos="426"/>
              </w:tabs>
              <w:spacing w:line="276" w:lineRule="auto"/>
              <w:ind w:left="426" w:hanging="426"/>
              <w:jc w:val="both"/>
              <w:rPr>
                <w:rFonts w:ascii="Verdana" w:hAnsi="Verdana" w:cs="Calibri"/>
                <w:sz w:val="18"/>
                <w:szCs w:val="18"/>
                <w:lang w:eastAsia="es-ES"/>
              </w:rPr>
            </w:pPr>
            <w:r w:rsidRPr="00E7306A">
              <w:rPr>
                <w:rFonts w:ascii="Verdana" w:hAnsi="Verdana" w:cs="Calibri"/>
                <w:sz w:val="18"/>
                <w:szCs w:val="18"/>
                <w:lang w:eastAsia="es-ES"/>
              </w:rPr>
              <w:t>(1) Supervisor de servicio - profesional en Ingeniería Mecánica, Petrolera, Química o Industrial, debe presentar título en provisión nacional y registro de la Sociedad de Ingenieros de Bolivia.</w:t>
            </w:r>
          </w:p>
          <w:p w:rsidR="00E7306A" w:rsidRPr="00E7306A" w:rsidRDefault="00E7306A" w:rsidP="00E7306A">
            <w:pPr>
              <w:spacing w:line="276" w:lineRule="auto"/>
              <w:ind w:left="426"/>
              <w:jc w:val="both"/>
              <w:rPr>
                <w:rFonts w:ascii="Verdana" w:hAnsi="Verdana" w:cs="Calibri"/>
                <w:sz w:val="18"/>
                <w:szCs w:val="18"/>
                <w:lang w:eastAsia="es-ES"/>
              </w:rPr>
            </w:pPr>
          </w:p>
          <w:p w:rsidR="00E7306A" w:rsidRPr="00E7306A" w:rsidRDefault="00E7306A" w:rsidP="00F41A99">
            <w:pPr>
              <w:numPr>
                <w:ilvl w:val="0"/>
                <w:numId w:val="58"/>
              </w:numPr>
              <w:tabs>
                <w:tab w:val="num" w:pos="426"/>
              </w:tabs>
              <w:spacing w:line="276" w:lineRule="auto"/>
              <w:ind w:left="426" w:hanging="426"/>
              <w:jc w:val="both"/>
              <w:rPr>
                <w:rFonts w:ascii="Verdana" w:hAnsi="Verdana" w:cs="Calibri"/>
                <w:sz w:val="18"/>
                <w:szCs w:val="18"/>
                <w:lang w:eastAsia="es-ES"/>
              </w:rPr>
            </w:pPr>
            <w:r w:rsidRPr="00E7306A">
              <w:rPr>
                <w:rFonts w:ascii="Verdana" w:hAnsi="Verdana" w:cs="Calibri"/>
                <w:sz w:val="18"/>
                <w:szCs w:val="18"/>
                <w:lang w:eastAsia="es-ES"/>
              </w:rPr>
              <w:t>(1) Monitor SMS, debe presentar Certificado de haber recibido instrucción en Seguridad Industrial.</w:t>
            </w:r>
          </w:p>
          <w:p w:rsidR="00E7306A" w:rsidRPr="00E7306A" w:rsidRDefault="00E7306A" w:rsidP="00E7306A">
            <w:pPr>
              <w:spacing w:line="276" w:lineRule="auto"/>
              <w:jc w:val="both"/>
              <w:rPr>
                <w:rFonts w:ascii="Verdana" w:hAnsi="Verdana" w:cs="Calibri"/>
                <w:sz w:val="18"/>
                <w:szCs w:val="18"/>
                <w:lang w:eastAsia="es-ES"/>
              </w:rPr>
            </w:pPr>
          </w:p>
          <w:p w:rsidR="00E7306A" w:rsidRPr="00E7306A" w:rsidRDefault="00E7306A" w:rsidP="00F41A99">
            <w:pPr>
              <w:numPr>
                <w:ilvl w:val="0"/>
                <w:numId w:val="58"/>
              </w:numPr>
              <w:tabs>
                <w:tab w:val="num" w:pos="426"/>
              </w:tabs>
              <w:spacing w:line="276" w:lineRule="auto"/>
              <w:ind w:left="426" w:hanging="426"/>
              <w:jc w:val="both"/>
              <w:rPr>
                <w:rFonts w:ascii="Verdana" w:hAnsi="Verdana" w:cs="Calibri"/>
                <w:sz w:val="18"/>
                <w:szCs w:val="18"/>
                <w:lang w:eastAsia="es-ES"/>
              </w:rPr>
            </w:pPr>
            <w:r w:rsidRPr="00E7306A">
              <w:rPr>
                <w:rFonts w:ascii="Verdana" w:hAnsi="Verdana" w:cs="Calibri"/>
                <w:sz w:val="18"/>
                <w:szCs w:val="18"/>
                <w:lang w:eastAsia="es-ES"/>
              </w:rPr>
              <w:t xml:space="preserve">(1) Inspector de Ultrasonido Nivel II, debe presentar Certificación Nivel II </w:t>
            </w:r>
          </w:p>
          <w:p w:rsidR="00E7306A" w:rsidRPr="00E7306A" w:rsidRDefault="00E7306A" w:rsidP="00E7306A">
            <w:pPr>
              <w:spacing w:line="276" w:lineRule="auto"/>
              <w:jc w:val="both"/>
              <w:rPr>
                <w:rFonts w:ascii="Verdana" w:hAnsi="Verdana" w:cs="Calibri"/>
                <w:sz w:val="18"/>
                <w:szCs w:val="18"/>
                <w:lang w:eastAsia="es-ES"/>
              </w:rPr>
            </w:pPr>
          </w:p>
          <w:p w:rsidR="00E7306A" w:rsidRPr="00E7306A" w:rsidRDefault="00E7306A" w:rsidP="00F41A99">
            <w:pPr>
              <w:numPr>
                <w:ilvl w:val="0"/>
                <w:numId w:val="58"/>
              </w:numPr>
              <w:tabs>
                <w:tab w:val="num" w:pos="426"/>
              </w:tabs>
              <w:spacing w:line="276" w:lineRule="auto"/>
              <w:ind w:left="426" w:hanging="426"/>
              <w:jc w:val="both"/>
              <w:rPr>
                <w:rFonts w:ascii="Verdana" w:hAnsi="Verdana" w:cs="Calibri"/>
                <w:sz w:val="18"/>
                <w:szCs w:val="18"/>
                <w:lang w:eastAsia="es-ES"/>
              </w:rPr>
            </w:pPr>
            <w:r w:rsidRPr="00E7306A">
              <w:rPr>
                <w:rFonts w:ascii="Verdana" w:hAnsi="Verdana" w:cs="Calibri"/>
                <w:sz w:val="18"/>
                <w:szCs w:val="18"/>
                <w:lang w:eastAsia="es-ES"/>
              </w:rPr>
              <w:t xml:space="preserve">(1) Inspector en Soldadura Nivel II - ASME IX; debe presentar Certificado Nivel II </w:t>
            </w:r>
          </w:p>
          <w:p w:rsidR="00E7306A" w:rsidRPr="00E7306A" w:rsidRDefault="00E7306A" w:rsidP="00E7306A">
            <w:pPr>
              <w:spacing w:line="276" w:lineRule="auto"/>
              <w:ind w:left="426"/>
              <w:jc w:val="both"/>
              <w:rPr>
                <w:rFonts w:ascii="Verdana" w:hAnsi="Verdana" w:cs="Calibri"/>
                <w:sz w:val="18"/>
                <w:szCs w:val="18"/>
                <w:lang w:eastAsia="es-ES"/>
              </w:rPr>
            </w:pPr>
          </w:p>
          <w:p w:rsidR="00E7306A" w:rsidRPr="00E7306A" w:rsidRDefault="00E7306A" w:rsidP="00F41A99">
            <w:pPr>
              <w:numPr>
                <w:ilvl w:val="0"/>
                <w:numId w:val="58"/>
              </w:numPr>
              <w:tabs>
                <w:tab w:val="num" w:pos="426"/>
              </w:tabs>
              <w:spacing w:line="276" w:lineRule="auto"/>
              <w:ind w:left="426" w:hanging="426"/>
              <w:jc w:val="both"/>
              <w:rPr>
                <w:rFonts w:ascii="Verdana" w:hAnsi="Verdana" w:cs="Calibri"/>
                <w:sz w:val="18"/>
                <w:szCs w:val="18"/>
                <w:lang w:eastAsia="es-ES"/>
              </w:rPr>
            </w:pPr>
            <w:r w:rsidRPr="00E7306A">
              <w:rPr>
                <w:rFonts w:ascii="Verdana" w:hAnsi="Verdana" w:cs="Calibri"/>
                <w:sz w:val="18"/>
                <w:szCs w:val="18"/>
                <w:lang w:eastAsia="es-ES"/>
              </w:rPr>
              <w:t xml:space="preserve">(1) Especialista en Pruebas Hidrostáticas, debe presentar Certificado de especialidad </w:t>
            </w:r>
          </w:p>
          <w:p w:rsidR="00E7306A" w:rsidRPr="00E7306A" w:rsidRDefault="00E7306A" w:rsidP="00E7306A">
            <w:pPr>
              <w:spacing w:line="276" w:lineRule="auto"/>
              <w:jc w:val="both"/>
              <w:rPr>
                <w:rFonts w:ascii="Verdana" w:hAnsi="Verdana" w:cs="Calibri"/>
                <w:sz w:val="18"/>
                <w:szCs w:val="18"/>
                <w:lang w:eastAsia="es-ES"/>
              </w:rPr>
            </w:pPr>
          </w:p>
          <w:p w:rsidR="00E7306A" w:rsidRPr="00E7306A" w:rsidRDefault="00E7306A" w:rsidP="00F41A99">
            <w:pPr>
              <w:numPr>
                <w:ilvl w:val="0"/>
                <w:numId w:val="58"/>
              </w:numPr>
              <w:tabs>
                <w:tab w:val="num" w:pos="426"/>
              </w:tabs>
              <w:spacing w:line="276" w:lineRule="auto"/>
              <w:ind w:left="426" w:hanging="426"/>
              <w:jc w:val="both"/>
              <w:rPr>
                <w:rFonts w:ascii="Verdana" w:hAnsi="Verdana" w:cs="Calibri"/>
                <w:sz w:val="18"/>
                <w:szCs w:val="18"/>
                <w:lang w:eastAsia="es-ES"/>
              </w:rPr>
            </w:pPr>
            <w:r w:rsidRPr="00E7306A">
              <w:rPr>
                <w:rFonts w:ascii="Verdana" w:hAnsi="Verdana" w:cs="Calibri"/>
                <w:sz w:val="18"/>
                <w:szCs w:val="18"/>
                <w:lang w:eastAsia="es-ES"/>
              </w:rPr>
              <w:t xml:space="preserve">(1) Arenador </w:t>
            </w:r>
          </w:p>
          <w:p w:rsidR="00E7306A" w:rsidRPr="00E7306A" w:rsidRDefault="00E7306A" w:rsidP="00E7306A">
            <w:pPr>
              <w:spacing w:line="276" w:lineRule="auto"/>
              <w:jc w:val="both"/>
              <w:rPr>
                <w:rFonts w:ascii="Verdana" w:hAnsi="Verdana" w:cs="Calibri"/>
                <w:sz w:val="18"/>
                <w:szCs w:val="18"/>
                <w:lang w:eastAsia="es-ES"/>
              </w:rPr>
            </w:pPr>
          </w:p>
          <w:p w:rsidR="00E7306A" w:rsidRDefault="00E7306A" w:rsidP="004D01BD">
            <w:pPr>
              <w:numPr>
                <w:ilvl w:val="0"/>
                <w:numId w:val="58"/>
              </w:numPr>
              <w:tabs>
                <w:tab w:val="num" w:pos="426"/>
              </w:tabs>
              <w:spacing w:line="276" w:lineRule="auto"/>
              <w:ind w:left="426" w:hanging="426"/>
              <w:jc w:val="both"/>
              <w:rPr>
                <w:rFonts w:ascii="Verdana" w:hAnsi="Verdana" w:cs="Calibri"/>
                <w:sz w:val="18"/>
                <w:szCs w:val="18"/>
                <w:lang w:eastAsia="es-ES"/>
              </w:rPr>
            </w:pPr>
            <w:r w:rsidRPr="00DA6721">
              <w:rPr>
                <w:rFonts w:ascii="Verdana" w:hAnsi="Verdana" w:cs="Calibri"/>
                <w:sz w:val="18"/>
                <w:szCs w:val="18"/>
                <w:lang w:eastAsia="es-ES"/>
              </w:rPr>
              <w:t xml:space="preserve">(1) Pintor </w:t>
            </w:r>
          </w:p>
          <w:p w:rsidR="00DA6721" w:rsidRPr="00DA6721" w:rsidRDefault="00DA6721" w:rsidP="00DA6721">
            <w:pPr>
              <w:spacing w:line="276" w:lineRule="auto"/>
              <w:jc w:val="both"/>
              <w:rPr>
                <w:rFonts w:ascii="Verdana" w:hAnsi="Verdana" w:cs="Calibri"/>
                <w:sz w:val="18"/>
                <w:szCs w:val="18"/>
                <w:lang w:eastAsia="es-ES"/>
              </w:rPr>
            </w:pPr>
          </w:p>
          <w:p w:rsidR="00E7306A" w:rsidRPr="00E7306A" w:rsidRDefault="00E7306A" w:rsidP="00F41A99">
            <w:pPr>
              <w:numPr>
                <w:ilvl w:val="0"/>
                <w:numId w:val="58"/>
              </w:numPr>
              <w:tabs>
                <w:tab w:val="num" w:pos="426"/>
              </w:tabs>
              <w:spacing w:line="276" w:lineRule="auto"/>
              <w:ind w:left="426" w:hanging="426"/>
              <w:jc w:val="both"/>
              <w:rPr>
                <w:rFonts w:ascii="Verdana" w:hAnsi="Verdana" w:cs="Calibri"/>
                <w:sz w:val="18"/>
                <w:szCs w:val="18"/>
                <w:lang w:eastAsia="es-ES"/>
              </w:rPr>
            </w:pPr>
            <w:r w:rsidRPr="00E7306A">
              <w:rPr>
                <w:rFonts w:ascii="Verdana" w:hAnsi="Verdana" w:cs="Calibri"/>
                <w:sz w:val="18"/>
                <w:szCs w:val="18"/>
                <w:lang w:eastAsia="es-ES"/>
              </w:rPr>
              <w:t>(2) Ayudantes, debe presentar nómina.</w:t>
            </w:r>
          </w:p>
          <w:p w:rsidR="00E7306A" w:rsidRPr="0032628E" w:rsidRDefault="00E7306A" w:rsidP="00E7306A">
            <w:pPr>
              <w:spacing w:line="276" w:lineRule="auto"/>
              <w:ind w:left="708"/>
              <w:jc w:val="both"/>
              <w:rPr>
                <w:rFonts w:ascii="Verdana" w:hAnsi="Verdana" w:cs="Calibri"/>
                <w:sz w:val="16"/>
                <w:szCs w:val="16"/>
                <w:lang w:eastAsia="es-ES"/>
              </w:rPr>
            </w:pPr>
          </w:p>
          <w:p w:rsidR="00E7306A" w:rsidRPr="00E7306A" w:rsidRDefault="00E7306A" w:rsidP="00E7306A">
            <w:pPr>
              <w:spacing w:line="276" w:lineRule="auto"/>
              <w:jc w:val="both"/>
              <w:rPr>
                <w:rFonts w:ascii="Verdana" w:hAnsi="Verdana" w:cs="Calibri"/>
                <w:sz w:val="18"/>
                <w:szCs w:val="18"/>
                <w:lang w:eastAsia="es-ES"/>
              </w:rPr>
            </w:pPr>
            <w:r w:rsidRPr="00E7306A">
              <w:rPr>
                <w:rFonts w:ascii="Verdana" w:hAnsi="Verdana" w:cs="Calibri"/>
                <w:sz w:val="18"/>
                <w:szCs w:val="18"/>
                <w:lang w:eastAsia="es-ES"/>
              </w:rPr>
              <w:t>Todos los documentos citados deberán ser presentados por el proponente conjuntamente con su propuesta en fotocopia simple.</w:t>
            </w:r>
          </w:p>
          <w:p w:rsidR="00E7306A" w:rsidRPr="00E7306A" w:rsidRDefault="00E7306A" w:rsidP="00E7306A">
            <w:pPr>
              <w:spacing w:line="276" w:lineRule="auto"/>
              <w:jc w:val="both"/>
              <w:rPr>
                <w:rFonts w:ascii="Verdana" w:hAnsi="Verdana" w:cs="Calibri"/>
                <w:sz w:val="18"/>
                <w:szCs w:val="18"/>
                <w:lang w:eastAsia="es-ES"/>
              </w:rPr>
            </w:pPr>
          </w:p>
          <w:p w:rsidR="00E7306A" w:rsidRPr="00E7306A" w:rsidRDefault="00E7306A" w:rsidP="006F6128">
            <w:pPr>
              <w:spacing w:line="276" w:lineRule="auto"/>
              <w:jc w:val="both"/>
              <w:rPr>
                <w:rFonts w:ascii="Verdana" w:hAnsi="Verdana" w:cs="Calibri"/>
                <w:sz w:val="18"/>
                <w:szCs w:val="18"/>
                <w:lang w:eastAsia="es-ES"/>
              </w:rPr>
            </w:pPr>
            <w:r w:rsidRPr="00E7306A">
              <w:rPr>
                <w:rFonts w:ascii="Verdana" w:hAnsi="Verdana" w:cs="Calibri"/>
                <w:sz w:val="18"/>
                <w:szCs w:val="18"/>
                <w:lang w:eastAsia="es-ES"/>
              </w:rPr>
              <w:t xml:space="preserve">Nota: Tanto el Supervisor de Servicio, como el Monitor SMS, no podrán cumplir ninguna otra función que no sea la especificada en el presente acápite. </w:t>
            </w:r>
          </w:p>
        </w:tc>
        <w:tc>
          <w:tcPr>
            <w:tcW w:w="4618" w:type="dxa"/>
            <w:shd w:val="clear" w:color="auto" w:fill="auto"/>
            <w:vAlign w:val="center"/>
          </w:tcPr>
          <w:p w:rsidR="00E7306A" w:rsidRPr="00E7306A" w:rsidRDefault="00E7306A" w:rsidP="00E7306A">
            <w:pPr>
              <w:rPr>
                <w:rFonts w:ascii="Calibri" w:hAnsi="Calibri" w:cs="Calibri"/>
                <w:b/>
                <w:sz w:val="18"/>
                <w:szCs w:val="18"/>
              </w:rPr>
            </w:pPr>
          </w:p>
        </w:tc>
      </w:tr>
    </w:tbl>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FORMULARIO C-2</w:t>
      </w:r>
    </w:p>
    <w:p w:rsidR="006F6128" w:rsidRPr="00E7306A" w:rsidRDefault="006F6128"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DECLARACIÓN JURADA DE CUMPLIMIENTO DE LAS CONDICIONES REQUERIDAS EN LAS ESPECIFICACIONES TÉCNICAS </w:t>
      </w:r>
    </w:p>
    <w:p w:rsidR="00E7306A" w:rsidRPr="00E7306A" w:rsidRDefault="00E7306A" w:rsidP="00E7306A">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E7306A" w:rsidRPr="00E7306A" w:rsidTr="004D01BD">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E7306A" w:rsidRPr="00E7306A" w:rsidRDefault="00E7306A" w:rsidP="00E7306A">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7306A" w:rsidRPr="00E7306A" w:rsidRDefault="00E7306A" w:rsidP="00E7306A">
            <w:pPr>
              <w:jc w:val="right"/>
              <w:rPr>
                <w:rFonts w:asciiTheme="minorHAnsi" w:hAnsiTheme="minorHAnsi" w:cstheme="minorHAnsi"/>
                <w:b/>
                <w:sz w:val="22"/>
                <w:szCs w:val="22"/>
              </w:rPr>
            </w:pPr>
            <w:r w:rsidRPr="00E7306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p w:rsidR="00E7306A" w:rsidRPr="00E7306A" w:rsidRDefault="00E7306A" w:rsidP="00E7306A">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7306A" w:rsidRPr="00E7306A" w:rsidRDefault="00E7306A" w:rsidP="00E7306A">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7306A" w:rsidRPr="00E7306A" w:rsidRDefault="00E7306A" w:rsidP="00E7306A">
            <w:pPr>
              <w:jc w:val="right"/>
              <w:rPr>
                <w:rFonts w:asciiTheme="minorHAnsi" w:hAnsiTheme="minorHAnsi" w:cstheme="minorHAnsi"/>
                <w:b/>
                <w:sz w:val="22"/>
                <w:szCs w:val="22"/>
              </w:rPr>
            </w:pPr>
            <w:r w:rsidRPr="00E7306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7306A" w:rsidRPr="00E7306A" w:rsidRDefault="00E7306A" w:rsidP="00E7306A">
            <w:pPr>
              <w:rPr>
                <w:rFonts w:asciiTheme="minorHAnsi" w:hAnsiTheme="minorHAnsi" w:cstheme="minorHAnsi"/>
                <w:sz w:val="22"/>
                <w:szCs w:val="22"/>
              </w:rPr>
            </w:pPr>
          </w:p>
          <w:p w:rsidR="00E7306A" w:rsidRPr="00E7306A" w:rsidRDefault="00E7306A" w:rsidP="00E7306A">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7306A" w:rsidRPr="00E7306A" w:rsidRDefault="00E7306A" w:rsidP="00E7306A">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E7306A" w:rsidRPr="00E7306A" w:rsidRDefault="00E7306A" w:rsidP="00E7306A">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E7306A" w:rsidRPr="00E7306A" w:rsidRDefault="00E7306A" w:rsidP="00E7306A">
            <w:pPr>
              <w:rPr>
                <w:rFonts w:asciiTheme="minorHAnsi" w:hAnsiTheme="minorHAnsi" w:cstheme="minorHAnsi"/>
                <w:sz w:val="22"/>
                <w:szCs w:val="22"/>
              </w:rPr>
            </w:pPr>
          </w:p>
        </w:tc>
      </w:tr>
    </w:tbl>
    <w:p w:rsidR="00E7306A" w:rsidRPr="00E7306A" w:rsidRDefault="00E7306A" w:rsidP="00E7306A">
      <w:pPr>
        <w:jc w:val="center"/>
        <w:rPr>
          <w:rFonts w:asciiTheme="minorHAnsi" w:hAnsiTheme="minorHAnsi" w:cstheme="minorHAnsi"/>
          <w:sz w:val="22"/>
          <w:szCs w:val="22"/>
        </w:rPr>
      </w:pPr>
    </w:p>
    <w:p w:rsidR="00E7306A" w:rsidRPr="00E7306A" w:rsidRDefault="00E7306A" w:rsidP="00E7306A">
      <w:pPr>
        <w:jc w:val="both"/>
        <w:rPr>
          <w:rFonts w:asciiTheme="minorHAnsi" w:hAnsiTheme="minorHAnsi" w:cs="Calibri"/>
          <w:szCs w:val="18"/>
        </w:rPr>
      </w:pPr>
      <w:r w:rsidRPr="00E7306A">
        <w:rPr>
          <w:rFonts w:asciiTheme="minorHAnsi" w:hAnsiTheme="minorHAnsi" w:cs="Calibri"/>
          <w:szCs w:val="18"/>
        </w:rPr>
        <w:t xml:space="preserve">A nombre de </w:t>
      </w:r>
      <w:r w:rsidRPr="00E7306A">
        <w:rPr>
          <w:rFonts w:asciiTheme="minorHAnsi" w:hAnsiTheme="minorHAnsi" w:cs="Calibri"/>
          <w:b/>
          <w:szCs w:val="18"/>
        </w:rPr>
        <w:t>(…………………..N</w:t>
      </w:r>
      <w:r w:rsidRPr="00E7306A">
        <w:rPr>
          <w:rFonts w:asciiTheme="minorHAnsi" w:hAnsiTheme="minorHAnsi" w:cs="Calibri"/>
          <w:b/>
          <w:i/>
          <w:szCs w:val="18"/>
        </w:rPr>
        <w:t xml:space="preserve">ombre de la Empresa o Asociación Accidental según corresponda) </w:t>
      </w:r>
      <w:r w:rsidRPr="00E7306A">
        <w:rPr>
          <w:rFonts w:asciiTheme="minorHAnsi" w:hAnsiTheme="minorHAnsi" w:cs="Calibri"/>
          <w:szCs w:val="18"/>
        </w:rPr>
        <w:t>a la cual represento, declaro expresamente mi conformidad</w:t>
      </w:r>
      <w:r w:rsidRPr="00E7306A">
        <w:rPr>
          <w:rFonts w:asciiTheme="minorHAnsi" w:hAnsiTheme="minorHAnsi" w:cs="Calibri"/>
          <w:szCs w:val="18"/>
          <w:lang w:val="es-ES_tradnl"/>
        </w:rPr>
        <w:t xml:space="preserve"> y compromiso de cumplimiento a</w:t>
      </w:r>
      <w:r w:rsidRPr="00E7306A">
        <w:rPr>
          <w:rFonts w:asciiTheme="minorHAnsi" w:hAnsiTheme="minorHAnsi" w:cs="Calibri"/>
          <w:szCs w:val="18"/>
        </w:rPr>
        <w:t xml:space="preserve"> las </w:t>
      </w:r>
      <w:r w:rsidRPr="00E7306A">
        <w:rPr>
          <w:rFonts w:asciiTheme="minorHAnsi" w:hAnsiTheme="minorHAnsi" w:cs="Calibri"/>
          <w:b/>
          <w:szCs w:val="18"/>
        </w:rPr>
        <w:t>condiciones técnicas requeridas para el servicio y otras condiciones de cumplimiento obligatorio, descritas en el numeral II</w:t>
      </w:r>
      <w:r w:rsidRPr="00E7306A">
        <w:rPr>
          <w:rFonts w:asciiTheme="minorHAnsi" w:hAnsiTheme="minorHAnsi" w:cs="Calibri"/>
          <w:szCs w:val="18"/>
        </w:rPr>
        <w:t xml:space="preserve"> de las especificaciones técnicas (Anexo 1 del presente DBC).</w:t>
      </w:r>
    </w:p>
    <w:p w:rsidR="00E7306A" w:rsidRPr="00E7306A" w:rsidRDefault="00E7306A" w:rsidP="00E7306A">
      <w:pPr>
        <w:ind w:left="360"/>
        <w:jc w:val="both"/>
        <w:rPr>
          <w:rFonts w:asciiTheme="minorHAnsi" w:hAnsiTheme="minorHAnsi" w:cs="Calibri"/>
          <w:szCs w:val="18"/>
        </w:rPr>
      </w:pPr>
    </w:p>
    <w:p w:rsidR="00E7306A" w:rsidRPr="00E7306A" w:rsidRDefault="00E7306A" w:rsidP="00E7306A">
      <w:pPr>
        <w:jc w:val="both"/>
        <w:rPr>
          <w:rFonts w:asciiTheme="minorHAnsi" w:hAnsiTheme="minorHAnsi" w:cs="Calibri"/>
          <w:szCs w:val="18"/>
        </w:rPr>
      </w:pPr>
      <w:r w:rsidRPr="00E7306A">
        <w:rPr>
          <w:rFonts w:asciiTheme="minorHAnsi" w:hAnsiTheme="minorHAnsi" w:cs="Calibri"/>
          <w:szCs w:val="18"/>
        </w:rPr>
        <w:t xml:space="preserve">Firma en señal de conformidad, </w:t>
      </w:r>
    </w:p>
    <w:p w:rsidR="00E7306A" w:rsidRPr="00E7306A" w:rsidRDefault="00E7306A" w:rsidP="00E7306A">
      <w:pPr>
        <w:jc w:val="both"/>
        <w:rPr>
          <w:rFonts w:asciiTheme="minorHAnsi" w:hAnsiTheme="minorHAnsi" w:cs="Calibri"/>
          <w:sz w:val="18"/>
          <w:szCs w:val="18"/>
        </w:rPr>
      </w:pPr>
    </w:p>
    <w:p w:rsidR="00E7306A" w:rsidRPr="00E7306A" w:rsidRDefault="00E7306A" w:rsidP="00E7306A">
      <w:pPr>
        <w:jc w:val="both"/>
        <w:rPr>
          <w:rFonts w:asciiTheme="minorHAnsi" w:hAnsiTheme="minorHAnsi" w:cs="Arial"/>
          <w:sz w:val="18"/>
          <w:szCs w:val="18"/>
        </w:rPr>
      </w:pPr>
    </w:p>
    <w:p w:rsidR="00E7306A" w:rsidRPr="00E7306A" w:rsidRDefault="00E7306A" w:rsidP="00E7306A">
      <w:pPr>
        <w:jc w:val="center"/>
        <w:rPr>
          <w:rFonts w:asciiTheme="minorHAnsi" w:hAnsiTheme="minorHAnsi" w:cs="Arial"/>
          <w:sz w:val="16"/>
          <w:szCs w:val="16"/>
          <w:lang w:val="es-BO"/>
        </w:rPr>
      </w:pPr>
    </w:p>
    <w:p w:rsidR="00E7306A" w:rsidRPr="00E7306A" w:rsidRDefault="00E7306A" w:rsidP="00E7306A">
      <w:pPr>
        <w:jc w:val="center"/>
        <w:rPr>
          <w:rFonts w:asciiTheme="minorHAnsi" w:hAnsiTheme="minorHAnsi" w:cs="Arial"/>
          <w:sz w:val="16"/>
          <w:szCs w:val="16"/>
          <w:lang w:val="es-BO"/>
        </w:rPr>
      </w:pPr>
    </w:p>
    <w:p w:rsidR="00E7306A" w:rsidRPr="00E7306A" w:rsidRDefault="00E7306A" w:rsidP="00E7306A">
      <w:pPr>
        <w:jc w:val="center"/>
        <w:rPr>
          <w:rFonts w:asciiTheme="minorHAnsi" w:hAnsiTheme="minorHAnsi" w:cs="Arial"/>
          <w:sz w:val="16"/>
          <w:szCs w:val="16"/>
          <w:lang w:val="es-BO"/>
        </w:rPr>
      </w:pPr>
    </w:p>
    <w:p w:rsidR="00E7306A" w:rsidRPr="00E7306A" w:rsidRDefault="00E7306A" w:rsidP="00E7306A">
      <w:pPr>
        <w:jc w:val="center"/>
        <w:rPr>
          <w:rFonts w:asciiTheme="minorHAnsi" w:hAnsiTheme="minorHAnsi" w:cs="Arial"/>
          <w:sz w:val="16"/>
          <w:szCs w:val="16"/>
          <w:lang w:val="es-BO"/>
        </w:rPr>
      </w:pPr>
    </w:p>
    <w:p w:rsidR="00E7306A" w:rsidRPr="00E7306A" w:rsidRDefault="00E7306A" w:rsidP="00E7306A">
      <w:pPr>
        <w:jc w:val="center"/>
        <w:rPr>
          <w:rFonts w:asciiTheme="minorHAnsi" w:hAnsiTheme="minorHAnsi" w:cs="Calibri"/>
          <w:b/>
        </w:rPr>
      </w:pPr>
      <w:r w:rsidRPr="00E7306A">
        <w:rPr>
          <w:rFonts w:asciiTheme="minorHAnsi" w:hAnsiTheme="minorHAnsi" w:cs="Calibri"/>
          <w:b/>
        </w:rPr>
        <w:t>-------------------------------------------------------------------------------</w:t>
      </w:r>
    </w:p>
    <w:p w:rsidR="00E7306A" w:rsidRPr="00E7306A" w:rsidRDefault="00E7306A" w:rsidP="00E7306A">
      <w:pPr>
        <w:jc w:val="center"/>
        <w:rPr>
          <w:rFonts w:asciiTheme="minorHAnsi" w:hAnsiTheme="minorHAnsi" w:cs="Calibri"/>
          <w:b/>
        </w:rPr>
      </w:pPr>
      <w:r w:rsidRPr="00E7306A">
        <w:rPr>
          <w:rFonts w:asciiTheme="minorHAnsi" w:hAnsiTheme="minorHAnsi" w:cs="Calibri"/>
          <w:b/>
        </w:rPr>
        <w:t xml:space="preserve">Firma del Propietario o Representante Legal </w:t>
      </w:r>
    </w:p>
    <w:p w:rsidR="00E7306A" w:rsidRPr="00E7306A" w:rsidRDefault="00E7306A" w:rsidP="00E7306A">
      <w:pPr>
        <w:jc w:val="center"/>
        <w:rPr>
          <w:rFonts w:asciiTheme="minorHAnsi" w:hAnsiTheme="minorHAnsi" w:cstheme="minorHAnsi"/>
          <w:b/>
        </w:rPr>
      </w:pPr>
      <w:r w:rsidRPr="00E7306A">
        <w:rPr>
          <w:rFonts w:asciiTheme="minorHAnsi" w:hAnsiTheme="minorHAnsi" w:cs="Calibri"/>
          <w:b/>
        </w:rPr>
        <w:t xml:space="preserve">Nombre completo del Propietario o Representante Legal </w:t>
      </w: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rPr>
          <w:rFonts w:ascii="Calibri" w:hAnsi="Calibri" w:cs="Calibri"/>
          <w:b/>
          <w:sz w:val="22"/>
          <w:szCs w:val="22"/>
        </w:rPr>
      </w:pPr>
    </w:p>
    <w:p w:rsidR="00E7306A" w:rsidRPr="00E7306A" w:rsidRDefault="00E7306A" w:rsidP="00E7306A">
      <w:pPr>
        <w:rPr>
          <w:rFonts w:ascii="Calibri" w:hAnsi="Calibri" w:cs="Calibri"/>
          <w:b/>
          <w:sz w:val="22"/>
          <w:szCs w:val="22"/>
        </w:rPr>
      </w:pPr>
    </w:p>
    <w:p w:rsidR="00E7306A" w:rsidRPr="00E7306A" w:rsidRDefault="00E7306A" w:rsidP="00E7306A">
      <w:pPr>
        <w:rPr>
          <w:rFonts w:ascii="Calibri" w:hAnsi="Calibri" w:cs="Calibri"/>
          <w:b/>
          <w:sz w:val="22"/>
          <w:szCs w:val="22"/>
        </w:rPr>
      </w:pPr>
    </w:p>
    <w:p w:rsidR="00E7306A" w:rsidRPr="00E7306A" w:rsidRDefault="00E7306A" w:rsidP="00E7306A">
      <w:pPr>
        <w:rPr>
          <w:rFonts w:ascii="Calibri" w:hAnsi="Calibri" w:cs="Calibri"/>
          <w:b/>
          <w:sz w:val="22"/>
          <w:szCs w:val="22"/>
        </w:rPr>
      </w:pPr>
    </w:p>
    <w:p w:rsidR="00E7306A" w:rsidRPr="00E7306A" w:rsidRDefault="00E7306A" w:rsidP="00E7306A">
      <w:pPr>
        <w:rPr>
          <w:rFonts w:ascii="Calibri" w:hAnsi="Calibri" w:cs="Calibri"/>
          <w:b/>
          <w:sz w:val="22"/>
          <w:szCs w:val="22"/>
        </w:rPr>
      </w:pPr>
    </w:p>
    <w:p w:rsidR="00E7306A" w:rsidRPr="00E7306A" w:rsidRDefault="00E7306A" w:rsidP="00E7306A">
      <w:pPr>
        <w:rPr>
          <w:rFonts w:ascii="Calibri" w:hAnsi="Calibri" w:cs="Calibri"/>
          <w:b/>
          <w:sz w:val="22"/>
          <w:szCs w:val="22"/>
        </w:rPr>
      </w:pPr>
    </w:p>
    <w:p w:rsidR="00E7306A" w:rsidRPr="00E7306A" w:rsidRDefault="00E7306A" w:rsidP="00E7306A">
      <w:pPr>
        <w:rPr>
          <w:rFonts w:ascii="Calibri" w:hAnsi="Calibri" w:cs="Calibri"/>
          <w:b/>
          <w:sz w:val="22"/>
          <w:szCs w:val="22"/>
        </w:rPr>
      </w:pPr>
    </w:p>
    <w:p w:rsidR="00E7306A" w:rsidRPr="00E7306A" w:rsidRDefault="00E7306A" w:rsidP="00E7306A">
      <w:pPr>
        <w:rPr>
          <w:rFonts w:ascii="Calibri" w:hAnsi="Calibri" w:cs="Calibri"/>
          <w:b/>
          <w:sz w:val="22"/>
          <w:szCs w:val="22"/>
        </w:rPr>
      </w:pPr>
    </w:p>
    <w:p w:rsidR="00E7306A" w:rsidRPr="00E7306A" w:rsidRDefault="00E7306A" w:rsidP="00E7306A">
      <w:pPr>
        <w:rPr>
          <w:rFonts w:ascii="Calibri" w:hAnsi="Calibri" w:cs="Calibri"/>
          <w:b/>
          <w:sz w:val="22"/>
          <w:szCs w:val="22"/>
        </w:rPr>
      </w:pPr>
    </w:p>
    <w:p w:rsidR="00E7306A" w:rsidRPr="00E7306A" w:rsidRDefault="00E7306A" w:rsidP="00E7306A">
      <w:pPr>
        <w:rPr>
          <w:rFonts w:ascii="Calibri" w:hAnsi="Calibri" w:cs="Calibri"/>
          <w:b/>
          <w:sz w:val="22"/>
          <w:szCs w:val="22"/>
        </w:rPr>
      </w:pPr>
    </w:p>
    <w:p w:rsidR="00E7306A" w:rsidRPr="00E7306A" w:rsidRDefault="00E7306A" w:rsidP="00E7306A">
      <w:pPr>
        <w:rPr>
          <w:rFonts w:ascii="Calibri" w:hAnsi="Calibri" w:cs="Calibri"/>
          <w:b/>
          <w:sz w:val="22"/>
          <w:szCs w:val="22"/>
        </w:rPr>
      </w:pPr>
    </w:p>
    <w:p w:rsidR="00E7306A" w:rsidRPr="00E7306A" w:rsidRDefault="00E7306A" w:rsidP="00E7306A">
      <w:pPr>
        <w:rPr>
          <w:rFonts w:ascii="Calibri" w:hAnsi="Calibri" w:cs="Calibri"/>
          <w:b/>
          <w:sz w:val="22"/>
          <w:szCs w:val="22"/>
        </w:rPr>
      </w:pPr>
    </w:p>
    <w:p w:rsidR="00E7306A" w:rsidRPr="00E7306A" w:rsidRDefault="00E7306A" w:rsidP="00E7306A">
      <w:pPr>
        <w:rPr>
          <w:rFonts w:ascii="Calibri" w:hAnsi="Calibri" w:cs="Calibr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FORMULARIO C-3</w:t>
      </w:r>
    </w:p>
    <w:p w:rsidR="006F6128" w:rsidRPr="00E7306A" w:rsidRDefault="006F6128"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bCs/>
          <w:sz w:val="22"/>
          <w:szCs w:val="22"/>
          <w:lang w:eastAsia="es-BO"/>
        </w:rPr>
      </w:pPr>
      <w:r w:rsidRPr="00E7306A">
        <w:rPr>
          <w:rFonts w:asciiTheme="minorHAnsi" w:hAnsiTheme="minorHAnsi" w:cstheme="minorHAnsi"/>
          <w:b/>
          <w:bCs/>
          <w:sz w:val="22"/>
          <w:szCs w:val="22"/>
          <w:lang w:eastAsia="es-BO"/>
        </w:rPr>
        <w:t>EXPERIENCIA GENERAL Y ESPECÍFICA DEL PROPONENTE</w:t>
      </w:r>
    </w:p>
    <w:p w:rsidR="00E7306A" w:rsidRPr="00E7306A" w:rsidRDefault="00E7306A" w:rsidP="00E7306A">
      <w:pPr>
        <w:jc w:val="center"/>
        <w:rPr>
          <w:rFonts w:asciiTheme="minorHAnsi" w:hAnsiTheme="minorHAnsi" w:cstheme="minorHAnsi"/>
          <w:b/>
          <w:bCs/>
          <w:sz w:val="22"/>
          <w:szCs w:val="22"/>
          <w:lang w:eastAsia="es-BO"/>
        </w:rPr>
      </w:pPr>
    </w:p>
    <w:p w:rsidR="00E7306A" w:rsidRPr="00E7306A" w:rsidRDefault="00E7306A" w:rsidP="00E7306A">
      <w:pPr>
        <w:ind w:left="-709" w:firstLine="709"/>
        <w:rPr>
          <w:rFonts w:ascii="Calibri" w:hAnsi="Calibri" w:cs="Calibri"/>
          <w:b/>
          <w:sz w:val="22"/>
          <w:szCs w:val="22"/>
          <w:lang w:val="es-BO" w:eastAsia="es-BO"/>
        </w:rPr>
      </w:pPr>
      <w:r w:rsidRPr="00E7306A">
        <w:rPr>
          <w:rFonts w:asciiTheme="minorHAnsi" w:hAnsiTheme="minorHAnsi" w:cstheme="minorHAnsi"/>
          <w:b/>
          <w:sz w:val="22"/>
          <w:szCs w:val="22"/>
        </w:rPr>
        <w:t>NOMBRE DEL PROPONENTE:</w:t>
      </w:r>
      <w:r w:rsidRPr="00E7306A">
        <w:rPr>
          <w:rFonts w:ascii="Calibri" w:hAnsi="Calibri" w:cs="Calibri"/>
          <w:b/>
          <w:sz w:val="22"/>
          <w:szCs w:val="22"/>
          <w:lang w:val="es-BO" w:eastAsia="es-BO"/>
        </w:rPr>
        <w:t xml:space="preserve"> </w:t>
      </w:r>
    </w:p>
    <w:p w:rsidR="00E7306A" w:rsidRPr="00E7306A" w:rsidRDefault="00E7306A" w:rsidP="00E7306A">
      <w:pPr>
        <w:spacing w:after="200" w:line="288" w:lineRule="auto"/>
        <w:ind w:left="-709"/>
        <w:rPr>
          <w:rFonts w:ascii="Calibri" w:hAnsi="Calibri" w:cs="Calibri"/>
          <w:b/>
          <w:sz w:val="8"/>
          <w:szCs w:val="22"/>
          <w:lang w:val="es-BO" w:eastAsia="es-BO"/>
        </w:rPr>
      </w:pPr>
    </w:p>
    <w:tbl>
      <w:tblPr>
        <w:tblW w:w="9525" w:type="dxa"/>
        <w:jc w:val="center"/>
        <w:tblLayout w:type="fixed"/>
        <w:tblCellMar>
          <w:left w:w="70" w:type="dxa"/>
          <w:right w:w="70" w:type="dxa"/>
        </w:tblCellMar>
        <w:tblLook w:val="04A0" w:firstRow="1" w:lastRow="0" w:firstColumn="1" w:lastColumn="0" w:noHBand="0" w:noVBand="1"/>
      </w:tblPr>
      <w:tblGrid>
        <w:gridCol w:w="577"/>
        <w:gridCol w:w="1277"/>
        <w:gridCol w:w="4510"/>
        <w:gridCol w:w="1575"/>
        <w:gridCol w:w="1586"/>
      </w:tblGrid>
      <w:tr w:rsidR="00E7306A" w:rsidRPr="00E7306A" w:rsidTr="004D01BD">
        <w:trPr>
          <w:trHeight w:val="415"/>
          <w:jc w:val="center"/>
        </w:trPr>
        <w:tc>
          <w:tcPr>
            <w:tcW w:w="57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E7306A" w:rsidRPr="00E7306A" w:rsidRDefault="00E7306A" w:rsidP="00E7306A">
            <w:pPr>
              <w:spacing w:after="200" w:line="288" w:lineRule="auto"/>
              <w:jc w:val="center"/>
              <w:rPr>
                <w:rFonts w:ascii="Calibri" w:hAnsi="Calibri" w:cs="Calibri"/>
                <w:b/>
                <w:bCs/>
                <w:sz w:val="21"/>
                <w:szCs w:val="22"/>
                <w:lang w:val="es-BO" w:eastAsia="es-BO"/>
              </w:rPr>
            </w:pPr>
            <w:r w:rsidRPr="00E7306A">
              <w:rPr>
                <w:rFonts w:ascii="Calibri" w:hAnsi="Calibri" w:cs="Calibri"/>
                <w:b/>
                <w:bCs/>
                <w:sz w:val="21"/>
                <w:szCs w:val="22"/>
                <w:lang w:val="es-BO"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E7306A" w:rsidRPr="00E7306A" w:rsidRDefault="00E7306A" w:rsidP="00E7306A">
            <w:pPr>
              <w:spacing w:after="200" w:line="288" w:lineRule="auto"/>
              <w:jc w:val="center"/>
              <w:rPr>
                <w:rFonts w:ascii="Calibri" w:hAnsi="Calibri" w:cs="Calibri"/>
                <w:b/>
                <w:bCs/>
                <w:sz w:val="21"/>
                <w:szCs w:val="22"/>
                <w:lang w:val="es-BO" w:eastAsia="es-BO"/>
              </w:rPr>
            </w:pPr>
            <w:r w:rsidRPr="00E7306A">
              <w:rPr>
                <w:rFonts w:ascii="Calibri" w:hAnsi="Calibri" w:cs="Calibri"/>
                <w:b/>
                <w:bCs/>
                <w:sz w:val="21"/>
                <w:szCs w:val="22"/>
                <w:lang w:val="es-BO" w:eastAsia="es-BO"/>
              </w:rPr>
              <w:t>Entidad Contratante</w:t>
            </w:r>
          </w:p>
        </w:tc>
        <w:tc>
          <w:tcPr>
            <w:tcW w:w="450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E7306A" w:rsidRPr="00E7306A" w:rsidRDefault="00E7306A" w:rsidP="00E7306A">
            <w:pPr>
              <w:spacing w:after="200" w:line="288" w:lineRule="auto"/>
              <w:jc w:val="center"/>
              <w:rPr>
                <w:rFonts w:ascii="Calibri" w:hAnsi="Calibri" w:cs="Calibri"/>
                <w:b/>
                <w:bCs/>
                <w:sz w:val="21"/>
                <w:szCs w:val="22"/>
                <w:lang w:val="es-BO" w:eastAsia="es-BO"/>
              </w:rPr>
            </w:pPr>
            <w:r w:rsidRPr="00E7306A">
              <w:rPr>
                <w:rFonts w:ascii="Calibri" w:hAnsi="Calibri" w:cs="Calibri"/>
                <w:b/>
                <w:bCs/>
                <w:sz w:val="21"/>
                <w:szCs w:val="22"/>
                <w:lang w:val="es-BO" w:eastAsia="es-BO"/>
              </w:rPr>
              <w:t>Objeto de la Contratación</w:t>
            </w:r>
          </w:p>
        </w:tc>
        <w:tc>
          <w:tcPr>
            <w:tcW w:w="3159"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E7306A" w:rsidRPr="00E7306A" w:rsidRDefault="00E7306A" w:rsidP="00E7306A">
            <w:pPr>
              <w:spacing w:after="200" w:line="288" w:lineRule="auto"/>
              <w:jc w:val="center"/>
              <w:rPr>
                <w:rFonts w:ascii="Calibri" w:hAnsi="Calibri" w:cs="Calibri"/>
                <w:b/>
                <w:bCs/>
                <w:sz w:val="21"/>
                <w:szCs w:val="22"/>
                <w:lang w:val="es-BO" w:eastAsia="es-BO"/>
              </w:rPr>
            </w:pPr>
            <w:r w:rsidRPr="00E7306A">
              <w:rPr>
                <w:rFonts w:ascii="Calibri" w:hAnsi="Calibri" w:cs="Calibri"/>
                <w:b/>
                <w:bCs/>
                <w:sz w:val="21"/>
                <w:szCs w:val="22"/>
                <w:lang w:val="es-BO" w:eastAsia="es-BO"/>
              </w:rPr>
              <w:t>EXPERIENCIA (marcar una o ambas)</w:t>
            </w:r>
          </w:p>
        </w:tc>
      </w:tr>
      <w:tr w:rsidR="00E7306A" w:rsidRPr="00E7306A" w:rsidTr="004D01BD">
        <w:trPr>
          <w:cantSplit/>
          <w:trHeight w:val="1344"/>
          <w:jc w:val="center"/>
        </w:trPr>
        <w:tc>
          <w:tcPr>
            <w:tcW w:w="9519" w:type="dxa"/>
            <w:vMerge/>
            <w:tcBorders>
              <w:top w:val="single" w:sz="4" w:space="0" w:color="auto"/>
              <w:left w:val="single" w:sz="8" w:space="0" w:color="auto"/>
              <w:bottom w:val="single" w:sz="12" w:space="0" w:color="000000"/>
              <w:right w:val="single" w:sz="8" w:space="0" w:color="auto"/>
            </w:tcBorders>
            <w:vAlign w:val="center"/>
            <w:hideMark/>
          </w:tcPr>
          <w:p w:rsidR="00E7306A" w:rsidRPr="00E7306A" w:rsidRDefault="00E7306A" w:rsidP="00E7306A">
            <w:pPr>
              <w:spacing w:line="288" w:lineRule="auto"/>
              <w:rPr>
                <w:rFonts w:ascii="Calibri" w:hAnsi="Calibri" w:cs="Calibri"/>
                <w:b/>
                <w:bCs/>
                <w:sz w:val="21"/>
                <w:szCs w:val="22"/>
                <w:lang w:val="es-BO" w:eastAsia="es-BO"/>
              </w:rPr>
            </w:pPr>
          </w:p>
        </w:tc>
        <w:tc>
          <w:tcPr>
            <w:tcW w:w="1276" w:type="dxa"/>
            <w:vMerge/>
            <w:tcBorders>
              <w:top w:val="single" w:sz="4" w:space="0" w:color="auto"/>
              <w:left w:val="single" w:sz="8" w:space="0" w:color="auto"/>
              <w:bottom w:val="single" w:sz="12" w:space="0" w:color="000000"/>
              <w:right w:val="single" w:sz="8" w:space="0" w:color="auto"/>
            </w:tcBorders>
            <w:vAlign w:val="center"/>
            <w:hideMark/>
          </w:tcPr>
          <w:p w:rsidR="00E7306A" w:rsidRPr="00E7306A" w:rsidRDefault="00E7306A" w:rsidP="00E7306A">
            <w:pPr>
              <w:spacing w:line="288" w:lineRule="auto"/>
              <w:rPr>
                <w:rFonts w:ascii="Calibri" w:hAnsi="Calibri" w:cs="Calibri"/>
                <w:b/>
                <w:bCs/>
                <w:sz w:val="21"/>
                <w:szCs w:val="22"/>
                <w:lang w:val="es-BO" w:eastAsia="es-BO"/>
              </w:rPr>
            </w:pPr>
          </w:p>
        </w:tc>
        <w:tc>
          <w:tcPr>
            <w:tcW w:w="4507" w:type="dxa"/>
            <w:vMerge/>
            <w:tcBorders>
              <w:top w:val="single" w:sz="4" w:space="0" w:color="auto"/>
              <w:left w:val="single" w:sz="8" w:space="0" w:color="auto"/>
              <w:bottom w:val="single" w:sz="12" w:space="0" w:color="000000"/>
              <w:right w:val="single" w:sz="8" w:space="0" w:color="auto"/>
            </w:tcBorders>
            <w:vAlign w:val="center"/>
            <w:hideMark/>
          </w:tcPr>
          <w:p w:rsidR="00E7306A" w:rsidRPr="00E7306A" w:rsidRDefault="00E7306A" w:rsidP="00E7306A">
            <w:pPr>
              <w:spacing w:line="288" w:lineRule="auto"/>
              <w:rPr>
                <w:rFonts w:ascii="Calibri" w:hAnsi="Calibri" w:cs="Calibri"/>
                <w:b/>
                <w:bCs/>
                <w:sz w:val="21"/>
                <w:szCs w:val="22"/>
                <w:lang w:val="es-BO" w:eastAsia="es-BO"/>
              </w:rPr>
            </w:pPr>
          </w:p>
        </w:tc>
        <w:tc>
          <w:tcPr>
            <w:tcW w:w="1574"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hideMark/>
          </w:tcPr>
          <w:p w:rsidR="00E7306A" w:rsidRPr="00E7306A" w:rsidRDefault="00E7306A" w:rsidP="00E7306A">
            <w:pPr>
              <w:spacing w:after="200" w:line="288" w:lineRule="auto"/>
              <w:ind w:left="113" w:right="113"/>
              <w:jc w:val="center"/>
              <w:rPr>
                <w:rFonts w:ascii="Calibri" w:hAnsi="Calibri" w:cs="Calibri"/>
                <w:b/>
                <w:bCs/>
                <w:sz w:val="21"/>
                <w:szCs w:val="22"/>
                <w:lang w:val="es-BO" w:eastAsia="es-BO"/>
              </w:rPr>
            </w:pPr>
            <w:r w:rsidRPr="00E7306A">
              <w:rPr>
                <w:rFonts w:ascii="Calibri" w:hAnsi="Calibri" w:cs="Calibri"/>
                <w:b/>
                <w:bCs/>
                <w:sz w:val="21"/>
                <w:szCs w:val="22"/>
                <w:lang w:val="es-BO" w:eastAsia="es-BO"/>
              </w:rPr>
              <w:t>General</w:t>
            </w:r>
          </w:p>
        </w:tc>
        <w:tc>
          <w:tcPr>
            <w:tcW w:w="158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hideMark/>
          </w:tcPr>
          <w:p w:rsidR="00E7306A" w:rsidRPr="00E7306A" w:rsidRDefault="00E7306A" w:rsidP="00E7306A">
            <w:pPr>
              <w:autoSpaceDE w:val="0"/>
              <w:autoSpaceDN w:val="0"/>
              <w:adjustRightInd w:val="0"/>
              <w:spacing w:after="240" w:line="288" w:lineRule="auto"/>
              <w:jc w:val="both"/>
              <w:rPr>
                <w:rFonts w:ascii="Calibri" w:hAnsi="Calibri" w:cs="Calibri"/>
                <w:b/>
                <w:lang w:val="es-BO" w:eastAsia="es-ES"/>
              </w:rPr>
            </w:pPr>
            <w:r w:rsidRPr="00E7306A">
              <w:rPr>
                <w:rFonts w:ascii="Calibri" w:hAnsi="Calibri" w:cs="Calibri"/>
                <w:b/>
                <w:lang w:val="es-BO" w:eastAsia="es-ES"/>
              </w:rPr>
              <w:t>Monto igual o Superior</w:t>
            </w:r>
          </w:p>
        </w:tc>
      </w:tr>
      <w:tr w:rsidR="00E7306A" w:rsidRPr="00E7306A" w:rsidTr="004D01BD">
        <w:trPr>
          <w:trHeight w:val="466"/>
          <w:jc w:val="center"/>
        </w:trPr>
        <w:tc>
          <w:tcPr>
            <w:tcW w:w="577" w:type="dxa"/>
            <w:tcBorders>
              <w:top w:val="nil"/>
              <w:left w:val="single" w:sz="8" w:space="0" w:color="auto"/>
              <w:bottom w:val="single" w:sz="8" w:space="0" w:color="auto"/>
              <w:right w:val="single" w:sz="8" w:space="0" w:color="auto"/>
            </w:tcBorders>
            <w:shd w:val="clear" w:color="auto" w:fill="FFFFFF"/>
            <w:hideMark/>
          </w:tcPr>
          <w:p w:rsidR="00E7306A" w:rsidRPr="00E7306A" w:rsidRDefault="00E7306A" w:rsidP="00E7306A">
            <w:pPr>
              <w:spacing w:after="200" w:line="288" w:lineRule="auto"/>
              <w:jc w:val="center"/>
              <w:rPr>
                <w:rFonts w:ascii="Calibri" w:hAnsi="Calibri" w:cs="Calibri"/>
                <w:sz w:val="22"/>
                <w:szCs w:val="22"/>
                <w:lang w:val="es-BO" w:eastAsia="es-BO"/>
              </w:rPr>
            </w:pPr>
            <w:r w:rsidRPr="00E7306A">
              <w:rPr>
                <w:rFonts w:ascii="Calibri" w:hAnsi="Calibri" w:cs="Calibri"/>
                <w:sz w:val="22"/>
                <w:szCs w:val="22"/>
                <w:lang w:val="es-BO" w:eastAsia="es-BO"/>
              </w:rPr>
              <w:t>1</w:t>
            </w:r>
          </w:p>
        </w:tc>
        <w:tc>
          <w:tcPr>
            <w:tcW w:w="1276" w:type="dxa"/>
            <w:tcBorders>
              <w:top w:val="nil"/>
              <w:left w:val="nil"/>
              <w:bottom w:val="single" w:sz="8" w:space="0" w:color="auto"/>
              <w:right w:val="single" w:sz="8" w:space="0" w:color="auto"/>
            </w:tcBorders>
            <w:shd w:val="clear" w:color="auto" w:fill="FFFFFF"/>
            <w:hideMark/>
          </w:tcPr>
          <w:p w:rsidR="00E7306A" w:rsidRPr="00E7306A" w:rsidRDefault="00E7306A" w:rsidP="00E7306A">
            <w:pPr>
              <w:spacing w:after="200" w:line="288" w:lineRule="auto"/>
              <w:rPr>
                <w:rFonts w:ascii="Calibri" w:hAnsi="Calibri" w:cs="Calibri"/>
                <w:sz w:val="22"/>
                <w:szCs w:val="22"/>
                <w:lang w:val="es-BO" w:eastAsia="es-BO"/>
              </w:rPr>
            </w:pPr>
          </w:p>
        </w:tc>
        <w:tc>
          <w:tcPr>
            <w:tcW w:w="4507" w:type="dxa"/>
            <w:tcBorders>
              <w:top w:val="nil"/>
              <w:left w:val="nil"/>
              <w:bottom w:val="single" w:sz="8" w:space="0" w:color="auto"/>
              <w:right w:val="single" w:sz="8" w:space="0" w:color="auto"/>
            </w:tcBorders>
            <w:shd w:val="clear" w:color="auto" w:fill="FFFFFF"/>
            <w:hideMark/>
          </w:tcPr>
          <w:p w:rsidR="00E7306A" w:rsidRPr="00E7306A" w:rsidRDefault="00E7306A" w:rsidP="00E7306A">
            <w:pPr>
              <w:spacing w:line="288" w:lineRule="auto"/>
              <w:rPr>
                <w:rFonts w:ascii="Calibri" w:hAnsi="Calibri"/>
                <w:lang w:val="es-BO" w:eastAsia="es-BO"/>
              </w:rPr>
            </w:pPr>
          </w:p>
        </w:tc>
        <w:tc>
          <w:tcPr>
            <w:tcW w:w="1574" w:type="dxa"/>
            <w:tcBorders>
              <w:top w:val="nil"/>
              <w:left w:val="nil"/>
              <w:bottom w:val="single" w:sz="8" w:space="0" w:color="auto"/>
              <w:right w:val="single" w:sz="8" w:space="0" w:color="auto"/>
            </w:tcBorders>
            <w:shd w:val="clear" w:color="auto" w:fill="FFFFFF"/>
            <w:hideMark/>
          </w:tcPr>
          <w:p w:rsidR="00E7306A" w:rsidRPr="00E7306A" w:rsidRDefault="00E7306A" w:rsidP="00E7306A">
            <w:pPr>
              <w:spacing w:line="288" w:lineRule="auto"/>
              <w:rPr>
                <w:rFonts w:ascii="Calibri" w:hAnsi="Calibri"/>
                <w:lang w:val="es-BO" w:eastAsia="es-BO"/>
              </w:rPr>
            </w:pPr>
          </w:p>
        </w:tc>
        <w:tc>
          <w:tcPr>
            <w:tcW w:w="1585" w:type="dxa"/>
            <w:tcBorders>
              <w:top w:val="nil"/>
              <w:left w:val="nil"/>
              <w:bottom w:val="single" w:sz="8" w:space="0" w:color="auto"/>
              <w:right w:val="single" w:sz="8" w:space="0" w:color="auto"/>
            </w:tcBorders>
            <w:shd w:val="clear" w:color="auto" w:fill="FFFFFF"/>
            <w:hideMark/>
          </w:tcPr>
          <w:p w:rsidR="00E7306A" w:rsidRPr="00E7306A" w:rsidRDefault="00E7306A" w:rsidP="00E7306A">
            <w:pPr>
              <w:spacing w:after="200" w:line="288" w:lineRule="auto"/>
              <w:jc w:val="center"/>
              <w:rPr>
                <w:rFonts w:ascii="Calibri" w:hAnsi="Calibri" w:cs="Calibri"/>
                <w:b/>
                <w:lang w:val="es-BO" w:eastAsia="es-BO"/>
              </w:rPr>
            </w:pPr>
            <w:r w:rsidRPr="00E7306A">
              <w:rPr>
                <w:rFonts w:ascii="Calibri" w:hAnsi="Calibri" w:cs="Calibri"/>
                <w:b/>
                <w:lang w:val="es-BO" w:eastAsia="es-BO"/>
              </w:rPr>
              <w:t> </w:t>
            </w:r>
          </w:p>
        </w:tc>
      </w:tr>
      <w:tr w:rsidR="00E7306A" w:rsidRPr="00E7306A" w:rsidTr="004D01BD">
        <w:trPr>
          <w:trHeight w:val="60"/>
          <w:jc w:val="center"/>
        </w:trPr>
        <w:tc>
          <w:tcPr>
            <w:tcW w:w="577" w:type="dxa"/>
            <w:tcBorders>
              <w:top w:val="nil"/>
              <w:left w:val="single" w:sz="8" w:space="0" w:color="auto"/>
              <w:bottom w:val="single" w:sz="8" w:space="0" w:color="auto"/>
              <w:right w:val="single" w:sz="8" w:space="0" w:color="auto"/>
            </w:tcBorders>
            <w:shd w:val="clear" w:color="auto" w:fill="FFFFFF"/>
            <w:hideMark/>
          </w:tcPr>
          <w:p w:rsidR="00E7306A" w:rsidRPr="00E7306A" w:rsidRDefault="00E7306A" w:rsidP="00E7306A">
            <w:pPr>
              <w:spacing w:after="200" w:line="288" w:lineRule="auto"/>
              <w:jc w:val="center"/>
              <w:rPr>
                <w:rFonts w:ascii="Calibri" w:hAnsi="Calibri" w:cs="Calibri"/>
                <w:sz w:val="22"/>
                <w:szCs w:val="22"/>
                <w:lang w:val="es-BO" w:eastAsia="es-BO"/>
              </w:rPr>
            </w:pPr>
            <w:r w:rsidRPr="00E7306A">
              <w:rPr>
                <w:rFonts w:ascii="Calibri" w:hAnsi="Calibri" w:cs="Calibri"/>
                <w:sz w:val="22"/>
                <w:szCs w:val="22"/>
                <w:lang w:val="es-BO" w:eastAsia="es-BO"/>
              </w:rPr>
              <w:t>2</w:t>
            </w:r>
          </w:p>
        </w:tc>
        <w:tc>
          <w:tcPr>
            <w:tcW w:w="1276" w:type="dxa"/>
            <w:tcBorders>
              <w:top w:val="nil"/>
              <w:left w:val="nil"/>
              <w:bottom w:val="single" w:sz="8" w:space="0" w:color="auto"/>
              <w:right w:val="single" w:sz="8" w:space="0" w:color="auto"/>
            </w:tcBorders>
            <w:shd w:val="clear" w:color="auto" w:fill="FFFFFF"/>
            <w:hideMark/>
          </w:tcPr>
          <w:p w:rsidR="00E7306A" w:rsidRPr="00E7306A" w:rsidRDefault="00E7306A" w:rsidP="00E7306A">
            <w:pPr>
              <w:spacing w:after="200" w:line="288" w:lineRule="auto"/>
              <w:rPr>
                <w:rFonts w:ascii="Calibri" w:hAnsi="Calibri" w:cs="Calibri"/>
                <w:sz w:val="22"/>
                <w:szCs w:val="22"/>
                <w:lang w:val="es-BO" w:eastAsia="es-BO"/>
              </w:rPr>
            </w:pPr>
          </w:p>
        </w:tc>
        <w:tc>
          <w:tcPr>
            <w:tcW w:w="4507" w:type="dxa"/>
            <w:tcBorders>
              <w:top w:val="nil"/>
              <w:left w:val="nil"/>
              <w:bottom w:val="single" w:sz="8" w:space="0" w:color="auto"/>
              <w:right w:val="single" w:sz="8" w:space="0" w:color="auto"/>
            </w:tcBorders>
            <w:shd w:val="clear" w:color="auto" w:fill="FFFFFF"/>
            <w:hideMark/>
          </w:tcPr>
          <w:p w:rsidR="00E7306A" w:rsidRPr="00E7306A" w:rsidRDefault="00E7306A" w:rsidP="00E7306A">
            <w:pPr>
              <w:spacing w:after="200" w:line="288" w:lineRule="auto"/>
              <w:jc w:val="center"/>
              <w:rPr>
                <w:rFonts w:ascii="Calibri" w:hAnsi="Calibri" w:cs="Calibri"/>
                <w:sz w:val="22"/>
                <w:szCs w:val="22"/>
                <w:lang w:val="es-BO" w:eastAsia="es-BO"/>
              </w:rPr>
            </w:pPr>
            <w:r w:rsidRPr="00E7306A">
              <w:rPr>
                <w:rFonts w:ascii="Calibri" w:hAnsi="Calibri" w:cs="Calibri"/>
                <w:sz w:val="22"/>
                <w:szCs w:val="22"/>
                <w:lang w:val="es-BO" w:eastAsia="es-BO"/>
              </w:rPr>
              <w:t> </w:t>
            </w:r>
          </w:p>
        </w:tc>
        <w:tc>
          <w:tcPr>
            <w:tcW w:w="1574" w:type="dxa"/>
            <w:tcBorders>
              <w:top w:val="nil"/>
              <w:left w:val="nil"/>
              <w:bottom w:val="single" w:sz="8" w:space="0" w:color="auto"/>
              <w:right w:val="single" w:sz="8" w:space="0" w:color="auto"/>
            </w:tcBorders>
            <w:shd w:val="clear" w:color="auto" w:fill="FFFFFF"/>
            <w:hideMark/>
          </w:tcPr>
          <w:p w:rsidR="00E7306A" w:rsidRPr="00E7306A" w:rsidRDefault="00E7306A" w:rsidP="00E7306A">
            <w:pPr>
              <w:spacing w:after="200" w:line="288" w:lineRule="auto"/>
              <w:rPr>
                <w:rFonts w:ascii="Calibri" w:hAnsi="Calibri" w:cs="Calibri"/>
                <w:sz w:val="22"/>
                <w:szCs w:val="22"/>
                <w:lang w:val="es-BO" w:eastAsia="es-BO"/>
              </w:rPr>
            </w:pPr>
          </w:p>
        </w:tc>
        <w:tc>
          <w:tcPr>
            <w:tcW w:w="1585" w:type="dxa"/>
            <w:tcBorders>
              <w:top w:val="nil"/>
              <w:left w:val="nil"/>
              <w:bottom w:val="single" w:sz="8" w:space="0" w:color="auto"/>
              <w:right w:val="single" w:sz="8" w:space="0" w:color="auto"/>
            </w:tcBorders>
            <w:shd w:val="clear" w:color="auto" w:fill="FFFFFF"/>
            <w:hideMark/>
          </w:tcPr>
          <w:p w:rsidR="00E7306A" w:rsidRPr="00E7306A" w:rsidRDefault="00E7306A" w:rsidP="00E7306A">
            <w:pPr>
              <w:spacing w:line="288" w:lineRule="auto"/>
              <w:rPr>
                <w:rFonts w:ascii="Calibri" w:hAnsi="Calibri"/>
                <w:lang w:val="es-BO" w:eastAsia="es-BO"/>
              </w:rPr>
            </w:pPr>
          </w:p>
        </w:tc>
      </w:tr>
      <w:tr w:rsidR="00E7306A" w:rsidRPr="00E7306A" w:rsidTr="004D01BD">
        <w:trPr>
          <w:trHeight w:val="239"/>
          <w:jc w:val="center"/>
        </w:trPr>
        <w:tc>
          <w:tcPr>
            <w:tcW w:w="577" w:type="dxa"/>
            <w:tcBorders>
              <w:top w:val="nil"/>
              <w:left w:val="single" w:sz="8" w:space="0" w:color="auto"/>
              <w:bottom w:val="single" w:sz="8" w:space="0" w:color="auto"/>
              <w:right w:val="single" w:sz="8" w:space="0" w:color="auto"/>
            </w:tcBorders>
            <w:shd w:val="clear" w:color="auto" w:fill="FFFFFF"/>
            <w:hideMark/>
          </w:tcPr>
          <w:p w:rsidR="00E7306A" w:rsidRPr="00E7306A" w:rsidRDefault="00E7306A" w:rsidP="00E7306A">
            <w:pPr>
              <w:spacing w:after="200" w:line="288" w:lineRule="auto"/>
              <w:jc w:val="center"/>
              <w:rPr>
                <w:rFonts w:ascii="Calibri" w:hAnsi="Calibri" w:cs="Calibri"/>
                <w:sz w:val="22"/>
                <w:szCs w:val="22"/>
                <w:lang w:val="es-BO" w:eastAsia="es-BO"/>
              </w:rPr>
            </w:pPr>
            <w:r w:rsidRPr="00E7306A">
              <w:rPr>
                <w:rFonts w:ascii="Calibri" w:hAnsi="Calibri" w:cs="Calibri"/>
                <w:sz w:val="22"/>
                <w:szCs w:val="22"/>
                <w:lang w:val="es-BO" w:eastAsia="es-BO"/>
              </w:rPr>
              <w:t>3</w:t>
            </w:r>
          </w:p>
        </w:tc>
        <w:tc>
          <w:tcPr>
            <w:tcW w:w="1276" w:type="dxa"/>
            <w:tcBorders>
              <w:top w:val="nil"/>
              <w:left w:val="nil"/>
              <w:bottom w:val="single" w:sz="8" w:space="0" w:color="auto"/>
              <w:right w:val="single" w:sz="8" w:space="0" w:color="auto"/>
            </w:tcBorders>
            <w:shd w:val="clear" w:color="auto" w:fill="FFFFFF"/>
            <w:hideMark/>
          </w:tcPr>
          <w:p w:rsidR="00E7306A" w:rsidRPr="00E7306A" w:rsidRDefault="00E7306A" w:rsidP="00E7306A">
            <w:pPr>
              <w:spacing w:after="200" w:line="288" w:lineRule="auto"/>
              <w:rPr>
                <w:rFonts w:ascii="Calibri" w:hAnsi="Calibri" w:cs="Calibri"/>
                <w:sz w:val="22"/>
                <w:szCs w:val="22"/>
                <w:lang w:val="es-BO" w:eastAsia="es-BO"/>
              </w:rPr>
            </w:pPr>
          </w:p>
        </w:tc>
        <w:tc>
          <w:tcPr>
            <w:tcW w:w="4507" w:type="dxa"/>
            <w:tcBorders>
              <w:top w:val="nil"/>
              <w:left w:val="nil"/>
              <w:bottom w:val="single" w:sz="8" w:space="0" w:color="auto"/>
              <w:right w:val="single" w:sz="8" w:space="0" w:color="auto"/>
            </w:tcBorders>
            <w:shd w:val="clear" w:color="auto" w:fill="FFFFFF"/>
            <w:hideMark/>
          </w:tcPr>
          <w:p w:rsidR="00E7306A" w:rsidRPr="00E7306A" w:rsidRDefault="00E7306A" w:rsidP="00E7306A">
            <w:pPr>
              <w:spacing w:line="288" w:lineRule="auto"/>
              <w:rPr>
                <w:rFonts w:ascii="Calibri" w:hAnsi="Calibri"/>
                <w:lang w:val="es-BO" w:eastAsia="es-BO"/>
              </w:rPr>
            </w:pPr>
          </w:p>
        </w:tc>
        <w:tc>
          <w:tcPr>
            <w:tcW w:w="1574" w:type="dxa"/>
            <w:tcBorders>
              <w:top w:val="nil"/>
              <w:left w:val="nil"/>
              <w:bottom w:val="single" w:sz="8" w:space="0" w:color="auto"/>
              <w:right w:val="single" w:sz="8" w:space="0" w:color="auto"/>
            </w:tcBorders>
            <w:shd w:val="clear" w:color="auto" w:fill="FFFFFF"/>
            <w:hideMark/>
          </w:tcPr>
          <w:p w:rsidR="00E7306A" w:rsidRPr="00E7306A" w:rsidRDefault="00E7306A" w:rsidP="00E7306A">
            <w:pPr>
              <w:spacing w:line="288" w:lineRule="auto"/>
              <w:rPr>
                <w:rFonts w:ascii="Calibri" w:hAnsi="Calibri"/>
                <w:lang w:val="es-BO" w:eastAsia="es-BO"/>
              </w:rPr>
            </w:pPr>
          </w:p>
        </w:tc>
        <w:tc>
          <w:tcPr>
            <w:tcW w:w="1585" w:type="dxa"/>
            <w:tcBorders>
              <w:top w:val="nil"/>
              <w:left w:val="nil"/>
              <w:bottom w:val="single" w:sz="8" w:space="0" w:color="auto"/>
              <w:right w:val="single" w:sz="8" w:space="0" w:color="auto"/>
            </w:tcBorders>
            <w:shd w:val="clear" w:color="auto" w:fill="FFFFFF"/>
            <w:hideMark/>
          </w:tcPr>
          <w:p w:rsidR="00E7306A" w:rsidRPr="00E7306A" w:rsidRDefault="00E7306A" w:rsidP="00E7306A">
            <w:pPr>
              <w:spacing w:line="288" w:lineRule="auto"/>
              <w:rPr>
                <w:rFonts w:ascii="Calibri" w:hAnsi="Calibri"/>
                <w:lang w:val="es-BO" w:eastAsia="es-BO"/>
              </w:rPr>
            </w:pPr>
          </w:p>
        </w:tc>
      </w:tr>
      <w:tr w:rsidR="00E7306A" w:rsidRPr="00E7306A" w:rsidTr="004D01BD">
        <w:trPr>
          <w:trHeight w:val="239"/>
          <w:jc w:val="center"/>
        </w:trPr>
        <w:tc>
          <w:tcPr>
            <w:tcW w:w="577" w:type="dxa"/>
            <w:tcBorders>
              <w:top w:val="nil"/>
              <w:left w:val="single" w:sz="8" w:space="0" w:color="auto"/>
              <w:bottom w:val="single" w:sz="8" w:space="0" w:color="auto"/>
              <w:right w:val="single" w:sz="8" w:space="0" w:color="auto"/>
            </w:tcBorders>
            <w:shd w:val="clear" w:color="auto" w:fill="FFFFFF"/>
            <w:hideMark/>
          </w:tcPr>
          <w:p w:rsidR="00E7306A" w:rsidRPr="00E7306A" w:rsidRDefault="00E7306A" w:rsidP="00E7306A">
            <w:pPr>
              <w:spacing w:after="200" w:line="288" w:lineRule="auto"/>
              <w:jc w:val="center"/>
              <w:rPr>
                <w:rFonts w:ascii="Calibri" w:hAnsi="Calibri" w:cs="Calibri"/>
                <w:sz w:val="22"/>
                <w:szCs w:val="22"/>
                <w:lang w:val="es-BO" w:eastAsia="es-BO"/>
              </w:rPr>
            </w:pPr>
            <w:r w:rsidRPr="00E7306A">
              <w:rPr>
                <w:rFonts w:ascii="Calibri" w:hAnsi="Calibri" w:cs="Calibri"/>
                <w:sz w:val="22"/>
                <w:szCs w:val="22"/>
                <w:lang w:val="es-BO" w:eastAsia="es-BO"/>
              </w:rPr>
              <w:t>4</w:t>
            </w:r>
          </w:p>
        </w:tc>
        <w:tc>
          <w:tcPr>
            <w:tcW w:w="1276" w:type="dxa"/>
            <w:tcBorders>
              <w:top w:val="nil"/>
              <w:left w:val="nil"/>
              <w:bottom w:val="single" w:sz="8" w:space="0" w:color="auto"/>
              <w:right w:val="single" w:sz="8" w:space="0" w:color="auto"/>
            </w:tcBorders>
            <w:shd w:val="clear" w:color="auto" w:fill="FFFFFF"/>
            <w:hideMark/>
          </w:tcPr>
          <w:p w:rsidR="00E7306A" w:rsidRPr="00E7306A" w:rsidRDefault="00E7306A" w:rsidP="00E7306A">
            <w:pPr>
              <w:spacing w:after="200" w:line="288" w:lineRule="auto"/>
              <w:rPr>
                <w:rFonts w:ascii="Calibri" w:hAnsi="Calibri" w:cs="Calibri"/>
                <w:sz w:val="22"/>
                <w:szCs w:val="22"/>
                <w:lang w:val="es-BO" w:eastAsia="es-BO"/>
              </w:rPr>
            </w:pPr>
          </w:p>
        </w:tc>
        <w:tc>
          <w:tcPr>
            <w:tcW w:w="4507" w:type="dxa"/>
            <w:tcBorders>
              <w:top w:val="nil"/>
              <w:left w:val="nil"/>
              <w:bottom w:val="single" w:sz="8" w:space="0" w:color="auto"/>
              <w:right w:val="single" w:sz="8" w:space="0" w:color="auto"/>
            </w:tcBorders>
            <w:shd w:val="clear" w:color="auto" w:fill="FFFFFF"/>
            <w:hideMark/>
          </w:tcPr>
          <w:p w:rsidR="00E7306A" w:rsidRPr="00E7306A" w:rsidRDefault="00E7306A" w:rsidP="00E7306A">
            <w:pPr>
              <w:spacing w:line="288" w:lineRule="auto"/>
              <w:rPr>
                <w:rFonts w:ascii="Calibri" w:hAnsi="Calibri"/>
                <w:lang w:val="es-BO" w:eastAsia="es-BO"/>
              </w:rPr>
            </w:pPr>
          </w:p>
        </w:tc>
        <w:tc>
          <w:tcPr>
            <w:tcW w:w="1574" w:type="dxa"/>
            <w:tcBorders>
              <w:top w:val="nil"/>
              <w:left w:val="nil"/>
              <w:bottom w:val="single" w:sz="8" w:space="0" w:color="auto"/>
              <w:right w:val="single" w:sz="8" w:space="0" w:color="auto"/>
            </w:tcBorders>
            <w:shd w:val="clear" w:color="auto" w:fill="FFFFFF"/>
            <w:hideMark/>
          </w:tcPr>
          <w:p w:rsidR="00E7306A" w:rsidRPr="00E7306A" w:rsidRDefault="00E7306A" w:rsidP="00E7306A">
            <w:pPr>
              <w:spacing w:line="288" w:lineRule="auto"/>
              <w:rPr>
                <w:rFonts w:ascii="Calibri" w:hAnsi="Calibri"/>
                <w:lang w:val="es-BO" w:eastAsia="es-BO"/>
              </w:rPr>
            </w:pPr>
          </w:p>
        </w:tc>
        <w:tc>
          <w:tcPr>
            <w:tcW w:w="1585" w:type="dxa"/>
            <w:tcBorders>
              <w:top w:val="nil"/>
              <w:left w:val="nil"/>
              <w:bottom w:val="single" w:sz="8" w:space="0" w:color="auto"/>
              <w:right w:val="single" w:sz="8" w:space="0" w:color="auto"/>
            </w:tcBorders>
            <w:shd w:val="clear" w:color="auto" w:fill="FFFFFF"/>
            <w:hideMark/>
          </w:tcPr>
          <w:p w:rsidR="00E7306A" w:rsidRPr="00E7306A" w:rsidRDefault="00E7306A" w:rsidP="00E7306A">
            <w:pPr>
              <w:spacing w:line="288" w:lineRule="auto"/>
              <w:rPr>
                <w:rFonts w:ascii="Calibri" w:hAnsi="Calibri"/>
                <w:lang w:val="es-BO" w:eastAsia="es-BO"/>
              </w:rPr>
            </w:pPr>
          </w:p>
        </w:tc>
      </w:tr>
      <w:tr w:rsidR="00E7306A" w:rsidRPr="00E7306A" w:rsidTr="004D01BD">
        <w:trPr>
          <w:trHeight w:val="239"/>
          <w:jc w:val="center"/>
        </w:trPr>
        <w:tc>
          <w:tcPr>
            <w:tcW w:w="577" w:type="dxa"/>
            <w:tcBorders>
              <w:top w:val="nil"/>
              <w:left w:val="single" w:sz="8" w:space="0" w:color="auto"/>
              <w:bottom w:val="single" w:sz="8" w:space="0" w:color="auto"/>
              <w:right w:val="single" w:sz="8" w:space="0" w:color="auto"/>
            </w:tcBorders>
            <w:shd w:val="clear" w:color="auto" w:fill="FFFFFF"/>
          </w:tcPr>
          <w:p w:rsidR="00E7306A" w:rsidRPr="00E7306A" w:rsidRDefault="00E7306A" w:rsidP="00E7306A">
            <w:pPr>
              <w:spacing w:after="200" w:line="288" w:lineRule="auto"/>
              <w:jc w:val="center"/>
              <w:rPr>
                <w:rFonts w:ascii="Calibri" w:hAnsi="Calibri" w:cs="Calibri"/>
                <w:sz w:val="22"/>
                <w:szCs w:val="22"/>
                <w:lang w:val="es-BO" w:eastAsia="es-BO"/>
              </w:rPr>
            </w:pPr>
          </w:p>
        </w:tc>
        <w:tc>
          <w:tcPr>
            <w:tcW w:w="1276" w:type="dxa"/>
            <w:tcBorders>
              <w:top w:val="nil"/>
              <w:left w:val="nil"/>
              <w:bottom w:val="single" w:sz="8" w:space="0" w:color="auto"/>
              <w:right w:val="single" w:sz="8" w:space="0" w:color="auto"/>
            </w:tcBorders>
            <w:shd w:val="clear" w:color="auto" w:fill="FFFFFF"/>
            <w:hideMark/>
          </w:tcPr>
          <w:p w:rsidR="00E7306A" w:rsidRPr="00E7306A" w:rsidRDefault="00E7306A" w:rsidP="00E7306A">
            <w:pPr>
              <w:spacing w:after="200" w:line="288" w:lineRule="auto"/>
              <w:jc w:val="center"/>
              <w:rPr>
                <w:rFonts w:ascii="Calibri" w:hAnsi="Calibri" w:cs="Calibri"/>
                <w:sz w:val="22"/>
                <w:szCs w:val="22"/>
                <w:lang w:val="es-BO" w:eastAsia="es-BO"/>
              </w:rPr>
            </w:pPr>
            <w:r w:rsidRPr="00E7306A">
              <w:rPr>
                <w:rFonts w:ascii="Calibri" w:hAnsi="Calibri" w:cs="Calibri"/>
                <w:sz w:val="22"/>
                <w:szCs w:val="22"/>
                <w:lang w:val="es-BO" w:eastAsia="es-BO"/>
              </w:rPr>
              <w:t> </w:t>
            </w:r>
          </w:p>
        </w:tc>
        <w:tc>
          <w:tcPr>
            <w:tcW w:w="4507" w:type="dxa"/>
            <w:tcBorders>
              <w:top w:val="nil"/>
              <w:left w:val="nil"/>
              <w:bottom w:val="single" w:sz="8" w:space="0" w:color="auto"/>
              <w:right w:val="single" w:sz="8" w:space="0" w:color="auto"/>
            </w:tcBorders>
            <w:shd w:val="clear" w:color="auto" w:fill="FFFFFF"/>
            <w:hideMark/>
          </w:tcPr>
          <w:p w:rsidR="00E7306A" w:rsidRPr="00E7306A" w:rsidRDefault="00E7306A" w:rsidP="00E7306A">
            <w:pPr>
              <w:spacing w:after="200" w:line="288" w:lineRule="auto"/>
              <w:rPr>
                <w:rFonts w:ascii="Calibri" w:hAnsi="Calibri" w:cs="Calibri"/>
                <w:sz w:val="22"/>
                <w:szCs w:val="22"/>
                <w:lang w:val="es-BO" w:eastAsia="es-BO"/>
              </w:rPr>
            </w:pPr>
          </w:p>
        </w:tc>
        <w:tc>
          <w:tcPr>
            <w:tcW w:w="1574" w:type="dxa"/>
            <w:tcBorders>
              <w:top w:val="nil"/>
              <w:left w:val="nil"/>
              <w:bottom w:val="single" w:sz="8" w:space="0" w:color="auto"/>
              <w:right w:val="single" w:sz="8" w:space="0" w:color="auto"/>
            </w:tcBorders>
            <w:shd w:val="clear" w:color="auto" w:fill="FFFFFF"/>
            <w:hideMark/>
          </w:tcPr>
          <w:p w:rsidR="00E7306A" w:rsidRPr="00E7306A" w:rsidRDefault="00E7306A" w:rsidP="00E7306A">
            <w:pPr>
              <w:spacing w:line="288" w:lineRule="auto"/>
              <w:rPr>
                <w:rFonts w:ascii="Calibri" w:hAnsi="Calibri"/>
                <w:lang w:val="es-BO" w:eastAsia="es-BO"/>
              </w:rPr>
            </w:pPr>
          </w:p>
        </w:tc>
        <w:tc>
          <w:tcPr>
            <w:tcW w:w="1585" w:type="dxa"/>
            <w:tcBorders>
              <w:top w:val="nil"/>
              <w:left w:val="nil"/>
              <w:bottom w:val="single" w:sz="8" w:space="0" w:color="auto"/>
              <w:right w:val="single" w:sz="8" w:space="0" w:color="auto"/>
            </w:tcBorders>
            <w:shd w:val="clear" w:color="auto" w:fill="FFFFFF"/>
            <w:hideMark/>
          </w:tcPr>
          <w:p w:rsidR="00E7306A" w:rsidRPr="00E7306A" w:rsidRDefault="00E7306A" w:rsidP="00E7306A">
            <w:pPr>
              <w:spacing w:line="288" w:lineRule="auto"/>
              <w:rPr>
                <w:rFonts w:ascii="Calibri" w:hAnsi="Calibri"/>
                <w:lang w:val="es-BO" w:eastAsia="es-BO"/>
              </w:rPr>
            </w:pPr>
          </w:p>
        </w:tc>
      </w:tr>
      <w:tr w:rsidR="00E7306A" w:rsidRPr="00E7306A" w:rsidTr="004D01BD">
        <w:trPr>
          <w:trHeight w:val="239"/>
          <w:jc w:val="center"/>
        </w:trPr>
        <w:tc>
          <w:tcPr>
            <w:tcW w:w="577" w:type="dxa"/>
            <w:tcBorders>
              <w:top w:val="nil"/>
              <w:left w:val="single" w:sz="8" w:space="0" w:color="auto"/>
              <w:bottom w:val="single" w:sz="12" w:space="0" w:color="auto"/>
              <w:right w:val="single" w:sz="8" w:space="0" w:color="auto"/>
            </w:tcBorders>
            <w:shd w:val="clear" w:color="auto" w:fill="FFFFFF"/>
          </w:tcPr>
          <w:p w:rsidR="00E7306A" w:rsidRPr="00E7306A" w:rsidRDefault="00E7306A" w:rsidP="00E7306A">
            <w:pPr>
              <w:spacing w:after="200" w:line="288" w:lineRule="auto"/>
              <w:jc w:val="center"/>
              <w:rPr>
                <w:rFonts w:ascii="Calibri" w:hAnsi="Calibri" w:cs="Calibri"/>
                <w:sz w:val="22"/>
                <w:szCs w:val="22"/>
                <w:lang w:val="es-BO" w:eastAsia="es-BO"/>
              </w:rPr>
            </w:pPr>
          </w:p>
        </w:tc>
        <w:tc>
          <w:tcPr>
            <w:tcW w:w="1276" w:type="dxa"/>
            <w:tcBorders>
              <w:top w:val="nil"/>
              <w:left w:val="nil"/>
              <w:bottom w:val="single" w:sz="12" w:space="0" w:color="auto"/>
              <w:right w:val="single" w:sz="8" w:space="0" w:color="auto"/>
            </w:tcBorders>
            <w:shd w:val="clear" w:color="auto" w:fill="FFFFFF"/>
            <w:hideMark/>
          </w:tcPr>
          <w:p w:rsidR="00E7306A" w:rsidRPr="00E7306A" w:rsidRDefault="00E7306A" w:rsidP="00E7306A">
            <w:pPr>
              <w:spacing w:after="200" w:line="288" w:lineRule="auto"/>
              <w:rPr>
                <w:rFonts w:ascii="Calibri" w:hAnsi="Calibri" w:cs="Calibri"/>
                <w:sz w:val="22"/>
                <w:szCs w:val="22"/>
                <w:lang w:val="es-BO" w:eastAsia="es-BO"/>
              </w:rPr>
            </w:pPr>
          </w:p>
        </w:tc>
        <w:tc>
          <w:tcPr>
            <w:tcW w:w="4507" w:type="dxa"/>
            <w:tcBorders>
              <w:top w:val="nil"/>
              <w:left w:val="nil"/>
              <w:bottom w:val="single" w:sz="12" w:space="0" w:color="auto"/>
              <w:right w:val="single" w:sz="8" w:space="0" w:color="auto"/>
            </w:tcBorders>
            <w:shd w:val="clear" w:color="auto" w:fill="FFFFFF"/>
            <w:hideMark/>
          </w:tcPr>
          <w:p w:rsidR="00E7306A" w:rsidRPr="00E7306A" w:rsidRDefault="00E7306A" w:rsidP="00E7306A">
            <w:pPr>
              <w:spacing w:line="288" w:lineRule="auto"/>
              <w:rPr>
                <w:rFonts w:ascii="Calibri" w:hAnsi="Calibri"/>
                <w:lang w:val="es-BO" w:eastAsia="es-BO"/>
              </w:rPr>
            </w:pPr>
          </w:p>
        </w:tc>
        <w:tc>
          <w:tcPr>
            <w:tcW w:w="1574" w:type="dxa"/>
            <w:tcBorders>
              <w:top w:val="nil"/>
              <w:left w:val="nil"/>
              <w:bottom w:val="single" w:sz="12" w:space="0" w:color="auto"/>
              <w:right w:val="single" w:sz="8" w:space="0" w:color="auto"/>
            </w:tcBorders>
            <w:shd w:val="clear" w:color="auto" w:fill="FFFFFF"/>
            <w:hideMark/>
          </w:tcPr>
          <w:p w:rsidR="00E7306A" w:rsidRPr="00E7306A" w:rsidRDefault="00E7306A" w:rsidP="00E7306A">
            <w:pPr>
              <w:spacing w:line="288" w:lineRule="auto"/>
              <w:rPr>
                <w:rFonts w:ascii="Calibri" w:hAnsi="Calibri"/>
                <w:lang w:val="es-BO" w:eastAsia="es-BO"/>
              </w:rPr>
            </w:pPr>
          </w:p>
        </w:tc>
        <w:tc>
          <w:tcPr>
            <w:tcW w:w="1585" w:type="dxa"/>
            <w:tcBorders>
              <w:top w:val="nil"/>
              <w:left w:val="nil"/>
              <w:bottom w:val="single" w:sz="12" w:space="0" w:color="auto"/>
              <w:right w:val="single" w:sz="4" w:space="0" w:color="auto"/>
            </w:tcBorders>
            <w:shd w:val="clear" w:color="auto" w:fill="FFFFFF"/>
            <w:hideMark/>
          </w:tcPr>
          <w:p w:rsidR="00E7306A" w:rsidRPr="00E7306A" w:rsidRDefault="00E7306A" w:rsidP="00E7306A">
            <w:pPr>
              <w:spacing w:after="200" w:line="288" w:lineRule="auto"/>
              <w:jc w:val="center"/>
              <w:rPr>
                <w:rFonts w:ascii="Calibri" w:hAnsi="Calibri" w:cs="Calibri"/>
                <w:sz w:val="22"/>
                <w:szCs w:val="22"/>
                <w:lang w:val="es-BO" w:eastAsia="es-BO"/>
              </w:rPr>
            </w:pPr>
            <w:r w:rsidRPr="00E7306A">
              <w:rPr>
                <w:rFonts w:ascii="Calibri" w:hAnsi="Calibri" w:cs="Calibri"/>
                <w:sz w:val="22"/>
                <w:szCs w:val="22"/>
                <w:lang w:val="es-BO" w:eastAsia="es-BO"/>
              </w:rPr>
              <w:t> </w:t>
            </w:r>
          </w:p>
        </w:tc>
      </w:tr>
      <w:tr w:rsidR="00E7306A" w:rsidRPr="00E7306A" w:rsidTr="004D01BD">
        <w:trPr>
          <w:trHeight w:val="449"/>
          <w:jc w:val="center"/>
        </w:trPr>
        <w:tc>
          <w:tcPr>
            <w:tcW w:w="9519" w:type="dxa"/>
            <w:gridSpan w:val="5"/>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E7306A" w:rsidRPr="00E7306A" w:rsidRDefault="00E7306A" w:rsidP="00E7306A">
            <w:pPr>
              <w:spacing w:after="200" w:line="288" w:lineRule="auto"/>
              <w:rPr>
                <w:rFonts w:ascii="Calibri" w:hAnsi="Calibri" w:cs="Calibri"/>
                <w:sz w:val="18"/>
                <w:szCs w:val="18"/>
                <w:lang w:val="es-BO" w:eastAsia="es-BO"/>
              </w:rPr>
            </w:pPr>
            <w:r w:rsidRPr="00E7306A">
              <w:rPr>
                <w:rFonts w:ascii="Calibri" w:hAnsi="Calibri" w:cs="Calibri"/>
                <w:sz w:val="18"/>
                <w:szCs w:val="18"/>
                <w:lang w:val="es-BO" w:eastAsia="es-BO"/>
              </w:rPr>
              <w:t>* (T/C a la fecha de emisión del documento de respaldo)</w:t>
            </w:r>
          </w:p>
        </w:tc>
      </w:tr>
      <w:tr w:rsidR="00E7306A" w:rsidRPr="00E7306A" w:rsidTr="004D01BD">
        <w:trPr>
          <w:trHeight w:val="2138"/>
          <w:jc w:val="center"/>
        </w:trPr>
        <w:tc>
          <w:tcPr>
            <w:tcW w:w="9519" w:type="dxa"/>
            <w:gridSpan w:val="5"/>
            <w:tcBorders>
              <w:top w:val="single" w:sz="8" w:space="0" w:color="auto"/>
              <w:left w:val="single" w:sz="8" w:space="0" w:color="auto"/>
              <w:bottom w:val="single" w:sz="8" w:space="0" w:color="auto"/>
              <w:right w:val="single" w:sz="4" w:space="0" w:color="auto"/>
            </w:tcBorders>
            <w:vAlign w:val="center"/>
            <w:hideMark/>
          </w:tcPr>
          <w:p w:rsidR="00E7306A" w:rsidRPr="00E7306A" w:rsidRDefault="00E7306A" w:rsidP="00E7306A">
            <w:pPr>
              <w:spacing w:after="200" w:line="288" w:lineRule="auto"/>
              <w:rPr>
                <w:rFonts w:ascii="Calibri" w:hAnsi="Calibri" w:cs="Calibri"/>
                <w:b/>
                <w:color w:val="000000"/>
                <w:sz w:val="21"/>
                <w:szCs w:val="21"/>
                <w:lang w:val="es-BO" w:eastAsia="es-BO"/>
              </w:rPr>
            </w:pPr>
            <w:r w:rsidRPr="00E7306A">
              <w:rPr>
                <w:rFonts w:ascii="Calibri" w:hAnsi="Calibri" w:cs="Calibri"/>
                <w:b/>
                <w:color w:val="000000"/>
                <w:sz w:val="21"/>
                <w:szCs w:val="21"/>
                <w:lang w:val="es-BO" w:eastAsia="es-BO"/>
              </w:rPr>
              <w:t xml:space="preserve">Nota.- </w:t>
            </w:r>
          </w:p>
          <w:p w:rsidR="00E7306A" w:rsidRPr="00E7306A" w:rsidRDefault="00E7306A" w:rsidP="00E7306A">
            <w:pPr>
              <w:numPr>
                <w:ilvl w:val="3"/>
                <w:numId w:val="14"/>
              </w:numPr>
              <w:spacing w:after="200" w:line="288" w:lineRule="auto"/>
              <w:ind w:left="610"/>
              <w:jc w:val="both"/>
              <w:rPr>
                <w:rFonts w:ascii="Calibri" w:hAnsi="Calibri" w:cs="Calibri"/>
                <w:b/>
                <w:color w:val="000000"/>
                <w:sz w:val="21"/>
                <w:szCs w:val="21"/>
                <w:lang w:val="es-BO" w:eastAsia="es-BO"/>
              </w:rPr>
            </w:pPr>
            <w:r w:rsidRPr="00E7306A">
              <w:rPr>
                <w:rFonts w:ascii="Calibri" w:hAnsi="Calibri" w:cs="Calibri"/>
                <w:color w:val="000000"/>
                <w:sz w:val="21"/>
                <w:szCs w:val="21"/>
                <w:lang w:val="es-BO" w:eastAsia="es-BO"/>
              </w:rPr>
              <w:t>Adjuntar a la propuesta la documentación de respaldo (conforme a las especificaciones técnicas) de la experiencia declarada en el presente formulario, siempre y cuando haya sido solicitado en las especificaciones técnicas.</w:t>
            </w:r>
          </w:p>
          <w:p w:rsidR="00E7306A" w:rsidRPr="00E7306A" w:rsidRDefault="00E7306A" w:rsidP="00E7306A">
            <w:pPr>
              <w:numPr>
                <w:ilvl w:val="3"/>
                <w:numId w:val="14"/>
              </w:numPr>
              <w:spacing w:after="200" w:line="288" w:lineRule="auto"/>
              <w:ind w:left="610"/>
              <w:jc w:val="both"/>
              <w:rPr>
                <w:rFonts w:ascii="Calibri" w:hAnsi="Calibri" w:cs="Calibri"/>
                <w:bCs/>
                <w:sz w:val="18"/>
                <w:szCs w:val="18"/>
                <w:lang w:val="es-BO" w:eastAsia="es-BO"/>
              </w:rPr>
            </w:pPr>
            <w:r w:rsidRPr="00E7306A">
              <w:rPr>
                <w:rFonts w:ascii="Calibri" w:hAnsi="Calibri" w:cs="Calibri"/>
                <w:color w:val="000000"/>
                <w:sz w:val="21"/>
                <w:szCs w:val="21"/>
                <w:lang w:val="es-BO"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E7306A" w:rsidRPr="00E7306A" w:rsidRDefault="00E7306A" w:rsidP="00E7306A">
      <w:pPr>
        <w:spacing w:after="200" w:line="288" w:lineRule="auto"/>
        <w:rPr>
          <w:rFonts w:ascii="Calibri" w:hAnsi="Calibri" w:cs="Calibri"/>
          <w:b/>
          <w:sz w:val="22"/>
          <w:szCs w:val="22"/>
          <w:lang w:val="es-BO" w:eastAsia="es-BO"/>
        </w:rPr>
      </w:pPr>
    </w:p>
    <w:p w:rsidR="00E7306A" w:rsidRPr="00E7306A" w:rsidRDefault="00E7306A" w:rsidP="00E7306A">
      <w:pPr>
        <w:ind w:left="-709" w:firstLine="709"/>
        <w:rPr>
          <w:rFonts w:asciiTheme="minorHAnsi" w:hAnsiTheme="minorHAnsi" w:cstheme="minorHAnsi"/>
          <w:b/>
          <w:sz w:val="22"/>
          <w:szCs w:val="22"/>
          <w:lang w:val="es-BO"/>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51779C" w:rsidRDefault="0051779C"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lastRenderedPageBreak/>
        <w:t>FORMULARIO C-4</w:t>
      </w:r>
    </w:p>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EXPERIENCIA GENERAL Y ESPECÍFICA DEL PERSONAL CLAVE </w:t>
      </w: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CARGO: SUPERVISOR DE SERVICIO</w:t>
      </w: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i/>
          <w:sz w:val="18"/>
          <w:szCs w:val="18"/>
        </w:rPr>
      </w:pPr>
      <w:r w:rsidRPr="00E7306A">
        <w:rPr>
          <w:rFonts w:asciiTheme="minorHAnsi" w:hAnsiTheme="minorHAnsi" w:cstheme="minorHAnsi"/>
          <w:b/>
          <w:i/>
          <w:sz w:val="18"/>
          <w:szCs w:val="18"/>
        </w:rPr>
        <w:t xml:space="preserve">(El Proponente deberá indicar el cargo del personal clave de acuerdo a lo solicitado en las especificaciones técnicas y realizar un formulario para cada cargo) </w:t>
      </w:r>
    </w:p>
    <w:p w:rsidR="00E7306A" w:rsidRPr="00E7306A" w:rsidRDefault="00E7306A" w:rsidP="00E7306A">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E7306A" w:rsidRPr="00E7306A" w:rsidTr="004D01BD">
        <w:trPr>
          <w:jc w:val="center"/>
        </w:trPr>
        <w:tc>
          <w:tcPr>
            <w:tcW w:w="9781" w:type="dxa"/>
            <w:gridSpan w:val="10"/>
            <w:tcBorders>
              <w:top w:val="single" w:sz="12" w:space="0" w:color="auto"/>
            </w:tcBorders>
            <w:shd w:val="clear" w:color="auto" w:fill="D9D9D9" w:themeFill="background1" w:themeFillShade="D9"/>
            <w:vAlign w:val="center"/>
          </w:tcPr>
          <w:p w:rsidR="00E7306A" w:rsidRPr="00E7306A" w:rsidRDefault="00E7306A" w:rsidP="00E7306A">
            <w:pPr>
              <w:rPr>
                <w:rFonts w:asciiTheme="minorHAnsi" w:hAnsiTheme="minorHAnsi" w:cstheme="minorHAnsi"/>
                <w:b/>
                <w:sz w:val="22"/>
                <w:szCs w:val="22"/>
              </w:rPr>
            </w:pPr>
            <w:r w:rsidRPr="00E7306A">
              <w:rPr>
                <w:rFonts w:asciiTheme="minorHAnsi" w:hAnsiTheme="minorHAnsi" w:cstheme="minorHAnsi"/>
                <w:b/>
                <w:sz w:val="22"/>
                <w:szCs w:val="22"/>
              </w:rPr>
              <w:t>1. DATOS GENERALES</w:t>
            </w:r>
          </w:p>
        </w:tc>
      </w:tr>
      <w:tr w:rsidR="00E7306A" w:rsidRPr="00E7306A" w:rsidTr="004D01B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E7306A" w:rsidRPr="00E7306A" w:rsidRDefault="00E7306A" w:rsidP="00E7306A">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7306A" w:rsidRPr="00E7306A" w:rsidRDefault="00E7306A" w:rsidP="00E7306A">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r w:rsidRPr="00E7306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r w:rsidRPr="00E7306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r w:rsidRPr="00E7306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7306A" w:rsidRPr="00E7306A" w:rsidRDefault="00E7306A" w:rsidP="00E7306A">
            <w:pPr>
              <w:jc w:val="right"/>
              <w:rPr>
                <w:rFonts w:asciiTheme="minorHAnsi" w:hAnsiTheme="minorHAnsi" w:cstheme="minorHAnsi"/>
                <w:b/>
                <w:sz w:val="22"/>
                <w:szCs w:val="22"/>
              </w:rPr>
            </w:pPr>
            <w:r w:rsidRPr="00E7306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E7306A" w:rsidRPr="00E7306A" w:rsidRDefault="00E7306A" w:rsidP="00E7306A">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E7306A" w:rsidRPr="00E7306A" w:rsidRDefault="00E7306A" w:rsidP="00E7306A">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E7306A" w:rsidRPr="00E7306A" w:rsidRDefault="00E7306A" w:rsidP="00E7306A">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7306A" w:rsidRPr="00E7306A" w:rsidRDefault="00E7306A" w:rsidP="00E7306A">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7306A" w:rsidRPr="00E7306A" w:rsidRDefault="00E7306A" w:rsidP="00E7306A">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r w:rsidRPr="00E7306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r w:rsidRPr="00E7306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7306A" w:rsidRPr="00E7306A" w:rsidRDefault="00E7306A" w:rsidP="00E7306A">
            <w:pPr>
              <w:jc w:val="right"/>
              <w:rPr>
                <w:rFonts w:asciiTheme="minorHAnsi" w:hAnsiTheme="minorHAnsi" w:cstheme="minorHAnsi"/>
                <w:b/>
                <w:sz w:val="22"/>
                <w:szCs w:val="22"/>
              </w:rPr>
            </w:pPr>
            <w:r w:rsidRPr="00E7306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E7306A" w:rsidRPr="00E7306A" w:rsidRDefault="00E7306A" w:rsidP="00E7306A">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E7306A" w:rsidRPr="00E7306A" w:rsidRDefault="00E7306A" w:rsidP="00E7306A">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7306A" w:rsidRPr="00E7306A" w:rsidRDefault="00E7306A" w:rsidP="00E7306A">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7306A" w:rsidRPr="00E7306A" w:rsidRDefault="00E7306A" w:rsidP="00E7306A">
            <w:pPr>
              <w:jc w:val="right"/>
              <w:rPr>
                <w:rFonts w:asciiTheme="minorHAnsi" w:hAnsiTheme="minorHAnsi" w:cstheme="minorHAnsi"/>
                <w:b/>
                <w:sz w:val="22"/>
                <w:szCs w:val="22"/>
              </w:rPr>
            </w:pPr>
            <w:r w:rsidRPr="00E7306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E7306A" w:rsidRPr="00E7306A" w:rsidRDefault="00E7306A" w:rsidP="00E7306A">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7306A" w:rsidRPr="00E7306A" w:rsidRDefault="00E7306A" w:rsidP="00E7306A">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7306A" w:rsidRPr="00E7306A" w:rsidRDefault="00E7306A" w:rsidP="00E7306A">
            <w:pPr>
              <w:jc w:val="right"/>
              <w:rPr>
                <w:rFonts w:asciiTheme="minorHAnsi" w:hAnsiTheme="minorHAnsi" w:cstheme="minorHAnsi"/>
                <w:b/>
                <w:sz w:val="22"/>
                <w:szCs w:val="22"/>
              </w:rPr>
            </w:pPr>
            <w:r w:rsidRPr="00E7306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E7306A" w:rsidRPr="00E7306A" w:rsidRDefault="00E7306A" w:rsidP="00E7306A">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E7306A" w:rsidRPr="00E7306A" w:rsidRDefault="00E7306A" w:rsidP="00E7306A">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E7306A" w:rsidRPr="00E7306A" w:rsidRDefault="00E7306A" w:rsidP="00E7306A">
            <w:pPr>
              <w:rPr>
                <w:rFonts w:asciiTheme="minorHAnsi" w:hAnsiTheme="minorHAnsi" w:cstheme="minorHAnsi"/>
                <w:sz w:val="22"/>
                <w:szCs w:val="22"/>
              </w:rPr>
            </w:pPr>
          </w:p>
        </w:tc>
      </w:tr>
    </w:tbl>
    <w:p w:rsidR="00E7306A" w:rsidRPr="00E7306A" w:rsidRDefault="00E7306A" w:rsidP="00E7306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E7306A" w:rsidRPr="00E7306A" w:rsidTr="004D01BD">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E7306A" w:rsidRPr="00E7306A" w:rsidRDefault="00E7306A" w:rsidP="00E7306A">
            <w:pPr>
              <w:rPr>
                <w:rFonts w:asciiTheme="minorHAnsi" w:hAnsiTheme="minorHAnsi" w:cstheme="minorHAnsi"/>
                <w:b/>
                <w:sz w:val="22"/>
                <w:szCs w:val="22"/>
              </w:rPr>
            </w:pPr>
            <w:r w:rsidRPr="00E7306A">
              <w:rPr>
                <w:rFonts w:asciiTheme="minorHAnsi" w:hAnsiTheme="minorHAnsi" w:cstheme="minorHAnsi"/>
                <w:b/>
                <w:sz w:val="22"/>
                <w:szCs w:val="22"/>
              </w:rPr>
              <w:t xml:space="preserve">2. FORMACIÓN ACADÉMICA </w:t>
            </w:r>
          </w:p>
        </w:tc>
      </w:tr>
      <w:tr w:rsidR="00E7306A" w:rsidRPr="00E7306A" w:rsidTr="004D01BD">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Fecha Emisión</w:t>
            </w:r>
          </w:p>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Título en Provisión Nacional o Documento Requerido</w:t>
            </w:r>
          </w:p>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(Día/Mes/Año)</w:t>
            </w:r>
          </w:p>
        </w:tc>
      </w:tr>
      <w:tr w:rsidR="00E7306A" w:rsidRPr="00E7306A" w:rsidTr="004D01BD">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7306A" w:rsidRPr="00E7306A" w:rsidRDefault="00E7306A" w:rsidP="00E7306A">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bl>
    <w:p w:rsidR="00E7306A" w:rsidRPr="00E7306A" w:rsidRDefault="00E7306A" w:rsidP="00E7306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E7306A" w:rsidRPr="00E7306A" w:rsidTr="004D01B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E7306A" w:rsidRPr="00E7306A" w:rsidRDefault="00E7306A" w:rsidP="00E7306A">
            <w:pPr>
              <w:rPr>
                <w:rFonts w:asciiTheme="minorHAnsi" w:hAnsiTheme="minorHAnsi" w:cstheme="minorHAnsi"/>
                <w:b/>
                <w:sz w:val="22"/>
                <w:szCs w:val="22"/>
              </w:rPr>
            </w:pPr>
            <w:r w:rsidRPr="00E7306A">
              <w:rPr>
                <w:rFonts w:asciiTheme="minorHAnsi" w:hAnsiTheme="minorHAnsi" w:cstheme="minorHAnsi"/>
                <w:b/>
                <w:sz w:val="22"/>
                <w:szCs w:val="22"/>
              </w:rPr>
              <w:t xml:space="preserve">3. CURSOS DE ESPECIALIZACIÓN </w:t>
            </w:r>
          </w:p>
        </w:tc>
      </w:tr>
      <w:tr w:rsidR="00E7306A" w:rsidRPr="00E7306A" w:rsidTr="004D01B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Duración en Horas</w:t>
            </w:r>
          </w:p>
        </w:tc>
      </w:tr>
      <w:tr w:rsidR="00E7306A" w:rsidRPr="00E7306A" w:rsidTr="004D01B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bl>
    <w:p w:rsidR="00E7306A" w:rsidRPr="00E7306A" w:rsidRDefault="00E7306A" w:rsidP="00E7306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E7306A" w:rsidRPr="00E7306A" w:rsidTr="004D01BD">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E7306A" w:rsidRPr="00E7306A" w:rsidRDefault="00E7306A" w:rsidP="00E7306A">
            <w:pPr>
              <w:rPr>
                <w:rFonts w:asciiTheme="minorHAnsi" w:hAnsiTheme="minorHAnsi" w:cstheme="minorHAnsi"/>
                <w:b/>
                <w:sz w:val="22"/>
                <w:szCs w:val="22"/>
              </w:rPr>
            </w:pPr>
            <w:r w:rsidRPr="00E7306A">
              <w:rPr>
                <w:rFonts w:asciiTheme="minorHAnsi" w:hAnsiTheme="minorHAnsi" w:cstheme="minorHAnsi"/>
                <w:b/>
                <w:sz w:val="22"/>
                <w:szCs w:val="22"/>
              </w:rPr>
              <w:t xml:space="preserve">4. CERTIFICACIONES U OTROS  </w:t>
            </w:r>
          </w:p>
        </w:tc>
      </w:tr>
      <w:tr w:rsidR="00E7306A" w:rsidRPr="00E7306A" w:rsidTr="004D01BD">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Descripción</w:t>
            </w:r>
          </w:p>
        </w:tc>
      </w:tr>
      <w:tr w:rsidR="00E7306A" w:rsidRPr="00E7306A" w:rsidTr="004D01B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bl>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E7306A" w:rsidRPr="00E7306A" w:rsidTr="004D01B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E7306A" w:rsidRPr="00E7306A" w:rsidRDefault="00E7306A" w:rsidP="00E7306A">
            <w:pPr>
              <w:rPr>
                <w:rFonts w:asciiTheme="minorHAnsi" w:hAnsiTheme="minorHAnsi" w:cstheme="minorHAnsi"/>
                <w:b/>
                <w:sz w:val="22"/>
                <w:szCs w:val="22"/>
              </w:rPr>
            </w:pPr>
            <w:r w:rsidRPr="00E7306A">
              <w:rPr>
                <w:rFonts w:asciiTheme="minorHAnsi" w:hAnsiTheme="minorHAnsi" w:cstheme="minorHAnsi"/>
                <w:b/>
                <w:sz w:val="22"/>
                <w:szCs w:val="22"/>
              </w:rPr>
              <w:t>5. EXPERIENCIA GENERAL</w:t>
            </w:r>
          </w:p>
        </w:tc>
      </w:tr>
      <w:tr w:rsidR="00E7306A" w:rsidRPr="00E7306A" w:rsidTr="004D01B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Fecha </w:t>
            </w:r>
          </w:p>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(Día/mes / año)</w:t>
            </w:r>
          </w:p>
        </w:tc>
      </w:tr>
      <w:tr w:rsidR="00E7306A" w:rsidRPr="00E7306A" w:rsidTr="004D01B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Hasta</w:t>
            </w:r>
          </w:p>
        </w:tc>
      </w:tr>
      <w:tr w:rsidR="00E7306A" w:rsidRPr="00E7306A" w:rsidTr="004D01B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r w:rsidRPr="00E7306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r>
      <w:tr w:rsidR="00E7306A" w:rsidRPr="00E7306A" w:rsidTr="004D01B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r w:rsidRPr="00E7306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r>
      <w:tr w:rsidR="00E7306A" w:rsidRPr="00E7306A" w:rsidTr="004D01B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r w:rsidRPr="00E7306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r>
    </w:tbl>
    <w:p w:rsidR="00E7306A" w:rsidRPr="00E7306A" w:rsidRDefault="00E7306A" w:rsidP="00E7306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E7306A" w:rsidRPr="00E7306A" w:rsidTr="004D01B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E7306A" w:rsidRPr="00E7306A" w:rsidRDefault="00E7306A" w:rsidP="00E7306A">
            <w:pPr>
              <w:rPr>
                <w:rFonts w:asciiTheme="minorHAnsi" w:hAnsiTheme="minorHAnsi" w:cstheme="minorHAnsi"/>
                <w:b/>
                <w:sz w:val="22"/>
                <w:szCs w:val="22"/>
              </w:rPr>
            </w:pPr>
            <w:r w:rsidRPr="00E7306A">
              <w:rPr>
                <w:rFonts w:asciiTheme="minorHAnsi" w:hAnsiTheme="minorHAnsi" w:cstheme="minorHAnsi"/>
                <w:b/>
                <w:sz w:val="22"/>
                <w:szCs w:val="22"/>
              </w:rPr>
              <w:t xml:space="preserve">6. EXPERIENCIA ESPECÍFICA </w:t>
            </w:r>
          </w:p>
        </w:tc>
      </w:tr>
      <w:tr w:rsidR="00E7306A" w:rsidRPr="00E7306A" w:rsidTr="004D01B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Fecha </w:t>
            </w:r>
          </w:p>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(Día/Mes/Año) </w:t>
            </w:r>
          </w:p>
        </w:tc>
      </w:tr>
      <w:tr w:rsidR="00E7306A" w:rsidRPr="00E7306A" w:rsidTr="004D01B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Hasta</w:t>
            </w:r>
          </w:p>
        </w:tc>
      </w:tr>
      <w:tr w:rsidR="00E7306A" w:rsidRPr="00E7306A" w:rsidTr="004D01B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r w:rsidRPr="00E7306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r>
      <w:tr w:rsidR="00E7306A" w:rsidRPr="00E7306A" w:rsidTr="004D01B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r w:rsidRPr="00E7306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r>
      <w:tr w:rsidR="00E7306A" w:rsidRPr="00E7306A" w:rsidTr="004D01B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r w:rsidRPr="00E7306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r>
      <w:tr w:rsidR="00E7306A" w:rsidRPr="00E7306A" w:rsidTr="004D01BD">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E7306A" w:rsidRPr="00E7306A" w:rsidRDefault="00E7306A" w:rsidP="00E7306A">
            <w:pPr>
              <w:jc w:val="both"/>
              <w:rPr>
                <w:rFonts w:asciiTheme="minorHAnsi" w:hAnsiTheme="minorHAnsi" w:cstheme="minorHAnsi"/>
                <w:b/>
                <w:sz w:val="18"/>
                <w:szCs w:val="18"/>
                <w:lang w:eastAsia="es-BO"/>
              </w:rPr>
            </w:pPr>
            <w:r w:rsidRPr="00E7306A">
              <w:rPr>
                <w:rFonts w:asciiTheme="minorHAnsi" w:hAnsiTheme="minorHAnsi" w:cstheme="minorHAnsi"/>
                <w:b/>
                <w:sz w:val="18"/>
                <w:szCs w:val="18"/>
                <w:lang w:eastAsia="es-BO"/>
              </w:rPr>
              <w:t>Nota:</w:t>
            </w:r>
          </w:p>
          <w:p w:rsidR="00E7306A" w:rsidRPr="00E7306A" w:rsidRDefault="00E7306A" w:rsidP="00E7306A">
            <w:pPr>
              <w:jc w:val="both"/>
              <w:rPr>
                <w:rFonts w:asciiTheme="minorHAnsi" w:hAnsiTheme="minorHAnsi" w:cstheme="minorHAnsi"/>
                <w:b/>
                <w:sz w:val="18"/>
                <w:szCs w:val="18"/>
                <w:lang w:eastAsia="es-BO"/>
              </w:rPr>
            </w:pPr>
          </w:p>
          <w:p w:rsidR="00E7306A" w:rsidRPr="00E7306A" w:rsidRDefault="00E7306A" w:rsidP="00F41A99">
            <w:pPr>
              <w:numPr>
                <w:ilvl w:val="6"/>
                <w:numId w:val="21"/>
              </w:numPr>
              <w:ind w:left="471"/>
              <w:jc w:val="both"/>
              <w:rPr>
                <w:rFonts w:asciiTheme="minorHAnsi" w:hAnsiTheme="minorHAnsi" w:cstheme="minorHAnsi"/>
                <w:color w:val="000000"/>
                <w:lang w:eastAsia="es-BO"/>
              </w:rPr>
            </w:pPr>
            <w:r w:rsidRPr="00E7306A">
              <w:rPr>
                <w:rFonts w:asciiTheme="minorHAnsi" w:hAnsiTheme="minorHAnsi" w:cstheme="minorHAnsi"/>
                <w:color w:val="000000"/>
                <w:lang w:eastAsia="es-BO"/>
              </w:rPr>
              <w:t xml:space="preserve">Adjuntar a la propuesta fotocopia simple de la documentación de respaldo (conforme a las especificaciones técnicas) de la experiencia declarada en el presente formulario, siempre y cuando haya sido solicitado en las especificaciones técnicas.   </w:t>
            </w:r>
          </w:p>
          <w:p w:rsidR="00E7306A" w:rsidRPr="00E7306A" w:rsidRDefault="00E7306A" w:rsidP="00E7306A">
            <w:pPr>
              <w:ind w:left="471"/>
              <w:jc w:val="both"/>
              <w:rPr>
                <w:rFonts w:asciiTheme="minorHAnsi" w:hAnsiTheme="minorHAnsi" w:cstheme="minorHAnsi"/>
                <w:color w:val="000000"/>
                <w:lang w:eastAsia="es-BO"/>
              </w:rPr>
            </w:pPr>
          </w:p>
          <w:p w:rsidR="00E7306A" w:rsidRPr="00E7306A" w:rsidRDefault="00E7306A" w:rsidP="00F41A99">
            <w:pPr>
              <w:numPr>
                <w:ilvl w:val="6"/>
                <w:numId w:val="21"/>
              </w:numPr>
              <w:ind w:left="471"/>
              <w:jc w:val="both"/>
              <w:rPr>
                <w:rFonts w:asciiTheme="minorHAnsi" w:hAnsiTheme="minorHAnsi" w:cstheme="minorHAnsi"/>
                <w:color w:val="000000"/>
                <w:lang w:eastAsia="es-BO"/>
              </w:rPr>
            </w:pPr>
            <w:r w:rsidRPr="00E7306A">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E7306A" w:rsidRPr="00E7306A" w:rsidRDefault="00E7306A" w:rsidP="00E7306A">
      <w:pPr>
        <w:tabs>
          <w:tab w:val="left" w:pos="5160"/>
        </w:tabs>
        <w:rPr>
          <w:rFonts w:asciiTheme="minorHAnsi" w:hAnsiTheme="minorHAnsi" w:cstheme="minorHAnsi"/>
          <w:sz w:val="22"/>
          <w:szCs w:val="22"/>
        </w:rPr>
      </w:pPr>
      <w:r w:rsidRPr="00E7306A">
        <w:rPr>
          <w:rFonts w:asciiTheme="minorHAnsi" w:hAnsiTheme="minorHAnsi" w:cstheme="minorHAnsi"/>
          <w:sz w:val="22"/>
          <w:szCs w:val="22"/>
        </w:rPr>
        <w:tab/>
      </w:r>
    </w:p>
    <w:p w:rsidR="00E7306A" w:rsidRPr="00E7306A" w:rsidRDefault="00E7306A" w:rsidP="00E7306A">
      <w:pPr>
        <w:keepNext/>
        <w:jc w:val="center"/>
        <w:outlineLvl w:val="2"/>
        <w:rPr>
          <w:rFonts w:asciiTheme="minorHAnsi" w:hAnsiTheme="minorHAnsi" w:cstheme="minorHAnsi"/>
          <w:b/>
          <w:sz w:val="22"/>
          <w:szCs w:val="22"/>
          <w:lang w:val="es-BO" w:eastAsia="es-ES"/>
        </w:rPr>
      </w:pPr>
    </w:p>
    <w:p w:rsidR="00E7306A" w:rsidRPr="00E7306A" w:rsidRDefault="00E7306A" w:rsidP="00E7306A">
      <w:pPr>
        <w:keepNext/>
        <w:jc w:val="center"/>
        <w:outlineLvl w:val="2"/>
        <w:rPr>
          <w:rFonts w:asciiTheme="minorHAnsi" w:hAnsiTheme="minorHAnsi" w:cstheme="minorHAnsi"/>
          <w:b/>
          <w:sz w:val="22"/>
          <w:szCs w:val="22"/>
          <w:lang w:val="es-BO" w:eastAsia="es-ES"/>
        </w:rPr>
      </w:pPr>
    </w:p>
    <w:p w:rsidR="00E7306A" w:rsidRPr="00E7306A" w:rsidRDefault="00E7306A" w:rsidP="00E7306A">
      <w:pPr>
        <w:keepNext/>
        <w:jc w:val="center"/>
        <w:outlineLvl w:val="2"/>
        <w:rPr>
          <w:rFonts w:asciiTheme="minorHAnsi" w:hAnsiTheme="minorHAnsi" w:cstheme="minorHAnsi"/>
          <w:b/>
          <w:sz w:val="22"/>
          <w:szCs w:val="22"/>
          <w:lang w:val="es-BO" w:eastAsia="es-ES"/>
        </w:rPr>
      </w:pPr>
    </w:p>
    <w:p w:rsidR="00E7306A" w:rsidRPr="00E7306A" w:rsidRDefault="00E7306A" w:rsidP="00E7306A">
      <w:pPr>
        <w:rPr>
          <w:lang w:val="es-BO" w:eastAsia="es-ES"/>
        </w:rPr>
      </w:pPr>
    </w:p>
    <w:p w:rsidR="00E7306A" w:rsidRPr="00E7306A" w:rsidRDefault="00E7306A" w:rsidP="00E7306A">
      <w:pPr>
        <w:rPr>
          <w:lang w:val="es-BO" w:eastAsia="es-ES"/>
        </w:rPr>
      </w:pPr>
    </w:p>
    <w:p w:rsidR="00E7306A" w:rsidRPr="00E7306A" w:rsidRDefault="00E7306A" w:rsidP="00E7306A">
      <w:pPr>
        <w:rPr>
          <w:lang w:val="es-BO" w:eastAsia="es-ES"/>
        </w:rPr>
      </w:pPr>
    </w:p>
    <w:p w:rsidR="00E7306A" w:rsidRPr="00E7306A" w:rsidRDefault="00E7306A" w:rsidP="00E7306A">
      <w:pPr>
        <w:rPr>
          <w:lang w:val="es-BO" w:eastAsia="es-ES"/>
        </w:rPr>
      </w:pPr>
    </w:p>
    <w:p w:rsidR="00E7306A" w:rsidRPr="00E7306A" w:rsidRDefault="00E7306A" w:rsidP="00E7306A">
      <w:pPr>
        <w:rPr>
          <w:lang w:val="es-BO" w:eastAsia="es-ES"/>
        </w:rPr>
      </w:pPr>
    </w:p>
    <w:p w:rsidR="00E7306A" w:rsidRPr="00E7306A" w:rsidRDefault="00E7306A" w:rsidP="00E7306A">
      <w:pPr>
        <w:rPr>
          <w:lang w:val="es-BO" w:eastAsia="es-ES"/>
        </w:rPr>
      </w:pPr>
    </w:p>
    <w:p w:rsidR="00E7306A" w:rsidRPr="00E7306A" w:rsidRDefault="00E7306A" w:rsidP="00E7306A">
      <w:pPr>
        <w:rPr>
          <w:lang w:val="es-BO" w:eastAsia="es-ES"/>
        </w:rPr>
      </w:pPr>
    </w:p>
    <w:p w:rsidR="00E7306A" w:rsidRPr="00E7306A" w:rsidRDefault="00E7306A" w:rsidP="00E7306A">
      <w:pPr>
        <w:rPr>
          <w:lang w:val="es-BO" w:eastAsia="es-ES"/>
        </w:rPr>
      </w:pPr>
    </w:p>
    <w:p w:rsidR="00E7306A" w:rsidRPr="00E7306A" w:rsidRDefault="00E7306A" w:rsidP="00E7306A">
      <w:pPr>
        <w:rPr>
          <w:lang w:val="es-BO" w:eastAsia="es-ES"/>
        </w:rPr>
      </w:pPr>
    </w:p>
    <w:p w:rsidR="00E7306A" w:rsidRPr="00E7306A" w:rsidRDefault="00E7306A" w:rsidP="00E7306A">
      <w:pPr>
        <w:rPr>
          <w:lang w:val="es-BO" w:eastAsia="es-ES"/>
        </w:rPr>
      </w:pPr>
    </w:p>
    <w:p w:rsidR="00E7306A" w:rsidRPr="00E7306A" w:rsidRDefault="00E7306A" w:rsidP="00E7306A">
      <w:pPr>
        <w:rPr>
          <w:lang w:val="es-BO" w:eastAsia="es-ES"/>
        </w:rPr>
      </w:pPr>
    </w:p>
    <w:p w:rsidR="00E7306A" w:rsidRPr="00E7306A" w:rsidRDefault="00E7306A" w:rsidP="00E7306A">
      <w:pPr>
        <w:rPr>
          <w:lang w:val="es-BO" w:eastAsia="es-ES"/>
        </w:rPr>
      </w:pPr>
    </w:p>
    <w:p w:rsidR="00E7306A" w:rsidRPr="00E7306A" w:rsidRDefault="00E7306A" w:rsidP="00E7306A">
      <w:pPr>
        <w:rPr>
          <w:lang w:val="es-BO" w:eastAsia="es-ES"/>
        </w:rPr>
      </w:pPr>
    </w:p>
    <w:p w:rsidR="00E7306A" w:rsidRPr="00E7306A" w:rsidRDefault="00E7306A" w:rsidP="00E7306A">
      <w:pPr>
        <w:rPr>
          <w:lang w:val="es-BO" w:eastAsia="es-ES"/>
        </w:rPr>
      </w:pPr>
    </w:p>
    <w:p w:rsidR="00E7306A" w:rsidRPr="00E7306A" w:rsidRDefault="00E7306A" w:rsidP="00E7306A">
      <w:pPr>
        <w:rPr>
          <w:lang w:val="es-BO" w:eastAsia="es-ES"/>
        </w:rPr>
      </w:pPr>
    </w:p>
    <w:p w:rsidR="00E7306A" w:rsidRPr="00E7306A" w:rsidRDefault="00E7306A" w:rsidP="00E7306A">
      <w:pPr>
        <w:rPr>
          <w:lang w:val="es-BO" w:eastAsia="es-ES"/>
        </w:rPr>
      </w:pPr>
    </w:p>
    <w:p w:rsidR="00E7306A" w:rsidRPr="00E7306A" w:rsidRDefault="00E7306A" w:rsidP="00E7306A">
      <w:pPr>
        <w:rPr>
          <w:lang w:val="es-BO" w:eastAsia="es-ES"/>
        </w:rPr>
      </w:pPr>
    </w:p>
    <w:p w:rsidR="00E7306A" w:rsidRPr="00E7306A" w:rsidRDefault="00E7306A" w:rsidP="00E7306A">
      <w:pPr>
        <w:rPr>
          <w:lang w:val="es-BO" w:eastAsia="es-ES"/>
        </w:rPr>
      </w:pPr>
    </w:p>
    <w:p w:rsidR="00E7306A" w:rsidRPr="00E7306A" w:rsidRDefault="00E7306A" w:rsidP="00E7306A">
      <w:pPr>
        <w:rPr>
          <w:lang w:val="es-BO" w:eastAsia="es-ES"/>
        </w:rPr>
      </w:pPr>
    </w:p>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lastRenderedPageBreak/>
        <w:t>FORMULARIO C-4</w:t>
      </w:r>
    </w:p>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EXPERIENCIA GENERAL Y ESPECÍFICA DEL PERSONAL CLAVE </w:t>
      </w:r>
    </w:p>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CARGO: MONITOR SMS</w:t>
      </w: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i/>
          <w:sz w:val="22"/>
          <w:szCs w:val="22"/>
        </w:rPr>
      </w:pPr>
      <w:r w:rsidRPr="00E7306A">
        <w:rPr>
          <w:rFonts w:asciiTheme="minorHAnsi" w:hAnsiTheme="minorHAnsi" w:cstheme="minorHAnsi"/>
          <w:b/>
          <w:i/>
          <w:sz w:val="22"/>
          <w:szCs w:val="22"/>
        </w:rPr>
        <w:t xml:space="preserve">(El Proponente deberá indicar el cargo del personal clave de acuerdo a lo solicitado en las especificaciones técnicas y realizar un formulario para cada cargo) </w:t>
      </w:r>
    </w:p>
    <w:p w:rsidR="00E7306A" w:rsidRPr="00E7306A" w:rsidRDefault="00E7306A" w:rsidP="00E7306A">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E7306A" w:rsidRPr="00E7306A" w:rsidTr="004D01BD">
        <w:trPr>
          <w:jc w:val="center"/>
        </w:trPr>
        <w:tc>
          <w:tcPr>
            <w:tcW w:w="9781" w:type="dxa"/>
            <w:gridSpan w:val="10"/>
            <w:tcBorders>
              <w:top w:val="single" w:sz="12" w:space="0" w:color="auto"/>
            </w:tcBorders>
            <w:shd w:val="clear" w:color="auto" w:fill="D9D9D9" w:themeFill="background1" w:themeFillShade="D9"/>
            <w:vAlign w:val="center"/>
          </w:tcPr>
          <w:p w:rsidR="00E7306A" w:rsidRPr="00E7306A" w:rsidRDefault="00E7306A" w:rsidP="00E7306A">
            <w:pPr>
              <w:rPr>
                <w:rFonts w:asciiTheme="minorHAnsi" w:hAnsiTheme="minorHAnsi" w:cstheme="minorHAnsi"/>
                <w:b/>
                <w:sz w:val="22"/>
                <w:szCs w:val="22"/>
              </w:rPr>
            </w:pPr>
            <w:r w:rsidRPr="00E7306A">
              <w:rPr>
                <w:rFonts w:asciiTheme="minorHAnsi" w:hAnsiTheme="minorHAnsi" w:cstheme="minorHAnsi"/>
                <w:b/>
                <w:sz w:val="22"/>
                <w:szCs w:val="22"/>
              </w:rPr>
              <w:t>1. DATOS GENERALES</w:t>
            </w:r>
          </w:p>
        </w:tc>
      </w:tr>
      <w:tr w:rsidR="00E7306A" w:rsidRPr="00E7306A" w:rsidTr="004D01B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E7306A" w:rsidRPr="00E7306A" w:rsidRDefault="00E7306A" w:rsidP="00E7306A">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7306A" w:rsidRPr="00E7306A" w:rsidRDefault="00E7306A" w:rsidP="00E7306A">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r w:rsidRPr="00E7306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r w:rsidRPr="00E7306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r w:rsidRPr="00E7306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7306A" w:rsidRPr="00E7306A" w:rsidRDefault="00E7306A" w:rsidP="00E7306A">
            <w:pPr>
              <w:jc w:val="right"/>
              <w:rPr>
                <w:rFonts w:asciiTheme="minorHAnsi" w:hAnsiTheme="minorHAnsi" w:cstheme="minorHAnsi"/>
                <w:b/>
                <w:sz w:val="22"/>
                <w:szCs w:val="22"/>
              </w:rPr>
            </w:pPr>
            <w:r w:rsidRPr="00E7306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E7306A" w:rsidRPr="00E7306A" w:rsidRDefault="00E7306A" w:rsidP="00E7306A">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E7306A" w:rsidRPr="00E7306A" w:rsidRDefault="00E7306A" w:rsidP="00E7306A">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E7306A" w:rsidRPr="00E7306A" w:rsidRDefault="00E7306A" w:rsidP="00E7306A">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7306A" w:rsidRPr="00E7306A" w:rsidRDefault="00E7306A" w:rsidP="00E7306A">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7306A" w:rsidRPr="00E7306A" w:rsidRDefault="00E7306A" w:rsidP="00E7306A">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r w:rsidRPr="00E7306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r w:rsidRPr="00E7306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7306A" w:rsidRPr="00E7306A" w:rsidRDefault="00E7306A" w:rsidP="00E7306A">
            <w:pPr>
              <w:jc w:val="right"/>
              <w:rPr>
                <w:rFonts w:asciiTheme="minorHAnsi" w:hAnsiTheme="minorHAnsi" w:cstheme="minorHAnsi"/>
                <w:b/>
                <w:sz w:val="22"/>
                <w:szCs w:val="22"/>
              </w:rPr>
            </w:pPr>
            <w:r w:rsidRPr="00E7306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E7306A" w:rsidRPr="00E7306A" w:rsidRDefault="00E7306A" w:rsidP="00E7306A">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E7306A" w:rsidRPr="00E7306A" w:rsidRDefault="00E7306A" w:rsidP="00E7306A">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7306A" w:rsidRPr="00E7306A" w:rsidRDefault="00E7306A" w:rsidP="00E7306A">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7306A" w:rsidRPr="00E7306A" w:rsidRDefault="00E7306A" w:rsidP="00E7306A">
            <w:pPr>
              <w:jc w:val="right"/>
              <w:rPr>
                <w:rFonts w:asciiTheme="minorHAnsi" w:hAnsiTheme="minorHAnsi" w:cstheme="minorHAnsi"/>
                <w:b/>
                <w:sz w:val="22"/>
                <w:szCs w:val="22"/>
              </w:rPr>
            </w:pPr>
            <w:r w:rsidRPr="00E7306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E7306A" w:rsidRPr="00E7306A" w:rsidRDefault="00E7306A" w:rsidP="00E7306A">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7306A" w:rsidRPr="00E7306A" w:rsidRDefault="00E7306A" w:rsidP="00E7306A">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7306A" w:rsidRPr="00E7306A" w:rsidRDefault="00E7306A" w:rsidP="00E7306A">
            <w:pPr>
              <w:jc w:val="right"/>
              <w:rPr>
                <w:rFonts w:asciiTheme="minorHAnsi" w:hAnsiTheme="minorHAnsi" w:cstheme="minorHAnsi"/>
                <w:b/>
                <w:sz w:val="22"/>
                <w:szCs w:val="22"/>
              </w:rPr>
            </w:pPr>
            <w:r w:rsidRPr="00E7306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E7306A" w:rsidRPr="00E7306A" w:rsidRDefault="00E7306A" w:rsidP="00E7306A">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E7306A" w:rsidRPr="00E7306A" w:rsidRDefault="00E7306A" w:rsidP="00E7306A">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E7306A" w:rsidRPr="00E7306A" w:rsidRDefault="00E7306A" w:rsidP="00E7306A">
            <w:pPr>
              <w:rPr>
                <w:rFonts w:asciiTheme="minorHAnsi" w:hAnsiTheme="minorHAnsi" w:cstheme="minorHAnsi"/>
                <w:sz w:val="22"/>
                <w:szCs w:val="22"/>
              </w:rPr>
            </w:pPr>
          </w:p>
        </w:tc>
      </w:tr>
    </w:tbl>
    <w:p w:rsidR="00E7306A" w:rsidRPr="00E7306A" w:rsidRDefault="00E7306A" w:rsidP="00E7306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E7306A" w:rsidRPr="00E7306A" w:rsidTr="004D01BD">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E7306A" w:rsidRPr="00E7306A" w:rsidRDefault="00E7306A" w:rsidP="00E7306A">
            <w:pPr>
              <w:rPr>
                <w:rFonts w:asciiTheme="minorHAnsi" w:hAnsiTheme="minorHAnsi" w:cstheme="minorHAnsi"/>
                <w:b/>
                <w:sz w:val="22"/>
                <w:szCs w:val="22"/>
              </w:rPr>
            </w:pPr>
            <w:r w:rsidRPr="00E7306A">
              <w:rPr>
                <w:rFonts w:asciiTheme="minorHAnsi" w:hAnsiTheme="minorHAnsi" w:cstheme="minorHAnsi"/>
                <w:b/>
                <w:sz w:val="22"/>
                <w:szCs w:val="22"/>
              </w:rPr>
              <w:t xml:space="preserve">2. FORMACIÓN ACADÉMICA </w:t>
            </w:r>
          </w:p>
        </w:tc>
      </w:tr>
      <w:tr w:rsidR="00E7306A" w:rsidRPr="00E7306A" w:rsidTr="004D01BD">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Fecha Emisión</w:t>
            </w:r>
          </w:p>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Título en Provisión Nacional o Documento Requerido</w:t>
            </w:r>
          </w:p>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(Día/Mes/Año)</w:t>
            </w:r>
          </w:p>
        </w:tc>
      </w:tr>
      <w:tr w:rsidR="00E7306A" w:rsidRPr="00E7306A" w:rsidTr="004D01BD">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7306A" w:rsidRPr="00E7306A" w:rsidRDefault="00E7306A" w:rsidP="00E7306A">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bl>
    <w:p w:rsidR="00E7306A" w:rsidRPr="00E7306A" w:rsidRDefault="00E7306A" w:rsidP="00E7306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E7306A" w:rsidRPr="00E7306A" w:rsidTr="004D01B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E7306A" w:rsidRPr="00E7306A" w:rsidRDefault="00E7306A" w:rsidP="00E7306A">
            <w:pPr>
              <w:rPr>
                <w:rFonts w:asciiTheme="minorHAnsi" w:hAnsiTheme="minorHAnsi" w:cstheme="minorHAnsi"/>
                <w:b/>
                <w:sz w:val="22"/>
                <w:szCs w:val="22"/>
              </w:rPr>
            </w:pPr>
            <w:r w:rsidRPr="00E7306A">
              <w:rPr>
                <w:rFonts w:asciiTheme="minorHAnsi" w:hAnsiTheme="minorHAnsi" w:cstheme="minorHAnsi"/>
                <w:b/>
                <w:sz w:val="22"/>
                <w:szCs w:val="22"/>
              </w:rPr>
              <w:t xml:space="preserve">3. CURSOS DE ESPECIALIZACIÓN </w:t>
            </w:r>
          </w:p>
        </w:tc>
      </w:tr>
      <w:tr w:rsidR="00E7306A" w:rsidRPr="00E7306A" w:rsidTr="004D01B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Duración en Horas</w:t>
            </w:r>
          </w:p>
        </w:tc>
      </w:tr>
      <w:tr w:rsidR="00E7306A" w:rsidRPr="00E7306A" w:rsidTr="004D01B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bl>
    <w:p w:rsidR="00E7306A" w:rsidRPr="00E7306A" w:rsidRDefault="00E7306A" w:rsidP="00E7306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E7306A" w:rsidRPr="00E7306A" w:rsidTr="004D01BD">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E7306A" w:rsidRPr="00E7306A" w:rsidRDefault="00E7306A" w:rsidP="00E7306A">
            <w:pPr>
              <w:rPr>
                <w:rFonts w:asciiTheme="minorHAnsi" w:hAnsiTheme="minorHAnsi" w:cstheme="minorHAnsi"/>
                <w:b/>
                <w:sz w:val="22"/>
                <w:szCs w:val="22"/>
              </w:rPr>
            </w:pPr>
            <w:r w:rsidRPr="00E7306A">
              <w:rPr>
                <w:rFonts w:asciiTheme="minorHAnsi" w:hAnsiTheme="minorHAnsi" w:cstheme="minorHAnsi"/>
                <w:b/>
                <w:sz w:val="22"/>
                <w:szCs w:val="22"/>
              </w:rPr>
              <w:t xml:space="preserve">4. CERTIFICACIONES U OTROS  </w:t>
            </w:r>
          </w:p>
        </w:tc>
      </w:tr>
      <w:tr w:rsidR="00E7306A" w:rsidRPr="00E7306A" w:rsidTr="004D01BD">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Descripción</w:t>
            </w:r>
          </w:p>
        </w:tc>
      </w:tr>
      <w:tr w:rsidR="00E7306A" w:rsidRPr="00E7306A" w:rsidTr="004D01B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bl>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E7306A" w:rsidRPr="00E7306A" w:rsidTr="004D01B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E7306A" w:rsidRPr="00E7306A" w:rsidRDefault="00E7306A" w:rsidP="00E7306A">
            <w:pPr>
              <w:rPr>
                <w:rFonts w:asciiTheme="minorHAnsi" w:hAnsiTheme="minorHAnsi" w:cstheme="minorHAnsi"/>
                <w:b/>
                <w:sz w:val="22"/>
                <w:szCs w:val="22"/>
              </w:rPr>
            </w:pPr>
            <w:r w:rsidRPr="00E7306A">
              <w:rPr>
                <w:rFonts w:asciiTheme="minorHAnsi" w:hAnsiTheme="minorHAnsi" w:cstheme="minorHAnsi"/>
                <w:b/>
                <w:sz w:val="22"/>
                <w:szCs w:val="22"/>
              </w:rPr>
              <w:t>5. EXPERIENCIA GENERAL</w:t>
            </w:r>
          </w:p>
        </w:tc>
      </w:tr>
      <w:tr w:rsidR="00E7306A" w:rsidRPr="00E7306A" w:rsidTr="004D01B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Fecha </w:t>
            </w:r>
          </w:p>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(Día/mes / año)</w:t>
            </w:r>
          </w:p>
        </w:tc>
      </w:tr>
      <w:tr w:rsidR="00E7306A" w:rsidRPr="00E7306A" w:rsidTr="004D01B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Hasta</w:t>
            </w:r>
          </w:p>
        </w:tc>
      </w:tr>
      <w:tr w:rsidR="00E7306A" w:rsidRPr="00E7306A" w:rsidTr="004D01B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r w:rsidRPr="00E7306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r>
      <w:tr w:rsidR="00E7306A" w:rsidRPr="00E7306A" w:rsidTr="004D01B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r w:rsidRPr="00E7306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r>
      <w:tr w:rsidR="00E7306A" w:rsidRPr="00E7306A" w:rsidTr="004D01B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r w:rsidRPr="00E7306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r>
    </w:tbl>
    <w:p w:rsidR="00E7306A" w:rsidRPr="00E7306A" w:rsidRDefault="00E7306A" w:rsidP="00E7306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E7306A" w:rsidRPr="00E7306A" w:rsidTr="004D01B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E7306A" w:rsidRPr="00E7306A" w:rsidRDefault="00E7306A" w:rsidP="00E7306A">
            <w:pPr>
              <w:rPr>
                <w:rFonts w:asciiTheme="minorHAnsi" w:hAnsiTheme="minorHAnsi" w:cstheme="minorHAnsi"/>
                <w:b/>
                <w:sz w:val="22"/>
                <w:szCs w:val="22"/>
              </w:rPr>
            </w:pPr>
            <w:r w:rsidRPr="00E7306A">
              <w:rPr>
                <w:rFonts w:asciiTheme="minorHAnsi" w:hAnsiTheme="minorHAnsi" w:cstheme="minorHAnsi"/>
                <w:b/>
                <w:sz w:val="22"/>
                <w:szCs w:val="22"/>
              </w:rPr>
              <w:t xml:space="preserve">6. EXPERIENCIA ESPECÍFICA </w:t>
            </w:r>
          </w:p>
        </w:tc>
      </w:tr>
      <w:tr w:rsidR="00E7306A" w:rsidRPr="00E7306A" w:rsidTr="004D01B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Fecha </w:t>
            </w:r>
          </w:p>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(Día/Mes/Año) </w:t>
            </w:r>
          </w:p>
        </w:tc>
      </w:tr>
      <w:tr w:rsidR="00E7306A" w:rsidRPr="00E7306A" w:rsidTr="004D01B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Hasta</w:t>
            </w:r>
          </w:p>
        </w:tc>
      </w:tr>
      <w:tr w:rsidR="00E7306A" w:rsidRPr="00E7306A" w:rsidTr="004D01B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r w:rsidRPr="00E7306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r>
      <w:tr w:rsidR="00E7306A" w:rsidRPr="00E7306A" w:rsidTr="004D01B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r w:rsidRPr="00E7306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r>
      <w:tr w:rsidR="00E7306A" w:rsidRPr="00E7306A" w:rsidTr="004D01B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r w:rsidRPr="00E7306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r>
      <w:tr w:rsidR="00E7306A" w:rsidRPr="00E7306A" w:rsidTr="004D01BD">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E7306A" w:rsidRPr="00E7306A" w:rsidRDefault="00E7306A" w:rsidP="00E7306A">
            <w:pPr>
              <w:jc w:val="both"/>
              <w:rPr>
                <w:rFonts w:asciiTheme="minorHAnsi" w:hAnsiTheme="minorHAnsi" w:cstheme="minorHAnsi"/>
                <w:b/>
                <w:sz w:val="18"/>
                <w:szCs w:val="18"/>
                <w:lang w:eastAsia="es-BO"/>
              </w:rPr>
            </w:pPr>
            <w:r w:rsidRPr="00E7306A">
              <w:rPr>
                <w:rFonts w:asciiTheme="minorHAnsi" w:hAnsiTheme="minorHAnsi" w:cstheme="minorHAnsi"/>
                <w:b/>
                <w:sz w:val="18"/>
                <w:szCs w:val="18"/>
                <w:lang w:eastAsia="es-BO"/>
              </w:rPr>
              <w:t>Nota:</w:t>
            </w:r>
          </w:p>
          <w:p w:rsidR="00E7306A" w:rsidRPr="00E7306A" w:rsidRDefault="00E7306A" w:rsidP="00E7306A">
            <w:pPr>
              <w:jc w:val="both"/>
              <w:rPr>
                <w:rFonts w:asciiTheme="minorHAnsi" w:hAnsiTheme="minorHAnsi" w:cstheme="minorHAnsi"/>
                <w:b/>
                <w:sz w:val="18"/>
                <w:szCs w:val="18"/>
                <w:lang w:eastAsia="es-BO"/>
              </w:rPr>
            </w:pPr>
          </w:p>
          <w:p w:rsidR="00E7306A" w:rsidRPr="00E7306A" w:rsidRDefault="00E7306A" w:rsidP="00F41A99">
            <w:pPr>
              <w:numPr>
                <w:ilvl w:val="0"/>
                <w:numId w:val="59"/>
              </w:numPr>
              <w:jc w:val="both"/>
              <w:rPr>
                <w:rFonts w:asciiTheme="minorHAnsi" w:hAnsiTheme="minorHAnsi" w:cstheme="minorHAnsi"/>
                <w:color w:val="000000"/>
                <w:lang w:eastAsia="es-BO"/>
              </w:rPr>
            </w:pPr>
            <w:r w:rsidRPr="00E7306A">
              <w:rPr>
                <w:rFonts w:asciiTheme="minorHAnsi" w:hAnsiTheme="minorHAnsi" w:cstheme="minorHAnsi"/>
                <w:color w:val="000000"/>
                <w:lang w:eastAsia="es-BO"/>
              </w:rPr>
              <w:t xml:space="preserve">Adjuntar a la propuesta fotocopia simple de la documentación de respaldo (conforme a las especificaciones técnicas) de la experiencia declarada en el presente formulario, siempre y cuando haya sido solicitado en las especificaciones técnicas.   </w:t>
            </w:r>
          </w:p>
          <w:p w:rsidR="00E7306A" w:rsidRPr="00E7306A" w:rsidRDefault="00E7306A" w:rsidP="00E7306A">
            <w:pPr>
              <w:ind w:left="720"/>
              <w:jc w:val="both"/>
              <w:rPr>
                <w:rFonts w:asciiTheme="minorHAnsi" w:hAnsiTheme="minorHAnsi" w:cstheme="minorHAnsi"/>
                <w:color w:val="000000"/>
                <w:lang w:eastAsia="es-BO"/>
              </w:rPr>
            </w:pPr>
          </w:p>
          <w:p w:rsidR="00E7306A" w:rsidRPr="00E7306A" w:rsidRDefault="00E7306A" w:rsidP="00F41A99">
            <w:pPr>
              <w:numPr>
                <w:ilvl w:val="0"/>
                <w:numId w:val="59"/>
              </w:numPr>
              <w:jc w:val="both"/>
              <w:rPr>
                <w:rFonts w:asciiTheme="minorHAnsi" w:hAnsiTheme="minorHAnsi" w:cstheme="minorHAnsi"/>
                <w:color w:val="000000"/>
                <w:lang w:eastAsia="es-BO"/>
              </w:rPr>
            </w:pPr>
            <w:r w:rsidRPr="00E7306A">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E7306A" w:rsidRPr="00E7306A" w:rsidRDefault="00E7306A" w:rsidP="00E7306A">
      <w:pPr>
        <w:tabs>
          <w:tab w:val="left" w:pos="5160"/>
        </w:tabs>
        <w:rPr>
          <w:rFonts w:asciiTheme="minorHAnsi" w:hAnsiTheme="minorHAnsi" w:cstheme="minorHAnsi"/>
          <w:sz w:val="22"/>
          <w:szCs w:val="22"/>
        </w:rPr>
      </w:pPr>
      <w:r w:rsidRPr="00E7306A">
        <w:rPr>
          <w:rFonts w:asciiTheme="minorHAnsi" w:hAnsiTheme="minorHAnsi" w:cstheme="minorHAnsi"/>
          <w:sz w:val="22"/>
          <w:szCs w:val="22"/>
        </w:rPr>
        <w:tab/>
      </w: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lastRenderedPageBreak/>
        <w:t>FORMULARIO C-4</w:t>
      </w:r>
    </w:p>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EXPERIENCIA GENERAL Y ESPECÍFICA DEL PERSONAL CLAVE </w:t>
      </w:r>
    </w:p>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CARGO: INSPECTOR DE ULTRASONIDO </w:t>
      </w: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i/>
          <w:sz w:val="22"/>
          <w:szCs w:val="22"/>
        </w:rPr>
      </w:pPr>
      <w:r w:rsidRPr="00E7306A">
        <w:rPr>
          <w:rFonts w:asciiTheme="minorHAnsi" w:hAnsiTheme="minorHAnsi" w:cstheme="minorHAnsi"/>
          <w:b/>
          <w:i/>
          <w:sz w:val="22"/>
          <w:szCs w:val="22"/>
        </w:rPr>
        <w:t xml:space="preserve">(El Proponente deberá indicar el cargo del personal clave de acuerdo a lo solicitado en las especificaciones técnicas y realizar un formulario para cada cargo) </w:t>
      </w:r>
    </w:p>
    <w:p w:rsidR="00E7306A" w:rsidRPr="00E7306A" w:rsidRDefault="00E7306A" w:rsidP="00E7306A">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E7306A" w:rsidRPr="00E7306A" w:rsidTr="004D01BD">
        <w:trPr>
          <w:jc w:val="center"/>
        </w:trPr>
        <w:tc>
          <w:tcPr>
            <w:tcW w:w="9781" w:type="dxa"/>
            <w:gridSpan w:val="10"/>
            <w:tcBorders>
              <w:top w:val="single" w:sz="12" w:space="0" w:color="auto"/>
            </w:tcBorders>
            <w:shd w:val="clear" w:color="auto" w:fill="D9D9D9" w:themeFill="background1" w:themeFillShade="D9"/>
            <w:vAlign w:val="center"/>
          </w:tcPr>
          <w:p w:rsidR="00E7306A" w:rsidRPr="00E7306A" w:rsidRDefault="00E7306A" w:rsidP="00E7306A">
            <w:pPr>
              <w:rPr>
                <w:rFonts w:asciiTheme="minorHAnsi" w:hAnsiTheme="minorHAnsi" w:cstheme="minorHAnsi"/>
                <w:b/>
                <w:sz w:val="22"/>
                <w:szCs w:val="22"/>
              </w:rPr>
            </w:pPr>
            <w:r w:rsidRPr="00E7306A">
              <w:rPr>
                <w:rFonts w:asciiTheme="minorHAnsi" w:hAnsiTheme="minorHAnsi" w:cstheme="minorHAnsi"/>
                <w:b/>
                <w:sz w:val="22"/>
                <w:szCs w:val="22"/>
              </w:rPr>
              <w:t>1. DATOS GENERALES</w:t>
            </w:r>
          </w:p>
        </w:tc>
      </w:tr>
      <w:tr w:rsidR="00E7306A" w:rsidRPr="00E7306A" w:rsidTr="004D01B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E7306A" w:rsidRPr="00E7306A" w:rsidRDefault="00E7306A" w:rsidP="00E7306A">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7306A" w:rsidRPr="00E7306A" w:rsidRDefault="00E7306A" w:rsidP="00E7306A">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r w:rsidRPr="00E7306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r w:rsidRPr="00E7306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r w:rsidRPr="00E7306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7306A" w:rsidRPr="00E7306A" w:rsidRDefault="00E7306A" w:rsidP="00E7306A">
            <w:pPr>
              <w:jc w:val="right"/>
              <w:rPr>
                <w:rFonts w:asciiTheme="minorHAnsi" w:hAnsiTheme="minorHAnsi" w:cstheme="minorHAnsi"/>
                <w:b/>
                <w:sz w:val="22"/>
                <w:szCs w:val="22"/>
              </w:rPr>
            </w:pPr>
            <w:r w:rsidRPr="00E7306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E7306A" w:rsidRPr="00E7306A" w:rsidRDefault="00E7306A" w:rsidP="00E7306A">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E7306A" w:rsidRPr="00E7306A" w:rsidRDefault="00E7306A" w:rsidP="00E7306A">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E7306A" w:rsidRPr="00E7306A" w:rsidRDefault="00E7306A" w:rsidP="00E7306A">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7306A" w:rsidRPr="00E7306A" w:rsidRDefault="00E7306A" w:rsidP="00E7306A">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7306A" w:rsidRPr="00E7306A" w:rsidRDefault="00E7306A" w:rsidP="00E7306A">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r w:rsidRPr="00E7306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r w:rsidRPr="00E7306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7306A" w:rsidRPr="00E7306A" w:rsidRDefault="00E7306A" w:rsidP="00E7306A">
            <w:pPr>
              <w:jc w:val="right"/>
              <w:rPr>
                <w:rFonts w:asciiTheme="minorHAnsi" w:hAnsiTheme="minorHAnsi" w:cstheme="minorHAnsi"/>
                <w:b/>
                <w:sz w:val="22"/>
                <w:szCs w:val="22"/>
              </w:rPr>
            </w:pPr>
            <w:r w:rsidRPr="00E7306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E7306A" w:rsidRPr="00E7306A" w:rsidRDefault="00E7306A" w:rsidP="00E7306A">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E7306A" w:rsidRPr="00E7306A" w:rsidRDefault="00E7306A" w:rsidP="00E7306A">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7306A" w:rsidRPr="00E7306A" w:rsidRDefault="00E7306A" w:rsidP="00E7306A">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7306A" w:rsidRPr="00E7306A" w:rsidRDefault="00E7306A" w:rsidP="00E7306A">
            <w:pPr>
              <w:jc w:val="right"/>
              <w:rPr>
                <w:rFonts w:asciiTheme="minorHAnsi" w:hAnsiTheme="minorHAnsi" w:cstheme="minorHAnsi"/>
                <w:b/>
                <w:sz w:val="22"/>
                <w:szCs w:val="22"/>
              </w:rPr>
            </w:pPr>
            <w:r w:rsidRPr="00E7306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E7306A" w:rsidRPr="00E7306A" w:rsidRDefault="00E7306A" w:rsidP="00E7306A">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7306A" w:rsidRPr="00E7306A" w:rsidRDefault="00E7306A" w:rsidP="00E7306A">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7306A" w:rsidRPr="00E7306A" w:rsidRDefault="00E7306A" w:rsidP="00E7306A">
            <w:pPr>
              <w:jc w:val="right"/>
              <w:rPr>
                <w:rFonts w:asciiTheme="minorHAnsi" w:hAnsiTheme="minorHAnsi" w:cstheme="minorHAnsi"/>
                <w:b/>
                <w:sz w:val="22"/>
                <w:szCs w:val="22"/>
              </w:rPr>
            </w:pPr>
            <w:r w:rsidRPr="00E7306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E7306A" w:rsidRPr="00E7306A" w:rsidRDefault="00E7306A" w:rsidP="00E7306A">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E7306A" w:rsidRPr="00E7306A" w:rsidRDefault="00E7306A" w:rsidP="00E7306A">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E7306A" w:rsidRPr="00E7306A" w:rsidRDefault="00E7306A" w:rsidP="00E7306A">
            <w:pPr>
              <w:rPr>
                <w:rFonts w:asciiTheme="minorHAnsi" w:hAnsiTheme="minorHAnsi" w:cstheme="minorHAnsi"/>
                <w:sz w:val="22"/>
                <w:szCs w:val="22"/>
              </w:rPr>
            </w:pPr>
          </w:p>
        </w:tc>
      </w:tr>
    </w:tbl>
    <w:p w:rsidR="00E7306A" w:rsidRPr="00E7306A" w:rsidRDefault="00E7306A" w:rsidP="00E7306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E7306A" w:rsidRPr="00E7306A" w:rsidTr="004D01BD">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E7306A" w:rsidRPr="00E7306A" w:rsidRDefault="00E7306A" w:rsidP="00E7306A">
            <w:pPr>
              <w:rPr>
                <w:rFonts w:asciiTheme="minorHAnsi" w:hAnsiTheme="minorHAnsi" w:cstheme="minorHAnsi"/>
                <w:b/>
                <w:sz w:val="22"/>
                <w:szCs w:val="22"/>
              </w:rPr>
            </w:pPr>
            <w:r w:rsidRPr="00E7306A">
              <w:rPr>
                <w:rFonts w:asciiTheme="minorHAnsi" w:hAnsiTheme="minorHAnsi" w:cstheme="minorHAnsi"/>
                <w:b/>
                <w:sz w:val="22"/>
                <w:szCs w:val="22"/>
              </w:rPr>
              <w:t xml:space="preserve">2. FORMACIÓN ACADÉMICA </w:t>
            </w:r>
          </w:p>
        </w:tc>
      </w:tr>
      <w:tr w:rsidR="00E7306A" w:rsidRPr="00E7306A" w:rsidTr="004D01BD">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Fecha Emisión</w:t>
            </w:r>
          </w:p>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Título en Provisión Nacional o Documento Requerido</w:t>
            </w:r>
          </w:p>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(Día/Mes/Año)</w:t>
            </w:r>
          </w:p>
        </w:tc>
      </w:tr>
      <w:tr w:rsidR="00E7306A" w:rsidRPr="00E7306A" w:rsidTr="004D01BD">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7306A" w:rsidRPr="00E7306A" w:rsidRDefault="00E7306A" w:rsidP="00E7306A">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bl>
    <w:p w:rsidR="00E7306A" w:rsidRPr="00E7306A" w:rsidRDefault="00E7306A" w:rsidP="00E7306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E7306A" w:rsidRPr="00E7306A" w:rsidTr="004D01B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E7306A" w:rsidRPr="00E7306A" w:rsidRDefault="00E7306A" w:rsidP="00E7306A">
            <w:pPr>
              <w:rPr>
                <w:rFonts w:asciiTheme="minorHAnsi" w:hAnsiTheme="minorHAnsi" w:cstheme="minorHAnsi"/>
                <w:b/>
                <w:sz w:val="22"/>
                <w:szCs w:val="22"/>
              </w:rPr>
            </w:pPr>
            <w:r w:rsidRPr="00E7306A">
              <w:rPr>
                <w:rFonts w:asciiTheme="minorHAnsi" w:hAnsiTheme="minorHAnsi" w:cstheme="minorHAnsi"/>
                <w:b/>
                <w:sz w:val="22"/>
                <w:szCs w:val="22"/>
              </w:rPr>
              <w:t xml:space="preserve">3. CURSOS DE ESPECIALIZACIÓN </w:t>
            </w:r>
          </w:p>
        </w:tc>
      </w:tr>
      <w:tr w:rsidR="00E7306A" w:rsidRPr="00E7306A" w:rsidTr="004D01B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Duración en Horas</w:t>
            </w:r>
          </w:p>
        </w:tc>
      </w:tr>
      <w:tr w:rsidR="00E7306A" w:rsidRPr="00E7306A" w:rsidTr="004D01B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bl>
    <w:p w:rsidR="00E7306A" w:rsidRPr="00E7306A" w:rsidRDefault="00E7306A" w:rsidP="00E7306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E7306A" w:rsidRPr="00E7306A" w:rsidTr="004D01BD">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E7306A" w:rsidRPr="00E7306A" w:rsidRDefault="00E7306A" w:rsidP="00E7306A">
            <w:pPr>
              <w:rPr>
                <w:rFonts w:asciiTheme="minorHAnsi" w:hAnsiTheme="minorHAnsi" w:cstheme="minorHAnsi"/>
                <w:b/>
                <w:sz w:val="22"/>
                <w:szCs w:val="22"/>
              </w:rPr>
            </w:pPr>
            <w:r w:rsidRPr="00E7306A">
              <w:rPr>
                <w:rFonts w:asciiTheme="minorHAnsi" w:hAnsiTheme="minorHAnsi" w:cstheme="minorHAnsi"/>
                <w:b/>
                <w:sz w:val="22"/>
                <w:szCs w:val="22"/>
              </w:rPr>
              <w:t xml:space="preserve">4. CERTIFICACIONES U OTROS  </w:t>
            </w:r>
          </w:p>
        </w:tc>
      </w:tr>
      <w:tr w:rsidR="00E7306A" w:rsidRPr="00E7306A" w:rsidTr="004D01BD">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Descripción</w:t>
            </w:r>
          </w:p>
        </w:tc>
      </w:tr>
      <w:tr w:rsidR="00E7306A" w:rsidRPr="00E7306A" w:rsidTr="004D01B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bl>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E7306A" w:rsidRPr="00E7306A" w:rsidTr="004D01B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E7306A" w:rsidRPr="00E7306A" w:rsidRDefault="00E7306A" w:rsidP="00E7306A">
            <w:pPr>
              <w:rPr>
                <w:rFonts w:asciiTheme="minorHAnsi" w:hAnsiTheme="minorHAnsi" w:cstheme="minorHAnsi"/>
                <w:b/>
                <w:sz w:val="22"/>
                <w:szCs w:val="22"/>
              </w:rPr>
            </w:pPr>
            <w:r w:rsidRPr="00E7306A">
              <w:rPr>
                <w:rFonts w:asciiTheme="minorHAnsi" w:hAnsiTheme="minorHAnsi" w:cstheme="minorHAnsi"/>
                <w:b/>
                <w:sz w:val="22"/>
                <w:szCs w:val="22"/>
              </w:rPr>
              <w:t>5. EXPERIENCIA GENERAL</w:t>
            </w:r>
          </w:p>
        </w:tc>
      </w:tr>
      <w:tr w:rsidR="00E7306A" w:rsidRPr="00E7306A" w:rsidTr="004D01B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Fecha </w:t>
            </w:r>
          </w:p>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(Día/mes / año)</w:t>
            </w:r>
          </w:p>
        </w:tc>
      </w:tr>
      <w:tr w:rsidR="00E7306A" w:rsidRPr="00E7306A" w:rsidTr="004D01B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Hasta</w:t>
            </w:r>
          </w:p>
        </w:tc>
      </w:tr>
      <w:tr w:rsidR="00E7306A" w:rsidRPr="00E7306A" w:rsidTr="004D01B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r w:rsidRPr="00E7306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r>
      <w:tr w:rsidR="00E7306A" w:rsidRPr="00E7306A" w:rsidTr="004D01B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r w:rsidRPr="00E7306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r>
      <w:tr w:rsidR="00E7306A" w:rsidRPr="00E7306A" w:rsidTr="004D01B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r w:rsidRPr="00E7306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r>
    </w:tbl>
    <w:p w:rsidR="00E7306A" w:rsidRPr="00E7306A" w:rsidRDefault="00E7306A" w:rsidP="00E7306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E7306A" w:rsidRPr="00E7306A" w:rsidTr="004D01B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E7306A" w:rsidRPr="00E7306A" w:rsidRDefault="00E7306A" w:rsidP="00E7306A">
            <w:pPr>
              <w:rPr>
                <w:rFonts w:asciiTheme="minorHAnsi" w:hAnsiTheme="minorHAnsi" w:cstheme="minorHAnsi"/>
                <w:b/>
                <w:sz w:val="22"/>
                <w:szCs w:val="22"/>
              </w:rPr>
            </w:pPr>
            <w:r w:rsidRPr="00E7306A">
              <w:rPr>
                <w:rFonts w:asciiTheme="minorHAnsi" w:hAnsiTheme="minorHAnsi" w:cstheme="minorHAnsi"/>
                <w:b/>
                <w:sz w:val="22"/>
                <w:szCs w:val="22"/>
              </w:rPr>
              <w:t xml:space="preserve">6. EXPERIENCIA ESPECÍFICA </w:t>
            </w:r>
          </w:p>
        </w:tc>
      </w:tr>
      <w:tr w:rsidR="00E7306A" w:rsidRPr="00E7306A" w:rsidTr="004D01B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Fecha </w:t>
            </w:r>
          </w:p>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(Día/Mes/Año) </w:t>
            </w:r>
          </w:p>
        </w:tc>
      </w:tr>
      <w:tr w:rsidR="00E7306A" w:rsidRPr="00E7306A" w:rsidTr="004D01B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Hasta</w:t>
            </w:r>
          </w:p>
        </w:tc>
      </w:tr>
      <w:tr w:rsidR="00E7306A" w:rsidRPr="00E7306A" w:rsidTr="004D01B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r w:rsidRPr="00E7306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r>
      <w:tr w:rsidR="00E7306A" w:rsidRPr="00E7306A" w:rsidTr="004D01B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r w:rsidRPr="00E7306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r>
      <w:tr w:rsidR="00E7306A" w:rsidRPr="00E7306A" w:rsidTr="004D01B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r w:rsidRPr="00E7306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r>
      <w:tr w:rsidR="00E7306A" w:rsidRPr="00E7306A" w:rsidTr="004D01BD">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E7306A" w:rsidRPr="00E7306A" w:rsidRDefault="00E7306A" w:rsidP="00E7306A">
            <w:pPr>
              <w:jc w:val="both"/>
              <w:rPr>
                <w:rFonts w:asciiTheme="minorHAnsi" w:hAnsiTheme="minorHAnsi" w:cstheme="minorHAnsi"/>
                <w:b/>
                <w:sz w:val="18"/>
                <w:szCs w:val="18"/>
                <w:lang w:eastAsia="es-BO"/>
              </w:rPr>
            </w:pPr>
            <w:r w:rsidRPr="00E7306A">
              <w:rPr>
                <w:rFonts w:asciiTheme="minorHAnsi" w:hAnsiTheme="minorHAnsi" w:cstheme="minorHAnsi"/>
                <w:b/>
                <w:sz w:val="18"/>
                <w:szCs w:val="18"/>
                <w:lang w:eastAsia="es-BO"/>
              </w:rPr>
              <w:t>Nota:</w:t>
            </w:r>
          </w:p>
          <w:p w:rsidR="00E7306A" w:rsidRPr="00E7306A" w:rsidRDefault="00E7306A" w:rsidP="00E7306A">
            <w:pPr>
              <w:jc w:val="both"/>
              <w:rPr>
                <w:rFonts w:asciiTheme="minorHAnsi" w:hAnsiTheme="minorHAnsi" w:cstheme="minorHAnsi"/>
                <w:b/>
                <w:sz w:val="18"/>
                <w:szCs w:val="18"/>
                <w:lang w:eastAsia="es-BO"/>
              </w:rPr>
            </w:pPr>
          </w:p>
          <w:p w:rsidR="00E7306A" w:rsidRPr="00E7306A" w:rsidRDefault="00E7306A" w:rsidP="00F41A99">
            <w:pPr>
              <w:numPr>
                <w:ilvl w:val="0"/>
                <w:numId w:val="60"/>
              </w:numPr>
              <w:jc w:val="both"/>
              <w:rPr>
                <w:rFonts w:asciiTheme="minorHAnsi" w:hAnsiTheme="minorHAnsi" w:cstheme="minorHAnsi"/>
                <w:color w:val="000000"/>
                <w:lang w:eastAsia="es-BO"/>
              </w:rPr>
            </w:pPr>
            <w:r w:rsidRPr="00E7306A">
              <w:rPr>
                <w:rFonts w:asciiTheme="minorHAnsi" w:hAnsiTheme="minorHAnsi" w:cstheme="minorHAnsi"/>
                <w:color w:val="000000"/>
                <w:lang w:eastAsia="es-BO"/>
              </w:rPr>
              <w:t xml:space="preserve">Adjuntar a la propuesta fotocopia simple de la documentación de respaldo (conforme a las especificaciones técnicas) de la experiencia declarada en el presente formulario, siempre y cuando haya sido solicitado en las especificaciones técnicas.   </w:t>
            </w:r>
          </w:p>
          <w:p w:rsidR="00E7306A" w:rsidRPr="00E7306A" w:rsidRDefault="00E7306A" w:rsidP="00E7306A">
            <w:pPr>
              <w:ind w:left="720"/>
              <w:jc w:val="both"/>
              <w:rPr>
                <w:rFonts w:asciiTheme="minorHAnsi" w:hAnsiTheme="minorHAnsi" w:cstheme="minorHAnsi"/>
                <w:color w:val="000000"/>
                <w:lang w:eastAsia="es-BO"/>
              </w:rPr>
            </w:pPr>
          </w:p>
          <w:p w:rsidR="00E7306A" w:rsidRPr="00E7306A" w:rsidRDefault="00E7306A" w:rsidP="00F41A99">
            <w:pPr>
              <w:numPr>
                <w:ilvl w:val="0"/>
                <w:numId w:val="60"/>
              </w:numPr>
              <w:jc w:val="both"/>
              <w:rPr>
                <w:rFonts w:asciiTheme="minorHAnsi" w:hAnsiTheme="minorHAnsi" w:cstheme="minorHAnsi"/>
                <w:color w:val="000000"/>
                <w:lang w:eastAsia="es-BO"/>
              </w:rPr>
            </w:pPr>
            <w:r w:rsidRPr="00E7306A">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E7306A" w:rsidRPr="00E7306A" w:rsidRDefault="00E7306A" w:rsidP="00E7306A">
      <w:pPr>
        <w:tabs>
          <w:tab w:val="left" w:pos="5160"/>
        </w:tabs>
        <w:rPr>
          <w:rFonts w:asciiTheme="minorHAnsi" w:hAnsiTheme="minorHAnsi" w:cstheme="minorHAnsi"/>
          <w:sz w:val="22"/>
          <w:szCs w:val="22"/>
        </w:rPr>
      </w:pPr>
      <w:r w:rsidRPr="00E7306A">
        <w:rPr>
          <w:rFonts w:asciiTheme="minorHAnsi" w:hAnsiTheme="minorHAnsi" w:cstheme="minorHAnsi"/>
          <w:sz w:val="22"/>
          <w:szCs w:val="22"/>
        </w:rPr>
        <w:tab/>
      </w:r>
    </w:p>
    <w:p w:rsidR="00E7306A" w:rsidRPr="00E7306A" w:rsidRDefault="00E7306A" w:rsidP="00E7306A">
      <w:pPr>
        <w:keepNext/>
        <w:jc w:val="center"/>
        <w:outlineLvl w:val="2"/>
        <w:rPr>
          <w:rFonts w:asciiTheme="minorHAnsi" w:hAnsiTheme="minorHAnsi" w:cstheme="minorHAnsi"/>
          <w:b/>
          <w:sz w:val="22"/>
          <w:szCs w:val="22"/>
          <w:lang w:val="es-BO" w:eastAsia="es-ES"/>
        </w:rPr>
      </w:pPr>
    </w:p>
    <w:p w:rsidR="00E7306A" w:rsidRPr="00E7306A" w:rsidRDefault="00E7306A" w:rsidP="00E7306A">
      <w:pPr>
        <w:keepNext/>
        <w:jc w:val="center"/>
        <w:outlineLvl w:val="2"/>
        <w:rPr>
          <w:rFonts w:asciiTheme="minorHAnsi" w:hAnsiTheme="minorHAnsi" w:cstheme="minorHAnsi"/>
          <w:b/>
          <w:sz w:val="22"/>
          <w:szCs w:val="22"/>
          <w:lang w:val="es-BO" w:eastAsia="es-ES"/>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lastRenderedPageBreak/>
        <w:t>FORMULARIO C-4</w:t>
      </w:r>
    </w:p>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EXPERIENCIA GENERAL Y ESPECÍFICA DEL PERSONAL CLAVE </w:t>
      </w:r>
    </w:p>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CARGO: INSPECTOR EN SOLDADURA</w:t>
      </w: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i/>
          <w:sz w:val="22"/>
          <w:szCs w:val="22"/>
        </w:rPr>
      </w:pPr>
      <w:r w:rsidRPr="00E7306A">
        <w:rPr>
          <w:rFonts w:asciiTheme="minorHAnsi" w:hAnsiTheme="minorHAnsi" w:cstheme="minorHAnsi"/>
          <w:b/>
          <w:i/>
          <w:sz w:val="22"/>
          <w:szCs w:val="22"/>
        </w:rPr>
        <w:t xml:space="preserve">(El Proponente deberá indicar el cargo del personal clave de acuerdo a lo solicitado en las especificaciones técnicas y realizar un formulario para cada cargo) </w:t>
      </w:r>
    </w:p>
    <w:p w:rsidR="00E7306A" w:rsidRPr="00E7306A" w:rsidRDefault="00E7306A" w:rsidP="00E7306A">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E7306A" w:rsidRPr="00E7306A" w:rsidTr="004D01BD">
        <w:trPr>
          <w:jc w:val="center"/>
        </w:trPr>
        <w:tc>
          <w:tcPr>
            <w:tcW w:w="9781" w:type="dxa"/>
            <w:gridSpan w:val="10"/>
            <w:tcBorders>
              <w:top w:val="single" w:sz="12" w:space="0" w:color="auto"/>
            </w:tcBorders>
            <w:shd w:val="clear" w:color="auto" w:fill="D9D9D9" w:themeFill="background1" w:themeFillShade="D9"/>
            <w:vAlign w:val="center"/>
          </w:tcPr>
          <w:p w:rsidR="00E7306A" w:rsidRPr="00E7306A" w:rsidRDefault="00E7306A" w:rsidP="00E7306A">
            <w:pPr>
              <w:rPr>
                <w:rFonts w:asciiTheme="minorHAnsi" w:hAnsiTheme="minorHAnsi" w:cstheme="minorHAnsi"/>
                <w:b/>
                <w:sz w:val="22"/>
                <w:szCs w:val="22"/>
              </w:rPr>
            </w:pPr>
            <w:r w:rsidRPr="00E7306A">
              <w:rPr>
                <w:rFonts w:asciiTheme="minorHAnsi" w:hAnsiTheme="minorHAnsi" w:cstheme="minorHAnsi"/>
                <w:b/>
                <w:sz w:val="22"/>
                <w:szCs w:val="22"/>
              </w:rPr>
              <w:t>1. DATOS GENERALES</w:t>
            </w:r>
          </w:p>
        </w:tc>
      </w:tr>
      <w:tr w:rsidR="00E7306A" w:rsidRPr="00E7306A" w:rsidTr="004D01B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E7306A" w:rsidRPr="00E7306A" w:rsidRDefault="00E7306A" w:rsidP="00E7306A">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7306A" w:rsidRPr="00E7306A" w:rsidRDefault="00E7306A" w:rsidP="00E7306A">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r w:rsidRPr="00E7306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r w:rsidRPr="00E7306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r w:rsidRPr="00E7306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7306A" w:rsidRPr="00E7306A" w:rsidRDefault="00E7306A" w:rsidP="00E7306A">
            <w:pPr>
              <w:jc w:val="right"/>
              <w:rPr>
                <w:rFonts w:asciiTheme="minorHAnsi" w:hAnsiTheme="minorHAnsi" w:cstheme="minorHAnsi"/>
                <w:b/>
                <w:sz w:val="22"/>
                <w:szCs w:val="22"/>
              </w:rPr>
            </w:pPr>
            <w:r w:rsidRPr="00E7306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E7306A" w:rsidRPr="00E7306A" w:rsidRDefault="00E7306A" w:rsidP="00E7306A">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E7306A" w:rsidRPr="00E7306A" w:rsidRDefault="00E7306A" w:rsidP="00E7306A">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E7306A" w:rsidRPr="00E7306A" w:rsidRDefault="00E7306A" w:rsidP="00E7306A">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7306A" w:rsidRPr="00E7306A" w:rsidRDefault="00E7306A" w:rsidP="00E7306A">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7306A" w:rsidRPr="00E7306A" w:rsidRDefault="00E7306A" w:rsidP="00E7306A">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r w:rsidRPr="00E7306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r w:rsidRPr="00E7306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7306A" w:rsidRPr="00E7306A" w:rsidRDefault="00E7306A" w:rsidP="00E7306A">
            <w:pPr>
              <w:jc w:val="right"/>
              <w:rPr>
                <w:rFonts w:asciiTheme="minorHAnsi" w:hAnsiTheme="minorHAnsi" w:cstheme="minorHAnsi"/>
                <w:b/>
                <w:sz w:val="22"/>
                <w:szCs w:val="22"/>
              </w:rPr>
            </w:pPr>
            <w:r w:rsidRPr="00E7306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E7306A" w:rsidRPr="00E7306A" w:rsidRDefault="00E7306A" w:rsidP="00E7306A">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E7306A" w:rsidRPr="00E7306A" w:rsidRDefault="00E7306A" w:rsidP="00E7306A">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7306A" w:rsidRPr="00E7306A" w:rsidRDefault="00E7306A" w:rsidP="00E7306A">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7306A" w:rsidRPr="00E7306A" w:rsidRDefault="00E7306A" w:rsidP="00E7306A">
            <w:pPr>
              <w:jc w:val="right"/>
              <w:rPr>
                <w:rFonts w:asciiTheme="minorHAnsi" w:hAnsiTheme="minorHAnsi" w:cstheme="minorHAnsi"/>
                <w:b/>
                <w:sz w:val="22"/>
                <w:szCs w:val="22"/>
              </w:rPr>
            </w:pPr>
            <w:r w:rsidRPr="00E7306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E7306A" w:rsidRPr="00E7306A" w:rsidRDefault="00E7306A" w:rsidP="00E7306A">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7306A" w:rsidRPr="00E7306A" w:rsidRDefault="00E7306A" w:rsidP="00E7306A">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7306A" w:rsidRPr="00E7306A" w:rsidRDefault="00E7306A" w:rsidP="00E7306A">
            <w:pPr>
              <w:jc w:val="right"/>
              <w:rPr>
                <w:rFonts w:asciiTheme="minorHAnsi" w:hAnsiTheme="minorHAnsi" w:cstheme="minorHAnsi"/>
                <w:b/>
                <w:sz w:val="22"/>
                <w:szCs w:val="22"/>
              </w:rPr>
            </w:pPr>
            <w:r w:rsidRPr="00E7306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E7306A" w:rsidRPr="00E7306A" w:rsidRDefault="00E7306A" w:rsidP="00E7306A">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E7306A" w:rsidRPr="00E7306A" w:rsidRDefault="00E7306A" w:rsidP="00E7306A">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E7306A" w:rsidRPr="00E7306A" w:rsidRDefault="00E7306A" w:rsidP="00E7306A">
            <w:pPr>
              <w:rPr>
                <w:rFonts w:asciiTheme="minorHAnsi" w:hAnsiTheme="minorHAnsi" w:cstheme="minorHAnsi"/>
                <w:sz w:val="22"/>
                <w:szCs w:val="22"/>
              </w:rPr>
            </w:pPr>
          </w:p>
        </w:tc>
      </w:tr>
    </w:tbl>
    <w:p w:rsidR="00E7306A" w:rsidRPr="00E7306A" w:rsidRDefault="00E7306A" w:rsidP="00E7306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E7306A" w:rsidRPr="00E7306A" w:rsidTr="004D01BD">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E7306A" w:rsidRPr="00E7306A" w:rsidRDefault="00E7306A" w:rsidP="00E7306A">
            <w:pPr>
              <w:rPr>
                <w:rFonts w:asciiTheme="minorHAnsi" w:hAnsiTheme="minorHAnsi" w:cstheme="minorHAnsi"/>
                <w:b/>
                <w:sz w:val="22"/>
                <w:szCs w:val="22"/>
              </w:rPr>
            </w:pPr>
            <w:r w:rsidRPr="00E7306A">
              <w:rPr>
                <w:rFonts w:asciiTheme="minorHAnsi" w:hAnsiTheme="minorHAnsi" w:cstheme="minorHAnsi"/>
                <w:b/>
                <w:sz w:val="22"/>
                <w:szCs w:val="22"/>
              </w:rPr>
              <w:t xml:space="preserve">2. FORMACIÓN ACADÉMICA </w:t>
            </w:r>
          </w:p>
        </w:tc>
      </w:tr>
      <w:tr w:rsidR="00E7306A" w:rsidRPr="00E7306A" w:rsidTr="004D01BD">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Fecha Emisión</w:t>
            </w:r>
          </w:p>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Título en Provisión Nacional o Documento Requerido</w:t>
            </w:r>
          </w:p>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(Día/Mes/Año)</w:t>
            </w:r>
          </w:p>
        </w:tc>
      </w:tr>
      <w:tr w:rsidR="00E7306A" w:rsidRPr="00E7306A" w:rsidTr="004D01BD">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7306A" w:rsidRPr="00E7306A" w:rsidRDefault="00E7306A" w:rsidP="00E7306A">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bl>
    <w:p w:rsidR="00E7306A" w:rsidRPr="00E7306A" w:rsidRDefault="00E7306A" w:rsidP="00E7306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E7306A" w:rsidRPr="00E7306A" w:rsidTr="004D01B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E7306A" w:rsidRPr="00E7306A" w:rsidRDefault="00E7306A" w:rsidP="00E7306A">
            <w:pPr>
              <w:rPr>
                <w:rFonts w:asciiTheme="minorHAnsi" w:hAnsiTheme="minorHAnsi" w:cstheme="minorHAnsi"/>
                <w:b/>
                <w:sz w:val="22"/>
                <w:szCs w:val="22"/>
              </w:rPr>
            </w:pPr>
            <w:r w:rsidRPr="00E7306A">
              <w:rPr>
                <w:rFonts w:asciiTheme="minorHAnsi" w:hAnsiTheme="minorHAnsi" w:cstheme="minorHAnsi"/>
                <w:b/>
                <w:sz w:val="22"/>
                <w:szCs w:val="22"/>
              </w:rPr>
              <w:t xml:space="preserve">3. CURSOS DE ESPECIALIZACIÓN </w:t>
            </w:r>
          </w:p>
        </w:tc>
      </w:tr>
      <w:tr w:rsidR="00E7306A" w:rsidRPr="00E7306A" w:rsidTr="004D01B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Duración en Horas</w:t>
            </w:r>
          </w:p>
        </w:tc>
      </w:tr>
      <w:tr w:rsidR="00E7306A" w:rsidRPr="00E7306A" w:rsidTr="004D01B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bl>
    <w:p w:rsidR="00E7306A" w:rsidRPr="00E7306A" w:rsidRDefault="00E7306A" w:rsidP="00E7306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E7306A" w:rsidRPr="00E7306A" w:rsidTr="004D01BD">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E7306A" w:rsidRPr="00E7306A" w:rsidRDefault="00E7306A" w:rsidP="00E7306A">
            <w:pPr>
              <w:rPr>
                <w:rFonts w:asciiTheme="minorHAnsi" w:hAnsiTheme="minorHAnsi" w:cstheme="minorHAnsi"/>
                <w:b/>
                <w:sz w:val="22"/>
                <w:szCs w:val="22"/>
              </w:rPr>
            </w:pPr>
            <w:r w:rsidRPr="00E7306A">
              <w:rPr>
                <w:rFonts w:asciiTheme="minorHAnsi" w:hAnsiTheme="minorHAnsi" w:cstheme="minorHAnsi"/>
                <w:b/>
                <w:sz w:val="22"/>
                <w:szCs w:val="22"/>
              </w:rPr>
              <w:t xml:space="preserve">4. CERTIFICACIONES U OTROS  </w:t>
            </w:r>
          </w:p>
        </w:tc>
      </w:tr>
      <w:tr w:rsidR="00E7306A" w:rsidRPr="00E7306A" w:rsidTr="004D01BD">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Descripción</w:t>
            </w:r>
          </w:p>
        </w:tc>
      </w:tr>
      <w:tr w:rsidR="00E7306A" w:rsidRPr="00E7306A" w:rsidTr="004D01B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bl>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E7306A" w:rsidRPr="00E7306A" w:rsidTr="004D01B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E7306A" w:rsidRPr="00E7306A" w:rsidRDefault="00E7306A" w:rsidP="00E7306A">
            <w:pPr>
              <w:rPr>
                <w:rFonts w:asciiTheme="minorHAnsi" w:hAnsiTheme="minorHAnsi" w:cstheme="minorHAnsi"/>
                <w:b/>
                <w:sz w:val="22"/>
                <w:szCs w:val="22"/>
              </w:rPr>
            </w:pPr>
            <w:r w:rsidRPr="00E7306A">
              <w:rPr>
                <w:rFonts w:asciiTheme="minorHAnsi" w:hAnsiTheme="minorHAnsi" w:cstheme="minorHAnsi"/>
                <w:b/>
                <w:sz w:val="22"/>
                <w:szCs w:val="22"/>
              </w:rPr>
              <w:t>5. EXPERIENCIA GENERAL</w:t>
            </w:r>
          </w:p>
        </w:tc>
      </w:tr>
      <w:tr w:rsidR="00E7306A" w:rsidRPr="00E7306A" w:rsidTr="004D01B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Fecha </w:t>
            </w:r>
          </w:p>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(Día/mes / año)</w:t>
            </w:r>
          </w:p>
        </w:tc>
      </w:tr>
      <w:tr w:rsidR="00E7306A" w:rsidRPr="00E7306A" w:rsidTr="004D01B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Hasta</w:t>
            </w:r>
          </w:p>
        </w:tc>
      </w:tr>
      <w:tr w:rsidR="00E7306A" w:rsidRPr="00E7306A" w:rsidTr="004D01B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r w:rsidRPr="00E7306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r>
      <w:tr w:rsidR="00E7306A" w:rsidRPr="00E7306A" w:rsidTr="004D01B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r w:rsidRPr="00E7306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r>
      <w:tr w:rsidR="00E7306A" w:rsidRPr="00E7306A" w:rsidTr="004D01B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r w:rsidRPr="00E7306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r>
    </w:tbl>
    <w:p w:rsidR="00E7306A" w:rsidRPr="00E7306A" w:rsidRDefault="00E7306A" w:rsidP="00E7306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E7306A" w:rsidRPr="00E7306A" w:rsidTr="004D01B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E7306A" w:rsidRPr="00E7306A" w:rsidRDefault="00E7306A" w:rsidP="00E7306A">
            <w:pPr>
              <w:rPr>
                <w:rFonts w:asciiTheme="minorHAnsi" w:hAnsiTheme="minorHAnsi" w:cstheme="minorHAnsi"/>
                <w:b/>
                <w:sz w:val="22"/>
                <w:szCs w:val="22"/>
              </w:rPr>
            </w:pPr>
            <w:r w:rsidRPr="00E7306A">
              <w:rPr>
                <w:rFonts w:asciiTheme="minorHAnsi" w:hAnsiTheme="minorHAnsi" w:cstheme="minorHAnsi"/>
                <w:b/>
                <w:sz w:val="22"/>
                <w:szCs w:val="22"/>
              </w:rPr>
              <w:t xml:space="preserve">6. EXPERIENCIA ESPECÍFICA </w:t>
            </w:r>
          </w:p>
        </w:tc>
      </w:tr>
      <w:tr w:rsidR="00E7306A" w:rsidRPr="00E7306A" w:rsidTr="004D01B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Fecha </w:t>
            </w:r>
          </w:p>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(Día/Mes/Año) </w:t>
            </w:r>
          </w:p>
        </w:tc>
      </w:tr>
      <w:tr w:rsidR="00E7306A" w:rsidRPr="00E7306A" w:rsidTr="004D01B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Hasta</w:t>
            </w:r>
          </w:p>
        </w:tc>
      </w:tr>
      <w:tr w:rsidR="00E7306A" w:rsidRPr="00E7306A" w:rsidTr="004D01B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r w:rsidRPr="00E7306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r>
      <w:tr w:rsidR="00E7306A" w:rsidRPr="00E7306A" w:rsidTr="004D01B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r w:rsidRPr="00E7306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r>
      <w:tr w:rsidR="00E7306A" w:rsidRPr="00E7306A" w:rsidTr="004D01B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r w:rsidRPr="00E7306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r>
      <w:tr w:rsidR="00E7306A" w:rsidRPr="00E7306A" w:rsidTr="004D01BD">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E7306A" w:rsidRPr="00E7306A" w:rsidRDefault="00E7306A" w:rsidP="00E7306A">
            <w:pPr>
              <w:jc w:val="both"/>
              <w:rPr>
                <w:rFonts w:asciiTheme="minorHAnsi" w:hAnsiTheme="minorHAnsi" w:cstheme="minorHAnsi"/>
                <w:b/>
                <w:sz w:val="18"/>
                <w:szCs w:val="18"/>
                <w:lang w:eastAsia="es-BO"/>
              </w:rPr>
            </w:pPr>
            <w:r w:rsidRPr="00E7306A">
              <w:rPr>
                <w:rFonts w:asciiTheme="minorHAnsi" w:hAnsiTheme="minorHAnsi" w:cstheme="minorHAnsi"/>
                <w:b/>
                <w:sz w:val="18"/>
                <w:szCs w:val="18"/>
                <w:lang w:eastAsia="es-BO"/>
              </w:rPr>
              <w:t>Nota:</w:t>
            </w:r>
          </w:p>
          <w:p w:rsidR="00E7306A" w:rsidRPr="00E7306A" w:rsidRDefault="00E7306A" w:rsidP="00E7306A">
            <w:pPr>
              <w:jc w:val="both"/>
              <w:rPr>
                <w:rFonts w:asciiTheme="minorHAnsi" w:hAnsiTheme="minorHAnsi" w:cstheme="minorHAnsi"/>
                <w:b/>
                <w:sz w:val="18"/>
                <w:szCs w:val="18"/>
                <w:lang w:eastAsia="es-BO"/>
              </w:rPr>
            </w:pPr>
          </w:p>
          <w:p w:rsidR="00E7306A" w:rsidRPr="00E7306A" w:rsidRDefault="00E7306A" w:rsidP="00F41A99">
            <w:pPr>
              <w:numPr>
                <w:ilvl w:val="0"/>
                <w:numId w:val="61"/>
              </w:numPr>
              <w:jc w:val="both"/>
              <w:rPr>
                <w:rFonts w:asciiTheme="minorHAnsi" w:hAnsiTheme="minorHAnsi" w:cstheme="minorHAnsi"/>
                <w:color w:val="000000"/>
                <w:lang w:eastAsia="es-BO"/>
              </w:rPr>
            </w:pPr>
            <w:r w:rsidRPr="00E7306A">
              <w:rPr>
                <w:rFonts w:asciiTheme="minorHAnsi" w:hAnsiTheme="minorHAnsi" w:cstheme="minorHAnsi"/>
                <w:color w:val="000000"/>
                <w:lang w:eastAsia="es-BO"/>
              </w:rPr>
              <w:t xml:space="preserve">Adjuntar a la propuesta fotocopia simple de la documentación de respaldo (conforme a las especificaciones técnicas) de la experiencia declarada en el presente formulario, siempre y cuando haya sido solicitado en las especificaciones técnicas.   </w:t>
            </w:r>
          </w:p>
          <w:p w:rsidR="00E7306A" w:rsidRPr="00E7306A" w:rsidRDefault="00E7306A" w:rsidP="00E7306A">
            <w:pPr>
              <w:ind w:left="720"/>
              <w:jc w:val="both"/>
              <w:rPr>
                <w:rFonts w:asciiTheme="minorHAnsi" w:hAnsiTheme="minorHAnsi" w:cstheme="minorHAnsi"/>
                <w:color w:val="000000"/>
                <w:lang w:eastAsia="es-BO"/>
              </w:rPr>
            </w:pPr>
          </w:p>
          <w:p w:rsidR="00E7306A" w:rsidRPr="00E7306A" w:rsidRDefault="00E7306A" w:rsidP="00F41A99">
            <w:pPr>
              <w:numPr>
                <w:ilvl w:val="0"/>
                <w:numId w:val="61"/>
              </w:numPr>
              <w:jc w:val="both"/>
              <w:rPr>
                <w:rFonts w:asciiTheme="minorHAnsi" w:hAnsiTheme="minorHAnsi" w:cstheme="minorHAnsi"/>
                <w:color w:val="000000"/>
                <w:lang w:eastAsia="es-BO"/>
              </w:rPr>
            </w:pPr>
            <w:r w:rsidRPr="00E7306A">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E7306A" w:rsidRPr="00E7306A" w:rsidRDefault="00E7306A" w:rsidP="00E7306A">
      <w:pPr>
        <w:tabs>
          <w:tab w:val="left" w:pos="5160"/>
        </w:tabs>
        <w:rPr>
          <w:rFonts w:asciiTheme="minorHAnsi" w:hAnsiTheme="minorHAnsi" w:cstheme="minorHAnsi"/>
          <w:sz w:val="22"/>
          <w:szCs w:val="22"/>
        </w:rPr>
      </w:pPr>
      <w:r w:rsidRPr="00E7306A">
        <w:rPr>
          <w:rFonts w:asciiTheme="minorHAnsi" w:hAnsiTheme="minorHAnsi" w:cstheme="minorHAnsi"/>
          <w:sz w:val="22"/>
          <w:szCs w:val="22"/>
        </w:rPr>
        <w:tab/>
      </w:r>
    </w:p>
    <w:p w:rsidR="00E7306A" w:rsidRPr="00E7306A" w:rsidRDefault="00E7306A" w:rsidP="00E7306A">
      <w:pPr>
        <w:keepNext/>
        <w:jc w:val="center"/>
        <w:outlineLvl w:val="2"/>
        <w:rPr>
          <w:rFonts w:asciiTheme="minorHAnsi" w:hAnsiTheme="minorHAnsi" w:cstheme="minorHAnsi"/>
          <w:b/>
          <w:sz w:val="22"/>
          <w:szCs w:val="22"/>
          <w:lang w:val="es-BO" w:eastAsia="es-ES"/>
        </w:rPr>
      </w:pPr>
    </w:p>
    <w:p w:rsidR="00E7306A" w:rsidRPr="00E7306A" w:rsidRDefault="00E7306A" w:rsidP="00E7306A">
      <w:pPr>
        <w:keepNext/>
        <w:jc w:val="center"/>
        <w:outlineLvl w:val="2"/>
        <w:rPr>
          <w:rFonts w:asciiTheme="minorHAnsi" w:hAnsiTheme="minorHAnsi" w:cstheme="minorHAnsi"/>
          <w:b/>
          <w:sz w:val="22"/>
          <w:szCs w:val="22"/>
          <w:lang w:val="es-BO" w:eastAsia="es-ES"/>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lastRenderedPageBreak/>
        <w:t>FORMULARIO C-4</w:t>
      </w:r>
    </w:p>
    <w:p w:rsid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EXPERIENCIA GENERAL Y ESPECÍFICA DEL PERSONAL CLAVE </w:t>
      </w:r>
    </w:p>
    <w:p w:rsidR="0051779C" w:rsidRPr="00E7306A" w:rsidRDefault="0051779C"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CARGO: ESPECIALISTA EN PRUEBAS HIDROSTATICAS</w:t>
      </w: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i/>
          <w:sz w:val="22"/>
          <w:szCs w:val="22"/>
        </w:rPr>
      </w:pPr>
      <w:r w:rsidRPr="00E7306A">
        <w:rPr>
          <w:rFonts w:asciiTheme="minorHAnsi" w:hAnsiTheme="minorHAnsi" w:cstheme="minorHAnsi"/>
          <w:b/>
          <w:i/>
          <w:sz w:val="22"/>
          <w:szCs w:val="22"/>
        </w:rPr>
        <w:t xml:space="preserve">(El Proponente deberá indicar el cargo del personal clave de acuerdo a lo solicitado en las especificaciones técnicas y realizar un formulario para cada cargo) </w:t>
      </w:r>
    </w:p>
    <w:p w:rsidR="00E7306A" w:rsidRPr="00E7306A" w:rsidRDefault="00E7306A" w:rsidP="00E7306A">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E7306A" w:rsidRPr="00E7306A" w:rsidTr="004D01BD">
        <w:trPr>
          <w:jc w:val="center"/>
        </w:trPr>
        <w:tc>
          <w:tcPr>
            <w:tcW w:w="9781" w:type="dxa"/>
            <w:gridSpan w:val="10"/>
            <w:tcBorders>
              <w:top w:val="single" w:sz="12" w:space="0" w:color="auto"/>
            </w:tcBorders>
            <w:shd w:val="clear" w:color="auto" w:fill="D9D9D9" w:themeFill="background1" w:themeFillShade="D9"/>
            <w:vAlign w:val="center"/>
          </w:tcPr>
          <w:p w:rsidR="00E7306A" w:rsidRPr="00E7306A" w:rsidRDefault="00E7306A" w:rsidP="00E7306A">
            <w:pPr>
              <w:rPr>
                <w:rFonts w:asciiTheme="minorHAnsi" w:hAnsiTheme="minorHAnsi" w:cstheme="minorHAnsi"/>
                <w:b/>
                <w:sz w:val="22"/>
                <w:szCs w:val="22"/>
              </w:rPr>
            </w:pPr>
            <w:r w:rsidRPr="00E7306A">
              <w:rPr>
                <w:rFonts w:asciiTheme="minorHAnsi" w:hAnsiTheme="minorHAnsi" w:cstheme="minorHAnsi"/>
                <w:b/>
                <w:sz w:val="22"/>
                <w:szCs w:val="22"/>
              </w:rPr>
              <w:t>1. DATOS GENERALES</w:t>
            </w:r>
          </w:p>
        </w:tc>
      </w:tr>
      <w:tr w:rsidR="00E7306A" w:rsidRPr="00E7306A" w:rsidTr="004D01B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E7306A" w:rsidRPr="00E7306A" w:rsidRDefault="00E7306A" w:rsidP="00E7306A">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7306A" w:rsidRPr="00E7306A" w:rsidRDefault="00E7306A" w:rsidP="00E7306A">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r w:rsidRPr="00E7306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r w:rsidRPr="00E7306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r w:rsidRPr="00E7306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7306A" w:rsidRPr="00E7306A" w:rsidRDefault="00E7306A" w:rsidP="00E7306A">
            <w:pPr>
              <w:jc w:val="right"/>
              <w:rPr>
                <w:rFonts w:asciiTheme="minorHAnsi" w:hAnsiTheme="minorHAnsi" w:cstheme="minorHAnsi"/>
                <w:b/>
                <w:sz w:val="22"/>
                <w:szCs w:val="22"/>
              </w:rPr>
            </w:pPr>
            <w:r w:rsidRPr="00E7306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E7306A" w:rsidRPr="00E7306A" w:rsidRDefault="00E7306A" w:rsidP="00E7306A">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E7306A" w:rsidRPr="00E7306A" w:rsidRDefault="00E7306A" w:rsidP="00E7306A">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E7306A" w:rsidRPr="00E7306A" w:rsidRDefault="00E7306A" w:rsidP="00E7306A">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7306A" w:rsidRPr="00E7306A" w:rsidRDefault="00E7306A" w:rsidP="00E7306A">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7306A" w:rsidRPr="00E7306A" w:rsidRDefault="00E7306A" w:rsidP="00E7306A">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r w:rsidRPr="00E7306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r w:rsidRPr="00E7306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7306A" w:rsidRPr="00E7306A" w:rsidRDefault="00E7306A" w:rsidP="00E7306A">
            <w:pPr>
              <w:jc w:val="right"/>
              <w:rPr>
                <w:rFonts w:asciiTheme="minorHAnsi" w:hAnsiTheme="minorHAnsi" w:cstheme="minorHAnsi"/>
                <w:b/>
                <w:sz w:val="22"/>
                <w:szCs w:val="22"/>
              </w:rPr>
            </w:pPr>
            <w:r w:rsidRPr="00E7306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E7306A" w:rsidRPr="00E7306A" w:rsidRDefault="00E7306A" w:rsidP="00E7306A">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E7306A" w:rsidRPr="00E7306A" w:rsidRDefault="00E7306A" w:rsidP="00E7306A">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7306A" w:rsidRPr="00E7306A" w:rsidRDefault="00E7306A" w:rsidP="00E7306A">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7306A" w:rsidRPr="00E7306A" w:rsidRDefault="00E7306A" w:rsidP="00E7306A">
            <w:pPr>
              <w:jc w:val="right"/>
              <w:rPr>
                <w:rFonts w:asciiTheme="minorHAnsi" w:hAnsiTheme="minorHAnsi" w:cstheme="minorHAnsi"/>
                <w:b/>
                <w:sz w:val="22"/>
                <w:szCs w:val="22"/>
              </w:rPr>
            </w:pPr>
            <w:r w:rsidRPr="00E7306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E7306A" w:rsidRPr="00E7306A" w:rsidRDefault="00E7306A" w:rsidP="00E7306A">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7306A" w:rsidRPr="00E7306A" w:rsidRDefault="00E7306A" w:rsidP="00E7306A">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7306A" w:rsidRPr="00E7306A" w:rsidRDefault="00E7306A" w:rsidP="00E7306A">
            <w:pPr>
              <w:jc w:val="right"/>
              <w:rPr>
                <w:rFonts w:asciiTheme="minorHAnsi" w:hAnsiTheme="minorHAnsi" w:cstheme="minorHAnsi"/>
                <w:b/>
                <w:sz w:val="22"/>
                <w:szCs w:val="22"/>
              </w:rPr>
            </w:pPr>
            <w:r w:rsidRPr="00E7306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E7306A" w:rsidRPr="00E7306A" w:rsidRDefault="00E7306A" w:rsidP="00E7306A">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E7306A" w:rsidRPr="00E7306A" w:rsidRDefault="00E7306A" w:rsidP="00E7306A">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E7306A" w:rsidRPr="00E7306A" w:rsidRDefault="00E7306A" w:rsidP="00E7306A">
            <w:pPr>
              <w:rPr>
                <w:rFonts w:asciiTheme="minorHAnsi" w:hAnsiTheme="minorHAnsi" w:cstheme="minorHAnsi"/>
                <w:sz w:val="22"/>
                <w:szCs w:val="22"/>
              </w:rPr>
            </w:pPr>
          </w:p>
        </w:tc>
      </w:tr>
    </w:tbl>
    <w:p w:rsidR="00E7306A" w:rsidRPr="00E7306A" w:rsidRDefault="00E7306A" w:rsidP="00E7306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E7306A" w:rsidRPr="00E7306A" w:rsidTr="004D01BD">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E7306A" w:rsidRPr="00E7306A" w:rsidRDefault="00E7306A" w:rsidP="00E7306A">
            <w:pPr>
              <w:rPr>
                <w:rFonts w:asciiTheme="minorHAnsi" w:hAnsiTheme="minorHAnsi" w:cstheme="minorHAnsi"/>
                <w:b/>
                <w:sz w:val="22"/>
                <w:szCs w:val="22"/>
              </w:rPr>
            </w:pPr>
            <w:r w:rsidRPr="00E7306A">
              <w:rPr>
                <w:rFonts w:asciiTheme="minorHAnsi" w:hAnsiTheme="minorHAnsi" w:cstheme="minorHAnsi"/>
                <w:b/>
                <w:sz w:val="22"/>
                <w:szCs w:val="22"/>
              </w:rPr>
              <w:t xml:space="preserve">2. FORMACIÓN ACADÉMICA </w:t>
            </w:r>
          </w:p>
        </w:tc>
      </w:tr>
      <w:tr w:rsidR="00E7306A" w:rsidRPr="00E7306A" w:rsidTr="004D01BD">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Fecha Emisión</w:t>
            </w:r>
          </w:p>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Título en Provisión Nacional o Documento Requerido</w:t>
            </w:r>
          </w:p>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(Día/Mes/Año)</w:t>
            </w:r>
          </w:p>
        </w:tc>
      </w:tr>
      <w:tr w:rsidR="00E7306A" w:rsidRPr="00E7306A" w:rsidTr="004D01BD">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7306A" w:rsidRPr="00E7306A" w:rsidRDefault="00E7306A" w:rsidP="00E7306A">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bl>
    <w:p w:rsidR="00E7306A" w:rsidRPr="00E7306A" w:rsidRDefault="00E7306A" w:rsidP="00E7306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E7306A" w:rsidRPr="00E7306A" w:rsidTr="004D01B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E7306A" w:rsidRPr="00E7306A" w:rsidRDefault="00E7306A" w:rsidP="00E7306A">
            <w:pPr>
              <w:rPr>
                <w:rFonts w:asciiTheme="minorHAnsi" w:hAnsiTheme="minorHAnsi" w:cstheme="minorHAnsi"/>
                <w:b/>
                <w:sz w:val="22"/>
                <w:szCs w:val="22"/>
              </w:rPr>
            </w:pPr>
            <w:r w:rsidRPr="00E7306A">
              <w:rPr>
                <w:rFonts w:asciiTheme="minorHAnsi" w:hAnsiTheme="minorHAnsi" w:cstheme="minorHAnsi"/>
                <w:b/>
                <w:sz w:val="22"/>
                <w:szCs w:val="22"/>
              </w:rPr>
              <w:t xml:space="preserve">3. CURSOS DE ESPECIALIZACIÓN </w:t>
            </w:r>
          </w:p>
        </w:tc>
      </w:tr>
      <w:tr w:rsidR="00E7306A" w:rsidRPr="00E7306A" w:rsidTr="004D01B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Duración en Horas</w:t>
            </w:r>
          </w:p>
        </w:tc>
      </w:tr>
      <w:tr w:rsidR="00E7306A" w:rsidRPr="00E7306A" w:rsidTr="004D01B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bl>
    <w:p w:rsidR="00E7306A" w:rsidRPr="00E7306A" w:rsidRDefault="00E7306A" w:rsidP="00E7306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E7306A" w:rsidRPr="00E7306A" w:rsidTr="004D01BD">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E7306A" w:rsidRPr="00E7306A" w:rsidRDefault="00E7306A" w:rsidP="00E7306A">
            <w:pPr>
              <w:rPr>
                <w:rFonts w:asciiTheme="minorHAnsi" w:hAnsiTheme="minorHAnsi" w:cstheme="minorHAnsi"/>
                <w:b/>
                <w:sz w:val="22"/>
                <w:szCs w:val="22"/>
              </w:rPr>
            </w:pPr>
            <w:r w:rsidRPr="00E7306A">
              <w:rPr>
                <w:rFonts w:asciiTheme="minorHAnsi" w:hAnsiTheme="minorHAnsi" w:cstheme="minorHAnsi"/>
                <w:b/>
                <w:sz w:val="22"/>
                <w:szCs w:val="22"/>
              </w:rPr>
              <w:t xml:space="preserve">4. CERTIFICACIONES U OTROS  </w:t>
            </w:r>
          </w:p>
        </w:tc>
      </w:tr>
      <w:tr w:rsidR="00E7306A" w:rsidRPr="00E7306A" w:rsidTr="004D01BD">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Descripción</w:t>
            </w:r>
          </w:p>
        </w:tc>
      </w:tr>
      <w:tr w:rsidR="00E7306A" w:rsidRPr="00E7306A" w:rsidTr="004D01B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bl>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E7306A" w:rsidRPr="00E7306A" w:rsidTr="004D01B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E7306A" w:rsidRPr="00E7306A" w:rsidRDefault="00E7306A" w:rsidP="00E7306A">
            <w:pPr>
              <w:rPr>
                <w:rFonts w:asciiTheme="minorHAnsi" w:hAnsiTheme="minorHAnsi" w:cstheme="minorHAnsi"/>
                <w:b/>
                <w:sz w:val="22"/>
                <w:szCs w:val="22"/>
              </w:rPr>
            </w:pPr>
            <w:r w:rsidRPr="00E7306A">
              <w:rPr>
                <w:rFonts w:asciiTheme="minorHAnsi" w:hAnsiTheme="minorHAnsi" w:cstheme="minorHAnsi"/>
                <w:b/>
                <w:sz w:val="22"/>
                <w:szCs w:val="22"/>
              </w:rPr>
              <w:t>5. EXPERIENCIA GENERAL</w:t>
            </w:r>
          </w:p>
        </w:tc>
      </w:tr>
      <w:tr w:rsidR="00E7306A" w:rsidRPr="00E7306A" w:rsidTr="004D01B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Fecha </w:t>
            </w:r>
          </w:p>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(Día/mes / año)</w:t>
            </w:r>
          </w:p>
        </w:tc>
      </w:tr>
      <w:tr w:rsidR="00E7306A" w:rsidRPr="00E7306A" w:rsidTr="004D01B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Hasta</w:t>
            </w:r>
          </w:p>
        </w:tc>
      </w:tr>
      <w:tr w:rsidR="00E7306A" w:rsidRPr="00E7306A" w:rsidTr="004D01B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r w:rsidRPr="00E7306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r>
      <w:tr w:rsidR="00E7306A" w:rsidRPr="00E7306A" w:rsidTr="004D01B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r w:rsidRPr="00E7306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r>
      <w:tr w:rsidR="00E7306A" w:rsidRPr="00E7306A" w:rsidTr="004D01B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r w:rsidRPr="00E7306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r>
    </w:tbl>
    <w:p w:rsidR="00E7306A" w:rsidRPr="00E7306A" w:rsidRDefault="00E7306A" w:rsidP="00E7306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E7306A" w:rsidRPr="00E7306A" w:rsidTr="004D01B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E7306A" w:rsidRPr="00E7306A" w:rsidRDefault="00E7306A" w:rsidP="00E7306A">
            <w:pPr>
              <w:rPr>
                <w:rFonts w:asciiTheme="minorHAnsi" w:hAnsiTheme="minorHAnsi" w:cstheme="minorHAnsi"/>
                <w:b/>
                <w:sz w:val="22"/>
                <w:szCs w:val="22"/>
              </w:rPr>
            </w:pPr>
            <w:r w:rsidRPr="00E7306A">
              <w:rPr>
                <w:rFonts w:asciiTheme="minorHAnsi" w:hAnsiTheme="minorHAnsi" w:cstheme="minorHAnsi"/>
                <w:b/>
                <w:sz w:val="22"/>
                <w:szCs w:val="22"/>
              </w:rPr>
              <w:t xml:space="preserve">6. EXPERIENCIA ESPECÍFICA </w:t>
            </w:r>
          </w:p>
        </w:tc>
      </w:tr>
      <w:tr w:rsidR="00E7306A" w:rsidRPr="00E7306A" w:rsidTr="004D01B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Fecha </w:t>
            </w:r>
          </w:p>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(Día/Mes/Año) </w:t>
            </w:r>
          </w:p>
        </w:tc>
      </w:tr>
      <w:tr w:rsidR="00E7306A" w:rsidRPr="00E7306A" w:rsidTr="004D01B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Hasta</w:t>
            </w:r>
          </w:p>
        </w:tc>
      </w:tr>
      <w:tr w:rsidR="00E7306A" w:rsidRPr="00E7306A" w:rsidTr="004D01B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r w:rsidRPr="00E7306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r>
      <w:tr w:rsidR="00E7306A" w:rsidRPr="00E7306A" w:rsidTr="004D01B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r w:rsidRPr="00E7306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r>
      <w:tr w:rsidR="00E7306A" w:rsidRPr="00E7306A" w:rsidTr="004D01B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r w:rsidRPr="00E7306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r>
      <w:tr w:rsidR="00E7306A" w:rsidRPr="00E7306A" w:rsidTr="004D01BD">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E7306A" w:rsidRPr="00E7306A" w:rsidRDefault="00E7306A" w:rsidP="00E7306A">
            <w:pPr>
              <w:jc w:val="both"/>
              <w:rPr>
                <w:rFonts w:asciiTheme="minorHAnsi" w:hAnsiTheme="minorHAnsi" w:cstheme="minorHAnsi"/>
                <w:b/>
                <w:sz w:val="18"/>
                <w:szCs w:val="18"/>
                <w:lang w:eastAsia="es-BO"/>
              </w:rPr>
            </w:pPr>
            <w:r w:rsidRPr="00E7306A">
              <w:rPr>
                <w:rFonts w:asciiTheme="minorHAnsi" w:hAnsiTheme="minorHAnsi" w:cstheme="minorHAnsi"/>
                <w:b/>
                <w:sz w:val="18"/>
                <w:szCs w:val="18"/>
                <w:lang w:eastAsia="es-BO"/>
              </w:rPr>
              <w:t>Nota:</w:t>
            </w:r>
          </w:p>
          <w:p w:rsidR="00E7306A" w:rsidRPr="00E7306A" w:rsidRDefault="00E7306A" w:rsidP="00E7306A">
            <w:pPr>
              <w:jc w:val="both"/>
              <w:rPr>
                <w:rFonts w:asciiTheme="minorHAnsi" w:hAnsiTheme="minorHAnsi" w:cstheme="minorHAnsi"/>
                <w:b/>
                <w:sz w:val="18"/>
                <w:szCs w:val="18"/>
                <w:lang w:eastAsia="es-BO"/>
              </w:rPr>
            </w:pPr>
          </w:p>
          <w:p w:rsidR="00E7306A" w:rsidRPr="00E7306A" w:rsidRDefault="00E7306A" w:rsidP="00F41A99">
            <w:pPr>
              <w:numPr>
                <w:ilvl w:val="0"/>
                <w:numId w:val="62"/>
              </w:numPr>
              <w:ind w:left="471"/>
              <w:jc w:val="both"/>
              <w:rPr>
                <w:rFonts w:asciiTheme="minorHAnsi" w:hAnsiTheme="minorHAnsi" w:cstheme="minorHAnsi"/>
                <w:color w:val="000000"/>
                <w:lang w:eastAsia="es-BO"/>
              </w:rPr>
            </w:pPr>
            <w:r w:rsidRPr="00E7306A">
              <w:rPr>
                <w:rFonts w:asciiTheme="minorHAnsi" w:hAnsiTheme="minorHAnsi" w:cstheme="minorHAnsi"/>
                <w:color w:val="000000"/>
                <w:lang w:eastAsia="es-BO"/>
              </w:rPr>
              <w:t xml:space="preserve">Adjuntar a la propuesta fotocopia simple de la documentación de respaldo (conforme a las especificaciones técnicas) de la experiencia declarada en el presente formulario, siempre y cuando haya sido solicitado en las especificaciones técnicas.   </w:t>
            </w:r>
          </w:p>
          <w:p w:rsidR="00E7306A" w:rsidRPr="00E7306A" w:rsidRDefault="00E7306A" w:rsidP="00E7306A">
            <w:pPr>
              <w:ind w:left="471"/>
              <w:jc w:val="both"/>
              <w:rPr>
                <w:rFonts w:asciiTheme="minorHAnsi" w:hAnsiTheme="minorHAnsi" w:cstheme="minorHAnsi"/>
                <w:color w:val="000000"/>
                <w:lang w:eastAsia="es-BO"/>
              </w:rPr>
            </w:pPr>
          </w:p>
          <w:p w:rsidR="00E7306A" w:rsidRPr="00E7306A" w:rsidRDefault="00E7306A" w:rsidP="00F41A99">
            <w:pPr>
              <w:numPr>
                <w:ilvl w:val="0"/>
                <w:numId w:val="62"/>
              </w:numPr>
              <w:ind w:left="471"/>
              <w:jc w:val="both"/>
              <w:rPr>
                <w:rFonts w:asciiTheme="minorHAnsi" w:hAnsiTheme="minorHAnsi" w:cstheme="minorHAnsi"/>
                <w:color w:val="000000"/>
                <w:lang w:eastAsia="es-BO"/>
              </w:rPr>
            </w:pPr>
            <w:r w:rsidRPr="00E7306A">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E7306A" w:rsidRPr="00E7306A" w:rsidRDefault="00E7306A" w:rsidP="00E7306A">
      <w:pPr>
        <w:tabs>
          <w:tab w:val="left" w:pos="5160"/>
        </w:tabs>
        <w:rPr>
          <w:rFonts w:asciiTheme="minorHAnsi" w:hAnsiTheme="minorHAnsi" w:cstheme="minorHAnsi"/>
          <w:sz w:val="22"/>
          <w:szCs w:val="22"/>
        </w:rPr>
      </w:pPr>
      <w:r w:rsidRPr="00E7306A">
        <w:rPr>
          <w:rFonts w:asciiTheme="minorHAnsi" w:hAnsiTheme="minorHAnsi" w:cstheme="minorHAnsi"/>
          <w:sz w:val="22"/>
          <w:szCs w:val="22"/>
        </w:rPr>
        <w:tab/>
      </w:r>
    </w:p>
    <w:p w:rsidR="00E7306A" w:rsidRPr="00E7306A" w:rsidRDefault="00E7306A" w:rsidP="00E7306A">
      <w:pPr>
        <w:keepNext/>
        <w:jc w:val="center"/>
        <w:outlineLvl w:val="2"/>
        <w:rPr>
          <w:rFonts w:asciiTheme="minorHAnsi" w:hAnsiTheme="minorHAnsi" w:cstheme="minorHAnsi"/>
          <w:b/>
          <w:sz w:val="22"/>
          <w:szCs w:val="22"/>
          <w:lang w:val="es-BO" w:eastAsia="es-ES"/>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FORMULARIO C-4</w:t>
      </w:r>
    </w:p>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EXPERIENCIA GENERAL Y ESPECÍFICA DEL PERSONAL CLAVE </w:t>
      </w:r>
    </w:p>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CARGO: ARENADOR</w:t>
      </w: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i/>
          <w:color w:val="FF0000"/>
          <w:sz w:val="22"/>
          <w:szCs w:val="22"/>
        </w:rPr>
      </w:pPr>
      <w:r w:rsidRPr="00E7306A">
        <w:rPr>
          <w:rFonts w:asciiTheme="minorHAnsi" w:hAnsiTheme="minorHAnsi" w:cstheme="minorHAnsi"/>
          <w:b/>
          <w:i/>
          <w:sz w:val="22"/>
          <w:szCs w:val="22"/>
        </w:rPr>
        <w:t xml:space="preserve">(El Proponente deberá indicar el cargo del personal clave de acuerdo a lo solicitado en las especificaciones técnicas y realizar un formulario para cada cargo) </w:t>
      </w:r>
    </w:p>
    <w:p w:rsidR="00E7306A" w:rsidRPr="00E7306A" w:rsidRDefault="00E7306A" w:rsidP="00E7306A">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E7306A" w:rsidRPr="00E7306A" w:rsidTr="004D01BD">
        <w:trPr>
          <w:jc w:val="center"/>
        </w:trPr>
        <w:tc>
          <w:tcPr>
            <w:tcW w:w="9781" w:type="dxa"/>
            <w:gridSpan w:val="10"/>
            <w:tcBorders>
              <w:top w:val="single" w:sz="12" w:space="0" w:color="auto"/>
            </w:tcBorders>
            <w:shd w:val="clear" w:color="auto" w:fill="D9D9D9" w:themeFill="background1" w:themeFillShade="D9"/>
            <w:vAlign w:val="center"/>
          </w:tcPr>
          <w:p w:rsidR="00E7306A" w:rsidRPr="00E7306A" w:rsidRDefault="00E7306A" w:rsidP="00E7306A">
            <w:pPr>
              <w:rPr>
                <w:rFonts w:asciiTheme="minorHAnsi" w:hAnsiTheme="minorHAnsi" w:cstheme="minorHAnsi"/>
                <w:b/>
                <w:sz w:val="22"/>
                <w:szCs w:val="22"/>
              </w:rPr>
            </w:pPr>
            <w:r w:rsidRPr="00E7306A">
              <w:rPr>
                <w:rFonts w:asciiTheme="minorHAnsi" w:hAnsiTheme="minorHAnsi" w:cstheme="minorHAnsi"/>
                <w:b/>
                <w:sz w:val="22"/>
                <w:szCs w:val="22"/>
              </w:rPr>
              <w:t>1. DATOS GENERALES</w:t>
            </w:r>
          </w:p>
        </w:tc>
      </w:tr>
      <w:tr w:rsidR="00E7306A" w:rsidRPr="00E7306A" w:rsidTr="004D01B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E7306A" w:rsidRPr="00E7306A" w:rsidRDefault="00E7306A" w:rsidP="00E7306A">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7306A" w:rsidRPr="00E7306A" w:rsidRDefault="00E7306A" w:rsidP="00E7306A">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r w:rsidRPr="00E7306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r w:rsidRPr="00E7306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r w:rsidRPr="00E7306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7306A" w:rsidRPr="00E7306A" w:rsidRDefault="00E7306A" w:rsidP="00E7306A">
            <w:pPr>
              <w:jc w:val="right"/>
              <w:rPr>
                <w:rFonts w:asciiTheme="minorHAnsi" w:hAnsiTheme="minorHAnsi" w:cstheme="minorHAnsi"/>
                <w:b/>
                <w:sz w:val="22"/>
                <w:szCs w:val="22"/>
              </w:rPr>
            </w:pPr>
            <w:r w:rsidRPr="00E7306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E7306A" w:rsidRPr="00E7306A" w:rsidRDefault="00E7306A" w:rsidP="00E7306A">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E7306A" w:rsidRPr="00E7306A" w:rsidRDefault="00E7306A" w:rsidP="00E7306A">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E7306A" w:rsidRPr="00E7306A" w:rsidRDefault="00E7306A" w:rsidP="00E7306A">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7306A" w:rsidRPr="00E7306A" w:rsidRDefault="00E7306A" w:rsidP="00E7306A">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7306A" w:rsidRPr="00E7306A" w:rsidRDefault="00E7306A" w:rsidP="00E7306A">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r w:rsidRPr="00E7306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r w:rsidRPr="00E7306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7306A" w:rsidRPr="00E7306A" w:rsidRDefault="00E7306A" w:rsidP="00E7306A">
            <w:pPr>
              <w:jc w:val="right"/>
              <w:rPr>
                <w:rFonts w:asciiTheme="minorHAnsi" w:hAnsiTheme="minorHAnsi" w:cstheme="minorHAnsi"/>
                <w:b/>
                <w:sz w:val="22"/>
                <w:szCs w:val="22"/>
              </w:rPr>
            </w:pPr>
            <w:r w:rsidRPr="00E7306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E7306A" w:rsidRPr="00E7306A" w:rsidRDefault="00E7306A" w:rsidP="00E7306A">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E7306A" w:rsidRPr="00E7306A" w:rsidRDefault="00E7306A" w:rsidP="00E7306A">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7306A" w:rsidRPr="00E7306A" w:rsidRDefault="00E7306A" w:rsidP="00E7306A">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7306A" w:rsidRPr="00E7306A" w:rsidRDefault="00E7306A" w:rsidP="00E7306A">
            <w:pPr>
              <w:jc w:val="right"/>
              <w:rPr>
                <w:rFonts w:asciiTheme="minorHAnsi" w:hAnsiTheme="minorHAnsi" w:cstheme="minorHAnsi"/>
                <w:b/>
                <w:sz w:val="22"/>
                <w:szCs w:val="22"/>
              </w:rPr>
            </w:pPr>
            <w:r w:rsidRPr="00E7306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E7306A" w:rsidRPr="00E7306A" w:rsidRDefault="00E7306A" w:rsidP="00E7306A">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7306A" w:rsidRPr="00E7306A" w:rsidRDefault="00E7306A" w:rsidP="00E7306A">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7306A" w:rsidRPr="00E7306A" w:rsidRDefault="00E7306A" w:rsidP="00E7306A">
            <w:pPr>
              <w:jc w:val="right"/>
              <w:rPr>
                <w:rFonts w:asciiTheme="minorHAnsi" w:hAnsiTheme="minorHAnsi" w:cstheme="minorHAnsi"/>
                <w:b/>
                <w:sz w:val="22"/>
                <w:szCs w:val="22"/>
              </w:rPr>
            </w:pPr>
            <w:r w:rsidRPr="00E7306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E7306A" w:rsidRPr="00E7306A" w:rsidRDefault="00E7306A" w:rsidP="00E7306A">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E7306A" w:rsidRPr="00E7306A" w:rsidRDefault="00E7306A" w:rsidP="00E7306A">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E7306A" w:rsidRPr="00E7306A" w:rsidRDefault="00E7306A" w:rsidP="00E7306A">
            <w:pPr>
              <w:rPr>
                <w:rFonts w:asciiTheme="minorHAnsi" w:hAnsiTheme="minorHAnsi" w:cstheme="minorHAnsi"/>
                <w:sz w:val="22"/>
                <w:szCs w:val="22"/>
              </w:rPr>
            </w:pPr>
          </w:p>
        </w:tc>
      </w:tr>
    </w:tbl>
    <w:p w:rsidR="00E7306A" w:rsidRPr="00E7306A" w:rsidRDefault="00E7306A" w:rsidP="00E7306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E7306A" w:rsidRPr="00E7306A" w:rsidTr="004D01BD">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E7306A" w:rsidRPr="00E7306A" w:rsidRDefault="00E7306A" w:rsidP="00E7306A">
            <w:pPr>
              <w:rPr>
                <w:rFonts w:asciiTheme="minorHAnsi" w:hAnsiTheme="minorHAnsi" w:cstheme="minorHAnsi"/>
                <w:b/>
                <w:sz w:val="22"/>
                <w:szCs w:val="22"/>
              </w:rPr>
            </w:pPr>
            <w:r w:rsidRPr="00E7306A">
              <w:rPr>
                <w:rFonts w:asciiTheme="minorHAnsi" w:hAnsiTheme="minorHAnsi" w:cstheme="minorHAnsi"/>
                <w:b/>
                <w:sz w:val="22"/>
                <w:szCs w:val="22"/>
              </w:rPr>
              <w:t xml:space="preserve">2. FORMACIÓN ACADÉMICA </w:t>
            </w:r>
          </w:p>
        </w:tc>
      </w:tr>
      <w:tr w:rsidR="00E7306A" w:rsidRPr="00E7306A" w:rsidTr="004D01BD">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Fecha Emisión</w:t>
            </w:r>
          </w:p>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Título en Provisión Nacional o Documento Requerido</w:t>
            </w:r>
          </w:p>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(Día/Mes/Año)</w:t>
            </w:r>
          </w:p>
        </w:tc>
      </w:tr>
      <w:tr w:rsidR="00E7306A" w:rsidRPr="00E7306A" w:rsidTr="004D01BD">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7306A" w:rsidRPr="00E7306A" w:rsidRDefault="00E7306A" w:rsidP="00E7306A">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bl>
    <w:p w:rsidR="00E7306A" w:rsidRPr="00E7306A" w:rsidRDefault="00E7306A" w:rsidP="00E7306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E7306A" w:rsidRPr="00E7306A" w:rsidTr="004D01B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E7306A" w:rsidRPr="00E7306A" w:rsidRDefault="00E7306A" w:rsidP="00E7306A">
            <w:pPr>
              <w:rPr>
                <w:rFonts w:asciiTheme="minorHAnsi" w:hAnsiTheme="minorHAnsi" w:cstheme="minorHAnsi"/>
                <w:b/>
                <w:sz w:val="22"/>
                <w:szCs w:val="22"/>
              </w:rPr>
            </w:pPr>
            <w:r w:rsidRPr="00E7306A">
              <w:rPr>
                <w:rFonts w:asciiTheme="minorHAnsi" w:hAnsiTheme="minorHAnsi" w:cstheme="minorHAnsi"/>
                <w:b/>
                <w:sz w:val="22"/>
                <w:szCs w:val="22"/>
              </w:rPr>
              <w:t xml:space="preserve">3. CURSOS DE ESPECIALIZACIÓN </w:t>
            </w:r>
          </w:p>
        </w:tc>
      </w:tr>
      <w:tr w:rsidR="00E7306A" w:rsidRPr="00E7306A" w:rsidTr="004D01B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Duración en Horas</w:t>
            </w:r>
          </w:p>
        </w:tc>
      </w:tr>
      <w:tr w:rsidR="00E7306A" w:rsidRPr="00E7306A" w:rsidTr="004D01B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bl>
    <w:p w:rsidR="00E7306A" w:rsidRPr="00E7306A" w:rsidRDefault="00E7306A" w:rsidP="00E7306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E7306A" w:rsidRPr="00E7306A" w:rsidTr="004D01BD">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E7306A" w:rsidRPr="00E7306A" w:rsidRDefault="00E7306A" w:rsidP="00E7306A">
            <w:pPr>
              <w:rPr>
                <w:rFonts w:asciiTheme="minorHAnsi" w:hAnsiTheme="minorHAnsi" w:cstheme="minorHAnsi"/>
                <w:b/>
                <w:sz w:val="22"/>
                <w:szCs w:val="22"/>
              </w:rPr>
            </w:pPr>
            <w:r w:rsidRPr="00E7306A">
              <w:rPr>
                <w:rFonts w:asciiTheme="minorHAnsi" w:hAnsiTheme="minorHAnsi" w:cstheme="minorHAnsi"/>
                <w:b/>
                <w:sz w:val="22"/>
                <w:szCs w:val="22"/>
              </w:rPr>
              <w:t xml:space="preserve">4. CERTIFICACIONES U OTROS  </w:t>
            </w:r>
          </w:p>
        </w:tc>
      </w:tr>
      <w:tr w:rsidR="00E7306A" w:rsidRPr="00E7306A" w:rsidTr="004D01BD">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Descripción</w:t>
            </w:r>
          </w:p>
        </w:tc>
      </w:tr>
      <w:tr w:rsidR="00E7306A" w:rsidRPr="00E7306A" w:rsidTr="004D01B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bl>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E7306A" w:rsidRPr="00E7306A" w:rsidTr="004D01B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E7306A" w:rsidRPr="00E7306A" w:rsidRDefault="00E7306A" w:rsidP="00E7306A">
            <w:pPr>
              <w:rPr>
                <w:rFonts w:asciiTheme="minorHAnsi" w:hAnsiTheme="minorHAnsi" w:cstheme="minorHAnsi"/>
                <w:b/>
                <w:sz w:val="22"/>
                <w:szCs w:val="22"/>
              </w:rPr>
            </w:pPr>
            <w:r w:rsidRPr="00E7306A">
              <w:rPr>
                <w:rFonts w:asciiTheme="minorHAnsi" w:hAnsiTheme="minorHAnsi" w:cstheme="minorHAnsi"/>
                <w:b/>
                <w:sz w:val="22"/>
                <w:szCs w:val="22"/>
              </w:rPr>
              <w:t>5. EXPERIENCIA GENERAL</w:t>
            </w:r>
          </w:p>
        </w:tc>
      </w:tr>
      <w:tr w:rsidR="00E7306A" w:rsidRPr="00E7306A" w:rsidTr="004D01B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Fecha </w:t>
            </w:r>
          </w:p>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(Día/mes / año)</w:t>
            </w:r>
          </w:p>
        </w:tc>
      </w:tr>
      <w:tr w:rsidR="00E7306A" w:rsidRPr="00E7306A" w:rsidTr="004D01B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Hasta</w:t>
            </w:r>
          </w:p>
        </w:tc>
      </w:tr>
      <w:tr w:rsidR="00E7306A" w:rsidRPr="00E7306A" w:rsidTr="004D01B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r w:rsidRPr="00E7306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r>
      <w:tr w:rsidR="00E7306A" w:rsidRPr="00E7306A" w:rsidTr="004D01B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r w:rsidRPr="00E7306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r>
      <w:tr w:rsidR="00E7306A" w:rsidRPr="00E7306A" w:rsidTr="004D01B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r w:rsidRPr="00E7306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r>
    </w:tbl>
    <w:p w:rsidR="00E7306A" w:rsidRPr="00E7306A" w:rsidRDefault="00E7306A" w:rsidP="00E7306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E7306A" w:rsidRPr="00E7306A" w:rsidTr="004D01B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E7306A" w:rsidRPr="00E7306A" w:rsidRDefault="00E7306A" w:rsidP="00E7306A">
            <w:pPr>
              <w:rPr>
                <w:rFonts w:asciiTheme="minorHAnsi" w:hAnsiTheme="minorHAnsi" w:cstheme="minorHAnsi"/>
                <w:b/>
                <w:sz w:val="22"/>
                <w:szCs w:val="22"/>
              </w:rPr>
            </w:pPr>
            <w:r w:rsidRPr="00E7306A">
              <w:rPr>
                <w:rFonts w:asciiTheme="minorHAnsi" w:hAnsiTheme="minorHAnsi" w:cstheme="minorHAnsi"/>
                <w:b/>
                <w:sz w:val="22"/>
                <w:szCs w:val="22"/>
              </w:rPr>
              <w:t xml:space="preserve">6. EXPERIENCIA ESPECÍFICA </w:t>
            </w:r>
          </w:p>
        </w:tc>
      </w:tr>
      <w:tr w:rsidR="00E7306A" w:rsidRPr="00E7306A" w:rsidTr="004D01B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Fecha </w:t>
            </w:r>
          </w:p>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(Día/Mes/Año) </w:t>
            </w:r>
          </w:p>
        </w:tc>
      </w:tr>
      <w:tr w:rsidR="00E7306A" w:rsidRPr="00E7306A" w:rsidTr="004D01B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Hasta</w:t>
            </w:r>
          </w:p>
        </w:tc>
      </w:tr>
      <w:tr w:rsidR="00E7306A" w:rsidRPr="00E7306A" w:rsidTr="004D01B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r w:rsidRPr="00E7306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r>
      <w:tr w:rsidR="00E7306A" w:rsidRPr="00E7306A" w:rsidTr="004D01B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r w:rsidRPr="00E7306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r>
      <w:tr w:rsidR="00E7306A" w:rsidRPr="00E7306A" w:rsidTr="004D01B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r w:rsidRPr="00E7306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r>
      <w:tr w:rsidR="00E7306A" w:rsidRPr="00E7306A" w:rsidTr="004D01BD">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E7306A" w:rsidRPr="00E7306A" w:rsidRDefault="00E7306A" w:rsidP="00E7306A">
            <w:pPr>
              <w:jc w:val="both"/>
              <w:rPr>
                <w:rFonts w:asciiTheme="minorHAnsi" w:hAnsiTheme="minorHAnsi" w:cstheme="minorHAnsi"/>
                <w:b/>
                <w:sz w:val="18"/>
                <w:szCs w:val="18"/>
                <w:lang w:eastAsia="es-BO"/>
              </w:rPr>
            </w:pPr>
            <w:r w:rsidRPr="00E7306A">
              <w:rPr>
                <w:rFonts w:asciiTheme="minorHAnsi" w:hAnsiTheme="minorHAnsi" w:cstheme="minorHAnsi"/>
                <w:b/>
                <w:sz w:val="18"/>
                <w:szCs w:val="18"/>
                <w:lang w:eastAsia="es-BO"/>
              </w:rPr>
              <w:t>Nota:</w:t>
            </w:r>
          </w:p>
          <w:p w:rsidR="00E7306A" w:rsidRPr="00E7306A" w:rsidRDefault="00E7306A" w:rsidP="00E7306A">
            <w:pPr>
              <w:jc w:val="both"/>
              <w:rPr>
                <w:rFonts w:asciiTheme="minorHAnsi" w:hAnsiTheme="minorHAnsi" w:cstheme="minorHAnsi"/>
                <w:b/>
                <w:sz w:val="18"/>
                <w:szCs w:val="18"/>
                <w:lang w:eastAsia="es-BO"/>
              </w:rPr>
            </w:pPr>
          </w:p>
          <w:p w:rsidR="00E7306A" w:rsidRPr="00E7306A" w:rsidRDefault="00E7306A" w:rsidP="00F41A99">
            <w:pPr>
              <w:numPr>
                <w:ilvl w:val="0"/>
                <w:numId w:val="63"/>
              </w:numPr>
              <w:jc w:val="both"/>
              <w:rPr>
                <w:rFonts w:asciiTheme="minorHAnsi" w:hAnsiTheme="minorHAnsi" w:cstheme="minorHAnsi"/>
                <w:color w:val="000000"/>
                <w:lang w:eastAsia="es-BO"/>
              </w:rPr>
            </w:pPr>
            <w:r w:rsidRPr="00E7306A">
              <w:rPr>
                <w:rFonts w:asciiTheme="minorHAnsi" w:hAnsiTheme="minorHAnsi" w:cstheme="minorHAnsi"/>
                <w:color w:val="000000"/>
                <w:lang w:eastAsia="es-BO"/>
              </w:rPr>
              <w:t xml:space="preserve">Adjuntar a la propuesta fotocopia simple de la documentación de respaldo (conforme a las especificaciones técnicas) de la experiencia declarada en el presente formulario, siempre y cuando haya sido solicitado en las especificaciones técnicas.   </w:t>
            </w:r>
          </w:p>
          <w:p w:rsidR="00E7306A" w:rsidRPr="00E7306A" w:rsidRDefault="00E7306A" w:rsidP="00E7306A">
            <w:pPr>
              <w:ind w:left="720"/>
              <w:jc w:val="both"/>
              <w:rPr>
                <w:rFonts w:asciiTheme="minorHAnsi" w:hAnsiTheme="minorHAnsi" w:cstheme="minorHAnsi"/>
                <w:color w:val="000000"/>
                <w:lang w:eastAsia="es-BO"/>
              </w:rPr>
            </w:pPr>
          </w:p>
          <w:p w:rsidR="00E7306A" w:rsidRPr="00E7306A" w:rsidRDefault="00E7306A" w:rsidP="00F41A99">
            <w:pPr>
              <w:numPr>
                <w:ilvl w:val="0"/>
                <w:numId w:val="63"/>
              </w:numPr>
              <w:jc w:val="both"/>
              <w:rPr>
                <w:rFonts w:asciiTheme="minorHAnsi" w:hAnsiTheme="minorHAnsi" w:cstheme="minorHAnsi"/>
                <w:color w:val="000000"/>
                <w:lang w:eastAsia="es-BO"/>
              </w:rPr>
            </w:pPr>
            <w:r w:rsidRPr="00E7306A">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E7306A" w:rsidRPr="00E7306A" w:rsidRDefault="00E7306A" w:rsidP="00E7306A">
      <w:pPr>
        <w:tabs>
          <w:tab w:val="left" w:pos="5160"/>
        </w:tabs>
        <w:rPr>
          <w:rFonts w:asciiTheme="minorHAnsi" w:hAnsiTheme="minorHAnsi" w:cstheme="minorHAnsi"/>
          <w:sz w:val="22"/>
          <w:szCs w:val="22"/>
        </w:rPr>
      </w:pPr>
      <w:r w:rsidRPr="00E7306A">
        <w:rPr>
          <w:rFonts w:asciiTheme="minorHAnsi" w:hAnsiTheme="minorHAnsi" w:cstheme="minorHAnsi"/>
          <w:sz w:val="22"/>
          <w:szCs w:val="22"/>
        </w:rPr>
        <w:tab/>
      </w:r>
    </w:p>
    <w:p w:rsidR="00E7306A" w:rsidRPr="00E7306A" w:rsidRDefault="00E7306A" w:rsidP="00E7306A">
      <w:pPr>
        <w:keepNext/>
        <w:jc w:val="center"/>
        <w:outlineLvl w:val="2"/>
        <w:rPr>
          <w:rFonts w:asciiTheme="minorHAnsi" w:hAnsiTheme="minorHAnsi" w:cstheme="minorHAnsi"/>
          <w:b/>
          <w:sz w:val="22"/>
          <w:szCs w:val="22"/>
          <w:lang w:val="es-BO" w:eastAsia="es-ES"/>
        </w:rPr>
      </w:pPr>
    </w:p>
    <w:p w:rsidR="00E7306A" w:rsidRPr="00E7306A" w:rsidRDefault="00E7306A" w:rsidP="00E7306A">
      <w:pPr>
        <w:keepNext/>
        <w:jc w:val="center"/>
        <w:outlineLvl w:val="2"/>
        <w:rPr>
          <w:rFonts w:asciiTheme="minorHAnsi" w:hAnsiTheme="minorHAnsi" w:cstheme="minorHAnsi"/>
          <w:b/>
          <w:sz w:val="22"/>
          <w:szCs w:val="22"/>
          <w:lang w:val="es-BO" w:eastAsia="es-ES"/>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FORMULARIO C-4</w:t>
      </w:r>
    </w:p>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EXPERIENCIA GENERAL Y ESPECÍFICA DEL PERSONAL CLAVE </w:t>
      </w:r>
    </w:p>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CARGO: PINTOR</w:t>
      </w:r>
    </w:p>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i/>
          <w:sz w:val="22"/>
          <w:szCs w:val="22"/>
        </w:rPr>
      </w:pPr>
      <w:r w:rsidRPr="00E7306A">
        <w:rPr>
          <w:rFonts w:asciiTheme="minorHAnsi" w:hAnsiTheme="minorHAnsi" w:cstheme="minorHAnsi"/>
          <w:b/>
          <w:i/>
          <w:sz w:val="22"/>
          <w:szCs w:val="22"/>
        </w:rPr>
        <w:t xml:space="preserve">(El Proponente deberá indicar el cargo del personal clave de acuerdo a lo solicitado en las especificaciones técnicas y realizar un formulario para cada cargo) </w:t>
      </w:r>
    </w:p>
    <w:p w:rsidR="00E7306A" w:rsidRPr="00E7306A" w:rsidRDefault="00E7306A" w:rsidP="00E7306A">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E7306A" w:rsidRPr="00E7306A" w:rsidTr="004D01BD">
        <w:trPr>
          <w:jc w:val="center"/>
        </w:trPr>
        <w:tc>
          <w:tcPr>
            <w:tcW w:w="9781" w:type="dxa"/>
            <w:gridSpan w:val="10"/>
            <w:tcBorders>
              <w:top w:val="single" w:sz="12" w:space="0" w:color="auto"/>
            </w:tcBorders>
            <w:shd w:val="clear" w:color="auto" w:fill="D9D9D9" w:themeFill="background1" w:themeFillShade="D9"/>
            <w:vAlign w:val="center"/>
          </w:tcPr>
          <w:p w:rsidR="00E7306A" w:rsidRPr="00E7306A" w:rsidRDefault="00E7306A" w:rsidP="00E7306A">
            <w:pPr>
              <w:rPr>
                <w:rFonts w:asciiTheme="minorHAnsi" w:hAnsiTheme="minorHAnsi" w:cstheme="minorHAnsi"/>
                <w:b/>
                <w:sz w:val="22"/>
                <w:szCs w:val="22"/>
              </w:rPr>
            </w:pPr>
            <w:r w:rsidRPr="00E7306A">
              <w:rPr>
                <w:rFonts w:asciiTheme="minorHAnsi" w:hAnsiTheme="minorHAnsi" w:cstheme="minorHAnsi"/>
                <w:b/>
                <w:sz w:val="22"/>
                <w:szCs w:val="22"/>
              </w:rPr>
              <w:t>1. DATOS GENERALES</w:t>
            </w:r>
          </w:p>
        </w:tc>
      </w:tr>
      <w:tr w:rsidR="00E7306A" w:rsidRPr="00E7306A" w:rsidTr="004D01B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E7306A" w:rsidRPr="00E7306A" w:rsidRDefault="00E7306A" w:rsidP="00E7306A">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7306A" w:rsidRPr="00E7306A" w:rsidRDefault="00E7306A" w:rsidP="00E7306A">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r w:rsidRPr="00E7306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r w:rsidRPr="00E7306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r w:rsidRPr="00E7306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7306A" w:rsidRPr="00E7306A" w:rsidRDefault="00E7306A" w:rsidP="00E7306A">
            <w:pPr>
              <w:jc w:val="right"/>
              <w:rPr>
                <w:rFonts w:asciiTheme="minorHAnsi" w:hAnsiTheme="minorHAnsi" w:cstheme="minorHAnsi"/>
                <w:b/>
                <w:sz w:val="22"/>
                <w:szCs w:val="22"/>
              </w:rPr>
            </w:pPr>
            <w:r w:rsidRPr="00E7306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E7306A" w:rsidRPr="00E7306A" w:rsidRDefault="00E7306A" w:rsidP="00E7306A">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E7306A" w:rsidRPr="00E7306A" w:rsidRDefault="00E7306A" w:rsidP="00E7306A">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E7306A" w:rsidRPr="00E7306A" w:rsidRDefault="00E7306A" w:rsidP="00E7306A">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7306A" w:rsidRPr="00E7306A" w:rsidRDefault="00E7306A" w:rsidP="00E7306A">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7306A" w:rsidRPr="00E7306A" w:rsidRDefault="00E7306A" w:rsidP="00E7306A">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r w:rsidRPr="00E7306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r w:rsidRPr="00E7306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7306A" w:rsidRPr="00E7306A" w:rsidRDefault="00E7306A" w:rsidP="00E7306A">
            <w:pPr>
              <w:jc w:val="right"/>
              <w:rPr>
                <w:rFonts w:asciiTheme="minorHAnsi" w:hAnsiTheme="minorHAnsi" w:cstheme="minorHAnsi"/>
                <w:b/>
                <w:sz w:val="22"/>
                <w:szCs w:val="22"/>
              </w:rPr>
            </w:pPr>
            <w:r w:rsidRPr="00E7306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E7306A" w:rsidRPr="00E7306A" w:rsidRDefault="00E7306A" w:rsidP="00E7306A">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E7306A" w:rsidRPr="00E7306A" w:rsidRDefault="00E7306A" w:rsidP="00E7306A">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7306A" w:rsidRPr="00E7306A" w:rsidRDefault="00E7306A" w:rsidP="00E7306A">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7306A" w:rsidRPr="00E7306A" w:rsidRDefault="00E7306A" w:rsidP="00E7306A">
            <w:pPr>
              <w:jc w:val="right"/>
              <w:rPr>
                <w:rFonts w:asciiTheme="minorHAnsi" w:hAnsiTheme="minorHAnsi" w:cstheme="minorHAnsi"/>
                <w:b/>
                <w:sz w:val="22"/>
                <w:szCs w:val="22"/>
              </w:rPr>
            </w:pPr>
            <w:r w:rsidRPr="00E7306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E7306A" w:rsidRPr="00E7306A" w:rsidRDefault="00E7306A" w:rsidP="00E7306A">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7306A" w:rsidRPr="00E7306A" w:rsidRDefault="00E7306A" w:rsidP="00E7306A">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7306A" w:rsidRPr="00E7306A" w:rsidRDefault="00E7306A" w:rsidP="00E7306A">
            <w:pPr>
              <w:jc w:val="right"/>
              <w:rPr>
                <w:rFonts w:asciiTheme="minorHAnsi" w:hAnsiTheme="minorHAnsi" w:cstheme="minorHAnsi"/>
                <w:b/>
                <w:sz w:val="22"/>
                <w:szCs w:val="22"/>
              </w:rPr>
            </w:pPr>
            <w:r w:rsidRPr="00E7306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E7306A" w:rsidRPr="00E7306A" w:rsidRDefault="00E7306A" w:rsidP="00E7306A">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E7306A" w:rsidRPr="00E7306A" w:rsidRDefault="00E7306A" w:rsidP="00E7306A">
            <w:pPr>
              <w:rPr>
                <w:rFonts w:asciiTheme="minorHAnsi" w:hAnsiTheme="minorHAnsi" w:cstheme="minorHAnsi"/>
                <w:sz w:val="22"/>
                <w:szCs w:val="22"/>
              </w:rPr>
            </w:pPr>
          </w:p>
        </w:tc>
      </w:tr>
      <w:tr w:rsidR="00E7306A" w:rsidRPr="00E7306A" w:rsidTr="004D01B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E7306A" w:rsidRPr="00E7306A" w:rsidRDefault="00E7306A" w:rsidP="00E7306A">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E7306A" w:rsidRPr="00E7306A" w:rsidRDefault="00E7306A" w:rsidP="00E7306A">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E7306A" w:rsidRPr="00E7306A" w:rsidRDefault="00E7306A" w:rsidP="00E7306A">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E7306A" w:rsidRPr="00E7306A" w:rsidRDefault="00E7306A" w:rsidP="00E7306A">
            <w:pPr>
              <w:rPr>
                <w:rFonts w:asciiTheme="minorHAnsi" w:hAnsiTheme="minorHAnsi" w:cstheme="minorHAnsi"/>
                <w:sz w:val="22"/>
                <w:szCs w:val="22"/>
              </w:rPr>
            </w:pPr>
          </w:p>
        </w:tc>
      </w:tr>
    </w:tbl>
    <w:p w:rsidR="00E7306A" w:rsidRPr="00E7306A" w:rsidRDefault="00E7306A" w:rsidP="00E7306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E7306A" w:rsidRPr="00E7306A" w:rsidTr="004D01BD">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E7306A" w:rsidRPr="00E7306A" w:rsidRDefault="00E7306A" w:rsidP="00E7306A">
            <w:pPr>
              <w:rPr>
                <w:rFonts w:asciiTheme="minorHAnsi" w:hAnsiTheme="minorHAnsi" w:cstheme="minorHAnsi"/>
                <w:b/>
                <w:sz w:val="22"/>
                <w:szCs w:val="22"/>
              </w:rPr>
            </w:pPr>
            <w:r w:rsidRPr="00E7306A">
              <w:rPr>
                <w:rFonts w:asciiTheme="minorHAnsi" w:hAnsiTheme="minorHAnsi" w:cstheme="minorHAnsi"/>
                <w:b/>
                <w:sz w:val="22"/>
                <w:szCs w:val="22"/>
              </w:rPr>
              <w:t xml:space="preserve">2. FORMACIÓN ACADÉMICA </w:t>
            </w:r>
          </w:p>
        </w:tc>
      </w:tr>
      <w:tr w:rsidR="00E7306A" w:rsidRPr="00E7306A" w:rsidTr="004D01BD">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Fecha Emisión</w:t>
            </w:r>
          </w:p>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Título en Provisión Nacional o Documento Requerido</w:t>
            </w:r>
          </w:p>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(Día/Mes/Año)</w:t>
            </w:r>
          </w:p>
        </w:tc>
      </w:tr>
      <w:tr w:rsidR="00E7306A" w:rsidRPr="00E7306A" w:rsidTr="004D01BD">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7306A" w:rsidRPr="00E7306A" w:rsidRDefault="00E7306A" w:rsidP="00E7306A">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bl>
    <w:p w:rsidR="00E7306A" w:rsidRPr="00E7306A" w:rsidRDefault="00E7306A" w:rsidP="00E7306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E7306A" w:rsidRPr="00E7306A" w:rsidTr="004D01B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E7306A" w:rsidRPr="00E7306A" w:rsidRDefault="00E7306A" w:rsidP="00E7306A">
            <w:pPr>
              <w:rPr>
                <w:rFonts w:asciiTheme="minorHAnsi" w:hAnsiTheme="minorHAnsi" w:cstheme="minorHAnsi"/>
                <w:b/>
                <w:sz w:val="22"/>
                <w:szCs w:val="22"/>
              </w:rPr>
            </w:pPr>
            <w:r w:rsidRPr="00E7306A">
              <w:rPr>
                <w:rFonts w:asciiTheme="minorHAnsi" w:hAnsiTheme="minorHAnsi" w:cstheme="minorHAnsi"/>
                <w:b/>
                <w:sz w:val="22"/>
                <w:szCs w:val="22"/>
              </w:rPr>
              <w:t xml:space="preserve">3. CURSOS DE ESPECIALIZACIÓN </w:t>
            </w:r>
          </w:p>
        </w:tc>
      </w:tr>
      <w:tr w:rsidR="00E7306A" w:rsidRPr="00E7306A" w:rsidTr="004D01B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Duración en Horas</w:t>
            </w:r>
          </w:p>
        </w:tc>
      </w:tr>
      <w:tr w:rsidR="00E7306A" w:rsidRPr="00E7306A" w:rsidTr="004D01B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bl>
    <w:p w:rsidR="00E7306A" w:rsidRPr="00E7306A" w:rsidRDefault="00E7306A" w:rsidP="00E7306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E7306A" w:rsidRPr="00E7306A" w:rsidTr="004D01BD">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E7306A" w:rsidRPr="00E7306A" w:rsidRDefault="00E7306A" w:rsidP="00E7306A">
            <w:pPr>
              <w:rPr>
                <w:rFonts w:asciiTheme="minorHAnsi" w:hAnsiTheme="minorHAnsi" w:cstheme="minorHAnsi"/>
                <w:b/>
                <w:sz w:val="22"/>
                <w:szCs w:val="22"/>
              </w:rPr>
            </w:pPr>
            <w:r w:rsidRPr="00E7306A">
              <w:rPr>
                <w:rFonts w:asciiTheme="minorHAnsi" w:hAnsiTheme="minorHAnsi" w:cstheme="minorHAnsi"/>
                <w:b/>
                <w:sz w:val="22"/>
                <w:szCs w:val="22"/>
              </w:rPr>
              <w:t xml:space="preserve">4. CERTIFICACIONES U OTROS  </w:t>
            </w:r>
          </w:p>
        </w:tc>
      </w:tr>
      <w:tr w:rsidR="00E7306A" w:rsidRPr="00E7306A" w:rsidTr="004D01BD">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Descripción</w:t>
            </w:r>
          </w:p>
        </w:tc>
      </w:tr>
      <w:tr w:rsidR="00E7306A" w:rsidRPr="00E7306A" w:rsidTr="004D01B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r w:rsidR="00E7306A" w:rsidRPr="00E7306A" w:rsidTr="004D01B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E7306A" w:rsidRPr="00E7306A" w:rsidRDefault="00E7306A" w:rsidP="00E7306A">
            <w:pPr>
              <w:jc w:val="center"/>
              <w:rPr>
                <w:rFonts w:asciiTheme="minorHAnsi" w:hAnsiTheme="minorHAnsi" w:cstheme="minorHAnsi"/>
                <w:b/>
                <w:sz w:val="22"/>
                <w:szCs w:val="22"/>
              </w:rPr>
            </w:pPr>
          </w:p>
        </w:tc>
      </w:tr>
    </w:tbl>
    <w:p w:rsidR="00E7306A" w:rsidRPr="00E7306A" w:rsidRDefault="00E7306A" w:rsidP="00E7306A">
      <w:pPr>
        <w:jc w:val="center"/>
        <w:rPr>
          <w:rFonts w:asciiTheme="minorHAnsi" w:hAnsiTheme="minorHAnsi" w:cstheme="minorHAnsi"/>
          <w:b/>
          <w:sz w:val="22"/>
          <w:szCs w:val="22"/>
        </w:rPr>
      </w:pPr>
    </w:p>
    <w:p w:rsidR="00E7306A" w:rsidRPr="00E7306A" w:rsidRDefault="00E7306A" w:rsidP="00E7306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E7306A" w:rsidRPr="00E7306A" w:rsidTr="004D01B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E7306A" w:rsidRPr="00E7306A" w:rsidRDefault="00E7306A" w:rsidP="00E7306A">
            <w:pPr>
              <w:rPr>
                <w:rFonts w:asciiTheme="minorHAnsi" w:hAnsiTheme="minorHAnsi" w:cstheme="minorHAnsi"/>
                <w:b/>
                <w:sz w:val="22"/>
                <w:szCs w:val="22"/>
              </w:rPr>
            </w:pPr>
            <w:r w:rsidRPr="00E7306A">
              <w:rPr>
                <w:rFonts w:asciiTheme="minorHAnsi" w:hAnsiTheme="minorHAnsi" w:cstheme="minorHAnsi"/>
                <w:b/>
                <w:sz w:val="22"/>
                <w:szCs w:val="22"/>
              </w:rPr>
              <w:t>5. EXPERIENCIA GENERAL</w:t>
            </w:r>
          </w:p>
        </w:tc>
      </w:tr>
      <w:tr w:rsidR="00E7306A" w:rsidRPr="00E7306A" w:rsidTr="004D01B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Fecha </w:t>
            </w:r>
          </w:p>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(Día/mes / año)</w:t>
            </w:r>
          </w:p>
        </w:tc>
      </w:tr>
      <w:tr w:rsidR="00E7306A" w:rsidRPr="00E7306A" w:rsidTr="004D01B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Hasta</w:t>
            </w:r>
          </w:p>
        </w:tc>
      </w:tr>
      <w:tr w:rsidR="00E7306A" w:rsidRPr="00E7306A" w:rsidTr="004D01B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r w:rsidRPr="00E7306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r>
      <w:tr w:rsidR="00E7306A" w:rsidRPr="00E7306A" w:rsidTr="004D01B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r w:rsidRPr="00E7306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r>
      <w:tr w:rsidR="00E7306A" w:rsidRPr="00E7306A" w:rsidTr="004D01B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r w:rsidRPr="00E7306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r>
    </w:tbl>
    <w:p w:rsidR="00E7306A" w:rsidRPr="00E7306A" w:rsidRDefault="00E7306A" w:rsidP="00E7306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E7306A" w:rsidRPr="00E7306A" w:rsidTr="004D01B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E7306A" w:rsidRPr="00E7306A" w:rsidRDefault="00E7306A" w:rsidP="00E7306A">
            <w:pPr>
              <w:rPr>
                <w:rFonts w:asciiTheme="minorHAnsi" w:hAnsiTheme="minorHAnsi" w:cstheme="minorHAnsi"/>
                <w:b/>
                <w:sz w:val="22"/>
                <w:szCs w:val="22"/>
              </w:rPr>
            </w:pPr>
            <w:r w:rsidRPr="00E7306A">
              <w:rPr>
                <w:rFonts w:asciiTheme="minorHAnsi" w:hAnsiTheme="minorHAnsi" w:cstheme="minorHAnsi"/>
                <w:b/>
                <w:sz w:val="22"/>
                <w:szCs w:val="22"/>
              </w:rPr>
              <w:t xml:space="preserve">6. EXPERIENCIA ESPECÍFICA </w:t>
            </w:r>
          </w:p>
        </w:tc>
      </w:tr>
      <w:tr w:rsidR="00E7306A" w:rsidRPr="00E7306A" w:rsidTr="004D01B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Fecha </w:t>
            </w:r>
          </w:p>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 xml:space="preserve">(Día/Mes/Año) </w:t>
            </w:r>
          </w:p>
        </w:tc>
      </w:tr>
      <w:tr w:rsidR="00E7306A" w:rsidRPr="00E7306A" w:rsidTr="004D01B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E7306A" w:rsidRPr="00E7306A" w:rsidRDefault="00E7306A" w:rsidP="00E7306A">
            <w:pPr>
              <w:jc w:val="center"/>
              <w:rPr>
                <w:rFonts w:asciiTheme="minorHAnsi" w:hAnsiTheme="minorHAnsi" w:cstheme="minorHAnsi"/>
                <w:b/>
                <w:sz w:val="22"/>
                <w:szCs w:val="22"/>
              </w:rPr>
            </w:pPr>
            <w:r w:rsidRPr="00E7306A">
              <w:rPr>
                <w:rFonts w:asciiTheme="minorHAnsi" w:hAnsiTheme="minorHAnsi" w:cstheme="minorHAnsi"/>
                <w:b/>
                <w:sz w:val="22"/>
                <w:szCs w:val="22"/>
              </w:rPr>
              <w:t>Hasta</w:t>
            </w:r>
          </w:p>
        </w:tc>
      </w:tr>
      <w:tr w:rsidR="00E7306A" w:rsidRPr="00E7306A" w:rsidTr="004D01B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r w:rsidRPr="00E7306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r>
      <w:tr w:rsidR="00E7306A" w:rsidRPr="00E7306A" w:rsidTr="004D01B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r w:rsidRPr="00E7306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r>
      <w:tr w:rsidR="00E7306A" w:rsidRPr="00E7306A" w:rsidTr="004D01B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306A" w:rsidRPr="00E7306A" w:rsidRDefault="00E7306A" w:rsidP="00E7306A">
            <w:pPr>
              <w:jc w:val="center"/>
              <w:rPr>
                <w:rFonts w:asciiTheme="minorHAnsi" w:hAnsiTheme="minorHAnsi" w:cstheme="minorHAnsi"/>
                <w:sz w:val="22"/>
                <w:szCs w:val="22"/>
              </w:rPr>
            </w:pPr>
            <w:r w:rsidRPr="00E7306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7306A" w:rsidRPr="00E7306A" w:rsidRDefault="00E7306A" w:rsidP="00E7306A">
            <w:pPr>
              <w:jc w:val="center"/>
              <w:rPr>
                <w:rFonts w:asciiTheme="minorHAnsi" w:hAnsiTheme="minorHAnsi" w:cstheme="minorHAnsi"/>
                <w:sz w:val="22"/>
                <w:szCs w:val="22"/>
              </w:rPr>
            </w:pPr>
          </w:p>
        </w:tc>
      </w:tr>
      <w:tr w:rsidR="00E7306A" w:rsidRPr="00E7306A" w:rsidTr="004D01BD">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E7306A" w:rsidRPr="00E7306A" w:rsidRDefault="00E7306A" w:rsidP="00E7306A">
            <w:pPr>
              <w:jc w:val="both"/>
              <w:rPr>
                <w:rFonts w:asciiTheme="minorHAnsi" w:hAnsiTheme="minorHAnsi" w:cstheme="minorHAnsi"/>
                <w:b/>
                <w:sz w:val="18"/>
                <w:szCs w:val="18"/>
                <w:lang w:eastAsia="es-BO"/>
              </w:rPr>
            </w:pPr>
            <w:r w:rsidRPr="00E7306A">
              <w:rPr>
                <w:rFonts w:asciiTheme="minorHAnsi" w:hAnsiTheme="minorHAnsi" w:cstheme="minorHAnsi"/>
                <w:b/>
                <w:sz w:val="18"/>
                <w:szCs w:val="18"/>
                <w:lang w:eastAsia="es-BO"/>
              </w:rPr>
              <w:t>Nota:</w:t>
            </w:r>
          </w:p>
          <w:p w:rsidR="00E7306A" w:rsidRPr="00E7306A" w:rsidRDefault="00E7306A" w:rsidP="00E7306A">
            <w:pPr>
              <w:jc w:val="both"/>
              <w:rPr>
                <w:rFonts w:asciiTheme="minorHAnsi" w:hAnsiTheme="minorHAnsi" w:cstheme="minorHAnsi"/>
                <w:b/>
                <w:sz w:val="18"/>
                <w:szCs w:val="18"/>
                <w:lang w:eastAsia="es-BO"/>
              </w:rPr>
            </w:pPr>
          </w:p>
          <w:p w:rsidR="00E7306A" w:rsidRPr="00E7306A" w:rsidRDefault="00E7306A" w:rsidP="00F41A99">
            <w:pPr>
              <w:numPr>
                <w:ilvl w:val="0"/>
                <w:numId w:val="64"/>
              </w:numPr>
              <w:jc w:val="both"/>
              <w:rPr>
                <w:rFonts w:asciiTheme="minorHAnsi" w:hAnsiTheme="minorHAnsi" w:cstheme="minorHAnsi"/>
                <w:color w:val="000000"/>
                <w:lang w:eastAsia="es-BO"/>
              </w:rPr>
            </w:pPr>
            <w:r w:rsidRPr="00E7306A">
              <w:rPr>
                <w:rFonts w:asciiTheme="minorHAnsi" w:hAnsiTheme="minorHAnsi" w:cstheme="minorHAnsi"/>
                <w:color w:val="000000"/>
                <w:lang w:eastAsia="es-BO"/>
              </w:rPr>
              <w:t xml:space="preserve">Adjuntar a la propuesta fotocopia simple de la documentación de respaldo (conforme a las especificaciones técnicas) de la experiencia declarada en el presente formulario, siempre y cuando haya sido solicitado en las especificaciones técnicas.   </w:t>
            </w:r>
          </w:p>
          <w:p w:rsidR="00E7306A" w:rsidRPr="00E7306A" w:rsidRDefault="00E7306A" w:rsidP="00E7306A">
            <w:pPr>
              <w:ind w:left="720"/>
              <w:jc w:val="both"/>
              <w:rPr>
                <w:rFonts w:asciiTheme="minorHAnsi" w:hAnsiTheme="minorHAnsi" w:cstheme="minorHAnsi"/>
                <w:color w:val="000000"/>
                <w:lang w:eastAsia="es-BO"/>
              </w:rPr>
            </w:pPr>
          </w:p>
          <w:p w:rsidR="00E7306A" w:rsidRPr="00E7306A" w:rsidRDefault="00E7306A" w:rsidP="00F41A99">
            <w:pPr>
              <w:numPr>
                <w:ilvl w:val="0"/>
                <w:numId w:val="64"/>
              </w:numPr>
              <w:jc w:val="both"/>
              <w:rPr>
                <w:rFonts w:asciiTheme="minorHAnsi" w:hAnsiTheme="minorHAnsi" w:cstheme="minorHAnsi"/>
                <w:color w:val="000000"/>
                <w:lang w:eastAsia="es-BO"/>
              </w:rPr>
            </w:pPr>
            <w:r w:rsidRPr="00E7306A">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E7306A" w:rsidRPr="00E7306A" w:rsidRDefault="00E7306A" w:rsidP="00E7306A">
      <w:pPr>
        <w:tabs>
          <w:tab w:val="left" w:pos="5160"/>
        </w:tabs>
        <w:rPr>
          <w:rFonts w:asciiTheme="minorHAnsi" w:hAnsiTheme="minorHAnsi" w:cstheme="minorHAnsi"/>
          <w:sz w:val="22"/>
          <w:szCs w:val="22"/>
        </w:rPr>
      </w:pPr>
      <w:r w:rsidRPr="00E7306A">
        <w:rPr>
          <w:rFonts w:asciiTheme="minorHAnsi" w:hAnsiTheme="minorHAnsi" w:cstheme="minorHAnsi"/>
          <w:sz w:val="22"/>
          <w:szCs w:val="22"/>
        </w:rPr>
        <w:tab/>
      </w:r>
    </w:p>
    <w:p w:rsidR="00E7306A" w:rsidRPr="00E7306A" w:rsidRDefault="00E7306A" w:rsidP="00E7306A">
      <w:pPr>
        <w:keepNext/>
        <w:jc w:val="center"/>
        <w:outlineLvl w:val="2"/>
        <w:rPr>
          <w:rFonts w:asciiTheme="minorHAnsi" w:hAnsiTheme="minorHAnsi" w:cstheme="minorHAnsi"/>
          <w:b/>
          <w:sz w:val="22"/>
          <w:szCs w:val="22"/>
          <w:lang w:val="es-BO" w:eastAsia="es-ES"/>
        </w:rPr>
      </w:pPr>
    </w:p>
    <w:p w:rsidR="00E7306A" w:rsidRPr="00E7306A" w:rsidRDefault="00E7306A" w:rsidP="00E7306A">
      <w:pPr>
        <w:keepNext/>
        <w:jc w:val="center"/>
        <w:outlineLvl w:val="2"/>
        <w:rPr>
          <w:rFonts w:asciiTheme="minorHAnsi" w:hAnsiTheme="minorHAnsi" w:cstheme="minorHAnsi"/>
          <w:b/>
          <w:sz w:val="22"/>
          <w:szCs w:val="22"/>
          <w:lang w:val="es-BO" w:eastAsia="es-ES"/>
        </w:rPr>
      </w:pPr>
    </w:p>
    <w:p w:rsidR="00E7306A" w:rsidRPr="00E7306A" w:rsidRDefault="00E7306A" w:rsidP="00E7306A">
      <w:pPr>
        <w:keepNext/>
        <w:jc w:val="center"/>
        <w:outlineLvl w:val="2"/>
        <w:rPr>
          <w:rFonts w:asciiTheme="minorHAnsi" w:hAnsiTheme="minorHAnsi" w:cstheme="minorHAnsi"/>
          <w:b/>
          <w:sz w:val="22"/>
          <w:szCs w:val="22"/>
          <w:lang w:val="es-BO" w:eastAsia="es-ES"/>
        </w:rPr>
      </w:pPr>
    </w:p>
    <w:p w:rsidR="00E7306A" w:rsidRPr="00E7306A" w:rsidRDefault="00E7306A" w:rsidP="00E7306A">
      <w:pPr>
        <w:keepNext/>
        <w:jc w:val="center"/>
        <w:outlineLvl w:val="2"/>
        <w:rPr>
          <w:rFonts w:asciiTheme="minorHAnsi" w:hAnsiTheme="minorHAnsi" w:cstheme="minorHAnsi"/>
          <w:b/>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074B0E" w:rsidRDefault="00074B0E" w:rsidP="00AF2036">
      <w:pPr>
        <w:rPr>
          <w:lang w:val="es-BO" w:eastAsia="es-ES"/>
        </w:rPr>
      </w:pPr>
    </w:p>
    <w:p w:rsidR="00AF2036" w:rsidRDefault="00AF2036" w:rsidP="00AF2036">
      <w:pPr>
        <w:rPr>
          <w:lang w:val="es-BO" w:eastAsia="es-ES"/>
        </w:rPr>
      </w:pPr>
    </w:p>
    <w:p w:rsidR="00590E89" w:rsidRDefault="00590E89" w:rsidP="00AF2036">
      <w:pPr>
        <w:rPr>
          <w:lang w:val="es-BO" w:eastAsia="es-ES"/>
        </w:rPr>
      </w:pPr>
    </w:p>
    <w:p w:rsidR="00590E89" w:rsidRDefault="00590E89" w:rsidP="00AF2036">
      <w:pPr>
        <w:rPr>
          <w:lang w:val="es-BO" w:eastAsia="es-ES"/>
        </w:rPr>
      </w:pPr>
    </w:p>
    <w:bookmarkEnd w:id="3"/>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F41A99">
      <w:pPr>
        <w:pStyle w:val="Sinespaciado"/>
        <w:numPr>
          <w:ilvl w:val="6"/>
          <w:numId w:val="30"/>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F41A99">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F41A99">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1A99">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F41A99">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F41A9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F41A99">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F41A9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F41A9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1A99">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1A99">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647E38"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F41A99">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F41A99">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1A99">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1A99">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rPr>
          <w:rFonts w:asciiTheme="minorHAnsi" w:hAnsiTheme="minorHAnsi" w:cstheme="minorHAnsi"/>
          <w:b/>
          <w:bCs/>
          <w:sz w:val="22"/>
          <w:szCs w:val="22"/>
          <w:lang w:val="es-ES_tradnl"/>
        </w:rPr>
      </w:pPr>
    </w:p>
    <w:p w:rsidR="00F44111" w:rsidRPr="00365997" w:rsidRDefault="00F44111" w:rsidP="00F44111">
      <w:pPr>
        <w:rPr>
          <w:rFonts w:asciiTheme="minorHAnsi" w:hAnsiTheme="minorHAnsi" w:cstheme="minorHAnsi"/>
          <w:b/>
          <w:bCs/>
          <w:sz w:val="22"/>
          <w:szCs w:val="22"/>
          <w:lang w:val="es-ES_tradnl"/>
        </w:rPr>
      </w:pPr>
    </w:p>
    <w:p w:rsidR="00F44111" w:rsidRPr="00365997" w:rsidRDefault="00F44111" w:rsidP="00F44111">
      <w:pPr>
        <w:rPr>
          <w:rFonts w:asciiTheme="minorHAnsi" w:hAnsiTheme="minorHAnsi" w:cstheme="minorHAnsi"/>
          <w:b/>
          <w:bCs/>
          <w:sz w:val="22"/>
          <w:szCs w:val="22"/>
          <w:lang w:val="es-ES_tradnl"/>
        </w:rPr>
      </w:pPr>
    </w:p>
    <w:p w:rsidR="00F44111" w:rsidRPr="00365997" w:rsidRDefault="00F44111" w:rsidP="00F44111">
      <w:pPr>
        <w:rPr>
          <w:rFonts w:asciiTheme="minorHAnsi" w:hAnsiTheme="minorHAnsi" w:cstheme="minorHAnsi"/>
          <w:b/>
          <w:bCs/>
          <w:sz w:val="22"/>
          <w:szCs w:val="22"/>
          <w:lang w:val="es-ES_tradnl"/>
        </w:rPr>
      </w:pPr>
    </w:p>
    <w:p w:rsidR="00F44111" w:rsidRPr="00365997" w:rsidRDefault="00F44111" w:rsidP="00F44111">
      <w:pPr>
        <w:rPr>
          <w:rFonts w:asciiTheme="minorHAnsi" w:hAnsiTheme="minorHAnsi" w:cstheme="minorHAnsi"/>
          <w:b/>
          <w:bCs/>
          <w:sz w:val="22"/>
          <w:szCs w:val="22"/>
          <w:lang w:val="es-ES_tradnl"/>
        </w:rPr>
      </w:pPr>
    </w:p>
    <w:p w:rsidR="00F44111" w:rsidRPr="00365997" w:rsidRDefault="00F44111" w:rsidP="00F44111">
      <w:pPr>
        <w:rPr>
          <w:rFonts w:asciiTheme="minorHAnsi" w:hAnsiTheme="minorHAnsi" w:cstheme="minorHAnsi"/>
          <w:b/>
          <w:bCs/>
          <w:sz w:val="22"/>
          <w:szCs w:val="22"/>
          <w:lang w:val="es-ES_tradnl"/>
        </w:rPr>
      </w:pPr>
    </w:p>
    <w:p w:rsidR="00F44111" w:rsidRPr="00365997" w:rsidRDefault="00F44111" w:rsidP="00F44111">
      <w:pPr>
        <w:rPr>
          <w:rFonts w:asciiTheme="minorHAnsi" w:hAnsiTheme="minorHAnsi" w:cstheme="minorHAnsi"/>
          <w:b/>
          <w:bCs/>
          <w:sz w:val="22"/>
          <w:szCs w:val="22"/>
          <w:lang w:val="es-ES_tradnl"/>
        </w:rPr>
      </w:pPr>
    </w:p>
    <w:p w:rsidR="00F44111" w:rsidRPr="00365997" w:rsidRDefault="00F44111" w:rsidP="00F44111">
      <w:pPr>
        <w:rPr>
          <w:rFonts w:asciiTheme="minorHAnsi" w:hAnsiTheme="minorHAnsi" w:cstheme="minorHAnsi"/>
          <w:b/>
          <w:bCs/>
          <w:sz w:val="22"/>
          <w:szCs w:val="22"/>
          <w:lang w:val="es-ES_tradnl"/>
        </w:rPr>
      </w:pPr>
    </w:p>
    <w:p w:rsidR="00324F38" w:rsidRDefault="00324F38" w:rsidP="004854C5">
      <w:pPr>
        <w:pStyle w:val="Sinespaciado"/>
        <w:jc w:val="center"/>
        <w:rPr>
          <w:rFonts w:asciiTheme="minorHAnsi" w:hAnsiTheme="minorHAnsi" w:cstheme="minorHAnsi"/>
          <w:b/>
          <w:lang w:val="es-ES_tradnl"/>
        </w:rPr>
      </w:pPr>
    </w:p>
    <w:p w:rsidR="00324F38" w:rsidRDefault="00324F38" w:rsidP="004854C5">
      <w:pPr>
        <w:pStyle w:val="Sinespaciado"/>
        <w:jc w:val="center"/>
        <w:rPr>
          <w:rFonts w:asciiTheme="minorHAnsi" w:hAnsiTheme="minorHAnsi" w:cstheme="minorHAnsi"/>
          <w:b/>
          <w:lang w:val="es-ES_tradnl"/>
        </w:rPr>
      </w:pP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11817" w:rsidRPr="00711817" w:rsidRDefault="00711817" w:rsidP="00711817">
      <w:pPr>
        <w:tabs>
          <w:tab w:val="center" w:pos="4252"/>
          <w:tab w:val="right" w:pos="8504"/>
        </w:tabs>
        <w:jc w:val="center"/>
        <w:rPr>
          <w:rFonts w:ascii="Verdana" w:eastAsia="Arial Unicode MS" w:hAnsi="Verdana" w:cs="Calibri"/>
          <w:b/>
          <w:color w:val="FF0000"/>
          <w:sz w:val="18"/>
          <w:szCs w:val="18"/>
          <w:lang w:val="es-MX" w:eastAsia="es-ES"/>
        </w:rPr>
      </w:pPr>
      <w:r w:rsidRPr="00711817">
        <w:rPr>
          <w:rFonts w:ascii="Verdana" w:eastAsia="Arial Unicode MS" w:hAnsi="Verdana" w:cs="Calibri"/>
          <w:b/>
          <w:color w:val="FF0000"/>
          <w:sz w:val="18"/>
          <w:szCs w:val="18"/>
          <w:lang w:val="es-MX" w:eastAsia="es-ES"/>
        </w:rPr>
        <w:t>MANTENIMIENTO DE TANQUES GLP</w:t>
      </w:r>
    </w:p>
    <w:p w:rsidR="00711817" w:rsidRPr="00711817" w:rsidRDefault="00711817" w:rsidP="00711817">
      <w:pPr>
        <w:tabs>
          <w:tab w:val="center" w:pos="4252"/>
          <w:tab w:val="right" w:pos="8504"/>
        </w:tabs>
        <w:jc w:val="center"/>
        <w:rPr>
          <w:rFonts w:ascii="Verdana" w:eastAsia="Arial Unicode MS" w:hAnsi="Verdana" w:cs="Calibri"/>
          <w:color w:val="FF0000"/>
          <w:sz w:val="18"/>
          <w:szCs w:val="18"/>
          <w:lang w:val="es-MX" w:eastAsia="es-ES"/>
        </w:rPr>
      </w:pPr>
    </w:p>
    <w:p w:rsidR="00711817" w:rsidRPr="00711817" w:rsidRDefault="00711817" w:rsidP="00711817">
      <w:pPr>
        <w:rPr>
          <w:rFonts w:ascii="Verdana" w:hAnsi="Verdana" w:cs="Calibri"/>
          <w:sz w:val="18"/>
          <w:szCs w:val="18"/>
          <w:lang w:eastAsia="es-ES"/>
        </w:rPr>
      </w:pPr>
      <w:r w:rsidRPr="00711817">
        <w:rPr>
          <w:rFonts w:ascii="Verdana" w:hAnsi="Verdana" w:cs="Calibri"/>
          <w:sz w:val="18"/>
          <w:szCs w:val="18"/>
          <w:lang w:eastAsia="es-ES"/>
        </w:rPr>
        <w:t>Por el total:</w:t>
      </w:r>
    </w:p>
    <w:p w:rsidR="00711817" w:rsidRPr="00711817" w:rsidRDefault="00711817" w:rsidP="00711817">
      <w:pPr>
        <w:rPr>
          <w:rFonts w:ascii="Verdana" w:hAnsi="Verdana" w:cs="Calibri"/>
          <w:sz w:val="18"/>
          <w:szCs w:val="18"/>
          <w:lang w:eastAsia="es-ES"/>
        </w:rPr>
      </w:pPr>
    </w:p>
    <w:tbl>
      <w:tblPr>
        <w:tblW w:w="9356" w:type="dxa"/>
        <w:tblInd w:w="-72" w:type="dxa"/>
        <w:tblCellMar>
          <w:left w:w="70" w:type="dxa"/>
          <w:right w:w="70" w:type="dxa"/>
        </w:tblCellMar>
        <w:tblLook w:val="04A0" w:firstRow="1" w:lastRow="0" w:firstColumn="1" w:lastColumn="0" w:noHBand="0" w:noVBand="1"/>
      </w:tblPr>
      <w:tblGrid>
        <w:gridCol w:w="727"/>
        <w:gridCol w:w="6503"/>
        <w:gridCol w:w="1134"/>
        <w:gridCol w:w="992"/>
      </w:tblGrid>
      <w:tr w:rsidR="00711817" w:rsidRPr="00711817" w:rsidTr="00711817">
        <w:trPr>
          <w:trHeight w:val="480"/>
        </w:trPr>
        <w:tc>
          <w:tcPr>
            <w:tcW w:w="727"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11817" w:rsidRPr="00711817" w:rsidRDefault="00711817" w:rsidP="00711817">
            <w:pPr>
              <w:jc w:val="center"/>
              <w:rPr>
                <w:rFonts w:ascii="Calibri" w:hAnsi="Calibri" w:cs="Calibri"/>
                <w:b/>
                <w:bCs/>
                <w:color w:val="000000"/>
                <w:sz w:val="18"/>
                <w:szCs w:val="18"/>
                <w:lang w:eastAsia="es-ES"/>
              </w:rPr>
            </w:pPr>
            <w:r w:rsidRPr="00711817">
              <w:rPr>
                <w:rFonts w:ascii="Calibri" w:hAnsi="Calibri" w:cs="Calibri"/>
                <w:b/>
                <w:bCs/>
                <w:color w:val="000000"/>
                <w:sz w:val="18"/>
                <w:szCs w:val="18"/>
                <w:lang w:eastAsia="es-ES"/>
              </w:rPr>
              <w:t>ITEM</w:t>
            </w:r>
          </w:p>
        </w:tc>
        <w:tc>
          <w:tcPr>
            <w:tcW w:w="6503" w:type="dxa"/>
            <w:tcBorders>
              <w:top w:val="single" w:sz="4" w:space="0" w:color="auto"/>
              <w:left w:val="nil"/>
              <w:bottom w:val="single" w:sz="4" w:space="0" w:color="auto"/>
              <w:right w:val="single" w:sz="4" w:space="0" w:color="auto"/>
            </w:tcBorders>
            <w:shd w:val="clear" w:color="auto" w:fill="BFBFBF"/>
            <w:vAlign w:val="center"/>
            <w:hideMark/>
          </w:tcPr>
          <w:p w:rsidR="00711817" w:rsidRPr="00711817" w:rsidRDefault="00711817" w:rsidP="00711817">
            <w:pPr>
              <w:jc w:val="center"/>
              <w:rPr>
                <w:rFonts w:ascii="Calibri" w:hAnsi="Calibri" w:cs="Calibri"/>
                <w:b/>
                <w:bCs/>
                <w:color w:val="000000"/>
                <w:sz w:val="18"/>
                <w:szCs w:val="18"/>
                <w:lang w:eastAsia="es-ES"/>
              </w:rPr>
            </w:pPr>
            <w:r w:rsidRPr="00711817">
              <w:rPr>
                <w:rFonts w:ascii="Calibri" w:hAnsi="Calibri" w:cs="Calibri"/>
                <w:b/>
                <w:bCs/>
                <w:color w:val="000000"/>
                <w:sz w:val="18"/>
                <w:szCs w:val="18"/>
                <w:lang w:eastAsia="es-ES"/>
              </w:rPr>
              <w:t>DESCRIPCION</w:t>
            </w:r>
          </w:p>
        </w:tc>
        <w:tc>
          <w:tcPr>
            <w:tcW w:w="1134" w:type="dxa"/>
            <w:tcBorders>
              <w:top w:val="single" w:sz="4" w:space="0" w:color="auto"/>
              <w:left w:val="nil"/>
              <w:bottom w:val="single" w:sz="4" w:space="0" w:color="auto"/>
              <w:right w:val="single" w:sz="4" w:space="0" w:color="auto"/>
            </w:tcBorders>
            <w:shd w:val="clear" w:color="auto" w:fill="BFBFBF"/>
            <w:vAlign w:val="center"/>
            <w:hideMark/>
          </w:tcPr>
          <w:p w:rsidR="00711817" w:rsidRPr="00711817" w:rsidRDefault="00711817" w:rsidP="00711817">
            <w:pPr>
              <w:jc w:val="center"/>
              <w:rPr>
                <w:rFonts w:ascii="Calibri" w:hAnsi="Calibri" w:cs="Calibri"/>
                <w:b/>
                <w:bCs/>
                <w:color w:val="000000"/>
                <w:sz w:val="18"/>
                <w:szCs w:val="18"/>
                <w:lang w:eastAsia="es-ES"/>
              </w:rPr>
            </w:pPr>
            <w:r w:rsidRPr="00711817">
              <w:rPr>
                <w:rFonts w:ascii="Calibri" w:hAnsi="Calibri" w:cs="Calibri"/>
                <w:b/>
                <w:bCs/>
                <w:color w:val="000000"/>
                <w:sz w:val="18"/>
                <w:szCs w:val="18"/>
                <w:lang w:eastAsia="es-ES"/>
              </w:rPr>
              <w:t>UNIDAD</w:t>
            </w:r>
          </w:p>
        </w:tc>
        <w:tc>
          <w:tcPr>
            <w:tcW w:w="992" w:type="dxa"/>
            <w:tcBorders>
              <w:top w:val="single" w:sz="4" w:space="0" w:color="auto"/>
              <w:left w:val="nil"/>
              <w:bottom w:val="single" w:sz="4" w:space="0" w:color="auto"/>
              <w:right w:val="single" w:sz="4" w:space="0" w:color="auto"/>
            </w:tcBorders>
            <w:shd w:val="clear" w:color="auto" w:fill="BFBFBF"/>
            <w:vAlign w:val="center"/>
            <w:hideMark/>
          </w:tcPr>
          <w:p w:rsidR="00711817" w:rsidRPr="00711817" w:rsidRDefault="00711817" w:rsidP="00711817">
            <w:pPr>
              <w:jc w:val="center"/>
              <w:rPr>
                <w:rFonts w:ascii="Calibri" w:hAnsi="Calibri" w:cs="Calibri"/>
                <w:b/>
                <w:bCs/>
                <w:color w:val="000000"/>
                <w:sz w:val="18"/>
                <w:szCs w:val="18"/>
                <w:lang w:eastAsia="es-ES"/>
              </w:rPr>
            </w:pPr>
            <w:r w:rsidRPr="00711817">
              <w:rPr>
                <w:rFonts w:ascii="Calibri" w:hAnsi="Calibri" w:cs="Calibri"/>
                <w:b/>
                <w:bCs/>
                <w:color w:val="000000"/>
                <w:sz w:val="18"/>
                <w:szCs w:val="18"/>
                <w:lang w:eastAsia="es-ES"/>
              </w:rPr>
              <w:t>CANTIDAD</w:t>
            </w:r>
          </w:p>
        </w:tc>
      </w:tr>
      <w:tr w:rsidR="00711817" w:rsidRPr="00711817" w:rsidTr="00324F38">
        <w:trPr>
          <w:trHeight w:val="489"/>
        </w:trPr>
        <w:tc>
          <w:tcPr>
            <w:tcW w:w="727" w:type="dxa"/>
            <w:tcBorders>
              <w:top w:val="nil"/>
              <w:left w:val="single" w:sz="4" w:space="0" w:color="auto"/>
              <w:bottom w:val="single" w:sz="4" w:space="0" w:color="auto"/>
              <w:right w:val="single" w:sz="4" w:space="0" w:color="auto"/>
            </w:tcBorders>
            <w:noWrap/>
            <w:vAlign w:val="center"/>
            <w:hideMark/>
          </w:tcPr>
          <w:p w:rsidR="00711817" w:rsidRPr="00711817" w:rsidRDefault="00711817" w:rsidP="00711817">
            <w:pPr>
              <w:jc w:val="center"/>
              <w:rPr>
                <w:rFonts w:ascii="Calibri" w:hAnsi="Calibri" w:cs="Calibri"/>
                <w:color w:val="000000"/>
                <w:sz w:val="18"/>
                <w:szCs w:val="18"/>
                <w:lang w:eastAsia="es-ES"/>
              </w:rPr>
            </w:pPr>
            <w:r w:rsidRPr="00711817">
              <w:rPr>
                <w:rFonts w:ascii="Calibri" w:hAnsi="Calibri" w:cs="Calibri"/>
                <w:color w:val="000000"/>
                <w:sz w:val="18"/>
                <w:szCs w:val="18"/>
                <w:lang w:eastAsia="es-ES"/>
              </w:rPr>
              <w:t>1</w:t>
            </w:r>
          </w:p>
        </w:tc>
        <w:tc>
          <w:tcPr>
            <w:tcW w:w="6503" w:type="dxa"/>
            <w:tcBorders>
              <w:top w:val="nil"/>
              <w:left w:val="nil"/>
              <w:bottom w:val="single" w:sz="4" w:space="0" w:color="auto"/>
              <w:right w:val="single" w:sz="4" w:space="0" w:color="auto"/>
            </w:tcBorders>
            <w:shd w:val="clear" w:color="auto" w:fill="FFFFFF"/>
            <w:vAlign w:val="center"/>
            <w:hideMark/>
          </w:tcPr>
          <w:p w:rsidR="00711817" w:rsidRPr="00711817" w:rsidRDefault="00711817" w:rsidP="00711817">
            <w:pPr>
              <w:rPr>
                <w:rFonts w:ascii="Calibri" w:hAnsi="Calibri" w:cs="Calibri"/>
                <w:sz w:val="18"/>
                <w:szCs w:val="18"/>
                <w:lang w:eastAsia="es-ES"/>
              </w:rPr>
            </w:pPr>
            <w:r w:rsidRPr="00711817">
              <w:rPr>
                <w:rFonts w:ascii="Calibri" w:hAnsi="Calibri" w:cs="Calibri"/>
                <w:sz w:val="18"/>
                <w:szCs w:val="18"/>
                <w:lang w:eastAsia="es-ES"/>
              </w:rPr>
              <w:t>Limpieza de soldadura a tanque de 25.015,00  Lts. (24 .718 m de soldadura)</w:t>
            </w:r>
          </w:p>
        </w:tc>
        <w:tc>
          <w:tcPr>
            <w:tcW w:w="1134" w:type="dxa"/>
            <w:tcBorders>
              <w:top w:val="nil"/>
              <w:left w:val="nil"/>
              <w:bottom w:val="single" w:sz="4" w:space="0" w:color="auto"/>
              <w:right w:val="single" w:sz="4" w:space="0" w:color="auto"/>
            </w:tcBorders>
            <w:noWrap/>
            <w:vAlign w:val="center"/>
            <w:hideMark/>
          </w:tcPr>
          <w:p w:rsidR="00711817" w:rsidRPr="00711817" w:rsidRDefault="00711817" w:rsidP="00711817">
            <w:pPr>
              <w:jc w:val="center"/>
              <w:rPr>
                <w:rFonts w:ascii="Calibri" w:hAnsi="Calibri" w:cs="Calibri"/>
                <w:color w:val="000000"/>
                <w:sz w:val="18"/>
                <w:szCs w:val="18"/>
                <w:lang w:eastAsia="es-ES"/>
              </w:rPr>
            </w:pPr>
            <w:r w:rsidRPr="00711817">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auto" w:fill="FFFFFF"/>
            <w:noWrap/>
            <w:vAlign w:val="center"/>
            <w:hideMark/>
          </w:tcPr>
          <w:p w:rsidR="00711817" w:rsidRPr="00711817" w:rsidRDefault="00711817" w:rsidP="00711817">
            <w:pPr>
              <w:jc w:val="center"/>
              <w:rPr>
                <w:rFonts w:ascii="Calibri" w:hAnsi="Calibri" w:cs="Calibri"/>
                <w:color w:val="000000"/>
                <w:sz w:val="18"/>
                <w:szCs w:val="18"/>
                <w:lang w:eastAsia="es-ES"/>
              </w:rPr>
            </w:pPr>
            <w:r w:rsidRPr="00711817">
              <w:rPr>
                <w:rFonts w:ascii="Calibri" w:hAnsi="Calibri" w:cs="Calibri"/>
                <w:color w:val="000000"/>
                <w:sz w:val="18"/>
                <w:szCs w:val="18"/>
                <w:lang w:eastAsia="es-ES"/>
              </w:rPr>
              <w:t>2</w:t>
            </w:r>
          </w:p>
        </w:tc>
      </w:tr>
      <w:tr w:rsidR="00711817" w:rsidRPr="00711817" w:rsidTr="00324F38">
        <w:trPr>
          <w:trHeight w:val="270"/>
        </w:trPr>
        <w:tc>
          <w:tcPr>
            <w:tcW w:w="727" w:type="dxa"/>
            <w:tcBorders>
              <w:top w:val="nil"/>
              <w:left w:val="single" w:sz="4" w:space="0" w:color="auto"/>
              <w:bottom w:val="single" w:sz="4" w:space="0" w:color="auto"/>
              <w:right w:val="single" w:sz="4" w:space="0" w:color="auto"/>
            </w:tcBorders>
            <w:noWrap/>
            <w:vAlign w:val="center"/>
            <w:hideMark/>
          </w:tcPr>
          <w:p w:rsidR="00711817" w:rsidRPr="00711817" w:rsidRDefault="00711817" w:rsidP="00711817">
            <w:pPr>
              <w:jc w:val="center"/>
              <w:rPr>
                <w:rFonts w:ascii="Calibri" w:hAnsi="Calibri" w:cs="Calibri"/>
                <w:color w:val="000000"/>
                <w:sz w:val="18"/>
                <w:szCs w:val="18"/>
                <w:lang w:eastAsia="es-ES"/>
              </w:rPr>
            </w:pPr>
            <w:r w:rsidRPr="00711817">
              <w:rPr>
                <w:rFonts w:ascii="Calibri" w:hAnsi="Calibri" w:cs="Calibri"/>
                <w:color w:val="000000"/>
                <w:sz w:val="18"/>
                <w:szCs w:val="18"/>
                <w:lang w:eastAsia="es-ES"/>
              </w:rPr>
              <w:t>2</w:t>
            </w:r>
          </w:p>
        </w:tc>
        <w:tc>
          <w:tcPr>
            <w:tcW w:w="6503" w:type="dxa"/>
            <w:tcBorders>
              <w:top w:val="nil"/>
              <w:left w:val="nil"/>
              <w:bottom w:val="single" w:sz="4" w:space="0" w:color="auto"/>
              <w:right w:val="single" w:sz="4" w:space="0" w:color="auto"/>
            </w:tcBorders>
            <w:shd w:val="clear" w:color="auto" w:fill="FFFFFF"/>
            <w:vAlign w:val="center"/>
            <w:hideMark/>
          </w:tcPr>
          <w:p w:rsidR="00711817" w:rsidRPr="00711817" w:rsidRDefault="00711817" w:rsidP="00711817">
            <w:pPr>
              <w:rPr>
                <w:rFonts w:ascii="Calibri" w:hAnsi="Calibri" w:cs="Calibri"/>
                <w:sz w:val="18"/>
                <w:szCs w:val="18"/>
                <w:lang w:eastAsia="es-ES"/>
              </w:rPr>
            </w:pPr>
            <w:r w:rsidRPr="00711817">
              <w:rPr>
                <w:rFonts w:ascii="Calibri" w:hAnsi="Calibri" w:cs="Calibri"/>
                <w:sz w:val="18"/>
                <w:szCs w:val="18"/>
                <w:lang w:eastAsia="es-ES"/>
              </w:rPr>
              <w:t>Limpieza de soldadura  a tanque de 76.466,00  Lts. (30,09 m de soldadura)</w:t>
            </w:r>
          </w:p>
        </w:tc>
        <w:tc>
          <w:tcPr>
            <w:tcW w:w="1134" w:type="dxa"/>
            <w:tcBorders>
              <w:top w:val="nil"/>
              <w:left w:val="nil"/>
              <w:bottom w:val="single" w:sz="4" w:space="0" w:color="auto"/>
              <w:right w:val="single" w:sz="4" w:space="0" w:color="auto"/>
            </w:tcBorders>
            <w:noWrap/>
            <w:vAlign w:val="center"/>
            <w:hideMark/>
          </w:tcPr>
          <w:p w:rsidR="00711817" w:rsidRPr="00711817" w:rsidRDefault="00711817" w:rsidP="00711817">
            <w:pPr>
              <w:jc w:val="center"/>
              <w:rPr>
                <w:rFonts w:ascii="Calibri" w:hAnsi="Calibri" w:cs="Calibri"/>
                <w:color w:val="000000"/>
                <w:sz w:val="18"/>
                <w:szCs w:val="18"/>
                <w:lang w:eastAsia="es-ES"/>
              </w:rPr>
            </w:pPr>
            <w:r w:rsidRPr="00711817">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auto" w:fill="FFFFFF"/>
            <w:noWrap/>
            <w:vAlign w:val="center"/>
            <w:hideMark/>
          </w:tcPr>
          <w:p w:rsidR="00711817" w:rsidRPr="00711817" w:rsidRDefault="00711817" w:rsidP="00711817">
            <w:pPr>
              <w:jc w:val="center"/>
              <w:rPr>
                <w:rFonts w:ascii="Calibri" w:hAnsi="Calibri" w:cs="Calibri"/>
                <w:color w:val="000000"/>
                <w:sz w:val="18"/>
                <w:szCs w:val="18"/>
                <w:lang w:eastAsia="es-ES"/>
              </w:rPr>
            </w:pPr>
            <w:r w:rsidRPr="00711817">
              <w:rPr>
                <w:rFonts w:ascii="Calibri" w:hAnsi="Calibri" w:cs="Calibri"/>
                <w:color w:val="000000"/>
                <w:sz w:val="18"/>
                <w:szCs w:val="18"/>
                <w:lang w:eastAsia="es-ES"/>
              </w:rPr>
              <w:t>1</w:t>
            </w:r>
          </w:p>
        </w:tc>
      </w:tr>
      <w:tr w:rsidR="00711817" w:rsidRPr="00711817" w:rsidTr="00324F38">
        <w:trPr>
          <w:trHeight w:val="698"/>
        </w:trPr>
        <w:tc>
          <w:tcPr>
            <w:tcW w:w="727" w:type="dxa"/>
            <w:tcBorders>
              <w:top w:val="nil"/>
              <w:left w:val="single" w:sz="4" w:space="0" w:color="auto"/>
              <w:bottom w:val="single" w:sz="4" w:space="0" w:color="auto"/>
              <w:right w:val="single" w:sz="4" w:space="0" w:color="auto"/>
            </w:tcBorders>
            <w:noWrap/>
            <w:vAlign w:val="center"/>
            <w:hideMark/>
          </w:tcPr>
          <w:p w:rsidR="00711817" w:rsidRPr="00711817" w:rsidRDefault="00711817" w:rsidP="00711817">
            <w:pPr>
              <w:jc w:val="center"/>
              <w:rPr>
                <w:rFonts w:ascii="Calibri" w:hAnsi="Calibri" w:cs="Calibri"/>
                <w:color w:val="000000"/>
                <w:sz w:val="18"/>
                <w:szCs w:val="18"/>
                <w:lang w:eastAsia="es-ES"/>
              </w:rPr>
            </w:pPr>
            <w:r w:rsidRPr="00711817">
              <w:rPr>
                <w:rFonts w:ascii="Calibri" w:hAnsi="Calibri" w:cs="Calibri"/>
                <w:color w:val="000000"/>
                <w:sz w:val="18"/>
                <w:szCs w:val="18"/>
                <w:lang w:eastAsia="es-ES"/>
              </w:rPr>
              <w:t>3</w:t>
            </w:r>
          </w:p>
        </w:tc>
        <w:tc>
          <w:tcPr>
            <w:tcW w:w="6503" w:type="dxa"/>
            <w:tcBorders>
              <w:top w:val="nil"/>
              <w:left w:val="nil"/>
              <w:bottom w:val="single" w:sz="4" w:space="0" w:color="auto"/>
              <w:right w:val="single" w:sz="4" w:space="0" w:color="auto"/>
            </w:tcBorders>
            <w:shd w:val="clear" w:color="auto" w:fill="FFFFFF"/>
            <w:vAlign w:val="center"/>
            <w:hideMark/>
          </w:tcPr>
          <w:p w:rsidR="00711817" w:rsidRPr="00711817" w:rsidRDefault="00711817" w:rsidP="00711817">
            <w:pPr>
              <w:rPr>
                <w:rFonts w:ascii="Calibri" w:hAnsi="Calibri" w:cs="Calibri"/>
                <w:sz w:val="18"/>
                <w:szCs w:val="18"/>
                <w:lang w:eastAsia="es-ES"/>
              </w:rPr>
            </w:pPr>
            <w:r w:rsidRPr="00711817">
              <w:rPr>
                <w:rFonts w:ascii="Calibri" w:hAnsi="Calibri" w:cs="Calibri"/>
                <w:sz w:val="18"/>
                <w:szCs w:val="18"/>
                <w:lang w:eastAsia="es-ES"/>
              </w:rPr>
              <w:t>Ensayos de Medición de espesores mediante ultrasonido, incluye inspector UT Nivel II, Equipo de medición de espesores, Procedimiento calificado de la técnica en el Cuerpo y Casquete del tanque de 25.015,00  Lts.</w:t>
            </w:r>
          </w:p>
        </w:tc>
        <w:tc>
          <w:tcPr>
            <w:tcW w:w="1134" w:type="dxa"/>
            <w:tcBorders>
              <w:top w:val="nil"/>
              <w:left w:val="nil"/>
              <w:bottom w:val="single" w:sz="4" w:space="0" w:color="auto"/>
              <w:right w:val="single" w:sz="4" w:space="0" w:color="auto"/>
            </w:tcBorders>
            <w:noWrap/>
            <w:vAlign w:val="center"/>
            <w:hideMark/>
          </w:tcPr>
          <w:p w:rsidR="00711817" w:rsidRPr="00711817" w:rsidRDefault="00711817" w:rsidP="00711817">
            <w:pPr>
              <w:jc w:val="center"/>
              <w:rPr>
                <w:rFonts w:ascii="Calibri" w:hAnsi="Calibri" w:cs="Calibri"/>
                <w:color w:val="000000"/>
                <w:sz w:val="18"/>
                <w:szCs w:val="18"/>
                <w:lang w:eastAsia="es-ES"/>
              </w:rPr>
            </w:pPr>
            <w:r w:rsidRPr="00711817">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auto" w:fill="FFFFFF"/>
            <w:noWrap/>
            <w:vAlign w:val="center"/>
            <w:hideMark/>
          </w:tcPr>
          <w:p w:rsidR="00711817" w:rsidRPr="00711817" w:rsidRDefault="00711817" w:rsidP="00711817">
            <w:pPr>
              <w:jc w:val="center"/>
              <w:rPr>
                <w:rFonts w:ascii="Calibri" w:hAnsi="Calibri" w:cs="Calibri"/>
                <w:color w:val="000000"/>
                <w:sz w:val="18"/>
                <w:szCs w:val="18"/>
                <w:lang w:eastAsia="es-ES"/>
              </w:rPr>
            </w:pPr>
            <w:r w:rsidRPr="00711817">
              <w:rPr>
                <w:rFonts w:ascii="Calibri" w:hAnsi="Calibri" w:cs="Calibri"/>
                <w:color w:val="000000"/>
                <w:sz w:val="18"/>
                <w:szCs w:val="18"/>
                <w:lang w:eastAsia="es-ES"/>
              </w:rPr>
              <w:t>2</w:t>
            </w:r>
          </w:p>
        </w:tc>
      </w:tr>
      <w:tr w:rsidR="00711817" w:rsidRPr="00711817" w:rsidTr="00324F38">
        <w:trPr>
          <w:trHeight w:val="850"/>
        </w:trPr>
        <w:tc>
          <w:tcPr>
            <w:tcW w:w="727" w:type="dxa"/>
            <w:tcBorders>
              <w:top w:val="nil"/>
              <w:left w:val="single" w:sz="4" w:space="0" w:color="auto"/>
              <w:bottom w:val="single" w:sz="4" w:space="0" w:color="auto"/>
              <w:right w:val="single" w:sz="4" w:space="0" w:color="auto"/>
            </w:tcBorders>
            <w:noWrap/>
            <w:vAlign w:val="center"/>
            <w:hideMark/>
          </w:tcPr>
          <w:p w:rsidR="00711817" w:rsidRPr="00711817" w:rsidRDefault="00711817" w:rsidP="00711817">
            <w:pPr>
              <w:jc w:val="center"/>
              <w:rPr>
                <w:rFonts w:ascii="Calibri" w:hAnsi="Calibri" w:cs="Calibri"/>
                <w:color w:val="000000"/>
                <w:sz w:val="18"/>
                <w:szCs w:val="18"/>
                <w:lang w:eastAsia="es-ES"/>
              </w:rPr>
            </w:pPr>
            <w:r w:rsidRPr="00711817">
              <w:rPr>
                <w:rFonts w:ascii="Calibri" w:hAnsi="Calibri" w:cs="Calibri"/>
                <w:color w:val="000000"/>
                <w:sz w:val="18"/>
                <w:szCs w:val="18"/>
                <w:lang w:eastAsia="es-ES"/>
              </w:rPr>
              <w:t>4</w:t>
            </w:r>
          </w:p>
        </w:tc>
        <w:tc>
          <w:tcPr>
            <w:tcW w:w="6503" w:type="dxa"/>
            <w:tcBorders>
              <w:top w:val="nil"/>
              <w:left w:val="nil"/>
              <w:bottom w:val="single" w:sz="4" w:space="0" w:color="auto"/>
              <w:right w:val="single" w:sz="4" w:space="0" w:color="auto"/>
            </w:tcBorders>
            <w:shd w:val="clear" w:color="auto" w:fill="FFFFFF"/>
            <w:vAlign w:val="center"/>
            <w:hideMark/>
          </w:tcPr>
          <w:p w:rsidR="00711817" w:rsidRPr="00711817" w:rsidRDefault="00711817" w:rsidP="00711817">
            <w:pPr>
              <w:rPr>
                <w:rFonts w:ascii="Calibri" w:hAnsi="Calibri" w:cs="Calibri"/>
                <w:sz w:val="18"/>
                <w:szCs w:val="18"/>
                <w:lang w:eastAsia="es-ES"/>
              </w:rPr>
            </w:pPr>
            <w:r w:rsidRPr="00711817">
              <w:rPr>
                <w:rFonts w:ascii="Calibri" w:hAnsi="Calibri" w:cs="Calibri"/>
                <w:sz w:val="18"/>
                <w:szCs w:val="18"/>
                <w:lang w:eastAsia="es-ES"/>
              </w:rPr>
              <w:t>Ensayos de Medición de espesores mediante ultrasonido, incluye inspector UT Nivel II, Equipo de medición de espesores, Procedimiento calificado de la técnica en el Cuerpo y Casquete del tanque de 76.466,00  Lts.</w:t>
            </w:r>
          </w:p>
        </w:tc>
        <w:tc>
          <w:tcPr>
            <w:tcW w:w="1134" w:type="dxa"/>
            <w:tcBorders>
              <w:top w:val="nil"/>
              <w:left w:val="nil"/>
              <w:bottom w:val="single" w:sz="4" w:space="0" w:color="auto"/>
              <w:right w:val="single" w:sz="4" w:space="0" w:color="auto"/>
            </w:tcBorders>
            <w:noWrap/>
            <w:vAlign w:val="center"/>
            <w:hideMark/>
          </w:tcPr>
          <w:p w:rsidR="00711817" w:rsidRPr="00711817" w:rsidRDefault="00711817" w:rsidP="00711817">
            <w:pPr>
              <w:jc w:val="center"/>
              <w:rPr>
                <w:rFonts w:ascii="Calibri" w:hAnsi="Calibri" w:cs="Calibri"/>
                <w:color w:val="000000"/>
                <w:sz w:val="18"/>
                <w:szCs w:val="18"/>
                <w:lang w:eastAsia="es-ES"/>
              </w:rPr>
            </w:pPr>
            <w:r w:rsidRPr="00711817">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auto" w:fill="FFFFFF"/>
            <w:noWrap/>
            <w:vAlign w:val="center"/>
            <w:hideMark/>
          </w:tcPr>
          <w:p w:rsidR="00711817" w:rsidRPr="00711817" w:rsidRDefault="00711817" w:rsidP="00711817">
            <w:pPr>
              <w:jc w:val="center"/>
              <w:rPr>
                <w:rFonts w:ascii="Calibri" w:hAnsi="Calibri" w:cs="Calibri"/>
                <w:color w:val="000000"/>
                <w:sz w:val="18"/>
                <w:szCs w:val="18"/>
                <w:lang w:eastAsia="es-ES"/>
              </w:rPr>
            </w:pPr>
            <w:r w:rsidRPr="00711817">
              <w:rPr>
                <w:rFonts w:ascii="Calibri" w:hAnsi="Calibri" w:cs="Calibri"/>
                <w:color w:val="000000"/>
                <w:sz w:val="18"/>
                <w:szCs w:val="18"/>
                <w:lang w:eastAsia="es-ES"/>
              </w:rPr>
              <w:t>1</w:t>
            </w:r>
          </w:p>
        </w:tc>
      </w:tr>
      <w:tr w:rsidR="00711817" w:rsidRPr="00711817" w:rsidTr="00324F38">
        <w:trPr>
          <w:trHeight w:val="551"/>
        </w:trPr>
        <w:tc>
          <w:tcPr>
            <w:tcW w:w="727" w:type="dxa"/>
            <w:tcBorders>
              <w:top w:val="nil"/>
              <w:left w:val="single" w:sz="4" w:space="0" w:color="auto"/>
              <w:bottom w:val="single" w:sz="4" w:space="0" w:color="auto"/>
              <w:right w:val="single" w:sz="4" w:space="0" w:color="auto"/>
            </w:tcBorders>
            <w:noWrap/>
            <w:vAlign w:val="center"/>
            <w:hideMark/>
          </w:tcPr>
          <w:p w:rsidR="00711817" w:rsidRPr="00711817" w:rsidRDefault="00711817" w:rsidP="00711817">
            <w:pPr>
              <w:jc w:val="center"/>
              <w:rPr>
                <w:rFonts w:ascii="Calibri" w:hAnsi="Calibri" w:cs="Calibri"/>
                <w:color w:val="000000"/>
                <w:sz w:val="18"/>
                <w:szCs w:val="18"/>
                <w:lang w:eastAsia="es-ES"/>
              </w:rPr>
            </w:pPr>
            <w:r w:rsidRPr="00711817">
              <w:rPr>
                <w:rFonts w:ascii="Calibri" w:hAnsi="Calibri" w:cs="Calibri"/>
                <w:color w:val="000000"/>
                <w:sz w:val="18"/>
                <w:szCs w:val="18"/>
                <w:lang w:eastAsia="es-ES"/>
              </w:rPr>
              <w:t>5</w:t>
            </w:r>
          </w:p>
        </w:tc>
        <w:tc>
          <w:tcPr>
            <w:tcW w:w="6503" w:type="dxa"/>
            <w:tcBorders>
              <w:top w:val="nil"/>
              <w:left w:val="nil"/>
              <w:bottom w:val="single" w:sz="4" w:space="0" w:color="auto"/>
              <w:right w:val="single" w:sz="4" w:space="0" w:color="auto"/>
            </w:tcBorders>
            <w:shd w:val="clear" w:color="auto" w:fill="FFFFFF"/>
            <w:vAlign w:val="center"/>
            <w:hideMark/>
          </w:tcPr>
          <w:p w:rsidR="00711817" w:rsidRPr="00711817" w:rsidRDefault="00711817" w:rsidP="00711817">
            <w:pPr>
              <w:rPr>
                <w:rFonts w:ascii="Calibri" w:hAnsi="Calibri" w:cs="Calibri"/>
                <w:sz w:val="18"/>
                <w:szCs w:val="18"/>
                <w:lang w:eastAsia="es-ES"/>
              </w:rPr>
            </w:pPr>
            <w:r w:rsidRPr="00711817">
              <w:rPr>
                <w:rFonts w:ascii="Calibri" w:hAnsi="Calibri" w:cs="Calibri"/>
                <w:sz w:val="18"/>
                <w:szCs w:val="18"/>
                <w:lang w:eastAsia="es-ES"/>
              </w:rPr>
              <w:t>Inspección de soldadura Mediante ultrasónico convencional, e interpretación  de un Inspector  de soldadura nivel 2  a tanque de 25.015,00  Lts.</w:t>
            </w:r>
          </w:p>
        </w:tc>
        <w:tc>
          <w:tcPr>
            <w:tcW w:w="1134" w:type="dxa"/>
            <w:tcBorders>
              <w:top w:val="nil"/>
              <w:left w:val="nil"/>
              <w:bottom w:val="single" w:sz="4" w:space="0" w:color="auto"/>
              <w:right w:val="single" w:sz="4" w:space="0" w:color="auto"/>
            </w:tcBorders>
            <w:noWrap/>
            <w:vAlign w:val="center"/>
            <w:hideMark/>
          </w:tcPr>
          <w:p w:rsidR="00711817" w:rsidRPr="00711817" w:rsidRDefault="00711817" w:rsidP="00711817">
            <w:pPr>
              <w:jc w:val="center"/>
              <w:rPr>
                <w:rFonts w:ascii="Calibri" w:hAnsi="Calibri" w:cs="Calibri"/>
                <w:color w:val="000000"/>
                <w:sz w:val="18"/>
                <w:szCs w:val="18"/>
                <w:lang w:eastAsia="es-ES"/>
              </w:rPr>
            </w:pPr>
            <w:r w:rsidRPr="00711817">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auto" w:fill="FFFFFF"/>
            <w:noWrap/>
            <w:vAlign w:val="center"/>
            <w:hideMark/>
          </w:tcPr>
          <w:p w:rsidR="00711817" w:rsidRPr="00711817" w:rsidRDefault="00711817" w:rsidP="00711817">
            <w:pPr>
              <w:jc w:val="center"/>
              <w:rPr>
                <w:rFonts w:ascii="Calibri" w:hAnsi="Calibri" w:cs="Calibri"/>
                <w:color w:val="000000"/>
                <w:sz w:val="18"/>
                <w:szCs w:val="18"/>
                <w:lang w:eastAsia="es-ES"/>
              </w:rPr>
            </w:pPr>
            <w:r w:rsidRPr="00711817">
              <w:rPr>
                <w:rFonts w:ascii="Calibri" w:hAnsi="Calibri" w:cs="Calibri"/>
                <w:color w:val="000000"/>
                <w:sz w:val="18"/>
                <w:szCs w:val="18"/>
                <w:lang w:eastAsia="es-ES"/>
              </w:rPr>
              <w:t>2</w:t>
            </w:r>
          </w:p>
        </w:tc>
      </w:tr>
      <w:tr w:rsidR="00711817" w:rsidRPr="00711817" w:rsidTr="00324F38">
        <w:trPr>
          <w:trHeight w:val="701"/>
        </w:trPr>
        <w:tc>
          <w:tcPr>
            <w:tcW w:w="727" w:type="dxa"/>
            <w:tcBorders>
              <w:top w:val="nil"/>
              <w:left w:val="single" w:sz="4" w:space="0" w:color="auto"/>
              <w:bottom w:val="single" w:sz="4" w:space="0" w:color="auto"/>
              <w:right w:val="single" w:sz="4" w:space="0" w:color="auto"/>
            </w:tcBorders>
            <w:noWrap/>
            <w:vAlign w:val="center"/>
            <w:hideMark/>
          </w:tcPr>
          <w:p w:rsidR="00711817" w:rsidRPr="00711817" w:rsidRDefault="00711817" w:rsidP="00711817">
            <w:pPr>
              <w:jc w:val="center"/>
              <w:rPr>
                <w:rFonts w:ascii="Calibri" w:hAnsi="Calibri" w:cs="Calibri"/>
                <w:color w:val="000000"/>
                <w:sz w:val="18"/>
                <w:szCs w:val="18"/>
                <w:lang w:eastAsia="es-ES"/>
              </w:rPr>
            </w:pPr>
            <w:r w:rsidRPr="00711817">
              <w:rPr>
                <w:rFonts w:ascii="Calibri" w:hAnsi="Calibri" w:cs="Calibri"/>
                <w:color w:val="000000"/>
                <w:sz w:val="18"/>
                <w:szCs w:val="18"/>
                <w:lang w:eastAsia="es-ES"/>
              </w:rPr>
              <w:t>6</w:t>
            </w:r>
          </w:p>
        </w:tc>
        <w:tc>
          <w:tcPr>
            <w:tcW w:w="6503" w:type="dxa"/>
            <w:tcBorders>
              <w:top w:val="nil"/>
              <w:left w:val="nil"/>
              <w:bottom w:val="single" w:sz="4" w:space="0" w:color="auto"/>
              <w:right w:val="single" w:sz="4" w:space="0" w:color="auto"/>
            </w:tcBorders>
            <w:shd w:val="clear" w:color="auto" w:fill="FFFFFF"/>
            <w:vAlign w:val="center"/>
            <w:hideMark/>
          </w:tcPr>
          <w:p w:rsidR="00711817" w:rsidRPr="00711817" w:rsidRDefault="00711817" w:rsidP="00711817">
            <w:pPr>
              <w:rPr>
                <w:rFonts w:ascii="Calibri" w:hAnsi="Calibri" w:cs="Calibri"/>
                <w:sz w:val="18"/>
                <w:szCs w:val="18"/>
                <w:lang w:eastAsia="es-ES"/>
              </w:rPr>
            </w:pPr>
            <w:r w:rsidRPr="00711817">
              <w:rPr>
                <w:rFonts w:ascii="Calibri" w:hAnsi="Calibri" w:cs="Calibri"/>
                <w:sz w:val="18"/>
                <w:szCs w:val="18"/>
                <w:lang w:eastAsia="es-ES"/>
              </w:rPr>
              <w:t>Inspección de soldadura Mediante ultrasónico convencional, e interpretación  de un Inspector  de soldadura nivel 2  a tanque de 76.466,00  Lts.</w:t>
            </w:r>
          </w:p>
        </w:tc>
        <w:tc>
          <w:tcPr>
            <w:tcW w:w="1134" w:type="dxa"/>
            <w:tcBorders>
              <w:top w:val="nil"/>
              <w:left w:val="nil"/>
              <w:bottom w:val="single" w:sz="4" w:space="0" w:color="auto"/>
              <w:right w:val="single" w:sz="4" w:space="0" w:color="auto"/>
            </w:tcBorders>
            <w:noWrap/>
            <w:vAlign w:val="center"/>
            <w:hideMark/>
          </w:tcPr>
          <w:p w:rsidR="00711817" w:rsidRPr="00711817" w:rsidRDefault="00711817" w:rsidP="00711817">
            <w:pPr>
              <w:jc w:val="center"/>
              <w:rPr>
                <w:rFonts w:ascii="Calibri" w:hAnsi="Calibri" w:cs="Calibri"/>
                <w:color w:val="000000"/>
                <w:sz w:val="18"/>
                <w:szCs w:val="18"/>
                <w:lang w:eastAsia="es-ES"/>
              </w:rPr>
            </w:pPr>
            <w:r w:rsidRPr="00711817">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auto" w:fill="FFFFFF"/>
            <w:noWrap/>
            <w:vAlign w:val="center"/>
            <w:hideMark/>
          </w:tcPr>
          <w:p w:rsidR="00711817" w:rsidRPr="00711817" w:rsidRDefault="00711817" w:rsidP="00711817">
            <w:pPr>
              <w:jc w:val="center"/>
              <w:rPr>
                <w:rFonts w:ascii="Calibri" w:hAnsi="Calibri" w:cs="Calibri"/>
                <w:color w:val="000000"/>
                <w:sz w:val="18"/>
                <w:szCs w:val="18"/>
                <w:lang w:eastAsia="es-ES"/>
              </w:rPr>
            </w:pPr>
            <w:r w:rsidRPr="00711817">
              <w:rPr>
                <w:rFonts w:ascii="Calibri" w:hAnsi="Calibri" w:cs="Calibri"/>
                <w:color w:val="000000"/>
                <w:sz w:val="18"/>
                <w:szCs w:val="18"/>
                <w:lang w:eastAsia="es-ES"/>
              </w:rPr>
              <w:t>1</w:t>
            </w:r>
          </w:p>
        </w:tc>
      </w:tr>
      <w:tr w:rsidR="00711817" w:rsidRPr="00711817" w:rsidTr="00324F38">
        <w:trPr>
          <w:trHeight w:val="413"/>
        </w:trPr>
        <w:tc>
          <w:tcPr>
            <w:tcW w:w="727" w:type="dxa"/>
            <w:tcBorders>
              <w:top w:val="nil"/>
              <w:left w:val="single" w:sz="4" w:space="0" w:color="auto"/>
              <w:bottom w:val="single" w:sz="4" w:space="0" w:color="auto"/>
              <w:right w:val="single" w:sz="4" w:space="0" w:color="auto"/>
            </w:tcBorders>
            <w:noWrap/>
            <w:vAlign w:val="center"/>
            <w:hideMark/>
          </w:tcPr>
          <w:p w:rsidR="00711817" w:rsidRPr="00711817" w:rsidRDefault="00711817" w:rsidP="00711817">
            <w:pPr>
              <w:jc w:val="center"/>
              <w:rPr>
                <w:rFonts w:ascii="Calibri" w:hAnsi="Calibri" w:cs="Calibri"/>
                <w:color w:val="000000"/>
                <w:sz w:val="18"/>
                <w:szCs w:val="18"/>
                <w:lang w:eastAsia="es-ES"/>
              </w:rPr>
            </w:pPr>
            <w:r w:rsidRPr="00711817">
              <w:rPr>
                <w:rFonts w:ascii="Calibri" w:hAnsi="Calibri" w:cs="Calibri"/>
                <w:color w:val="000000"/>
                <w:sz w:val="18"/>
                <w:szCs w:val="18"/>
                <w:lang w:eastAsia="es-ES"/>
              </w:rPr>
              <w:t>7</w:t>
            </w:r>
          </w:p>
        </w:tc>
        <w:tc>
          <w:tcPr>
            <w:tcW w:w="6503" w:type="dxa"/>
            <w:tcBorders>
              <w:top w:val="nil"/>
              <w:left w:val="nil"/>
              <w:bottom w:val="single" w:sz="4" w:space="0" w:color="auto"/>
              <w:right w:val="single" w:sz="4" w:space="0" w:color="auto"/>
            </w:tcBorders>
            <w:shd w:val="clear" w:color="auto" w:fill="FFFFFF"/>
            <w:vAlign w:val="center"/>
            <w:hideMark/>
          </w:tcPr>
          <w:p w:rsidR="00711817" w:rsidRPr="00711817" w:rsidRDefault="00711817" w:rsidP="00711817">
            <w:pPr>
              <w:rPr>
                <w:rFonts w:ascii="Calibri" w:hAnsi="Calibri" w:cs="Calibri"/>
                <w:sz w:val="18"/>
                <w:szCs w:val="18"/>
                <w:lang w:eastAsia="es-ES"/>
              </w:rPr>
            </w:pPr>
            <w:r w:rsidRPr="00711817">
              <w:rPr>
                <w:rFonts w:ascii="Calibri" w:hAnsi="Calibri" w:cs="Calibri"/>
                <w:sz w:val="18"/>
                <w:szCs w:val="18"/>
                <w:lang w:eastAsia="es-ES"/>
              </w:rPr>
              <w:t>Inspección mediante prueba  Hidrostática. a tanque de 25.015,00  Lts.</w:t>
            </w:r>
          </w:p>
        </w:tc>
        <w:tc>
          <w:tcPr>
            <w:tcW w:w="1134" w:type="dxa"/>
            <w:tcBorders>
              <w:top w:val="nil"/>
              <w:left w:val="nil"/>
              <w:bottom w:val="single" w:sz="4" w:space="0" w:color="auto"/>
              <w:right w:val="single" w:sz="4" w:space="0" w:color="auto"/>
            </w:tcBorders>
            <w:noWrap/>
            <w:vAlign w:val="center"/>
            <w:hideMark/>
          </w:tcPr>
          <w:p w:rsidR="00711817" w:rsidRPr="00711817" w:rsidRDefault="00711817" w:rsidP="00711817">
            <w:pPr>
              <w:jc w:val="center"/>
              <w:rPr>
                <w:rFonts w:ascii="Calibri" w:hAnsi="Calibri" w:cs="Calibri"/>
                <w:color w:val="000000"/>
                <w:sz w:val="18"/>
                <w:szCs w:val="18"/>
                <w:lang w:eastAsia="es-ES"/>
              </w:rPr>
            </w:pPr>
            <w:r w:rsidRPr="00711817">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auto" w:fill="FFFFFF"/>
            <w:noWrap/>
            <w:vAlign w:val="center"/>
            <w:hideMark/>
          </w:tcPr>
          <w:p w:rsidR="00711817" w:rsidRPr="00711817" w:rsidRDefault="00711817" w:rsidP="00711817">
            <w:pPr>
              <w:jc w:val="center"/>
              <w:rPr>
                <w:rFonts w:ascii="Calibri" w:hAnsi="Calibri" w:cs="Calibri"/>
                <w:color w:val="000000"/>
                <w:sz w:val="18"/>
                <w:szCs w:val="18"/>
                <w:lang w:eastAsia="es-ES"/>
              </w:rPr>
            </w:pPr>
            <w:r w:rsidRPr="00711817">
              <w:rPr>
                <w:rFonts w:ascii="Calibri" w:hAnsi="Calibri" w:cs="Calibri"/>
                <w:color w:val="000000"/>
                <w:sz w:val="18"/>
                <w:szCs w:val="18"/>
                <w:lang w:eastAsia="es-ES"/>
              </w:rPr>
              <w:t>2</w:t>
            </w:r>
          </w:p>
        </w:tc>
      </w:tr>
      <w:tr w:rsidR="00711817" w:rsidRPr="00711817" w:rsidTr="00324F38">
        <w:trPr>
          <w:trHeight w:val="419"/>
        </w:trPr>
        <w:tc>
          <w:tcPr>
            <w:tcW w:w="727" w:type="dxa"/>
            <w:tcBorders>
              <w:top w:val="nil"/>
              <w:left w:val="single" w:sz="4" w:space="0" w:color="auto"/>
              <w:bottom w:val="single" w:sz="4" w:space="0" w:color="auto"/>
              <w:right w:val="single" w:sz="4" w:space="0" w:color="auto"/>
            </w:tcBorders>
            <w:noWrap/>
            <w:vAlign w:val="center"/>
            <w:hideMark/>
          </w:tcPr>
          <w:p w:rsidR="00711817" w:rsidRPr="00711817" w:rsidRDefault="00711817" w:rsidP="00711817">
            <w:pPr>
              <w:jc w:val="center"/>
              <w:rPr>
                <w:rFonts w:ascii="Calibri" w:hAnsi="Calibri" w:cs="Calibri"/>
                <w:color w:val="000000"/>
                <w:sz w:val="18"/>
                <w:szCs w:val="18"/>
                <w:lang w:eastAsia="es-ES"/>
              </w:rPr>
            </w:pPr>
            <w:r w:rsidRPr="00711817">
              <w:rPr>
                <w:rFonts w:ascii="Calibri" w:hAnsi="Calibri" w:cs="Calibri"/>
                <w:color w:val="000000"/>
                <w:sz w:val="18"/>
                <w:szCs w:val="18"/>
                <w:lang w:eastAsia="es-ES"/>
              </w:rPr>
              <w:t>8</w:t>
            </w:r>
          </w:p>
        </w:tc>
        <w:tc>
          <w:tcPr>
            <w:tcW w:w="6503" w:type="dxa"/>
            <w:tcBorders>
              <w:top w:val="nil"/>
              <w:left w:val="nil"/>
              <w:bottom w:val="single" w:sz="4" w:space="0" w:color="auto"/>
              <w:right w:val="single" w:sz="4" w:space="0" w:color="auto"/>
            </w:tcBorders>
            <w:shd w:val="clear" w:color="auto" w:fill="FFFFFF"/>
            <w:vAlign w:val="center"/>
            <w:hideMark/>
          </w:tcPr>
          <w:p w:rsidR="00711817" w:rsidRPr="00711817" w:rsidRDefault="00711817" w:rsidP="00711817">
            <w:pPr>
              <w:rPr>
                <w:rFonts w:ascii="Calibri" w:hAnsi="Calibri" w:cs="Calibri"/>
                <w:sz w:val="18"/>
                <w:szCs w:val="18"/>
                <w:lang w:eastAsia="es-ES"/>
              </w:rPr>
            </w:pPr>
            <w:r w:rsidRPr="00711817">
              <w:rPr>
                <w:rFonts w:ascii="Calibri" w:hAnsi="Calibri" w:cs="Calibri"/>
                <w:sz w:val="18"/>
                <w:szCs w:val="18"/>
                <w:lang w:eastAsia="es-ES"/>
              </w:rPr>
              <w:t>Inspección mediante prueba  Hidrostática. a tanque de 76.466,00 Lts.</w:t>
            </w:r>
          </w:p>
        </w:tc>
        <w:tc>
          <w:tcPr>
            <w:tcW w:w="1134" w:type="dxa"/>
            <w:tcBorders>
              <w:top w:val="nil"/>
              <w:left w:val="nil"/>
              <w:bottom w:val="single" w:sz="4" w:space="0" w:color="auto"/>
              <w:right w:val="single" w:sz="4" w:space="0" w:color="auto"/>
            </w:tcBorders>
            <w:noWrap/>
            <w:vAlign w:val="center"/>
            <w:hideMark/>
          </w:tcPr>
          <w:p w:rsidR="00711817" w:rsidRPr="00711817" w:rsidRDefault="00711817" w:rsidP="00711817">
            <w:pPr>
              <w:jc w:val="center"/>
              <w:rPr>
                <w:rFonts w:ascii="Calibri" w:hAnsi="Calibri" w:cs="Calibri"/>
                <w:color w:val="000000"/>
                <w:sz w:val="18"/>
                <w:szCs w:val="18"/>
                <w:lang w:eastAsia="es-ES"/>
              </w:rPr>
            </w:pPr>
            <w:r w:rsidRPr="00711817">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auto" w:fill="FFFFFF"/>
            <w:noWrap/>
            <w:vAlign w:val="center"/>
            <w:hideMark/>
          </w:tcPr>
          <w:p w:rsidR="00711817" w:rsidRPr="00711817" w:rsidRDefault="00711817" w:rsidP="00711817">
            <w:pPr>
              <w:jc w:val="center"/>
              <w:rPr>
                <w:rFonts w:ascii="Calibri" w:hAnsi="Calibri" w:cs="Calibri"/>
                <w:color w:val="000000"/>
                <w:sz w:val="18"/>
                <w:szCs w:val="18"/>
                <w:lang w:eastAsia="es-ES"/>
              </w:rPr>
            </w:pPr>
            <w:r w:rsidRPr="00711817">
              <w:rPr>
                <w:rFonts w:ascii="Calibri" w:hAnsi="Calibri" w:cs="Calibri"/>
                <w:color w:val="000000"/>
                <w:sz w:val="18"/>
                <w:szCs w:val="18"/>
                <w:lang w:eastAsia="es-ES"/>
              </w:rPr>
              <w:t>1</w:t>
            </w:r>
          </w:p>
        </w:tc>
      </w:tr>
      <w:tr w:rsidR="00711817" w:rsidRPr="00711817" w:rsidTr="00324F38">
        <w:trPr>
          <w:trHeight w:val="270"/>
        </w:trPr>
        <w:tc>
          <w:tcPr>
            <w:tcW w:w="727" w:type="dxa"/>
            <w:tcBorders>
              <w:top w:val="nil"/>
              <w:left w:val="single" w:sz="4" w:space="0" w:color="auto"/>
              <w:bottom w:val="single" w:sz="4" w:space="0" w:color="auto"/>
              <w:right w:val="single" w:sz="4" w:space="0" w:color="auto"/>
            </w:tcBorders>
            <w:noWrap/>
            <w:vAlign w:val="center"/>
            <w:hideMark/>
          </w:tcPr>
          <w:p w:rsidR="00711817" w:rsidRPr="00711817" w:rsidRDefault="00711817" w:rsidP="00711817">
            <w:pPr>
              <w:jc w:val="center"/>
              <w:rPr>
                <w:rFonts w:ascii="Calibri" w:hAnsi="Calibri" w:cs="Calibri"/>
                <w:color w:val="000000"/>
                <w:sz w:val="18"/>
                <w:szCs w:val="18"/>
                <w:lang w:eastAsia="es-ES"/>
              </w:rPr>
            </w:pPr>
            <w:r w:rsidRPr="00711817">
              <w:rPr>
                <w:rFonts w:ascii="Calibri" w:hAnsi="Calibri" w:cs="Calibri"/>
                <w:color w:val="000000"/>
                <w:sz w:val="18"/>
                <w:szCs w:val="18"/>
                <w:lang w:eastAsia="es-ES"/>
              </w:rPr>
              <w:t>9</w:t>
            </w:r>
          </w:p>
        </w:tc>
        <w:tc>
          <w:tcPr>
            <w:tcW w:w="6503" w:type="dxa"/>
            <w:tcBorders>
              <w:top w:val="nil"/>
              <w:left w:val="nil"/>
              <w:bottom w:val="single" w:sz="4" w:space="0" w:color="auto"/>
              <w:right w:val="single" w:sz="4" w:space="0" w:color="auto"/>
            </w:tcBorders>
            <w:shd w:val="clear" w:color="auto" w:fill="FFFFFF"/>
            <w:vAlign w:val="center"/>
            <w:hideMark/>
          </w:tcPr>
          <w:p w:rsidR="00711817" w:rsidRPr="00711817" w:rsidRDefault="00711817" w:rsidP="00711817">
            <w:pPr>
              <w:rPr>
                <w:rFonts w:ascii="Calibri" w:hAnsi="Calibri" w:cs="Calibri"/>
                <w:sz w:val="18"/>
                <w:szCs w:val="18"/>
                <w:lang w:eastAsia="es-ES"/>
              </w:rPr>
            </w:pPr>
            <w:r w:rsidRPr="00711817">
              <w:rPr>
                <w:rFonts w:ascii="Calibri" w:hAnsi="Calibri" w:cs="Calibri"/>
                <w:sz w:val="18"/>
                <w:szCs w:val="18"/>
                <w:lang w:eastAsia="es-ES"/>
              </w:rPr>
              <w:t>Reparación y calibración de válvulas de alivio a tanque de 25.015,00  Lts.</w:t>
            </w:r>
          </w:p>
        </w:tc>
        <w:tc>
          <w:tcPr>
            <w:tcW w:w="1134" w:type="dxa"/>
            <w:tcBorders>
              <w:top w:val="nil"/>
              <w:left w:val="nil"/>
              <w:bottom w:val="single" w:sz="4" w:space="0" w:color="auto"/>
              <w:right w:val="single" w:sz="4" w:space="0" w:color="auto"/>
            </w:tcBorders>
            <w:noWrap/>
            <w:vAlign w:val="center"/>
            <w:hideMark/>
          </w:tcPr>
          <w:p w:rsidR="00711817" w:rsidRPr="00711817" w:rsidRDefault="00711817" w:rsidP="00711817">
            <w:pPr>
              <w:jc w:val="center"/>
              <w:rPr>
                <w:rFonts w:ascii="Calibri" w:hAnsi="Calibri" w:cs="Calibri"/>
                <w:color w:val="000000"/>
                <w:sz w:val="18"/>
                <w:szCs w:val="18"/>
                <w:lang w:eastAsia="es-ES"/>
              </w:rPr>
            </w:pPr>
            <w:r w:rsidRPr="00711817">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auto" w:fill="FFFFFF"/>
            <w:noWrap/>
            <w:vAlign w:val="center"/>
            <w:hideMark/>
          </w:tcPr>
          <w:p w:rsidR="00711817" w:rsidRPr="00711817" w:rsidRDefault="00711817" w:rsidP="00711817">
            <w:pPr>
              <w:jc w:val="center"/>
              <w:rPr>
                <w:rFonts w:ascii="Calibri" w:hAnsi="Calibri" w:cs="Calibri"/>
                <w:color w:val="000000"/>
                <w:sz w:val="18"/>
                <w:szCs w:val="18"/>
                <w:lang w:eastAsia="es-ES"/>
              </w:rPr>
            </w:pPr>
            <w:r w:rsidRPr="00711817">
              <w:rPr>
                <w:rFonts w:ascii="Calibri" w:hAnsi="Calibri" w:cs="Calibri"/>
                <w:color w:val="000000"/>
                <w:sz w:val="18"/>
                <w:szCs w:val="18"/>
                <w:lang w:eastAsia="es-ES"/>
              </w:rPr>
              <w:t>2</w:t>
            </w:r>
          </w:p>
        </w:tc>
      </w:tr>
      <w:tr w:rsidR="00711817" w:rsidRPr="00711817" w:rsidTr="00324F38">
        <w:trPr>
          <w:trHeight w:val="429"/>
        </w:trPr>
        <w:tc>
          <w:tcPr>
            <w:tcW w:w="727" w:type="dxa"/>
            <w:tcBorders>
              <w:top w:val="nil"/>
              <w:left w:val="single" w:sz="4" w:space="0" w:color="auto"/>
              <w:bottom w:val="single" w:sz="4" w:space="0" w:color="auto"/>
              <w:right w:val="single" w:sz="4" w:space="0" w:color="auto"/>
            </w:tcBorders>
            <w:noWrap/>
            <w:vAlign w:val="center"/>
            <w:hideMark/>
          </w:tcPr>
          <w:p w:rsidR="00711817" w:rsidRPr="00711817" w:rsidRDefault="00711817" w:rsidP="00711817">
            <w:pPr>
              <w:jc w:val="center"/>
              <w:rPr>
                <w:rFonts w:ascii="Calibri" w:hAnsi="Calibri" w:cs="Calibri"/>
                <w:color w:val="000000"/>
                <w:sz w:val="18"/>
                <w:szCs w:val="18"/>
                <w:lang w:eastAsia="es-ES"/>
              </w:rPr>
            </w:pPr>
            <w:r w:rsidRPr="00711817">
              <w:rPr>
                <w:rFonts w:ascii="Calibri" w:hAnsi="Calibri" w:cs="Calibri"/>
                <w:color w:val="000000"/>
                <w:sz w:val="18"/>
                <w:szCs w:val="18"/>
                <w:lang w:eastAsia="es-ES"/>
              </w:rPr>
              <w:t>10</w:t>
            </w:r>
          </w:p>
        </w:tc>
        <w:tc>
          <w:tcPr>
            <w:tcW w:w="6503" w:type="dxa"/>
            <w:tcBorders>
              <w:top w:val="nil"/>
              <w:left w:val="nil"/>
              <w:bottom w:val="single" w:sz="4" w:space="0" w:color="auto"/>
              <w:right w:val="single" w:sz="4" w:space="0" w:color="auto"/>
            </w:tcBorders>
            <w:shd w:val="clear" w:color="auto" w:fill="FFFFFF"/>
            <w:vAlign w:val="center"/>
            <w:hideMark/>
          </w:tcPr>
          <w:p w:rsidR="00711817" w:rsidRPr="00711817" w:rsidRDefault="00711817" w:rsidP="00711817">
            <w:pPr>
              <w:rPr>
                <w:rFonts w:ascii="Calibri" w:hAnsi="Calibri" w:cs="Calibri"/>
                <w:sz w:val="18"/>
                <w:szCs w:val="18"/>
                <w:lang w:eastAsia="es-ES"/>
              </w:rPr>
            </w:pPr>
            <w:r w:rsidRPr="00711817">
              <w:rPr>
                <w:rFonts w:ascii="Calibri" w:hAnsi="Calibri" w:cs="Calibri"/>
                <w:sz w:val="18"/>
                <w:szCs w:val="18"/>
                <w:lang w:eastAsia="es-ES"/>
              </w:rPr>
              <w:t>Reparación y calibración de válvulas de alivio a tanque de 76.466,00 Lts.</w:t>
            </w:r>
          </w:p>
        </w:tc>
        <w:tc>
          <w:tcPr>
            <w:tcW w:w="1134" w:type="dxa"/>
            <w:tcBorders>
              <w:top w:val="nil"/>
              <w:left w:val="nil"/>
              <w:bottom w:val="single" w:sz="4" w:space="0" w:color="auto"/>
              <w:right w:val="single" w:sz="4" w:space="0" w:color="auto"/>
            </w:tcBorders>
            <w:noWrap/>
            <w:vAlign w:val="center"/>
            <w:hideMark/>
          </w:tcPr>
          <w:p w:rsidR="00711817" w:rsidRPr="00711817" w:rsidRDefault="00711817" w:rsidP="00711817">
            <w:pPr>
              <w:jc w:val="center"/>
              <w:rPr>
                <w:rFonts w:ascii="Calibri" w:hAnsi="Calibri" w:cs="Calibri"/>
                <w:color w:val="000000"/>
                <w:sz w:val="18"/>
                <w:szCs w:val="18"/>
                <w:lang w:eastAsia="es-ES"/>
              </w:rPr>
            </w:pPr>
            <w:r w:rsidRPr="00711817">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auto" w:fill="FFFFFF"/>
            <w:noWrap/>
            <w:vAlign w:val="center"/>
            <w:hideMark/>
          </w:tcPr>
          <w:p w:rsidR="00711817" w:rsidRPr="00711817" w:rsidRDefault="00711817" w:rsidP="00711817">
            <w:pPr>
              <w:jc w:val="center"/>
              <w:rPr>
                <w:rFonts w:ascii="Calibri" w:hAnsi="Calibri" w:cs="Calibri"/>
                <w:color w:val="000000"/>
                <w:sz w:val="18"/>
                <w:szCs w:val="18"/>
                <w:lang w:eastAsia="es-ES"/>
              </w:rPr>
            </w:pPr>
            <w:r w:rsidRPr="00711817">
              <w:rPr>
                <w:rFonts w:ascii="Calibri" w:hAnsi="Calibri" w:cs="Calibri"/>
                <w:color w:val="000000"/>
                <w:sz w:val="18"/>
                <w:szCs w:val="18"/>
                <w:lang w:eastAsia="es-ES"/>
              </w:rPr>
              <w:t>1</w:t>
            </w:r>
          </w:p>
        </w:tc>
      </w:tr>
      <w:tr w:rsidR="00711817" w:rsidRPr="00711817" w:rsidTr="00324F38">
        <w:trPr>
          <w:trHeight w:val="535"/>
        </w:trPr>
        <w:tc>
          <w:tcPr>
            <w:tcW w:w="727" w:type="dxa"/>
            <w:tcBorders>
              <w:top w:val="nil"/>
              <w:left w:val="single" w:sz="4" w:space="0" w:color="auto"/>
              <w:bottom w:val="single" w:sz="4" w:space="0" w:color="auto"/>
              <w:right w:val="single" w:sz="4" w:space="0" w:color="auto"/>
            </w:tcBorders>
            <w:noWrap/>
            <w:vAlign w:val="center"/>
            <w:hideMark/>
          </w:tcPr>
          <w:p w:rsidR="00711817" w:rsidRPr="00711817" w:rsidRDefault="00711817" w:rsidP="00711817">
            <w:pPr>
              <w:jc w:val="center"/>
              <w:rPr>
                <w:rFonts w:ascii="Calibri" w:hAnsi="Calibri" w:cs="Calibri"/>
                <w:color w:val="000000"/>
                <w:sz w:val="18"/>
                <w:szCs w:val="18"/>
                <w:lang w:eastAsia="es-ES"/>
              </w:rPr>
            </w:pPr>
            <w:r w:rsidRPr="00711817">
              <w:rPr>
                <w:rFonts w:ascii="Calibri" w:hAnsi="Calibri" w:cs="Calibri"/>
                <w:color w:val="000000"/>
                <w:sz w:val="18"/>
                <w:szCs w:val="18"/>
                <w:lang w:eastAsia="es-ES"/>
              </w:rPr>
              <w:t>11</w:t>
            </w:r>
          </w:p>
        </w:tc>
        <w:tc>
          <w:tcPr>
            <w:tcW w:w="6503" w:type="dxa"/>
            <w:tcBorders>
              <w:top w:val="nil"/>
              <w:left w:val="nil"/>
              <w:bottom w:val="single" w:sz="4" w:space="0" w:color="auto"/>
              <w:right w:val="single" w:sz="4" w:space="0" w:color="auto"/>
            </w:tcBorders>
            <w:shd w:val="clear" w:color="auto" w:fill="FFFFFF"/>
            <w:vAlign w:val="center"/>
            <w:hideMark/>
          </w:tcPr>
          <w:p w:rsidR="00711817" w:rsidRPr="00711817" w:rsidRDefault="00711817" w:rsidP="00711817">
            <w:pPr>
              <w:rPr>
                <w:rFonts w:ascii="Calibri" w:hAnsi="Calibri" w:cs="Calibri"/>
                <w:sz w:val="18"/>
                <w:szCs w:val="18"/>
                <w:lang w:eastAsia="es-ES"/>
              </w:rPr>
            </w:pPr>
            <w:r w:rsidRPr="00711817">
              <w:rPr>
                <w:rFonts w:ascii="Calibri" w:hAnsi="Calibri" w:cs="Calibri"/>
                <w:sz w:val="18"/>
                <w:szCs w:val="18"/>
                <w:lang w:eastAsia="es-ES"/>
              </w:rPr>
              <w:t>Preparación de superficie, limpieza comercial mediante chorro abrasivo SP6 a tanques de 25.015,00 Lts.</w:t>
            </w:r>
          </w:p>
        </w:tc>
        <w:tc>
          <w:tcPr>
            <w:tcW w:w="1134" w:type="dxa"/>
            <w:tcBorders>
              <w:top w:val="nil"/>
              <w:left w:val="nil"/>
              <w:bottom w:val="single" w:sz="4" w:space="0" w:color="auto"/>
              <w:right w:val="single" w:sz="4" w:space="0" w:color="auto"/>
            </w:tcBorders>
            <w:noWrap/>
            <w:vAlign w:val="center"/>
            <w:hideMark/>
          </w:tcPr>
          <w:p w:rsidR="00711817" w:rsidRPr="00711817" w:rsidRDefault="00711817" w:rsidP="00711817">
            <w:pPr>
              <w:jc w:val="center"/>
              <w:rPr>
                <w:rFonts w:ascii="Calibri" w:hAnsi="Calibri" w:cs="Calibri"/>
                <w:color w:val="000000"/>
                <w:sz w:val="18"/>
                <w:szCs w:val="18"/>
                <w:lang w:eastAsia="es-ES"/>
              </w:rPr>
            </w:pPr>
            <w:r w:rsidRPr="00711817">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auto" w:fill="FFFFFF"/>
            <w:noWrap/>
            <w:vAlign w:val="center"/>
            <w:hideMark/>
          </w:tcPr>
          <w:p w:rsidR="00711817" w:rsidRPr="00711817" w:rsidRDefault="00711817" w:rsidP="00711817">
            <w:pPr>
              <w:jc w:val="center"/>
              <w:rPr>
                <w:rFonts w:ascii="Calibri" w:hAnsi="Calibri" w:cs="Calibri"/>
                <w:color w:val="000000"/>
                <w:sz w:val="18"/>
                <w:szCs w:val="18"/>
                <w:lang w:eastAsia="es-ES"/>
              </w:rPr>
            </w:pPr>
            <w:r w:rsidRPr="00711817">
              <w:rPr>
                <w:rFonts w:ascii="Calibri" w:hAnsi="Calibri" w:cs="Calibri"/>
                <w:color w:val="000000"/>
                <w:sz w:val="18"/>
                <w:szCs w:val="18"/>
                <w:lang w:eastAsia="es-ES"/>
              </w:rPr>
              <w:t>2</w:t>
            </w:r>
          </w:p>
        </w:tc>
      </w:tr>
      <w:tr w:rsidR="00711817" w:rsidRPr="00711817" w:rsidTr="00324F38">
        <w:trPr>
          <w:trHeight w:val="571"/>
        </w:trPr>
        <w:tc>
          <w:tcPr>
            <w:tcW w:w="727" w:type="dxa"/>
            <w:tcBorders>
              <w:top w:val="nil"/>
              <w:left w:val="single" w:sz="4" w:space="0" w:color="auto"/>
              <w:bottom w:val="single" w:sz="4" w:space="0" w:color="auto"/>
              <w:right w:val="single" w:sz="4" w:space="0" w:color="auto"/>
            </w:tcBorders>
            <w:noWrap/>
            <w:vAlign w:val="center"/>
            <w:hideMark/>
          </w:tcPr>
          <w:p w:rsidR="00711817" w:rsidRPr="00711817" w:rsidRDefault="00711817" w:rsidP="00711817">
            <w:pPr>
              <w:jc w:val="center"/>
              <w:rPr>
                <w:rFonts w:ascii="Calibri" w:hAnsi="Calibri" w:cs="Calibri"/>
                <w:color w:val="000000"/>
                <w:sz w:val="18"/>
                <w:szCs w:val="18"/>
                <w:lang w:eastAsia="es-ES"/>
              </w:rPr>
            </w:pPr>
            <w:r w:rsidRPr="00711817">
              <w:rPr>
                <w:rFonts w:ascii="Calibri" w:hAnsi="Calibri" w:cs="Calibri"/>
                <w:color w:val="000000"/>
                <w:sz w:val="18"/>
                <w:szCs w:val="18"/>
                <w:lang w:eastAsia="es-ES"/>
              </w:rPr>
              <w:t>12</w:t>
            </w:r>
          </w:p>
        </w:tc>
        <w:tc>
          <w:tcPr>
            <w:tcW w:w="6503" w:type="dxa"/>
            <w:tcBorders>
              <w:top w:val="nil"/>
              <w:left w:val="nil"/>
              <w:bottom w:val="single" w:sz="4" w:space="0" w:color="auto"/>
              <w:right w:val="single" w:sz="4" w:space="0" w:color="auto"/>
            </w:tcBorders>
            <w:shd w:val="clear" w:color="auto" w:fill="FFFFFF"/>
            <w:vAlign w:val="center"/>
            <w:hideMark/>
          </w:tcPr>
          <w:p w:rsidR="00711817" w:rsidRPr="00711817" w:rsidRDefault="00711817" w:rsidP="00711817">
            <w:pPr>
              <w:rPr>
                <w:rFonts w:ascii="Calibri" w:hAnsi="Calibri" w:cs="Calibri"/>
                <w:sz w:val="18"/>
                <w:szCs w:val="18"/>
                <w:lang w:eastAsia="es-ES"/>
              </w:rPr>
            </w:pPr>
            <w:r w:rsidRPr="00711817">
              <w:rPr>
                <w:rFonts w:ascii="Calibri" w:hAnsi="Calibri" w:cs="Calibri"/>
                <w:sz w:val="18"/>
                <w:szCs w:val="18"/>
                <w:lang w:eastAsia="es-ES"/>
              </w:rPr>
              <w:t>Aplicación de pintura con una capa base anticorrosiva y acabado poliuretano con provisión de pintura a tanques de 25.015,00 Lts.</w:t>
            </w:r>
          </w:p>
        </w:tc>
        <w:tc>
          <w:tcPr>
            <w:tcW w:w="1134" w:type="dxa"/>
            <w:tcBorders>
              <w:top w:val="nil"/>
              <w:left w:val="nil"/>
              <w:bottom w:val="single" w:sz="4" w:space="0" w:color="auto"/>
              <w:right w:val="single" w:sz="4" w:space="0" w:color="auto"/>
            </w:tcBorders>
            <w:noWrap/>
            <w:vAlign w:val="center"/>
            <w:hideMark/>
          </w:tcPr>
          <w:p w:rsidR="00711817" w:rsidRPr="00711817" w:rsidRDefault="00711817" w:rsidP="00711817">
            <w:pPr>
              <w:jc w:val="center"/>
              <w:rPr>
                <w:rFonts w:ascii="Calibri" w:hAnsi="Calibri" w:cs="Calibri"/>
                <w:color w:val="000000"/>
                <w:sz w:val="18"/>
                <w:szCs w:val="18"/>
                <w:lang w:eastAsia="es-ES"/>
              </w:rPr>
            </w:pPr>
            <w:r w:rsidRPr="00711817">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auto" w:fill="FFFFFF"/>
            <w:noWrap/>
            <w:vAlign w:val="center"/>
            <w:hideMark/>
          </w:tcPr>
          <w:p w:rsidR="00711817" w:rsidRPr="00711817" w:rsidRDefault="00711817" w:rsidP="00711817">
            <w:pPr>
              <w:jc w:val="center"/>
              <w:rPr>
                <w:rFonts w:ascii="Calibri" w:hAnsi="Calibri" w:cs="Calibri"/>
                <w:color w:val="000000"/>
                <w:sz w:val="18"/>
                <w:szCs w:val="18"/>
                <w:lang w:eastAsia="es-ES"/>
              </w:rPr>
            </w:pPr>
            <w:r w:rsidRPr="00711817">
              <w:rPr>
                <w:rFonts w:ascii="Calibri" w:hAnsi="Calibri" w:cs="Calibri"/>
                <w:color w:val="000000"/>
                <w:sz w:val="18"/>
                <w:szCs w:val="18"/>
                <w:lang w:eastAsia="es-ES"/>
              </w:rPr>
              <w:t>2</w:t>
            </w:r>
          </w:p>
        </w:tc>
      </w:tr>
      <w:tr w:rsidR="00711817" w:rsidRPr="00711817" w:rsidTr="00324F38">
        <w:trPr>
          <w:trHeight w:val="409"/>
        </w:trPr>
        <w:tc>
          <w:tcPr>
            <w:tcW w:w="727" w:type="dxa"/>
            <w:tcBorders>
              <w:top w:val="nil"/>
              <w:left w:val="single" w:sz="4" w:space="0" w:color="auto"/>
              <w:bottom w:val="single" w:sz="4" w:space="0" w:color="auto"/>
              <w:right w:val="single" w:sz="4" w:space="0" w:color="auto"/>
            </w:tcBorders>
            <w:noWrap/>
            <w:vAlign w:val="center"/>
            <w:hideMark/>
          </w:tcPr>
          <w:p w:rsidR="00711817" w:rsidRPr="00711817" w:rsidRDefault="00711817" w:rsidP="00711817">
            <w:pPr>
              <w:jc w:val="center"/>
              <w:rPr>
                <w:rFonts w:ascii="Calibri" w:hAnsi="Calibri" w:cs="Calibri"/>
                <w:color w:val="000000"/>
                <w:sz w:val="18"/>
                <w:szCs w:val="18"/>
                <w:lang w:eastAsia="es-ES"/>
              </w:rPr>
            </w:pPr>
            <w:r w:rsidRPr="00711817">
              <w:rPr>
                <w:rFonts w:ascii="Calibri" w:hAnsi="Calibri" w:cs="Calibri"/>
                <w:color w:val="000000"/>
                <w:sz w:val="18"/>
                <w:szCs w:val="18"/>
                <w:lang w:eastAsia="es-ES"/>
              </w:rPr>
              <w:t>13</w:t>
            </w:r>
          </w:p>
        </w:tc>
        <w:tc>
          <w:tcPr>
            <w:tcW w:w="6503" w:type="dxa"/>
            <w:tcBorders>
              <w:top w:val="nil"/>
              <w:left w:val="nil"/>
              <w:bottom w:val="single" w:sz="4" w:space="0" w:color="auto"/>
              <w:right w:val="single" w:sz="4" w:space="0" w:color="auto"/>
            </w:tcBorders>
            <w:shd w:val="clear" w:color="auto" w:fill="FFFFFF"/>
            <w:vAlign w:val="center"/>
            <w:hideMark/>
          </w:tcPr>
          <w:p w:rsidR="00711817" w:rsidRPr="00711817" w:rsidRDefault="00711817" w:rsidP="00711817">
            <w:pPr>
              <w:rPr>
                <w:rFonts w:ascii="Calibri" w:hAnsi="Calibri" w:cs="Calibri"/>
                <w:sz w:val="18"/>
                <w:szCs w:val="18"/>
                <w:lang w:eastAsia="es-ES"/>
              </w:rPr>
            </w:pPr>
            <w:r w:rsidRPr="00711817">
              <w:rPr>
                <w:rFonts w:ascii="Calibri" w:hAnsi="Calibri" w:cs="Calibri"/>
                <w:sz w:val="18"/>
                <w:szCs w:val="18"/>
                <w:lang w:eastAsia="es-ES"/>
              </w:rPr>
              <w:t>Logos adhesivos corporativos y señalectica NFPA a tanques de 25.015,00 Lts</w:t>
            </w:r>
          </w:p>
        </w:tc>
        <w:tc>
          <w:tcPr>
            <w:tcW w:w="1134" w:type="dxa"/>
            <w:tcBorders>
              <w:top w:val="nil"/>
              <w:left w:val="nil"/>
              <w:bottom w:val="single" w:sz="4" w:space="0" w:color="auto"/>
              <w:right w:val="single" w:sz="4" w:space="0" w:color="auto"/>
            </w:tcBorders>
            <w:noWrap/>
            <w:vAlign w:val="center"/>
            <w:hideMark/>
          </w:tcPr>
          <w:p w:rsidR="00711817" w:rsidRPr="00711817" w:rsidRDefault="00711817" w:rsidP="00711817">
            <w:pPr>
              <w:jc w:val="center"/>
              <w:rPr>
                <w:rFonts w:ascii="Calibri" w:hAnsi="Calibri" w:cs="Calibri"/>
                <w:color w:val="000000"/>
                <w:sz w:val="18"/>
                <w:szCs w:val="18"/>
                <w:lang w:eastAsia="es-ES"/>
              </w:rPr>
            </w:pPr>
            <w:r w:rsidRPr="00711817">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auto" w:fill="FFFFFF"/>
            <w:noWrap/>
            <w:vAlign w:val="center"/>
            <w:hideMark/>
          </w:tcPr>
          <w:p w:rsidR="00711817" w:rsidRPr="00711817" w:rsidRDefault="00711817" w:rsidP="00711817">
            <w:pPr>
              <w:jc w:val="center"/>
              <w:rPr>
                <w:rFonts w:ascii="Calibri" w:hAnsi="Calibri" w:cs="Calibri"/>
                <w:color w:val="000000"/>
                <w:sz w:val="18"/>
                <w:szCs w:val="18"/>
                <w:lang w:eastAsia="es-ES"/>
              </w:rPr>
            </w:pPr>
            <w:r w:rsidRPr="00711817">
              <w:rPr>
                <w:rFonts w:ascii="Calibri" w:hAnsi="Calibri" w:cs="Calibri"/>
                <w:color w:val="000000"/>
                <w:sz w:val="18"/>
                <w:szCs w:val="18"/>
                <w:lang w:eastAsia="es-ES"/>
              </w:rPr>
              <w:t>2</w:t>
            </w:r>
          </w:p>
        </w:tc>
      </w:tr>
      <w:tr w:rsidR="00711817" w:rsidRPr="00711817" w:rsidTr="00324F38">
        <w:trPr>
          <w:trHeight w:val="557"/>
        </w:trPr>
        <w:tc>
          <w:tcPr>
            <w:tcW w:w="727" w:type="dxa"/>
            <w:tcBorders>
              <w:top w:val="nil"/>
              <w:left w:val="single" w:sz="4" w:space="0" w:color="auto"/>
              <w:bottom w:val="single" w:sz="4" w:space="0" w:color="auto"/>
              <w:right w:val="single" w:sz="4" w:space="0" w:color="auto"/>
            </w:tcBorders>
            <w:noWrap/>
            <w:vAlign w:val="center"/>
            <w:hideMark/>
          </w:tcPr>
          <w:p w:rsidR="00711817" w:rsidRPr="00711817" w:rsidRDefault="00711817" w:rsidP="00711817">
            <w:pPr>
              <w:jc w:val="center"/>
              <w:rPr>
                <w:rFonts w:ascii="Calibri" w:hAnsi="Calibri" w:cs="Calibri"/>
                <w:color w:val="000000"/>
                <w:sz w:val="18"/>
                <w:szCs w:val="18"/>
                <w:lang w:eastAsia="es-ES"/>
              </w:rPr>
            </w:pPr>
            <w:r w:rsidRPr="00711817">
              <w:rPr>
                <w:rFonts w:ascii="Calibri" w:hAnsi="Calibri" w:cs="Calibri"/>
                <w:color w:val="000000"/>
                <w:sz w:val="18"/>
                <w:szCs w:val="18"/>
                <w:lang w:eastAsia="es-ES"/>
              </w:rPr>
              <w:t>14</w:t>
            </w:r>
          </w:p>
        </w:tc>
        <w:tc>
          <w:tcPr>
            <w:tcW w:w="6503" w:type="dxa"/>
            <w:tcBorders>
              <w:top w:val="nil"/>
              <w:left w:val="nil"/>
              <w:bottom w:val="single" w:sz="4" w:space="0" w:color="auto"/>
              <w:right w:val="single" w:sz="4" w:space="0" w:color="auto"/>
            </w:tcBorders>
            <w:shd w:val="clear" w:color="auto" w:fill="FFFFFF"/>
            <w:vAlign w:val="center"/>
            <w:hideMark/>
          </w:tcPr>
          <w:p w:rsidR="00711817" w:rsidRPr="00711817" w:rsidRDefault="00711817" w:rsidP="00711817">
            <w:pPr>
              <w:rPr>
                <w:rFonts w:ascii="Calibri" w:hAnsi="Calibri" w:cs="Calibri"/>
                <w:sz w:val="18"/>
                <w:szCs w:val="18"/>
                <w:lang w:eastAsia="es-ES"/>
              </w:rPr>
            </w:pPr>
            <w:r w:rsidRPr="00711817">
              <w:rPr>
                <w:rFonts w:ascii="Calibri" w:hAnsi="Calibri" w:cs="Calibri"/>
                <w:sz w:val="18"/>
                <w:szCs w:val="18"/>
                <w:lang w:eastAsia="es-ES"/>
              </w:rPr>
              <w:t>Preparación de superficie, limpieza comercial mediante chorro abrasivo SP6 a tanque de 76.466 Lts.</w:t>
            </w:r>
          </w:p>
        </w:tc>
        <w:tc>
          <w:tcPr>
            <w:tcW w:w="1134" w:type="dxa"/>
            <w:tcBorders>
              <w:top w:val="nil"/>
              <w:left w:val="nil"/>
              <w:bottom w:val="single" w:sz="4" w:space="0" w:color="auto"/>
              <w:right w:val="single" w:sz="4" w:space="0" w:color="auto"/>
            </w:tcBorders>
            <w:noWrap/>
            <w:vAlign w:val="center"/>
            <w:hideMark/>
          </w:tcPr>
          <w:p w:rsidR="00711817" w:rsidRPr="00711817" w:rsidRDefault="00711817" w:rsidP="00711817">
            <w:pPr>
              <w:jc w:val="center"/>
              <w:rPr>
                <w:rFonts w:ascii="Calibri" w:hAnsi="Calibri" w:cs="Calibri"/>
                <w:color w:val="000000"/>
                <w:sz w:val="18"/>
                <w:szCs w:val="18"/>
                <w:lang w:eastAsia="es-ES"/>
              </w:rPr>
            </w:pPr>
            <w:r w:rsidRPr="00711817">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auto" w:fill="FFFFFF"/>
            <w:noWrap/>
            <w:vAlign w:val="center"/>
            <w:hideMark/>
          </w:tcPr>
          <w:p w:rsidR="00711817" w:rsidRPr="00711817" w:rsidRDefault="00711817" w:rsidP="00711817">
            <w:pPr>
              <w:jc w:val="center"/>
              <w:rPr>
                <w:rFonts w:ascii="Calibri" w:hAnsi="Calibri" w:cs="Calibri"/>
                <w:color w:val="000000"/>
                <w:sz w:val="18"/>
                <w:szCs w:val="18"/>
                <w:lang w:eastAsia="es-ES"/>
              </w:rPr>
            </w:pPr>
            <w:r w:rsidRPr="00711817">
              <w:rPr>
                <w:rFonts w:ascii="Calibri" w:hAnsi="Calibri" w:cs="Calibri"/>
                <w:color w:val="000000"/>
                <w:sz w:val="18"/>
                <w:szCs w:val="18"/>
                <w:lang w:eastAsia="es-ES"/>
              </w:rPr>
              <w:t>1</w:t>
            </w:r>
          </w:p>
        </w:tc>
      </w:tr>
      <w:tr w:rsidR="00711817" w:rsidRPr="00711817" w:rsidTr="00711817">
        <w:trPr>
          <w:trHeight w:val="533"/>
        </w:trPr>
        <w:tc>
          <w:tcPr>
            <w:tcW w:w="727" w:type="dxa"/>
            <w:tcBorders>
              <w:top w:val="nil"/>
              <w:left w:val="single" w:sz="4" w:space="0" w:color="auto"/>
              <w:bottom w:val="single" w:sz="4" w:space="0" w:color="auto"/>
              <w:right w:val="single" w:sz="4" w:space="0" w:color="auto"/>
            </w:tcBorders>
            <w:noWrap/>
            <w:vAlign w:val="center"/>
            <w:hideMark/>
          </w:tcPr>
          <w:p w:rsidR="00711817" w:rsidRPr="00711817" w:rsidRDefault="00711817" w:rsidP="00711817">
            <w:pPr>
              <w:jc w:val="center"/>
              <w:rPr>
                <w:rFonts w:ascii="Calibri" w:hAnsi="Calibri" w:cs="Calibri"/>
                <w:color w:val="000000"/>
                <w:sz w:val="18"/>
                <w:szCs w:val="18"/>
                <w:lang w:eastAsia="es-ES"/>
              </w:rPr>
            </w:pPr>
            <w:r w:rsidRPr="00711817">
              <w:rPr>
                <w:rFonts w:ascii="Calibri" w:hAnsi="Calibri" w:cs="Calibri"/>
                <w:color w:val="000000"/>
                <w:sz w:val="18"/>
                <w:szCs w:val="18"/>
                <w:lang w:eastAsia="es-ES"/>
              </w:rPr>
              <w:t>15</w:t>
            </w:r>
          </w:p>
        </w:tc>
        <w:tc>
          <w:tcPr>
            <w:tcW w:w="6503" w:type="dxa"/>
            <w:tcBorders>
              <w:top w:val="nil"/>
              <w:left w:val="nil"/>
              <w:bottom w:val="single" w:sz="4" w:space="0" w:color="auto"/>
              <w:right w:val="single" w:sz="4" w:space="0" w:color="auto"/>
            </w:tcBorders>
            <w:shd w:val="clear" w:color="auto" w:fill="FFFFFF"/>
            <w:vAlign w:val="center"/>
            <w:hideMark/>
          </w:tcPr>
          <w:p w:rsidR="00711817" w:rsidRPr="00711817" w:rsidRDefault="00711817" w:rsidP="00711817">
            <w:pPr>
              <w:rPr>
                <w:rFonts w:ascii="Calibri" w:hAnsi="Calibri" w:cs="Calibri"/>
                <w:sz w:val="18"/>
                <w:szCs w:val="18"/>
                <w:lang w:eastAsia="es-ES"/>
              </w:rPr>
            </w:pPr>
            <w:r w:rsidRPr="00711817">
              <w:rPr>
                <w:rFonts w:ascii="Calibri" w:hAnsi="Calibri" w:cs="Calibri"/>
                <w:sz w:val="18"/>
                <w:szCs w:val="18"/>
                <w:lang w:eastAsia="es-ES"/>
              </w:rPr>
              <w:t>Aplicación de pintura con una capa base anticorrosiva y acabado poliuretano con provisión de pintura a tanque de 76.466 Lts.</w:t>
            </w:r>
          </w:p>
        </w:tc>
        <w:tc>
          <w:tcPr>
            <w:tcW w:w="1134" w:type="dxa"/>
            <w:tcBorders>
              <w:top w:val="nil"/>
              <w:left w:val="nil"/>
              <w:bottom w:val="single" w:sz="4" w:space="0" w:color="auto"/>
              <w:right w:val="single" w:sz="4" w:space="0" w:color="auto"/>
            </w:tcBorders>
            <w:noWrap/>
            <w:vAlign w:val="center"/>
            <w:hideMark/>
          </w:tcPr>
          <w:p w:rsidR="00711817" w:rsidRPr="00711817" w:rsidRDefault="00711817" w:rsidP="00711817">
            <w:pPr>
              <w:jc w:val="center"/>
              <w:rPr>
                <w:rFonts w:ascii="Calibri" w:hAnsi="Calibri" w:cs="Calibri"/>
                <w:color w:val="000000"/>
                <w:sz w:val="18"/>
                <w:szCs w:val="18"/>
                <w:lang w:eastAsia="es-ES"/>
              </w:rPr>
            </w:pPr>
            <w:r w:rsidRPr="00711817">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auto" w:fill="FFFFFF"/>
            <w:noWrap/>
            <w:vAlign w:val="center"/>
            <w:hideMark/>
          </w:tcPr>
          <w:p w:rsidR="00711817" w:rsidRPr="00711817" w:rsidRDefault="00711817" w:rsidP="00711817">
            <w:pPr>
              <w:jc w:val="center"/>
              <w:rPr>
                <w:rFonts w:ascii="Calibri" w:hAnsi="Calibri" w:cs="Calibri"/>
                <w:color w:val="000000"/>
                <w:sz w:val="18"/>
                <w:szCs w:val="18"/>
                <w:lang w:eastAsia="es-ES"/>
              </w:rPr>
            </w:pPr>
            <w:r w:rsidRPr="00711817">
              <w:rPr>
                <w:rFonts w:ascii="Calibri" w:hAnsi="Calibri" w:cs="Calibri"/>
                <w:color w:val="000000"/>
                <w:sz w:val="18"/>
                <w:szCs w:val="18"/>
                <w:lang w:eastAsia="es-ES"/>
              </w:rPr>
              <w:t>1</w:t>
            </w:r>
          </w:p>
        </w:tc>
      </w:tr>
      <w:tr w:rsidR="00711817" w:rsidRPr="00711817" w:rsidTr="00324F38">
        <w:trPr>
          <w:trHeight w:val="290"/>
        </w:trPr>
        <w:tc>
          <w:tcPr>
            <w:tcW w:w="727" w:type="dxa"/>
            <w:tcBorders>
              <w:top w:val="nil"/>
              <w:left w:val="single" w:sz="4" w:space="0" w:color="auto"/>
              <w:bottom w:val="single" w:sz="4" w:space="0" w:color="auto"/>
              <w:right w:val="single" w:sz="4" w:space="0" w:color="auto"/>
            </w:tcBorders>
            <w:noWrap/>
            <w:vAlign w:val="center"/>
            <w:hideMark/>
          </w:tcPr>
          <w:p w:rsidR="00711817" w:rsidRPr="00711817" w:rsidRDefault="00711817" w:rsidP="00711817">
            <w:pPr>
              <w:jc w:val="center"/>
              <w:rPr>
                <w:rFonts w:ascii="Calibri" w:hAnsi="Calibri" w:cs="Calibri"/>
                <w:color w:val="000000"/>
                <w:sz w:val="18"/>
                <w:szCs w:val="18"/>
                <w:lang w:eastAsia="es-ES"/>
              </w:rPr>
            </w:pPr>
            <w:r w:rsidRPr="00711817">
              <w:rPr>
                <w:rFonts w:ascii="Calibri" w:hAnsi="Calibri" w:cs="Calibri"/>
                <w:color w:val="000000"/>
                <w:sz w:val="18"/>
                <w:szCs w:val="18"/>
                <w:lang w:eastAsia="es-ES"/>
              </w:rPr>
              <w:t>16</w:t>
            </w:r>
          </w:p>
        </w:tc>
        <w:tc>
          <w:tcPr>
            <w:tcW w:w="6503" w:type="dxa"/>
            <w:tcBorders>
              <w:top w:val="nil"/>
              <w:left w:val="nil"/>
              <w:bottom w:val="single" w:sz="4" w:space="0" w:color="auto"/>
              <w:right w:val="single" w:sz="4" w:space="0" w:color="auto"/>
            </w:tcBorders>
            <w:shd w:val="clear" w:color="auto" w:fill="FFFFFF"/>
            <w:vAlign w:val="center"/>
            <w:hideMark/>
          </w:tcPr>
          <w:p w:rsidR="00711817" w:rsidRPr="00711817" w:rsidRDefault="00711817" w:rsidP="00711817">
            <w:pPr>
              <w:rPr>
                <w:rFonts w:ascii="Calibri" w:hAnsi="Calibri" w:cs="Calibri"/>
                <w:sz w:val="18"/>
                <w:szCs w:val="18"/>
                <w:lang w:eastAsia="es-ES"/>
              </w:rPr>
            </w:pPr>
            <w:r w:rsidRPr="00711817">
              <w:rPr>
                <w:rFonts w:ascii="Calibri" w:hAnsi="Calibri" w:cs="Calibri"/>
                <w:sz w:val="18"/>
                <w:szCs w:val="18"/>
                <w:lang w:eastAsia="es-ES"/>
              </w:rPr>
              <w:t>Logos adhesivos corporativos y señalectica NFPA a tanque de 76.466 Lts</w:t>
            </w:r>
          </w:p>
        </w:tc>
        <w:tc>
          <w:tcPr>
            <w:tcW w:w="1134" w:type="dxa"/>
            <w:tcBorders>
              <w:top w:val="nil"/>
              <w:left w:val="nil"/>
              <w:bottom w:val="single" w:sz="4" w:space="0" w:color="auto"/>
              <w:right w:val="single" w:sz="4" w:space="0" w:color="auto"/>
            </w:tcBorders>
            <w:noWrap/>
            <w:vAlign w:val="center"/>
            <w:hideMark/>
          </w:tcPr>
          <w:p w:rsidR="00711817" w:rsidRPr="00711817" w:rsidRDefault="00711817" w:rsidP="00711817">
            <w:pPr>
              <w:jc w:val="center"/>
              <w:rPr>
                <w:rFonts w:ascii="Calibri" w:hAnsi="Calibri" w:cs="Calibri"/>
                <w:color w:val="000000"/>
                <w:sz w:val="18"/>
                <w:szCs w:val="18"/>
                <w:lang w:eastAsia="es-ES"/>
              </w:rPr>
            </w:pPr>
            <w:r w:rsidRPr="00711817">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auto" w:fill="FFFFFF"/>
            <w:noWrap/>
            <w:vAlign w:val="center"/>
            <w:hideMark/>
          </w:tcPr>
          <w:p w:rsidR="00711817" w:rsidRPr="00711817" w:rsidRDefault="00711817" w:rsidP="00711817">
            <w:pPr>
              <w:jc w:val="center"/>
              <w:rPr>
                <w:rFonts w:ascii="Calibri" w:hAnsi="Calibri" w:cs="Calibri"/>
                <w:color w:val="000000"/>
                <w:sz w:val="18"/>
                <w:szCs w:val="18"/>
                <w:lang w:eastAsia="es-ES"/>
              </w:rPr>
            </w:pPr>
            <w:r w:rsidRPr="00711817">
              <w:rPr>
                <w:rFonts w:ascii="Calibri" w:hAnsi="Calibri" w:cs="Calibri"/>
                <w:color w:val="000000"/>
                <w:sz w:val="18"/>
                <w:szCs w:val="18"/>
                <w:lang w:eastAsia="es-ES"/>
              </w:rPr>
              <w:t>1</w:t>
            </w:r>
          </w:p>
        </w:tc>
      </w:tr>
    </w:tbl>
    <w:p w:rsidR="00711817" w:rsidRPr="00711817" w:rsidRDefault="00711817" w:rsidP="00711817">
      <w:pPr>
        <w:rPr>
          <w:rFonts w:ascii="Verdana" w:hAnsi="Verdana" w:cs="Calibri"/>
          <w:sz w:val="18"/>
          <w:szCs w:val="18"/>
          <w:lang w:eastAsia="es-ES"/>
        </w:rPr>
      </w:pPr>
    </w:p>
    <w:p w:rsidR="00711817" w:rsidRPr="00711817" w:rsidRDefault="00711817" w:rsidP="00F41A99">
      <w:pPr>
        <w:numPr>
          <w:ilvl w:val="0"/>
          <w:numId w:val="35"/>
        </w:numPr>
        <w:ind w:left="567" w:hanging="567"/>
        <w:contextualSpacing/>
        <w:jc w:val="both"/>
        <w:rPr>
          <w:rFonts w:ascii="Verdana" w:hAnsi="Verdana" w:cs="Calibri"/>
          <w:b/>
          <w:bCs/>
          <w:sz w:val="18"/>
          <w:szCs w:val="18"/>
          <w:lang w:eastAsia="es-BO"/>
        </w:rPr>
      </w:pPr>
      <w:r w:rsidRPr="00711817">
        <w:rPr>
          <w:rFonts w:ascii="Verdana" w:hAnsi="Verdana" w:cs="Calibri"/>
          <w:b/>
          <w:bCs/>
          <w:sz w:val="18"/>
          <w:szCs w:val="18"/>
          <w:lang w:eastAsia="es-BO"/>
        </w:rPr>
        <w:t xml:space="preserve">CARACTERÍSTICAS DEL SERVICIO </w:t>
      </w:r>
    </w:p>
    <w:p w:rsidR="00711817" w:rsidRPr="00711817" w:rsidRDefault="00711817" w:rsidP="00711817">
      <w:pPr>
        <w:ind w:left="708"/>
        <w:jc w:val="both"/>
        <w:rPr>
          <w:rFonts w:ascii="Verdana" w:hAnsi="Verdana" w:cs="Calibri"/>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11817" w:rsidRPr="00711817" w:rsidTr="00711817">
        <w:trPr>
          <w:trHeight w:val="388"/>
        </w:trPr>
        <w:tc>
          <w:tcPr>
            <w:tcW w:w="9322"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711817" w:rsidRPr="00711817" w:rsidRDefault="00711817" w:rsidP="00711817">
            <w:pPr>
              <w:autoSpaceDE w:val="0"/>
              <w:autoSpaceDN w:val="0"/>
              <w:adjustRightInd w:val="0"/>
              <w:jc w:val="both"/>
              <w:rPr>
                <w:rFonts w:ascii="Verdana" w:hAnsi="Verdana" w:cs="Calibri"/>
                <w:sz w:val="18"/>
                <w:szCs w:val="18"/>
                <w:lang w:eastAsia="es-ES"/>
              </w:rPr>
            </w:pPr>
            <w:r w:rsidRPr="00711817">
              <w:rPr>
                <w:rFonts w:ascii="Verdana" w:hAnsi="Verdana" w:cs="Calibri"/>
                <w:b/>
                <w:bCs/>
                <w:sz w:val="18"/>
                <w:szCs w:val="18"/>
                <w:lang w:eastAsia="es-ES"/>
              </w:rPr>
              <w:t xml:space="preserve">DESCRIPCIÓN DEL SERVICIO </w:t>
            </w:r>
          </w:p>
        </w:tc>
      </w:tr>
      <w:tr w:rsidR="00711817" w:rsidRPr="00711817" w:rsidTr="00324F38">
        <w:trPr>
          <w:trHeight w:val="6369"/>
        </w:trPr>
        <w:tc>
          <w:tcPr>
            <w:tcW w:w="9322" w:type="dxa"/>
            <w:tcBorders>
              <w:top w:val="single" w:sz="4" w:space="0" w:color="auto"/>
              <w:left w:val="single" w:sz="4" w:space="0" w:color="auto"/>
              <w:bottom w:val="single" w:sz="4" w:space="0" w:color="auto"/>
              <w:right w:val="single" w:sz="4" w:space="0" w:color="auto"/>
            </w:tcBorders>
            <w:vAlign w:val="center"/>
          </w:tcPr>
          <w:p w:rsidR="00711817" w:rsidRPr="00711817" w:rsidRDefault="00711817" w:rsidP="00711817">
            <w:pPr>
              <w:autoSpaceDE w:val="0"/>
              <w:autoSpaceDN w:val="0"/>
              <w:adjustRightInd w:val="0"/>
              <w:jc w:val="both"/>
              <w:rPr>
                <w:rFonts w:ascii="Verdana" w:hAnsi="Verdana" w:cs="Calibri"/>
                <w:sz w:val="18"/>
                <w:szCs w:val="18"/>
                <w:lang w:eastAsia="es-ES"/>
              </w:rPr>
            </w:pPr>
            <w:r w:rsidRPr="00711817">
              <w:rPr>
                <w:rFonts w:ascii="Verdana" w:hAnsi="Verdana" w:cs="Calibri"/>
                <w:sz w:val="18"/>
                <w:szCs w:val="18"/>
                <w:lang w:eastAsia="es-ES"/>
              </w:rPr>
              <w:lastRenderedPageBreak/>
              <w:t>YPFB requiere el servicio de MANTENIMIENTO DE TANQUES GLP de Planta Bermejo, la cual cuenta con los tanques horizontales, tipo salchicha, Nº 1, Nº 2 y Nº 192, de capacidades de 25 m3 (1 y 2) y 76 m3 (192).</w:t>
            </w:r>
          </w:p>
          <w:p w:rsidR="00711817" w:rsidRPr="00711817" w:rsidRDefault="00711817" w:rsidP="00711817">
            <w:pPr>
              <w:autoSpaceDE w:val="0"/>
              <w:autoSpaceDN w:val="0"/>
              <w:adjustRightInd w:val="0"/>
              <w:jc w:val="both"/>
              <w:rPr>
                <w:rFonts w:ascii="Verdana" w:hAnsi="Verdana" w:cs="Calibri"/>
                <w:sz w:val="18"/>
                <w:szCs w:val="18"/>
                <w:lang w:eastAsia="es-ES"/>
              </w:rPr>
            </w:pPr>
          </w:p>
          <w:p w:rsidR="00711817" w:rsidRPr="00711817" w:rsidRDefault="00711817" w:rsidP="00711817">
            <w:pPr>
              <w:autoSpaceDE w:val="0"/>
              <w:autoSpaceDN w:val="0"/>
              <w:adjustRightInd w:val="0"/>
              <w:jc w:val="both"/>
              <w:rPr>
                <w:rFonts w:ascii="Verdana" w:hAnsi="Verdana" w:cs="Calibri"/>
                <w:sz w:val="18"/>
                <w:szCs w:val="18"/>
                <w:lang w:eastAsia="es-ES"/>
              </w:rPr>
            </w:pPr>
            <w:r w:rsidRPr="00711817">
              <w:rPr>
                <w:rFonts w:ascii="Verdana" w:hAnsi="Verdana" w:cs="Calibri"/>
                <w:sz w:val="18"/>
                <w:szCs w:val="18"/>
                <w:lang w:eastAsia="es-ES"/>
              </w:rPr>
              <w:t>El servicio consiste en la inspección de los tanques y la verificación de sus condiciones intrínsecas de espesor de chapa y uniones soldadas; así como también de la aplicación de ensayos no destructivos para verificar su integridad, incluido el mantenimiento de pintura y señalética de seguridad, bajo las siguientes características:</w:t>
            </w:r>
          </w:p>
          <w:p w:rsidR="00711817" w:rsidRPr="00711817" w:rsidRDefault="00711817" w:rsidP="00711817">
            <w:pPr>
              <w:autoSpaceDE w:val="0"/>
              <w:autoSpaceDN w:val="0"/>
              <w:adjustRightInd w:val="0"/>
              <w:jc w:val="both"/>
              <w:rPr>
                <w:rFonts w:ascii="Verdana" w:hAnsi="Verdana" w:cs="Calibri"/>
                <w:sz w:val="18"/>
                <w:szCs w:val="18"/>
                <w:lang w:eastAsia="es-ES"/>
              </w:rPr>
            </w:pPr>
          </w:p>
          <w:p w:rsidR="00711817" w:rsidRPr="00711817" w:rsidRDefault="00711817" w:rsidP="00F41A99">
            <w:pPr>
              <w:numPr>
                <w:ilvl w:val="0"/>
                <w:numId w:val="36"/>
              </w:numPr>
              <w:autoSpaceDE w:val="0"/>
              <w:autoSpaceDN w:val="0"/>
              <w:adjustRightInd w:val="0"/>
              <w:rPr>
                <w:rFonts w:ascii="Verdana" w:hAnsi="Verdana" w:cs="Calibri"/>
                <w:sz w:val="18"/>
                <w:szCs w:val="18"/>
                <w:lang w:eastAsia="es-ES"/>
              </w:rPr>
            </w:pPr>
            <w:r w:rsidRPr="00711817">
              <w:rPr>
                <w:rFonts w:ascii="Verdana" w:hAnsi="Verdana" w:cs="Calibri"/>
                <w:sz w:val="18"/>
                <w:szCs w:val="18"/>
                <w:lang w:eastAsia="es-ES"/>
              </w:rPr>
              <w:t>Limpieza de la soldadura de los 3 tanques mediante el empleo de herramientas mecánicas como amoladoras y cepillos de acero.</w:t>
            </w:r>
          </w:p>
          <w:p w:rsidR="00711817" w:rsidRPr="00711817" w:rsidRDefault="00711817" w:rsidP="00F41A99">
            <w:pPr>
              <w:numPr>
                <w:ilvl w:val="0"/>
                <w:numId w:val="36"/>
              </w:numPr>
              <w:autoSpaceDE w:val="0"/>
              <w:autoSpaceDN w:val="0"/>
              <w:adjustRightInd w:val="0"/>
              <w:rPr>
                <w:rFonts w:ascii="Verdana" w:hAnsi="Verdana" w:cs="Calibri"/>
                <w:sz w:val="18"/>
                <w:szCs w:val="18"/>
                <w:lang w:eastAsia="es-ES"/>
              </w:rPr>
            </w:pPr>
            <w:r w:rsidRPr="00711817">
              <w:rPr>
                <w:rFonts w:ascii="Verdana" w:hAnsi="Verdana" w:cs="Calibri"/>
                <w:sz w:val="18"/>
                <w:szCs w:val="18"/>
                <w:lang w:eastAsia="es-ES"/>
              </w:rPr>
              <w:t>Ensayos de Medición de espesores de los 3 tanques mediante ultrasonido, incluye inspector UT Nivel II, equipo de medición de espesores y Procedimiento Calificado de la técnica en Cuerpo y Casquete de los tanques.</w:t>
            </w:r>
          </w:p>
          <w:p w:rsidR="00711817" w:rsidRPr="00711817" w:rsidRDefault="00711817" w:rsidP="00F41A99">
            <w:pPr>
              <w:numPr>
                <w:ilvl w:val="0"/>
                <w:numId w:val="36"/>
              </w:numPr>
              <w:autoSpaceDE w:val="0"/>
              <w:autoSpaceDN w:val="0"/>
              <w:adjustRightInd w:val="0"/>
              <w:rPr>
                <w:rFonts w:ascii="Verdana" w:hAnsi="Verdana" w:cs="Calibri"/>
                <w:sz w:val="18"/>
                <w:szCs w:val="18"/>
                <w:lang w:eastAsia="es-ES"/>
              </w:rPr>
            </w:pPr>
            <w:r w:rsidRPr="00711817">
              <w:rPr>
                <w:rFonts w:ascii="Verdana" w:hAnsi="Verdana" w:cs="Calibri"/>
                <w:sz w:val="18"/>
                <w:szCs w:val="18"/>
                <w:lang w:eastAsia="es-ES"/>
              </w:rPr>
              <w:t>Inspección de soldadura por métodos no destructivos de los 3 tanques: Ultrasonido convencional que incluye  informe de interpretación de un Inspector de soldadura nivel II; Prueba Hidrostática que incluye llenado completo de los tanques con agua, inspección visual, presurización igual a 1.5 de la Máxima Presión de Trabajo, nueva inspección visual, todo bajo registro de prueba hidrostática.</w:t>
            </w:r>
          </w:p>
          <w:p w:rsidR="00711817" w:rsidRPr="00711817" w:rsidRDefault="00711817" w:rsidP="00F41A99">
            <w:pPr>
              <w:numPr>
                <w:ilvl w:val="0"/>
                <w:numId w:val="36"/>
              </w:numPr>
              <w:autoSpaceDE w:val="0"/>
              <w:autoSpaceDN w:val="0"/>
              <w:adjustRightInd w:val="0"/>
              <w:rPr>
                <w:rFonts w:ascii="Verdana" w:hAnsi="Verdana" w:cs="Calibri"/>
                <w:sz w:val="18"/>
                <w:szCs w:val="18"/>
                <w:lang w:eastAsia="es-ES"/>
              </w:rPr>
            </w:pPr>
            <w:r w:rsidRPr="00711817">
              <w:rPr>
                <w:rFonts w:ascii="Verdana" w:hAnsi="Verdana" w:cs="Calibri"/>
                <w:sz w:val="18"/>
                <w:szCs w:val="18"/>
                <w:lang w:eastAsia="es-ES"/>
              </w:rPr>
              <w:t>Reparación y calibración de válvulas de alivio de los 3 tanques.</w:t>
            </w:r>
          </w:p>
          <w:p w:rsidR="00711817" w:rsidRPr="00711817" w:rsidRDefault="00711817" w:rsidP="00F41A99">
            <w:pPr>
              <w:numPr>
                <w:ilvl w:val="0"/>
                <w:numId w:val="36"/>
              </w:numPr>
              <w:autoSpaceDE w:val="0"/>
              <w:autoSpaceDN w:val="0"/>
              <w:adjustRightInd w:val="0"/>
              <w:rPr>
                <w:rFonts w:ascii="Verdana" w:hAnsi="Verdana" w:cs="Calibri"/>
                <w:sz w:val="18"/>
                <w:szCs w:val="18"/>
                <w:lang w:eastAsia="es-ES"/>
              </w:rPr>
            </w:pPr>
            <w:r w:rsidRPr="00711817">
              <w:rPr>
                <w:rFonts w:ascii="Verdana" w:hAnsi="Verdana" w:cs="Calibri"/>
                <w:sz w:val="18"/>
                <w:szCs w:val="18"/>
                <w:lang w:eastAsia="es-ES"/>
              </w:rPr>
              <w:t>Preparación de superficie de los 3 tanques mediante Chorro Abrasivo SP6 (Limpieza Comercial).</w:t>
            </w:r>
          </w:p>
          <w:p w:rsidR="00711817" w:rsidRPr="00711817" w:rsidRDefault="00711817" w:rsidP="00F41A99">
            <w:pPr>
              <w:numPr>
                <w:ilvl w:val="0"/>
                <w:numId w:val="36"/>
              </w:numPr>
              <w:autoSpaceDE w:val="0"/>
              <w:autoSpaceDN w:val="0"/>
              <w:adjustRightInd w:val="0"/>
              <w:rPr>
                <w:rFonts w:ascii="Verdana" w:hAnsi="Verdana" w:cs="Calibri"/>
                <w:sz w:val="18"/>
                <w:szCs w:val="18"/>
                <w:lang w:eastAsia="es-ES"/>
              </w:rPr>
            </w:pPr>
            <w:r w:rsidRPr="00711817">
              <w:rPr>
                <w:rFonts w:ascii="Verdana" w:hAnsi="Verdana" w:cs="Calibri"/>
                <w:sz w:val="18"/>
                <w:szCs w:val="18"/>
                <w:lang w:eastAsia="es-ES"/>
              </w:rPr>
              <w:t>Aplicación de pintura con base anticorrosiva y acabado de poliuretano a los 3 tanques, incluye la provisión de pintura.</w:t>
            </w:r>
          </w:p>
          <w:p w:rsidR="00711817" w:rsidRPr="00711817" w:rsidRDefault="00711817" w:rsidP="00F41A99">
            <w:pPr>
              <w:numPr>
                <w:ilvl w:val="0"/>
                <w:numId w:val="36"/>
              </w:numPr>
              <w:autoSpaceDE w:val="0"/>
              <w:autoSpaceDN w:val="0"/>
              <w:adjustRightInd w:val="0"/>
              <w:rPr>
                <w:rFonts w:ascii="Verdana" w:hAnsi="Verdana" w:cs="Calibri"/>
                <w:sz w:val="18"/>
                <w:szCs w:val="18"/>
                <w:lang w:eastAsia="es-ES"/>
              </w:rPr>
            </w:pPr>
            <w:r w:rsidRPr="00711817">
              <w:rPr>
                <w:rFonts w:ascii="Verdana" w:hAnsi="Verdana" w:cs="Calibri"/>
                <w:sz w:val="18"/>
                <w:szCs w:val="18"/>
                <w:lang w:eastAsia="es-ES"/>
              </w:rPr>
              <w:t>Colocación de logos adhesivos corporativos y señalética NFPA a los 3 tanques.</w:t>
            </w:r>
          </w:p>
          <w:p w:rsidR="00711817" w:rsidRPr="00711817" w:rsidRDefault="00711817" w:rsidP="00711817">
            <w:pPr>
              <w:autoSpaceDE w:val="0"/>
              <w:autoSpaceDN w:val="0"/>
              <w:adjustRightInd w:val="0"/>
              <w:rPr>
                <w:rFonts w:ascii="Verdana" w:hAnsi="Verdana" w:cs="Calibri"/>
                <w:sz w:val="18"/>
                <w:szCs w:val="18"/>
                <w:lang w:eastAsia="es-ES"/>
              </w:rPr>
            </w:pPr>
          </w:p>
          <w:p w:rsidR="00711817" w:rsidRPr="00711817" w:rsidRDefault="00711817" w:rsidP="00324F38">
            <w:pPr>
              <w:autoSpaceDE w:val="0"/>
              <w:autoSpaceDN w:val="0"/>
              <w:adjustRightInd w:val="0"/>
              <w:rPr>
                <w:rFonts w:ascii="Verdana" w:hAnsi="Verdana" w:cs="Calibri"/>
                <w:color w:val="000000"/>
                <w:sz w:val="18"/>
                <w:szCs w:val="18"/>
                <w:lang w:eastAsia="es-ES"/>
              </w:rPr>
            </w:pPr>
            <w:r w:rsidRPr="00711817">
              <w:rPr>
                <w:rFonts w:ascii="Verdana" w:hAnsi="Verdana" w:cs="Calibri"/>
                <w:sz w:val="18"/>
                <w:szCs w:val="18"/>
                <w:lang w:eastAsia="es-ES"/>
              </w:rPr>
              <w:t xml:space="preserve">Asimismo, el servicio de mantenimiento de los 3 tanques, incluye la presentación de data book, dentro del plazo establecido para la ejecución del servicio. </w:t>
            </w:r>
          </w:p>
        </w:tc>
      </w:tr>
      <w:tr w:rsidR="00711817" w:rsidRPr="00711817" w:rsidTr="00711817">
        <w:trPr>
          <w:trHeight w:val="416"/>
        </w:trPr>
        <w:tc>
          <w:tcPr>
            <w:tcW w:w="9322"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711817" w:rsidRPr="00711817" w:rsidRDefault="00711817" w:rsidP="00711817">
            <w:pPr>
              <w:autoSpaceDE w:val="0"/>
              <w:autoSpaceDN w:val="0"/>
              <w:adjustRightInd w:val="0"/>
              <w:jc w:val="both"/>
              <w:rPr>
                <w:rFonts w:ascii="Verdana" w:hAnsi="Verdana" w:cs="Calibri"/>
                <w:b/>
                <w:bCs/>
                <w:sz w:val="18"/>
                <w:szCs w:val="18"/>
                <w:lang w:eastAsia="es-ES"/>
              </w:rPr>
            </w:pPr>
            <w:r w:rsidRPr="00711817">
              <w:rPr>
                <w:rFonts w:ascii="Verdana" w:hAnsi="Verdana" w:cs="Calibri"/>
                <w:b/>
                <w:bCs/>
                <w:sz w:val="18"/>
                <w:szCs w:val="18"/>
                <w:lang w:eastAsia="es-ES"/>
              </w:rPr>
              <w:t>PROCEDIMIENTO DE OPERACIONES</w:t>
            </w:r>
          </w:p>
        </w:tc>
      </w:tr>
      <w:tr w:rsidR="00711817" w:rsidRPr="00711817" w:rsidTr="00711817">
        <w:trPr>
          <w:trHeight w:val="416"/>
        </w:trPr>
        <w:tc>
          <w:tcPr>
            <w:tcW w:w="9322" w:type="dxa"/>
            <w:tcBorders>
              <w:top w:val="single" w:sz="4" w:space="0" w:color="auto"/>
              <w:left w:val="single" w:sz="4" w:space="0" w:color="auto"/>
              <w:bottom w:val="single" w:sz="4" w:space="0" w:color="auto"/>
              <w:right w:val="single" w:sz="4" w:space="0" w:color="auto"/>
            </w:tcBorders>
            <w:vAlign w:val="center"/>
          </w:tcPr>
          <w:p w:rsidR="00711817" w:rsidRPr="00711817" w:rsidRDefault="00711817" w:rsidP="00711817">
            <w:pPr>
              <w:autoSpaceDE w:val="0"/>
              <w:autoSpaceDN w:val="0"/>
              <w:adjustRightInd w:val="0"/>
              <w:jc w:val="both"/>
              <w:rPr>
                <w:rFonts w:ascii="Verdana" w:hAnsi="Verdana" w:cs="Calibri"/>
                <w:b/>
                <w:bCs/>
                <w:sz w:val="18"/>
                <w:szCs w:val="18"/>
                <w:lang w:eastAsia="es-ES"/>
              </w:rPr>
            </w:pPr>
          </w:p>
          <w:p w:rsidR="00711817" w:rsidRPr="00711817" w:rsidRDefault="00711817" w:rsidP="00711817">
            <w:pPr>
              <w:autoSpaceDE w:val="0"/>
              <w:autoSpaceDN w:val="0"/>
              <w:adjustRightInd w:val="0"/>
              <w:jc w:val="both"/>
              <w:rPr>
                <w:rFonts w:ascii="Verdana" w:hAnsi="Verdana" w:cs="Calibri"/>
                <w:bCs/>
                <w:sz w:val="18"/>
                <w:szCs w:val="18"/>
                <w:lang w:eastAsia="es-ES"/>
              </w:rPr>
            </w:pPr>
            <w:r w:rsidRPr="00711817">
              <w:rPr>
                <w:rFonts w:ascii="Verdana" w:hAnsi="Verdana" w:cs="Calibri"/>
                <w:bCs/>
                <w:sz w:val="18"/>
                <w:szCs w:val="18"/>
                <w:lang w:eastAsia="es-ES"/>
              </w:rPr>
              <w:t>El proveedor adjudicado una vez emitida la Orden de Proceder deberá hacer entrega al Fiscal de Servicio en el plazo de 48 horas, su procedimiento de operaciones, en dos copias originales (una para el fiscal y la segunda para el proceso de contratación), el cual deberá estar enmarcado en las disposiciones y recomendaciones de las siguientes normas aplicables:</w:t>
            </w:r>
          </w:p>
          <w:p w:rsidR="00711817" w:rsidRPr="00711817" w:rsidRDefault="00711817" w:rsidP="00711817">
            <w:pPr>
              <w:autoSpaceDE w:val="0"/>
              <w:autoSpaceDN w:val="0"/>
              <w:adjustRightInd w:val="0"/>
              <w:jc w:val="both"/>
              <w:rPr>
                <w:rFonts w:ascii="Verdana" w:hAnsi="Verdana" w:cs="Calibri"/>
                <w:bCs/>
                <w:sz w:val="18"/>
                <w:szCs w:val="18"/>
                <w:lang w:eastAsia="es-ES"/>
              </w:rPr>
            </w:pPr>
          </w:p>
          <w:p w:rsidR="00711817" w:rsidRPr="00711817" w:rsidRDefault="00711817" w:rsidP="00F41A99">
            <w:pPr>
              <w:numPr>
                <w:ilvl w:val="0"/>
                <w:numId w:val="37"/>
              </w:numPr>
              <w:rPr>
                <w:rFonts w:ascii="Verdana" w:hAnsi="Verdana" w:cs="Arial"/>
                <w:sz w:val="18"/>
                <w:szCs w:val="18"/>
                <w:lang w:eastAsia="es-ES"/>
              </w:rPr>
            </w:pPr>
            <w:r w:rsidRPr="00711817">
              <w:rPr>
                <w:rFonts w:ascii="Verdana" w:hAnsi="Verdana" w:cs="Arial"/>
                <w:sz w:val="18"/>
                <w:szCs w:val="18"/>
                <w:lang w:eastAsia="es-ES"/>
              </w:rPr>
              <w:t xml:space="preserve">API 510: Código de Inspección de Recipientes a Presión: Inspección, Reparación, Alteración </w:t>
            </w:r>
          </w:p>
          <w:p w:rsidR="00711817" w:rsidRPr="00711817" w:rsidRDefault="00711817" w:rsidP="00F41A99">
            <w:pPr>
              <w:numPr>
                <w:ilvl w:val="0"/>
                <w:numId w:val="37"/>
              </w:numPr>
              <w:rPr>
                <w:rFonts w:ascii="Verdana" w:hAnsi="Verdana" w:cs="Arial"/>
                <w:sz w:val="18"/>
                <w:szCs w:val="18"/>
                <w:lang w:eastAsia="es-ES"/>
              </w:rPr>
            </w:pPr>
            <w:r w:rsidRPr="00711817">
              <w:rPr>
                <w:rFonts w:ascii="Verdana" w:hAnsi="Verdana" w:cs="Arial"/>
                <w:sz w:val="18"/>
                <w:szCs w:val="18"/>
                <w:lang w:eastAsia="es-ES"/>
              </w:rPr>
              <w:t xml:space="preserve">y Cálculos de Recipientes a Presión en Servicio. </w:t>
            </w:r>
          </w:p>
          <w:p w:rsidR="00711817" w:rsidRPr="00711817" w:rsidRDefault="00711817" w:rsidP="00F41A99">
            <w:pPr>
              <w:numPr>
                <w:ilvl w:val="0"/>
                <w:numId w:val="37"/>
              </w:numPr>
              <w:rPr>
                <w:rFonts w:ascii="Verdana" w:hAnsi="Verdana" w:cs="Arial"/>
                <w:sz w:val="18"/>
                <w:szCs w:val="18"/>
                <w:lang w:eastAsia="es-ES"/>
              </w:rPr>
            </w:pPr>
            <w:r w:rsidRPr="00711817">
              <w:rPr>
                <w:rFonts w:ascii="Verdana" w:hAnsi="Verdana" w:cs="Arial"/>
                <w:sz w:val="18"/>
                <w:szCs w:val="18"/>
                <w:lang w:eastAsia="es-ES"/>
              </w:rPr>
              <w:t xml:space="preserve">API 572: Prácticas de Inspección para Recipientes a Presión. </w:t>
            </w:r>
          </w:p>
          <w:p w:rsidR="00711817" w:rsidRPr="00711817" w:rsidRDefault="00711817" w:rsidP="00F41A99">
            <w:pPr>
              <w:numPr>
                <w:ilvl w:val="0"/>
                <w:numId w:val="37"/>
              </w:numPr>
              <w:autoSpaceDE w:val="0"/>
              <w:autoSpaceDN w:val="0"/>
              <w:adjustRightInd w:val="0"/>
              <w:jc w:val="both"/>
              <w:rPr>
                <w:rFonts w:ascii="Verdana" w:hAnsi="Verdana" w:cs="Calibri"/>
                <w:bCs/>
                <w:sz w:val="18"/>
                <w:szCs w:val="18"/>
                <w:lang w:eastAsia="es-ES"/>
              </w:rPr>
            </w:pPr>
            <w:r w:rsidRPr="00711817">
              <w:rPr>
                <w:rFonts w:ascii="Verdana" w:hAnsi="Verdana"/>
                <w:sz w:val="18"/>
                <w:szCs w:val="18"/>
                <w:lang w:eastAsia="es-ES"/>
              </w:rPr>
              <w:t>API 576: Inspección de Dispositivos de Alivio de Presión.</w:t>
            </w:r>
          </w:p>
          <w:p w:rsidR="00711817" w:rsidRPr="00711817" w:rsidRDefault="00711817" w:rsidP="00F41A99">
            <w:pPr>
              <w:numPr>
                <w:ilvl w:val="0"/>
                <w:numId w:val="37"/>
              </w:numPr>
              <w:rPr>
                <w:rFonts w:ascii="Verdana" w:hAnsi="Verdana" w:cs="Arial"/>
                <w:sz w:val="18"/>
                <w:szCs w:val="18"/>
                <w:lang w:eastAsia="es-ES"/>
              </w:rPr>
            </w:pPr>
            <w:r w:rsidRPr="00711817">
              <w:rPr>
                <w:rFonts w:ascii="Verdana" w:hAnsi="Verdana" w:cs="Arial"/>
                <w:sz w:val="18"/>
                <w:szCs w:val="18"/>
                <w:lang w:eastAsia="es-ES"/>
              </w:rPr>
              <w:t>API 577: Metalurgia e Inspección de Soldadura.</w:t>
            </w:r>
          </w:p>
          <w:p w:rsidR="00711817" w:rsidRPr="00711817" w:rsidRDefault="00711817" w:rsidP="00F41A99">
            <w:pPr>
              <w:numPr>
                <w:ilvl w:val="0"/>
                <w:numId w:val="37"/>
              </w:numPr>
              <w:rPr>
                <w:rFonts w:ascii="Verdana" w:hAnsi="Verdana" w:cs="Arial"/>
                <w:sz w:val="18"/>
                <w:szCs w:val="18"/>
                <w:lang w:eastAsia="es-ES"/>
              </w:rPr>
            </w:pPr>
            <w:r w:rsidRPr="00711817">
              <w:rPr>
                <w:rFonts w:ascii="Verdana" w:hAnsi="Verdana" w:cs="Arial"/>
                <w:sz w:val="18"/>
                <w:szCs w:val="18"/>
                <w:lang w:eastAsia="es-ES"/>
              </w:rPr>
              <w:t xml:space="preserve">ASME VIII División 1: Reglas para Construcción de Recipientes a Presión. </w:t>
            </w:r>
          </w:p>
          <w:p w:rsidR="00711817" w:rsidRPr="00711817" w:rsidRDefault="00711817" w:rsidP="00F41A99">
            <w:pPr>
              <w:numPr>
                <w:ilvl w:val="0"/>
                <w:numId w:val="37"/>
              </w:numPr>
              <w:rPr>
                <w:rFonts w:ascii="Verdana" w:hAnsi="Verdana" w:cs="Arial"/>
                <w:sz w:val="18"/>
                <w:szCs w:val="18"/>
                <w:lang w:eastAsia="es-ES"/>
              </w:rPr>
            </w:pPr>
            <w:r w:rsidRPr="00711817">
              <w:rPr>
                <w:rFonts w:ascii="Verdana" w:hAnsi="Verdana" w:cs="Arial"/>
                <w:sz w:val="18"/>
                <w:szCs w:val="18"/>
                <w:lang w:eastAsia="es-ES"/>
              </w:rPr>
              <w:t>ASME V: Examinación No Destructiva.</w:t>
            </w:r>
          </w:p>
          <w:p w:rsidR="00711817" w:rsidRPr="00711817" w:rsidRDefault="00711817" w:rsidP="00F41A99">
            <w:pPr>
              <w:numPr>
                <w:ilvl w:val="0"/>
                <w:numId w:val="37"/>
              </w:numPr>
              <w:rPr>
                <w:rFonts w:ascii="Verdana" w:hAnsi="Verdana" w:cs="Arial"/>
                <w:sz w:val="18"/>
                <w:szCs w:val="18"/>
                <w:lang w:eastAsia="es-ES"/>
              </w:rPr>
            </w:pPr>
            <w:r w:rsidRPr="00711817">
              <w:rPr>
                <w:rFonts w:ascii="Verdana" w:hAnsi="Verdana" w:cs="Arial"/>
                <w:sz w:val="18"/>
                <w:szCs w:val="18"/>
                <w:lang w:eastAsia="es-ES"/>
              </w:rPr>
              <w:t>ASME IX: Calificación de Soldadura.</w:t>
            </w:r>
          </w:p>
          <w:p w:rsidR="00711817" w:rsidRPr="00711817" w:rsidRDefault="00711817" w:rsidP="00F41A99">
            <w:pPr>
              <w:numPr>
                <w:ilvl w:val="0"/>
                <w:numId w:val="37"/>
              </w:numPr>
              <w:rPr>
                <w:rFonts w:ascii="Verdana" w:hAnsi="Verdana" w:cs="Arial"/>
                <w:sz w:val="18"/>
                <w:szCs w:val="18"/>
                <w:lang w:eastAsia="es-ES"/>
              </w:rPr>
            </w:pPr>
            <w:r w:rsidRPr="00711817">
              <w:rPr>
                <w:rFonts w:ascii="Verdana" w:hAnsi="Verdana" w:cs="Arial"/>
                <w:sz w:val="18"/>
                <w:szCs w:val="18"/>
                <w:lang w:eastAsia="es-ES"/>
              </w:rPr>
              <w:t>SSPC: Norma de preparación de superficies de acero.</w:t>
            </w:r>
          </w:p>
          <w:p w:rsidR="00711817" w:rsidRPr="00711817" w:rsidRDefault="00711817" w:rsidP="00F41A99">
            <w:pPr>
              <w:numPr>
                <w:ilvl w:val="0"/>
                <w:numId w:val="37"/>
              </w:numPr>
              <w:rPr>
                <w:rFonts w:ascii="Verdana" w:hAnsi="Verdana" w:cs="Arial"/>
                <w:sz w:val="18"/>
                <w:szCs w:val="18"/>
                <w:lang w:eastAsia="es-ES"/>
              </w:rPr>
            </w:pPr>
            <w:r w:rsidRPr="00711817">
              <w:rPr>
                <w:rFonts w:ascii="Verdana" w:hAnsi="Verdana" w:cs="Arial"/>
                <w:sz w:val="18"/>
                <w:szCs w:val="18"/>
                <w:lang w:eastAsia="es-ES"/>
              </w:rPr>
              <w:t>NFPA 72: Código de Alarmas de incendio.</w:t>
            </w:r>
          </w:p>
          <w:p w:rsidR="00711817" w:rsidRPr="00711817" w:rsidRDefault="00711817" w:rsidP="00711817">
            <w:pPr>
              <w:autoSpaceDE w:val="0"/>
              <w:autoSpaceDN w:val="0"/>
              <w:adjustRightInd w:val="0"/>
              <w:jc w:val="both"/>
              <w:rPr>
                <w:rFonts w:ascii="Verdana" w:hAnsi="Verdana" w:cs="Calibri"/>
                <w:b/>
                <w:bCs/>
                <w:sz w:val="18"/>
                <w:szCs w:val="18"/>
                <w:lang w:eastAsia="es-ES"/>
              </w:rPr>
            </w:pPr>
          </w:p>
        </w:tc>
      </w:tr>
      <w:tr w:rsidR="00711817" w:rsidRPr="00711817" w:rsidTr="00711817">
        <w:trPr>
          <w:trHeight w:val="416"/>
        </w:trPr>
        <w:tc>
          <w:tcPr>
            <w:tcW w:w="9322"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711817" w:rsidRPr="00711817" w:rsidRDefault="00711817" w:rsidP="00711817">
            <w:pPr>
              <w:autoSpaceDE w:val="0"/>
              <w:autoSpaceDN w:val="0"/>
              <w:adjustRightInd w:val="0"/>
              <w:jc w:val="both"/>
              <w:rPr>
                <w:rFonts w:ascii="Verdana" w:hAnsi="Verdana" w:cs="Calibri"/>
                <w:sz w:val="18"/>
                <w:szCs w:val="18"/>
                <w:lang w:eastAsia="es-ES"/>
              </w:rPr>
            </w:pPr>
            <w:r w:rsidRPr="00711817">
              <w:rPr>
                <w:rFonts w:ascii="Verdana" w:hAnsi="Verdana" w:cs="Calibri"/>
                <w:b/>
                <w:bCs/>
                <w:sz w:val="18"/>
                <w:szCs w:val="18"/>
                <w:lang w:eastAsia="es-ES"/>
              </w:rPr>
              <w:t>MATERIALES</w:t>
            </w:r>
            <w:r w:rsidRPr="00711817">
              <w:rPr>
                <w:rFonts w:ascii="Verdana" w:hAnsi="Verdana" w:cs="Calibri"/>
                <w:sz w:val="18"/>
                <w:szCs w:val="18"/>
                <w:lang w:eastAsia="es-ES"/>
              </w:rPr>
              <w:t xml:space="preserve">, </w:t>
            </w:r>
            <w:r w:rsidRPr="00711817">
              <w:rPr>
                <w:rFonts w:ascii="Verdana" w:hAnsi="Verdana" w:cs="Calibri"/>
                <w:b/>
                <w:bCs/>
                <w:sz w:val="18"/>
                <w:szCs w:val="18"/>
                <w:lang w:eastAsia="es-ES"/>
              </w:rPr>
              <w:t>HERRAMIENTAS Y</w:t>
            </w:r>
            <w:r w:rsidRPr="00711817">
              <w:rPr>
                <w:rFonts w:ascii="Verdana" w:hAnsi="Verdana" w:cs="Calibri"/>
                <w:sz w:val="18"/>
                <w:szCs w:val="18"/>
                <w:lang w:eastAsia="es-ES"/>
              </w:rPr>
              <w:t xml:space="preserve"> </w:t>
            </w:r>
            <w:r w:rsidRPr="00711817">
              <w:rPr>
                <w:rFonts w:ascii="Verdana" w:hAnsi="Verdana" w:cs="Calibri"/>
                <w:b/>
                <w:bCs/>
                <w:sz w:val="18"/>
                <w:szCs w:val="18"/>
                <w:lang w:eastAsia="es-ES"/>
              </w:rPr>
              <w:t xml:space="preserve">EQUIPOS </w:t>
            </w:r>
          </w:p>
        </w:tc>
      </w:tr>
      <w:tr w:rsidR="00711817" w:rsidRPr="00711817" w:rsidTr="00711817">
        <w:trPr>
          <w:trHeight w:val="831"/>
        </w:trPr>
        <w:tc>
          <w:tcPr>
            <w:tcW w:w="9322" w:type="dxa"/>
            <w:tcBorders>
              <w:top w:val="single" w:sz="4" w:space="0" w:color="auto"/>
              <w:left w:val="single" w:sz="4" w:space="0" w:color="auto"/>
              <w:bottom w:val="single" w:sz="4" w:space="0" w:color="auto"/>
              <w:right w:val="single" w:sz="4" w:space="0" w:color="auto"/>
            </w:tcBorders>
            <w:vAlign w:val="center"/>
          </w:tcPr>
          <w:p w:rsidR="00711817" w:rsidRPr="00711817" w:rsidRDefault="00711817" w:rsidP="00711817">
            <w:pPr>
              <w:autoSpaceDE w:val="0"/>
              <w:autoSpaceDN w:val="0"/>
              <w:adjustRightInd w:val="0"/>
              <w:jc w:val="both"/>
              <w:rPr>
                <w:rFonts w:ascii="Verdana" w:hAnsi="Verdana" w:cs="Calibri"/>
                <w:sz w:val="18"/>
                <w:szCs w:val="18"/>
                <w:lang w:eastAsia="es-ES"/>
              </w:rPr>
            </w:pPr>
          </w:p>
          <w:p w:rsidR="00711817" w:rsidRDefault="00711817" w:rsidP="00711817">
            <w:pPr>
              <w:autoSpaceDE w:val="0"/>
              <w:autoSpaceDN w:val="0"/>
              <w:adjustRightInd w:val="0"/>
              <w:jc w:val="both"/>
              <w:rPr>
                <w:rFonts w:ascii="Verdana" w:hAnsi="Verdana" w:cs="Calibri"/>
                <w:sz w:val="18"/>
                <w:szCs w:val="18"/>
                <w:lang w:eastAsia="es-ES"/>
              </w:rPr>
            </w:pPr>
            <w:r w:rsidRPr="00711817">
              <w:rPr>
                <w:rFonts w:ascii="Verdana" w:hAnsi="Verdana" w:cs="Calibri"/>
                <w:sz w:val="18"/>
                <w:szCs w:val="18"/>
                <w:lang w:eastAsia="es-ES"/>
              </w:rPr>
              <w:t>Corre por cuenta del adjudicado todos los materiales, herramientas y equipos necesarios para la ejecución del servicio.</w:t>
            </w:r>
          </w:p>
          <w:p w:rsidR="00324F38" w:rsidRDefault="00324F38" w:rsidP="00711817">
            <w:pPr>
              <w:autoSpaceDE w:val="0"/>
              <w:autoSpaceDN w:val="0"/>
              <w:adjustRightInd w:val="0"/>
              <w:jc w:val="both"/>
              <w:rPr>
                <w:rFonts w:ascii="Verdana" w:hAnsi="Verdana" w:cs="Calibri"/>
                <w:sz w:val="18"/>
                <w:szCs w:val="18"/>
                <w:lang w:eastAsia="es-ES"/>
              </w:rPr>
            </w:pPr>
          </w:p>
          <w:p w:rsidR="00324F38" w:rsidRPr="00711817" w:rsidRDefault="00324F38" w:rsidP="00711817">
            <w:pPr>
              <w:autoSpaceDE w:val="0"/>
              <w:autoSpaceDN w:val="0"/>
              <w:adjustRightInd w:val="0"/>
              <w:jc w:val="both"/>
              <w:rPr>
                <w:rFonts w:ascii="Verdana" w:hAnsi="Verdana" w:cs="Calibri"/>
                <w:sz w:val="18"/>
                <w:szCs w:val="18"/>
                <w:lang w:eastAsia="es-ES"/>
              </w:rPr>
            </w:pPr>
          </w:p>
          <w:p w:rsidR="00711817" w:rsidRPr="00711817" w:rsidRDefault="00711817" w:rsidP="00711817">
            <w:pPr>
              <w:autoSpaceDE w:val="0"/>
              <w:autoSpaceDN w:val="0"/>
              <w:adjustRightInd w:val="0"/>
              <w:jc w:val="both"/>
              <w:rPr>
                <w:rFonts w:ascii="Verdana" w:hAnsi="Verdana" w:cs="Calibri"/>
                <w:sz w:val="18"/>
                <w:szCs w:val="18"/>
                <w:lang w:eastAsia="es-ES"/>
              </w:rPr>
            </w:pPr>
          </w:p>
        </w:tc>
      </w:tr>
      <w:tr w:rsidR="00711817" w:rsidRPr="00711817" w:rsidTr="00711817">
        <w:trPr>
          <w:trHeight w:val="391"/>
        </w:trPr>
        <w:tc>
          <w:tcPr>
            <w:tcW w:w="9322"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711817" w:rsidRPr="00711817" w:rsidRDefault="00711817" w:rsidP="00711817">
            <w:pPr>
              <w:jc w:val="both"/>
              <w:rPr>
                <w:rFonts w:ascii="Verdana" w:hAnsi="Verdana" w:cs="Calibri"/>
                <w:sz w:val="18"/>
                <w:szCs w:val="18"/>
                <w:lang w:eastAsia="es-ES"/>
              </w:rPr>
            </w:pPr>
            <w:r w:rsidRPr="00711817">
              <w:rPr>
                <w:rFonts w:ascii="Verdana" w:hAnsi="Verdana" w:cs="Calibri"/>
                <w:b/>
                <w:bCs/>
                <w:sz w:val="18"/>
                <w:szCs w:val="18"/>
                <w:lang w:eastAsia="es-ES"/>
              </w:rPr>
              <w:lastRenderedPageBreak/>
              <w:t xml:space="preserve">PLAZO DEL SERVICIO </w:t>
            </w:r>
          </w:p>
        </w:tc>
      </w:tr>
      <w:tr w:rsidR="00711817" w:rsidRPr="00711817" w:rsidTr="00711817">
        <w:trPr>
          <w:trHeight w:val="425"/>
        </w:trPr>
        <w:tc>
          <w:tcPr>
            <w:tcW w:w="9322" w:type="dxa"/>
            <w:tcBorders>
              <w:top w:val="single" w:sz="4" w:space="0" w:color="auto"/>
              <w:left w:val="single" w:sz="4" w:space="0" w:color="auto"/>
              <w:bottom w:val="single" w:sz="4" w:space="0" w:color="auto"/>
              <w:right w:val="single" w:sz="4" w:space="0" w:color="auto"/>
            </w:tcBorders>
            <w:vAlign w:val="center"/>
          </w:tcPr>
          <w:p w:rsidR="00711817" w:rsidRPr="00711817" w:rsidRDefault="00711817" w:rsidP="00711817">
            <w:pPr>
              <w:autoSpaceDE w:val="0"/>
              <w:autoSpaceDN w:val="0"/>
              <w:adjustRightInd w:val="0"/>
              <w:jc w:val="both"/>
              <w:rPr>
                <w:rFonts w:ascii="Verdana" w:hAnsi="Verdana" w:cs="Calibri"/>
                <w:sz w:val="18"/>
                <w:szCs w:val="18"/>
                <w:lang w:eastAsia="es-ES"/>
              </w:rPr>
            </w:pPr>
          </w:p>
          <w:p w:rsidR="00711817" w:rsidRPr="00711817" w:rsidRDefault="00711817" w:rsidP="00711817">
            <w:pPr>
              <w:autoSpaceDE w:val="0"/>
              <w:autoSpaceDN w:val="0"/>
              <w:adjustRightInd w:val="0"/>
              <w:jc w:val="both"/>
              <w:rPr>
                <w:rFonts w:ascii="Verdana" w:hAnsi="Verdana" w:cs="Calibri"/>
                <w:sz w:val="18"/>
                <w:szCs w:val="18"/>
                <w:lang w:eastAsia="es-ES"/>
              </w:rPr>
            </w:pPr>
            <w:r w:rsidRPr="00711817">
              <w:rPr>
                <w:rFonts w:ascii="Verdana" w:hAnsi="Verdana" w:cs="Calibri"/>
                <w:sz w:val="18"/>
                <w:szCs w:val="18"/>
                <w:lang w:eastAsia="es-ES"/>
              </w:rPr>
              <w:t>El plazo de prestación del servicio será de 25 días calendarios computables a partir de la Orden de Proceder.</w:t>
            </w:r>
          </w:p>
          <w:p w:rsidR="00711817" w:rsidRPr="00711817" w:rsidRDefault="00711817" w:rsidP="00711817">
            <w:pPr>
              <w:jc w:val="both"/>
              <w:rPr>
                <w:rFonts w:ascii="Verdana" w:hAnsi="Verdana" w:cs="Calibri"/>
                <w:b/>
                <w:bCs/>
                <w:sz w:val="18"/>
                <w:szCs w:val="18"/>
                <w:lang w:eastAsia="es-ES"/>
              </w:rPr>
            </w:pPr>
          </w:p>
        </w:tc>
      </w:tr>
      <w:tr w:rsidR="00711817" w:rsidRPr="00711817" w:rsidTr="00711817">
        <w:trPr>
          <w:trHeight w:val="425"/>
        </w:trPr>
        <w:tc>
          <w:tcPr>
            <w:tcW w:w="9322"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711817" w:rsidRPr="00711817" w:rsidRDefault="00711817" w:rsidP="00711817">
            <w:pPr>
              <w:jc w:val="both"/>
              <w:rPr>
                <w:rFonts w:ascii="Verdana" w:hAnsi="Verdana" w:cs="Calibri"/>
                <w:sz w:val="18"/>
                <w:szCs w:val="18"/>
                <w:lang w:eastAsia="es-ES"/>
              </w:rPr>
            </w:pPr>
            <w:r w:rsidRPr="00711817">
              <w:rPr>
                <w:rFonts w:ascii="Verdana" w:hAnsi="Verdana" w:cs="Calibri"/>
                <w:b/>
                <w:bCs/>
                <w:sz w:val="18"/>
                <w:szCs w:val="18"/>
                <w:lang w:eastAsia="es-ES"/>
              </w:rPr>
              <w:t xml:space="preserve">EXPERIENCIA DEL PROPONENTE </w:t>
            </w:r>
          </w:p>
        </w:tc>
      </w:tr>
      <w:tr w:rsidR="00711817" w:rsidRPr="00711817" w:rsidTr="00711817">
        <w:trPr>
          <w:trHeight w:val="1128"/>
        </w:trPr>
        <w:tc>
          <w:tcPr>
            <w:tcW w:w="9322" w:type="dxa"/>
            <w:tcBorders>
              <w:top w:val="single" w:sz="4" w:space="0" w:color="auto"/>
              <w:left w:val="single" w:sz="4" w:space="0" w:color="auto"/>
              <w:bottom w:val="single" w:sz="4" w:space="0" w:color="auto"/>
              <w:right w:val="single" w:sz="4" w:space="0" w:color="auto"/>
            </w:tcBorders>
            <w:vAlign w:val="center"/>
          </w:tcPr>
          <w:p w:rsidR="00711817" w:rsidRPr="00711817" w:rsidRDefault="00711817" w:rsidP="00711817">
            <w:pPr>
              <w:autoSpaceDE w:val="0"/>
              <w:autoSpaceDN w:val="0"/>
              <w:adjustRightInd w:val="0"/>
              <w:jc w:val="both"/>
              <w:rPr>
                <w:rFonts w:ascii="Verdana" w:hAnsi="Verdana" w:cs="Calibri"/>
                <w:sz w:val="18"/>
                <w:szCs w:val="18"/>
                <w:lang w:eastAsia="es-ES"/>
              </w:rPr>
            </w:pPr>
          </w:p>
          <w:p w:rsidR="00711817" w:rsidRPr="00711817" w:rsidRDefault="00711817" w:rsidP="00711817">
            <w:pPr>
              <w:autoSpaceDE w:val="0"/>
              <w:autoSpaceDN w:val="0"/>
              <w:adjustRightInd w:val="0"/>
              <w:jc w:val="both"/>
              <w:rPr>
                <w:rFonts w:ascii="Verdana" w:hAnsi="Verdana" w:cs="Calibri"/>
                <w:sz w:val="18"/>
                <w:szCs w:val="18"/>
                <w:lang w:eastAsia="es-ES"/>
              </w:rPr>
            </w:pPr>
            <w:r w:rsidRPr="00711817">
              <w:rPr>
                <w:rFonts w:ascii="Verdana" w:hAnsi="Verdana" w:cs="Calibri"/>
                <w:sz w:val="18"/>
                <w:szCs w:val="18"/>
                <w:lang w:eastAsia="es-ES"/>
              </w:rPr>
              <w:t>El proveedor proponente deberá adjuntar a su propuesta, actas de conformidad, actas de conclusión de servicio o cualquier otro documento que demuestren su experiencia general en la provisión de servicios de mantenimiento de activos similares de la industria en general, por montos iguales o superiores al servicio requerido en el presente.</w:t>
            </w:r>
          </w:p>
          <w:p w:rsidR="00711817" w:rsidRPr="00711817" w:rsidRDefault="00711817" w:rsidP="00711817">
            <w:pPr>
              <w:autoSpaceDE w:val="0"/>
              <w:autoSpaceDN w:val="0"/>
              <w:adjustRightInd w:val="0"/>
              <w:jc w:val="both"/>
              <w:rPr>
                <w:rFonts w:ascii="Verdana" w:hAnsi="Verdana" w:cs="Calibri"/>
                <w:sz w:val="18"/>
                <w:szCs w:val="18"/>
                <w:lang w:eastAsia="es-ES"/>
              </w:rPr>
            </w:pPr>
          </w:p>
        </w:tc>
      </w:tr>
      <w:tr w:rsidR="00711817" w:rsidRPr="00711817" w:rsidTr="00711817">
        <w:trPr>
          <w:trHeight w:val="405"/>
        </w:trPr>
        <w:tc>
          <w:tcPr>
            <w:tcW w:w="9322"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711817" w:rsidRPr="00711817" w:rsidRDefault="00711817" w:rsidP="00711817">
            <w:pPr>
              <w:jc w:val="both"/>
              <w:rPr>
                <w:rFonts w:ascii="Verdana" w:hAnsi="Verdana" w:cs="Calibri"/>
                <w:sz w:val="18"/>
                <w:szCs w:val="18"/>
                <w:lang w:eastAsia="es-ES"/>
              </w:rPr>
            </w:pPr>
            <w:r w:rsidRPr="00711817">
              <w:rPr>
                <w:rFonts w:ascii="Verdana" w:hAnsi="Verdana" w:cs="Calibri"/>
                <w:b/>
                <w:bCs/>
                <w:sz w:val="18"/>
                <w:szCs w:val="18"/>
                <w:lang w:eastAsia="es-ES"/>
              </w:rPr>
              <w:t xml:space="preserve">PERSONAL REQUERIDO </w:t>
            </w:r>
          </w:p>
        </w:tc>
      </w:tr>
      <w:tr w:rsidR="00711817" w:rsidRPr="00711817" w:rsidTr="00711817">
        <w:trPr>
          <w:trHeight w:val="695"/>
        </w:trPr>
        <w:tc>
          <w:tcPr>
            <w:tcW w:w="9322" w:type="dxa"/>
            <w:tcBorders>
              <w:top w:val="single" w:sz="4" w:space="0" w:color="auto"/>
              <w:left w:val="single" w:sz="4" w:space="0" w:color="auto"/>
              <w:bottom w:val="single" w:sz="4" w:space="0" w:color="auto"/>
              <w:right w:val="single" w:sz="4" w:space="0" w:color="auto"/>
            </w:tcBorders>
            <w:vAlign w:val="center"/>
          </w:tcPr>
          <w:p w:rsidR="00711817" w:rsidRPr="00711817" w:rsidRDefault="00711817" w:rsidP="00711817">
            <w:pPr>
              <w:jc w:val="both"/>
              <w:rPr>
                <w:rFonts w:ascii="Verdana" w:hAnsi="Verdana" w:cs="Calibri"/>
                <w:bCs/>
                <w:sz w:val="18"/>
                <w:szCs w:val="18"/>
                <w:lang w:val="es-BO" w:eastAsia="es-ES"/>
              </w:rPr>
            </w:pPr>
          </w:p>
          <w:p w:rsidR="00711817" w:rsidRPr="00711817" w:rsidRDefault="00711817" w:rsidP="00711817">
            <w:pPr>
              <w:jc w:val="both"/>
              <w:rPr>
                <w:rFonts w:ascii="Verdana" w:hAnsi="Verdana" w:cs="Calibri"/>
                <w:bCs/>
                <w:sz w:val="18"/>
                <w:szCs w:val="18"/>
                <w:lang w:val="es-BO" w:eastAsia="es-ES"/>
              </w:rPr>
            </w:pPr>
            <w:r w:rsidRPr="00711817">
              <w:rPr>
                <w:rFonts w:ascii="Verdana" w:hAnsi="Verdana" w:cs="Calibri"/>
                <w:bCs/>
                <w:sz w:val="18"/>
                <w:szCs w:val="18"/>
                <w:lang w:val="es-BO" w:eastAsia="es-ES"/>
              </w:rPr>
              <w:t>El servicio a ejecutarse, requiere del siguiente personal:</w:t>
            </w:r>
          </w:p>
          <w:p w:rsidR="00711817" w:rsidRPr="00711817" w:rsidRDefault="00711817" w:rsidP="00711817">
            <w:pPr>
              <w:jc w:val="both"/>
              <w:rPr>
                <w:rFonts w:ascii="Verdana" w:hAnsi="Verdana" w:cs="Calibri"/>
                <w:bCs/>
                <w:sz w:val="18"/>
                <w:szCs w:val="18"/>
                <w:lang w:val="es-BO" w:eastAsia="es-ES"/>
              </w:rPr>
            </w:pPr>
          </w:p>
          <w:p w:rsidR="00711817" w:rsidRPr="00711817" w:rsidRDefault="00711817" w:rsidP="00F41A99">
            <w:pPr>
              <w:numPr>
                <w:ilvl w:val="0"/>
                <w:numId w:val="38"/>
              </w:numPr>
              <w:tabs>
                <w:tab w:val="num" w:pos="426"/>
              </w:tabs>
              <w:spacing w:line="276" w:lineRule="auto"/>
              <w:ind w:left="426" w:hanging="426"/>
              <w:jc w:val="both"/>
              <w:rPr>
                <w:rFonts w:ascii="Verdana" w:hAnsi="Verdana" w:cs="Calibri"/>
                <w:sz w:val="18"/>
                <w:szCs w:val="18"/>
                <w:lang w:eastAsia="es-ES"/>
              </w:rPr>
            </w:pPr>
            <w:r w:rsidRPr="00711817">
              <w:rPr>
                <w:rFonts w:ascii="Verdana" w:hAnsi="Verdana" w:cs="Calibri"/>
                <w:sz w:val="18"/>
                <w:szCs w:val="18"/>
                <w:lang w:eastAsia="es-ES"/>
              </w:rPr>
              <w:t>(1) Supervisor de servicio - profesional en Ingeniería Mecánica, Petrolera, Química o Industrial, debe presentar título en provisión nacional y registro de la Sociedad de Ingenieros de Bolivia.</w:t>
            </w:r>
          </w:p>
          <w:p w:rsidR="00711817" w:rsidRPr="00711817" w:rsidRDefault="00711817" w:rsidP="00F41A99">
            <w:pPr>
              <w:numPr>
                <w:ilvl w:val="0"/>
                <w:numId w:val="38"/>
              </w:numPr>
              <w:tabs>
                <w:tab w:val="num" w:pos="426"/>
              </w:tabs>
              <w:spacing w:line="276" w:lineRule="auto"/>
              <w:ind w:left="426" w:hanging="426"/>
              <w:jc w:val="both"/>
              <w:rPr>
                <w:rFonts w:ascii="Verdana" w:hAnsi="Verdana" w:cs="Calibri"/>
                <w:sz w:val="18"/>
                <w:szCs w:val="18"/>
                <w:lang w:eastAsia="es-ES"/>
              </w:rPr>
            </w:pPr>
            <w:r w:rsidRPr="00711817">
              <w:rPr>
                <w:rFonts w:ascii="Verdana" w:hAnsi="Verdana" w:cs="Calibri"/>
                <w:sz w:val="18"/>
                <w:szCs w:val="18"/>
                <w:lang w:eastAsia="es-ES"/>
              </w:rPr>
              <w:t>(1) Monitor SMS, debe presentar Certificado de haber recibido instrucción en Seguridad Industrial.</w:t>
            </w:r>
          </w:p>
          <w:p w:rsidR="00711817" w:rsidRPr="00711817" w:rsidRDefault="00711817" w:rsidP="00F41A99">
            <w:pPr>
              <w:numPr>
                <w:ilvl w:val="0"/>
                <w:numId w:val="38"/>
              </w:numPr>
              <w:tabs>
                <w:tab w:val="num" w:pos="426"/>
              </w:tabs>
              <w:spacing w:line="276" w:lineRule="auto"/>
              <w:ind w:left="426" w:hanging="426"/>
              <w:jc w:val="both"/>
              <w:rPr>
                <w:rFonts w:ascii="Verdana" w:hAnsi="Verdana" w:cs="Calibri"/>
                <w:sz w:val="18"/>
                <w:szCs w:val="18"/>
                <w:lang w:eastAsia="es-ES"/>
              </w:rPr>
            </w:pPr>
            <w:r w:rsidRPr="00711817">
              <w:rPr>
                <w:rFonts w:ascii="Verdana" w:hAnsi="Verdana" w:cs="Calibri"/>
                <w:sz w:val="18"/>
                <w:szCs w:val="18"/>
                <w:lang w:eastAsia="es-ES"/>
              </w:rPr>
              <w:t>(1) Inspector de Ultrasonido Nivel II, debe presentar Certificación Nivel II.</w:t>
            </w:r>
          </w:p>
          <w:p w:rsidR="00711817" w:rsidRPr="00711817" w:rsidRDefault="00711817" w:rsidP="00F41A99">
            <w:pPr>
              <w:numPr>
                <w:ilvl w:val="0"/>
                <w:numId w:val="38"/>
              </w:numPr>
              <w:tabs>
                <w:tab w:val="num" w:pos="426"/>
              </w:tabs>
              <w:spacing w:line="276" w:lineRule="auto"/>
              <w:ind w:left="426" w:hanging="426"/>
              <w:jc w:val="both"/>
              <w:rPr>
                <w:rFonts w:ascii="Verdana" w:hAnsi="Verdana" w:cs="Calibri"/>
                <w:sz w:val="18"/>
                <w:szCs w:val="18"/>
                <w:lang w:eastAsia="es-ES"/>
              </w:rPr>
            </w:pPr>
            <w:r w:rsidRPr="00711817">
              <w:rPr>
                <w:rFonts w:ascii="Verdana" w:hAnsi="Verdana" w:cs="Calibri"/>
                <w:sz w:val="18"/>
                <w:szCs w:val="18"/>
                <w:lang w:eastAsia="es-ES"/>
              </w:rPr>
              <w:t>(1) Inspector en Soldadura Nivel II - ASME IX; debe presentar Certificado Nivel II.</w:t>
            </w:r>
          </w:p>
          <w:p w:rsidR="00711817" w:rsidRPr="00711817" w:rsidRDefault="00711817" w:rsidP="00F41A99">
            <w:pPr>
              <w:numPr>
                <w:ilvl w:val="0"/>
                <w:numId w:val="38"/>
              </w:numPr>
              <w:tabs>
                <w:tab w:val="num" w:pos="426"/>
              </w:tabs>
              <w:spacing w:line="276" w:lineRule="auto"/>
              <w:ind w:left="426" w:hanging="426"/>
              <w:jc w:val="both"/>
              <w:rPr>
                <w:rFonts w:ascii="Verdana" w:hAnsi="Verdana" w:cs="Calibri"/>
                <w:sz w:val="18"/>
                <w:szCs w:val="18"/>
                <w:lang w:eastAsia="es-ES"/>
              </w:rPr>
            </w:pPr>
            <w:r w:rsidRPr="00711817">
              <w:rPr>
                <w:rFonts w:ascii="Verdana" w:hAnsi="Verdana" w:cs="Calibri"/>
                <w:sz w:val="18"/>
                <w:szCs w:val="18"/>
                <w:lang w:eastAsia="es-ES"/>
              </w:rPr>
              <w:t>(1) Especialista en Pruebas Hidrostáticas, debe presentar Certificado de especialidad.</w:t>
            </w:r>
          </w:p>
          <w:p w:rsidR="00711817" w:rsidRPr="00711817" w:rsidRDefault="00711817" w:rsidP="00F41A99">
            <w:pPr>
              <w:numPr>
                <w:ilvl w:val="0"/>
                <w:numId w:val="38"/>
              </w:numPr>
              <w:tabs>
                <w:tab w:val="num" w:pos="426"/>
              </w:tabs>
              <w:spacing w:line="276" w:lineRule="auto"/>
              <w:ind w:left="426" w:hanging="426"/>
              <w:jc w:val="both"/>
              <w:rPr>
                <w:rFonts w:ascii="Verdana" w:hAnsi="Verdana" w:cs="Calibri"/>
                <w:sz w:val="18"/>
                <w:szCs w:val="18"/>
                <w:lang w:eastAsia="es-ES"/>
              </w:rPr>
            </w:pPr>
            <w:r w:rsidRPr="00711817">
              <w:rPr>
                <w:rFonts w:ascii="Verdana" w:hAnsi="Verdana" w:cs="Calibri"/>
                <w:sz w:val="18"/>
                <w:szCs w:val="18"/>
                <w:lang w:eastAsia="es-ES"/>
              </w:rPr>
              <w:t>(1) Arenador.</w:t>
            </w:r>
          </w:p>
          <w:p w:rsidR="00711817" w:rsidRPr="00711817" w:rsidRDefault="00711817" w:rsidP="00F41A99">
            <w:pPr>
              <w:numPr>
                <w:ilvl w:val="0"/>
                <w:numId w:val="38"/>
              </w:numPr>
              <w:tabs>
                <w:tab w:val="num" w:pos="426"/>
              </w:tabs>
              <w:spacing w:line="276" w:lineRule="auto"/>
              <w:ind w:left="426" w:hanging="426"/>
              <w:jc w:val="both"/>
              <w:rPr>
                <w:rFonts w:ascii="Verdana" w:hAnsi="Verdana" w:cs="Calibri"/>
                <w:sz w:val="18"/>
                <w:szCs w:val="18"/>
                <w:lang w:eastAsia="es-ES"/>
              </w:rPr>
            </w:pPr>
            <w:r w:rsidRPr="00711817">
              <w:rPr>
                <w:rFonts w:ascii="Verdana" w:hAnsi="Verdana" w:cs="Calibri"/>
                <w:sz w:val="18"/>
                <w:szCs w:val="18"/>
                <w:lang w:eastAsia="es-ES"/>
              </w:rPr>
              <w:t>(1) Pintor.</w:t>
            </w:r>
          </w:p>
          <w:p w:rsidR="00711817" w:rsidRPr="00711817" w:rsidRDefault="00711817" w:rsidP="00F41A99">
            <w:pPr>
              <w:numPr>
                <w:ilvl w:val="0"/>
                <w:numId w:val="38"/>
              </w:numPr>
              <w:tabs>
                <w:tab w:val="num" w:pos="426"/>
              </w:tabs>
              <w:spacing w:line="276" w:lineRule="auto"/>
              <w:ind w:left="426" w:hanging="426"/>
              <w:jc w:val="both"/>
              <w:rPr>
                <w:rFonts w:ascii="Verdana" w:hAnsi="Verdana" w:cs="Calibri"/>
                <w:sz w:val="18"/>
                <w:szCs w:val="18"/>
                <w:lang w:eastAsia="es-ES"/>
              </w:rPr>
            </w:pPr>
            <w:r w:rsidRPr="00711817">
              <w:rPr>
                <w:rFonts w:ascii="Verdana" w:hAnsi="Verdana" w:cs="Calibri"/>
                <w:sz w:val="18"/>
                <w:szCs w:val="18"/>
                <w:lang w:eastAsia="es-ES"/>
              </w:rPr>
              <w:t>(2) Ayudantes, debe presentar nómina.</w:t>
            </w:r>
          </w:p>
          <w:p w:rsidR="00711817" w:rsidRPr="00711817" w:rsidRDefault="00711817" w:rsidP="00711817">
            <w:pPr>
              <w:spacing w:line="276" w:lineRule="auto"/>
              <w:ind w:left="708"/>
              <w:jc w:val="both"/>
              <w:rPr>
                <w:rFonts w:ascii="Verdana" w:hAnsi="Verdana" w:cs="Calibri"/>
                <w:sz w:val="18"/>
                <w:szCs w:val="18"/>
                <w:lang w:eastAsia="es-ES"/>
              </w:rPr>
            </w:pPr>
          </w:p>
          <w:p w:rsidR="00711817" w:rsidRPr="00711817" w:rsidRDefault="00711817" w:rsidP="00711817">
            <w:pPr>
              <w:spacing w:line="276" w:lineRule="auto"/>
              <w:jc w:val="both"/>
              <w:rPr>
                <w:rFonts w:ascii="Verdana" w:hAnsi="Verdana" w:cs="Calibri"/>
                <w:sz w:val="18"/>
                <w:szCs w:val="18"/>
                <w:lang w:eastAsia="es-ES"/>
              </w:rPr>
            </w:pPr>
            <w:r w:rsidRPr="00711817">
              <w:rPr>
                <w:rFonts w:ascii="Verdana" w:hAnsi="Verdana" w:cs="Calibri"/>
                <w:sz w:val="18"/>
                <w:szCs w:val="18"/>
                <w:lang w:eastAsia="es-ES"/>
              </w:rPr>
              <w:t>Todos los documentos citados deberán ser presentados por el proponente conjuntamente con su propuesta en fotocopia simple.</w:t>
            </w:r>
          </w:p>
          <w:p w:rsidR="00711817" w:rsidRPr="00711817" w:rsidRDefault="00711817" w:rsidP="00711817">
            <w:pPr>
              <w:spacing w:line="276" w:lineRule="auto"/>
              <w:jc w:val="both"/>
              <w:rPr>
                <w:rFonts w:ascii="Verdana" w:hAnsi="Verdana" w:cs="Calibri"/>
                <w:sz w:val="18"/>
                <w:szCs w:val="18"/>
                <w:lang w:eastAsia="es-ES"/>
              </w:rPr>
            </w:pPr>
          </w:p>
          <w:p w:rsidR="00711817" w:rsidRPr="00711817" w:rsidRDefault="00711817" w:rsidP="00711817">
            <w:pPr>
              <w:spacing w:line="276" w:lineRule="auto"/>
              <w:jc w:val="both"/>
              <w:rPr>
                <w:rFonts w:ascii="Verdana" w:hAnsi="Verdana" w:cs="Calibri"/>
                <w:sz w:val="18"/>
                <w:szCs w:val="18"/>
                <w:lang w:eastAsia="es-ES"/>
              </w:rPr>
            </w:pPr>
            <w:r w:rsidRPr="00711817">
              <w:rPr>
                <w:rFonts w:ascii="Verdana" w:hAnsi="Verdana" w:cs="Calibri"/>
                <w:sz w:val="18"/>
                <w:szCs w:val="18"/>
                <w:lang w:eastAsia="es-ES"/>
              </w:rPr>
              <w:t xml:space="preserve">Nota.- Tanto el Supervisor de servicio, como el Monitor SMS, no podrán cumplir ninguna otra función que no sea la especificada en el presente acápite. </w:t>
            </w:r>
          </w:p>
          <w:p w:rsidR="00711817" w:rsidRPr="00711817" w:rsidRDefault="00711817" w:rsidP="00711817">
            <w:pPr>
              <w:spacing w:line="276" w:lineRule="auto"/>
              <w:jc w:val="both"/>
              <w:rPr>
                <w:rFonts w:ascii="Verdana" w:hAnsi="Verdana" w:cs="Calibri"/>
                <w:sz w:val="18"/>
                <w:szCs w:val="18"/>
                <w:lang w:eastAsia="es-ES"/>
              </w:rPr>
            </w:pPr>
          </w:p>
        </w:tc>
      </w:tr>
    </w:tbl>
    <w:p w:rsidR="00711817" w:rsidRPr="00711817" w:rsidRDefault="00711817" w:rsidP="00711817">
      <w:pPr>
        <w:rPr>
          <w:rFonts w:ascii="Verdana" w:hAnsi="Verdana" w:cs="Calibri"/>
          <w:sz w:val="18"/>
          <w:szCs w:val="18"/>
          <w:lang w:eastAsia="es-ES"/>
        </w:rPr>
      </w:pPr>
    </w:p>
    <w:p w:rsidR="00711817" w:rsidRPr="00324F38" w:rsidRDefault="00711817" w:rsidP="002E4C10">
      <w:pPr>
        <w:numPr>
          <w:ilvl w:val="0"/>
          <w:numId w:val="35"/>
        </w:numPr>
        <w:ind w:left="708" w:hanging="567"/>
        <w:jc w:val="both"/>
        <w:rPr>
          <w:rFonts w:ascii="Verdana" w:hAnsi="Verdana" w:cs="Calibri"/>
          <w:b/>
          <w:bCs/>
          <w:sz w:val="18"/>
          <w:szCs w:val="18"/>
          <w:lang w:eastAsia="es-BO"/>
        </w:rPr>
      </w:pPr>
      <w:r w:rsidRPr="00324F38">
        <w:rPr>
          <w:rFonts w:ascii="Verdana" w:hAnsi="Verdana" w:cs="Calibri"/>
          <w:b/>
          <w:bCs/>
          <w:sz w:val="18"/>
          <w:szCs w:val="18"/>
          <w:lang w:eastAsia="es-BO"/>
        </w:rPr>
        <w:t>CONDICIONES REQUERIDAS PARA EL SERVICIO</w:t>
      </w:r>
    </w:p>
    <w:p w:rsidR="00711817" w:rsidRPr="00711817" w:rsidRDefault="00711817" w:rsidP="00711817">
      <w:pPr>
        <w:ind w:left="708"/>
        <w:jc w:val="both"/>
        <w:rPr>
          <w:rFonts w:ascii="Verdana" w:hAnsi="Verdana" w:cs="Calibri"/>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11817" w:rsidRPr="00711817" w:rsidTr="00E7306A">
        <w:trPr>
          <w:trHeight w:val="454"/>
        </w:trPr>
        <w:tc>
          <w:tcPr>
            <w:tcW w:w="9113"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711817" w:rsidRPr="00711817" w:rsidRDefault="00711817" w:rsidP="00711817">
            <w:pPr>
              <w:rPr>
                <w:rFonts w:ascii="Verdana" w:hAnsi="Verdana" w:cs="Calibri"/>
                <w:sz w:val="18"/>
                <w:szCs w:val="18"/>
                <w:lang w:eastAsia="es-ES"/>
              </w:rPr>
            </w:pPr>
            <w:r w:rsidRPr="00711817">
              <w:rPr>
                <w:rFonts w:ascii="Verdana" w:hAnsi="Verdana" w:cs="Calibri"/>
                <w:b/>
                <w:bCs/>
                <w:sz w:val="18"/>
                <w:szCs w:val="18"/>
                <w:lang w:eastAsia="es-ES"/>
              </w:rPr>
              <w:t xml:space="preserve">FORMA DE PAGO </w:t>
            </w:r>
          </w:p>
        </w:tc>
      </w:tr>
      <w:tr w:rsidR="00711817" w:rsidRPr="00711817" w:rsidTr="00E7306A">
        <w:trPr>
          <w:trHeight w:val="454"/>
        </w:trPr>
        <w:tc>
          <w:tcPr>
            <w:tcW w:w="9113" w:type="dxa"/>
            <w:tcBorders>
              <w:top w:val="single" w:sz="4" w:space="0" w:color="auto"/>
              <w:left w:val="single" w:sz="4" w:space="0" w:color="auto"/>
              <w:bottom w:val="single" w:sz="4" w:space="0" w:color="auto"/>
              <w:right w:val="single" w:sz="4" w:space="0" w:color="auto"/>
            </w:tcBorders>
            <w:vAlign w:val="center"/>
          </w:tcPr>
          <w:p w:rsidR="00711817" w:rsidRPr="00711817" w:rsidRDefault="00711817" w:rsidP="00711817">
            <w:pPr>
              <w:jc w:val="both"/>
              <w:rPr>
                <w:rFonts w:ascii="Verdana" w:hAnsi="Verdana" w:cs="Calibri"/>
                <w:sz w:val="18"/>
                <w:szCs w:val="18"/>
                <w:lang w:eastAsia="es-ES"/>
              </w:rPr>
            </w:pPr>
          </w:p>
          <w:p w:rsidR="00711817" w:rsidRPr="00711817" w:rsidRDefault="00711817" w:rsidP="00711817">
            <w:pPr>
              <w:autoSpaceDE w:val="0"/>
              <w:autoSpaceDN w:val="0"/>
              <w:adjustRightInd w:val="0"/>
              <w:jc w:val="both"/>
              <w:rPr>
                <w:rFonts w:ascii="Verdana" w:hAnsi="Verdana" w:cs="Calibri"/>
                <w:sz w:val="18"/>
                <w:szCs w:val="18"/>
                <w:lang w:eastAsia="es-ES"/>
              </w:rPr>
            </w:pPr>
            <w:r w:rsidRPr="00711817">
              <w:rPr>
                <w:rFonts w:ascii="Verdana" w:hAnsi="Verdana" w:cs="Calibri"/>
                <w:sz w:val="18"/>
                <w:szCs w:val="18"/>
                <w:lang w:eastAsia="es-ES"/>
              </w:rPr>
              <w:t>El pago se realizara contra entrega del servicio y previo informe de conformidad emitido por el Fiscal de Servicio y el Comité de Recepción, para el efecto el proveedor deberá presentar la siguiente documentación:</w:t>
            </w:r>
          </w:p>
          <w:p w:rsidR="00711817" w:rsidRPr="00711817" w:rsidRDefault="00711817" w:rsidP="00711817">
            <w:pPr>
              <w:autoSpaceDE w:val="0"/>
              <w:autoSpaceDN w:val="0"/>
              <w:adjustRightInd w:val="0"/>
              <w:jc w:val="both"/>
              <w:rPr>
                <w:rFonts w:ascii="Verdana" w:hAnsi="Verdana" w:cs="Calibri"/>
                <w:b/>
                <w:sz w:val="18"/>
                <w:szCs w:val="18"/>
                <w:lang w:eastAsia="es-ES"/>
              </w:rPr>
            </w:pPr>
          </w:p>
          <w:p w:rsidR="00711817" w:rsidRPr="00711817" w:rsidRDefault="00711817" w:rsidP="00F41A99">
            <w:pPr>
              <w:numPr>
                <w:ilvl w:val="0"/>
                <w:numId w:val="39"/>
              </w:numPr>
              <w:autoSpaceDE w:val="0"/>
              <w:autoSpaceDN w:val="0"/>
              <w:adjustRightInd w:val="0"/>
              <w:jc w:val="both"/>
              <w:rPr>
                <w:rFonts w:ascii="Verdana" w:hAnsi="Verdana" w:cs="Calibri"/>
                <w:sz w:val="18"/>
                <w:szCs w:val="18"/>
                <w:lang w:val="es-BO" w:eastAsia="es-ES"/>
              </w:rPr>
            </w:pPr>
            <w:r w:rsidRPr="00711817">
              <w:rPr>
                <w:rFonts w:ascii="Verdana" w:hAnsi="Verdana" w:cs="Calibri"/>
                <w:sz w:val="18"/>
                <w:szCs w:val="18"/>
                <w:lang w:val="es-BO" w:eastAsia="es-ES"/>
              </w:rPr>
              <w:t>Nota de solicitud de pago.</w:t>
            </w:r>
          </w:p>
          <w:p w:rsidR="00711817" w:rsidRPr="00711817" w:rsidRDefault="00711817" w:rsidP="00F41A99">
            <w:pPr>
              <w:numPr>
                <w:ilvl w:val="0"/>
                <w:numId w:val="39"/>
              </w:numPr>
              <w:autoSpaceDE w:val="0"/>
              <w:autoSpaceDN w:val="0"/>
              <w:adjustRightInd w:val="0"/>
              <w:jc w:val="both"/>
              <w:rPr>
                <w:rFonts w:ascii="Verdana" w:hAnsi="Verdana" w:cs="Calibri"/>
                <w:sz w:val="18"/>
                <w:szCs w:val="18"/>
                <w:lang w:val="es-BO" w:eastAsia="es-ES"/>
              </w:rPr>
            </w:pPr>
            <w:r w:rsidRPr="00711817">
              <w:rPr>
                <w:rFonts w:ascii="Verdana" w:hAnsi="Verdana" w:cs="Calibri"/>
                <w:sz w:val="18"/>
                <w:szCs w:val="18"/>
                <w:lang w:val="es-BO" w:eastAsia="es-ES"/>
              </w:rPr>
              <w:t xml:space="preserve">Factura Original emitido por el proveedor a nombre de YPFB, </w:t>
            </w:r>
            <w:r w:rsidRPr="00711817">
              <w:rPr>
                <w:rFonts w:ascii="Verdana" w:hAnsi="Verdana" w:cs="Calibri"/>
                <w:sz w:val="18"/>
                <w:szCs w:val="18"/>
                <w:lang w:eastAsia="es-ES"/>
              </w:rPr>
              <w:t>NIT: 1020269020</w:t>
            </w:r>
          </w:p>
          <w:p w:rsidR="00711817" w:rsidRPr="00711817" w:rsidRDefault="00711817" w:rsidP="00F41A99">
            <w:pPr>
              <w:numPr>
                <w:ilvl w:val="0"/>
                <w:numId w:val="39"/>
              </w:numPr>
              <w:autoSpaceDE w:val="0"/>
              <w:autoSpaceDN w:val="0"/>
              <w:adjustRightInd w:val="0"/>
              <w:jc w:val="both"/>
              <w:rPr>
                <w:rFonts w:ascii="Verdana" w:hAnsi="Verdana" w:cs="Calibri"/>
                <w:sz w:val="18"/>
                <w:szCs w:val="18"/>
                <w:lang w:val="es-BO" w:eastAsia="es-ES"/>
              </w:rPr>
            </w:pPr>
            <w:r w:rsidRPr="00711817">
              <w:rPr>
                <w:rFonts w:ascii="Verdana" w:hAnsi="Verdana" w:cs="Calibri"/>
                <w:sz w:val="18"/>
                <w:szCs w:val="18"/>
                <w:lang w:val="es-BO" w:eastAsia="es-ES"/>
              </w:rPr>
              <w:t>Fotocopia de SIGEP</w:t>
            </w:r>
          </w:p>
          <w:p w:rsidR="00711817" w:rsidRPr="00711817" w:rsidRDefault="00711817" w:rsidP="00F41A99">
            <w:pPr>
              <w:numPr>
                <w:ilvl w:val="0"/>
                <w:numId w:val="39"/>
              </w:numPr>
              <w:autoSpaceDE w:val="0"/>
              <w:autoSpaceDN w:val="0"/>
              <w:adjustRightInd w:val="0"/>
              <w:jc w:val="both"/>
              <w:rPr>
                <w:rFonts w:ascii="Verdana" w:hAnsi="Verdana" w:cs="Calibri"/>
                <w:sz w:val="18"/>
                <w:szCs w:val="18"/>
                <w:lang w:val="es-BO" w:eastAsia="es-ES"/>
              </w:rPr>
            </w:pPr>
            <w:r w:rsidRPr="00711817">
              <w:rPr>
                <w:rFonts w:ascii="Verdana" w:hAnsi="Verdana" w:cs="Calibri"/>
                <w:sz w:val="18"/>
                <w:szCs w:val="18"/>
                <w:lang w:val="es-BO" w:eastAsia="es-ES"/>
              </w:rPr>
              <w:t>Fotocopia del  NIT del Proveedor</w:t>
            </w:r>
          </w:p>
          <w:p w:rsidR="00711817" w:rsidRPr="00711817" w:rsidRDefault="00711817" w:rsidP="00F41A99">
            <w:pPr>
              <w:numPr>
                <w:ilvl w:val="0"/>
                <w:numId w:val="39"/>
              </w:numPr>
              <w:autoSpaceDE w:val="0"/>
              <w:autoSpaceDN w:val="0"/>
              <w:adjustRightInd w:val="0"/>
              <w:jc w:val="both"/>
              <w:rPr>
                <w:rFonts w:ascii="Verdana" w:hAnsi="Verdana" w:cs="Calibri"/>
                <w:sz w:val="18"/>
                <w:szCs w:val="18"/>
                <w:lang w:eastAsia="es-ES"/>
              </w:rPr>
            </w:pPr>
            <w:r w:rsidRPr="00711817">
              <w:rPr>
                <w:rFonts w:ascii="Verdana" w:hAnsi="Verdana" w:cs="Calibri"/>
                <w:sz w:val="18"/>
                <w:szCs w:val="18"/>
                <w:lang w:val="es-BO" w:eastAsia="es-ES"/>
              </w:rPr>
              <w:t>Fotocopia del Contrato</w:t>
            </w:r>
          </w:p>
          <w:p w:rsidR="00711817" w:rsidRPr="00711817" w:rsidRDefault="00711817" w:rsidP="00F41A99">
            <w:pPr>
              <w:numPr>
                <w:ilvl w:val="0"/>
                <w:numId w:val="39"/>
              </w:numPr>
              <w:autoSpaceDE w:val="0"/>
              <w:autoSpaceDN w:val="0"/>
              <w:adjustRightInd w:val="0"/>
              <w:jc w:val="both"/>
              <w:rPr>
                <w:rFonts w:ascii="Verdana" w:hAnsi="Verdana" w:cs="Calibri"/>
                <w:sz w:val="18"/>
                <w:szCs w:val="18"/>
                <w:lang w:eastAsia="es-ES"/>
              </w:rPr>
            </w:pPr>
            <w:r w:rsidRPr="00711817">
              <w:rPr>
                <w:rFonts w:ascii="Verdana" w:hAnsi="Verdana" w:cs="Calibri"/>
                <w:sz w:val="18"/>
                <w:szCs w:val="18"/>
                <w:lang w:val="es-BO" w:eastAsia="es-ES"/>
              </w:rPr>
              <w:t>Certificados de no adeudo de ambas Aseguradoras de Fondo de Pensiones vigentes.</w:t>
            </w:r>
          </w:p>
          <w:p w:rsidR="00711817" w:rsidRPr="00711817" w:rsidRDefault="00711817" w:rsidP="00711817">
            <w:pPr>
              <w:rPr>
                <w:rFonts w:ascii="Verdana" w:hAnsi="Verdana" w:cs="Calibri"/>
                <w:b/>
                <w:bCs/>
                <w:sz w:val="18"/>
                <w:szCs w:val="18"/>
                <w:lang w:eastAsia="es-ES"/>
              </w:rPr>
            </w:pPr>
          </w:p>
        </w:tc>
      </w:tr>
      <w:tr w:rsidR="00711817" w:rsidRPr="00711817" w:rsidTr="00E7306A">
        <w:trPr>
          <w:trHeight w:val="417"/>
        </w:trPr>
        <w:tc>
          <w:tcPr>
            <w:tcW w:w="9113"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711817" w:rsidRPr="00711817" w:rsidRDefault="00711817" w:rsidP="00711817">
            <w:pPr>
              <w:autoSpaceDE w:val="0"/>
              <w:autoSpaceDN w:val="0"/>
              <w:adjustRightInd w:val="0"/>
              <w:jc w:val="both"/>
              <w:rPr>
                <w:rFonts w:ascii="Verdana" w:hAnsi="Verdana" w:cs="Calibri"/>
                <w:sz w:val="18"/>
                <w:szCs w:val="18"/>
                <w:lang w:eastAsia="es-ES"/>
              </w:rPr>
            </w:pPr>
            <w:r w:rsidRPr="00711817">
              <w:rPr>
                <w:rFonts w:ascii="Verdana" w:hAnsi="Verdana" w:cs="Calibri"/>
                <w:b/>
                <w:bCs/>
                <w:sz w:val="18"/>
                <w:szCs w:val="18"/>
                <w:lang w:eastAsia="es-ES"/>
              </w:rPr>
              <w:lastRenderedPageBreak/>
              <w:t xml:space="preserve">LUGAR DE PRESTACIÓN DEL SERVICIO </w:t>
            </w:r>
          </w:p>
        </w:tc>
      </w:tr>
      <w:tr w:rsidR="00711817" w:rsidRPr="00711817" w:rsidTr="00E7306A">
        <w:trPr>
          <w:trHeight w:val="424"/>
        </w:trPr>
        <w:tc>
          <w:tcPr>
            <w:tcW w:w="9113" w:type="dxa"/>
            <w:tcBorders>
              <w:top w:val="single" w:sz="4" w:space="0" w:color="auto"/>
              <w:left w:val="single" w:sz="4" w:space="0" w:color="auto"/>
              <w:bottom w:val="single" w:sz="4" w:space="0" w:color="auto"/>
              <w:right w:val="single" w:sz="4" w:space="0" w:color="auto"/>
            </w:tcBorders>
            <w:vAlign w:val="center"/>
          </w:tcPr>
          <w:p w:rsidR="00711817" w:rsidRPr="00711817" w:rsidRDefault="00711817" w:rsidP="00711817">
            <w:pPr>
              <w:autoSpaceDE w:val="0"/>
              <w:autoSpaceDN w:val="0"/>
              <w:adjustRightInd w:val="0"/>
              <w:jc w:val="both"/>
              <w:rPr>
                <w:rFonts w:ascii="Verdana" w:hAnsi="Verdana" w:cs="Calibri"/>
                <w:sz w:val="18"/>
                <w:szCs w:val="18"/>
                <w:lang w:eastAsia="es-ES"/>
              </w:rPr>
            </w:pPr>
            <w:r w:rsidRPr="00711817">
              <w:rPr>
                <w:rFonts w:ascii="Verdana" w:hAnsi="Verdana" w:cs="Calibri"/>
                <w:sz w:val="18"/>
                <w:szCs w:val="18"/>
                <w:lang w:eastAsia="es-ES"/>
              </w:rPr>
              <w:t>El servicio será ejecutado en la Planta de Zona Comercial Bermejo ubicada en Zona ExGramja – Ciudad de  Bermejo.</w:t>
            </w:r>
          </w:p>
          <w:p w:rsidR="00711817" w:rsidRPr="00711817" w:rsidRDefault="00711817" w:rsidP="00711817">
            <w:pPr>
              <w:autoSpaceDE w:val="0"/>
              <w:autoSpaceDN w:val="0"/>
              <w:adjustRightInd w:val="0"/>
              <w:jc w:val="both"/>
              <w:rPr>
                <w:rFonts w:ascii="Verdana" w:hAnsi="Verdana" w:cs="Calibri"/>
                <w:sz w:val="18"/>
                <w:szCs w:val="18"/>
                <w:lang w:eastAsia="es-ES"/>
              </w:rPr>
            </w:pPr>
          </w:p>
        </w:tc>
      </w:tr>
      <w:tr w:rsidR="00711817" w:rsidRPr="00711817" w:rsidTr="00E7306A">
        <w:trPr>
          <w:trHeight w:val="416"/>
        </w:trPr>
        <w:tc>
          <w:tcPr>
            <w:tcW w:w="9113"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711817" w:rsidRPr="00711817" w:rsidRDefault="00711817" w:rsidP="00711817">
            <w:pPr>
              <w:autoSpaceDE w:val="0"/>
              <w:autoSpaceDN w:val="0"/>
              <w:adjustRightInd w:val="0"/>
              <w:jc w:val="both"/>
              <w:rPr>
                <w:rFonts w:ascii="Verdana" w:hAnsi="Verdana" w:cs="Calibri"/>
                <w:sz w:val="18"/>
                <w:szCs w:val="18"/>
                <w:lang w:eastAsia="es-ES"/>
              </w:rPr>
            </w:pPr>
            <w:r w:rsidRPr="00711817">
              <w:rPr>
                <w:rFonts w:ascii="Verdana" w:hAnsi="Verdana" w:cs="Calibri"/>
                <w:b/>
                <w:bCs/>
                <w:sz w:val="18"/>
                <w:szCs w:val="18"/>
                <w:lang w:eastAsia="es-ES"/>
              </w:rPr>
              <w:t xml:space="preserve">FISCAL DEL SERVICIO </w:t>
            </w:r>
          </w:p>
        </w:tc>
      </w:tr>
      <w:tr w:rsidR="00711817" w:rsidRPr="00711817" w:rsidTr="00E7306A">
        <w:trPr>
          <w:trHeight w:val="833"/>
        </w:trPr>
        <w:tc>
          <w:tcPr>
            <w:tcW w:w="9113" w:type="dxa"/>
            <w:tcBorders>
              <w:top w:val="single" w:sz="4" w:space="0" w:color="auto"/>
              <w:left w:val="single" w:sz="4" w:space="0" w:color="auto"/>
              <w:bottom w:val="single" w:sz="4" w:space="0" w:color="auto"/>
              <w:right w:val="single" w:sz="4" w:space="0" w:color="auto"/>
            </w:tcBorders>
            <w:vAlign w:val="center"/>
          </w:tcPr>
          <w:p w:rsidR="00711817" w:rsidRPr="00711817" w:rsidRDefault="00711817" w:rsidP="00711817">
            <w:pPr>
              <w:jc w:val="both"/>
              <w:rPr>
                <w:rFonts w:ascii="Verdana" w:hAnsi="Verdana" w:cs="Calibri"/>
                <w:sz w:val="18"/>
                <w:szCs w:val="18"/>
                <w:lang w:eastAsia="es-ES"/>
              </w:rPr>
            </w:pPr>
          </w:p>
          <w:p w:rsidR="00711817" w:rsidRPr="00711817" w:rsidRDefault="00711817" w:rsidP="00711817">
            <w:pPr>
              <w:jc w:val="both"/>
              <w:rPr>
                <w:rFonts w:ascii="Verdana" w:hAnsi="Verdana" w:cs="Calibri"/>
                <w:sz w:val="18"/>
                <w:szCs w:val="18"/>
                <w:lang w:eastAsia="es-ES"/>
              </w:rPr>
            </w:pPr>
            <w:r w:rsidRPr="00711817">
              <w:rPr>
                <w:rFonts w:ascii="Verdana" w:hAnsi="Verdana" w:cs="Calibri"/>
                <w:sz w:val="18"/>
                <w:szCs w:val="18"/>
                <w:lang w:eastAsia="es-ES"/>
              </w:rPr>
              <w:t>YPFB designara al fiscal del servicio quien tendrá las siguientes funciones:</w:t>
            </w:r>
          </w:p>
          <w:p w:rsidR="00711817" w:rsidRPr="00711817" w:rsidRDefault="00711817" w:rsidP="00711817">
            <w:pPr>
              <w:jc w:val="both"/>
              <w:rPr>
                <w:rFonts w:ascii="Verdana" w:hAnsi="Verdana" w:cs="Calibri"/>
                <w:sz w:val="18"/>
                <w:szCs w:val="18"/>
                <w:lang w:eastAsia="es-ES"/>
              </w:rPr>
            </w:pPr>
          </w:p>
          <w:p w:rsidR="00711817" w:rsidRPr="00711817" w:rsidRDefault="00711817" w:rsidP="00F41A99">
            <w:pPr>
              <w:numPr>
                <w:ilvl w:val="0"/>
                <w:numId w:val="40"/>
              </w:numPr>
              <w:jc w:val="both"/>
              <w:rPr>
                <w:rFonts w:ascii="Verdana" w:hAnsi="Verdana" w:cs="Calibri"/>
                <w:sz w:val="18"/>
                <w:szCs w:val="18"/>
                <w:lang w:eastAsia="es-ES"/>
              </w:rPr>
            </w:pPr>
            <w:r w:rsidRPr="00711817">
              <w:rPr>
                <w:rFonts w:ascii="Verdana" w:hAnsi="Verdana" w:cs="Calibri"/>
                <w:sz w:val="18"/>
                <w:szCs w:val="18"/>
                <w:lang w:eastAsia="es-ES"/>
              </w:rPr>
              <w:t>Emitirá orden de proceder.</w:t>
            </w:r>
          </w:p>
          <w:p w:rsidR="00711817" w:rsidRPr="00711817" w:rsidRDefault="00711817" w:rsidP="00F41A99">
            <w:pPr>
              <w:numPr>
                <w:ilvl w:val="0"/>
                <w:numId w:val="40"/>
              </w:numPr>
              <w:jc w:val="both"/>
              <w:rPr>
                <w:rFonts w:ascii="Verdana" w:hAnsi="Verdana" w:cs="Calibri"/>
                <w:sz w:val="18"/>
                <w:szCs w:val="18"/>
                <w:lang w:eastAsia="es-ES"/>
              </w:rPr>
            </w:pPr>
            <w:r w:rsidRPr="00711817">
              <w:rPr>
                <w:rFonts w:ascii="Verdana" w:hAnsi="Verdana" w:cs="Calibri"/>
                <w:sz w:val="18"/>
                <w:szCs w:val="18"/>
                <w:lang w:eastAsia="es-ES"/>
              </w:rPr>
              <w:t>Realizara seguimiento del servicio en general y de forma permanente.</w:t>
            </w:r>
          </w:p>
          <w:p w:rsidR="00711817" w:rsidRPr="00711817" w:rsidRDefault="00711817" w:rsidP="00F41A99">
            <w:pPr>
              <w:numPr>
                <w:ilvl w:val="0"/>
                <w:numId w:val="40"/>
              </w:numPr>
              <w:jc w:val="both"/>
              <w:rPr>
                <w:rFonts w:ascii="Verdana" w:hAnsi="Verdana" w:cs="Calibri"/>
                <w:sz w:val="18"/>
                <w:szCs w:val="18"/>
                <w:lang w:eastAsia="es-ES"/>
              </w:rPr>
            </w:pPr>
            <w:r w:rsidRPr="00711817">
              <w:rPr>
                <w:rFonts w:ascii="Verdana" w:hAnsi="Verdana" w:cs="Calibri"/>
                <w:sz w:val="18"/>
                <w:szCs w:val="18"/>
                <w:lang w:eastAsia="es-ES"/>
              </w:rPr>
              <w:t>Recibirá, revisara y aprobara el procedimiento de operaciones entregado por el proveedor adjudicado.</w:t>
            </w:r>
          </w:p>
          <w:p w:rsidR="00711817" w:rsidRPr="00711817" w:rsidRDefault="00711817" w:rsidP="00F41A99">
            <w:pPr>
              <w:numPr>
                <w:ilvl w:val="0"/>
                <w:numId w:val="40"/>
              </w:numPr>
              <w:jc w:val="both"/>
              <w:rPr>
                <w:rFonts w:ascii="Verdana" w:hAnsi="Verdana" w:cs="Calibri"/>
                <w:sz w:val="18"/>
                <w:szCs w:val="18"/>
                <w:lang w:eastAsia="es-ES"/>
              </w:rPr>
            </w:pPr>
            <w:r w:rsidRPr="00711817">
              <w:rPr>
                <w:rFonts w:ascii="Verdana" w:hAnsi="Verdana" w:cs="Calibri"/>
                <w:sz w:val="18"/>
                <w:szCs w:val="18"/>
                <w:lang w:eastAsia="es-ES"/>
              </w:rPr>
              <w:t>Fiscalizara el cumplimiento de las especificaciones técnicas, el contrato y el procedimiento de operaciones.</w:t>
            </w:r>
          </w:p>
          <w:p w:rsidR="00711817" w:rsidRPr="00711817" w:rsidRDefault="00711817" w:rsidP="00F41A99">
            <w:pPr>
              <w:numPr>
                <w:ilvl w:val="0"/>
                <w:numId w:val="40"/>
              </w:numPr>
              <w:jc w:val="both"/>
              <w:rPr>
                <w:rFonts w:ascii="Verdana" w:hAnsi="Verdana" w:cs="Calibri"/>
                <w:sz w:val="18"/>
                <w:szCs w:val="18"/>
                <w:lang w:eastAsia="es-ES"/>
              </w:rPr>
            </w:pPr>
            <w:r w:rsidRPr="00711817">
              <w:rPr>
                <w:rFonts w:ascii="Verdana" w:hAnsi="Verdana" w:cs="Calibri"/>
                <w:sz w:val="18"/>
                <w:szCs w:val="18"/>
                <w:lang w:eastAsia="es-ES"/>
              </w:rPr>
              <w:t>Emitirá informe de conformidad o disconformidad del servicio.</w:t>
            </w:r>
          </w:p>
          <w:p w:rsidR="00711817" w:rsidRPr="00711817" w:rsidRDefault="00711817" w:rsidP="00711817">
            <w:pPr>
              <w:autoSpaceDE w:val="0"/>
              <w:autoSpaceDN w:val="0"/>
              <w:adjustRightInd w:val="0"/>
              <w:jc w:val="both"/>
              <w:rPr>
                <w:rFonts w:ascii="Verdana" w:hAnsi="Verdana" w:cs="Calibri"/>
                <w:sz w:val="18"/>
                <w:szCs w:val="18"/>
                <w:lang w:eastAsia="es-ES"/>
              </w:rPr>
            </w:pPr>
          </w:p>
        </w:tc>
      </w:tr>
      <w:tr w:rsidR="00711817" w:rsidRPr="00711817" w:rsidTr="00E7306A">
        <w:trPr>
          <w:trHeight w:val="420"/>
        </w:trPr>
        <w:tc>
          <w:tcPr>
            <w:tcW w:w="9113"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711817" w:rsidRPr="00711817" w:rsidRDefault="00711817" w:rsidP="00711817">
            <w:pPr>
              <w:rPr>
                <w:rFonts w:ascii="Verdana" w:hAnsi="Verdana" w:cs="Calibri"/>
                <w:b/>
                <w:sz w:val="18"/>
                <w:szCs w:val="18"/>
                <w:lang w:eastAsia="es-ES"/>
              </w:rPr>
            </w:pPr>
            <w:r w:rsidRPr="00711817">
              <w:rPr>
                <w:rFonts w:ascii="Verdana" w:hAnsi="Verdana" w:cs="Calibri"/>
                <w:b/>
                <w:bCs/>
                <w:sz w:val="18"/>
                <w:szCs w:val="18"/>
                <w:lang w:eastAsia="es-ES"/>
              </w:rPr>
              <w:t>MANTENIMIENTO DE</w:t>
            </w:r>
            <w:r w:rsidRPr="00711817">
              <w:rPr>
                <w:rFonts w:ascii="Verdana" w:hAnsi="Verdana" w:cs="Calibri"/>
                <w:b/>
                <w:sz w:val="18"/>
                <w:szCs w:val="18"/>
                <w:lang w:eastAsia="es-ES"/>
              </w:rPr>
              <w:t xml:space="preserve"> EQUIPOS Y </w:t>
            </w:r>
            <w:r w:rsidRPr="00711817">
              <w:rPr>
                <w:rFonts w:ascii="Verdana" w:hAnsi="Verdana" w:cs="Calibri"/>
                <w:b/>
                <w:bCs/>
                <w:sz w:val="18"/>
                <w:szCs w:val="18"/>
                <w:lang w:eastAsia="es-ES"/>
              </w:rPr>
              <w:t xml:space="preserve">MAQUINARIA </w:t>
            </w:r>
          </w:p>
        </w:tc>
      </w:tr>
      <w:tr w:rsidR="00711817" w:rsidRPr="00711817" w:rsidTr="00E7306A">
        <w:trPr>
          <w:trHeight w:val="554"/>
        </w:trPr>
        <w:tc>
          <w:tcPr>
            <w:tcW w:w="9113" w:type="dxa"/>
            <w:tcBorders>
              <w:top w:val="single" w:sz="4" w:space="0" w:color="auto"/>
              <w:left w:val="single" w:sz="4" w:space="0" w:color="auto"/>
              <w:bottom w:val="single" w:sz="4" w:space="0" w:color="auto"/>
              <w:right w:val="single" w:sz="4" w:space="0" w:color="auto"/>
            </w:tcBorders>
            <w:vAlign w:val="center"/>
          </w:tcPr>
          <w:p w:rsidR="00711817" w:rsidRPr="00711817" w:rsidRDefault="00711817" w:rsidP="00711817">
            <w:pPr>
              <w:autoSpaceDE w:val="0"/>
              <w:autoSpaceDN w:val="0"/>
              <w:adjustRightInd w:val="0"/>
              <w:jc w:val="both"/>
              <w:rPr>
                <w:rFonts w:ascii="Verdana" w:hAnsi="Verdana" w:cs="Calibri"/>
                <w:sz w:val="18"/>
                <w:szCs w:val="18"/>
                <w:lang w:eastAsia="es-ES"/>
              </w:rPr>
            </w:pPr>
          </w:p>
          <w:p w:rsidR="00711817" w:rsidRPr="00711817" w:rsidRDefault="00711817" w:rsidP="00711817">
            <w:pPr>
              <w:autoSpaceDE w:val="0"/>
              <w:autoSpaceDN w:val="0"/>
              <w:adjustRightInd w:val="0"/>
              <w:jc w:val="both"/>
              <w:rPr>
                <w:rFonts w:ascii="Verdana" w:hAnsi="Verdana" w:cs="Calibri"/>
                <w:sz w:val="18"/>
                <w:szCs w:val="18"/>
                <w:lang w:eastAsia="es-ES"/>
              </w:rPr>
            </w:pPr>
            <w:r w:rsidRPr="00711817">
              <w:rPr>
                <w:rFonts w:ascii="Verdana" w:hAnsi="Verdana" w:cs="Calibri"/>
                <w:sz w:val="18"/>
                <w:szCs w:val="18"/>
                <w:lang w:eastAsia="es-ES"/>
              </w:rPr>
              <w:t>Corre por cuenta del adjudicado el mantenimiento de la maquinaria, equipos, vehículos pesados y livianos, y herramientas utilizadas para la prestación del servicio.</w:t>
            </w:r>
          </w:p>
          <w:p w:rsidR="00711817" w:rsidRPr="00711817" w:rsidRDefault="00711817" w:rsidP="00711817">
            <w:pPr>
              <w:autoSpaceDE w:val="0"/>
              <w:autoSpaceDN w:val="0"/>
              <w:adjustRightInd w:val="0"/>
              <w:jc w:val="both"/>
              <w:rPr>
                <w:rFonts w:ascii="Verdana" w:hAnsi="Verdana" w:cs="Calibri"/>
                <w:sz w:val="18"/>
                <w:szCs w:val="18"/>
                <w:lang w:eastAsia="es-ES"/>
              </w:rPr>
            </w:pPr>
          </w:p>
        </w:tc>
      </w:tr>
      <w:tr w:rsidR="00711817" w:rsidRPr="00711817" w:rsidTr="00E7306A">
        <w:trPr>
          <w:trHeight w:val="412"/>
        </w:trPr>
        <w:tc>
          <w:tcPr>
            <w:tcW w:w="9113"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711817" w:rsidRPr="00711817" w:rsidRDefault="00711817" w:rsidP="00711817">
            <w:pPr>
              <w:rPr>
                <w:rFonts w:ascii="Verdana" w:hAnsi="Verdana" w:cs="Calibri"/>
                <w:b/>
                <w:bCs/>
                <w:sz w:val="18"/>
                <w:szCs w:val="18"/>
                <w:lang w:eastAsia="es-ES"/>
              </w:rPr>
            </w:pPr>
            <w:r w:rsidRPr="00711817">
              <w:rPr>
                <w:rFonts w:ascii="Verdana" w:hAnsi="Verdana" w:cs="Calibri"/>
                <w:b/>
                <w:bCs/>
                <w:sz w:val="18"/>
                <w:szCs w:val="18"/>
                <w:lang w:eastAsia="es-ES"/>
              </w:rPr>
              <w:t>FACTURACIÓN Y TRIBUTOS</w:t>
            </w:r>
          </w:p>
        </w:tc>
      </w:tr>
      <w:tr w:rsidR="00711817" w:rsidRPr="00711817" w:rsidTr="00E7306A">
        <w:trPr>
          <w:trHeight w:val="550"/>
        </w:trPr>
        <w:tc>
          <w:tcPr>
            <w:tcW w:w="9113" w:type="dxa"/>
            <w:tcBorders>
              <w:top w:val="single" w:sz="4" w:space="0" w:color="auto"/>
              <w:left w:val="single" w:sz="4" w:space="0" w:color="auto"/>
              <w:bottom w:val="single" w:sz="4" w:space="0" w:color="auto"/>
              <w:right w:val="single" w:sz="4" w:space="0" w:color="auto"/>
            </w:tcBorders>
            <w:vAlign w:val="center"/>
          </w:tcPr>
          <w:p w:rsidR="00711817" w:rsidRPr="00711817" w:rsidRDefault="00711817" w:rsidP="00711817">
            <w:pPr>
              <w:jc w:val="both"/>
              <w:rPr>
                <w:rFonts w:ascii="Verdana" w:hAnsi="Verdana" w:cs="Calibri"/>
                <w:b/>
                <w:color w:val="000000"/>
                <w:sz w:val="18"/>
                <w:szCs w:val="18"/>
                <w:lang w:eastAsia="es-ES"/>
              </w:rPr>
            </w:pPr>
            <w:r w:rsidRPr="00711817">
              <w:rPr>
                <w:rFonts w:ascii="Verdana" w:hAnsi="Verdana" w:cs="Calibri"/>
                <w:b/>
                <w:color w:val="000000"/>
                <w:sz w:val="18"/>
                <w:szCs w:val="18"/>
                <w:lang w:eastAsia="es-ES"/>
              </w:rPr>
              <w:t>FACTURACION:</w:t>
            </w:r>
          </w:p>
          <w:p w:rsidR="00711817" w:rsidRPr="00711817" w:rsidRDefault="00711817" w:rsidP="00711817">
            <w:pPr>
              <w:jc w:val="both"/>
              <w:rPr>
                <w:rFonts w:ascii="Verdana" w:hAnsi="Verdana" w:cs="Calibri"/>
                <w:color w:val="000000"/>
                <w:sz w:val="18"/>
                <w:szCs w:val="18"/>
                <w:lang w:eastAsia="es-ES"/>
              </w:rPr>
            </w:pPr>
          </w:p>
          <w:p w:rsidR="00711817" w:rsidRPr="00711817" w:rsidRDefault="00711817" w:rsidP="00711817">
            <w:pPr>
              <w:jc w:val="both"/>
              <w:rPr>
                <w:rFonts w:ascii="Verdana" w:hAnsi="Verdana" w:cs="Calibri"/>
                <w:color w:val="000000"/>
                <w:sz w:val="18"/>
                <w:szCs w:val="18"/>
                <w:lang w:eastAsia="es-ES"/>
              </w:rPr>
            </w:pPr>
            <w:r w:rsidRPr="00711817">
              <w:rPr>
                <w:rFonts w:ascii="Verdana" w:hAnsi="Verdana" w:cs="Calibri"/>
                <w:color w:val="000000"/>
                <w:sz w:val="18"/>
                <w:szCs w:val="18"/>
                <w:lang w:eastAsia="es-ES"/>
              </w:rPr>
              <w:t xml:space="preserve">La factura debe ser emitida de acuerdo a normativa vigente a nombre de Yacimientos Petrolíferos Fiscales Bolivianos consignando el Número de Identificación Tributaria (NIT) 1020269020. </w:t>
            </w:r>
          </w:p>
          <w:p w:rsidR="00711817" w:rsidRPr="00711817" w:rsidRDefault="00711817" w:rsidP="00711817">
            <w:pPr>
              <w:jc w:val="both"/>
              <w:rPr>
                <w:rFonts w:ascii="Verdana" w:hAnsi="Verdana" w:cs="Calibri"/>
                <w:color w:val="000000"/>
                <w:sz w:val="18"/>
                <w:szCs w:val="18"/>
                <w:lang w:eastAsia="es-ES"/>
              </w:rPr>
            </w:pPr>
          </w:p>
          <w:p w:rsidR="00711817" w:rsidRPr="00711817" w:rsidRDefault="00711817" w:rsidP="00711817">
            <w:pPr>
              <w:jc w:val="both"/>
              <w:rPr>
                <w:rFonts w:ascii="Verdana" w:hAnsi="Verdana" w:cs="Calibri"/>
                <w:color w:val="000000"/>
                <w:sz w:val="18"/>
                <w:szCs w:val="18"/>
                <w:lang w:eastAsia="es-ES"/>
              </w:rPr>
            </w:pPr>
            <w:r w:rsidRPr="00711817">
              <w:rPr>
                <w:rFonts w:ascii="Verdana" w:hAnsi="Verdana" w:cs="Calibri"/>
                <w:color w:val="000000"/>
                <w:sz w:val="18"/>
                <w:szCs w:val="18"/>
                <w:lang w:eastAsia="es-ES"/>
              </w:rPr>
              <w:t xml:space="preserve">La factura deberá emitirse en el momento que finalice la ejecución o la prestación efectiva del servicio o a momento de percibir el pago total o parcial, lo que ocurra primero, sin deducir las multas ni otros cargos. </w:t>
            </w:r>
          </w:p>
          <w:p w:rsidR="00711817" w:rsidRPr="00711817" w:rsidRDefault="00711817" w:rsidP="00711817">
            <w:pPr>
              <w:jc w:val="both"/>
              <w:rPr>
                <w:rFonts w:ascii="Verdana" w:hAnsi="Verdana" w:cs="Calibri"/>
                <w:color w:val="000000"/>
                <w:sz w:val="18"/>
                <w:szCs w:val="18"/>
                <w:lang w:eastAsia="es-ES"/>
              </w:rPr>
            </w:pPr>
          </w:p>
          <w:p w:rsidR="00711817" w:rsidRPr="00711817" w:rsidRDefault="00711817" w:rsidP="00711817">
            <w:pPr>
              <w:jc w:val="both"/>
              <w:rPr>
                <w:rFonts w:ascii="Verdana" w:hAnsi="Verdana" w:cs="Calibri"/>
                <w:color w:val="000000"/>
                <w:sz w:val="18"/>
                <w:szCs w:val="18"/>
                <w:lang w:eastAsia="es-ES"/>
              </w:rPr>
            </w:pPr>
            <w:r w:rsidRPr="00711817">
              <w:rPr>
                <w:rFonts w:ascii="Verdana" w:hAnsi="Verdana" w:cs="Calibri"/>
                <w:color w:val="000000"/>
                <w:sz w:val="18"/>
                <w:szCs w:val="18"/>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711817" w:rsidRDefault="00711817" w:rsidP="00711817">
            <w:pPr>
              <w:jc w:val="both"/>
              <w:rPr>
                <w:rFonts w:ascii="Verdana" w:hAnsi="Verdana" w:cs="Calibri"/>
                <w:color w:val="000000"/>
                <w:sz w:val="18"/>
                <w:szCs w:val="18"/>
                <w:lang w:eastAsia="es-ES"/>
              </w:rPr>
            </w:pPr>
          </w:p>
          <w:p w:rsidR="00711817" w:rsidRPr="00711817" w:rsidRDefault="00711817" w:rsidP="00711817">
            <w:pPr>
              <w:jc w:val="both"/>
              <w:rPr>
                <w:rFonts w:ascii="Verdana" w:hAnsi="Verdana" w:cs="Calibri"/>
                <w:b/>
                <w:color w:val="000000"/>
                <w:sz w:val="18"/>
                <w:szCs w:val="18"/>
                <w:lang w:eastAsia="es-ES"/>
              </w:rPr>
            </w:pPr>
            <w:r w:rsidRPr="00711817">
              <w:rPr>
                <w:rFonts w:ascii="Verdana" w:hAnsi="Verdana" w:cs="Calibri"/>
                <w:b/>
                <w:color w:val="000000"/>
                <w:sz w:val="18"/>
                <w:szCs w:val="18"/>
                <w:lang w:eastAsia="es-ES"/>
              </w:rPr>
              <w:t>TRIBUTOS:</w:t>
            </w:r>
          </w:p>
          <w:p w:rsidR="00711817" w:rsidRPr="00711817" w:rsidRDefault="00711817" w:rsidP="00711817">
            <w:pPr>
              <w:jc w:val="both"/>
              <w:rPr>
                <w:rFonts w:ascii="Verdana" w:hAnsi="Verdana" w:cs="Calibri"/>
                <w:color w:val="000000"/>
                <w:sz w:val="18"/>
                <w:szCs w:val="18"/>
                <w:lang w:eastAsia="es-ES"/>
              </w:rPr>
            </w:pPr>
          </w:p>
          <w:p w:rsidR="00711817" w:rsidRPr="00711817" w:rsidRDefault="00711817" w:rsidP="00711817">
            <w:pPr>
              <w:jc w:val="both"/>
              <w:rPr>
                <w:rFonts w:ascii="Verdana" w:hAnsi="Verdana" w:cs="Calibri"/>
                <w:color w:val="000000"/>
                <w:sz w:val="18"/>
                <w:szCs w:val="18"/>
                <w:lang w:eastAsia="es-ES"/>
              </w:rPr>
            </w:pPr>
            <w:r w:rsidRPr="00711817">
              <w:rPr>
                <w:rFonts w:ascii="Verdana" w:hAnsi="Verdana" w:cs="Calibri"/>
                <w:color w:val="000000"/>
                <w:sz w:val="18"/>
                <w:szCs w:val="18"/>
                <w:lang w:eastAsia="es-ES"/>
              </w:rPr>
              <w:t>El adjudicado declara que todos los tributos vigentes a la fecha y que puedan originarse directa o indirectamente en aplicación del contrato, son de su responsabilidad, no correspondiendo ningún reclamo posterior.</w:t>
            </w:r>
          </w:p>
          <w:p w:rsidR="00711817" w:rsidRPr="00711817" w:rsidRDefault="00711817" w:rsidP="00711817">
            <w:pPr>
              <w:jc w:val="both"/>
              <w:rPr>
                <w:rFonts w:ascii="Verdana" w:hAnsi="Verdana" w:cs="Calibri"/>
                <w:color w:val="000000"/>
                <w:sz w:val="18"/>
                <w:szCs w:val="18"/>
                <w:lang w:eastAsia="es-ES"/>
              </w:rPr>
            </w:pPr>
          </w:p>
        </w:tc>
      </w:tr>
      <w:tr w:rsidR="00711817" w:rsidRPr="00711817" w:rsidTr="00E7306A">
        <w:trPr>
          <w:trHeight w:val="417"/>
        </w:trPr>
        <w:tc>
          <w:tcPr>
            <w:tcW w:w="9113"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711817" w:rsidRPr="00711817" w:rsidRDefault="00711817" w:rsidP="00711817">
            <w:pPr>
              <w:jc w:val="both"/>
              <w:rPr>
                <w:rFonts w:ascii="Verdana" w:hAnsi="Verdana" w:cs="Calibri"/>
                <w:b/>
                <w:sz w:val="18"/>
                <w:szCs w:val="18"/>
                <w:u w:val="single"/>
                <w:lang w:val="es-BO" w:eastAsia="es-ES"/>
              </w:rPr>
            </w:pPr>
            <w:r w:rsidRPr="00711817">
              <w:rPr>
                <w:rFonts w:ascii="Verdana" w:hAnsi="Verdana" w:cs="Arial"/>
                <w:b/>
                <w:sz w:val="18"/>
                <w:szCs w:val="18"/>
                <w:lang w:val="es-BO" w:eastAsia="es-ES"/>
              </w:rPr>
              <w:t>SEGUROS</w:t>
            </w:r>
          </w:p>
        </w:tc>
      </w:tr>
      <w:tr w:rsidR="00711817" w:rsidRPr="00711817" w:rsidTr="00E7306A">
        <w:trPr>
          <w:trHeight w:val="691"/>
        </w:trPr>
        <w:tc>
          <w:tcPr>
            <w:tcW w:w="9113" w:type="dxa"/>
            <w:tcBorders>
              <w:top w:val="single" w:sz="4" w:space="0" w:color="auto"/>
              <w:left w:val="single" w:sz="4" w:space="0" w:color="auto"/>
              <w:bottom w:val="single" w:sz="4" w:space="0" w:color="auto"/>
              <w:right w:val="single" w:sz="4" w:space="0" w:color="auto"/>
            </w:tcBorders>
            <w:vAlign w:val="center"/>
          </w:tcPr>
          <w:p w:rsidR="00711817" w:rsidRPr="00711817" w:rsidRDefault="00711817" w:rsidP="00711817">
            <w:pPr>
              <w:autoSpaceDE w:val="0"/>
              <w:autoSpaceDN w:val="0"/>
              <w:adjustRightInd w:val="0"/>
              <w:jc w:val="both"/>
              <w:rPr>
                <w:rFonts w:ascii="Verdana" w:hAnsi="Verdana" w:cs="Calibri"/>
                <w:b/>
                <w:sz w:val="18"/>
                <w:szCs w:val="18"/>
                <w:lang w:eastAsia="es-ES"/>
              </w:rPr>
            </w:pPr>
          </w:p>
          <w:p w:rsidR="00711817" w:rsidRPr="00711817" w:rsidRDefault="00711817" w:rsidP="00711817">
            <w:pPr>
              <w:jc w:val="both"/>
              <w:rPr>
                <w:rFonts w:ascii="Verdana" w:eastAsia="Calibri" w:hAnsi="Verdana" w:cs="Calibri"/>
                <w:b/>
                <w:iCs/>
                <w:sz w:val="18"/>
                <w:szCs w:val="18"/>
                <w:lang w:val="es-BO"/>
              </w:rPr>
            </w:pPr>
            <w:r w:rsidRPr="00711817">
              <w:rPr>
                <w:rFonts w:ascii="Verdana" w:eastAsia="Calibri" w:hAnsi="Verdana" w:cs="Calibri"/>
                <w:b/>
                <w:iCs/>
                <w:sz w:val="18"/>
                <w:szCs w:val="18"/>
                <w:lang w:val="es-BO"/>
              </w:rPr>
              <w:t xml:space="preserve">1.- CLAUSULA DE SEGUROS </w:t>
            </w:r>
          </w:p>
          <w:p w:rsidR="00711817" w:rsidRPr="00711817" w:rsidRDefault="00711817" w:rsidP="00711817">
            <w:pPr>
              <w:jc w:val="both"/>
              <w:rPr>
                <w:rFonts w:ascii="Verdana" w:eastAsia="Calibri" w:hAnsi="Verdana" w:cs="Calibri"/>
                <w:iCs/>
                <w:sz w:val="18"/>
                <w:szCs w:val="18"/>
                <w:lang w:val="es-BO"/>
              </w:rPr>
            </w:pPr>
          </w:p>
          <w:p w:rsidR="00711817" w:rsidRPr="00711817" w:rsidRDefault="00711817" w:rsidP="00711817">
            <w:pPr>
              <w:jc w:val="both"/>
              <w:rPr>
                <w:rFonts w:ascii="Verdana" w:eastAsia="Calibri" w:hAnsi="Verdana" w:cs="Calibri"/>
                <w:iCs/>
                <w:sz w:val="18"/>
                <w:szCs w:val="18"/>
                <w:lang w:val="es-BO"/>
              </w:rPr>
            </w:pPr>
            <w:r w:rsidRPr="00711817">
              <w:rPr>
                <w:rFonts w:ascii="Verdana" w:eastAsia="Calibri" w:hAnsi="Verdana" w:cs="Calibri"/>
                <w:iCs/>
                <w:sz w:val="18"/>
                <w:szCs w:val="18"/>
                <w:lang w:val="es-BO"/>
              </w:rPr>
              <w:t>La empresa adjudicada, deberá presentar y mantener vigente de forma ininterrumpida durante la vigencia del contrato  las Pólizas de Seguros especificadas a continuación:</w:t>
            </w:r>
          </w:p>
          <w:p w:rsidR="00711817" w:rsidRPr="00711817" w:rsidRDefault="00711817" w:rsidP="00711817">
            <w:pPr>
              <w:jc w:val="both"/>
              <w:rPr>
                <w:rFonts w:ascii="Verdana" w:eastAsia="Calibri" w:hAnsi="Verdana" w:cs="Calibri"/>
                <w:iCs/>
                <w:sz w:val="18"/>
                <w:szCs w:val="18"/>
                <w:lang w:val="es-BO"/>
              </w:rPr>
            </w:pPr>
          </w:p>
          <w:p w:rsidR="00711817" w:rsidRPr="00711817" w:rsidRDefault="00711817" w:rsidP="00711817">
            <w:pPr>
              <w:jc w:val="both"/>
              <w:rPr>
                <w:rFonts w:ascii="Verdana" w:eastAsia="Calibri" w:hAnsi="Verdana" w:cs="Calibri"/>
                <w:iCs/>
                <w:sz w:val="18"/>
                <w:szCs w:val="18"/>
                <w:lang w:val="es-BO"/>
              </w:rPr>
            </w:pPr>
            <w:r w:rsidRPr="00711817">
              <w:rPr>
                <w:rFonts w:ascii="Verdana" w:eastAsia="Calibri" w:hAnsi="Verdana" w:cs="Calibri"/>
                <w:iCs/>
                <w:sz w:val="18"/>
                <w:szCs w:val="18"/>
                <w:lang w:val="es-BO"/>
              </w:rPr>
              <w:t xml:space="preserve">a) SEGURO DE RESPONSABILIDAD CIVIL </w:t>
            </w:r>
          </w:p>
          <w:p w:rsidR="00711817" w:rsidRPr="00711817" w:rsidRDefault="00711817" w:rsidP="00711817">
            <w:pPr>
              <w:jc w:val="both"/>
              <w:rPr>
                <w:rFonts w:ascii="Verdana" w:eastAsia="Calibri" w:hAnsi="Verdana" w:cs="Calibri"/>
                <w:iCs/>
                <w:sz w:val="18"/>
                <w:szCs w:val="18"/>
                <w:lang w:val="es-BO"/>
              </w:rPr>
            </w:pPr>
          </w:p>
          <w:p w:rsidR="00711817" w:rsidRPr="00711817" w:rsidRDefault="00711817" w:rsidP="00711817">
            <w:pPr>
              <w:jc w:val="both"/>
              <w:rPr>
                <w:rFonts w:ascii="Verdana" w:eastAsia="Calibri" w:hAnsi="Verdana" w:cs="Calibri"/>
                <w:iCs/>
                <w:sz w:val="18"/>
                <w:szCs w:val="18"/>
                <w:lang w:val="es-BO"/>
              </w:rPr>
            </w:pPr>
            <w:r w:rsidRPr="00711817">
              <w:rPr>
                <w:rFonts w:ascii="Verdana" w:eastAsia="Calibri" w:hAnsi="Verdana" w:cs="Calibri"/>
                <w:iCs/>
                <w:sz w:val="18"/>
                <w:szCs w:val="18"/>
                <w:lang w:val="es-BO"/>
              </w:rPr>
              <w:t xml:space="preserve">Por daños a terceros, o bienes de terceros, por cualquier causa que durante la prestación del servicio pudiera ocasionar, sus equipos, personal y otros a YPFB. Debe incluir las coberturas de: </w:t>
            </w:r>
            <w:r w:rsidRPr="00711817">
              <w:rPr>
                <w:rFonts w:ascii="Verdana" w:eastAsia="Calibri" w:hAnsi="Verdana" w:cs="Calibri"/>
                <w:iCs/>
                <w:sz w:val="18"/>
                <w:szCs w:val="18"/>
                <w:lang w:val="es-BO"/>
              </w:rPr>
              <w:lastRenderedPageBreak/>
              <w:t xml:space="preserve">responsabilidad civil general (extracontractual), responsabilidad civil contractual, responsabilidad civil operacional, responsabilidad cruzada, responsabilidad civil de contratistas y subcontratistas.  </w:t>
            </w:r>
          </w:p>
          <w:p w:rsidR="00711817" w:rsidRPr="00711817" w:rsidRDefault="00711817" w:rsidP="00711817">
            <w:pPr>
              <w:jc w:val="both"/>
              <w:rPr>
                <w:rFonts w:ascii="Verdana" w:eastAsia="Calibri" w:hAnsi="Verdana" w:cs="Calibri"/>
                <w:iCs/>
                <w:sz w:val="18"/>
                <w:szCs w:val="18"/>
                <w:lang w:val="es-BO"/>
              </w:rPr>
            </w:pPr>
          </w:p>
          <w:p w:rsidR="00711817" w:rsidRPr="00711817" w:rsidRDefault="00711817" w:rsidP="00711817">
            <w:pPr>
              <w:jc w:val="both"/>
              <w:rPr>
                <w:rFonts w:ascii="Verdana" w:eastAsia="Calibri" w:hAnsi="Verdana" w:cs="Calibri"/>
                <w:iCs/>
                <w:sz w:val="18"/>
                <w:szCs w:val="18"/>
                <w:lang w:val="es-BO"/>
              </w:rPr>
            </w:pPr>
            <w:r w:rsidRPr="00711817">
              <w:rPr>
                <w:rFonts w:ascii="Verdana" w:eastAsia="Calibri" w:hAnsi="Verdana" w:cs="Calibri"/>
                <w:iCs/>
                <w:sz w:val="18"/>
                <w:szCs w:val="18"/>
                <w:lang w:val="es-BO"/>
              </w:rPr>
              <w:t xml:space="preserve">b) PÓLIZA DE ACCIDENTES PERSONALES. </w:t>
            </w:r>
          </w:p>
          <w:p w:rsidR="00711817" w:rsidRPr="00711817" w:rsidRDefault="00711817" w:rsidP="00711817">
            <w:pPr>
              <w:jc w:val="both"/>
              <w:rPr>
                <w:rFonts w:ascii="Verdana" w:eastAsia="Calibri" w:hAnsi="Verdana" w:cs="Calibri"/>
                <w:iCs/>
                <w:sz w:val="18"/>
                <w:szCs w:val="18"/>
                <w:lang w:val="es-BO"/>
              </w:rPr>
            </w:pPr>
          </w:p>
          <w:p w:rsidR="00711817" w:rsidRPr="00711817" w:rsidRDefault="00711817" w:rsidP="00711817">
            <w:pPr>
              <w:jc w:val="both"/>
              <w:rPr>
                <w:rFonts w:ascii="Verdana" w:eastAsia="Calibri" w:hAnsi="Verdana" w:cs="Calibri"/>
                <w:iCs/>
                <w:sz w:val="18"/>
                <w:szCs w:val="18"/>
                <w:lang w:val="es-BO"/>
              </w:rPr>
            </w:pPr>
            <w:r w:rsidRPr="00711817">
              <w:rPr>
                <w:rFonts w:ascii="Verdana" w:eastAsia="Calibri" w:hAnsi="Verdana" w:cs="Calibri"/>
                <w:iCs/>
                <w:sz w:val="18"/>
                <w:szCs w:val="18"/>
                <w:lang w:val="es-BO"/>
              </w:rPr>
              <w:t xml:space="preserve">Los trabajadores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 </w:t>
            </w:r>
          </w:p>
          <w:p w:rsidR="00711817" w:rsidRPr="00711817" w:rsidRDefault="00711817" w:rsidP="00711817">
            <w:pPr>
              <w:jc w:val="both"/>
              <w:rPr>
                <w:rFonts w:ascii="Verdana" w:eastAsia="Calibri" w:hAnsi="Verdana" w:cs="Calibri"/>
                <w:iCs/>
                <w:sz w:val="18"/>
                <w:szCs w:val="18"/>
                <w:lang w:val="es-BO"/>
              </w:rPr>
            </w:pPr>
          </w:p>
          <w:p w:rsidR="00711817" w:rsidRPr="00711817" w:rsidRDefault="00711817" w:rsidP="00711817">
            <w:pPr>
              <w:jc w:val="both"/>
              <w:rPr>
                <w:rFonts w:ascii="Verdana" w:eastAsia="Calibri" w:hAnsi="Verdana" w:cs="Calibri"/>
                <w:b/>
                <w:iCs/>
                <w:sz w:val="18"/>
                <w:szCs w:val="18"/>
                <w:lang w:val="es-BO"/>
              </w:rPr>
            </w:pPr>
            <w:r w:rsidRPr="00711817">
              <w:rPr>
                <w:rFonts w:ascii="Verdana" w:eastAsia="Calibri" w:hAnsi="Verdana" w:cs="Calibri"/>
                <w:b/>
                <w:iCs/>
                <w:sz w:val="18"/>
                <w:szCs w:val="18"/>
                <w:lang w:val="es-BO"/>
              </w:rPr>
              <w:t>2.- CONDICIONES ADICIONALES</w:t>
            </w:r>
          </w:p>
          <w:p w:rsidR="00711817" w:rsidRPr="00711817" w:rsidRDefault="00711817" w:rsidP="00711817">
            <w:pPr>
              <w:jc w:val="both"/>
              <w:rPr>
                <w:rFonts w:ascii="Verdana" w:eastAsia="Calibri" w:hAnsi="Verdana" w:cs="Calibri"/>
                <w:iCs/>
                <w:sz w:val="18"/>
                <w:szCs w:val="18"/>
                <w:lang w:val="es-BO"/>
              </w:rPr>
            </w:pPr>
          </w:p>
          <w:p w:rsidR="00711817" w:rsidRPr="00711817" w:rsidRDefault="00711817" w:rsidP="00F41A99">
            <w:pPr>
              <w:numPr>
                <w:ilvl w:val="0"/>
                <w:numId w:val="41"/>
              </w:numPr>
              <w:jc w:val="both"/>
              <w:rPr>
                <w:rFonts w:ascii="Verdana" w:eastAsia="Calibri" w:hAnsi="Verdana" w:cs="Calibri"/>
                <w:iCs/>
                <w:sz w:val="18"/>
                <w:szCs w:val="18"/>
                <w:lang w:val="es-BO"/>
              </w:rPr>
            </w:pPr>
            <w:r w:rsidRPr="00711817">
              <w:rPr>
                <w:rFonts w:ascii="Verdana" w:eastAsia="Calibri" w:hAnsi="Verdana" w:cs="Calibri"/>
                <w:iCs/>
                <w:sz w:val="18"/>
                <w:szCs w:val="18"/>
                <w:lang w:val="es-BO"/>
              </w:rPr>
              <w:t xml:space="preserve">De suspenderse por cualquier razón la vigencia o cobertura de las Pólizas nominadas precedentemente, o bien se presente la existencia de eventos no cubiertos por las mismas; el adjudicado (a) se hace enteramente responsable frente a YPFB por todos los accidentes que puedan sufrir en el desempeño de sus funciones.  </w:t>
            </w:r>
          </w:p>
          <w:p w:rsidR="00711817" w:rsidRPr="00711817" w:rsidRDefault="00711817" w:rsidP="00711817">
            <w:pPr>
              <w:jc w:val="both"/>
              <w:rPr>
                <w:rFonts w:ascii="Verdana" w:eastAsia="Calibri" w:hAnsi="Verdana" w:cs="Calibri"/>
                <w:iCs/>
                <w:sz w:val="18"/>
                <w:szCs w:val="18"/>
                <w:lang w:val="es-BO"/>
              </w:rPr>
            </w:pPr>
          </w:p>
          <w:p w:rsidR="00711817" w:rsidRPr="00711817" w:rsidRDefault="00711817" w:rsidP="00F41A99">
            <w:pPr>
              <w:numPr>
                <w:ilvl w:val="0"/>
                <w:numId w:val="41"/>
              </w:numPr>
              <w:jc w:val="both"/>
              <w:rPr>
                <w:rFonts w:ascii="Verdana" w:eastAsia="Calibri" w:hAnsi="Verdana" w:cs="Calibri"/>
                <w:iCs/>
                <w:sz w:val="18"/>
                <w:szCs w:val="18"/>
                <w:lang w:val="es-BO"/>
              </w:rPr>
            </w:pPr>
            <w:r w:rsidRPr="00711817">
              <w:rPr>
                <w:rFonts w:ascii="Verdana" w:eastAsia="Calibri" w:hAnsi="Verdana" w:cs="Calibri"/>
                <w:iCs/>
                <w:sz w:val="18"/>
                <w:szCs w:val="18"/>
                <w:lang w:val="es-BO"/>
              </w:rPr>
              <w:t>El adjudicado (a), deberá entregar una copia de la citada póliza a YPFB antes de la             suscripción del contrato.</w:t>
            </w:r>
          </w:p>
          <w:p w:rsidR="00711817" w:rsidRPr="00711817" w:rsidRDefault="00711817" w:rsidP="00711817">
            <w:pPr>
              <w:jc w:val="both"/>
              <w:rPr>
                <w:rFonts w:ascii="Verdana" w:hAnsi="Verdana" w:cs="Calibri"/>
                <w:sz w:val="18"/>
                <w:szCs w:val="18"/>
                <w:lang w:val="es-BO" w:eastAsia="es-ES"/>
              </w:rPr>
            </w:pPr>
          </w:p>
        </w:tc>
      </w:tr>
      <w:tr w:rsidR="00711817" w:rsidRPr="00711817" w:rsidTr="00E7306A">
        <w:trPr>
          <w:trHeight w:val="262"/>
        </w:trPr>
        <w:tc>
          <w:tcPr>
            <w:tcW w:w="911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711817" w:rsidRPr="00711817" w:rsidRDefault="00711817" w:rsidP="00711817">
            <w:pPr>
              <w:autoSpaceDE w:val="0"/>
              <w:autoSpaceDN w:val="0"/>
              <w:adjustRightInd w:val="0"/>
              <w:rPr>
                <w:rFonts w:ascii="Verdana" w:hAnsi="Verdana" w:cs="Calibri"/>
                <w:b/>
                <w:sz w:val="18"/>
                <w:szCs w:val="18"/>
                <w:lang w:eastAsia="es-ES"/>
              </w:rPr>
            </w:pPr>
            <w:r w:rsidRPr="00711817">
              <w:rPr>
                <w:rFonts w:ascii="Verdana" w:hAnsi="Verdana" w:cs="Calibri"/>
                <w:b/>
                <w:sz w:val="18"/>
                <w:szCs w:val="18"/>
                <w:lang w:eastAsia="es-ES"/>
              </w:rPr>
              <w:lastRenderedPageBreak/>
              <w:t>MULTAS</w:t>
            </w:r>
          </w:p>
        </w:tc>
      </w:tr>
      <w:tr w:rsidR="00711817" w:rsidRPr="00711817" w:rsidTr="00E7306A">
        <w:trPr>
          <w:trHeight w:val="846"/>
        </w:trPr>
        <w:tc>
          <w:tcPr>
            <w:tcW w:w="9113" w:type="dxa"/>
            <w:tcBorders>
              <w:top w:val="single" w:sz="4" w:space="0" w:color="auto"/>
              <w:left w:val="single" w:sz="4" w:space="0" w:color="auto"/>
              <w:bottom w:val="single" w:sz="4" w:space="0" w:color="auto"/>
              <w:right w:val="single" w:sz="4" w:space="0" w:color="auto"/>
            </w:tcBorders>
            <w:vAlign w:val="center"/>
          </w:tcPr>
          <w:p w:rsidR="00E7306A" w:rsidRDefault="00E7306A" w:rsidP="00711817">
            <w:pPr>
              <w:jc w:val="both"/>
              <w:rPr>
                <w:rFonts w:ascii="Verdana" w:hAnsi="Verdana" w:cs="Calibri"/>
                <w:sz w:val="18"/>
                <w:szCs w:val="18"/>
                <w:lang w:eastAsia="es-ES"/>
              </w:rPr>
            </w:pPr>
          </w:p>
          <w:p w:rsidR="00711817" w:rsidRPr="00711817" w:rsidRDefault="00711817" w:rsidP="00711817">
            <w:pPr>
              <w:jc w:val="both"/>
              <w:rPr>
                <w:rFonts w:ascii="Verdana" w:hAnsi="Verdana" w:cs="Calibri"/>
                <w:sz w:val="18"/>
                <w:szCs w:val="18"/>
                <w:lang w:eastAsia="es-ES"/>
              </w:rPr>
            </w:pPr>
            <w:r w:rsidRPr="00711817">
              <w:rPr>
                <w:rFonts w:ascii="Verdana" w:hAnsi="Verdana" w:cs="Calibri"/>
                <w:sz w:val="18"/>
                <w:szCs w:val="18"/>
                <w:lang w:eastAsia="es-ES"/>
              </w:rPr>
              <w:t>El incumplimiento en el plazo de entrega del servicio de 25 días calendarios será sancionado con la aplicación de una multa equivalente al 0.5% sobre el importe de la adjudicación y por cada día de retraso, en caso de llegar al 20% de multas, se resuelve el contrato y la empresa se reserva el derecho de realizar las gestiones legales y administrativas que correspondan.</w:t>
            </w:r>
          </w:p>
          <w:p w:rsidR="00711817" w:rsidRPr="00711817" w:rsidRDefault="00711817" w:rsidP="00711817">
            <w:pPr>
              <w:autoSpaceDE w:val="0"/>
              <w:autoSpaceDN w:val="0"/>
              <w:adjustRightInd w:val="0"/>
              <w:rPr>
                <w:rFonts w:ascii="Verdana" w:hAnsi="Verdana" w:cs="Calibri"/>
                <w:b/>
                <w:sz w:val="18"/>
                <w:szCs w:val="18"/>
                <w:lang w:eastAsia="es-ES"/>
              </w:rPr>
            </w:pPr>
          </w:p>
        </w:tc>
      </w:tr>
    </w:tbl>
    <w:p w:rsidR="007D4619" w:rsidRPr="004854C5" w:rsidRDefault="007D4619" w:rsidP="007D4619">
      <w:pPr>
        <w:rPr>
          <w:rFonts w:asciiTheme="minorHAnsi" w:hAnsiTheme="minorHAnsi" w:cstheme="minorHAnsi"/>
          <w:b/>
          <w:sz w:val="22"/>
          <w:szCs w:val="22"/>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125AB6" w:rsidRDefault="00125AB6" w:rsidP="007D4619">
      <w:pPr>
        <w:jc w:val="center"/>
        <w:rPr>
          <w:rFonts w:asciiTheme="minorHAnsi" w:hAnsiTheme="minorHAnsi" w:cstheme="minorHAnsi"/>
          <w:b/>
          <w:bCs/>
          <w:sz w:val="22"/>
          <w:szCs w:val="22"/>
          <w:lang w:val="es-ES_tradnl"/>
        </w:rPr>
      </w:pPr>
    </w:p>
    <w:p w:rsidR="00125AB6" w:rsidRDefault="00125AB6" w:rsidP="007D4619">
      <w:pPr>
        <w:jc w:val="center"/>
        <w:rPr>
          <w:rFonts w:asciiTheme="minorHAnsi" w:hAnsiTheme="minorHAnsi" w:cstheme="minorHAnsi"/>
          <w:b/>
          <w:bCs/>
          <w:sz w:val="22"/>
          <w:szCs w:val="22"/>
          <w:lang w:val="es-ES_tradnl"/>
        </w:rPr>
      </w:pPr>
    </w:p>
    <w:p w:rsidR="00125AB6" w:rsidRDefault="00125AB6" w:rsidP="007D4619">
      <w:pPr>
        <w:jc w:val="center"/>
        <w:rPr>
          <w:rFonts w:asciiTheme="minorHAnsi" w:hAnsiTheme="minorHAnsi" w:cstheme="minorHAnsi"/>
          <w:b/>
          <w:bCs/>
          <w:sz w:val="22"/>
          <w:szCs w:val="22"/>
          <w:lang w:val="es-ES_tradnl"/>
        </w:rPr>
      </w:pPr>
    </w:p>
    <w:p w:rsidR="00125AB6" w:rsidRDefault="00125AB6" w:rsidP="007D4619">
      <w:pPr>
        <w:jc w:val="center"/>
        <w:rPr>
          <w:rFonts w:asciiTheme="minorHAnsi" w:hAnsiTheme="minorHAnsi" w:cstheme="minorHAnsi"/>
          <w:b/>
          <w:bCs/>
          <w:sz w:val="22"/>
          <w:szCs w:val="22"/>
          <w:lang w:val="es-ES_tradnl"/>
        </w:rPr>
      </w:pPr>
    </w:p>
    <w:p w:rsidR="00125AB6" w:rsidRDefault="00125AB6" w:rsidP="007D4619">
      <w:pPr>
        <w:jc w:val="center"/>
        <w:rPr>
          <w:rFonts w:asciiTheme="minorHAnsi" w:hAnsiTheme="minorHAnsi" w:cstheme="minorHAnsi"/>
          <w:b/>
          <w:bCs/>
          <w:sz w:val="22"/>
          <w:szCs w:val="22"/>
          <w:lang w:val="es-ES_tradnl"/>
        </w:rPr>
      </w:pPr>
    </w:p>
    <w:p w:rsidR="00125AB6" w:rsidRDefault="00125AB6" w:rsidP="007D4619">
      <w:pPr>
        <w:jc w:val="center"/>
        <w:rPr>
          <w:rFonts w:asciiTheme="minorHAnsi" w:hAnsiTheme="minorHAnsi" w:cstheme="minorHAnsi"/>
          <w:b/>
          <w:bCs/>
          <w:sz w:val="22"/>
          <w:szCs w:val="22"/>
          <w:lang w:val="es-ES_tradnl"/>
        </w:rPr>
      </w:pPr>
    </w:p>
    <w:p w:rsidR="00125AB6" w:rsidRDefault="00125AB6" w:rsidP="007D4619">
      <w:pPr>
        <w:jc w:val="center"/>
        <w:rPr>
          <w:rFonts w:asciiTheme="minorHAnsi" w:hAnsiTheme="minorHAnsi" w:cstheme="minorHAnsi"/>
          <w:b/>
          <w:bCs/>
          <w:sz w:val="22"/>
          <w:szCs w:val="22"/>
          <w:lang w:val="es-ES_tradnl"/>
        </w:rPr>
      </w:pPr>
    </w:p>
    <w:p w:rsidR="00324F38" w:rsidRDefault="00324F38" w:rsidP="007D4619">
      <w:pPr>
        <w:jc w:val="center"/>
        <w:rPr>
          <w:rFonts w:asciiTheme="minorHAnsi" w:hAnsiTheme="minorHAnsi" w:cstheme="minorHAnsi"/>
          <w:b/>
          <w:bCs/>
          <w:sz w:val="22"/>
          <w:szCs w:val="22"/>
          <w:lang w:val="es-ES_tradnl"/>
        </w:rPr>
      </w:pPr>
    </w:p>
    <w:p w:rsidR="00324F38" w:rsidRDefault="00324F38" w:rsidP="007D4619">
      <w:pPr>
        <w:jc w:val="center"/>
        <w:rPr>
          <w:rFonts w:asciiTheme="minorHAnsi" w:hAnsiTheme="minorHAnsi" w:cstheme="minorHAnsi"/>
          <w:b/>
          <w:bCs/>
          <w:sz w:val="22"/>
          <w:szCs w:val="22"/>
          <w:lang w:val="es-ES_tradnl"/>
        </w:rPr>
      </w:pPr>
    </w:p>
    <w:p w:rsidR="00324F38" w:rsidRDefault="00324F38" w:rsidP="007D4619">
      <w:pPr>
        <w:jc w:val="center"/>
        <w:rPr>
          <w:rFonts w:asciiTheme="minorHAnsi" w:hAnsiTheme="minorHAnsi" w:cstheme="minorHAnsi"/>
          <w:b/>
          <w:bCs/>
          <w:sz w:val="22"/>
          <w:szCs w:val="22"/>
          <w:lang w:val="es-ES_tradnl"/>
        </w:rPr>
      </w:pPr>
    </w:p>
    <w:p w:rsidR="00324F38" w:rsidRDefault="00324F38" w:rsidP="007D4619">
      <w:pPr>
        <w:jc w:val="center"/>
        <w:rPr>
          <w:rFonts w:asciiTheme="minorHAnsi" w:hAnsiTheme="minorHAnsi" w:cstheme="minorHAnsi"/>
          <w:b/>
          <w:bCs/>
          <w:sz w:val="22"/>
          <w:szCs w:val="22"/>
          <w:lang w:val="es-ES_tradnl"/>
        </w:rPr>
      </w:pPr>
    </w:p>
    <w:p w:rsidR="00324F38" w:rsidRDefault="00324F38" w:rsidP="007D4619">
      <w:pPr>
        <w:jc w:val="center"/>
        <w:rPr>
          <w:rFonts w:asciiTheme="minorHAnsi" w:hAnsiTheme="minorHAnsi" w:cstheme="minorHAnsi"/>
          <w:b/>
          <w:bCs/>
          <w:sz w:val="22"/>
          <w:szCs w:val="22"/>
          <w:lang w:val="es-ES_tradnl"/>
        </w:rPr>
      </w:pPr>
    </w:p>
    <w:p w:rsidR="00324F38" w:rsidRDefault="00324F38" w:rsidP="007D4619">
      <w:pPr>
        <w:jc w:val="center"/>
        <w:rPr>
          <w:rFonts w:asciiTheme="minorHAnsi" w:hAnsiTheme="minorHAnsi" w:cstheme="minorHAnsi"/>
          <w:b/>
          <w:bCs/>
          <w:sz w:val="22"/>
          <w:szCs w:val="22"/>
          <w:lang w:val="es-ES_tradnl"/>
        </w:rPr>
      </w:pPr>
    </w:p>
    <w:p w:rsidR="00324F38" w:rsidRDefault="00324F38" w:rsidP="007D4619">
      <w:pPr>
        <w:jc w:val="center"/>
        <w:rPr>
          <w:rFonts w:asciiTheme="minorHAnsi" w:hAnsiTheme="minorHAnsi" w:cstheme="minorHAnsi"/>
          <w:b/>
          <w:bCs/>
          <w:sz w:val="22"/>
          <w:szCs w:val="22"/>
          <w:lang w:val="es-ES_tradnl"/>
        </w:rPr>
      </w:pPr>
    </w:p>
    <w:p w:rsidR="00324F38" w:rsidRDefault="00324F38" w:rsidP="007D4619">
      <w:pPr>
        <w:jc w:val="center"/>
        <w:rPr>
          <w:rFonts w:asciiTheme="minorHAnsi" w:hAnsiTheme="minorHAnsi" w:cstheme="minorHAnsi"/>
          <w:b/>
          <w:bCs/>
          <w:sz w:val="22"/>
          <w:szCs w:val="22"/>
          <w:lang w:val="es-ES_tradnl"/>
        </w:rPr>
      </w:pPr>
    </w:p>
    <w:p w:rsidR="00324F38" w:rsidRDefault="00324F38" w:rsidP="007D4619">
      <w:pPr>
        <w:jc w:val="center"/>
        <w:rPr>
          <w:rFonts w:asciiTheme="minorHAnsi" w:hAnsiTheme="minorHAnsi" w:cstheme="minorHAnsi"/>
          <w:b/>
          <w:bCs/>
          <w:sz w:val="22"/>
          <w:szCs w:val="22"/>
          <w:lang w:val="es-ES_tradnl"/>
        </w:rPr>
      </w:pPr>
    </w:p>
    <w:p w:rsidR="00324F38" w:rsidRDefault="00324F38" w:rsidP="007D4619">
      <w:pPr>
        <w:jc w:val="center"/>
        <w:rPr>
          <w:rFonts w:asciiTheme="minorHAnsi" w:hAnsiTheme="minorHAnsi" w:cstheme="minorHAnsi"/>
          <w:b/>
          <w:bCs/>
          <w:sz w:val="22"/>
          <w:szCs w:val="22"/>
          <w:lang w:val="es-ES_tradnl"/>
        </w:rPr>
      </w:pPr>
    </w:p>
    <w:p w:rsidR="00324F38" w:rsidRDefault="00324F38" w:rsidP="007D4619">
      <w:pPr>
        <w:jc w:val="center"/>
        <w:rPr>
          <w:rFonts w:asciiTheme="minorHAnsi" w:hAnsiTheme="minorHAnsi" w:cstheme="minorHAnsi"/>
          <w:b/>
          <w:bCs/>
          <w:sz w:val="22"/>
          <w:szCs w:val="22"/>
          <w:lang w:val="es-ES_tradnl"/>
        </w:rPr>
      </w:pPr>
    </w:p>
    <w:p w:rsidR="00324F38" w:rsidRDefault="00324F38" w:rsidP="007D4619">
      <w:pPr>
        <w:jc w:val="center"/>
        <w:rPr>
          <w:rFonts w:asciiTheme="minorHAnsi" w:hAnsiTheme="minorHAnsi" w:cstheme="minorHAnsi"/>
          <w:b/>
          <w:bCs/>
          <w:sz w:val="22"/>
          <w:szCs w:val="22"/>
          <w:lang w:val="es-ES_tradnl"/>
        </w:rPr>
      </w:pPr>
    </w:p>
    <w:p w:rsidR="00324F38" w:rsidRPr="004854C5" w:rsidRDefault="00324F38" w:rsidP="007D4619">
      <w:pPr>
        <w:jc w:val="center"/>
        <w:rPr>
          <w:rFonts w:asciiTheme="minorHAnsi" w:hAnsiTheme="minorHAnsi" w:cstheme="minorHAnsi"/>
          <w:b/>
          <w:bCs/>
          <w:sz w:val="22"/>
          <w:szCs w:val="22"/>
          <w:lang w:val="es-ES_tradnl"/>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125AB6" w:rsidRPr="00125AB6" w:rsidTr="00125AB6">
        <w:trPr>
          <w:trHeight w:val="412"/>
        </w:trPr>
        <w:tc>
          <w:tcPr>
            <w:tcW w:w="9747" w:type="dxa"/>
            <w:tcBorders>
              <w:top w:val="single" w:sz="4" w:space="0" w:color="auto"/>
              <w:left w:val="single" w:sz="4" w:space="0" w:color="auto"/>
              <w:bottom w:val="single" w:sz="4" w:space="0" w:color="auto"/>
              <w:right w:val="single" w:sz="4" w:space="0" w:color="auto"/>
            </w:tcBorders>
            <w:vAlign w:val="center"/>
            <w:hideMark/>
          </w:tcPr>
          <w:p w:rsidR="00125AB6" w:rsidRPr="00125AB6" w:rsidRDefault="00125AB6" w:rsidP="00324F38">
            <w:pPr>
              <w:autoSpaceDE w:val="0"/>
              <w:autoSpaceDN w:val="0"/>
              <w:adjustRightInd w:val="0"/>
              <w:spacing w:line="256" w:lineRule="auto"/>
              <w:jc w:val="center"/>
              <w:rPr>
                <w:rFonts w:ascii="Verdana" w:hAnsi="Verdana" w:cs="Calibri"/>
                <w:b/>
                <w:sz w:val="16"/>
                <w:szCs w:val="16"/>
                <w:lang w:eastAsia="es-ES"/>
              </w:rPr>
            </w:pPr>
            <w:r>
              <w:rPr>
                <w:rFonts w:ascii="Verdana" w:hAnsi="Verdana" w:cs="Calibri"/>
                <w:b/>
                <w:sz w:val="16"/>
                <w:szCs w:val="16"/>
                <w:lang w:eastAsia="es-ES"/>
              </w:rPr>
              <w:lastRenderedPageBreak/>
              <w:t>ANEXO</w:t>
            </w:r>
            <w:r w:rsidRPr="00125AB6">
              <w:rPr>
                <w:rFonts w:ascii="Verdana" w:hAnsi="Verdana" w:cs="Calibri"/>
                <w:b/>
                <w:sz w:val="16"/>
                <w:szCs w:val="16"/>
                <w:lang w:eastAsia="es-ES"/>
              </w:rPr>
              <w:t>: GARANTÍAS FINANCIERAS</w:t>
            </w:r>
          </w:p>
        </w:tc>
      </w:tr>
      <w:tr w:rsidR="00125AB6" w:rsidRPr="00125AB6" w:rsidTr="00125AB6">
        <w:trPr>
          <w:trHeight w:val="4101"/>
        </w:trPr>
        <w:tc>
          <w:tcPr>
            <w:tcW w:w="9747" w:type="dxa"/>
            <w:tcBorders>
              <w:top w:val="single" w:sz="4" w:space="0" w:color="auto"/>
              <w:left w:val="single" w:sz="4" w:space="0" w:color="auto"/>
              <w:bottom w:val="single" w:sz="4" w:space="0" w:color="auto"/>
              <w:right w:val="single" w:sz="4" w:space="0" w:color="auto"/>
            </w:tcBorders>
            <w:vAlign w:val="center"/>
          </w:tcPr>
          <w:p w:rsidR="00125AB6" w:rsidRPr="00125AB6" w:rsidRDefault="00125AB6" w:rsidP="00125AB6">
            <w:pPr>
              <w:spacing w:line="256" w:lineRule="auto"/>
              <w:jc w:val="both"/>
              <w:rPr>
                <w:rFonts w:ascii="Verdana" w:hAnsi="Verdana"/>
                <w:b/>
                <w:sz w:val="16"/>
                <w:szCs w:val="16"/>
                <w:lang w:eastAsia="es-ES"/>
              </w:rPr>
            </w:pPr>
            <w:r w:rsidRPr="00125AB6">
              <w:rPr>
                <w:rFonts w:ascii="Verdana" w:hAnsi="Verdana"/>
                <w:b/>
                <w:sz w:val="16"/>
                <w:szCs w:val="16"/>
                <w:lang w:eastAsia="es-ES"/>
              </w:rPr>
              <w:t>GARANTIA DE SERIEDAD DE PROPUESTA:</w:t>
            </w:r>
          </w:p>
          <w:p w:rsidR="00125AB6" w:rsidRPr="00125AB6" w:rsidRDefault="00125AB6" w:rsidP="00125AB6">
            <w:pPr>
              <w:spacing w:line="256" w:lineRule="auto"/>
              <w:jc w:val="both"/>
              <w:rPr>
                <w:rFonts w:ascii="Verdana" w:hAnsi="Verdana"/>
                <w:sz w:val="16"/>
                <w:szCs w:val="16"/>
                <w:lang w:eastAsia="es-ES"/>
              </w:rPr>
            </w:pPr>
          </w:p>
          <w:p w:rsidR="00125AB6" w:rsidRPr="00125AB6" w:rsidRDefault="00125AB6" w:rsidP="00125AB6">
            <w:pPr>
              <w:spacing w:line="256" w:lineRule="auto"/>
              <w:jc w:val="both"/>
              <w:rPr>
                <w:rFonts w:ascii="Verdana" w:hAnsi="Verdana"/>
                <w:sz w:val="16"/>
                <w:szCs w:val="16"/>
                <w:lang w:eastAsia="es-ES"/>
              </w:rPr>
            </w:pPr>
            <w:r w:rsidRPr="00125AB6">
              <w:rPr>
                <w:rFonts w:ascii="Verdana" w:hAnsi="Verdana"/>
                <w:sz w:val="16"/>
                <w:szCs w:val="16"/>
                <w:lang w:eastAsia="es-ES"/>
              </w:rPr>
              <w:t>El proponente podrá elegir las siguientes opciones:</w:t>
            </w:r>
          </w:p>
          <w:p w:rsidR="00125AB6" w:rsidRPr="00125AB6" w:rsidRDefault="00125AB6" w:rsidP="00125AB6">
            <w:pPr>
              <w:spacing w:line="256" w:lineRule="auto"/>
              <w:jc w:val="both"/>
              <w:rPr>
                <w:rFonts w:ascii="Verdana" w:hAnsi="Verdana"/>
                <w:sz w:val="16"/>
                <w:szCs w:val="16"/>
                <w:lang w:eastAsia="es-ES"/>
              </w:rPr>
            </w:pPr>
          </w:p>
          <w:p w:rsidR="00125AB6" w:rsidRPr="00125AB6" w:rsidRDefault="00125AB6" w:rsidP="00125AB6">
            <w:pPr>
              <w:numPr>
                <w:ilvl w:val="0"/>
                <w:numId w:val="65"/>
              </w:numPr>
              <w:spacing w:after="200" w:line="276" w:lineRule="auto"/>
              <w:jc w:val="both"/>
              <w:rPr>
                <w:rFonts w:ascii="Verdana" w:hAnsi="Verdana"/>
                <w:color w:val="000000"/>
                <w:sz w:val="16"/>
                <w:szCs w:val="16"/>
                <w:lang w:eastAsia="es-BO"/>
              </w:rPr>
            </w:pPr>
            <w:r w:rsidRPr="00125AB6">
              <w:rPr>
                <w:rFonts w:ascii="Verdana" w:hAnsi="Verdana"/>
                <w:color w:val="000000"/>
                <w:sz w:val="16"/>
                <w:szCs w:val="16"/>
                <w:lang w:eastAsia="es-BO"/>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120  días por un importe equivalente al 1% del valor total de la propuesta económica</w:t>
            </w:r>
          </w:p>
          <w:p w:rsidR="00125AB6" w:rsidRPr="00125AB6" w:rsidRDefault="00125AB6" w:rsidP="00125AB6">
            <w:pPr>
              <w:numPr>
                <w:ilvl w:val="0"/>
                <w:numId w:val="65"/>
              </w:numPr>
              <w:spacing w:after="200" w:line="276" w:lineRule="auto"/>
              <w:jc w:val="both"/>
              <w:rPr>
                <w:rFonts w:ascii="Verdana" w:hAnsi="Verdana"/>
                <w:color w:val="000000"/>
                <w:sz w:val="16"/>
                <w:szCs w:val="16"/>
                <w:lang w:eastAsia="es-BO"/>
              </w:rPr>
            </w:pPr>
            <w:r w:rsidRPr="00125AB6">
              <w:rPr>
                <w:rFonts w:ascii="Verdana" w:hAnsi="Verdana"/>
                <w:color w:val="000000"/>
                <w:sz w:val="16"/>
                <w:szCs w:val="16"/>
                <w:lang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120 días, por un importe equivalente al 1% del valor total la propuesta económica.</w:t>
            </w:r>
          </w:p>
          <w:p w:rsidR="00125AB6" w:rsidRPr="00125AB6" w:rsidRDefault="00125AB6" w:rsidP="00125AB6">
            <w:pPr>
              <w:numPr>
                <w:ilvl w:val="0"/>
                <w:numId w:val="65"/>
              </w:numPr>
              <w:spacing w:after="200" w:line="276" w:lineRule="auto"/>
              <w:jc w:val="both"/>
              <w:rPr>
                <w:rFonts w:ascii="Verdana" w:hAnsi="Verdana"/>
                <w:color w:val="000000"/>
                <w:sz w:val="16"/>
                <w:szCs w:val="16"/>
                <w:lang w:eastAsia="es-BO"/>
              </w:rPr>
            </w:pPr>
            <w:r w:rsidRPr="00125AB6">
              <w:rPr>
                <w:rFonts w:ascii="Verdana" w:hAnsi="Verdana"/>
                <w:color w:val="000000"/>
                <w:sz w:val="16"/>
                <w:szCs w:val="16"/>
                <w:lang w:eastAsia="es-BO"/>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120 días a contar de la fecha prevista para la presentación de propuestas y por un importe equivalente al  1 % del valor total de la propuesta económica</w:t>
            </w:r>
          </w:p>
          <w:p w:rsidR="00125AB6" w:rsidRPr="00125AB6" w:rsidRDefault="00125AB6" w:rsidP="00125AB6">
            <w:pPr>
              <w:spacing w:line="256" w:lineRule="auto"/>
              <w:jc w:val="both"/>
              <w:rPr>
                <w:rFonts w:ascii="Verdana" w:hAnsi="Verdana" w:cs="Calibri"/>
                <w:b/>
                <w:sz w:val="16"/>
                <w:szCs w:val="16"/>
                <w:lang w:eastAsia="es-ES"/>
              </w:rPr>
            </w:pPr>
          </w:p>
          <w:p w:rsidR="00125AB6" w:rsidRPr="00125AB6" w:rsidRDefault="00125AB6" w:rsidP="00125AB6">
            <w:pPr>
              <w:spacing w:line="256" w:lineRule="auto"/>
              <w:jc w:val="both"/>
              <w:rPr>
                <w:rFonts w:ascii="Verdana" w:hAnsi="Verdana" w:cs="Calibri"/>
                <w:b/>
                <w:sz w:val="16"/>
                <w:szCs w:val="16"/>
                <w:lang w:eastAsia="es-ES"/>
              </w:rPr>
            </w:pPr>
            <w:r w:rsidRPr="00125AB6">
              <w:rPr>
                <w:rFonts w:ascii="Verdana" w:hAnsi="Verdana" w:cs="Calibri"/>
                <w:b/>
                <w:sz w:val="16"/>
                <w:szCs w:val="16"/>
                <w:lang w:eastAsia="es-ES"/>
              </w:rPr>
              <w:t>GARANTIA DE CUMPLIMIENTO DE CONTRATO:</w:t>
            </w:r>
          </w:p>
          <w:p w:rsidR="00125AB6" w:rsidRPr="00125AB6" w:rsidRDefault="00125AB6" w:rsidP="00125AB6">
            <w:pPr>
              <w:spacing w:line="256" w:lineRule="auto"/>
              <w:jc w:val="both"/>
              <w:rPr>
                <w:rFonts w:ascii="Verdana" w:hAnsi="Verdana" w:cs="Calibri"/>
                <w:sz w:val="16"/>
                <w:szCs w:val="16"/>
                <w:lang w:eastAsia="es-ES"/>
              </w:rPr>
            </w:pPr>
          </w:p>
          <w:p w:rsidR="00125AB6" w:rsidRPr="00125AB6" w:rsidRDefault="00125AB6" w:rsidP="00125AB6">
            <w:pPr>
              <w:spacing w:line="256" w:lineRule="auto"/>
              <w:jc w:val="both"/>
              <w:rPr>
                <w:rFonts w:ascii="Verdana" w:hAnsi="Verdana" w:cs="Calibri"/>
                <w:sz w:val="16"/>
                <w:szCs w:val="16"/>
                <w:lang w:eastAsia="es-ES"/>
              </w:rPr>
            </w:pPr>
            <w:r w:rsidRPr="00125AB6">
              <w:rPr>
                <w:rFonts w:ascii="Verdana" w:hAnsi="Verdana" w:cs="Calibri"/>
                <w:sz w:val="16"/>
                <w:szCs w:val="16"/>
                <w:lang w:eastAsia="es-ES"/>
              </w:rPr>
              <w:t>El adjudicado podrá elegir las siguientes opciones:</w:t>
            </w:r>
          </w:p>
          <w:p w:rsidR="00125AB6" w:rsidRPr="00125AB6" w:rsidRDefault="00125AB6" w:rsidP="00125AB6">
            <w:pPr>
              <w:spacing w:line="256" w:lineRule="auto"/>
              <w:jc w:val="both"/>
              <w:rPr>
                <w:rFonts w:ascii="Verdana" w:hAnsi="Verdana" w:cs="Calibri"/>
                <w:sz w:val="16"/>
                <w:szCs w:val="16"/>
                <w:lang w:eastAsia="es-ES"/>
              </w:rPr>
            </w:pPr>
          </w:p>
          <w:p w:rsidR="00125AB6" w:rsidRPr="00125AB6" w:rsidRDefault="00125AB6" w:rsidP="00125AB6">
            <w:pPr>
              <w:numPr>
                <w:ilvl w:val="0"/>
                <w:numId w:val="66"/>
              </w:numPr>
              <w:spacing w:after="200" w:line="276" w:lineRule="auto"/>
              <w:jc w:val="both"/>
              <w:rPr>
                <w:rFonts w:ascii="Verdana" w:hAnsi="Verdana" w:cs="Calibri"/>
                <w:sz w:val="16"/>
                <w:szCs w:val="16"/>
                <w:lang w:eastAsia="es-ES"/>
              </w:rPr>
            </w:pPr>
            <w:r w:rsidRPr="00125AB6">
              <w:rPr>
                <w:rFonts w:ascii="Verdana" w:hAnsi="Verdana" w:cs="Calibri"/>
                <w:sz w:val="16"/>
                <w:szCs w:val="16"/>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debiendo ser renovada las veces que YPFB así lo requiera.</w:t>
            </w:r>
          </w:p>
          <w:p w:rsidR="00125AB6" w:rsidRPr="00125AB6" w:rsidRDefault="00125AB6" w:rsidP="00125AB6">
            <w:pPr>
              <w:numPr>
                <w:ilvl w:val="0"/>
                <w:numId w:val="66"/>
              </w:numPr>
              <w:spacing w:after="200" w:line="276" w:lineRule="auto"/>
              <w:jc w:val="both"/>
              <w:rPr>
                <w:rFonts w:ascii="Verdana" w:hAnsi="Verdana" w:cs="Calibri"/>
                <w:sz w:val="16"/>
                <w:szCs w:val="16"/>
                <w:lang w:eastAsia="es-ES"/>
              </w:rPr>
            </w:pPr>
            <w:r w:rsidRPr="00125AB6">
              <w:rPr>
                <w:rFonts w:ascii="Verdana" w:hAnsi="Verdana" w:cs="Calibri"/>
                <w:sz w:val="16"/>
                <w:szCs w:val="16"/>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debiendo ser renovada las veces que YPFB así lo requiera.</w:t>
            </w:r>
          </w:p>
          <w:p w:rsidR="00125AB6" w:rsidRPr="00125AB6" w:rsidRDefault="00125AB6" w:rsidP="00125AB6">
            <w:pPr>
              <w:numPr>
                <w:ilvl w:val="0"/>
                <w:numId w:val="66"/>
              </w:numPr>
              <w:spacing w:after="200" w:line="276" w:lineRule="auto"/>
              <w:jc w:val="both"/>
              <w:rPr>
                <w:rFonts w:ascii="Verdana" w:hAnsi="Verdana" w:cs="Calibri"/>
                <w:sz w:val="16"/>
                <w:szCs w:val="16"/>
                <w:lang w:eastAsia="es-ES"/>
              </w:rPr>
            </w:pPr>
            <w:r w:rsidRPr="00125AB6">
              <w:rPr>
                <w:rFonts w:ascii="Verdana" w:hAnsi="Verdana" w:cs="Calibri"/>
                <w:sz w:val="16"/>
                <w:szCs w:val="16"/>
                <w:lang w:eastAsia="es-ES"/>
              </w:rPr>
              <w:t xml:space="preserve">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días calendario adicionales a la vigencia del contrato, por un importe equivalente al 7% del valor total del contrato, debiendo ser renovada las veces que YPFB así lo requiera. </w:t>
            </w:r>
          </w:p>
        </w:tc>
      </w:tr>
    </w:tbl>
    <w:p w:rsidR="00125AB6" w:rsidRPr="00125AB6" w:rsidRDefault="00125AB6" w:rsidP="00125AB6">
      <w:pPr>
        <w:rPr>
          <w:sz w:val="24"/>
          <w:szCs w:val="24"/>
          <w:lang w:eastAsia="es-ES"/>
        </w:rPr>
      </w:pPr>
    </w:p>
    <w:p w:rsidR="00125AB6" w:rsidRPr="00125AB6" w:rsidRDefault="00125AB6" w:rsidP="00125AB6">
      <w:pPr>
        <w:spacing w:after="160" w:line="256" w:lineRule="auto"/>
        <w:rPr>
          <w:sz w:val="24"/>
          <w:szCs w:val="24"/>
          <w:lang w:eastAsia="es-ES"/>
        </w:rPr>
      </w:pPr>
      <w:r w:rsidRPr="00125AB6">
        <w:rPr>
          <w:sz w:val="24"/>
          <w:szCs w:val="24"/>
          <w:lang w:eastAsia="es-ES"/>
        </w:rPr>
        <w:br w:type="page"/>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125AB6" w:rsidRPr="00125AB6" w:rsidTr="00125AB6">
        <w:trPr>
          <w:trHeight w:val="412"/>
        </w:trPr>
        <w:tc>
          <w:tcPr>
            <w:tcW w:w="9747" w:type="dxa"/>
            <w:tcBorders>
              <w:top w:val="single" w:sz="4" w:space="0" w:color="auto"/>
              <w:left w:val="single" w:sz="4" w:space="0" w:color="auto"/>
              <w:bottom w:val="single" w:sz="4" w:space="0" w:color="auto"/>
              <w:right w:val="single" w:sz="4" w:space="0" w:color="auto"/>
            </w:tcBorders>
            <w:vAlign w:val="center"/>
            <w:hideMark/>
          </w:tcPr>
          <w:p w:rsidR="00125AB6" w:rsidRPr="00125AB6" w:rsidRDefault="00125AB6" w:rsidP="00125AB6">
            <w:pPr>
              <w:autoSpaceDE w:val="0"/>
              <w:autoSpaceDN w:val="0"/>
              <w:adjustRightInd w:val="0"/>
              <w:spacing w:line="256" w:lineRule="auto"/>
              <w:jc w:val="center"/>
              <w:rPr>
                <w:rFonts w:ascii="Verdana" w:hAnsi="Verdana" w:cs="Calibri"/>
                <w:b/>
                <w:sz w:val="16"/>
                <w:szCs w:val="16"/>
                <w:lang w:eastAsia="es-ES"/>
              </w:rPr>
            </w:pPr>
            <w:r w:rsidRPr="00125AB6">
              <w:rPr>
                <w:rFonts w:ascii="Verdana" w:hAnsi="Verdana" w:cs="Calibri"/>
                <w:b/>
                <w:sz w:val="16"/>
                <w:szCs w:val="16"/>
                <w:lang w:eastAsia="es-ES"/>
              </w:rPr>
              <w:lastRenderedPageBreak/>
              <w:t>INSTRUCCIONES PARA LA EMISION DE INSTRUMENTOS FINANCIEROS</w:t>
            </w:r>
          </w:p>
        </w:tc>
      </w:tr>
      <w:tr w:rsidR="00125AB6" w:rsidRPr="00125AB6" w:rsidTr="00125AB6">
        <w:trPr>
          <w:trHeight w:val="4101"/>
        </w:trPr>
        <w:tc>
          <w:tcPr>
            <w:tcW w:w="9747" w:type="dxa"/>
            <w:tcBorders>
              <w:top w:val="single" w:sz="4" w:space="0" w:color="auto"/>
              <w:left w:val="single" w:sz="4" w:space="0" w:color="auto"/>
              <w:bottom w:val="single" w:sz="4" w:space="0" w:color="auto"/>
              <w:right w:val="single" w:sz="4" w:space="0" w:color="auto"/>
            </w:tcBorders>
            <w:vAlign w:val="center"/>
          </w:tcPr>
          <w:p w:rsidR="00125AB6" w:rsidRPr="00125AB6" w:rsidRDefault="00125AB6" w:rsidP="00125AB6">
            <w:pPr>
              <w:spacing w:line="256" w:lineRule="auto"/>
              <w:jc w:val="both"/>
              <w:rPr>
                <w:rFonts w:ascii="Verdana" w:hAnsi="Verdana" w:cs="Arial"/>
                <w:sz w:val="16"/>
                <w:szCs w:val="16"/>
                <w:lang w:eastAsia="es-ES"/>
              </w:rPr>
            </w:pPr>
          </w:p>
          <w:p w:rsidR="00125AB6" w:rsidRPr="00125AB6" w:rsidRDefault="00125AB6" w:rsidP="00125AB6">
            <w:pPr>
              <w:spacing w:line="256" w:lineRule="auto"/>
              <w:jc w:val="both"/>
              <w:rPr>
                <w:rFonts w:ascii="Verdana" w:hAnsi="Verdana" w:cs="Arial"/>
                <w:sz w:val="16"/>
                <w:szCs w:val="16"/>
                <w:lang w:eastAsia="es-ES"/>
              </w:rPr>
            </w:pPr>
            <w:r w:rsidRPr="00125AB6">
              <w:rPr>
                <w:rFonts w:ascii="Verdana" w:hAnsi="Verdana" w:cs="Arial"/>
                <w:sz w:val="16"/>
                <w:szCs w:val="16"/>
                <w:lang w:eastAsia="es-ES"/>
              </w:rPr>
              <w:t xml:space="preserve">El Proponente o Adjudicado deberá solicitar o instruir a la entidad de intermediación financiera bancaría, el correcto registro de datos o información en los Instrumentos Financieros de Garantía requeridos, </w:t>
            </w:r>
            <w:r w:rsidRPr="00125AB6">
              <w:rPr>
                <w:rFonts w:ascii="Verdana" w:hAnsi="Verdana" w:cs="Arial"/>
                <w:sz w:val="16"/>
                <w:szCs w:val="16"/>
                <w:u w:val="single"/>
                <w:lang w:eastAsia="es-ES"/>
              </w:rPr>
              <w:t>cumpliendo obligatoriamente</w:t>
            </w:r>
            <w:r w:rsidRPr="00125AB6">
              <w:rPr>
                <w:rFonts w:ascii="Verdana" w:hAnsi="Verdana" w:cs="Arial"/>
                <w:sz w:val="16"/>
                <w:szCs w:val="16"/>
                <w:lang w:eastAsia="es-ES"/>
              </w:rPr>
              <w:t xml:space="preserve"> con las siguientes condiciones:</w:t>
            </w:r>
          </w:p>
          <w:p w:rsidR="00125AB6" w:rsidRPr="00125AB6" w:rsidRDefault="00125AB6" w:rsidP="00125AB6">
            <w:pPr>
              <w:spacing w:line="256" w:lineRule="auto"/>
              <w:jc w:val="both"/>
              <w:rPr>
                <w:rFonts w:ascii="Verdana" w:hAnsi="Verdana" w:cs="Arial"/>
                <w:sz w:val="16"/>
                <w:szCs w:val="16"/>
                <w:lang w:eastAsia="es-ES"/>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125AB6" w:rsidRPr="00125AB6">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25AB6" w:rsidRPr="00125AB6" w:rsidRDefault="00125AB6" w:rsidP="00125AB6">
                  <w:pPr>
                    <w:spacing w:line="256" w:lineRule="auto"/>
                    <w:jc w:val="center"/>
                    <w:rPr>
                      <w:rFonts w:ascii="Verdana" w:hAnsi="Verdana" w:cs="Calibri"/>
                      <w:b/>
                      <w:bCs/>
                      <w:sz w:val="16"/>
                      <w:szCs w:val="16"/>
                      <w:lang w:val="es-BO" w:eastAsia="es-ES"/>
                    </w:rPr>
                  </w:pPr>
                  <w:r w:rsidRPr="00125AB6">
                    <w:rPr>
                      <w:rFonts w:ascii="Verdana" w:hAnsi="Verdana" w:cs="Calibri"/>
                      <w:b/>
                      <w:bCs/>
                      <w:sz w:val="16"/>
                      <w:szCs w:val="16"/>
                      <w:lang w:val="es-BO" w:eastAsia="es-ES"/>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125AB6" w:rsidRPr="00125AB6" w:rsidRDefault="00125AB6" w:rsidP="00125AB6">
                  <w:pPr>
                    <w:spacing w:line="256" w:lineRule="auto"/>
                    <w:jc w:val="center"/>
                    <w:rPr>
                      <w:rFonts w:ascii="Verdana" w:hAnsi="Verdana" w:cs="Calibri"/>
                      <w:b/>
                      <w:bCs/>
                      <w:sz w:val="16"/>
                      <w:szCs w:val="16"/>
                      <w:lang w:val="es-BO" w:eastAsia="es-ES"/>
                    </w:rPr>
                  </w:pPr>
                  <w:r w:rsidRPr="00125AB6">
                    <w:rPr>
                      <w:rFonts w:ascii="Verdana" w:hAnsi="Verdana" w:cs="Calibri"/>
                      <w:b/>
                      <w:bCs/>
                      <w:sz w:val="16"/>
                      <w:szCs w:val="16"/>
                      <w:lang w:val="es-BO" w:eastAsia="es-ES"/>
                    </w:rPr>
                    <w:t>INSTRUCCIÓN</w:t>
                  </w:r>
                </w:p>
              </w:tc>
            </w:tr>
            <w:tr w:rsidR="00125AB6" w:rsidRPr="00125AB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5AB6" w:rsidRPr="00125AB6" w:rsidRDefault="00125AB6" w:rsidP="00125AB6">
                  <w:pPr>
                    <w:spacing w:line="256" w:lineRule="auto"/>
                    <w:rPr>
                      <w:rFonts w:ascii="Verdana" w:hAnsi="Verdana" w:cs="Calibri"/>
                      <w:b/>
                      <w:bCs/>
                      <w:sz w:val="16"/>
                      <w:szCs w:val="16"/>
                      <w:lang w:eastAsia="es-ES"/>
                    </w:rPr>
                  </w:pPr>
                  <w:r w:rsidRPr="00125AB6">
                    <w:rPr>
                      <w:rFonts w:ascii="Verdana" w:hAnsi="Verdana" w:cs="Calibri"/>
                      <w:b/>
                      <w:bCs/>
                      <w:sz w:val="16"/>
                      <w:szCs w:val="16"/>
                      <w:lang w:eastAsia="es-ES"/>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25AB6" w:rsidRPr="00125AB6" w:rsidRDefault="00125AB6" w:rsidP="00125AB6">
                  <w:pPr>
                    <w:spacing w:line="256" w:lineRule="auto"/>
                    <w:jc w:val="both"/>
                    <w:rPr>
                      <w:i/>
                      <w:iCs/>
                      <w:sz w:val="24"/>
                      <w:szCs w:val="24"/>
                      <w:lang w:eastAsia="es-ES"/>
                    </w:rPr>
                  </w:pPr>
                  <w:r w:rsidRPr="00125AB6">
                    <w:rPr>
                      <w:rFonts w:ascii="Verdana" w:hAnsi="Verdana" w:cs="Calibri"/>
                      <w:sz w:val="16"/>
                      <w:szCs w:val="16"/>
                      <w:lang w:eastAsia="es-ES"/>
                    </w:rPr>
                    <w:t xml:space="preserve">Se aceptará </w:t>
                  </w:r>
                  <w:r w:rsidRPr="00125AB6">
                    <w:rPr>
                      <w:rFonts w:ascii="Verdana" w:hAnsi="Verdana" w:cs="Calibri"/>
                      <w:b/>
                      <w:sz w:val="16"/>
                      <w:szCs w:val="16"/>
                      <w:u w:val="single"/>
                      <w:lang w:eastAsia="es-ES"/>
                    </w:rPr>
                    <w:t>únicamente</w:t>
                  </w:r>
                  <w:r w:rsidRPr="00125AB6">
                    <w:rPr>
                      <w:rFonts w:ascii="Verdana" w:hAnsi="Verdana" w:cs="Calibri"/>
                      <w:sz w:val="16"/>
                      <w:szCs w:val="16"/>
                      <w:lang w:eastAsia="es-ES"/>
                    </w:rPr>
                    <w:t xml:space="preserve"> los instrumentos detallados en el presente anexo.</w:t>
                  </w:r>
                </w:p>
              </w:tc>
            </w:tr>
            <w:tr w:rsidR="00125AB6" w:rsidRPr="00125AB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5AB6" w:rsidRPr="00125AB6" w:rsidRDefault="00125AB6" w:rsidP="00125AB6">
                  <w:pPr>
                    <w:spacing w:line="256" w:lineRule="auto"/>
                    <w:rPr>
                      <w:b/>
                      <w:bCs/>
                      <w:sz w:val="24"/>
                      <w:szCs w:val="24"/>
                      <w:lang w:val="es-BO" w:eastAsia="es-ES"/>
                    </w:rPr>
                  </w:pPr>
                  <w:r w:rsidRPr="00125AB6">
                    <w:rPr>
                      <w:rFonts w:ascii="Verdana" w:hAnsi="Verdana" w:cs="Calibri"/>
                      <w:b/>
                      <w:bCs/>
                      <w:sz w:val="16"/>
                      <w:szCs w:val="16"/>
                      <w:lang w:val="es-BO" w:eastAsia="es-ES"/>
                    </w:rPr>
                    <w:t>OBJETO DE LA GARANTÍA</w:t>
                  </w:r>
                </w:p>
                <w:p w:rsidR="00125AB6" w:rsidRPr="00125AB6" w:rsidRDefault="00125AB6" w:rsidP="00125AB6">
                  <w:pPr>
                    <w:spacing w:line="256" w:lineRule="auto"/>
                    <w:rPr>
                      <w:rFonts w:ascii="Verdana" w:hAnsi="Verdana" w:cs="Calibri"/>
                      <w:i/>
                      <w:sz w:val="16"/>
                      <w:szCs w:val="16"/>
                      <w:lang w:val="es-BO" w:eastAsia="es-ES"/>
                    </w:rPr>
                  </w:pPr>
                  <w:r w:rsidRPr="00125AB6">
                    <w:rPr>
                      <w:rFonts w:ascii="Verdana" w:hAnsi="Verdana" w:cs="Calibri"/>
                      <w:b/>
                      <w:bCs/>
                      <w:sz w:val="16"/>
                      <w:szCs w:val="16"/>
                      <w:lang w:val="es-BO" w:eastAsia="es-ES"/>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25AB6" w:rsidRPr="00125AB6" w:rsidRDefault="00125AB6" w:rsidP="00125AB6">
                  <w:pPr>
                    <w:spacing w:line="256" w:lineRule="auto"/>
                    <w:jc w:val="both"/>
                    <w:rPr>
                      <w:rFonts w:ascii="Verdana" w:hAnsi="Verdana" w:cs="Calibri"/>
                      <w:sz w:val="16"/>
                      <w:szCs w:val="16"/>
                      <w:lang w:eastAsia="es-ES"/>
                    </w:rPr>
                  </w:pPr>
                  <w:r w:rsidRPr="00125AB6">
                    <w:rPr>
                      <w:rFonts w:ascii="Verdana" w:hAnsi="Verdana" w:cs="Calibri"/>
                      <w:sz w:val="16"/>
                      <w:szCs w:val="16"/>
                      <w:lang w:eastAsia="es-ES"/>
                    </w:rPr>
                    <w:t xml:space="preserve">Debe consignar correctamente y de manera explícita, </w:t>
                  </w:r>
                  <w:r w:rsidRPr="00125AB6">
                    <w:rPr>
                      <w:rFonts w:ascii="Verdana" w:hAnsi="Verdana" w:cs="Calibri"/>
                      <w:b/>
                      <w:sz w:val="16"/>
                      <w:szCs w:val="16"/>
                      <w:u w:val="single"/>
                      <w:lang w:eastAsia="es-ES"/>
                    </w:rPr>
                    <w:t>textual</w:t>
                  </w:r>
                  <w:r w:rsidRPr="00125AB6">
                    <w:rPr>
                      <w:rFonts w:ascii="Verdana" w:hAnsi="Verdana" w:cs="Calibri"/>
                      <w:sz w:val="16"/>
                      <w:szCs w:val="16"/>
                      <w:lang w:eastAsia="es-ES"/>
                    </w:rPr>
                    <w:t xml:space="preserve"> y </w:t>
                  </w:r>
                  <w:r w:rsidRPr="00125AB6">
                    <w:rPr>
                      <w:rFonts w:ascii="Verdana" w:hAnsi="Verdana" w:cs="Calibri"/>
                      <w:b/>
                      <w:sz w:val="16"/>
                      <w:szCs w:val="16"/>
                      <w:u w:val="single"/>
                      <w:lang w:eastAsia="es-ES"/>
                    </w:rPr>
                    <w:t>completa</w:t>
                  </w:r>
                  <w:r w:rsidRPr="00125AB6">
                    <w:rPr>
                      <w:rFonts w:ascii="Verdana" w:hAnsi="Verdana" w:cs="Calibri"/>
                      <w:sz w:val="16"/>
                      <w:szCs w:val="16"/>
                      <w:lang w:eastAsia="es-ES"/>
                    </w:rPr>
                    <w:t xml:space="preserve">: </w:t>
                  </w:r>
                </w:p>
                <w:p w:rsidR="00125AB6" w:rsidRPr="00125AB6" w:rsidRDefault="00125AB6" w:rsidP="00125AB6">
                  <w:pPr>
                    <w:numPr>
                      <w:ilvl w:val="0"/>
                      <w:numId w:val="67"/>
                    </w:numPr>
                    <w:spacing w:line="256" w:lineRule="auto"/>
                    <w:jc w:val="both"/>
                    <w:rPr>
                      <w:rFonts w:ascii="Verdana" w:hAnsi="Verdana" w:cs="Calibri"/>
                      <w:sz w:val="16"/>
                      <w:szCs w:val="16"/>
                      <w:lang w:eastAsia="es-ES"/>
                    </w:rPr>
                  </w:pPr>
                  <w:r w:rsidRPr="00125AB6">
                    <w:rPr>
                      <w:rFonts w:ascii="Verdana" w:hAnsi="Verdana" w:cs="Calibri"/>
                      <w:b/>
                      <w:sz w:val="16"/>
                      <w:szCs w:val="16"/>
                      <w:lang w:eastAsia="es-ES"/>
                    </w:rPr>
                    <w:t>Objeto a garantizar (“Garantía según el objeto”)</w:t>
                  </w:r>
                  <w:r w:rsidRPr="00125AB6">
                    <w:rPr>
                      <w:rFonts w:ascii="Verdana" w:hAnsi="Verdana" w:cs="Calibri"/>
                      <w:b/>
                      <w:sz w:val="16"/>
                      <w:szCs w:val="16"/>
                      <w:vertAlign w:val="superscript"/>
                      <w:lang w:eastAsia="es-ES"/>
                    </w:rPr>
                    <w:footnoteReference w:id="1"/>
                  </w:r>
                  <w:r w:rsidRPr="00125AB6">
                    <w:rPr>
                      <w:rFonts w:ascii="Verdana" w:hAnsi="Verdana" w:cs="Calibri"/>
                      <w:sz w:val="16"/>
                      <w:szCs w:val="16"/>
                      <w:lang w:eastAsia="es-ES"/>
                    </w:rPr>
                    <w:t xml:space="preserve"> conforme lo requerido en el presente anexo.</w:t>
                  </w:r>
                </w:p>
                <w:p w:rsidR="00125AB6" w:rsidRPr="00125AB6" w:rsidRDefault="00125AB6" w:rsidP="00125AB6">
                  <w:pPr>
                    <w:numPr>
                      <w:ilvl w:val="0"/>
                      <w:numId w:val="67"/>
                    </w:numPr>
                    <w:spacing w:line="256" w:lineRule="auto"/>
                    <w:jc w:val="both"/>
                    <w:rPr>
                      <w:rFonts w:ascii="Verdana" w:hAnsi="Verdana" w:cs="Calibri"/>
                      <w:b/>
                      <w:sz w:val="16"/>
                      <w:szCs w:val="16"/>
                      <w:lang w:eastAsia="es-ES"/>
                    </w:rPr>
                  </w:pPr>
                  <w:r w:rsidRPr="00125AB6">
                    <w:rPr>
                      <w:rFonts w:ascii="Verdana" w:hAnsi="Verdana" w:cs="Calibri"/>
                      <w:b/>
                      <w:sz w:val="16"/>
                      <w:szCs w:val="16"/>
                      <w:lang w:eastAsia="es-ES"/>
                    </w:rPr>
                    <w:t xml:space="preserve">Nombre (Objeto de la Contratación) y/o código </w:t>
                  </w:r>
                  <w:r w:rsidRPr="00125AB6">
                    <w:rPr>
                      <w:rFonts w:ascii="Verdana" w:hAnsi="Verdana" w:cs="Calibri"/>
                      <w:sz w:val="16"/>
                      <w:szCs w:val="16"/>
                      <w:lang w:eastAsia="es-ES"/>
                    </w:rPr>
                    <w:t>del proceso de contratación, conforme al registrado en la página web</w:t>
                  </w:r>
                  <w:r w:rsidRPr="00125AB6">
                    <w:rPr>
                      <w:rFonts w:ascii="Verdana" w:hAnsi="Verdana" w:cs="Calibri"/>
                      <w:b/>
                      <w:sz w:val="16"/>
                      <w:szCs w:val="16"/>
                      <w:lang w:eastAsia="es-ES"/>
                    </w:rPr>
                    <w:t>:</w:t>
                  </w:r>
                </w:p>
                <w:p w:rsidR="00125AB6" w:rsidRPr="00125AB6" w:rsidRDefault="00125AB6" w:rsidP="00125AB6">
                  <w:pPr>
                    <w:spacing w:line="256" w:lineRule="auto"/>
                    <w:ind w:left="360"/>
                    <w:jc w:val="both"/>
                    <w:rPr>
                      <w:rFonts w:ascii="Verdana" w:hAnsi="Verdana" w:cs="Calibri"/>
                      <w:b/>
                      <w:i/>
                      <w:sz w:val="16"/>
                      <w:szCs w:val="16"/>
                      <w:lang w:eastAsia="es-ES"/>
                    </w:rPr>
                  </w:pPr>
                  <w:r w:rsidRPr="00125AB6">
                    <w:rPr>
                      <w:rFonts w:ascii="Verdana" w:hAnsi="Verdana" w:cs="Calibri"/>
                      <w:b/>
                      <w:i/>
                      <w:sz w:val="16"/>
                      <w:szCs w:val="16"/>
                      <w:lang w:eastAsia="es-ES"/>
                    </w:rPr>
                    <w:t>http://contrataciones.ypfb.gob.bo/contrataciones/publicacion</w:t>
                  </w:r>
                </w:p>
              </w:tc>
            </w:tr>
            <w:tr w:rsidR="00125AB6" w:rsidRPr="00125AB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5AB6" w:rsidRPr="00125AB6" w:rsidRDefault="00125AB6" w:rsidP="00125AB6">
                  <w:pPr>
                    <w:spacing w:line="256" w:lineRule="auto"/>
                    <w:rPr>
                      <w:rFonts w:ascii="Verdana" w:hAnsi="Verdana" w:cs="Calibri"/>
                      <w:b/>
                      <w:bCs/>
                      <w:sz w:val="16"/>
                      <w:szCs w:val="16"/>
                      <w:lang w:val="es-BO" w:eastAsia="es-ES"/>
                    </w:rPr>
                  </w:pPr>
                  <w:r w:rsidRPr="00125AB6">
                    <w:rPr>
                      <w:rFonts w:ascii="Verdana" w:hAnsi="Verdana" w:cs="Calibri"/>
                      <w:b/>
                      <w:bCs/>
                      <w:sz w:val="16"/>
                      <w:szCs w:val="16"/>
                      <w:lang w:val="es-BO" w:eastAsia="es-ES"/>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25AB6" w:rsidRPr="00125AB6" w:rsidRDefault="00125AB6" w:rsidP="00125AB6">
                  <w:pPr>
                    <w:spacing w:line="256" w:lineRule="auto"/>
                    <w:jc w:val="both"/>
                    <w:rPr>
                      <w:rFonts w:ascii="Verdana" w:hAnsi="Verdana" w:cs="Calibri"/>
                      <w:sz w:val="16"/>
                      <w:szCs w:val="16"/>
                      <w:lang w:eastAsia="es-ES"/>
                    </w:rPr>
                  </w:pPr>
                  <w:r w:rsidRPr="00125AB6">
                    <w:rPr>
                      <w:rFonts w:ascii="Verdana" w:hAnsi="Verdana" w:cs="Calibri"/>
                      <w:sz w:val="16"/>
                      <w:szCs w:val="16"/>
                      <w:lang w:eastAsia="es-ES"/>
                    </w:rPr>
                    <w:t xml:space="preserve">Debe consignar el nombre </w:t>
                  </w:r>
                  <w:r w:rsidRPr="00125AB6">
                    <w:rPr>
                      <w:rFonts w:ascii="Verdana" w:hAnsi="Verdana" w:cs="Calibri"/>
                      <w:sz w:val="16"/>
                      <w:szCs w:val="16"/>
                      <w:u w:val="single"/>
                      <w:lang w:eastAsia="es-ES"/>
                    </w:rPr>
                    <w:t>plenamente</w:t>
                  </w:r>
                  <w:r w:rsidRPr="00125AB6">
                    <w:rPr>
                      <w:rFonts w:ascii="Verdana" w:hAnsi="Verdana" w:cs="Calibri"/>
                      <w:sz w:val="16"/>
                      <w:szCs w:val="16"/>
                      <w:lang w:eastAsia="es-ES"/>
                    </w:rPr>
                    <w:t xml:space="preserve"> consistente o concordante con el registrado en el Formulario A-1 (campo: </w:t>
                  </w:r>
                  <w:r w:rsidRPr="00125AB6">
                    <w:rPr>
                      <w:rFonts w:ascii="Verdana" w:hAnsi="Verdana" w:cs="Calibri"/>
                      <w:i/>
                      <w:sz w:val="16"/>
                      <w:szCs w:val="16"/>
                      <w:lang w:eastAsia="es-ES"/>
                    </w:rPr>
                    <w:t>Nombre o Razón Social del Proponente</w:t>
                  </w:r>
                  <w:r w:rsidRPr="00125AB6">
                    <w:rPr>
                      <w:rFonts w:ascii="Verdana" w:hAnsi="Verdana" w:cs="Calibri"/>
                      <w:sz w:val="16"/>
                      <w:szCs w:val="16"/>
                      <w:lang w:eastAsia="es-ES"/>
                    </w:rPr>
                    <w:t xml:space="preserve">). Para </w:t>
                  </w:r>
                  <w:r w:rsidRPr="00125AB6">
                    <w:rPr>
                      <w:rFonts w:ascii="Verdana" w:hAnsi="Verdana" w:cs="Calibri"/>
                      <w:sz w:val="16"/>
                      <w:szCs w:val="16"/>
                      <w:u w:val="single"/>
                      <w:lang w:eastAsia="es-ES"/>
                    </w:rPr>
                    <w:t>empresas unipersonales</w:t>
                  </w:r>
                  <w:r w:rsidRPr="00125AB6">
                    <w:rPr>
                      <w:rFonts w:ascii="Verdana" w:hAnsi="Verdana" w:cs="Calibri"/>
                      <w:sz w:val="16"/>
                      <w:szCs w:val="16"/>
                      <w:lang w:eastAsia="es-ES"/>
                    </w:rPr>
                    <w:t xml:space="preserve"> podrá figurar alternativamente el nombre del Contribuyente (NIT).</w:t>
                  </w:r>
                </w:p>
                <w:p w:rsidR="00125AB6" w:rsidRPr="00125AB6" w:rsidRDefault="00125AB6" w:rsidP="00125AB6">
                  <w:pPr>
                    <w:spacing w:line="256" w:lineRule="auto"/>
                    <w:jc w:val="both"/>
                    <w:rPr>
                      <w:rFonts w:ascii="Verdana" w:hAnsi="Verdana" w:cs="Calibri"/>
                      <w:sz w:val="16"/>
                      <w:szCs w:val="16"/>
                      <w:lang w:eastAsia="es-ES"/>
                    </w:rPr>
                  </w:pPr>
                  <w:r w:rsidRPr="00125AB6">
                    <w:rPr>
                      <w:rFonts w:ascii="Verdana" w:hAnsi="Verdana" w:cs="Calibri"/>
                      <w:sz w:val="16"/>
                      <w:szCs w:val="16"/>
                      <w:lang w:eastAsia="es-ES"/>
                    </w:rPr>
                    <w:t xml:space="preserve">Asimismo, el </w:t>
                  </w:r>
                  <w:r w:rsidRPr="00125AB6">
                    <w:rPr>
                      <w:rFonts w:ascii="Verdana" w:hAnsi="Verdana" w:cs="Calibri"/>
                      <w:i/>
                      <w:sz w:val="16"/>
                      <w:szCs w:val="16"/>
                      <w:lang w:eastAsia="es-ES"/>
                    </w:rPr>
                    <w:t>Nombre o</w:t>
                  </w:r>
                  <w:r w:rsidRPr="00125AB6">
                    <w:rPr>
                      <w:rFonts w:ascii="Verdana" w:hAnsi="Verdana" w:cs="Calibri"/>
                      <w:sz w:val="16"/>
                      <w:szCs w:val="16"/>
                      <w:lang w:eastAsia="es-ES"/>
                    </w:rPr>
                    <w:t xml:space="preserve"> </w:t>
                  </w:r>
                  <w:r w:rsidRPr="00125AB6">
                    <w:rPr>
                      <w:rFonts w:ascii="Verdana" w:hAnsi="Verdana" w:cs="Calibri"/>
                      <w:i/>
                      <w:sz w:val="16"/>
                      <w:szCs w:val="16"/>
                      <w:lang w:eastAsia="es-ES"/>
                    </w:rPr>
                    <w:t xml:space="preserve">Razón Social del Proponente </w:t>
                  </w:r>
                  <w:r w:rsidRPr="00125AB6">
                    <w:rPr>
                      <w:rFonts w:ascii="Verdana" w:hAnsi="Verdana" w:cs="Calibri"/>
                      <w:sz w:val="16"/>
                      <w:szCs w:val="16"/>
                      <w:lang w:eastAsia="es-ES"/>
                    </w:rPr>
                    <w:t>(Empresa) deberá estar respaldado por los registrados en los siguientes documentos, según corresponda al documento requerido en el DBC o DCD o EETT o TDRs:</w:t>
                  </w:r>
                </w:p>
                <w:p w:rsidR="00125AB6" w:rsidRPr="00125AB6" w:rsidRDefault="00125AB6" w:rsidP="00125AB6">
                  <w:pPr>
                    <w:numPr>
                      <w:ilvl w:val="0"/>
                      <w:numId w:val="68"/>
                    </w:numPr>
                    <w:spacing w:line="256" w:lineRule="auto"/>
                    <w:jc w:val="both"/>
                    <w:rPr>
                      <w:rFonts w:ascii="Verdana" w:hAnsi="Verdana" w:cs="Calibri"/>
                      <w:sz w:val="16"/>
                      <w:szCs w:val="16"/>
                      <w:lang w:eastAsia="es-ES"/>
                    </w:rPr>
                  </w:pPr>
                  <w:r w:rsidRPr="00125AB6">
                    <w:rPr>
                      <w:rFonts w:ascii="Verdana" w:hAnsi="Verdana" w:cs="Calibri"/>
                      <w:sz w:val="16"/>
                      <w:szCs w:val="16"/>
                      <w:lang w:eastAsia="es-ES"/>
                    </w:rPr>
                    <w:t>Registros FUNDEMPRESA, (o equivalente en el país de origen); o</w:t>
                  </w:r>
                </w:p>
                <w:p w:rsidR="00125AB6" w:rsidRPr="00125AB6" w:rsidRDefault="00125AB6" w:rsidP="00125AB6">
                  <w:pPr>
                    <w:numPr>
                      <w:ilvl w:val="0"/>
                      <w:numId w:val="68"/>
                    </w:numPr>
                    <w:spacing w:line="256" w:lineRule="auto"/>
                    <w:jc w:val="both"/>
                    <w:rPr>
                      <w:rFonts w:ascii="Verdana" w:hAnsi="Verdana" w:cs="Calibri"/>
                      <w:sz w:val="16"/>
                      <w:szCs w:val="16"/>
                      <w:lang w:eastAsia="es-ES"/>
                    </w:rPr>
                  </w:pPr>
                  <w:r w:rsidRPr="00125AB6">
                    <w:rPr>
                      <w:rFonts w:ascii="Verdana" w:hAnsi="Verdana" w:cs="Calibri"/>
                      <w:sz w:val="16"/>
                      <w:szCs w:val="16"/>
                      <w:lang w:eastAsia="es-ES"/>
                    </w:rPr>
                    <w:t>Instrumento de Constitución.</w:t>
                  </w:r>
                </w:p>
              </w:tc>
            </w:tr>
            <w:tr w:rsidR="00125AB6" w:rsidRPr="00125AB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5AB6" w:rsidRPr="00125AB6" w:rsidRDefault="00125AB6" w:rsidP="00125AB6">
                  <w:pPr>
                    <w:spacing w:line="256" w:lineRule="auto"/>
                    <w:rPr>
                      <w:rFonts w:ascii="Verdana" w:hAnsi="Verdana" w:cs="Calibri"/>
                      <w:b/>
                      <w:bCs/>
                      <w:sz w:val="16"/>
                      <w:szCs w:val="16"/>
                      <w:lang w:val="es-BO" w:eastAsia="es-ES"/>
                    </w:rPr>
                  </w:pPr>
                  <w:r w:rsidRPr="00125AB6">
                    <w:rPr>
                      <w:rFonts w:ascii="Verdana" w:hAnsi="Verdana" w:cs="Calibri"/>
                      <w:b/>
                      <w:bCs/>
                      <w:sz w:val="16"/>
                      <w:szCs w:val="16"/>
                      <w:lang w:val="es-BO" w:eastAsia="es-ES"/>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25AB6" w:rsidRPr="00125AB6" w:rsidRDefault="00125AB6" w:rsidP="00125AB6">
                  <w:pPr>
                    <w:spacing w:line="256" w:lineRule="auto"/>
                    <w:jc w:val="both"/>
                    <w:rPr>
                      <w:rFonts w:ascii="Verdana" w:hAnsi="Verdana" w:cs="Calibri"/>
                      <w:sz w:val="16"/>
                      <w:szCs w:val="16"/>
                      <w:lang w:eastAsia="es-ES"/>
                    </w:rPr>
                  </w:pPr>
                  <w:r w:rsidRPr="00125AB6">
                    <w:rPr>
                      <w:rFonts w:ascii="Verdana" w:hAnsi="Verdana" w:cs="Calibri"/>
                      <w:sz w:val="16"/>
                      <w:szCs w:val="16"/>
                      <w:lang w:eastAsia="es-ES"/>
                    </w:rPr>
                    <w:t>Debe consignar:</w:t>
                  </w:r>
                </w:p>
                <w:p w:rsidR="00125AB6" w:rsidRPr="00125AB6" w:rsidRDefault="00125AB6" w:rsidP="00125AB6">
                  <w:pPr>
                    <w:numPr>
                      <w:ilvl w:val="0"/>
                      <w:numId w:val="69"/>
                    </w:numPr>
                    <w:spacing w:line="276" w:lineRule="auto"/>
                    <w:ind w:left="357" w:hanging="357"/>
                    <w:jc w:val="both"/>
                    <w:rPr>
                      <w:rFonts w:ascii="Verdana" w:hAnsi="Verdana" w:cs="Calibri"/>
                      <w:sz w:val="16"/>
                      <w:szCs w:val="16"/>
                      <w:lang w:val="es-BO" w:eastAsia="es-ES"/>
                    </w:rPr>
                  </w:pPr>
                  <w:r w:rsidRPr="00125AB6">
                    <w:rPr>
                      <w:rFonts w:ascii="Verdana" w:hAnsi="Verdana" w:cs="Calibri"/>
                      <w:sz w:val="16"/>
                      <w:szCs w:val="16"/>
                      <w:lang w:val="es-BO" w:eastAsia="es-ES"/>
                    </w:rPr>
                    <w:t>YACIMIENTOS PETROLIFEROS FISCALES BOLIVIANOS;</w:t>
                  </w:r>
                </w:p>
                <w:p w:rsidR="00125AB6" w:rsidRPr="00125AB6" w:rsidRDefault="00125AB6" w:rsidP="00125AB6">
                  <w:pPr>
                    <w:numPr>
                      <w:ilvl w:val="0"/>
                      <w:numId w:val="69"/>
                    </w:numPr>
                    <w:spacing w:line="276" w:lineRule="auto"/>
                    <w:ind w:left="357" w:hanging="357"/>
                    <w:jc w:val="both"/>
                    <w:rPr>
                      <w:rFonts w:ascii="Verdana" w:hAnsi="Verdana" w:cs="Calibri"/>
                      <w:i/>
                      <w:sz w:val="16"/>
                      <w:szCs w:val="16"/>
                      <w:lang w:val="es-BO" w:eastAsia="es-ES"/>
                    </w:rPr>
                  </w:pPr>
                  <w:r w:rsidRPr="00125AB6">
                    <w:rPr>
                      <w:rFonts w:ascii="Verdana" w:hAnsi="Verdana" w:cs="Calibri"/>
                      <w:i/>
                      <w:sz w:val="16"/>
                      <w:szCs w:val="16"/>
                      <w:lang w:val="es-BO" w:eastAsia="es-ES"/>
                    </w:rPr>
                    <w:t>YPFB;</w:t>
                  </w:r>
                </w:p>
                <w:p w:rsidR="00125AB6" w:rsidRPr="00125AB6" w:rsidRDefault="00125AB6" w:rsidP="00125AB6">
                  <w:pPr>
                    <w:numPr>
                      <w:ilvl w:val="0"/>
                      <w:numId w:val="69"/>
                    </w:numPr>
                    <w:spacing w:line="276" w:lineRule="auto"/>
                    <w:ind w:left="357" w:hanging="357"/>
                    <w:jc w:val="both"/>
                    <w:rPr>
                      <w:rFonts w:ascii="Verdana" w:hAnsi="Verdana" w:cs="Calibri"/>
                      <w:i/>
                      <w:sz w:val="16"/>
                      <w:szCs w:val="16"/>
                      <w:lang w:val="es-BO" w:eastAsia="es-ES"/>
                    </w:rPr>
                  </w:pPr>
                  <w:r w:rsidRPr="00125AB6">
                    <w:rPr>
                      <w:rFonts w:ascii="Verdana" w:hAnsi="Verdana" w:cs="Calibri"/>
                      <w:i/>
                      <w:sz w:val="16"/>
                      <w:szCs w:val="16"/>
                      <w:lang w:val="es-BO" w:eastAsia="es-ES"/>
                    </w:rPr>
                    <w:t>o ambos.</w:t>
                  </w:r>
                </w:p>
              </w:tc>
            </w:tr>
            <w:tr w:rsidR="00125AB6" w:rsidRPr="00125AB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5AB6" w:rsidRPr="00125AB6" w:rsidRDefault="00125AB6" w:rsidP="00125AB6">
                  <w:pPr>
                    <w:spacing w:line="256" w:lineRule="auto"/>
                    <w:rPr>
                      <w:rFonts w:ascii="Verdana" w:hAnsi="Verdana" w:cs="Calibri"/>
                      <w:sz w:val="16"/>
                      <w:szCs w:val="16"/>
                      <w:lang w:val="es-BO" w:eastAsia="es-ES"/>
                    </w:rPr>
                  </w:pPr>
                  <w:r w:rsidRPr="00125AB6">
                    <w:rPr>
                      <w:rFonts w:ascii="Verdana" w:hAnsi="Verdana" w:cs="Calibri"/>
                      <w:b/>
                      <w:bCs/>
                      <w:sz w:val="16"/>
                      <w:szCs w:val="16"/>
                      <w:lang w:val="es-BO" w:eastAsia="es-ES"/>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25AB6" w:rsidRPr="00125AB6" w:rsidRDefault="00125AB6" w:rsidP="00125AB6">
                  <w:pPr>
                    <w:spacing w:line="256" w:lineRule="auto"/>
                    <w:jc w:val="both"/>
                    <w:rPr>
                      <w:rFonts w:ascii="Verdana" w:hAnsi="Verdana" w:cs="Calibri"/>
                      <w:sz w:val="16"/>
                      <w:szCs w:val="16"/>
                      <w:lang w:eastAsia="es-ES"/>
                    </w:rPr>
                  </w:pPr>
                  <w:r w:rsidRPr="00125AB6">
                    <w:rPr>
                      <w:rFonts w:ascii="Verdana" w:hAnsi="Verdana" w:cs="Calibri"/>
                      <w:sz w:val="16"/>
                      <w:szCs w:val="16"/>
                      <w:lang w:eastAsia="es-ES"/>
                    </w:rPr>
                    <w:t>Debe consignar el valor/importe/monto correctamente calculado, conforme el presente anexo y la “</w:t>
                  </w:r>
                  <w:r w:rsidRPr="00125AB6">
                    <w:rPr>
                      <w:rFonts w:ascii="Verdana" w:hAnsi="Verdana" w:cs="Calibri"/>
                      <w:i/>
                      <w:sz w:val="16"/>
                      <w:szCs w:val="16"/>
                      <w:lang w:eastAsia="es-ES"/>
                    </w:rPr>
                    <w:t>Garantía según el objeto</w:t>
                  </w:r>
                  <w:r w:rsidRPr="00125AB6">
                    <w:rPr>
                      <w:rFonts w:ascii="Verdana" w:hAnsi="Verdana" w:cs="Calibri"/>
                      <w:sz w:val="16"/>
                      <w:szCs w:val="16"/>
                      <w:lang w:eastAsia="es-ES"/>
                    </w:rPr>
                    <w:t>” requerida, considerando el inc c) de los Aspectos Subsanables del DBC o DCD.</w:t>
                  </w:r>
                </w:p>
              </w:tc>
            </w:tr>
            <w:tr w:rsidR="00125AB6" w:rsidRPr="00125AB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5AB6" w:rsidRPr="00125AB6" w:rsidRDefault="00125AB6" w:rsidP="00125AB6">
                  <w:pPr>
                    <w:spacing w:line="256" w:lineRule="auto"/>
                    <w:rPr>
                      <w:rFonts w:ascii="Verdana" w:hAnsi="Verdana" w:cs="Calibri"/>
                      <w:sz w:val="16"/>
                      <w:szCs w:val="16"/>
                      <w:lang w:val="es-BO" w:eastAsia="es-ES"/>
                    </w:rPr>
                  </w:pPr>
                  <w:r w:rsidRPr="00125AB6">
                    <w:rPr>
                      <w:rFonts w:ascii="Verdana" w:hAnsi="Verdana" w:cs="Calibri"/>
                      <w:b/>
                      <w:bCs/>
                      <w:sz w:val="16"/>
                      <w:szCs w:val="16"/>
                      <w:lang w:val="es-BO" w:eastAsia="es-ES"/>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25AB6" w:rsidRPr="00125AB6" w:rsidRDefault="00125AB6" w:rsidP="00125AB6">
                  <w:pPr>
                    <w:spacing w:line="256" w:lineRule="auto"/>
                    <w:jc w:val="both"/>
                    <w:rPr>
                      <w:rFonts w:ascii="Verdana" w:hAnsi="Verdana" w:cs="Calibri"/>
                      <w:sz w:val="16"/>
                      <w:szCs w:val="16"/>
                      <w:lang w:eastAsia="es-ES"/>
                    </w:rPr>
                  </w:pPr>
                  <w:r w:rsidRPr="00125AB6">
                    <w:rPr>
                      <w:rFonts w:ascii="Verdana" w:hAnsi="Verdana" w:cs="Calibri"/>
                      <w:sz w:val="16"/>
                      <w:szCs w:val="16"/>
                      <w:lang w:eastAsia="es-ES"/>
                    </w:rPr>
                    <w:t xml:space="preserve">Debe consignar una vigencia </w:t>
                  </w:r>
                  <w:r w:rsidRPr="00125AB6">
                    <w:rPr>
                      <w:rFonts w:ascii="Verdana" w:hAnsi="Verdana" w:cs="Calibri"/>
                      <w:sz w:val="16"/>
                      <w:szCs w:val="16"/>
                      <w:u w:val="single"/>
                      <w:lang w:eastAsia="es-ES"/>
                    </w:rPr>
                    <w:t>igual o mayor</w:t>
                  </w:r>
                  <w:r w:rsidRPr="00125AB6">
                    <w:rPr>
                      <w:rFonts w:ascii="Verdana" w:hAnsi="Verdana" w:cs="Calibri"/>
                      <w:sz w:val="16"/>
                      <w:szCs w:val="16"/>
                      <w:lang w:eastAsia="es-ES"/>
                    </w:rPr>
                    <w:t xml:space="preserve"> a la requerida en el presente Anexo, </w:t>
                  </w:r>
                </w:p>
                <w:p w:rsidR="00125AB6" w:rsidRPr="00125AB6" w:rsidRDefault="00125AB6" w:rsidP="00125AB6">
                  <w:pPr>
                    <w:numPr>
                      <w:ilvl w:val="0"/>
                      <w:numId w:val="70"/>
                    </w:numPr>
                    <w:spacing w:line="256" w:lineRule="auto"/>
                    <w:jc w:val="both"/>
                    <w:rPr>
                      <w:rFonts w:ascii="Verdana" w:hAnsi="Verdana" w:cs="Calibri"/>
                      <w:sz w:val="16"/>
                      <w:szCs w:val="16"/>
                      <w:lang w:eastAsia="es-ES"/>
                    </w:rPr>
                  </w:pPr>
                  <w:r w:rsidRPr="00125AB6">
                    <w:rPr>
                      <w:rFonts w:ascii="Verdana" w:hAnsi="Verdana" w:cs="Calibri"/>
                      <w:b/>
                      <w:sz w:val="16"/>
                      <w:szCs w:val="16"/>
                      <w:u w:val="single"/>
                      <w:lang w:eastAsia="es-ES"/>
                    </w:rPr>
                    <w:t>Para la Garantía de Seriedad de Propuesta:</w:t>
                  </w:r>
                  <w:r w:rsidRPr="00125AB6">
                    <w:rPr>
                      <w:rFonts w:ascii="Verdana" w:hAnsi="Verdana" w:cs="Calibri"/>
                      <w:sz w:val="16"/>
                      <w:szCs w:val="16"/>
                      <w:lang w:eastAsia="es-ES"/>
                    </w:rPr>
                    <w:t xml:space="preserve"> (120 días) computable a partir de la </w:t>
                  </w:r>
                  <w:r w:rsidRPr="00125AB6">
                    <w:rPr>
                      <w:rFonts w:ascii="Verdana" w:hAnsi="Verdana" w:cs="Calibri"/>
                      <w:i/>
                      <w:sz w:val="16"/>
                      <w:szCs w:val="16"/>
                      <w:lang w:eastAsia="es-ES"/>
                    </w:rPr>
                    <w:t>“Fecha de presentación de propuesta”</w:t>
                  </w:r>
                  <w:r w:rsidRPr="00125AB6">
                    <w:rPr>
                      <w:rFonts w:ascii="Verdana" w:hAnsi="Verdana" w:cs="Calibri"/>
                      <w:sz w:val="16"/>
                      <w:szCs w:val="16"/>
                      <w:lang w:eastAsia="es-ES"/>
                    </w:rPr>
                    <w:t xml:space="preserve">, establecida en el </w:t>
                  </w:r>
                  <w:r w:rsidRPr="00125AB6">
                    <w:rPr>
                      <w:rFonts w:ascii="Verdana" w:hAnsi="Verdana" w:cs="Calibri"/>
                      <w:b/>
                      <w:sz w:val="16"/>
                      <w:szCs w:val="16"/>
                      <w:lang w:eastAsia="es-ES"/>
                    </w:rPr>
                    <w:t>“</w:t>
                  </w:r>
                  <w:r w:rsidRPr="00125AB6">
                    <w:rPr>
                      <w:rFonts w:ascii="Verdana" w:hAnsi="Verdana" w:cs="Calibri"/>
                      <w:i/>
                      <w:sz w:val="16"/>
                      <w:szCs w:val="16"/>
                      <w:lang w:eastAsia="es-ES"/>
                    </w:rPr>
                    <w:t>Cronograma de Plazos”</w:t>
                  </w:r>
                  <w:r w:rsidRPr="00125AB6">
                    <w:rPr>
                      <w:rFonts w:ascii="Verdana" w:hAnsi="Verdana" w:cs="Calibri"/>
                      <w:sz w:val="16"/>
                      <w:szCs w:val="16"/>
                      <w:lang w:eastAsia="es-ES"/>
                    </w:rPr>
                    <w:t xml:space="preserve"> incluidos como parte del DBC y considerando los Aspectos Subsanables admisibles en dicho documento. </w:t>
                  </w:r>
                </w:p>
                <w:p w:rsidR="00125AB6" w:rsidRPr="00125AB6" w:rsidRDefault="00125AB6" w:rsidP="00125AB6">
                  <w:pPr>
                    <w:numPr>
                      <w:ilvl w:val="0"/>
                      <w:numId w:val="70"/>
                    </w:numPr>
                    <w:spacing w:line="256" w:lineRule="auto"/>
                    <w:jc w:val="both"/>
                    <w:rPr>
                      <w:rFonts w:ascii="Verdana" w:hAnsi="Verdana" w:cs="Calibri"/>
                      <w:sz w:val="16"/>
                      <w:szCs w:val="16"/>
                      <w:lang w:eastAsia="es-ES"/>
                    </w:rPr>
                  </w:pPr>
                  <w:r w:rsidRPr="00125AB6">
                    <w:rPr>
                      <w:rFonts w:ascii="Verdana" w:hAnsi="Verdana" w:cs="Calibri"/>
                      <w:b/>
                      <w:sz w:val="16"/>
                      <w:szCs w:val="16"/>
                      <w:u w:val="single"/>
                      <w:lang w:eastAsia="es-ES"/>
                    </w:rPr>
                    <w:t>Para Garantía de Cumplimiento de Contrato y otras Garantías (DS 29506 y DS 181):</w:t>
                  </w:r>
                  <w:r w:rsidRPr="00125AB6">
                    <w:rPr>
                      <w:rFonts w:ascii="Verdana" w:hAnsi="Verdana" w:cs="Calibri"/>
                      <w:b/>
                      <w:sz w:val="16"/>
                      <w:szCs w:val="16"/>
                      <w:lang w:eastAsia="es-ES"/>
                    </w:rPr>
                    <w:t xml:space="preserve"> </w:t>
                  </w:r>
                  <w:r w:rsidRPr="00125AB6">
                    <w:rPr>
                      <w:rFonts w:ascii="Verdana" w:hAnsi="Verdana" w:cs="Calibri"/>
                      <w:sz w:val="16"/>
                      <w:szCs w:val="16"/>
                      <w:lang w:eastAsia="es-ES"/>
                    </w:rPr>
                    <w:t xml:space="preserve">conforme los días requeridos en el presente anexo, computables a partir de la </w:t>
                  </w:r>
                  <w:r w:rsidRPr="00125AB6">
                    <w:rPr>
                      <w:rFonts w:ascii="Verdana" w:hAnsi="Verdana" w:cs="Calibri"/>
                      <w:sz w:val="16"/>
                      <w:szCs w:val="16"/>
                      <w:u w:val="single"/>
                      <w:lang w:eastAsia="es-ES"/>
                    </w:rPr>
                    <w:t>fecha de emisión de los instrumentos financieros</w:t>
                  </w:r>
                  <w:r w:rsidRPr="00125AB6">
                    <w:rPr>
                      <w:rFonts w:ascii="Verdana" w:hAnsi="Verdana" w:cs="Calibri"/>
                      <w:sz w:val="16"/>
                      <w:szCs w:val="16"/>
                      <w:lang w:eastAsia="es-ES"/>
                    </w:rPr>
                    <w:t>, entendiéndose la “</w:t>
                  </w:r>
                  <w:r w:rsidRPr="00125AB6">
                    <w:rPr>
                      <w:rFonts w:ascii="Verdana" w:hAnsi="Verdana" w:cs="Calibri"/>
                      <w:b/>
                      <w:i/>
                      <w:sz w:val="16"/>
                      <w:szCs w:val="16"/>
                      <w:u w:val="single"/>
                      <w:lang w:eastAsia="es-ES"/>
                    </w:rPr>
                    <w:t>Vigencia del contrato</w:t>
                  </w:r>
                  <w:r w:rsidRPr="00125AB6">
                    <w:rPr>
                      <w:rFonts w:ascii="Verdana" w:hAnsi="Verdana" w:cs="Calibri"/>
                      <w:b/>
                      <w:sz w:val="16"/>
                      <w:szCs w:val="16"/>
                      <w:lang w:eastAsia="es-ES"/>
                    </w:rPr>
                    <w:t xml:space="preserve">” </w:t>
                  </w:r>
                  <w:r w:rsidRPr="00125AB6">
                    <w:rPr>
                      <w:rFonts w:ascii="Verdana" w:hAnsi="Verdana" w:cs="Calibri"/>
                      <w:sz w:val="16"/>
                      <w:szCs w:val="16"/>
                      <w:lang w:eastAsia="es-ES"/>
                    </w:rPr>
                    <w:t xml:space="preserve">como </w:t>
                  </w:r>
                  <w:r w:rsidRPr="00125AB6">
                    <w:rPr>
                      <w:rFonts w:ascii="Verdana" w:hAnsi="Verdana" w:cs="Calibri"/>
                      <w:sz w:val="16"/>
                      <w:szCs w:val="16"/>
                      <w:u w:val="single"/>
                      <w:lang w:eastAsia="es-ES"/>
                    </w:rPr>
                    <w:t xml:space="preserve">la fecha resultante de </w:t>
                  </w:r>
                  <w:r w:rsidRPr="00125AB6">
                    <w:rPr>
                      <w:rFonts w:ascii="Verdana" w:hAnsi="Verdana" w:cs="Calibri"/>
                      <w:b/>
                      <w:sz w:val="16"/>
                      <w:szCs w:val="16"/>
                      <w:u w:val="single"/>
                      <w:lang w:eastAsia="es-ES"/>
                    </w:rPr>
                    <w:t>adicionar</w:t>
                  </w:r>
                  <w:r w:rsidRPr="00125AB6">
                    <w:rPr>
                      <w:rFonts w:ascii="Verdana" w:hAnsi="Verdana" w:cs="Calibri"/>
                      <w:sz w:val="16"/>
                      <w:szCs w:val="16"/>
                      <w:u w:val="single"/>
                      <w:lang w:eastAsia="es-ES"/>
                    </w:rPr>
                    <w:t xml:space="preserve"> el “</w:t>
                  </w:r>
                  <w:r w:rsidRPr="00125AB6">
                    <w:rPr>
                      <w:rFonts w:ascii="Verdana" w:hAnsi="Verdana" w:cs="Calibri"/>
                      <w:i/>
                      <w:sz w:val="16"/>
                      <w:szCs w:val="16"/>
                      <w:u w:val="single"/>
                      <w:lang w:eastAsia="es-ES"/>
                    </w:rPr>
                    <w:t>Plazo de entrega”</w:t>
                  </w:r>
                  <w:r w:rsidRPr="00125AB6">
                    <w:rPr>
                      <w:rFonts w:ascii="Verdana" w:hAnsi="Verdana" w:cs="Calibri"/>
                      <w:sz w:val="16"/>
                      <w:szCs w:val="16"/>
                      <w:u w:val="single"/>
                      <w:lang w:eastAsia="es-ES"/>
                    </w:rPr>
                    <w:t xml:space="preserve"> establecido en el DBC o DCD, a dicha fecha de emisión.</w:t>
                  </w:r>
                </w:p>
              </w:tc>
            </w:tr>
            <w:tr w:rsidR="00125AB6" w:rsidRPr="00125AB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5AB6" w:rsidRPr="00125AB6" w:rsidRDefault="00125AB6" w:rsidP="00125AB6">
                  <w:pPr>
                    <w:spacing w:line="256" w:lineRule="auto"/>
                    <w:jc w:val="both"/>
                    <w:rPr>
                      <w:rFonts w:ascii="Verdana" w:hAnsi="Verdana" w:cs="Calibri"/>
                      <w:b/>
                      <w:bCs/>
                      <w:sz w:val="16"/>
                      <w:szCs w:val="16"/>
                      <w:lang w:val="es-BO" w:eastAsia="es-ES"/>
                    </w:rPr>
                  </w:pPr>
                  <w:r w:rsidRPr="00125AB6">
                    <w:rPr>
                      <w:rFonts w:ascii="Verdana" w:hAnsi="Verdana" w:cs="Calibri"/>
                      <w:b/>
                      <w:bCs/>
                      <w:sz w:val="16"/>
                      <w:szCs w:val="16"/>
                      <w:lang w:val="es-BO" w:eastAsia="es-ES"/>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25AB6" w:rsidRPr="00125AB6" w:rsidRDefault="00125AB6" w:rsidP="00125AB6">
                  <w:pPr>
                    <w:spacing w:line="256" w:lineRule="auto"/>
                    <w:jc w:val="both"/>
                    <w:rPr>
                      <w:rFonts w:ascii="Verdana" w:hAnsi="Verdana" w:cs="Calibri"/>
                      <w:sz w:val="16"/>
                      <w:szCs w:val="16"/>
                      <w:lang w:eastAsia="es-ES"/>
                    </w:rPr>
                  </w:pPr>
                  <w:r w:rsidRPr="00125AB6">
                    <w:rPr>
                      <w:rFonts w:ascii="Verdana" w:hAnsi="Verdana" w:cs="Calibri"/>
                      <w:sz w:val="16"/>
                      <w:szCs w:val="16"/>
                      <w:lang w:eastAsia="es-ES"/>
                    </w:rPr>
                    <w:t>Debe incluir las cláusulas de:</w:t>
                  </w:r>
                </w:p>
                <w:p w:rsidR="00125AB6" w:rsidRPr="00125AB6" w:rsidRDefault="00125AB6" w:rsidP="00125AB6">
                  <w:pPr>
                    <w:numPr>
                      <w:ilvl w:val="0"/>
                      <w:numId w:val="71"/>
                    </w:numPr>
                    <w:spacing w:line="256" w:lineRule="auto"/>
                    <w:jc w:val="both"/>
                    <w:rPr>
                      <w:rFonts w:ascii="Verdana" w:hAnsi="Verdana" w:cs="Calibri"/>
                      <w:sz w:val="16"/>
                      <w:szCs w:val="16"/>
                      <w:lang w:val="es-BO" w:eastAsia="es-ES"/>
                    </w:rPr>
                  </w:pPr>
                  <w:r w:rsidRPr="00125AB6">
                    <w:rPr>
                      <w:rFonts w:ascii="Verdana" w:hAnsi="Verdana" w:cs="Calibri"/>
                      <w:sz w:val="16"/>
                      <w:szCs w:val="16"/>
                      <w:lang w:val="es-BO" w:eastAsia="es-ES"/>
                    </w:rPr>
                    <w:t xml:space="preserve">Renovable, irrevocable y de </w:t>
                  </w:r>
                  <w:r w:rsidRPr="00125AB6">
                    <w:rPr>
                      <w:rFonts w:ascii="Verdana" w:hAnsi="Verdana" w:cs="Calibri"/>
                      <w:sz w:val="16"/>
                      <w:szCs w:val="16"/>
                      <w:u w:val="single"/>
                      <w:lang w:val="es-BO" w:eastAsia="es-ES"/>
                    </w:rPr>
                    <w:t>ejecución inmediata</w:t>
                  </w:r>
                  <w:r w:rsidRPr="00125AB6">
                    <w:rPr>
                      <w:rFonts w:ascii="Verdana" w:hAnsi="Verdana" w:cs="Calibri"/>
                      <w:sz w:val="16"/>
                      <w:szCs w:val="16"/>
                      <w:lang w:val="es-BO" w:eastAsia="es-ES"/>
                    </w:rPr>
                    <w:t xml:space="preserve"> o </w:t>
                  </w:r>
                  <w:r w:rsidRPr="00125AB6">
                    <w:rPr>
                      <w:rFonts w:ascii="Verdana" w:hAnsi="Verdana" w:cs="Calibri"/>
                      <w:sz w:val="16"/>
                      <w:szCs w:val="16"/>
                      <w:u w:val="single"/>
                      <w:lang w:val="es-BO" w:eastAsia="es-ES"/>
                    </w:rPr>
                    <w:t>ejecución a primer requerimiento</w:t>
                  </w:r>
                  <w:r w:rsidRPr="00125AB6">
                    <w:rPr>
                      <w:rFonts w:ascii="Verdana" w:hAnsi="Verdana" w:cs="Calibri"/>
                      <w:sz w:val="16"/>
                      <w:szCs w:val="16"/>
                      <w:lang w:val="es-BO" w:eastAsia="es-ES"/>
                    </w:rPr>
                    <w:t xml:space="preserve"> según corresponda al Instrumento Financiero requerido en el presente Anexo. </w:t>
                  </w:r>
                </w:p>
              </w:tc>
            </w:tr>
          </w:tbl>
          <w:p w:rsidR="00125AB6" w:rsidRPr="00125AB6" w:rsidRDefault="00125AB6" w:rsidP="00125AB6">
            <w:pPr>
              <w:widowControl w:val="0"/>
              <w:spacing w:line="256" w:lineRule="auto"/>
              <w:jc w:val="center"/>
              <w:rPr>
                <w:rFonts w:ascii="Verdana" w:hAnsi="Verdana"/>
                <w:b/>
                <w:sz w:val="16"/>
                <w:szCs w:val="16"/>
                <w:lang w:eastAsia="es-ES"/>
              </w:rPr>
            </w:pPr>
          </w:p>
          <w:p w:rsidR="00125AB6" w:rsidRPr="00125AB6" w:rsidRDefault="00125AB6" w:rsidP="00125AB6">
            <w:pPr>
              <w:widowControl w:val="0"/>
              <w:spacing w:line="256" w:lineRule="auto"/>
              <w:jc w:val="center"/>
              <w:rPr>
                <w:rFonts w:ascii="Verdana" w:hAnsi="Verdana"/>
                <w:sz w:val="16"/>
                <w:szCs w:val="16"/>
                <w:lang w:eastAsia="es-ES"/>
              </w:rPr>
            </w:pPr>
            <w:r w:rsidRPr="00125AB6">
              <w:rPr>
                <w:rFonts w:ascii="Verdana" w:hAnsi="Verdana"/>
                <w:b/>
                <w:sz w:val="16"/>
                <w:szCs w:val="16"/>
                <w:lang w:eastAsia="es-ES"/>
              </w:rPr>
              <w:t xml:space="preserve">NOTA: EL INCUMPLIMIENTO DE LOS PARAMETROS ESTABLECIDOS PRECEDENTEMENTE,  </w:t>
            </w:r>
            <w:r w:rsidRPr="00125AB6">
              <w:rPr>
                <w:rFonts w:ascii="Verdana" w:hAnsi="Verdana"/>
                <w:b/>
                <w:sz w:val="16"/>
                <w:szCs w:val="16"/>
                <w:u w:val="single"/>
                <w:lang w:eastAsia="es-ES"/>
              </w:rPr>
              <w:t>NO DARÁ LUGAR A SUBSANACION ALGUNA</w:t>
            </w:r>
            <w:r w:rsidRPr="00125AB6">
              <w:rPr>
                <w:rFonts w:ascii="Verdana" w:hAnsi="Verdana"/>
                <w:sz w:val="16"/>
                <w:szCs w:val="16"/>
                <w:lang w:eastAsia="es-ES"/>
              </w:rPr>
              <w:t xml:space="preserve"> </w:t>
            </w:r>
          </w:p>
          <w:p w:rsidR="00125AB6" w:rsidRPr="00125AB6" w:rsidRDefault="00125AB6" w:rsidP="00125AB6">
            <w:pPr>
              <w:spacing w:after="200" w:line="276" w:lineRule="auto"/>
              <w:jc w:val="both"/>
              <w:rPr>
                <w:rFonts w:ascii="Verdana" w:hAnsi="Verdana" w:cs="Calibri"/>
                <w:sz w:val="16"/>
                <w:szCs w:val="16"/>
                <w:lang w:eastAsia="es-ES"/>
              </w:rPr>
            </w:pPr>
          </w:p>
          <w:p w:rsidR="00125AB6" w:rsidRPr="00125AB6" w:rsidRDefault="00125AB6" w:rsidP="00125AB6">
            <w:pPr>
              <w:spacing w:after="200" w:line="276" w:lineRule="auto"/>
              <w:jc w:val="both"/>
              <w:rPr>
                <w:rFonts w:ascii="Verdana" w:hAnsi="Verdana" w:cs="Calibri"/>
                <w:sz w:val="16"/>
                <w:szCs w:val="16"/>
                <w:lang w:eastAsia="es-ES"/>
              </w:rPr>
            </w:pPr>
          </w:p>
        </w:tc>
      </w:tr>
    </w:tbl>
    <w:p w:rsidR="00125AB6" w:rsidRPr="00125AB6" w:rsidRDefault="00125AB6" w:rsidP="00125AB6">
      <w:pPr>
        <w:rPr>
          <w:sz w:val="24"/>
          <w:szCs w:val="24"/>
          <w:lang w:eastAsia="es-ES"/>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BB25CD" w:rsidRPr="004854C5" w:rsidRDefault="00BB25CD" w:rsidP="004026CA">
      <w:pPr>
        <w:jc w:val="center"/>
        <w:rPr>
          <w:rFonts w:asciiTheme="minorHAnsi" w:hAnsiTheme="minorHAnsi" w:cstheme="minorHAnsi"/>
          <w:b/>
          <w:bCs/>
          <w:sz w:val="22"/>
          <w:szCs w:val="22"/>
        </w:rPr>
      </w:pPr>
    </w:p>
    <w:p w:rsidR="00EA69BB" w:rsidRPr="00EA69BB" w:rsidRDefault="00EA69BB" w:rsidP="00EA69BB">
      <w:pPr>
        <w:ind w:left="3540" w:firstLine="708"/>
        <w:rPr>
          <w:rFonts w:asciiTheme="minorHAnsi" w:hAnsiTheme="minorHAnsi" w:cstheme="minorHAnsi"/>
          <w:b/>
          <w:lang w:val="es-BO" w:eastAsia="es-ES"/>
        </w:rPr>
      </w:pPr>
      <w:r w:rsidRPr="00EA69BB">
        <w:rPr>
          <w:rFonts w:asciiTheme="minorHAnsi" w:hAnsiTheme="minorHAnsi" w:cstheme="minorHAnsi"/>
          <w:b/>
          <w:lang w:val="es-BO" w:eastAsia="es-ES"/>
        </w:rPr>
        <w:t>CONTRATO Nº YPFB/DLG</w:t>
      </w:r>
    </w:p>
    <w:p w:rsidR="00EA69BB" w:rsidRPr="00EA69BB" w:rsidRDefault="00EA69BB" w:rsidP="00EA69BB">
      <w:pPr>
        <w:ind w:left="3540" w:firstLine="708"/>
        <w:rPr>
          <w:rFonts w:asciiTheme="minorHAnsi" w:hAnsiTheme="minorHAnsi" w:cstheme="minorHAnsi"/>
          <w:b/>
          <w:lang w:val="es-BO" w:eastAsia="es-ES"/>
        </w:rPr>
      </w:pPr>
      <w:r w:rsidRPr="00EA69BB">
        <w:rPr>
          <w:rFonts w:asciiTheme="minorHAnsi" w:hAnsiTheme="minorHAnsi" w:cstheme="minorHAnsi"/>
          <w:b/>
          <w:lang w:val="es-BO" w:eastAsia="es-ES"/>
        </w:rPr>
        <w:t xml:space="preserve">                                </w:t>
      </w:r>
      <w:r w:rsidR="007C2CB8">
        <w:rPr>
          <w:rFonts w:asciiTheme="minorHAnsi" w:hAnsiTheme="minorHAnsi" w:cstheme="minorHAnsi"/>
          <w:b/>
          <w:lang w:val="es-BO" w:eastAsia="es-ES"/>
        </w:rPr>
        <w:t>Tarija</w:t>
      </w:r>
      <w:r w:rsidRPr="00EA69BB">
        <w:rPr>
          <w:rFonts w:asciiTheme="minorHAnsi" w:hAnsiTheme="minorHAnsi" w:cstheme="minorHAnsi"/>
          <w:b/>
          <w:lang w:val="es-BO" w:eastAsia="es-ES"/>
        </w:rPr>
        <w:t xml:space="preserve">, </w:t>
      </w:r>
    </w:p>
    <w:p w:rsidR="00EA69BB" w:rsidRPr="00EA69BB" w:rsidRDefault="00EA69BB" w:rsidP="00EA69BB">
      <w:pPr>
        <w:tabs>
          <w:tab w:val="left" w:pos="0"/>
        </w:tabs>
        <w:jc w:val="center"/>
        <w:rPr>
          <w:rFonts w:asciiTheme="minorHAnsi" w:hAnsiTheme="minorHAnsi" w:cstheme="minorHAnsi"/>
          <w:b/>
          <w:lang w:val="es-BO" w:eastAsia="es-ES"/>
        </w:rPr>
      </w:pPr>
      <w:r w:rsidRPr="00EA69BB">
        <w:rPr>
          <w:rFonts w:asciiTheme="minorHAnsi" w:hAnsiTheme="minorHAnsi" w:cstheme="minorHAnsi"/>
          <w:b/>
          <w:lang w:val="es-BO" w:eastAsia="es-ES"/>
        </w:rPr>
        <w:t>CONTRATO ADMINISTRATIVO DE SERVICIO DE ______________________</w:t>
      </w:r>
    </w:p>
    <w:p w:rsidR="00EA69BB" w:rsidRPr="00EA69BB" w:rsidRDefault="00EA69BB" w:rsidP="00EA69BB">
      <w:pPr>
        <w:tabs>
          <w:tab w:val="left" w:pos="0"/>
        </w:tabs>
        <w:jc w:val="center"/>
        <w:rPr>
          <w:rFonts w:asciiTheme="minorHAnsi" w:hAnsiTheme="minorHAnsi" w:cstheme="minorHAnsi"/>
          <w:b/>
          <w:lang w:val="es-BO" w:eastAsia="es-ES"/>
        </w:rPr>
      </w:pPr>
      <w:r w:rsidRPr="00EA69BB">
        <w:rPr>
          <w:rFonts w:asciiTheme="minorHAnsi" w:hAnsiTheme="minorHAnsi" w:cstheme="minorHAnsi"/>
          <w:b/>
          <w:lang w:val="es-BO" w:eastAsia="es-ES"/>
        </w:rPr>
        <w:t>CÓDIGO: _______________</w:t>
      </w:r>
    </w:p>
    <w:p w:rsidR="00EA69BB" w:rsidRPr="00EA69BB" w:rsidRDefault="00EA69BB" w:rsidP="00EA69BB">
      <w:pPr>
        <w:rPr>
          <w:rFonts w:asciiTheme="minorHAnsi" w:hAnsiTheme="minorHAnsi" w:cstheme="minorHAnsi"/>
          <w:b/>
          <w:lang w:val="es-BO" w:eastAsia="es-ES"/>
        </w:rPr>
      </w:pPr>
    </w:p>
    <w:p w:rsidR="00EA69BB" w:rsidRPr="00EA69BB" w:rsidRDefault="00EA69BB" w:rsidP="00EA69BB">
      <w:pPr>
        <w:jc w:val="both"/>
        <w:rPr>
          <w:rFonts w:asciiTheme="minorHAnsi" w:hAnsiTheme="minorHAnsi" w:cstheme="minorHAnsi"/>
          <w:b/>
          <w:i/>
          <w:u w:val="single"/>
          <w:lang w:val="es-BO" w:eastAsia="es-ES"/>
        </w:rPr>
      </w:pPr>
      <w:r w:rsidRPr="00EA69BB">
        <w:rPr>
          <w:rFonts w:asciiTheme="minorHAnsi" w:hAnsiTheme="minorHAnsi" w:cstheme="minorHAnsi"/>
          <w:b/>
          <w:i/>
          <w:u w:val="single"/>
          <w:lang w:val="es-BO" w:eastAsia="es-ES"/>
        </w:rPr>
        <w:t>INCLUIR EL SIGUIENTE TEXTO EN CASO DE QUE CORRESPONDA:</w:t>
      </w:r>
    </w:p>
    <w:p w:rsidR="00EA69BB" w:rsidRPr="00EA69BB" w:rsidRDefault="00EA69BB" w:rsidP="00EA69BB">
      <w:pPr>
        <w:jc w:val="both"/>
        <w:rPr>
          <w:rFonts w:asciiTheme="minorHAnsi" w:hAnsiTheme="minorHAnsi" w:cstheme="minorHAnsi"/>
          <w:b/>
          <w:i/>
          <w:u w:val="single"/>
          <w:lang w:val="es-BO" w:eastAsia="es-ES"/>
        </w:rPr>
      </w:pPr>
      <w:r w:rsidRPr="00EA69BB">
        <w:rPr>
          <w:rFonts w:asciiTheme="minorHAnsi" w:hAnsiTheme="minorHAnsi" w:cstheme="minorHAnsi"/>
          <w:b/>
          <w:i/>
          <w:u w:val="single"/>
          <w:lang w:val="es-BO" w:eastAsia="es-ES"/>
        </w:rPr>
        <w:t>SEÑOR NOTARIO DE GOBIERNO DEL DISTRITO ADMINISTRATIVO DE _______</w:t>
      </w:r>
    </w:p>
    <w:p w:rsidR="00EA69BB" w:rsidRPr="00EA69BB" w:rsidRDefault="00EA69BB" w:rsidP="00EA69BB">
      <w:pPr>
        <w:jc w:val="both"/>
        <w:rPr>
          <w:rFonts w:asciiTheme="minorHAnsi" w:hAnsiTheme="minorHAnsi" w:cstheme="minorHAnsi"/>
          <w:b/>
          <w:i/>
          <w:u w:val="single"/>
          <w:lang w:val="es-BO" w:eastAsia="es-ES"/>
        </w:rPr>
      </w:pPr>
      <w:r w:rsidRPr="00EA69BB">
        <w:rPr>
          <w:rFonts w:asciiTheme="minorHAnsi" w:hAnsiTheme="minorHAnsi" w:cstheme="minorHAnsi"/>
          <w:i/>
          <w:u w:val="single"/>
          <w:lang w:val="es-BO" w:eastAsia="es-ES"/>
        </w:rPr>
        <w:t>En el registro de Escrituras Públicas que corren a su cargo, sírvase usted insertar el presente Contrato para la adquisición de ______________________, sujeto a los siguientes términos y condiciones:</w:t>
      </w:r>
      <w:r w:rsidRPr="00EA69BB">
        <w:rPr>
          <w:rFonts w:asciiTheme="minorHAnsi" w:hAnsiTheme="minorHAnsi" w:cstheme="minorHAnsi"/>
          <w:i/>
          <w:lang w:val="es-BO" w:eastAsia="es-ES"/>
        </w:rPr>
        <w:t> </w:t>
      </w:r>
      <w:r w:rsidRPr="00EA69BB">
        <w:rPr>
          <w:rFonts w:asciiTheme="minorHAnsi" w:hAnsiTheme="minorHAnsi" w:cstheme="minorHAnsi"/>
          <w:bCs/>
          <w:i/>
          <w:lang w:val="es-BO" w:eastAsia="es-ES"/>
        </w:rPr>
        <w:t> </w:t>
      </w:r>
    </w:p>
    <w:p w:rsidR="00EA69BB" w:rsidRPr="00EA69BB" w:rsidRDefault="00EA69BB" w:rsidP="00EA69BB">
      <w:pPr>
        <w:jc w:val="both"/>
        <w:rPr>
          <w:rFonts w:asciiTheme="minorHAnsi" w:hAnsiTheme="minorHAnsi" w:cstheme="minorHAnsi"/>
          <w:b/>
          <w:u w:val="single"/>
          <w:lang w:val="es-BO" w:eastAsia="es-ES"/>
        </w:rPr>
      </w:pPr>
    </w:p>
    <w:p w:rsidR="00EA69BB" w:rsidRPr="00EA69BB" w:rsidRDefault="00EA69BB" w:rsidP="00EA69BB">
      <w:pPr>
        <w:jc w:val="both"/>
        <w:rPr>
          <w:rFonts w:asciiTheme="minorHAnsi" w:hAnsiTheme="minorHAnsi" w:cstheme="minorHAnsi"/>
          <w:b/>
          <w:lang w:val="es-BO" w:eastAsia="es-ES"/>
        </w:rPr>
      </w:pPr>
      <w:r w:rsidRPr="00EA69BB">
        <w:rPr>
          <w:rFonts w:asciiTheme="minorHAnsi" w:hAnsiTheme="minorHAnsi" w:cstheme="minorHAnsi"/>
          <w:b/>
          <w:u w:val="single"/>
          <w:lang w:val="es-BO" w:eastAsia="es-ES"/>
        </w:rPr>
        <w:t xml:space="preserve">PRIMERA.- (PARTES </w:t>
      </w:r>
      <w:r w:rsidRPr="00EA69BB">
        <w:rPr>
          <w:rFonts w:asciiTheme="minorHAnsi" w:hAnsiTheme="minorHAnsi" w:cstheme="minorHAnsi"/>
          <w:b/>
          <w:bCs/>
          <w:u w:val="single"/>
          <w:lang w:val="es-BO" w:eastAsia="es-ES"/>
        </w:rPr>
        <w:t>CONTRATANTE</w:t>
      </w:r>
      <w:r w:rsidRPr="00EA69BB">
        <w:rPr>
          <w:rFonts w:asciiTheme="minorHAnsi" w:hAnsiTheme="minorHAnsi" w:cstheme="minorHAnsi"/>
          <w:b/>
          <w:u w:val="single"/>
          <w:lang w:val="es-BO" w:eastAsia="es-ES"/>
        </w:rPr>
        <w:t>S)</w:t>
      </w:r>
      <w:r w:rsidRPr="00EA69BB">
        <w:rPr>
          <w:rFonts w:asciiTheme="minorHAnsi" w:hAnsiTheme="minorHAnsi" w:cstheme="minorHAnsi"/>
          <w:b/>
          <w:lang w:val="es-BO" w:eastAsia="es-ES"/>
        </w:rPr>
        <w:t xml:space="preserve"> </w:t>
      </w:r>
    </w:p>
    <w:p w:rsidR="00EA69BB" w:rsidRPr="00EA69BB" w:rsidRDefault="00EA69BB" w:rsidP="00EA69BB">
      <w:pPr>
        <w:jc w:val="both"/>
        <w:rPr>
          <w:rFonts w:asciiTheme="minorHAnsi" w:hAnsiTheme="minorHAnsi" w:cstheme="minorHAnsi"/>
          <w:lang w:val="es-BO" w:eastAsia="es-ES"/>
        </w:rPr>
      </w:pPr>
      <w:r w:rsidRPr="00EA69BB">
        <w:rPr>
          <w:rFonts w:asciiTheme="minorHAnsi" w:hAnsiTheme="minorHAnsi" w:cstheme="minorHAnsi"/>
          <w:lang w:val="es-BO" w:eastAsia="es-ES"/>
        </w:rPr>
        <w:t xml:space="preserve">Dirá usted que las partes </w:t>
      </w:r>
      <w:r w:rsidRPr="00EA69BB">
        <w:rPr>
          <w:rFonts w:asciiTheme="minorHAnsi" w:hAnsiTheme="minorHAnsi" w:cstheme="minorHAnsi"/>
          <w:b/>
          <w:bCs/>
          <w:lang w:val="es-BO" w:eastAsia="es-ES"/>
        </w:rPr>
        <w:t>CONTRATANTES</w:t>
      </w:r>
      <w:r w:rsidRPr="00EA69BB">
        <w:rPr>
          <w:rFonts w:asciiTheme="minorHAnsi" w:hAnsiTheme="minorHAnsi" w:cstheme="minorHAnsi"/>
          <w:lang w:val="es-BO" w:eastAsia="es-ES"/>
        </w:rPr>
        <w:t xml:space="preserve"> son:</w:t>
      </w:r>
    </w:p>
    <w:p w:rsidR="00EA69BB" w:rsidRPr="00EA69BB" w:rsidRDefault="00EA69BB" w:rsidP="00F41A99">
      <w:pPr>
        <w:numPr>
          <w:ilvl w:val="1"/>
          <w:numId w:val="53"/>
        </w:numPr>
        <w:ind w:left="709" w:hanging="709"/>
        <w:contextualSpacing/>
        <w:jc w:val="both"/>
        <w:rPr>
          <w:rFonts w:asciiTheme="minorHAnsi" w:hAnsiTheme="minorHAnsi" w:cstheme="minorHAnsi"/>
          <w:lang w:val="es-BO" w:eastAsia="es-ES"/>
        </w:rPr>
      </w:pPr>
      <w:r w:rsidRPr="00EA69BB">
        <w:rPr>
          <w:rFonts w:asciiTheme="minorHAnsi" w:hAnsiTheme="minorHAnsi" w:cstheme="minorHAnsi"/>
          <w:b/>
          <w:lang w:val="es-BO" w:eastAsia="es-ES"/>
        </w:rPr>
        <w:t>YACIMIENTOS PETROLÍFEROS FISCALES BOLIVIANOS</w:t>
      </w:r>
      <w:r w:rsidRPr="00EA69BB">
        <w:rPr>
          <w:rFonts w:asciiTheme="minorHAnsi" w:hAnsiTheme="minorHAnsi" w:cstheme="minorHAnsi"/>
          <w:lang w:val="es-BO" w:eastAsia="es-ES"/>
        </w:rPr>
        <w:t xml:space="preserve">, con Número de Identificación Tributaria (NIT) Nº 1020269020, con domicilio en ___________________, Zona __________ de la ciudad de </w:t>
      </w:r>
      <w:r w:rsidRPr="00EA69BB">
        <w:rPr>
          <w:rFonts w:asciiTheme="minorHAnsi" w:hAnsiTheme="minorHAnsi" w:cstheme="minorHAnsi"/>
          <w:lang w:val="es-BO" w:eastAsia="es-ES"/>
        </w:rPr>
        <w:softHyphen/>
      </w:r>
      <w:r w:rsidRPr="00EA69BB">
        <w:rPr>
          <w:rFonts w:asciiTheme="minorHAnsi" w:hAnsiTheme="minorHAnsi" w:cstheme="minorHAnsi"/>
          <w:lang w:val="es-BO" w:eastAsia="es-ES"/>
        </w:rPr>
        <w:softHyphen/>
      </w:r>
      <w:r w:rsidRPr="00EA69BB">
        <w:rPr>
          <w:rFonts w:asciiTheme="minorHAnsi" w:hAnsiTheme="minorHAnsi" w:cstheme="minorHAnsi"/>
          <w:lang w:val="es-BO" w:eastAsia="es-ES"/>
        </w:rPr>
        <w:softHyphen/>
      </w:r>
      <w:r w:rsidRPr="00EA69BB">
        <w:rPr>
          <w:rFonts w:asciiTheme="minorHAnsi" w:hAnsiTheme="minorHAnsi" w:cstheme="minorHAnsi"/>
          <w:lang w:val="es-BO" w:eastAsia="es-ES"/>
        </w:rPr>
        <w:softHyphen/>
      </w:r>
      <w:r w:rsidRPr="00EA69BB">
        <w:rPr>
          <w:rFonts w:asciiTheme="minorHAnsi" w:hAnsiTheme="minorHAnsi" w:cstheme="minorHAnsi"/>
          <w:lang w:val="es-BO" w:eastAsia="es-ES"/>
        </w:rPr>
        <w:softHyphen/>
      </w:r>
      <w:r w:rsidRPr="00EA69BB">
        <w:rPr>
          <w:rFonts w:asciiTheme="minorHAnsi" w:hAnsiTheme="minorHAnsi" w:cstheme="minorHAnsi"/>
          <w:lang w:val="es-BO" w:eastAsia="es-ES"/>
        </w:rPr>
        <w:softHyphen/>
      </w:r>
      <w:r w:rsidRPr="00EA69BB">
        <w:rPr>
          <w:rFonts w:asciiTheme="minorHAnsi" w:hAnsiTheme="minorHAnsi" w:cstheme="minorHAnsi"/>
          <w:lang w:val="es-BO" w:eastAsia="es-ES"/>
        </w:rPr>
        <w:softHyphen/>
      </w:r>
      <w:r w:rsidRPr="00EA69BB">
        <w:rPr>
          <w:rFonts w:asciiTheme="minorHAnsi" w:hAnsiTheme="minorHAnsi" w:cstheme="minorHAnsi"/>
          <w:lang w:val="es-BO" w:eastAsia="es-ES"/>
        </w:rPr>
        <w:softHyphen/>
        <w:t xml:space="preserve">_________, representada legalmente por __________________, </w:t>
      </w:r>
      <w:r w:rsidRPr="00EA69BB">
        <w:rPr>
          <w:rFonts w:asciiTheme="minorHAnsi" w:hAnsiTheme="minorHAnsi" w:cstheme="minorHAnsi"/>
          <w:lang w:val="es-BO" w:eastAsia="es-BO"/>
        </w:rPr>
        <w:t xml:space="preserve">con cédula de Identidad N° ____________, designado mediante ____________________ de fecha _________________, que en adelante se denominará </w:t>
      </w:r>
      <w:r w:rsidRPr="00EA69BB">
        <w:rPr>
          <w:rFonts w:asciiTheme="minorHAnsi" w:hAnsiTheme="minorHAnsi" w:cstheme="minorHAnsi"/>
          <w:lang w:val="es-BO" w:eastAsia="es-ES"/>
        </w:rPr>
        <w:t xml:space="preserve">la </w:t>
      </w:r>
      <w:r w:rsidRPr="00EA69BB">
        <w:rPr>
          <w:rFonts w:asciiTheme="minorHAnsi" w:hAnsiTheme="minorHAnsi" w:cstheme="minorHAnsi"/>
          <w:b/>
          <w:lang w:val="es-BO" w:eastAsia="es-ES"/>
        </w:rPr>
        <w:t>ENTIDAD.</w:t>
      </w:r>
    </w:p>
    <w:p w:rsidR="00EA69BB" w:rsidRPr="00EA69BB" w:rsidRDefault="00EA69BB" w:rsidP="00EA69BB">
      <w:pPr>
        <w:ind w:left="709"/>
        <w:contextualSpacing/>
        <w:jc w:val="both"/>
        <w:rPr>
          <w:rFonts w:asciiTheme="minorHAnsi" w:hAnsiTheme="minorHAnsi" w:cstheme="minorHAnsi"/>
          <w:lang w:val="es-BO" w:eastAsia="es-ES"/>
        </w:rPr>
      </w:pPr>
    </w:p>
    <w:p w:rsidR="00EA69BB" w:rsidRPr="00EA69BB" w:rsidRDefault="00EA69BB" w:rsidP="00F41A99">
      <w:pPr>
        <w:numPr>
          <w:ilvl w:val="1"/>
          <w:numId w:val="46"/>
        </w:numPr>
        <w:ind w:left="709" w:hanging="709"/>
        <w:contextualSpacing/>
        <w:jc w:val="both"/>
        <w:rPr>
          <w:rFonts w:asciiTheme="minorHAnsi" w:hAnsiTheme="minorHAnsi" w:cstheme="minorHAnsi"/>
          <w:i/>
          <w:lang w:val="es-BO" w:eastAsia="es-ES"/>
        </w:rPr>
      </w:pPr>
      <w:r w:rsidRPr="00EA69BB">
        <w:rPr>
          <w:rFonts w:asciiTheme="minorHAnsi" w:hAnsiTheme="minorHAnsi" w:cstheme="minorHAnsi"/>
          <w:b/>
          <w:lang w:val="es-BO" w:eastAsia="es-ES"/>
        </w:rPr>
        <w:t>____________________</w:t>
      </w:r>
      <w:r w:rsidRPr="00EA69BB">
        <w:rPr>
          <w:rFonts w:asciiTheme="minorHAnsi" w:hAnsiTheme="minorHAnsi" w:cstheme="minorHAnsi"/>
          <w:lang w:val="es-BO" w:eastAsia="es-ES"/>
        </w:rPr>
        <w:t>,</w:t>
      </w:r>
      <w:r w:rsidRPr="00EA69BB">
        <w:rPr>
          <w:rFonts w:asciiTheme="minorHAnsi" w:hAnsiTheme="minorHAnsi" w:cstheme="minorHAnsi"/>
          <w:b/>
          <w:lang w:val="es-BO" w:eastAsia="es-ES"/>
        </w:rPr>
        <w:t xml:space="preserve"> </w:t>
      </w:r>
      <w:r w:rsidRPr="00EA69BB">
        <w:rPr>
          <w:rFonts w:asciiTheme="minorHAnsi" w:hAnsiTheme="minorHAnsi" w:cstheme="minorHAnsi"/>
          <w:lang w:val="es-BO"/>
        </w:rPr>
        <w:t>una empresa constituida bajo las leyes del Estado Plurinacional de Bolivia, inscrita en el Registro de Comercio de Bolivia concesionado a FUNDEMPRESA</w:t>
      </w:r>
      <w:r w:rsidRPr="00EA69BB">
        <w:rPr>
          <w:rFonts w:asciiTheme="minorHAnsi" w:hAnsiTheme="minorHAnsi" w:cstheme="minorHAnsi"/>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EA69BB">
        <w:rPr>
          <w:rFonts w:asciiTheme="minorHAnsi" w:hAnsiTheme="minorHAnsi" w:cstheme="minorHAnsi"/>
          <w:b/>
          <w:lang w:val="es-BO" w:eastAsia="es-ES"/>
        </w:rPr>
        <w:t>CONTRATISTA</w:t>
      </w:r>
      <w:r w:rsidRPr="00EA69BB">
        <w:rPr>
          <w:rFonts w:asciiTheme="minorHAnsi" w:hAnsiTheme="minorHAnsi" w:cstheme="minorHAnsi"/>
          <w:b/>
          <w:bCs/>
          <w:lang w:val="es-BO" w:eastAsia="es-ES"/>
        </w:rPr>
        <w:t xml:space="preserve">. </w:t>
      </w:r>
    </w:p>
    <w:p w:rsidR="00EA69BB" w:rsidRPr="00EA69BB" w:rsidRDefault="00EA69BB" w:rsidP="00EA69BB">
      <w:pPr>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 xml:space="preserve">Tanto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como 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podrán ser denominados individualmente e indistintamente como “Parte” o colectivamente “Partes”</w:t>
      </w:r>
    </w:p>
    <w:p w:rsidR="00EA69BB" w:rsidRPr="00EA69BB" w:rsidRDefault="00EA69BB" w:rsidP="00EA69BB">
      <w:pPr>
        <w:tabs>
          <w:tab w:val="left" w:pos="7814"/>
        </w:tabs>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ab/>
      </w:r>
    </w:p>
    <w:p w:rsidR="00EA69BB" w:rsidRPr="00EA69BB" w:rsidRDefault="00EA69BB" w:rsidP="00EA69BB">
      <w:pPr>
        <w:jc w:val="both"/>
        <w:rPr>
          <w:rFonts w:asciiTheme="minorHAnsi" w:hAnsiTheme="minorHAnsi" w:cstheme="minorHAnsi"/>
          <w:b/>
          <w:u w:val="single"/>
          <w:lang w:val="es-BO" w:eastAsia="es-ES"/>
        </w:rPr>
      </w:pPr>
      <w:r w:rsidRPr="00EA69BB">
        <w:rPr>
          <w:rFonts w:asciiTheme="minorHAnsi" w:hAnsiTheme="minorHAnsi" w:cstheme="minorHAnsi"/>
          <w:b/>
          <w:u w:val="single"/>
          <w:lang w:val="es-BO" w:eastAsia="es-ES"/>
        </w:rPr>
        <w:t>SEGUNDA.- (ANTECEDENTES)</w:t>
      </w:r>
    </w:p>
    <w:p w:rsidR="00EA69BB" w:rsidRPr="00EA69BB" w:rsidRDefault="00EA69BB" w:rsidP="00EA69BB">
      <w:pPr>
        <w:ind w:left="709" w:hanging="709"/>
        <w:jc w:val="both"/>
        <w:rPr>
          <w:rFonts w:asciiTheme="minorHAnsi" w:hAnsiTheme="minorHAnsi" w:cstheme="minorHAnsi"/>
          <w:b/>
          <w:lang w:val="es-BO" w:eastAsia="es-ES"/>
        </w:rPr>
      </w:pPr>
      <w:r w:rsidRPr="00EA69BB">
        <w:rPr>
          <w:rFonts w:asciiTheme="minorHAnsi" w:hAnsiTheme="minorHAnsi" w:cstheme="minorHAnsi"/>
          <w:b/>
          <w:lang w:val="es-BO" w:eastAsia="es-ES"/>
        </w:rPr>
        <w:t>2.1.</w:t>
      </w:r>
      <w:r w:rsidRPr="00EA69BB">
        <w:rPr>
          <w:rFonts w:asciiTheme="minorHAnsi" w:hAnsiTheme="minorHAnsi" w:cstheme="minorHAnsi"/>
          <w:lang w:val="es-BO" w:eastAsia="es-ES"/>
        </w:rPr>
        <w:tab/>
      </w:r>
      <w:r w:rsidRPr="00EA69BB">
        <w:rPr>
          <w:rFonts w:asciiTheme="minorHAnsi" w:eastAsiaTheme="minorHAnsi" w:hAnsiTheme="minorHAnsi" w:cstheme="minorHAnsi"/>
          <w:lang w:val="es-BO"/>
        </w:rPr>
        <w:t xml:space="preserve">La </w:t>
      </w:r>
      <w:r w:rsidRPr="00EA69BB">
        <w:rPr>
          <w:rFonts w:asciiTheme="minorHAnsi" w:eastAsiaTheme="minorHAnsi" w:hAnsiTheme="minorHAnsi" w:cstheme="minorHAnsi"/>
          <w:b/>
          <w:lang w:val="es-BO"/>
        </w:rPr>
        <w:t>ENTIDAD</w:t>
      </w:r>
      <w:r w:rsidRPr="00EA69BB">
        <w:rPr>
          <w:rFonts w:asciiTheme="minorHAnsi" w:eastAsiaTheme="minorHAnsi" w:hAnsiTheme="minorHAnsi" w:cstheme="minorHAnsi"/>
          <w:lang w:val="es-BO"/>
        </w:rPr>
        <w:t xml:space="preserve">, mediante la modalidad de contratación ________________ con código </w:t>
      </w:r>
      <w:r w:rsidRPr="00EA69BB">
        <w:rPr>
          <w:rFonts w:asciiTheme="minorHAnsi" w:hAnsiTheme="minorHAnsi" w:cstheme="minorHAnsi"/>
          <w:lang w:val="es-BO" w:eastAsia="es-ES"/>
        </w:rPr>
        <w:t>__________________</w:t>
      </w:r>
      <w:r w:rsidRPr="00EA69BB">
        <w:rPr>
          <w:rFonts w:asciiTheme="minorHAnsi" w:eastAsiaTheme="minorHAnsi" w:hAnsiTheme="minorHAnsi" w:cstheme="minorHAnsi"/>
          <w:lang w:val="es-BO"/>
        </w:rPr>
        <w:t xml:space="preserve">, llevó adelante el proceso de contratación para el Servicio de ___________________________, realizado bajo las normas y regulaciones de contratación establecidas en el </w:t>
      </w:r>
      <w:r w:rsidRPr="00EA69BB">
        <w:rPr>
          <w:rFonts w:asciiTheme="minorHAnsi" w:hAnsiTheme="minorHAnsi" w:cstheme="minorHAnsi"/>
          <w:lang w:val="es-BO" w:eastAsia="es-ES"/>
        </w:rPr>
        <w:t>Reglamento Específico del ______________________________ aprobado mediante Resolución de Directorio N°___________ de fecha_________ y el documento de contratación directa.</w:t>
      </w:r>
    </w:p>
    <w:p w:rsidR="00EA69BB" w:rsidRPr="00EA69BB" w:rsidRDefault="00EA69BB" w:rsidP="00EA69BB">
      <w:pPr>
        <w:ind w:left="705" w:hanging="705"/>
        <w:jc w:val="both"/>
        <w:rPr>
          <w:rFonts w:asciiTheme="minorHAnsi" w:hAnsiTheme="minorHAnsi" w:cstheme="minorHAnsi"/>
          <w:lang w:val="es-BO" w:eastAsia="es-ES"/>
        </w:rPr>
      </w:pPr>
      <w:r w:rsidRPr="00EA69BB">
        <w:rPr>
          <w:rFonts w:asciiTheme="minorHAnsi" w:hAnsiTheme="minorHAnsi" w:cstheme="minorHAnsi"/>
          <w:b/>
          <w:lang w:val="es-BO" w:eastAsia="es-ES"/>
        </w:rPr>
        <w:t>2.2.</w:t>
      </w:r>
      <w:r w:rsidRPr="00EA69BB">
        <w:rPr>
          <w:rFonts w:asciiTheme="minorHAnsi" w:hAnsiTheme="minorHAnsi" w:cstheme="minorHAnsi"/>
          <w:lang w:val="es-BO" w:eastAsia="es-ES"/>
        </w:rPr>
        <w:tab/>
        <w:t xml:space="preserve">Por su parte 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reúne las condiciones y experiencia para llevar a cabo la prestación del Servicio detallado en el presente Contrato.</w:t>
      </w:r>
    </w:p>
    <w:p w:rsidR="00EA69BB" w:rsidRPr="00EA69BB" w:rsidRDefault="00EA69BB" w:rsidP="00EA69BB">
      <w:pPr>
        <w:jc w:val="both"/>
        <w:rPr>
          <w:rFonts w:asciiTheme="minorHAnsi" w:hAnsiTheme="minorHAnsi" w:cstheme="minorHAnsi"/>
          <w:b/>
          <w:u w:val="single"/>
          <w:lang w:val="es-BO" w:eastAsia="es-ES"/>
        </w:rPr>
      </w:pPr>
      <w:r w:rsidRPr="00EA69BB">
        <w:rPr>
          <w:rFonts w:asciiTheme="minorHAnsi" w:hAnsiTheme="minorHAnsi" w:cstheme="minorHAnsi"/>
          <w:b/>
          <w:u w:val="single"/>
          <w:lang w:val="es-BO" w:eastAsia="es-ES"/>
        </w:rPr>
        <w:t>TERCERA.- (DISPOSICIONES GENERALES)</w:t>
      </w:r>
    </w:p>
    <w:p w:rsidR="00EA69BB" w:rsidRPr="00EA69BB" w:rsidRDefault="00EA69BB" w:rsidP="00EA69BB">
      <w:pPr>
        <w:ind w:left="709" w:hanging="709"/>
        <w:jc w:val="both"/>
        <w:rPr>
          <w:rFonts w:asciiTheme="minorHAnsi" w:hAnsiTheme="minorHAnsi" w:cstheme="minorHAnsi"/>
          <w:lang w:val="es-BO" w:eastAsia="es-ES"/>
        </w:rPr>
      </w:pPr>
      <w:r w:rsidRPr="00EA69BB">
        <w:rPr>
          <w:rFonts w:asciiTheme="minorHAnsi" w:hAnsiTheme="minorHAnsi" w:cstheme="minorHAnsi"/>
          <w:b/>
          <w:lang w:val="es-BO" w:eastAsia="es-ES"/>
        </w:rPr>
        <w:t>3.1.</w:t>
      </w:r>
      <w:r w:rsidRPr="00EA69BB">
        <w:rPr>
          <w:rFonts w:asciiTheme="minorHAnsi" w:hAnsiTheme="minorHAnsi" w:cstheme="minorHAnsi"/>
          <w:b/>
          <w:lang w:val="es-BO" w:eastAsia="es-ES"/>
        </w:rPr>
        <w:tab/>
        <w:t>Definiciones:</w:t>
      </w:r>
      <w:r w:rsidRPr="00EA69BB">
        <w:rPr>
          <w:rFonts w:asciiTheme="minorHAnsi" w:hAnsiTheme="minorHAnsi" w:cstheme="minorHAnsi"/>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EA69BB" w:rsidRPr="00EA69BB" w:rsidTr="00AF7F23">
        <w:trPr>
          <w:trHeight w:val="556"/>
        </w:trPr>
        <w:tc>
          <w:tcPr>
            <w:tcW w:w="1809" w:type="dxa"/>
          </w:tcPr>
          <w:p w:rsidR="00EA69BB" w:rsidRPr="00EA69BB" w:rsidRDefault="00EA69BB" w:rsidP="00EA69BB">
            <w:pPr>
              <w:rPr>
                <w:rFonts w:cstheme="minorHAnsi"/>
                <w:b/>
                <w:sz w:val="20"/>
                <w:lang w:val="es-BO" w:eastAsia="es-ES"/>
              </w:rPr>
            </w:pPr>
            <w:r w:rsidRPr="00EA69BB">
              <w:rPr>
                <w:rFonts w:cstheme="minorHAnsi"/>
                <w:b/>
                <w:sz w:val="20"/>
                <w:lang w:val="es-BO" w:eastAsia="es-ES"/>
              </w:rPr>
              <w:t>Contrato:</w:t>
            </w:r>
          </w:p>
        </w:tc>
        <w:tc>
          <w:tcPr>
            <w:tcW w:w="6662" w:type="dxa"/>
          </w:tcPr>
          <w:p w:rsidR="00EA69BB" w:rsidRPr="00EA69BB" w:rsidRDefault="00EA69BB" w:rsidP="00EA69BB">
            <w:pPr>
              <w:rPr>
                <w:rFonts w:cstheme="minorHAnsi"/>
                <w:sz w:val="20"/>
                <w:lang w:val="es-BO" w:eastAsia="es-ES"/>
              </w:rPr>
            </w:pPr>
            <w:r w:rsidRPr="00EA69BB">
              <w:rPr>
                <w:rFonts w:cstheme="minorHAnsi"/>
                <w:sz w:val="20"/>
                <w:lang w:val="es-BO" w:eastAsia="es-ES"/>
              </w:rPr>
              <w:t>Es el presente documento celebrado entre las Partes, junto con todos los anexos que forman parte integrante del mismo.</w:t>
            </w:r>
          </w:p>
        </w:tc>
      </w:tr>
      <w:tr w:rsidR="00EA69BB" w:rsidRPr="00EA69BB" w:rsidTr="00AF7F23">
        <w:trPr>
          <w:trHeight w:val="1028"/>
        </w:trPr>
        <w:tc>
          <w:tcPr>
            <w:tcW w:w="1809" w:type="dxa"/>
          </w:tcPr>
          <w:p w:rsidR="00EA69BB" w:rsidRPr="00EA69BB" w:rsidRDefault="00EA69BB" w:rsidP="00EA69BB">
            <w:pPr>
              <w:tabs>
                <w:tab w:val="left" w:pos="2880"/>
                <w:tab w:val="left" w:pos="3600"/>
                <w:tab w:val="left" w:pos="4320"/>
                <w:tab w:val="left" w:pos="5040"/>
                <w:tab w:val="left" w:pos="5760"/>
                <w:tab w:val="left" w:pos="6480"/>
                <w:tab w:val="left" w:pos="7200"/>
                <w:tab w:val="left" w:pos="7920"/>
                <w:tab w:val="left" w:pos="8640"/>
                <w:tab w:val="left" w:pos="9360"/>
              </w:tabs>
              <w:rPr>
                <w:rFonts w:cstheme="minorHAnsi"/>
                <w:b/>
                <w:sz w:val="20"/>
                <w:lang w:val="es-BO" w:eastAsia="es-ES"/>
              </w:rPr>
            </w:pPr>
            <w:r w:rsidRPr="00EA69BB">
              <w:rPr>
                <w:rFonts w:cstheme="minorHAnsi"/>
                <w:b/>
                <w:sz w:val="20"/>
                <w:lang w:val="es-BO" w:eastAsia="es-ES"/>
              </w:rPr>
              <w:t>Fiscal  del Servicio:</w:t>
            </w:r>
          </w:p>
        </w:tc>
        <w:tc>
          <w:tcPr>
            <w:tcW w:w="6662" w:type="dxa"/>
          </w:tcPr>
          <w:p w:rsidR="00EA69BB" w:rsidRPr="00EA69BB" w:rsidRDefault="00EA69BB" w:rsidP="00EA69BB">
            <w:pPr>
              <w:rPr>
                <w:rFonts w:cstheme="minorHAnsi"/>
                <w:sz w:val="20"/>
                <w:lang w:val="es-BO" w:eastAsia="es-ES"/>
              </w:rPr>
            </w:pPr>
            <w:r w:rsidRPr="00EA69BB">
              <w:rPr>
                <w:rFonts w:cstheme="minorHAnsi"/>
                <w:sz w:val="20"/>
                <w:lang w:val="es-BO" w:eastAsia="es-ES"/>
              </w:rPr>
              <w:t xml:space="preserve">Es una o más personas designadas por la </w:t>
            </w:r>
            <w:r w:rsidRPr="00EA69BB">
              <w:rPr>
                <w:rFonts w:cstheme="minorHAnsi"/>
                <w:b/>
                <w:sz w:val="20"/>
                <w:lang w:val="es-BO" w:eastAsia="es-ES"/>
              </w:rPr>
              <w:t>ENTIDAD</w:t>
            </w:r>
            <w:r w:rsidRPr="00EA69BB">
              <w:rPr>
                <w:rFonts w:cstheme="minorHAnsi"/>
                <w:sz w:val="20"/>
                <w:lang w:val="es-BO" w:eastAsia="es-ES"/>
              </w:rPr>
              <w:t xml:space="preserve">, quien será el interlocutor de éste frente al </w:t>
            </w:r>
            <w:r w:rsidRPr="00EA69BB">
              <w:rPr>
                <w:rFonts w:cstheme="minorHAnsi"/>
                <w:b/>
                <w:sz w:val="20"/>
                <w:lang w:val="es-BO" w:eastAsia="es-ES"/>
              </w:rPr>
              <w:t>CONTRATISTA</w:t>
            </w:r>
            <w:r w:rsidRPr="00EA69BB">
              <w:rPr>
                <w:rFonts w:cstheme="minorHAnsi"/>
                <w:sz w:val="20"/>
                <w:lang w:val="es-BO" w:eastAsia="es-ES"/>
              </w:rPr>
              <w:t xml:space="preserve">, encargado de verificar el cumplimiento de las obligaciones del </w:t>
            </w:r>
            <w:r w:rsidRPr="00EA69BB">
              <w:rPr>
                <w:rFonts w:cstheme="minorHAnsi"/>
                <w:b/>
                <w:sz w:val="20"/>
                <w:lang w:val="es-BO" w:eastAsia="es-ES"/>
              </w:rPr>
              <w:t>CONTRATISTA</w:t>
            </w:r>
            <w:r w:rsidRPr="00EA69BB">
              <w:rPr>
                <w:rFonts w:cstheme="minorHAnsi"/>
                <w:sz w:val="20"/>
                <w:lang w:val="es-BO" w:eastAsia="es-ES"/>
              </w:rPr>
              <w:t xml:space="preserve">, asegurando que el Servicio sea ejecutado conforme lo establecido en el Contrato. </w:t>
            </w:r>
          </w:p>
        </w:tc>
      </w:tr>
      <w:tr w:rsidR="00EA69BB" w:rsidRPr="00EA69BB" w:rsidTr="00AF7F23">
        <w:trPr>
          <w:trHeight w:val="555"/>
        </w:trPr>
        <w:tc>
          <w:tcPr>
            <w:tcW w:w="1809" w:type="dxa"/>
          </w:tcPr>
          <w:p w:rsidR="00EA69BB" w:rsidRPr="00EA69BB" w:rsidRDefault="00EA69BB" w:rsidP="00EA69BB">
            <w:pPr>
              <w:rPr>
                <w:rFonts w:cstheme="minorHAnsi"/>
                <w:b/>
                <w:sz w:val="20"/>
                <w:lang w:val="es-BO" w:eastAsia="es-ES"/>
              </w:rPr>
            </w:pPr>
            <w:r w:rsidRPr="00EA69BB">
              <w:rPr>
                <w:rFonts w:cstheme="minorHAnsi"/>
                <w:b/>
                <w:sz w:val="20"/>
                <w:lang w:val="es-BO" w:eastAsia="es-ES"/>
              </w:rPr>
              <w:t>Ley Aplicable:</w:t>
            </w:r>
          </w:p>
        </w:tc>
        <w:tc>
          <w:tcPr>
            <w:tcW w:w="6662" w:type="dxa"/>
          </w:tcPr>
          <w:p w:rsidR="00EA69BB" w:rsidRPr="00EA69BB" w:rsidRDefault="00EA69BB" w:rsidP="00EA69BB">
            <w:pPr>
              <w:rPr>
                <w:rFonts w:cstheme="minorHAnsi"/>
                <w:sz w:val="20"/>
                <w:lang w:val="es-BO" w:eastAsia="es-ES"/>
              </w:rPr>
            </w:pPr>
            <w:r w:rsidRPr="00EA69BB">
              <w:rPr>
                <w:rFonts w:cstheme="minorHAnsi"/>
                <w:sz w:val="20"/>
                <w:lang w:val="es-BO" w:eastAsia="es-ES"/>
              </w:rPr>
              <w:t>Son las normas constitucionales, leyes, decretos y toda otra disposición  legal vigente y publicada en el Estado Plurinacional de Bolivia.</w:t>
            </w:r>
          </w:p>
        </w:tc>
      </w:tr>
      <w:tr w:rsidR="00EA69BB" w:rsidRPr="00EA69BB" w:rsidTr="00AF7F23">
        <w:trPr>
          <w:trHeight w:val="420"/>
        </w:trPr>
        <w:tc>
          <w:tcPr>
            <w:tcW w:w="1809" w:type="dxa"/>
          </w:tcPr>
          <w:p w:rsidR="00EA69BB" w:rsidRPr="00EA69BB" w:rsidRDefault="00EA69BB" w:rsidP="00EA69BB">
            <w:pPr>
              <w:rPr>
                <w:rFonts w:cstheme="minorHAnsi"/>
                <w:b/>
                <w:sz w:val="20"/>
                <w:lang w:val="es-BO" w:eastAsia="es-ES"/>
              </w:rPr>
            </w:pPr>
            <w:r w:rsidRPr="00EA69BB">
              <w:rPr>
                <w:rFonts w:cstheme="minorHAnsi"/>
                <w:b/>
                <w:sz w:val="20"/>
                <w:lang w:val="es-BO" w:eastAsia="es-ES"/>
              </w:rPr>
              <w:lastRenderedPageBreak/>
              <w:t>Personal:</w:t>
            </w:r>
          </w:p>
        </w:tc>
        <w:tc>
          <w:tcPr>
            <w:tcW w:w="6662" w:type="dxa"/>
          </w:tcPr>
          <w:p w:rsidR="00EA69BB" w:rsidRPr="00EA69BB" w:rsidRDefault="00EA69BB" w:rsidP="00EA69BB">
            <w:pPr>
              <w:rPr>
                <w:rFonts w:cstheme="minorHAnsi"/>
                <w:sz w:val="20"/>
                <w:lang w:val="es-BO" w:eastAsia="es-ES"/>
              </w:rPr>
            </w:pPr>
            <w:r w:rsidRPr="00EA69BB">
              <w:rPr>
                <w:rFonts w:cstheme="minorHAnsi"/>
                <w:sz w:val="20"/>
                <w:lang w:val="es-BO" w:eastAsia="es-ES"/>
              </w:rPr>
              <w:t xml:space="preserve">Significa los empleados del </w:t>
            </w:r>
            <w:r w:rsidRPr="00EA69BB">
              <w:rPr>
                <w:rFonts w:cstheme="minorHAnsi"/>
                <w:b/>
                <w:sz w:val="20"/>
                <w:lang w:val="es-BO" w:eastAsia="es-ES"/>
              </w:rPr>
              <w:t>CONTRATISTA</w:t>
            </w:r>
            <w:r w:rsidRPr="00EA69BB">
              <w:rPr>
                <w:rFonts w:cstheme="minorHAnsi"/>
                <w:sz w:val="20"/>
                <w:lang w:val="es-BO" w:eastAsia="es-ES"/>
              </w:rPr>
              <w:t>.</w:t>
            </w:r>
          </w:p>
        </w:tc>
      </w:tr>
      <w:tr w:rsidR="00EA69BB" w:rsidRPr="00EA69BB" w:rsidTr="00AF7F23">
        <w:tc>
          <w:tcPr>
            <w:tcW w:w="1809" w:type="dxa"/>
          </w:tcPr>
          <w:p w:rsidR="00EA69BB" w:rsidRPr="00EA69BB" w:rsidRDefault="00EA69BB" w:rsidP="00EA69B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theme="minorHAnsi"/>
                <w:b/>
                <w:sz w:val="20"/>
                <w:lang w:val="es-BO" w:eastAsia="es-ES"/>
              </w:rPr>
            </w:pPr>
            <w:r w:rsidRPr="00EA69BB">
              <w:rPr>
                <w:rFonts w:cstheme="minorHAnsi"/>
                <w:b/>
                <w:sz w:val="20"/>
                <w:lang w:val="es-BO" w:eastAsia="es-ES"/>
              </w:rPr>
              <w:t>Servicio (s):</w:t>
            </w:r>
          </w:p>
          <w:p w:rsidR="00EA69BB" w:rsidRPr="00EA69BB" w:rsidRDefault="00EA69BB" w:rsidP="00EA69BB">
            <w:pPr>
              <w:rPr>
                <w:rFonts w:cstheme="minorHAnsi"/>
                <w:b/>
                <w:sz w:val="20"/>
                <w:lang w:val="es-BO" w:eastAsia="es-ES"/>
              </w:rPr>
            </w:pPr>
          </w:p>
        </w:tc>
        <w:tc>
          <w:tcPr>
            <w:tcW w:w="6662" w:type="dxa"/>
          </w:tcPr>
          <w:p w:rsidR="00EA69BB" w:rsidRPr="00EA69BB" w:rsidRDefault="00EA69BB" w:rsidP="00EA69BB">
            <w:pPr>
              <w:tabs>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lang w:val="es-BO" w:eastAsia="es-ES"/>
              </w:rPr>
            </w:pPr>
            <w:r w:rsidRPr="00EA69BB">
              <w:rPr>
                <w:rFonts w:cstheme="minorHAnsi"/>
                <w:sz w:val="20"/>
                <w:lang w:val="es-BO" w:eastAsia="es-ES"/>
              </w:rPr>
              <w:t xml:space="preserve">Significa el servicio de ________________________,  que debe desarrollar el </w:t>
            </w:r>
            <w:r w:rsidRPr="00EA69BB">
              <w:rPr>
                <w:rFonts w:cstheme="minorHAnsi"/>
                <w:b/>
                <w:sz w:val="20"/>
                <w:lang w:val="es-BO" w:eastAsia="es-ES"/>
              </w:rPr>
              <w:t>CONTRATISTA</w:t>
            </w:r>
            <w:r w:rsidRPr="00EA69BB">
              <w:rPr>
                <w:rFonts w:cstheme="minorHAnsi"/>
                <w:sz w:val="20"/>
                <w:lang w:val="es-BO" w:eastAsia="es-ES"/>
              </w:rPr>
              <w:t xml:space="preserve"> a favor de la </w:t>
            </w:r>
            <w:r w:rsidRPr="00EA69BB">
              <w:rPr>
                <w:rFonts w:cstheme="minorHAnsi"/>
                <w:b/>
                <w:sz w:val="20"/>
                <w:lang w:val="es-BO" w:eastAsia="es-ES"/>
              </w:rPr>
              <w:t>ENTIDAD</w:t>
            </w:r>
            <w:r w:rsidRPr="00EA69BB">
              <w:rPr>
                <w:rFonts w:cstheme="minorHAnsi"/>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EA69BB" w:rsidRPr="00EA69BB" w:rsidTr="00AF7F23">
        <w:trPr>
          <w:trHeight w:val="783"/>
        </w:trPr>
        <w:tc>
          <w:tcPr>
            <w:tcW w:w="1809" w:type="dxa"/>
          </w:tcPr>
          <w:p w:rsidR="00EA69BB" w:rsidRPr="00EA69BB" w:rsidRDefault="00EA69BB" w:rsidP="00EA69B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theme="minorHAnsi"/>
                <w:b/>
                <w:sz w:val="20"/>
                <w:lang w:val="es-BO" w:eastAsia="es-ES"/>
              </w:rPr>
            </w:pPr>
            <w:r w:rsidRPr="00EA69BB">
              <w:rPr>
                <w:rFonts w:cstheme="minorHAnsi"/>
                <w:b/>
                <w:sz w:val="20"/>
                <w:lang w:val="es-BO" w:eastAsia="es-ES"/>
              </w:rPr>
              <w:t>Informe  de Conformidad:</w:t>
            </w:r>
          </w:p>
        </w:tc>
        <w:tc>
          <w:tcPr>
            <w:tcW w:w="6662" w:type="dxa"/>
          </w:tcPr>
          <w:p w:rsidR="00EA69BB" w:rsidRPr="00EA69BB" w:rsidRDefault="00EA69BB" w:rsidP="00EA69BB">
            <w:pPr>
              <w:rPr>
                <w:rFonts w:cstheme="minorHAnsi"/>
                <w:sz w:val="20"/>
                <w:lang w:val="es-BO" w:eastAsia="es-ES"/>
              </w:rPr>
            </w:pPr>
            <w:r w:rsidRPr="00EA69BB">
              <w:rPr>
                <w:rFonts w:cstheme="minorHAnsi"/>
                <w:sz w:val="20"/>
                <w:lang w:val="es-BO" w:eastAsia="es-ES"/>
              </w:rPr>
              <w:t>Informe elaborado por el Fiscal del Servicio, una vez verificado el cumplimiento del Servicio.</w:t>
            </w:r>
          </w:p>
        </w:tc>
      </w:tr>
    </w:tbl>
    <w:p w:rsidR="00EA69BB" w:rsidRPr="00EA69BB" w:rsidRDefault="00EA69BB" w:rsidP="00EA69B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EA69BB">
        <w:rPr>
          <w:rFonts w:asciiTheme="minorHAnsi" w:hAnsiTheme="minorHAnsi" w:cstheme="minorHAnsi"/>
          <w:b/>
          <w:lang w:val="es-BO" w:eastAsia="es-ES"/>
        </w:rPr>
        <w:t>3.2.</w:t>
      </w:r>
      <w:r w:rsidRPr="00EA69BB">
        <w:rPr>
          <w:rFonts w:asciiTheme="minorHAnsi" w:hAnsiTheme="minorHAnsi" w:cstheme="minorHAnsi"/>
          <w:b/>
          <w:lang w:val="es-BO" w:eastAsia="es-ES"/>
        </w:rPr>
        <w:tab/>
        <w:t xml:space="preserve">Relación entre las Partes: </w:t>
      </w:r>
      <w:r w:rsidRPr="00EA69BB">
        <w:rPr>
          <w:rFonts w:asciiTheme="minorHAnsi" w:hAnsiTheme="minorHAnsi" w:cstheme="minorHAnsi"/>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quien será plenamente responsable por todos los aspectos relacionados con este Contrato y la Ley Aplicable.</w:t>
      </w:r>
    </w:p>
    <w:p w:rsidR="00EA69BB" w:rsidRPr="00EA69BB" w:rsidRDefault="00EA69BB" w:rsidP="00EA69B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EA69BB">
        <w:rPr>
          <w:rFonts w:asciiTheme="minorHAnsi" w:hAnsiTheme="minorHAnsi" w:cstheme="minorHAnsi"/>
          <w:b/>
          <w:lang w:val="es-BO" w:eastAsia="es-ES"/>
        </w:rPr>
        <w:t>3.3.</w:t>
      </w:r>
      <w:r w:rsidRPr="00EA69BB">
        <w:rPr>
          <w:rFonts w:asciiTheme="minorHAnsi" w:hAnsiTheme="minorHAnsi" w:cstheme="minorHAnsi"/>
          <w:lang w:val="es-BO" w:eastAsia="es-ES"/>
        </w:rPr>
        <w:tab/>
      </w:r>
      <w:r w:rsidRPr="00EA69BB">
        <w:rPr>
          <w:rFonts w:asciiTheme="minorHAnsi" w:hAnsiTheme="minorHAnsi" w:cstheme="minorHAnsi"/>
          <w:b/>
          <w:lang w:val="es-BO" w:eastAsia="es-ES"/>
        </w:rPr>
        <w:t>Ley que rige el Contrato:</w:t>
      </w:r>
      <w:r w:rsidRPr="00EA69BB">
        <w:rPr>
          <w:rFonts w:asciiTheme="minorHAnsi" w:hAnsiTheme="minorHAnsi" w:cstheme="minorHAnsi"/>
          <w:lang w:val="es-BO" w:eastAsia="es-ES"/>
        </w:rPr>
        <w:t xml:space="preserve"> Este Contrato, su significado e interpretación y la relación que crea entre las Partes se regirá por Ley Aplicable.</w:t>
      </w:r>
    </w:p>
    <w:p w:rsidR="00EA69BB" w:rsidRPr="00EA69BB" w:rsidRDefault="00EA69BB" w:rsidP="00EA69B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EA69BB">
        <w:rPr>
          <w:rFonts w:asciiTheme="minorHAnsi" w:hAnsiTheme="minorHAnsi" w:cstheme="minorHAnsi"/>
          <w:b/>
          <w:lang w:val="es-BO" w:eastAsia="es-ES"/>
        </w:rPr>
        <w:t>3.4.</w:t>
      </w:r>
      <w:r w:rsidRPr="00EA69BB">
        <w:rPr>
          <w:rFonts w:asciiTheme="minorHAnsi" w:hAnsiTheme="minorHAnsi" w:cstheme="minorHAnsi"/>
          <w:lang w:val="es-BO" w:eastAsia="es-ES"/>
        </w:rPr>
        <w:tab/>
      </w:r>
      <w:r w:rsidRPr="00EA69BB">
        <w:rPr>
          <w:rFonts w:asciiTheme="minorHAnsi" w:hAnsiTheme="minorHAnsi" w:cstheme="minorHAnsi"/>
          <w:b/>
          <w:lang w:val="es-BO" w:eastAsia="es-ES"/>
        </w:rPr>
        <w:t xml:space="preserve">Idioma: </w:t>
      </w:r>
      <w:r w:rsidRPr="00EA69BB">
        <w:rPr>
          <w:rFonts w:asciiTheme="minorHAnsi" w:hAnsiTheme="minorHAnsi" w:cstheme="minorHAnsi"/>
          <w:lang w:val="es-BO" w:eastAsia="es-ES"/>
        </w:rPr>
        <w:t>Este Contrato se ha celebrado en castellano, idioma por el que se regirán obligatoriamente todas las materias relacionadas con el mismo o su interpretación.</w:t>
      </w:r>
    </w:p>
    <w:p w:rsidR="00EA69BB" w:rsidRPr="00EA69BB" w:rsidRDefault="00EA69BB" w:rsidP="00EA69B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EA69BB">
        <w:rPr>
          <w:rFonts w:asciiTheme="minorHAnsi" w:hAnsiTheme="minorHAnsi" w:cstheme="minorHAnsi"/>
          <w:b/>
          <w:lang w:val="es-BO" w:eastAsia="es-ES"/>
        </w:rPr>
        <w:t>3.5.</w:t>
      </w:r>
      <w:r w:rsidRPr="00EA69BB">
        <w:rPr>
          <w:rFonts w:asciiTheme="minorHAnsi" w:hAnsiTheme="minorHAnsi" w:cstheme="minorHAnsi"/>
          <w:lang w:val="es-BO" w:eastAsia="es-ES"/>
        </w:rPr>
        <w:tab/>
      </w:r>
      <w:r w:rsidRPr="00EA69BB">
        <w:rPr>
          <w:rFonts w:asciiTheme="minorHAnsi" w:hAnsiTheme="minorHAnsi" w:cstheme="minorHAnsi"/>
          <w:b/>
          <w:lang w:val="es-BO" w:eastAsia="es-ES"/>
        </w:rPr>
        <w:t>Encabezamientos:</w:t>
      </w:r>
      <w:r w:rsidRPr="00EA69BB">
        <w:rPr>
          <w:rFonts w:asciiTheme="minorHAnsi" w:hAnsiTheme="minorHAnsi" w:cstheme="minorHAnsi"/>
          <w:lang w:val="es-BO" w:eastAsia="es-ES"/>
        </w:rPr>
        <w:t xml:space="preserve"> El contenido de este Contrato no se verá restringido, modificado o afectado por los encabezamientos.</w:t>
      </w:r>
    </w:p>
    <w:p w:rsidR="00EA69BB" w:rsidRPr="00EA69BB" w:rsidRDefault="00EA69BB" w:rsidP="00EA69B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EA69BB">
        <w:rPr>
          <w:rFonts w:asciiTheme="minorHAnsi" w:hAnsiTheme="minorHAnsi" w:cstheme="minorHAnsi"/>
          <w:b/>
          <w:lang w:val="es-BO" w:eastAsia="es-ES"/>
        </w:rPr>
        <w:t>3.6.</w:t>
      </w:r>
      <w:r w:rsidRPr="00EA69BB">
        <w:rPr>
          <w:rFonts w:asciiTheme="minorHAnsi" w:hAnsiTheme="minorHAnsi" w:cstheme="minorHAnsi"/>
          <w:lang w:val="es-BO" w:eastAsia="es-ES"/>
        </w:rPr>
        <w:tab/>
      </w:r>
      <w:r w:rsidRPr="00EA69BB">
        <w:rPr>
          <w:rFonts w:asciiTheme="minorHAnsi" w:hAnsiTheme="minorHAnsi" w:cstheme="minorHAnsi"/>
          <w:b/>
          <w:lang w:val="es-BO" w:eastAsia="es-ES"/>
        </w:rPr>
        <w:t>Totalidad del acuerdo:</w:t>
      </w:r>
      <w:r w:rsidRPr="00EA69BB">
        <w:rPr>
          <w:rFonts w:asciiTheme="minorHAnsi" w:hAnsiTheme="minorHAnsi" w:cstheme="minorHAnsi"/>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A69BB" w:rsidRPr="00EA69BB" w:rsidRDefault="00EA69BB" w:rsidP="00EA69B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EA69BB">
        <w:rPr>
          <w:rFonts w:asciiTheme="minorHAnsi" w:hAnsiTheme="minorHAnsi" w:cstheme="minorHAnsi"/>
          <w:b/>
          <w:lang w:val="es-BO" w:eastAsia="es-ES"/>
        </w:rPr>
        <w:t>3.7.</w:t>
      </w:r>
      <w:r w:rsidRPr="00EA69BB">
        <w:rPr>
          <w:rFonts w:asciiTheme="minorHAnsi" w:hAnsiTheme="minorHAnsi" w:cstheme="minorHAnsi"/>
          <w:lang w:val="es-BO" w:eastAsia="es-ES"/>
        </w:rPr>
        <w:tab/>
      </w:r>
      <w:r w:rsidRPr="00EA69BB">
        <w:rPr>
          <w:rFonts w:asciiTheme="minorHAnsi" w:hAnsiTheme="minorHAnsi" w:cstheme="minorHAnsi"/>
          <w:b/>
          <w:lang w:val="es-BO" w:eastAsia="es-ES"/>
        </w:rPr>
        <w:t>Plazos:</w:t>
      </w:r>
      <w:r w:rsidRPr="00EA69BB">
        <w:rPr>
          <w:rFonts w:asciiTheme="minorHAnsi" w:hAnsiTheme="minorHAnsi" w:cstheme="minorHAnsi"/>
          <w:lang w:val="es-BO" w:eastAsia="es-ES"/>
        </w:rPr>
        <w:t xml:space="preserve"> Todos los plazos establecidos en este Contrato y sus anexos se entenderán como días calendario, salvo indicación expresa en contrario.</w:t>
      </w:r>
    </w:p>
    <w:p w:rsidR="00EA69BB" w:rsidRPr="00EA69BB" w:rsidRDefault="00EA69BB" w:rsidP="00EA69B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EA69BB">
        <w:rPr>
          <w:rFonts w:asciiTheme="minorHAnsi" w:hAnsiTheme="minorHAnsi" w:cstheme="minorHAnsi"/>
          <w:b/>
          <w:lang w:val="es-BO" w:eastAsia="es-ES"/>
        </w:rPr>
        <w:t>3.8.</w:t>
      </w:r>
      <w:r w:rsidRPr="00EA69BB">
        <w:rPr>
          <w:rFonts w:asciiTheme="minorHAnsi" w:hAnsiTheme="minorHAnsi" w:cstheme="minorHAnsi"/>
          <w:lang w:val="es-BO" w:eastAsia="es-ES"/>
        </w:rPr>
        <w:tab/>
      </w:r>
      <w:r w:rsidRPr="00EA69BB">
        <w:rPr>
          <w:rFonts w:asciiTheme="minorHAnsi" w:hAnsiTheme="minorHAnsi" w:cstheme="minorHAnsi"/>
          <w:b/>
          <w:lang w:val="es-BO" w:eastAsia="es-ES"/>
        </w:rPr>
        <w:t>Mayúsculas:</w:t>
      </w:r>
      <w:r w:rsidRPr="00EA69BB">
        <w:rPr>
          <w:rFonts w:asciiTheme="minorHAnsi" w:hAnsiTheme="minorHAnsi" w:cstheme="minorHAnsi"/>
          <w:lang w:val="es-BO" w:eastAsia="es-ES"/>
        </w:rPr>
        <w:t xml:space="preserve"> El uso de las mayúsculas se entenderá conforme a las denominaciones otorgadas en este instrumento, o de acuerdo a su contexto, usando indistintamente en plural o singular.</w:t>
      </w:r>
    </w:p>
    <w:p w:rsidR="00EA69BB" w:rsidRPr="00EA69BB" w:rsidRDefault="00EA69BB" w:rsidP="00EA69B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b/>
          <w:u w:val="single"/>
          <w:lang w:val="es-BO" w:eastAsia="es-ES"/>
        </w:rPr>
      </w:pPr>
      <w:r w:rsidRPr="00EA69BB">
        <w:rPr>
          <w:rFonts w:asciiTheme="minorHAnsi" w:hAnsiTheme="minorHAnsi" w:cstheme="minorHAnsi"/>
          <w:b/>
          <w:bCs/>
          <w:lang w:val="es-BO" w:eastAsia="es-ES"/>
        </w:rPr>
        <w:t>3.9.</w:t>
      </w:r>
      <w:r w:rsidRPr="00EA69BB">
        <w:rPr>
          <w:rFonts w:asciiTheme="minorHAnsi" w:hAnsiTheme="minorHAnsi" w:cstheme="minorHAnsi"/>
          <w:bCs/>
          <w:lang w:val="es-BO" w:eastAsia="es-ES"/>
        </w:rPr>
        <w:tab/>
      </w:r>
      <w:r w:rsidRPr="00EA69BB">
        <w:rPr>
          <w:rFonts w:asciiTheme="minorHAnsi" w:hAnsiTheme="minorHAnsi" w:cstheme="minorHAnsi"/>
          <w:b/>
          <w:bCs/>
          <w:lang w:val="es-BO" w:eastAsia="es-ES"/>
        </w:rPr>
        <w:t xml:space="preserve">Discrepancias: </w:t>
      </w:r>
      <w:r w:rsidRPr="00EA69BB">
        <w:rPr>
          <w:rFonts w:asciiTheme="minorHAnsi" w:hAnsiTheme="minorHAnsi" w:cstheme="minorHAnsi"/>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A69BB" w:rsidRPr="00EA69BB" w:rsidRDefault="00EA69BB" w:rsidP="00EA69BB">
      <w:pPr>
        <w:jc w:val="both"/>
        <w:rPr>
          <w:rFonts w:asciiTheme="minorHAnsi" w:hAnsiTheme="minorHAnsi" w:cstheme="minorHAnsi"/>
          <w:b/>
          <w:u w:val="single"/>
          <w:lang w:val="es-BO" w:eastAsia="es-ES"/>
        </w:rPr>
      </w:pPr>
      <w:r w:rsidRPr="00EA69BB">
        <w:rPr>
          <w:rFonts w:asciiTheme="minorHAnsi" w:hAnsiTheme="minorHAnsi" w:cstheme="minorHAnsi"/>
          <w:b/>
          <w:u w:val="single"/>
          <w:lang w:val="es-BO" w:eastAsia="es-ES"/>
        </w:rPr>
        <w:t xml:space="preserve">CUARTA.- (NATURALEZA DEL CONTRATO) </w:t>
      </w:r>
    </w:p>
    <w:p w:rsidR="00EA69BB" w:rsidRPr="00EA69BB" w:rsidRDefault="00EA69BB" w:rsidP="00EA69BB">
      <w:pPr>
        <w:jc w:val="both"/>
        <w:rPr>
          <w:rFonts w:asciiTheme="minorHAnsi" w:hAnsiTheme="minorHAnsi" w:cstheme="minorHAnsi"/>
          <w:lang w:val="es-BO" w:eastAsia="es-ES"/>
        </w:rPr>
      </w:pPr>
      <w:r w:rsidRPr="00EA69BB">
        <w:rPr>
          <w:rFonts w:asciiTheme="minorHAnsi" w:hAnsiTheme="minorHAnsi" w:cstheme="minorHAnsi"/>
          <w:lang w:val="es-BO" w:eastAsia="es-ES"/>
        </w:rPr>
        <w:t>El presente Contrato es de naturaleza administrativa, por tanto su aplicación e interpretación deberá realizarse en el marco de la normativa legal vigente en el Estado Plurinacional de Bolivia.</w:t>
      </w:r>
    </w:p>
    <w:p w:rsidR="00EA69BB" w:rsidRPr="00EA69BB" w:rsidRDefault="00EA69BB" w:rsidP="00EA69BB">
      <w:pPr>
        <w:jc w:val="both"/>
        <w:rPr>
          <w:rFonts w:asciiTheme="minorHAnsi" w:hAnsiTheme="minorHAnsi" w:cstheme="minorHAnsi"/>
          <w:b/>
          <w:u w:val="single"/>
          <w:lang w:val="es-BO" w:eastAsia="es-ES"/>
        </w:rPr>
      </w:pPr>
      <w:r w:rsidRPr="00EA69BB">
        <w:rPr>
          <w:rFonts w:asciiTheme="minorHAnsi" w:hAnsiTheme="minorHAnsi" w:cstheme="minorHAnsi"/>
          <w:b/>
          <w:u w:val="single"/>
          <w:lang w:val="es-BO" w:eastAsia="es-ES"/>
        </w:rPr>
        <w:t xml:space="preserve">QUINTA.- (DOCUMENTOS DEL CONTRATO) </w:t>
      </w:r>
    </w:p>
    <w:p w:rsidR="00EA69BB" w:rsidRPr="00EA69BB" w:rsidRDefault="00EA69BB" w:rsidP="00EA69BB">
      <w:pPr>
        <w:jc w:val="both"/>
        <w:rPr>
          <w:rFonts w:asciiTheme="minorHAnsi" w:hAnsiTheme="minorHAnsi" w:cstheme="minorHAnsi"/>
          <w:lang w:val="es-BO" w:eastAsia="es-ES"/>
        </w:rPr>
      </w:pPr>
      <w:r w:rsidRPr="00EA69BB">
        <w:rPr>
          <w:rFonts w:asciiTheme="minorHAnsi" w:hAnsiTheme="minorHAnsi" w:cstheme="minorHAnsi"/>
          <w:lang w:val="es-BO" w:eastAsia="es-ES"/>
        </w:rPr>
        <w:t>Forman parte integrante e indivisible del presente Contrato, los anexos que se detallan a continuación y que tienen por finalidad complementarse mutuamente:</w:t>
      </w:r>
    </w:p>
    <w:p w:rsidR="00EA69BB" w:rsidRPr="00EA69BB" w:rsidRDefault="00EA69BB" w:rsidP="00EA69BB">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i/>
          <w:u w:val="single"/>
          <w:lang w:val="es-BO" w:eastAsia="es-ES"/>
        </w:rPr>
      </w:pPr>
      <w:r w:rsidRPr="00EA69BB">
        <w:rPr>
          <w:rFonts w:asciiTheme="minorHAnsi" w:hAnsiTheme="minorHAnsi" w:cstheme="minorHAnsi"/>
          <w:lang w:val="es-BO" w:eastAsia="es-ES"/>
        </w:rPr>
        <w:tab/>
        <w:t xml:space="preserve">Anexo 1: </w:t>
      </w:r>
      <w:r w:rsidRPr="00EA69BB">
        <w:rPr>
          <w:rFonts w:asciiTheme="minorHAnsi" w:hAnsiTheme="minorHAnsi" w:cstheme="minorHAnsi"/>
          <w:b/>
          <w:i/>
          <w:u w:val="single"/>
          <w:lang w:val="es-BO" w:eastAsia="es-ES"/>
        </w:rPr>
        <w:t>Documento de contratación directa o documento base de contratación</w:t>
      </w:r>
    </w:p>
    <w:p w:rsidR="00EA69BB" w:rsidRPr="00EA69BB" w:rsidRDefault="00EA69BB" w:rsidP="00EA69BB">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lang w:val="es-BO" w:eastAsia="es-ES"/>
        </w:rPr>
      </w:pPr>
      <w:r w:rsidRPr="00EA69BB">
        <w:rPr>
          <w:rFonts w:asciiTheme="minorHAnsi" w:hAnsiTheme="minorHAnsi" w:cstheme="minorHAnsi"/>
          <w:lang w:val="es-BO" w:eastAsia="es-ES"/>
        </w:rPr>
        <w:tab/>
        <w:t xml:space="preserve">               Aclaraciones y enmiendas</w:t>
      </w:r>
    </w:p>
    <w:p w:rsidR="00EA69BB" w:rsidRPr="00EA69BB" w:rsidRDefault="00EA69BB" w:rsidP="00EA69BB">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lang w:val="es-BO" w:eastAsia="es-ES"/>
        </w:rPr>
      </w:pPr>
      <w:r w:rsidRPr="00EA69BB">
        <w:rPr>
          <w:rFonts w:asciiTheme="minorHAnsi" w:hAnsiTheme="minorHAnsi" w:cstheme="minorHAnsi"/>
          <w:lang w:val="es-BO" w:eastAsia="es-ES"/>
        </w:rPr>
        <w:tab/>
        <w:t>Anexo 2: Propuesta adjudicada (oferta técnica y económica).</w:t>
      </w:r>
    </w:p>
    <w:p w:rsidR="00EA69BB" w:rsidRPr="00EA69BB" w:rsidRDefault="00EA69BB" w:rsidP="00EA69BB">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lang w:val="es-BO" w:eastAsia="es-ES"/>
        </w:rPr>
      </w:pPr>
      <w:r w:rsidRPr="00EA69BB">
        <w:rPr>
          <w:rFonts w:asciiTheme="minorHAnsi" w:hAnsiTheme="minorHAnsi" w:cstheme="minorHAnsi"/>
          <w:lang w:val="es-BO" w:eastAsia="es-ES"/>
        </w:rPr>
        <w:tab/>
        <w:t>Anexo 3: Acta de concertación (cuando corresponda)</w:t>
      </w:r>
    </w:p>
    <w:p w:rsidR="00EA69BB" w:rsidRPr="00EA69BB" w:rsidRDefault="00EA69BB" w:rsidP="00EA69BB">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lang w:val="es-BO" w:eastAsia="es-ES"/>
        </w:rPr>
      </w:pPr>
      <w:r w:rsidRPr="00EA69BB">
        <w:rPr>
          <w:rFonts w:asciiTheme="minorHAnsi" w:hAnsiTheme="minorHAnsi" w:cstheme="minorHAnsi"/>
          <w:lang w:val="es-BO" w:eastAsia="es-ES"/>
        </w:rPr>
        <w:tab/>
        <w:t>Anexo 4: Garantía (cuando corresponda)</w:t>
      </w:r>
    </w:p>
    <w:p w:rsidR="00EA69BB" w:rsidRPr="00EA69BB" w:rsidRDefault="00EA69BB" w:rsidP="00EA69BB">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lang w:val="es-BO" w:eastAsia="es-ES"/>
        </w:rPr>
      </w:pPr>
      <w:r w:rsidRPr="00EA69BB">
        <w:rPr>
          <w:rFonts w:asciiTheme="minorHAnsi" w:hAnsiTheme="minorHAnsi" w:cstheme="minorHAnsi"/>
          <w:lang w:val="es-BO" w:eastAsia="es-ES"/>
        </w:rPr>
        <w:tab/>
        <w:t xml:space="preserve">Anexo 5: </w:t>
      </w:r>
      <w:r w:rsidRPr="00EA69BB">
        <w:rPr>
          <w:rFonts w:asciiTheme="minorHAnsi" w:hAnsiTheme="minorHAnsi" w:cstheme="minorHAnsi"/>
          <w:b/>
          <w:i/>
          <w:u w:val="single"/>
          <w:lang w:val="es-BO" w:eastAsia="es-ES"/>
        </w:rPr>
        <w:t>(insertar otro (s) que se puedan considerar importantes)</w:t>
      </w:r>
    </w:p>
    <w:p w:rsidR="00EA69BB" w:rsidRPr="00EA69BB" w:rsidRDefault="00EA69BB" w:rsidP="00EA69BB">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u w:val="single"/>
          <w:lang w:val="es-BO" w:eastAsia="es-ES"/>
        </w:rPr>
      </w:pPr>
      <w:r w:rsidRPr="00EA69BB">
        <w:rPr>
          <w:rFonts w:asciiTheme="minorHAnsi" w:hAnsiTheme="minorHAnsi" w:cstheme="minorHAnsi"/>
          <w:b/>
          <w:u w:val="single"/>
          <w:lang w:val="es-BO" w:eastAsia="es-ES"/>
        </w:rPr>
        <w:t>SEXTA.- (OBJETO DEL CONTRATO)</w:t>
      </w:r>
    </w:p>
    <w:p w:rsidR="00EA69BB" w:rsidRPr="00EA69BB" w:rsidRDefault="00EA69BB" w:rsidP="00EA69BB">
      <w:pPr>
        <w:jc w:val="both"/>
        <w:rPr>
          <w:rFonts w:asciiTheme="minorHAnsi" w:hAnsiTheme="minorHAnsi" w:cstheme="minorHAnsi"/>
          <w:lang w:val="es-BO" w:eastAsia="es-ES"/>
        </w:rPr>
      </w:pPr>
      <w:r w:rsidRPr="00EA69BB">
        <w:rPr>
          <w:rFonts w:asciiTheme="minorHAnsi" w:hAnsiTheme="minorHAnsi" w:cstheme="minorHAnsi"/>
          <w:lang w:val="es-BO" w:eastAsia="es-ES"/>
        </w:rPr>
        <w:t xml:space="preserve">El objeto del presente Contrato es la prestación del Servicio consistente en _________________________, realizado por 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con estricta y absoluta sujeción a este Contrato y de conformidad a los anexos que forman parte integrante e indivisible del presente Contrato.</w:t>
      </w:r>
      <w:r w:rsidRPr="00EA69BB" w:rsidDel="00320C8A">
        <w:rPr>
          <w:rFonts w:asciiTheme="minorHAnsi" w:hAnsiTheme="minorHAnsi" w:cstheme="minorHAnsi"/>
          <w:lang w:val="es-BO" w:eastAsia="es-ES"/>
        </w:rPr>
        <w:t xml:space="preserve"> </w:t>
      </w:r>
    </w:p>
    <w:p w:rsidR="00EA69BB" w:rsidRPr="00EA69BB" w:rsidRDefault="00EA69BB" w:rsidP="00EA69BB">
      <w:pPr>
        <w:jc w:val="both"/>
        <w:rPr>
          <w:rFonts w:asciiTheme="minorHAnsi" w:hAnsiTheme="minorHAnsi" w:cstheme="minorHAnsi"/>
          <w:b/>
          <w:u w:val="single"/>
          <w:lang w:val="es-BO" w:eastAsia="es-ES"/>
        </w:rPr>
      </w:pPr>
      <w:r w:rsidRPr="00EA69BB">
        <w:rPr>
          <w:rFonts w:asciiTheme="minorHAnsi" w:hAnsiTheme="minorHAnsi" w:cstheme="minorHAnsi"/>
          <w:b/>
          <w:u w:val="single"/>
          <w:lang w:val="es-BO" w:eastAsia="es-ES"/>
        </w:rPr>
        <w:t>SÉPTIMA.- (VIGENCIA Y PLAZO DEL CONTRATO)</w:t>
      </w:r>
    </w:p>
    <w:p w:rsidR="00EA69BB" w:rsidRPr="00EA69BB" w:rsidRDefault="00EA69BB" w:rsidP="00EA69BB">
      <w:pPr>
        <w:jc w:val="both"/>
        <w:rPr>
          <w:rFonts w:asciiTheme="minorHAnsi" w:hAnsiTheme="minorHAnsi" w:cstheme="minorHAnsi"/>
          <w:b/>
          <w:lang w:val="es-BO" w:eastAsia="es-ES"/>
        </w:rPr>
      </w:pPr>
      <w:r w:rsidRPr="00EA69BB">
        <w:rPr>
          <w:rFonts w:asciiTheme="minorHAnsi" w:hAnsiTheme="minorHAnsi" w:cstheme="minorHAnsi"/>
          <w:b/>
          <w:lang w:val="es-BO" w:eastAsia="es-ES"/>
        </w:rPr>
        <w:t>7.1 Vigencia.-</w:t>
      </w:r>
    </w:p>
    <w:p w:rsidR="00EA69BB" w:rsidRPr="00EA69BB" w:rsidRDefault="00EA69BB" w:rsidP="00EA69BB">
      <w:pPr>
        <w:jc w:val="both"/>
        <w:rPr>
          <w:rFonts w:asciiTheme="minorHAnsi" w:hAnsiTheme="minorHAnsi" w:cstheme="minorHAnsi"/>
          <w:lang w:val="es-BO" w:eastAsia="es-ES"/>
        </w:rPr>
      </w:pPr>
      <w:r w:rsidRPr="00EA69BB">
        <w:rPr>
          <w:rFonts w:asciiTheme="minorHAnsi" w:hAnsiTheme="minorHAnsi" w:cstheme="minorHAnsi"/>
          <w:lang w:val="es-BO" w:eastAsia="es-ES"/>
        </w:rPr>
        <w:lastRenderedPageBreak/>
        <w:t>El presente Contrato entrará en vigencia desde el día de su suscripción por ambas Partes hasta el ________________________, previa emisión del informe de conformidad aspecto que se hará constar mediante el acta de cierre de Contrato.</w:t>
      </w:r>
    </w:p>
    <w:p w:rsidR="00EA69BB" w:rsidRPr="00EA69BB" w:rsidRDefault="00EA69BB" w:rsidP="00EA69BB">
      <w:pPr>
        <w:jc w:val="both"/>
        <w:rPr>
          <w:rFonts w:asciiTheme="minorHAnsi" w:hAnsiTheme="minorHAnsi" w:cstheme="minorHAnsi"/>
          <w:b/>
          <w:lang w:val="es-BO" w:eastAsia="es-ES"/>
        </w:rPr>
      </w:pPr>
      <w:r w:rsidRPr="00EA69BB">
        <w:rPr>
          <w:rFonts w:asciiTheme="minorHAnsi" w:hAnsiTheme="minorHAnsi" w:cstheme="minorHAnsi"/>
          <w:b/>
          <w:lang w:val="es-BO" w:eastAsia="es-ES"/>
        </w:rPr>
        <w:t>7.2 Plazo de habilitación.-</w:t>
      </w:r>
    </w:p>
    <w:p w:rsidR="00EA69BB" w:rsidRPr="00EA69BB" w:rsidRDefault="00EA69BB" w:rsidP="00EA69BB">
      <w:pPr>
        <w:jc w:val="both"/>
        <w:rPr>
          <w:rFonts w:asciiTheme="minorHAnsi" w:hAnsiTheme="minorHAnsi" w:cstheme="minorHAnsi"/>
          <w:lang w:val="es-BO" w:eastAsia="es-ES"/>
        </w:rPr>
      </w:pPr>
      <w:r w:rsidRPr="00EA69BB">
        <w:rPr>
          <w:rFonts w:asciiTheme="minorHAnsi" w:hAnsiTheme="minorHAnsi" w:cstheme="minorHAnsi"/>
          <w:lang w:val="es-BO" w:eastAsia="es-ES"/>
        </w:rPr>
        <w:t xml:space="preserve">El </w:t>
      </w:r>
      <w:r w:rsidRPr="00EA69BB">
        <w:rPr>
          <w:rFonts w:asciiTheme="minorHAnsi" w:hAnsiTheme="minorHAnsi" w:cstheme="minorHAnsi"/>
          <w:b/>
          <w:bCs/>
          <w:lang w:val="es-BO" w:eastAsia="es-ES"/>
        </w:rPr>
        <w:t xml:space="preserve">CONTRATISTA </w:t>
      </w:r>
      <w:r w:rsidRPr="00EA69BB">
        <w:rPr>
          <w:rFonts w:asciiTheme="minorHAnsi" w:hAnsiTheme="minorHAnsi" w:cstheme="minorHAnsi"/>
          <w:bCs/>
          <w:lang w:val="es-BO" w:eastAsia="es-ES"/>
        </w:rPr>
        <w:t>se compromete a ejecutar</w:t>
      </w:r>
      <w:r w:rsidRPr="00EA69BB">
        <w:rPr>
          <w:rFonts w:asciiTheme="minorHAnsi" w:hAnsiTheme="minorHAnsi" w:cstheme="minorHAnsi"/>
          <w:b/>
          <w:bCs/>
          <w:lang w:val="es-BO" w:eastAsia="es-ES"/>
        </w:rPr>
        <w:t xml:space="preserve"> </w:t>
      </w:r>
      <w:r w:rsidRPr="00EA69BB">
        <w:rPr>
          <w:rFonts w:asciiTheme="minorHAnsi" w:hAnsiTheme="minorHAnsi" w:cstheme="minorHAnsi"/>
          <w:lang w:val="es-BO" w:eastAsia="es-ES"/>
        </w:rPr>
        <w:t xml:space="preserve">el Servicio en el plazo máximo de </w:t>
      </w:r>
      <w:r w:rsidRPr="00EA69BB">
        <w:rPr>
          <w:rFonts w:asciiTheme="minorHAnsi" w:hAnsiTheme="minorHAnsi" w:cstheme="minorHAnsi"/>
          <w:i/>
          <w:u w:val="single"/>
          <w:lang w:val="es-BO" w:eastAsia="es-ES"/>
        </w:rPr>
        <w:t>numeral (literal)</w:t>
      </w:r>
      <w:r w:rsidRPr="00EA69BB">
        <w:rPr>
          <w:rFonts w:asciiTheme="minorHAnsi" w:hAnsiTheme="minorHAnsi" w:cstheme="minorHAnsi"/>
          <w:i/>
          <w:lang w:val="es-BO" w:eastAsia="es-ES"/>
        </w:rPr>
        <w:t xml:space="preserve"> </w:t>
      </w:r>
      <w:r w:rsidRPr="00EA69BB">
        <w:rPr>
          <w:rFonts w:asciiTheme="minorHAnsi" w:hAnsiTheme="minorHAnsi" w:cstheme="minorHAnsi"/>
          <w:lang w:val="es-BO" w:eastAsia="es-ES"/>
        </w:rPr>
        <w:t>días calendario, computables a partir de la instrucción de la Unidad Solicitante.</w:t>
      </w:r>
    </w:p>
    <w:p w:rsidR="00EA69BB" w:rsidRPr="00EA69BB" w:rsidRDefault="00EA69BB" w:rsidP="00EA69BB">
      <w:pPr>
        <w:jc w:val="both"/>
        <w:rPr>
          <w:rFonts w:asciiTheme="minorHAnsi" w:hAnsiTheme="minorHAnsi" w:cstheme="minorHAnsi"/>
          <w:b/>
          <w:u w:val="single"/>
          <w:lang w:val="es-BO" w:eastAsia="es-ES"/>
        </w:rPr>
      </w:pPr>
      <w:r w:rsidRPr="00EA69BB">
        <w:rPr>
          <w:rFonts w:asciiTheme="minorHAnsi" w:hAnsiTheme="minorHAnsi" w:cstheme="minorHAnsi"/>
          <w:b/>
          <w:u w:val="single"/>
          <w:lang w:val="es-BO" w:eastAsia="es-ES"/>
        </w:rPr>
        <w:t>OCTAVA.- (LUGAR DE ENTREGA)</w:t>
      </w:r>
    </w:p>
    <w:p w:rsidR="00EA69BB" w:rsidRPr="00EA69BB" w:rsidRDefault="00EA69BB" w:rsidP="00EA69BB">
      <w:pPr>
        <w:jc w:val="both"/>
        <w:rPr>
          <w:rFonts w:asciiTheme="minorHAnsi" w:hAnsiTheme="minorHAnsi" w:cstheme="minorHAnsi"/>
          <w:lang w:val="es-BO" w:eastAsia="es-ES"/>
        </w:rPr>
      </w:pPr>
      <w:r w:rsidRPr="00EA69BB">
        <w:rPr>
          <w:rFonts w:asciiTheme="minorHAnsi" w:hAnsiTheme="minorHAnsi" w:cstheme="minorHAnsi"/>
          <w:lang w:val="es-BO" w:eastAsia="es-ES"/>
        </w:rPr>
        <w:t xml:space="preserve">La entrega de los documentos de validez para el Servicio debe ser realizada en oficinas de ___________________________ de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calle _________________ de la ciudad de _____________.</w:t>
      </w:r>
    </w:p>
    <w:p w:rsidR="00EA69BB" w:rsidRPr="00EA69BB" w:rsidRDefault="00EA69BB" w:rsidP="00EA69BB">
      <w:pPr>
        <w:jc w:val="both"/>
        <w:rPr>
          <w:rFonts w:asciiTheme="minorHAnsi" w:hAnsiTheme="minorHAnsi" w:cstheme="minorHAnsi"/>
          <w:b/>
          <w:u w:val="single"/>
          <w:lang w:val="es-BO" w:eastAsia="es-ES"/>
        </w:rPr>
      </w:pPr>
      <w:r w:rsidRPr="00EA69BB">
        <w:rPr>
          <w:rFonts w:asciiTheme="minorHAnsi" w:hAnsiTheme="minorHAnsi" w:cstheme="minorHAnsi"/>
          <w:b/>
          <w:u w:val="single"/>
          <w:lang w:val="es-BO" w:eastAsia="es-ES"/>
        </w:rPr>
        <w:t>NOVENA.- (MONTO DEL CONTRATO)</w:t>
      </w:r>
    </w:p>
    <w:p w:rsidR="00EA69BB" w:rsidRPr="00EA69BB" w:rsidRDefault="00EA69BB" w:rsidP="00EA69BB">
      <w:pPr>
        <w:jc w:val="both"/>
        <w:rPr>
          <w:rFonts w:asciiTheme="minorHAnsi" w:hAnsiTheme="minorHAnsi" w:cstheme="minorHAnsi"/>
          <w:b/>
          <w:u w:val="single"/>
          <w:lang w:val="es-BO" w:eastAsia="es-ES"/>
        </w:rPr>
      </w:pPr>
      <w:r w:rsidRPr="00EA69BB">
        <w:rPr>
          <w:rFonts w:asciiTheme="minorHAnsi" w:hAnsiTheme="minorHAnsi" w:cstheme="minorHAnsi"/>
          <w:lang w:val="es-BO" w:eastAsia="es-ES"/>
        </w:rPr>
        <w:t xml:space="preserve">El monto máximo propuesto y aceptado por las Partes para la ejecución del Servicio es de Bs._____________ (__________________________Bolivianos), mismo que será ejecutado a requerimiento de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y de acuerdo a los precios unitarios detallados a continuación:</w:t>
      </w:r>
    </w:p>
    <w:p w:rsidR="00EA69BB" w:rsidRPr="00EA69BB" w:rsidRDefault="00EA69BB" w:rsidP="00EA69BB">
      <w:pPr>
        <w:jc w:val="both"/>
        <w:rPr>
          <w:rFonts w:asciiTheme="minorHAnsi" w:hAnsiTheme="minorHAnsi" w:cstheme="minorHAnsi"/>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1"/>
        <w:gridCol w:w="1903"/>
        <w:gridCol w:w="1025"/>
        <w:gridCol w:w="845"/>
        <w:gridCol w:w="1134"/>
        <w:gridCol w:w="1221"/>
        <w:gridCol w:w="1143"/>
      </w:tblGrid>
      <w:tr w:rsidR="00EA69BB" w:rsidRPr="00EA69BB" w:rsidTr="00AF7F23">
        <w:trPr>
          <w:trHeight w:val="562"/>
          <w:jc w:val="center"/>
        </w:trPr>
        <w:tc>
          <w:tcPr>
            <w:tcW w:w="571" w:type="dxa"/>
            <w:shd w:val="clear" w:color="auto" w:fill="D9D9D9"/>
            <w:vAlign w:val="center"/>
            <w:hideMark/>
          </w:tcPr>
          <w:p w:rsidR="00EA69BB" w:rsidRPr="00EA69BB" w:rsidRDefault="00EA69BB" w:rsidP="00EA69BB">
            <w:pPr>
              <w:jc w:val="center"/>
              <w:rPr>
                <w:rFonts w:asciiTheme="minorHAnsi" w:hAnsiTheme="minorHAnsi" w:cstheme="minorHAnsi"/>
                <w:b/>
                <w:bCs/>
                <w:lang w:val="es-BO" w:eastAsia="es-BO"/>
              </w:rPr>
            </w:pPr>
            <w:r w:rsidRPr="00EA69BB">
              <w:rPr>
                <w:rFonts w:asciiTheme="minorHAnsi" w:hAnsiTheme="minorHAnsi" w:cstheme="minorHAnsi"/>
                <w:b/>
                <w:bCs/>
                <w:lang w:val="es-BO" w:eastAsia="es-BO"/>
              </w:rPr>
              <w:t>Nº</w:t>
            </w:r>
          </w:p>
        </w:tc>
        <w:tc>
          <w:tcPr>
            <w:tcW w:w="1932" w:type="dxa"/>
            <w:shd w:val="clear" w:color="auto" w:fill="D9D9D9"/>
            <w:vAlign w:val="center"/>
            <w:hideMark/>
          </w:tcPr>
          <w:p w:rsidR="00EA69BB" w:rsidRPr="00EA69BB" w:rsidRDefault="00EA69BB" w:rsidP="00EA69BB">
            <w:pPr>
              <w:jc w:val="center"/>
              <w:rPr>
                <w:rFonts w:asciiTheme="minorHAnsi" w:hAnsiTheme="minorHAnsi" w:cstheme="minorHAnsi"/>
                <w:b/>
                <w:bCs/>
                <w:lang w:val="es-BO" w:eastAsia="es-BO"/>
              </w:rPr>
            </w:pPr>
            <w:r w:rsidRPr="00EA69BB">
              <w:rPr>
                <w:rFonts w:asciiTheme="minorHAnsi" w:hAnsiTheme="minorHAnsi" w:cstheme="minorHAnsi"/>
                <w:b/>
                <w:bCs/>
                <w:lang w:val="es-BO" w:eastAsia="es-BO"/>
              </w:rPr>
              <w:t xml:space="preserve">DESCRIPCIÓN </w:t>
            </w:r>
          </w:p>
        </w:tc>
        <w:tc>
          <w:tcPr>
            <w:tcW w:w="937" w:type="dxa"/>
            <w:shd w:val="clear" w:color="auto" w:fill="D9D9D9"/>
            <w:vAlign w:val="center"/>
          </w:tcPr>
          <w:p w:rsidR="00EA69BB" w:rsidRPr="00EA69BB" w:rsidRDefault="00EA69BB" w:rsidP="00EA69BB">
            <w:pPr>
              <w:jc w:val="center"/>
              <w:rPr>
                <w:rFonts w:asciiTheme="minorHAnsi" w:hAnsiTheme="minorHAnsi" w:cstheme="minorHAnsi"/>
                <w:b/>
                <w:bCs/>
                <w:lang w:val="es-BO" w:eastAsia="es-BO"/>
              </w:rPr>
            </w:pPr>
            <w:r w:rsidRPr="00EA69BB">
              <w:rPr>
                <w:rFonts w:asciiTheme="minorHAnsi" w:hAnsiTheme="minorHAnsi" w:cstheme="minorHAnsi"/>
                <w:b/>
                <w:bCs/>
                <w:lang w:val="es-BO" w:eastAsia="es-BO"/>
              </w:rPr>
              <w:t>CANTIDAD</w:t>
            </w:r>
          </w:p>
        </w:tc>
        <w:tc>
          <w:tcPr>
            <w:tcW w:w="845" w:type="dxa"/>
            <w:shd w:val="clear" w:color="auto" w:fill="D9D9D9"/>
            <w:vAlign w:val="center"/>
          </w:tcPr>
          <w:p w:rsidR="00EA69BB" w:rsidRPr="00EA69BB" w:rsidRDefault="00EA69BB" w:rsidP="00EA69BB">
            <w:pPr>
              <w:jc w:val="center"/>
              <w:rPr>
                <w:rFonts w:asciiTheme="minorHAnsi" w:hAnsiTheme="minorHAnsi" w:cstheme="minorHAnsi"/>
                <w:b/>
                <w:bCs/>
                <w:lang w:val="es-BO" w:eastAsia="es-BO"/>
              </w:rPr>
            </w:pPr>
            <w:r w:rsidRPr="00EA69BB">
              <w:rPr>
                <w:rFonts w:asciiTheme="minorHAnsi" w:hAnsiTheme="minorHAnsi" w:cstheme="minorHAnsi"/>
                <w:b/>
                <w:bCs/>
                <w:lang w:val="es-BO" w:eastAsia="es-BO"/>
              </w:rPr>
              <w:t>UNIDAD DE MEDIDA</w:t>
            </w:r>
          </w:p>
        </w:tc>
        <w:tc>
          <w:tcPr>
            <w:tcW w:w="1141" w:type="dxa"/>
            <w:shd w:val="clear" w:color="auto" w:fill="D9D9D9"/>
            <w:vAlign w:val="center"/>
            <w:hideMark/>
          </w:tcPr>
          <w:p w:rsidR="00EA69BB" w:rsidRPr="00EA69BB" w:rsidRDefault="00EA69BB" w:rsidP="00EA69BB">
            <w:pPr>
              <w:jc w:val="center"/>
              <w:rPr>
                <w:rFonts w:asciiTheme="minorHAnsi" w:hAnsiTheme="minorHAnsi" w:cstheme="minorHAnsi"/>
                <w:b/>
                <w:bCs/>
                <w:lang w:val="es-BO" w:eastAsia="es-BO"/>
              </w:rPr>
            </w:pPr>
            <w:r w:rsidRPr="00EA69BB">
              <w:rPr>
                <w:rFonts w:asciiTheme="minorHAnsi" w:hAnsiTheme="minorHAnsi" w:cstheme="minorHAnsi"/>
                <w:b/>
                <w:bCs/>
                <w:lang w:val="es-BO" w:eastAsia="es-BO"/>
              </w:rPr>
              <w:t>PRECIO UNITARIO (Bs.)</w:t>
            </w:r>
          </w:p>
        </w:tc>
        <w:tc>
          <w:tcPr>
            <w:tcW w:w="1242" w:type="dxa"/>
            <w:shd w:val="clear" w:color="auto" w:fill="D9D9D9"/>
            <w:vAlign w:val="center"/>
          </w:tcPr>
          <w:p w:rsidR="00EA69BB" w:rsidRPr="00EA69BB" w:rsidRDefault="00EA69BB" w:rsidP="00EA69BB">
            <w:pPr>
              <w:jc w:val="center"/>
              <w:rPr>
                <w:rFonts w:asciiTheme="minorHAnsi" w:hAnsiTheme="minorHAnsi" w:cstheme="minorHAnsi"/>
                <w:b/>
                <w:bCs/>
                <w:lang w:val="es-BO" w:eastAsia="es-BO"/>
              </w:rPr>
            </w:pPr>
            <w:r w:rsidRPr="00EA69BB">
              <w:rPr>
                <w:rFonts w:asciiTheme="minorHAnsi" w:hAnsiTheme="minorHAnsi" w:cstheme="minorHAnsi"/>
                <w:b/>
                <w:bCs/>
                <w:lang w:val="es-BO" w:eastAsia="es-BO"/>
              </w:rPr>
              <w:t>PRECIO TOTAL</w:t>
            </w:r>
          </w:p>
          <w:p w:rsidR="00EA69BB" w:rsidRPr="00EA69BB" w:rsidRDefault="00EA69BB" w:rsidP="00EA69BB">
            <w:pPr>
              <w:jc w:val="center"/>
              <w:rPr>
                <w:rFonts w:asciiTheme="minorHAnsi" w:hAnsiTheme="minorHAnsi" w:cstheme="minorHAnsi"/>
                <w:b/>
                <w:bCs/>
                <w:lang w:val="es-BO" w:eastAsia="es-BO"/>
              </w:rPr>
            </w:pPr>
            <w:r w:rsidRPr="00EA69BB">
              <w:rPr>
                <w:rFonts w:asciiTheme="minorHAnsi" w:hAnsiTheme="minorHAnsi" w:cstheme="minorHAnsi"/>
                <w:b/>
                <w:bCs/>
                <w:lang w:val="es-BO" w:eastAsia="es-BO"/>
              </w:rPr>
              <w:t>(Bs.)</w:t>
            </w:r>
          </w:p>
        </w:tc>
        <w:tc>
          <w:tcPr>
            <w:tcW w:w="1164" w:type="dxa"/>
            <w:shd w:val="clear" w:color="auto" w:fill="D9D9D9"/>
            <w:vAlign w:val="center"/>
          </w:tcPr>
          <w:p w:rsidR="00EA69BB" w:rsidRPr="00EA69BB" w:rsidRDefault="00EA69BB" w:rsidP="00EA69BB">
            <w:pPr>
              <w:jc w:val="center"/>
              <w:rPr>
                <w:rFonts w:asciiTheme="minorHAnsi" w:hAnsiTheme="minorHAnsi" w:cstheme="minorHAnsi"/>
                <w:b/>
                <w:bCs/>
                <w:lang w:val="es-BO" w:eastAsia="es-BO"/>
              </w:rPr>
            </w:pPr>
            <w:r w:rsidRPr="00EA69BB">
              <w:rPr>
                <w:rFonts w:asciiTheme="minorHAnsi" w:hAnsiTheme="minorHAnsi" w:cstheme="minorHAnsi"/>
                <w:b/>
                <w:bCs/>
                <w:lang w:val="es-BO" w:eastAsia="es-BO"/>
              </w:rPr>
              <w:t>PLAZO</w:t>
            </w:r>
          </w:p>
        </w:tc>
      </w:tr>
      <w:tr w:rsidR="00EA69BB" w:rsidRPr="00EA69BB" w:rsidTr="00AF7F23">
        <w:trPr>
          <w:trHeight w:hRule="exact" w:val="562"/>
          <w:jc w:val="center"/>
        </w:trPr>
        <w:tc>
          <w:tcPr>
            <w:tcW w:w="571" w:type="dxa"/>
            <w:shd w:val="clear" w:color="auto" w:fill="auto"/>
            <w:vAlign w:val="center"/>
          </w:tcPr>
          <w:p w:rsidR="00EA69BB" w:rsidRPr="00EA69BB" w:rsidRDefault="00EA69BB" w:rsidP="00EA69BB">
            <w:pPr>
              <w:jc w:val="center"/>
              <w:rPr>
                <w:rFonts w:asciiTheme="minorHAnsi" w:hAnsiTheme="minorHAnsi" w:cstheme="minorHAnsi"/>
                <w:lang w:val="es-BO" w:eastAsia="es-ES"/>
              </w:rPr>
            </w:pPr>
          </w:p>
        </w:tc>
        <w:tc>
          <w:tcPr>
            <w:tcW w:w="1932" w:type="dxa"/>
            <w:shd w:val="clear" w:color="auto" w:fill="auto"/>
            <w:vAlign w:val="center"/>
          </w:tcPr>
          <w:p w:rsidR="00EA69BB" w:rsidRPr="00EA69BB" w:rsidRDefault="00EA69BB" w:rsidP="00EA69BB">
            <w:pPr>
              <w:jc w:val="center"/>
              <w:rPr>
                <w:rFonts w:asciiTheme="minorHAnsi" w:hAnsiTheme="minorHAnsi" w:cstheme="minorHAnsi"/>
                <w:lang w:val="es-BO" w:eastAsia="es-ES"/>
              </w:rPr>
            </w:pPr>
          </w:p>
        </w:tc>
        <w:tc>
          <w:tcPr>
            <w:tcW w:w="937" w:type="dxa"/>
            <w:shd w:val="clear" w:color="auto" w:fill="auto"/>
            <w:vAlign w:val="center"/>
          </w:tcPr>
          <w:p w:rsidR="00EA69BB" w:rsidRPr="00EA69BB" w:rsidRDefault="00EA69BB" w:rsidP="00EA69BB">
            <w:pPr>
              <w:jc w:val="center"/>
              <w:rPr>
                <w:rFonts w:asciiTheme="minorHAnsi" w:hAnsiTheme="minorHAnsi" w:cstheme="minorHAnsi"/>
                <w:lang w:val="es-BO" w:eastAsia="es-ES"/>
              </w:rPr>
            </w:pPr>
          </w:p>
        </w:tc>
        <w:tc>
          <w:tcPr>
            <w:tcW w:w="845" w:type="dxa"/>
            <w:vAlign w:val="center"/>
          </w:tcPr>
          <w:p w:rsidR="00EA69BB" w:rsidRPr="00EA69BB" w:rsidRDefault="00EA69BB" w:rsidP="00EA69BB">
            <w:pPr>
              <w:jc w:val="center"/>
              <w:rPr>
                <w:rFonts w:asciiTheme="minorHAnsi" w:hAnsiTheme="minorHAnsi" w:cstheme="minorHAnsi"/>
                <w:lang w:val="es-BO" w:eastAsia="es-ES"/>
              </w:rPr>
            </w:pPr>
          </w:p>
        </w:tc>
        <w:tc>
          <w:tcPr>
            <w:tcW w:w="1141" w:type="dxa"/>
            <w:shd w:val="clear" w:color="auto" w:fill="auto"/>
            <w:vAlign w:val="center"/>
          </w:tcPr>
          <w:p w:rsidR="00EA69BB" w:rsidRPr="00EA69BB" w:rsidRDefault="00EA69BB" w:rsidP="00EA69BB">
            <w:pPr>
              <w:jc w:val="center"/>
              <w:rPr>
                <w:rFonts w:asciiTheme="minorHAnsi" w:hAnsiTheme="minorHAnsi" w:cstheme="minorHAnsi"/>
                <w:lang w:val="es-BO" w:eastAsia="es-ES"/>
              </w:rPr>
            </w:pPr>
          </w:p>
        </w:tc>
        <w:tc>
          <w:tcPr>
            <w:tcW w:w="1242" w:type="dxa"/>
            <w:vAlign w:val="center"/>
          </w:tcPr>
          <w:p w:rsidR="00EA69BB" w:rsidRPr="00EA69BB" w:rsidRDefault="00EA69BB" w:rsidP="00EA69BB">
            <w:pPr>
              <w:jc w:val="center"/>
              <w:rPr>
                <w:rFonts w:asciiTheme="minorHAnsi" w:hAnsiTheme="minorHAnsi" w:cstheme="minorHAnsi"/>
                <w:lang w:val="es-BO" w:eastAsia="es-ES"/>
              </w:rPr>
            </w:pPr>
          </w:p>
        </w:tc>
        <w:tc>
          <w:tcPr>
            <w:tcW w:w="1164" w:type="dxa"/>
            <w:vAlign w:val="center"/>
          </w:tcPr>
          <w:p w:rsidR="00EA69BB" w:rsidRPr="00EA69BB" w:rsidRDefault="00EA69BB" w:rsidP="00EA69BB">
            <w:pPr>
              <w:jc w:val="center"/>
              <w:rPr>
                <w:rFonts w:asciiTheme="minorHAnsi" w:hAnsiTheme="minorHAnsi" w:cstheme="minorHAnsi"/>
                <w:lang w:val="es-BO" w:eastAsia="es-ES"/>
              </w:rPr>
            </w:pPr>
          </w:p>
        </w:tc>
      </w:tr>
    </w:tbl>
    <w:p w:rsidR="00EA69BB" w:rsidRPr="00EA69BB" w:rsidRDefault="00EA69BB" w:rsidP="00EA69BB">
      <w:pPr>
        <w:widowControl w:val="0"/>
        <w:jc w:val="both"/>
        <w:rPr>
          <w:rFonts w:asciiTheme="minorHAnsi" w:hAnsiTheme="minorHAnsi" w:cstheme="minorHAnsi"/>
          <w:lang w:val="es-BO" w:eastAsia="es-ES"/>
        </w:rPr>
      </w:pPr>
      <w:r w:rsidRPr="00EA69BB">
        <w:rPr>
          <w:rFonts w:asciiTheme="minorHAnsi" w:hAnsiTheme="minorHAnsi" w:cstheme="minorHAnsi"/>
          <w:lang w:val="es-BO" w:eastAsia="es-ES"/>
        </w:rPr>
        <w:t xml:space="preserve">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a título de revisión de precio o reembolso, ni cualquier otro similar a la </w:t>
      </w:r>
      <w:r w:rsidRPr="00EA69BB">
        <w:rPr>
          <w:rFonts w:asciiTheme="minorHAnsi" w:hAnsiTheme="minorHAnsi" w:cstheme="minorHAnsi"/>
          <w:b/>
          <w:lang w:val="es-BO" w:eastAsia="es-ES"/>
        </w:rPr>
        <w:t>ENTIDAD.</w:t>
      </w:r>
    </w:p>
    <w:p w:rsidR="00EA69BB" w:rsidRPr="00EA69BB" w:rsidRDefault="00EA69BB" w:rsidP="00EA69BB">
      <w:pPr>
        <w:numPr>
          <w:ilvl w:val="1"/>
          <w:numId w:val="0"/>
        </w:numPr>
        <w:tabs>
          <w:tab w:val="num" w:pos="284"/>
        </w:tabs>
        <w:jc w:val="both"/>
        <w:rPr>
          <w:rFonts w:asciiTheme="minorHAnsi" w:hAnsiTheme="minorHAnsi" w:cstheme="minorHAnsi"/>
          <w:lang w:val="es-BO" w:eastAsia="es-ES"/>
        </w:rPr>
      </w:pPr>
      <w:r w:rsidRPr="00EA69BB">
        <w:rPr>
          <w:rFonts w:asciiTheme="minorHAnsi" w:hAnsiTheme="minorHAnsi" w:cstheme="minorHAnsi"/>
          <w:lang w:val="es-BO" w:eastAsia="es-ES"/>
        </w:rPr>
        <w:t xml:space="preserve">El precio por trabajos o servicios adicionales no previstos en el Contrato y que fueran necesarios ejecutar, deberá ser objeto de previo acuerdo escrito entre las Partes. En ningún caso,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reconocerá costos por trabajos adicionales que previamente no tuvieran su expresa aprobación y no se haya cumplido lo establecido en el Contrato.</w:t>
      </w:r>
    </w:p>
    <w:p w:rsidR="00EA69BB" w:rsidRPr="00EA69BB" w:rsidRDefault="00EA69BB" w:rsidP="00EA69BB">
      <w:pPr>
        <w:jc w:val="both"/>
        <w:rPr>
          <w:rFonts w:asciiTheme="minorHAnsi" w:hAnsiTheme="minorHAnsi" w:cstheme="minorHAnsi"/>
          <w:u w:val="single"/>
          <w:lang w:val="es-BO" w:eastAsia="es-ES"/>
        </w:rPr>
      </w:pPr>
      <w:r w:rsidRPr="00EA69BB">
        <w:rPr>
          <w:rFonts w:asciiTheme="minorHAnsi" w:hAnsiTheme="minorHAnsi" w:cstheme="minorHAnsi"/>
          <w:b/>
          <w:u w:val="single"/>
          <w:lang w:val="es-BO" w:eastAsia="es-ES"/>
        </w:rPr>
        <w:t>DÉCIMA.- (FORMA DE PAGO)</w:t>
      </w:r>
    </w:p>
    <w:p w:rsidR="00EA69BB" w:rsidRPr="00EA69BB" w:rsidRDefault="00EA69BB" w:rsidP="00EA69BB">
      <w:pPr>
        <w:jc w:val="both"/>
        <w:rPr>
          <w:rFonts w:asciiTheme="minorHAnsi" w:hAnsiTheme="minorHAnsi" w:cstheme="minorHAnsi"/>
          <w:lang w:val="es-BO" w:eastAsia="es-ES"/>
        </w:rPr>
      </w:pPr>
      <w:r w:rsidRPr="00EA69BB">
        <w:rPr>
          <w:rFonts w:asciiTheme="minorHAnsi" w:hAnsiTheme="minorHAnsi" w:cstheme="minorHAnsi"/>
          <w:lang w:val="es-BO" w:eastAsia="es-ES"/>
        </w:rPr>
        <w:t xml:space="preserve">El monto del presente Contrato será pagado por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a favor del </w:t>
      </w:r>
      <w:r w:rsidRPr="00EA69BB">
        <w:rPr>
          <w:rFonts w:asciiTheme="minorHAnsi" w:hAnsiTheme="minorHAnsi" w:cstheme="minorHAnsi"/>
          <w:b/>
          <w:lang w:val="es-BO" w:eastAsia="es-ES"/>
        </w:rPr>
        <w:t xml:space="preserve">CONTRATISTA </w:t>
      </w:r>
      <w:r w:rsidRPr="00EA69BB">
        <w:rPr>
          <w:rFonts w:asciiTheme="minorHAnsi" w:hAnsiTheme="minorHAnsi" w:cstheme="minorHAnsi"/>
          <w:lang w:val="es-BO" w:eastAsia="es-ES"/>
        </w:rPr>
        <w:t xml:space="preserve">una vez emitido el Informe de Conformidad por el Fiscal de Servicio. El pago se realizará vía sistema integrado de gestión y modernización administrativa (SIGMA) en moneda nacional (bolivianos), debiendo 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presentar la siguiente documentación para pago:</w:t>
      </w:r>
    </w:p>
    <w:p w:rsidR="00EA69BB" w:rsidRPr="00EA69BB" w:rsidRDefault="00EA69BB" w:rsidP="00F41A99">
      <w:pPr>
        <w:numPr>
          <w:ilvl w:val="0"/>
          <w:numId w:val="43"/>
        </w:numPr>
        <w:tabs>
          <w:tab w:val="num" w:pos="993"/>
        </w:tabs>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Solicitud de pago.</w:t>
      </w:r>
    </w:p>
    <w:p w:rsidR="00EA69BB" w:rsidRPr="00EA69BB" w:rsidRDefault="00EA69BB" w:rsidP="00F41A99">
      <w:pPr>
        <w:numPr>
          <w:ilvl w:val="0"/>
          <w:numId w:val="43"/>
        </w:numPr>
        <w:tabs>
          <w:tab w:val="num" w:pos="993"/>
        </w:tabs>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Factura original.</w:t>
      </w:r>
    </w:p>
    <w:p w:rsidR="00EA69BB" w:rsidRPr="00EA69BB" w:rsidRDefault="00EA69BB" w:rsidP="00F41A99">
      <w:pPr>
        <w:numPr>
          <w:ilvl w:val="0"/>
          <w:numId w:val="43"/>
        </w:numPr>
        <w:tabs>
          <w:tab w:val="num" w:pos="993"/>
        </w:tabs>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Fotocopia de registro Sistema Integrado de Gestión y Modernización Administrativa (SIGMA).</w:t>
      </w:r>
    </w:p>
    <w:p w:rsidR="00EA69BB" w:rsidRPr="00EA69BB" w:rsidRDefault="00EA69BB" w:rsidP="00F41A99">
      <w:pPr>
        <w:numPr>
          <w:ilvl w:val="0"/>
          <w:numId w:val="43"/>
        </w:numPr>
        <w:tabs>
          <w:tab w:val="num" w:pos="993"/>
        </w:tabs>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Cédula de identidad del representante legal.</w:t>
      </w:r>
    </w:p>
    <w:p w:rsidR="00EA69BB" w:rsidRPr="00EA69BB" w:rsidRDefault="00EA69BB" w:rsidP="00F41A99">
      <w:pPr>
        <w:numPr>
          <w:ilvl w:val="0"/>
          <w:numId w:val="43"/>
        </w:numPr>
        <w:tabs>
          <w:tab w:val="num" w:pos="993"/>
        </w:tabs>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Fotocopia de número de identificación tributaria (NIT).</w:t>
      </w:r>
    </w:p>
    <w:p w:rsidR="00EA69BB" w:rsidRPr="00EA69BB" w:rsidRDefault="00EA69BB" w:rsidP="00EA69BB">
      <w:pPr>
        <w:jc w:val="both"/>
        <w:rPr>
          <w:rFonts w:asciiTheme="minorHAnsi" w:hAnsiTheme="minorHAnsi" w:cstheme="minorHAnsi"/>
          <w:b/>
          <w:u w:val="single"/>
          <w:lang w:val="es-BO" w:eastAsia="es-ES"/>
        </w:rPr>
      </w:pPr>
      <w:r w:rsidRPr="00EA69BB">
        <w:rPr>
          <w:rFonts w:asciiTheme="minorHAnsi" w:hAnsiTheme="minorHAnsi" w:cstheme="minorHAnsi"/>
          <w:b/>
          <w:u w:val="single"/>
          <w:lang w:val="es-BO" w:eastAsia="es-ES"/>
        </w:rPr>
        <w:t>DÉCIMA PRIMERA.- (FACTURACIÓN)</w:t>
      </w:r>
    </w:p>
    <w:p w:rsidR="00EA69BB" w:rsidRPr="00EA69BB" w:rsidRDefault="00EA69BB" w:rsidP="00EA69BB">
      <w:pPr>
        <w:jc w:val="both"/>
        <w:rPr>
          <w:rFonts w:asciiTheme="minorHAnsi" w:hAnsiTheme="minorHAnsi" w:cstheme="minorHAnsi"/>
          <w:b/>
          <w:lang w:val="es-BO" w:eastAsia="es-ES"/>
        </w:rPr>
      </w:pPr>
      <w:r w:rsidRPr="00EA69BB">
        <w:rPr>
          <w:rFonts w:asciiTheme="minorHAnsi" w:hAnsiTheme="minorHAnsi" w:cstheme="minorHAnsi"/>
          <w:lang w:val="es-BO" w:eastAsia="es-ES"/>
        </w:rPr>
        <w:t xml:space="preserve">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EA69BB">
        <w:rPr>
          <w:rFonts w:asciiTheme="minorHAnsi" w:hAnsiTheme="minorHAnsi" w:cstheme="minorHAnsi"/>
          <w:b/>
          <w:lang w:val="es-BO" w:eastAsia="es-ES"/>
        </w:rPr>
        <w:t>.</w:t>
      </w:r>
    </w:p>
    <w:p w:rsidR="00EA69BB" w:rsidRPr="00EA69BB" w:rsidRDefault="00EA69BB" w:rsidP="00EA69BB">
      <w:pPr>
        <w:jc w:val="both"/>
        <w:rPr>
          <w:rFonts w:asciiTheme="minorHAnsi" w:hAnsiTheme="minorHAnsi" w:cstheme="minorHAnsi"/>
          <w:u w:val="single"/>
          <w:lang w:val="es-BO" w:eastAsia="es-ES"/>
        </w:rPr>
      </w:pPr>
      <w:r w:rsidRPr="00EA69BB">
        <w:rPr>
          <w:rFonts w:asciiTheme="minorHAnsi" w:hAnsiTheme="minorHAnsi" w:cstheme="minorHAnsi"/>
          <w:b/>
          <w:u w:val="single"/>
          <w:lang w:val="es-BO" w:eastAsia="es-ES"/>
        </w:rPr>
        <w:t>DECIMA SEGUNDA.- (GARANTÍA DE CUMPLIMIENTO DE CONTRATO)</w:t>
      </w:r>
    </w:p>
    <w:p w:rsidR="00EA69BB" w:rsidRPr="00EA69BB" w:rsidRDefault="00EA69BB" w:rsidP="00EA69BB">
      <w:pPr>
        <w:jc w:val="both"/>
        <w:rPr>
          <w:rFonts w:asciiTheme="minorHAnsi" w:hAnsiTheme="minorHAnsi" w:cstheme="minorHAnsi"/>
          <w:lang w:val="es-BO" w:eastAsia="es-ES"/>
        </w:rPr>
      </w:pPr>
      <w:r w:rsidRPr="00EA69BB">
        <w:rPr>
          <w:rFonts w:asciiTheme="minorHAnsi" w:hAnsiTheme="minorHAnsi" w:cstheme="minorHAnsi"/>
          <w:lang w:val="es-BO" w:eastAsia="es-ES"/>
        </w:rPr>
        <w:t xml:space="preserve">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EA69BB">
        <w:rPr>
          <w:rFonts w:asciiTheme="minorHAnsi" w:hAnsiTheme="minorHAnsi" w:cstheme="minorHAnsi"/>
          <w:b/>
          <w:i/>
          <w:lang w:val="es-BO" w:eastAsia="es-ES"/>
        </w:rPr>
        <w:t xml:space="preserve">, </w:t>
      </w:r>
      <w:r w:rsidRPr="00EA69BB">
        <w:rPr>
          <w:rFonts w:asciiTheme="minorHAnsi" w:hAnsiTheme="minorHAnsi" w:cstheme="minorHAnsi"/>
          <w:lang w:val="es-BO" w:eastAsia="es-ES"/>
        </w:rPr>
        <w:t>a la orden de Yacimientos Petrolíferos Fiscales Bolivianos</w:t>
      </w:r>
      <w:r w:rsidRPr="00EA69BB">
        <w:rPr>
          <w:rFonts w:asciiTheme="minorHAnsi" w:hAnsiTheme="minorHAnsi" w:cstheme="minorHAnsi"/>
          <w:i/>
          <w:lang w:val="es-BO" w:eastAsia="es-ES"/>
        </w:rPr>
        <w:t xml:space="preserve">, </w:t>
      </w:r>
      <w:r w:rsidRPr="00EA69BB">
        <w:rPr>
          <w:rFonts w:asciiTheme="minorHAnsi" w:hAnsiTheme="minorHAnsi" w:cstheme="minorHAnsi"/>
          <w:lang w:val="es-BO" w:eastAsia="es-ES"/>
        </w:rPr>
        <w:t>por Bs.________________</w:t>
      </w:r>
      <w:r w:rsidRPr="00EA69BB">
        <w:rPr>
          <w:rFonts w:asciiTheme="minorHAnsi" w:hAnsiTheme="minorHAnsi" w:cstheme="minorHAnsi"/>
          <w:b/>
          <w:lang w:val="es-BO" w:eastAsia="es-ES"/>
        </w:rPr>
        <w:t xml:space="preserve"> </w:t>
      </w:r>
      <w:r w:rsidRPr="00EA69BB">
        <w:rPr>
          <w:rFonts w:asciiTheme="minorHAnsi" w:hAnsiTheme="minorHAnsi" w:cstheme="minorHAnsi"/>
          <w:lang w:val="es-BO" w:eastAsia="es-ES"/>
        </w:rPr>
        <w:t xml:space="preserve">(______________________ Bolivianos) equivalente al 7% (siete por ciento) del monto total del Contrato, con las características de irrevocable, renovable y de ejecución inmediata. </w:t>
      </w:r>
    </w:p>
    <w:p w:rsidR="00EA69BB" w:rsidRPr="00EA69BB" w:rsidRDefault="00EA69BB" w:rsidP="00EA69BB">
      <w:pPr>
        <w:jc w:val="both"/>
        <w:rPr>
          <w:rFonts w:asciiTheme="minorHAnsi" w:hAnsiTheme="minorHAnsi" w:cstheme="minorHAnsi"/>
          <w:lang w:val="es-BO" w:eastAsia="es-ES"/>
        </w:rPr>
      </w:pPr>
      <w:r w:rsidRPr="00EA69BB">
        <w:rPr>
          <w:rFonts w:asciiTheme="minorHAnsi" w:hAnsiTheme="minorHAnsi" w:cstheme="minorHAnsi"/>
          <w:lang w:val="es-BO" w:eastAsia="es-ES"/>
        </w:rPr>
        <w:lastRenderedPageBreak/>
        <w:t xml:space="preserve">El importe de dicha garantía en caso de cualquier incumplimiento contractual incurrido por 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será pagado en favor de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a su sólo requerimiento, sin necesidad de ningún trámite o acción judicial.</w:t>
      </w:r>
    </w:p>
    <w:p w:rsidR="00EA69BB" w:rsidRPr="00EA69BB" w:rsidRDefault="00EA69BB" w:rsidP="00EA69BB">
      <w:pPr>
        <w:jc w:val="both"/>
        <w:rPr>
          <w:rFonts w:asciiTheme="minorHAnsi" w:hAnsiTheme="minorHAnsi" w:cstheme="minorHAnsi"/>
          <w:lang w:val="es-BO" w:eastAsia="es-ES"/>
        </w:rPr>
      </w:pPr>
      <w:r w:rsidRPr="00EA69BB">
        <w:rPr>
          <w:rFonts w:asciiTheme="minorHAnsi" w:hAnsiTheme="minorHAnsi" w:cstheme="minorHAnsi"/>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EA69BB" w:rsidRPr="00EA69BB" w:rsidRDefault="00EA69BB" w:rsidP="00EA69BB">
      <w:pPr>
        <w:tabs>
          <w:tab w:val="left" w:pos="1926"/>
        </w:tabs>
        <w:jc w:val="both"/>
        <w:rPr>
          <w:rFonts w:asciiTheme="minorHAnsi" w:hAnsiTheme="minorHAnsi" w:cstheme="minorHAnsi"/>
          <w:lang w:val="es-BO" w:eastAsia="es-ES"/>
        </w:rPr>
      </w:pPr>
      <w:r w:rsidRPr="00EA69BB">
        <w:rPr>
          <w:rFonts w:asciiTheme="minorHAnsi" w:hAnsiTheme="minorHAnsi" w:cstheme="minorHAnsi"/>
          <w:lang w:val="es-BO" w:eastAsia="es-ES"/>
        </w:rPr>
        <w:t xml:space="preserve">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tiene la obligación de mantener actualizada la garantía de cumplimiento de Contrato, cuantas veces lo requiera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EA69BB" w:rsidRPr="00EA69BB" w:rsidRDefault="00EA69BB" w:rsidP="00EA69BB">
      <w:pPr>
        <w:jc w:val="both"/>
        <w:rPr>
          <w:rFonts w:asciiTheme="minorHAnsi" w:hAnsiTheme="minorHAnsi" w:cstheme="minorHAnsi"/>
          <w:u w:val="single"/>
          <w:lang w:val="es-BO" w:eastAsia="es-ES"/>
        </w:rPr>
      </w:pPr>
      <w:r w:rsidRPr="00EA69BB">
        <w:rPr>
          <w:rFonts w:asciiTheme="minorHAnsi" w:hAnsiTheme="minorHAnsi" w:cstheme="minorHAnsi"/>
          <w:b/>
          <w:u w:val="single"/>
          <w:lang w:val="es-BO" w:eastAsia="es-ES"/>
        </w:rPr>
        <w:t>DÉCIMA TERCERA.- (MOROSIDAD Y SUS PENALIDADES)</w:t>
      </w:r>
    </w:p>
    <w:p w:rsidR="00EA69BB" w:rsidRPr="00EA69BB" w:rsidRDefault="00EA69BB" w:rsidP="00EA69BB">
      <w:pPr>
        <w:jc w:val="both"/>
        <w:rPr>
          <w:rFonts w:asciiTheme="minorHAnsi" w:hAnsiTheme="minorHAnsi" w:cstheme="minorHAnsi"/>
          <w:lang w:val="es-BO" w:eastAsia="es-ES"/>
        </w:rPr>
      </w:pPr>
      <w:r w:rsidRPr="00EA69BB">
        <w:rPr>
          <w:rFonts w:asciiTheme="minorHAnsi" w:hAnsiTheme="minorHAnsi" w:cstheme="minorHAnsi"/>
          <w:lang w:val="es-BO" w:eastAsia="es-ES"/>
        </w:rPr>
        <w:t xml:space="preserve">Queda convenido entre las Partes, que el </w:t>
      </w:r>
      <w:r w:rsidRPr="00EA69BB">
        <w:rPr>
          <w:rFonts w:asciiTheme="minorHAnsi" w:hAnsiTheme="minorHAnsi" w:cstheme="minorHAnsi"/>
          <w:b/>
          <w:lang w:val="es-BO" w:eastAsia="es-ES"/>
        </w:rPr>
        <w:t xml:space="preserve">CONTRATISTA </w:t>
      </w:r>
      <w:r w:rsidRPr="00EA69BB">
        <w:rPr>
          <w:rFonts w:asciiTheme="minorHAnsi" w:hAnsiTheme="minorHAnsi" w:cstheme="minorHAnsi"/>
          <w:lang w:val="es-BO" w:eastAsia="es-ES"/>
        </w:rPr>
        <w:t xml:space="preserve">se obliga a cumplir con lo estipulado en las especificaciones técnicas y en la cláusula (Vigencia y Plazo) del Contrato, caso contrario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aplicará una multa equivalente al </w:t>
      </w:r>
      <w:r w:rsidRPr="00EA69BB">
        <w:rPr>
          <w:rFonts w:asciiTheme="minorHAnsi" w:hAnsiTheme="minorHAnsi" w:cstheme="minorHAnsi"/>
          <w:i/>
          <w:u w:val="single"/>
          <w:lang w:val="es-BO" w:eastAsia="es-ES"/>
        </w:rPr>
        <w:t>numeral%</w:t>
      </w:r>
      <w:r w:rsidRPr="00EA69BB">
        <w:rPr>
          <w:rFonts w:asciiTheme="minorHAnsi" w:hAnsiTheme="minorHAnsi" w:cstheme="minorHAnsi"/>
          <w:lang w:val="es-BO" w:eastAsia="es-ES"/>
        </w:rPr>
        <w:t xml:space="preserve"> (</w:t>
      </w:r>
      <w:r w:rsidRPr="00EA69BB">
        <w:rPr>
          <w:rFonts w:asciiTheme="minorHAnsi" w:hAnsiTheme="minorHAnsi" w:cstheme="minorHAnsi"/>
          <w:i/>
          <w:u w:val="single"/>
          <w:lang w:val="es-BO" w:eastAsia="es-ES"/>
        </w:rPr>
        <w:t>literal</w:t>
      </w:r>
      <w:r w:rsidRPr="00EA69BB">
        <w:rPr>
          <w:rFonts w:asciiTheme="minorHAnsi" w:hAnsiTheme="minorHAnsi" w:cstheme="minorHAnsi"/>
          <w:lang w:val="es-BO" w:eastAsia="es-ES"/>
        </w:rPr>
        <w:t xml:space="preserve"> por ciento) sobre el monto total del Contrato, por cada día calendario de retraso.</w:t>
      </w:r>
    </w:p>
    <w:p w:rsidR="00EA69BB" w:rsidRPr="00EA69BB" w:rsidRDefault="00EA69BB" w:rsidP="00EA69BB">
      <w:pPr>
        <w:jc w:val="both"/>
        <w:rPr>
          <w:rFonts w:asciiTheme="minorHAnsi" w:hAnsiTheme="minorHAnsi" w:cstheme="minorHAnsi"/>
          <w:lang w:val="es-BO" w:eastAsia="es-ES"/>
        </w:rPr>
      </w:pPr>
      <w:r w:rsidRPr="00EA69BB">
        <w:rPr>
          <w:rFonts w:asciiTheme="minorHAnsi" w:hAnsiTheme="minorHAnsi" w:cstheme="minorHAnsi"/>
          <w:lang w:val="es-BO" w:eastAsia="es-ES"/>
        </w:rPr>
        <w:t xml:space="preserve">De establecer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que por la aplicación de multas por mora se ha llegado al límite del 10% (diez por ciento) del monto total del Contrato,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podrá iniciar el proceso de resolución del Contrato, conforme a lo estipulado en la cláusula (Terminación del Contrato).</w:t>
      </w:r>
    </w:p>
    <w:p w:rsidR="00EA69BB" w:rsidRPr="00EA69BB" w:rsidRDefault="00EA69BB" w:rsidP="00EA69BB">
      <w:pPr>
        <w:jc w:val="both"/>
        <w:rPr>
          <w:rFonts w:asciiTheme="minorHAnsi" w:hAnsiTheme="minorHAnsi" w:cstheme="minorHAnsi"/>
          <w:lang w:val="es-BO" w:eastAsia="es-ES"/>
        </w:rPr>
      </w:pPr>
      <w:r w:rsidRPr="00EA69BB">
        <w:rPr>
          <w:rFonts w:asciiTheme="minorHAnsi" w:hAnsiTheme="minorHAnsi" w:cstheme="minorHAnsi"/>
          <w:lang w:val="es-BO" w:eastAsia="es-ES"/>
        </w:rPr>
        <w:t xml:space="preserve">De establecer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que por la aplicación de multas por mora se ha llegado al límite del 20% (veinte por ciento) del monto total del Contrato,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deberá iniciar el proceso de resolución del Contrato, conforme a lo estipulado en la cláusula (Terminación del Contrato).</w:t>
      </w:r>
    </w:p>
    <w:p w:rsidR="00EA69BB" w:rsidRPr="00EA69BB" w:rsidRDefault="00EA69BB" w:rsidP="00EA69BB">
      <w:pPr>
        <w:jc w:val="both"/>
        <w:rPr>
          <w:rFonts w:asciiTheme="minorHAnsi" w:hAnsiTheme="minorHAnsi" w:cstheme="minorHAnsi"/>
          <w:lang w:val="es-BO" w:eastAsia="es-ES"/>
        </w:rPr>
      </w:pPr>
      <w:r w:rsidRPr="00EA69BB">
        <w:rPr>
          <w:rFonts w:asciiTheme="minorHAnsi" w:hAnsiTheme="minorHAnsi" w:cstheme="minorHAnsi"/>
          <w:lang w:val="es-BO" w:eastAsia="es-ES"/>
        </w:rPr>
        <w:t xml:space="preserve">Las multas serán cobradas mediante descuentos establecidos expresamente por la </w:t>
      </w:r>
      <w:r w:rsidRPr="00EA69BB">
        <w:rPr>
          <w:rFonts w:asciiTheme="minorHAnsi" w:hAnsiTheme="minorHAnsi" w:cstheme="minorHAnsi"/>
          <w:b/>
          <w:bCs/>
          <w:lang w:val="es-BO" w:eastAsia="es-ES"/>
        </w:rPr>
        <w:t>ENTIDAD</w:t>
      </w:r>
      <w:r w:rsidRPr="00EA69BB">
        <w:rPr>
          <w:rFonts w:asciiTheme="minorHAnsi" w:hAnsiTheme="minorHAnsi" w:cstheme="minorHAnsi"/>
          <w:lang w:val="es-BO" w:eastAsia="es-ES"/>
        </w:rPr>
        <w:t xml:space="preserve">, con base en el informe específico y documentado de los pagos o liquidación final emitido por el Fiscal del Servicio, sin perjuicio de que la </w:t>
      </w:r>
      <w:r w:rsidRPr="00EA69BB">
        <w:rPr>
          <w:rFonts w:asciiTheme="minorHAnsi" w:hAnsiTheme="minorHAnsi" w:cstheme="minorHAnsi"/>
          <w:b/>
          <w:lang w:val="es-BO" w:eastAsia="es-ES"/>
        </w:rPr>
        <w:t>ENTIDAD</w:t>
      </w:r>
      <w:r w:rsidRPr="00EA69BB">
        <w:rPr>
          <w:rFonts w:asciiTheme="minorHAnsi" w:hAnsiTheme="minorHAnsi" w:cstheme="minorHAnsi"/>
          <w:b/>
          <w:bCs/>
          <w:lang w:val="es-BO" w:eastAsia="es-ES"/>
        </w:rPr>
        <w:t xml:space="preserve"> </w:t>
      </w:r>
      <w:r w:rsidRPr="00EA69BB">
        <w:rPr>
          <w:rFonts w:asciiTheme="minorHAnsi" w:hAnsiTheme="minorHAnsi" w:cstheme="minorHAnsi"/>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EA69BB" w:rsidRPr="00EA69BB" w:rsidRDefault="00EA69BB" w:rsidP="00EA69BB">
      <w:pPr>
        <w:jc w:val="both"/>
        <w:rPr>
          <w:rFonts w:asciiTheme="minorHAnsi" w:hAnsiTheme="minorHAnsi" w:cstheme="minorHAnsi"/>
          <w:b/>
          <w:u w:val="single"/>
          <w:lang w:val="es-BO" w:eastAsia="es-ES"/>
        </w:rPr>
      </w:pPr>
      <w:r w:rsidRPr="00EA69BB">
        <w:rPr>
          <w:rFonts w:asciiTheme="minorHAnsi" w:hAnsiTheme="minorHAnsi" w:cstheme="minorHAnsi"/>
          <w:b/>
          <w:u w:val="single"/>
          <w:lang w:val="es-BO" w:eastAsia="es-ES"/>
        </w:rPr>
        <w:t>DÉCIMA CUARTA.- (NOTIFICACIONES)</w:t>
      </w:r>
    </w:p>
    <w:p w:rsidR="00EA69BB" w:rsidRPr="00EA69BB" w:rsidRDefault="00EA69BB" w:rsidP="00EA69BB">
      <w:pPr>
        <w:widowControl w:val="0"/>
        <w:numPr>
          <w:ilvl w:val="1"/>
          <w:numId w:val="0"/>
        </w:numPr>
        <w:tabs>
          <w:tab w:val="num" w:pos="284"/>
        </w:tabs>
        <w:ind w:left="709" w:hanging="709"/>
        <w:jc w:val="both"/>
        <w:rPr>
          <w:rFonts w:asciiTheme="minorHAnsi" w:hAnsiTheme="minorHAnsi" w:cstheme="minorHAnsi"/>
          <w:lang w:val="es-BO" w:eastAsia="es-ES"/>
        </w:rPr>
      </w:pPr>
      <w:r w:rsidRPr="00EA69BB">
        <w:rPr>
          <w:rFonts w:asciiTheme="minorHAnsi" w:hAnsiTheme="minorHAnsi" w:cstheme="minorHAnsi"/>
          <w:b/>
          <w:lang w:val="es-BO" w:eastAsia="es-ES"/>
        </w:rPr>
        <w:t>14.1.</w:t>
      </w:r>
      <w:r w:rsidRPr="00EA69BB">
        <w:rPr>
          <w:rFonts w:asciiTheme="minorHAnsi" w:hAnsiTheme="minorHAnsi" w:cstheme="minorHAnsi"/>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EA69BB" w:rsidRPr="00EA69BB" w:rsidTr="00AF7F23">
        <w:trPr>
          <w:trHeight w:val="237"/>
        </w:trPr>
        <w:tc>
          <w:tcPr>
            <w:tcW w:w="3827" w:type="dxa"/>
            <w:tcBorders>
              <w:top w:val="single" w:sz="4" w:space="0" w:color="auto"/>
              <w:left w:val="single" w:sz="4" w:space="0" w:color="auto"/>
              <w:bottom w:val="single" w:sz="4" w:space="0" w:color="auto"/>
              <w:right w:val="single" w:sz="4" w:space="0" w:color="auto"/>
            </w:tcBorders>
          </w:tcPr>
          <w:p w:rsidR="00EA69BB" w:rsidRPr="00EA69BB" w:rsidRDefault="00EA69BB" w:rsidP="00EA69BB">
            <w:pPr>
              <w:widowControl w:val="0"/>
              <w:ind w:left="180" w:hanging="180"/>
              <w:jc w:val="center"/>
              <w:rPr>
                <w:rFonts w:asciiTheme="minorHAnsi" w:hAnsiTheme="minorHAnsi" w:cstheme="minorHAnsi"/>
                <w:b/>
                <w:bCs/>
                <w:lang w:val="es-BO" w:eastAsia="es-ES"/>
              </w:rPr>
            </w:pPr>
            <w:r w:rsidRPr="00EA69BB">
              <w:rPr>
                <w:rFonts w:asciiTheme="minorHAnsi" w:hAnsiTheme="minorHAnsi" w:cstheme="minorHAnsi"/>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EA69BB" w:rsidRPr="00EA69BB" w:rsidRDefault="00EA69BB" w:rsidP="00EA69BB">
            <w:pPr>
              <w:widowControl w:val="0"/>
              <w:ind w:left="180" w:hanging="180"/>
              <w:jc w:val="center"/>
              <w:rPr>
                <w:rFonts w:asciiTheme="minorHAnsi" w:hAnsiTheme="minorHAnsi" w:cstheme="minorHAnsi"/>
                <w:b/>
                <w:bCs/>
                <w:lang w:val="es-BO" w:eastAsia="es-ES"/>
              </w:rPr>
            </w:pPr>
            <w:r w:rsidRPr="00EA69BB">
              <w:rPr>
                <w:rFonts w:asciiTheme="minorHAnsi" w:hAnsiTheme="minorHAnsi" w:cstheme="minorHAnsi"/>
                <w:b/>
                <w:bCs/>
                <w:lang w:val="es-BO" w:eastAsia="es-ES"/>
              </w:rPr>
              <w:t>CONTRATISTA</w:t>
            </w:r>
          </w:p>
        </w:tc>
      </w:tr>
      <w:tr w:rsidR="00EA69BB" w:rsidRPr="00EA69BB" w:rsidTr="00AF7F23">
        <w:trPr>
          <w:trHeight w:val="1537"/>
        </w:trPr>
        <w:tc>
          <w:tcPr>
            <w:tcW w:w="3827" w:type="dxa"/>
            <w:tcBorders>
              <w:top w:val="single" w:sz="4" w:space="0" w:color="auto"/>
              <w:left w:val="single" w:sz="4" w:space="0" w:color="auto"/>
              <w:bottom w:val="single" w:sz="4" w:space="0" w:color="auto"/>
              <w:right w:val="single" w:sz="4" w:space="0" w:color="auto"/>
            </w:tcBorders>
          </w:tcPr>
          <w:p w:rsidR="00EA69BB" w:rsidRPr="00EA69BB" w:rsidRDefault="00EA69BB" w:rsidP="00EA69BB">
            <w:pPr>
              <w:widowControl w:val="0"/>
              <w:jc w:val="both"/>
              <w:rPr>
                <w:rFonts w:asciiTheme="minorHAnsi" w:hAnsiTheme="minorHAnsi" w:cstheme="minorHAnsi"/>
                <w:lang w:val="es-BO" w:eastAsia="es-ES"/>
              </w:rPr>
            </w:pPr>
            <w:r w:rsidRPr="00EA69BB">
              <w:rPr>
                <w:rFonts w:asciiTheme="minorHAnsi" w:hAnsiTheme="minorHAnsi" w:cstheme="minorHAnsi"/>
                <w:b/>
                <w:lang w:val="es-BO" w:eastAsia="es-ES"/>
              </w:rPr>
              <w:t>Domicilio:</w:t>
            </w:r>
            <w:r w:rsidRPr="00EA69BB">
              <w:rPr>
                <w:rFonts w:asciiTheme="minorHAnsi" w:hAnsiTheme="minorHAnsi" w:cstheme="minorHAnsi"/>
                <w:lang w:val="es-BO" w:eastAsia="es-ES"/>
              </w:rPr>
              <w:t xml:space="preserve"> _________________</w:t>
            </w:r>
          </w:p>
          <w:p w:rsidR="00EA69BB" w:rsidRPr="00EA69BB" w:rsidRDefault="00EA69BB" w:rsidP="00EA69BB">
            <w:pPr>
              <w:widowControl w:val="0"/>
              <w:ind w:left="180" w:hanging="180"/>
              <w:jc w:val="both"/>
              <w:rPr>
                <w:rFonts w:asciiTheme="minorHAnsi" w:hAnsiTheme="minorHAnsi" w:cstheme="minorHAnsi"/>
                <w:lang w:val="es-BO" w:eastAsia="es-ES"/>
              </w:rPr>
            </w:pPr>
            <w:r w:rsidRPr="00EA69BB">
              <w:rPr>
                <w:rFonts w:asciiTheme="minorHAnsi" w:hAnsiTheme="minorHAnsi" w:cstheme="minorHAnsi"/>
                <w:b/>
                <w:lang w:val="es-BO" w:eastAsia="es-ES"/>
              </w:rPr>
              <w:t>N° Telf.:</w:t>
            </w:r>
            <w:r w:rsidRPr="00EA69BB">
              <w:rPr>
                <w:rFonts w:asciiTheme="minorHAnsi" w:hAnsiTheme="minorHAnsi" w:cstheme="minorHAnsi"/>
                <w:lang w:val="es-BO" w:eastAsia="es-ES"/>
              </w:rPr>
              <w:t xml:space="preserve"> ____________________</w:t>
            </w:r>
          </w:p>
          <w:p w:rsidR="00EA69BB" w:rsidRPr="00EA69BB" w:rsidRDefault="00EA69BB" w:rsidP="00EA69BB">
            <w:pPr>
              <w:widowControl w:val="0"/>
              <w:ind w:left="180" w:hanging="180"/>
              <w:jc w:val="both"/>
              <w:rPr>
                <w:rFonts w:asciiTheme="minorHAnsi" w:hAnsiTheme="minorHAnsi" w:cstheme="minorHAnsi"/>
                <w:lang w:val="es-BO" w:eastAsia="es-ES"/>
              </w:rPr>
            </w:pPr>
            <w:r w:rsidRPr="00EA69BB">
              <w:rPr>
                <w:rFonts w:asciiTheme="minorHAnsi" w:hAnsiTheme="minorHAnsi" w:cstheme="minorHAnsi"/>
                <w:b/>
                <w:lang w:val="es-BO" w:eastAsia="es-ES"/>
              </w:rPr>
              <w:t>N° Cel.</w:t>
            </w:r>
            <w:r w:rsidRPr="00EA69BB">
              <w:rPr>
                <w:rFonts w:asciiTheme="minorHAnsi" w:hAnsiTheme="minorHAnsi" w:cstheme="minorHAnsi"/>
                <w:lang w:val="es-BO" w:eastAsia="es-ES"/>
              </w:rPr>
              <w:t xml:space="preserve"> ______________________</w:t>
            </w:r>
          </w:p>
          <w:p w:rsidR="00EA69BB" w:rsidRPr="00EA69BB" w:rsidRDefault="00EA69BB" w:rsidP="00EA69BB">
            <w:pPr>
              <w:widowControl w:val="0"/>
              <w:ind w:left="180" w:hanging="180"/>
              <w:jc w:val="both"/>
              <w:rPr>
                <w:rFonts w:asciiTheme="minorHAnsi" w:hAnsiTheme="minorHAnsi" w:cstheme="minorHAnsi"/>
                <w:lang w:val="es-BO" w:eastAsia="es-ES"/>
              </w:rPr>
            </w:pPr>
            <w:r w:rsidRPr="00EA69BB">
              <w:rPr>
                <w:rFonts w:asciiTheme="minorHAnsi" w:hAnsiTheme="minorHAnsi" w:cstheme="minorHAnsi"/>
                <w:b/>
                <w:lang w:val="es-BO" w:eastAsia="es-ES"/>
              </w:rPr>
              <w:t xml:space="preserve">E-mail: </w:t>
            </w:r>
            <w:r w:rsidRPr="00EA69BB">
              <w:rPr>
                <w:rFonts w:asciiTheme="minorHAnsi" w:hAnsiTheme="minorHAnsi" w:cstheme="minorHAnsi"/>
                <w:lang w:val="es-BO" w:eastAsia="es-ES"/>
              </w:rPr>
              <w:t>____________________</w:t>
            </w:r>
          </w:p>
          <w:p w:rsidR="00EA69BB" w:rsidRPr="00EA69BB" w:rsidRDefault="00EA69BB" w:rsidP="00EA69BB">
            <w:pPr>
              <w:widowControl w:val="0"/>
              <w:ind w:left="180" w:hanging="180"/>
              <w:jc w:val="both"/>
              <w:rPr>
                <w:rFonts w:asciiTheme="minorHAnsi" w:hAnsiTheme="minorHAnsi" w:cstheme="minorHAnsi"/>
                <w:b/>
                <w:lang w:val="es-BO" w:eastAsia="es-ES"/>
              </w:rPr>
            </w:pPr>
            <w:r w:rsidRPr="00EA69BB">
              <w:rPr>
                <w:rFonts w:asciiTheme="minorHAnsi" w:hAnsiTheme="minorHAnsi" w:cstheme="minorHAnsi"/>
                <w:b/>
                <w:lang w:val="es-BO" w:eastAsia="es-ES"/>
              </w:rPr>
              <w:t xml:space="preserve">Attn.: </w:t>
            </w:r>
            <w:r w:rsidRPr="00EA69BB">
              <w:rPr>
                <w:rFonts w:asciiTheme="minorHAnsi" w:hAnsiTheme="minorHAnsi" w:cstheme="minorHAnsi"/>
                <w:lang w:val="es-BO" w:eastAsia="es-ES"/>
              </w:rPr>
              <w:t>_____________________</w:t>
            </w:r>
          </w:p>
          <w:p w:rsidR="00EA69BB" w:rsidRPr="00EA69BB" w:rsidRDefault="00EA69BB" w:rsidP="00EA69BB">
            <w:pPr>
              <w:widowControl w:val="0"/>
              <w:ind w:left="180" w:hanging="180"/>
              <w:jc w:val="both"/>
              <w:rPr>
                <w:rFonts w:asciiTheme="minorHAnsi" w:hAnsiTheme="minorHAnsi" w:cstheme="minorHAnsi"/>
                <w:lang w:val="es-BO" w:eastAsia="es-ES"/>
              </w:rPr>
            </w:pPr>
            <w:r w:rsidRPr="00EA69BB">
              <w:rPr>
                <w:rFonts w:asciiTheme="minorHAnsi" w:hAnsiTheme="minorHAnsi" w:cstheme="minorHAnsi"/>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EA69BB" w:rsidRPr="00EA69BB" w:rsidRDefault="00EA69BB" w:rsidP="00EA69BB">
            <w:pPr>
              <w:widowControl w:val="0"/>
              <w:ind w:left="-45"/>
              <w:jc w:val="both"/>
              <w:rPr>
                <w:rFonts w:asciiTheme="minorHAnsi" w:hAnsiTheme="minorHAnsi" w:cstheme="minorHAnsi"/>
                <w:lang w:val="es-BO" w:eastAsia="es-ES"/>
              </w:rPr>
            </w:pPr>
            <w:r w:rsidRPr="00EA69BB">
              <w:rPr>
                <w:rFonts w:asciiTheme="minorHAnsi" w:hAnsiTheme="minorHAnsi" w:cstheme="minorHAnsi"/>
                <w:b/>
                <w:lang w:val="es-BO" w:eastAsia="es-ES"/>
              </w:rPr>
              <w:t>Domicilio:</w:t>
            </w:r>
            <w:r w:rsidRPr="00EA69BB">
              <w:rPr>
                <w:rFonts w:asciiTheme="minorHAnsi" w:hAnsiTheme="minorHAnsi" w:cstheme="minorHAnsi"/>
                <w:lang w:val="es-BO" w:eastAsia="es-ES"/>
              </w:rPr>
              <w:t xml:space="preserve"> ___________________</w:t>
            </w:r>
          </w:p>
          <w:p w:rsidR="00EA69BB" w:rsidRPr="00EA69BB" w:rsidRDefault="00EA69BB" w:rsidP="00EA69BB">
            <w:pPr>
              <w:widowControl w:val="0"/>
              <w:ind w:hanging="45"/>
              <w:jc w:val="both"/>
              <w:rPr>
                <w:rFonts w:asciiTheme="minorHAnsi" w:hAnsiTheme="minorHAnsi" w:cstheme="minorHAnsi"/>
                <w:lang w:val="es-BO" w:eastAsia="es-ES"/>
              </w:rPr>
            </w:pPr>
            <w:r w:rsidRPr="00EA69BB">
              <w:rPr>
                <w:rFonts w:asciiTheme="minorHAnsi" w:hAnsiTheme="minorHAnsi" w:cstheme="minorHAnsi"/>
                <w:b/>
                <w:lang w:val="es-BO" w:eastAsia="es-ES"/>
              </w:rPr>
              <w:t xml:space="preserve">N° Telf.: </w:t>
            </w:r>
            <w:r w:rsidRPr="00EA69BB">
              <w:rPr>
                <w:rFonts w:asciiTheme="minorHAnsi" w:hAnsiTheme="minorHAnsi" w:cstheme="minorHAnsi"/>
                <w:lang w:val="es-BO" w:eastAsia="es-ES"/>
              </w:rPr>
              <w:t>_______________________</w:t>
            </w:r>
          </w:p>
          <w:p w:rsidR="00EA69BB" w:rsidRPr="00EA69BB" w:rsidRDefault="00EA69BB" w:rsidP="00EA69BB">
            <w:pPr>
              <w:tabs>
                <w:tab w:val="left" w:pos="269"/>
              </w:tabs>
              <w:autoSpaceDE w:val="0"/>
              <w:autoSpaceDN w:val="0"/>
              <w:adjustRightInd w:val="0"/>
              <w:rPr>
                <w:rFonts w:asciiTheme="minorHAnsi" w:hAnsiTheme="minorHAnsi" w:cstheme="minorHAnsi"/>
                <w:lang w:val="es-BO" w:eastAsia="es-ES"/>
              </w:rPr>
            </w:pPr>
            <w:r w:rsidRPr="00EA69BB">
              <w:rPr>
                <w:rFonts w:asciiTheme="minorHAnsi" w:hAnsiTheme="minorHAnsi" w:cstheme="minorHAnsi"/>
                <w:b/>
                <w:lang w:val="es-BO" w:eastAsia="es-ES"/>
              </w:rPr>
              <w:t xml:space="preserve">N° Cel.: </w:t>
            </w:r>
            <w:r w:rsidRPr="00EA69BB">
              <w:rPr>
                <w:rFonts w:asciiTheme="minorHAnsi" w:hAnsiTheme="minorHAnsi" w:cstheme="minorHAnsi"/>
                <w:lang w:val="es-BO" w:eastAsia="es-ES"/>
              </w:rPr>
              <w:t>______________________</w:t>
            </w:r>
          </w:p>
          <w:p w:rsidR="00EA69BB" w:rsidRPr="00EA69BB" w:rsidRDefault="00EA69BB" w:rsidP="00EA69BB">
            <w:pPr>
              <w:autoSpaceDE w:val="0"/>
              <w:autoSpaceDN w:val="0"/>
              <w:adjustRightInd w:val="0"/>
              <w:rPr>
                <w:rFonts w:asciiTheme="minorHAnsi" w:hAnsiTheme="minorHAnsi" w:cstheme="minorHAnsi"/>
                <w:b/>
                <w:lang w:val="es-BO" w:eastAsia="es-ES"/>
              </w:rPr>
            </w:pPr>
            <w:r w:rsidRPr="00EA69BB">
              <w:rPr>
                <w:rFonts w:asciiTheme="minorHAnsi" w:hAnsiTheme="minorHAnsi" w:cstheme="minorHAnsi"/>
                <w:b/>
                <w:lang w:val="es-BO" w:eastAsia="es-ES"/>
              </w:rPr>
              <w:t xml:space="preserve">E-mail: </w:t>
            </w:r>
            <w:r w:rsidRPr="00EA69BB">
              <w:rPr>
                <w:rFonts w:asciiTheme="minorHAnsi" w:hAnsiTheme="minorHAnsi" w:cstheme="minorHAnsi"/>
                <w:lang w:val="es-BO" w:eastAsia="es-ES"/>
              </w:rPr>
              <w:t>_______________________</w:t>
            </w:r>
          </w:p>
          <w:p w:rsidR="00EA69BB" w:rsidRPr="00EA69BB" w:rsidRDefault="00EA69BB" w:rsidP="00EA69BB">
            <w:pPr>
              <w:autoSpaceDE w:val="0"/>
              <w:autoSpaceDN w:val="0"/>
              <w:adjustRightInd w:val="0"/>
              <w:rPr>
                <w:rFonts w:asciiTheme="minorHAnsi" w:hAnsiTheme="minorHAnsi" w:cstheme="minorHAnsi"/>
                <w:lang w:val="es-BO" w:eastAsia="es-ES"/>
              </w:rPr>
            </w:pPr>
            <w:r w:rsidRPr="00EA69BB">
              <w:rPr>
                <w:rFonts w:asciiTheme="minorHAnsi" w:hAnsiTheme="minorHAnsi" w:cstheme="minorHAnsi"/>
                <w:b/>
                <w:lang w:val="es-BO" w:eastAsia="es-ES"/>
              </w:rPr>
              <w:t xml:space="preserve">Attn.: </w:t>
            </w:r>
            <w:r w:rsidRPr="00EA69BB">
              <w:rPr>
                <w:rFonts w:asciiTheme="minorHAnsi" w:hAnsiTheme="minorHAnsi" w:cstheme="minorHAnsi"/>
                <w:lang w:val="es-BO" w:eastAsia="es-ES"/>
              </w:rPr>
              <w:t>________________________</w:t>
            </w:r>
          </w:p>
          <w:p w:rsidR="00EA69BB" w:rsidRPr="00EA69BB" w:rsidRDefault="00EA69BB" w:rsidP="00EA69BB">
            <w:pPr>
              <w:autoSpaceDE w:val="0"/>
              <w:autoSpaceDN w:val="0"/>
              <w:adjustRightInd w:val="0"/>
              <w:ind w:left="180" w:hanging="180"/>
              <w:rPr>
                <w:rFonts w:asciiTheme="minorHAnsi" w:hAnsiTheme="minorHAnsi" w:cstheme="minorHAnsi"/>
                <w:caps/>
                <w:lang w:val="es-BO" w:eastAsia="es-ES"/>
              </w:rPr>
            </w:pPr>
            <w:r w:rsidRPr="00EA69BB">
              <w:rPr>
                <w:rFonts w:asciiTheme="minorHAnsi" w:hAnsiTheme="minorHAnsi" w:cstheme="minorHAnsi"/>
                <w:lang w:val="es-BO" w:eastAsia="es-ES"/>
              </w:rPr>
              <w:t>___________ - Bolivia</w:t>
            </w:r>
          </w:p>
        </w:tc>
      </w:tr>
    </w:tbl>
    <w:p w:rsidR="00EA69BB" w:rsidRPr="00EA69BB" w:rsidRDefault="00EA69BB" w:rsidP="00EA69BB">
      <w:pPr>
        <w:widowControl w:val="0"/>
        <w:tabs>
          <w:tab w:val="num" w:pos="720"/>
        </w:tabs>
        <w:ind w:left="720" w:hanging="720"/>
        <w:jc w:val="both"/>
        <w:rPr>
          <w:rFonts w:asciiTheme="minorHAnsi" w:hAnsiTheme="minorHAnsi" w:cstheme="minorHAnsi"/>
          <w:bCs/>
          <w:lang w:val="es-BO" w:eastAsia="es-ES"/>
        </w:rPr>
      </w:pPr>
      <w:r w:rsidRPr="00EA69BB">
        <w:rPr>
          <w:rFonts w:asciiTheme="minorHAnsi" w:hAnsiTheme="minorHAnsi" w:cstheme="minorHAnsi"/>
          <w:b/>
          <w:lang w:val="es-BO" w:eastAsia="es-ES"/>
        </w:rPr>
        <w:t>14.2.</w:t>
      </w:r>
      <w:r w:rsidRPr="00EA69BB">
        <w:rPr>
          <w:rFonts w:asciiTheme="minorHAnsi" w:hAnsiTheme="minorHAnsi" w:cstheme="minorHAnsi"/>
          <w:bCs/>
          <w:lang w:val="es-BO" w:eastAsia="es-ES"/>
        </w:rPr>
        <w:tab/>
        <w:t>Se considerará recibida la notificación o comunicación en la fecha y hora en que se haya realizado la entrega.</w:t>
      </w:r>
    </w:p>
    <w:p w:rsidR="00EA69BB" w:rsidRPr="00EA69BB" w:rsidRDefault="00EA69BB" w:rsidP="00EA69BB">
      <w:pPr>
        <w:widowControl w:val="0"/>
        <w:tabs>
          <w:tab w:val="num" w:pos="720"/>
        </w:tabs>
        <w:ind w:left="720" w:hanging="720"/>
        <w:jc w:val="both"/>
        <w:rPr>
          <w:rFonts w:asciiTheme="minorHAnsi" w:hAnsiTheme="minorHAnsi" w:cstheme="minorHAnsi"/>
          <w:lang w:val="es-BO" w:eastAsia="es-ES"/>
        </w:rPr>
      </w:pPr>
      <w:r w:rsidRPr="00EA69BB">
        <w:rPr>
          <w:rFonts w:asciiTheme="minorHAnsi" w:hAnsiTheme="minorHAnsi" w:cstheme="minorHAnsi"/>
          <w:b/>
          <w:bCs/>
          <w:lang w:val="es-BO" w:eastAsia="es-ES"/>
        </w:rPr>
        <w:t>14.3.</w:t>
      </w:r>
      <w:r w:rsidRPr="00EA69BB">
        <w:rPr>
          <w:rFonts w:asciiTheme="minorHAnsi" w:hAnsiTheme="minorHAnsi" w:cstheme="minorHAnsi"/>
          <w:bCs/>
          <w:lang w:val="es-BO" w:eastAsia="es-ES"/>
        </w:rPr>
        <w:tab/>
      </w:r>
      <w:r w:rsidRPr="00EA69BB">
        <w:rPr>
          <w:rFonts w:asciiTheme="minorHAnsi" w:hAnsiTheme="minorHAnsi" w:cstheme="minorHAnsi"/>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EA69BB" w:rsidRPr="00EA69BB" w:rsidRDefault="00EA69BB" w:rsidP="00EA69BB">
      <w:pPr>
        <w:jc w:val="both"/>
        <w:rPr>
          <w:rFonts w:asciiTheme="minorHAnsi" w:hAnsiTheme="minorHAnsi" w:cstheme="minorHAnsi"/>
          <w:b/>
          <w:u w:val="single"/>
          <w:lang w:val="es-BO" w:eastAsia="es-ES"/>
        </w:rPr>
      </w:pPr>
      <w:r w:rsidRPr="00EA69BB">
        <w:rPr>
          <w:rFonts w:asciiTheme="minorHAnsi" w:hAnsiTheme="minorHAnsi" w:cstheme="minorHAnsi"/>
          <w:b/>
          <w:u w:val="single"/>
          <w:lang w:val="es-BO" w:eastAsia="es-ES"/>
        </w:rPr>
        <w:t>DÉCIMA QUINTA.- (RESPONSABILIDAD Y OBLIGACIONES DEL CONTRATISTA)</w:t>
      </w:r>
    </w:p>
    <w:p w:rsidR="00EA69BB" w:rsidRPr="00EA69BB" w:rsidRDefault="00EA69BB" w:rsidP="00EA69BB">
      <w:pPr>
        <w:jc w:val="both"/>
        <w:rPr>
          <w:rFonts w:asciiTheme="minorHAnsi" w:hAnsiTheme="minorHAnsi" w:cstheme="minorHAnsi"/>
          <w:lang w:val="es-BO" w:eastAsia="es-ES"/>
        </w:rPr>
      </w:pPr>
      <w:r w:rsidRPr="00EA69BB">
        <w:rPr>
          <w:rFonts w:asciiTheme="minorHAnsi" w:hAnsiTheme="minorHAnsi" w:cstheme="minorHAnsi"/>
          <w:lang w:val="es-BO" w:eastAsia="es-ES"/>
        </w:rPr>
        <w:t xml:space="preserve">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se compromete a cumplir con las siguientes responsabilidades y obligaciones, que son de carácter enunciativo y no limitativo:</w:t>
      </w:r>
    </w:p>
    <w:p w:rsidR="00EA69BB" w:rsidRPr="00EA69BB" w:rsidRDefault="00EA69BB" w:rsidP="00F41A99">
      <w:pPr>
        <w:numPr>
          <w:ilvl w:val="1"/>
          <w:numId w:val="54"/>
        </w:numPr>
        <w:contextualSpacing/>
        <w:jc w:val="both"/>
        <w:rPr>
          <w:rFonts w:asciiTheme="minorHAnsi" w:hAnsiTheme="minorHAnsi" w:cstheme="minorHAnsi"/>
          <w:b/>
          <w:lang w:val="es-BO" w:eastAsia="es-ES"/>
        </w:rPr>
      </w:pPr>
      <w:r w:rsidRPr="00EA69BB">
        <w:rPr>
          <w:rFonts w:asciiTheme="minorHAnsi" w:hAnsiTheme="minorHAnsi" w:cstheme="minorHAnsi"/>
          <w:b/>
          <w:lang w:val="es-BO" w:eastAsia="es-ES"/>
        </w:rPr>
        <w:t xml:space="preserve">  Responsabilidades:</w:t>
      </w:r>
    </w:p>
    <w:p w:rsidR="00EA69BB" w:rsidRPr="00EA69BB" w:rsidRDefault="00EA69BB" w:rsidP="00F41A99">
      <w:pPr>
        <w:numPr>
          <w:ilvl w:val="0"/>
          <w:numId w:val="52"/>
        </w:numPr>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 xml:space="preserve">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EA69BB" w:rsidRPr="00EA69BB" w:rsidRDefault="00EA69BB" w:rsidP="00EA69BB">
      <w:pPr>
        <w:ind w:left="1065"/>
        <w:contextualSpacing/>
        <w:jc w:val="both"/>
        <w:rPr>
          <w:rFonts w:asciiTheme="minorHAnsi" w:hAnsiTheme="minorHAnsi" w:cstheme="minorHAnsi"/>
          <w:lang w:val="es-BO" w:eastAsia="es-ES"/>
        </w:rPr>
      </w:pPr>
    </w:p>
    <w:p w:rsidR="00EA69BB" w:rsidRPr="00EA69BB" w:rsidRDefault="00EA69BB" w:rsidP="00F41A99">
      <w:pPr>
        <w:numPr>
          <w:ilvl w:val="0"/>
          <w:numId w:val="52"/>
        </w:numPr>
        <w:contextualSpacing/>
        <w:jc w:val="both"/>
        <w:rPr>
          <w:rFonts w:asciiTheme="minorHAnsi" w:hAnsiTheme="minorHAnsi" w:cstheme="minorHAnsi"/>
          <w:lang w:val="es-BO" w:eastAsia="es-ES"/>
        </w:rPr>
      </w:pPr>
      <w:r w:rsidRPr="00EA69BB">
        <w:rPr>
          <w:rFonts w:asciiTheme="minorHAnsi" w:hAnsiTheme="minorHAnsi" w:cstheme="minorHAnsi"/>
          <w:lang w:val="es-BO" w:eastAsia="es-ES"/>
        </w:rPr>
        <w:lastRenderedPageBreak/>
        <w:t xml:space="preserve">En consecuencia 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EA69BB" w:rsidRPr="00EA69BB" w:rsidRDefault="00EA69BB" w:rsidP="00EA69BB">
      <w:pPr>
        <w:ind w:left="720"/>
        <w:contextualSpacing/>
        <w:jc w:val="both"/>
        <w:rPr>
          <w:rFonts w:asciiTheme="minorHAnsi" w:hAnsiTheme="minorHAnsi" w:cstheme="minorHAnsi"/>
          <w:lang w:val="es-BO" w:eastAsia="es-ES"/>
        </w:rPr>
      </w:pPr>
    </w:p>
    <w:p w:rsidR="00EA69BB" w:rsidRPr="00EA69BB" w:rsidRDefault="00EA69BB" w:rsidP="00EA69BB">
      <w:pPr>
        <w:ind w:left="1065"/>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 xml:space="preserve">En caso de no responder favorablemente al requerimiento, la </w:t>
      </w:r>
      <w:r w:rsidRPr="00EA69BB">
        <w:rPr>
          <w:rFonts w:asciiTheme="minorHAnsi" w:hAnsiTheme="minorHAnsi" w:cstheme="minorHAnsi"/>
          <w:b/>
          <w:lang w:val="es-BO" w:eastAsia="es-ES"/>
        </w:rPr>
        <w:t xml:space="preserve">ENTIDAD </w:t>
      </w:r>
      <w:r w:rsidRPr="00EA69BB">
        <w:rPr>
          <w:rFonts w:asciiTheme="minorHAnsi" w:hAnsiTheme="minorHAnsi" w:cstheme="minorHAnsi"/>
          <w:lang w:val="es-BO" w:eastAsia="es-ES"/>
        </w:rPr>
        <w:t xml:space="preserve">hará conocer a la Contraloría General del Estado, para los efectos legales consiguientes, en razón de que el Servicio ha sido prestado bajo un Contrato administrativo, por lo cual 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es responsable ante el Estado.</w:t>
      </w:r>
    </w:p>
    <w:p w:rsidR="00EA69BB" w:rsidRPr="00EA69BB" w:rsidRDefault="00EA69BB" w:rsidP="00EA69BB">
      <w:pPr>
        <w:ind w:left="1065"/>
        <w:contextualSpacing/>
        <w:jc w:val="both"/>
        <w:rPr>
          <w:rFonts w:asciiTheme="minorHAnsi" w:hAnsiTheme="minorHAnsi" w:cstheme="minorHAnsi"/>
          <w:lang w:val="es-BO" w:eastAsia="es-ES"/>
        </w:rPr>
      </w:pPr>
    </w:p>
    <w:p w:rsidR="00EA69BB" w:rsidRPr="00EA69BB" w:rsidRDefault="00EA69BB" w:rsidP="00F41A99">
      <w:pPr>
        <w:numPr>
          <w:ilvl w:val="0"/>
          <w:numId w:val="52"/>
        </w:numPr>
        <w:ind w:left="1066"/>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Por los efectos resultantes de la inobservancia y/o infracción de las obligaciones del Contrato, leyes, reglamentos y/o cualquier disposición legal.</w:t>
      </w:r>
    </w:p>
    <w:p w:rsidR="00EA69BB" w:rsidRPr="00EA69BB" w:rsidRDefault="00EA69BB" w:rsidP="00EA69BB">
      <w:pPr>
        <w:ind w:left="1066"/>
        <w:contextualSpacing/>
        <w:jc w:val="both"/>
        <w:rPr>
          <w:rFonts w:asciiTheme="minorHAnsi" w:hAnsiTheme="minorHAnsi" w:cstheme="minorHAnsi"/>
          <w:lang w:val="es-BO" w:eastAsia="es-ES"/>
        </w:rPr>
      </w:pPr>
    </w:p>
    <w:p w:rsidR="00EA69BB" w:rsidRPr="00EA69BB" w:rsidRDefault="00EA69BB" w:rsidP="00F41A99">
      <w:pPr>
        <w:numPr>
          <w:ilvl w:val="0"/>
          <w:numId w:val="52"/>
        </w:numPr>
        <w:tabs>
          <w:tab w:val="num" w:pos="1418"/>
        </w:tabs>
        <w:ind w:left="1066"/>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 xml:space="preserve">Por todo subcontrato suscrito por 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no obligara o pretenderá obligar a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al cumplimiento de las obligaciones laborales, sociales o patronales de los subcontratista, proveedores y/o fabricantes en este sentido la responsabilidad frente a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w:t>
      </w:r>
    </w:p>
    <w:p w:rsidR="00EA69BB" w:rsidRPr="00EA69BB" w:rsidRDefault="00EA69BB" w:rsidP="00EA69BB">
      <w:pPr>
        <w:ind w:left="1065"/>
        <w:contextualSpacing/>
        <w:jc w:val="both"/>
        <w:rPr>
          <w:rFonts w:asciiTheme="minorHAnsi" w:hAnsiTheme="minorHAnsi" w:cstheme="minorHAnsi"/>
          <w:lang w:val="es-BO" w:eastAsia="es-ES"/>
        </w:rPr>
      </w:pPr>
    </w:p>
    <w:p w:rsidR="00EA69BB" w:rsidRPr="00EA69BB" w:rsidRDefault="00EA69BB" w:rsidP="00F41A99">
      <w:pPr>
        <w:numPr>
          <w:ilvl w:val="0"/>
          <w:numId w:val="52"/>
        </w:numPr>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Por las indemnizaciones o reclamos ocasionados por errores, negligencia y/o impericias practicados en la ejecución de los Servicios.</w:t>
      </w:r>
    </w:p>
    <w:p w:rsidR="00EA69BB" w:rsidRPr="00EA69BB" w:rsidRDefault="00EA69BB" w:rsidP="00EA69BB">
      <w:pPr>
        <w:ind w:left="1065"/>
        <w:contextualSpacing/>
        <w:jc w:val="both"/>
        <w:rPr>
          <w:rFonts w:asciiTheme="minorHAnsi" w:hAnsiTheme="minorHAnsi" w:cstheme="minorHAnsi"/>
          <w:lang w:val="es-BO" w:eastAsia="es-ES"/>
        </w:rPr>
      </w:pPr>
    </w:p>
    <w:p w:rsidR="00EA69BB" w:rsidRPr="00EA69BB" w:rsidRDefault="00EA69BB" w:rsidP="00F41A99">
      <w:pPr>
        <w:numPr>
          <w:ilvl w:val="0"/>
          <w:numId w:val="52"/>
        </w:numPr>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EA69BB" w:rsidRPr="00EA69BB" w:rsidRDefault="00EA69BB" w:rsidP="00EA69BB">
      <w:pPr>
        <w:contextualSpacing/>
        <w:jc w:val="both"/>
        <w:rPr>
          <w:rFonts w:asciiTheme="minorHAnsi" w:hAnsiTheme="minorHAnsi" w:cstheme="minorHAnsi"/>
          <w:lang w:val="es-BO" w:eastAsia="es-ES"/>
        </w:rPr>
      </w:pPr>
    </w:p>
    <w:p w:rsidR="00EA69BB" w:rsidRPr="00EA69BB" w:rsidRDefault="00EA69BB" w:rsidP="00F41A99">
      <w:pPr>
        <w:numPr>
          <w:ilvl w:val="0"/>
          <w:numId w:val="52"/>
        </w:numPr>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 xml:space="preserve">Por rehacer o reparar, a su costo y en los plazos estipulados por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toda y/o cualquier parte de los Servicios que hubiese sido considerada inaceptable por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w:t>
      </w:r>
    </w:p>
    <w:p w:rsidR="00EA69BB" w:rsidRPr="00EA69BB" w:rsidRDefault="00EA69BB" w:rsidP="00EA69BB">
      <w:pPr>
        <w:ind w:left="1065"/>
        <w:contextualSpacing/>
        <w:jc w:val="both"/>
        <w:rPr>
          <w:rFonts w:asciiTheme="minorHAnsi" w:hAnsiTheme="minorHAnsi" w:cstheme="minorHAnsi"/>
          <w:lang w:val="es-BO" w:eastAsia="es-ES"/>
        </w:rPr>
      </w:pPr>
    </w:p>
    <w:p w:rsidR="00EA69BB" w:rsidRPr="00EA69BB" w:rsidRDefault="00EA69BB" w:rsidP="00F41A99">
      <w:pPr>
        <w:numPr>
          <w:ilvl w:val="0"/>
          <w:numId w:val="52"/>
        </w:numPr>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 xml:space="preserve">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EA69BB" w:rsidRPr="00EA69BB" w:rsidRDefault="00EA69BB" w:rsidP="00F41A99">
      <w:pPr>
        <w:numPr>
          <w:ilvl w:val="1"/>
          <w:numId w:val="54"/>
        </w:numPr>
        <w:contextualSpacing/>
        <w:jc w:val="both"/>
        <w:rPr>
          <w:rFonts w:asciiTheme="minorHAnsi" w:hAnsiTheme="minorHAnsi" w:cstheme="minorHAnsi"/>
          <w:b/>
          <w:lang w:val="es-BO" w:eastAsia="es-ES"/>
        </w:rPr>
      </w:pPr>
      <w:r w:rsidRPr="00EA69BB">
        <w:rPr>
          <w:rFonts w:asciiTheme="minorHAnsi" w:hAnsiTheme="minorHAnsi" w:cstheme="minorHAnsi"/>
          <w:b/>
          <w:lang w:val="es-BO" w:eastAsia="es-ES"/>
        </w:rPr>
        <w:t xml:space="preserve">  Obligaciones: </w:t>
      </w:r>
    </w:p>
    <w:p w:rsidR="00EA69BB" w:rsidRPr="00EA69BB" w:rsidRDefault="00EA69BB" w:rsidP="00F41A99">
      <w:pPr>
        <w:numPr>
          <w:ilvl w:val="0"/>
          <w:numId w:val="44"/>
        </w:numPr>
        <w:ind w:left="1134" w:hanging="425"/>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EA69BB" w:rsidRPr="00EA69BB" w:rsidRDefault="00EA69BB" w:rsidP="00EA69BB">
      <w:pPr>
        <w:ind w:left="720"/>
        <w:contextualSpacing/>
        <w:jc w:val="both"/>
        <w:rPr>
          <w:rFonts w:asciiTheme="minorHAnsi" w:hAnsiTheme="minorHAnsi" w:cstheme="minorHAnsi"/>
          <w:lang w:val="es-BO" w:eastAsia="es-ES"/>
        </w:rPr>
      </w:pPr>
    </w:p>
    <w:p w:rsidR="00EA69BB" w:rsidRPr="00EA69BB" w:rsidRDefault="00EA69BB" w:rsidP="00F41A99">
      <w:pPr>
        <w:numPr>
          <w:ilvl w:val="0"/>
          <w:numId w:val="44"/>
        </w:numPr>
        <w:ind w:left="1134" w:hanging="425"/>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Ejecutar el Servicio de acuerdo a lo previsto en este Contrato, sus anexos y la Ley Aplicable, siendo el único responsable ante cualquier inobservancia.</w:t>
      </w:r>
    </w:p>
    <w:p w:rsidR="00EA69BB" w:rsidRPr="00EA69BB" w:rsidRDefault="00EA69BB" w:rsidP="00EA69BB">
      <w:pPr>
        <w:ind w:left="720"/>
        <w:contextualSpacing/>
        <w:jc w:val="both"/>
        <w:rPr>
          <w:rFonts w:asciiTheme="minorHAnsi" w:hAnsiTheme="minorHAnsi" w:cstheme="minorHAnsi"/>
          <w:lang w:val="es-BO" w:eastAsia="es-ES"/>
        </w:rPr>
      </w:pPr>
    </w:p>
    <w:p w:rsidR="00EA69BB" w:rsidRPr="00EA69BB" w:rsidRDefault="00EA69BB" w:rsidP="00F41A99">
      <w:pPr>
        <w:numPr>
          <w:ilvl w:val="0"/>
          <w:numId w:val="44"/>
        </w:numPr>
        <w:ind w:left="1134" w:hanging="425"/>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EA69BB" w:rsidRPr="00EA69BB" w:rsidRDefault="00EA69BB" w:rsidP="00EA69BB">
      <w:pPr>
        <w:ind w:left="720"/>
        <w:contextualSpacing/>
        <w:jc w:val="both"/>
        <w:rPr>
          <w:rFonts w:asciiTheme="minorHAnsi" w:hAnsiTheme="minorHAnsi" w:cstheme="minorHAnsi"/>
          <w:lang w:val="es-BO" w:eastAsia="es-ES"/>
        </w:rPr>
      </w:pPr>
    </w:p>
    <w:p w:rsidR="00EA69BB" w:rsidRPr="00EA69BB" w:rsidRDefault="00EA69BB" w:rsidP="00F41A99">
      <w:pPr>
        <w:numPr>
          <w:ilvl w:val="0"/>
          <w:numId w:val="44"/>
        </w:numPr>
        <w:ind w:left="1134" w:hanging="425"/>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Asegurar que los contratos suscritos con subcontratistas (cuando corresponda) contengan disposiciones que cumplan con las obligaciones laborales, sociales, ambientales y tributarias, además de la Ley Aplicable.</w:t>
      </w:r>
    </w:p>
    <w:p w:rsidR="00EA69BB" w:rsidRPr="00EA69BB" w:rsidRDefault="00EA69BB" w:rsidP="00EA69BB">
      <w:pPr>
        <w:ind w:left="720"/>
        <w:contextualSpacing/>
        <w:jc w:val="both"/>
        <w:rPr>
          <w:rFonts w:asciiTheme="minorHAnsi" w:hAnsiTheme="minorHAnsi" w:cstheme="minorHAnsi"/>
          <w:lang w:val="es-BO" w:eastAsia="es-ES"/>
        </w:rPr>
      </w:pPr>
    </w:p>
    <w:p w:rsidR="00EA69BB" w:rsidRPr="00EA69BB" w:rsidRDefault="00EA69BB" w:rsidP="00F41A99">
      <w:pPr>
        <w:numPr>
          <w:ilvl w:val="0"/>
          <w:numId w:val="44"/>
        </w:numPr>
        <w:ind w:left="1134" w:hanging="425"/>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 xml:space="preserve">Cumplir y acatar por sí, por su Personal y subcontratistas las estipulaciones contenidas en este Contrato y Ley Aplicable, así como cualquier determinación de orden legal emanadas de </w:t>
      </w:r>
      <w:r w:rsidRPr="00EA69BB">
        <w:rPr>
          <w:rFonts w:asciiTheme="minorHAnsi" w:hAnsiTheme="minorHAnsi" w:cstheme="minorHAnsi"/>
          <w:lang w:val="es-BO" w:eastAsia="es-ES"/>
        </w:rPr>
        <w:lastRenderedPageBreak/>
        <w:t xml:space="preserve">autoridades competentes, siendo 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responsable por los efectos que se originaren de eventuales inobservancias, mencionando de manera enunciativa y no limitativa, las siguientes: </w:t>
      </w:r>
    </w:p>
    <w:p w:rsidR="00EA69BB" w:rsidRPr="00EA69BB" w:rsidRDefault="00EA69BB" w:rsidP="00EA69BB">
      <w:pPr>
        <w:ind w:left="720"/>
        <w:contextualSpacing/>
        <w:jc w:val="both"/>
        <w:rPr>
          <w:rFonts w:asciiTheme="minorHAnsi" w:hAnsiTheme="minorHAnsi" w:cstheme="minorHAnsi"/>
          <w:lang w:val="es-BO" w:eastAsia="es-ES"/>
        </w:rPr>
      </w:pPr>
    </w:p>
    <w:p w:rsidR="00EA69BB" w:rsidRPr="00EA69BB" w:rsidRDefault="00EA69BB" w:rsidP="00F41A99">
      <w:pPr>
        <w:numPr>
          <w:ilvl w:val="0"/>
          <w:numId w:val="45"/>
        </w:numPr>
        <w:ind w:left="1701" w:hanging="567"/>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 xml:space="preserve">Toda norma laboral, social, de pensiones, migratoria y la que sea aplicable para posibilitar el correcto, legal y oportuno desenvolvimiento de su Personal en territorio boliviano. </w:t>
      </w:r>
    </w:p>
    <w:p w:rsidR="00EA69BB" w:rsidRPr="00EA69BB" w:rsidRDefault="00EA69BB" w:rsidP="00EA69BB">
      <w:pPr>
        <w:ind w:left="1701"/>
        <w:contextualSpacing/>
        <w:jc w:val="both"/>
        <w:rPr>
          <w:rFonts w:asciiTheme="minorHAnsi" w:hAnsiTheme="minorHAnsi" w:cstheme="minorHAnsi"/>
          <w:lang w:val="es-BO" w:eastAsia="es-ES"/>
        </w:rPr>
      </w:pPr>
    </w:p>
    <w:p w:rsidR="00EA69BB" w:rsidRPr="00EA69BB" w:rsidRDefault="00EA69BB" w:rsidP="00F41A99">
      <w:pPr>
        <w:numPr>
          <w:ilvl w:val="0"/>
          <w:numId w:val="45"/>
        </w:numPr>
        <w:ind w:left="1701" w:hanging="567"/>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w:t>
      </w:r>
    </w:p>
    <w:p w:rsidR="00EA69BB" w:rsidRPr="00EA69BB" w:rsidRDefault="00EA69BB" w:rsidP="00EA69BB">
      <w:pPr>
        <w:ind w:left="720"/>
        <w:contextualSpacing/>
        <w:jc w:val="both"/>
        <w:rPr>
          <w:rFonts w:asciiTheme="minorHAnsi" w:hAnsiTheme="minorHAnsi" w:cstheme="minorHAnsi"/>
          <w:lang w:val="es-BO" w:eastAsia="es-ES"/>
        </w:rPr>
      </w:pPr>
    </w:p>
    <w:p w:rsidR="00EA69BB" w:rsidRPr="00EA69BB" w:rsidRDefault="00EA69BB" w:rsidP="00F41A99">
      <w:pPr>
        <w:numPr>
          <w:ilvl w:val="0"/>
          <w:numId w:val="44"/>
        </w:numPr>
        <w:ind w:left="1134" w:hanging="425"/>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Planear, programar, dirigir y ejecutar los Servicios con calidad y seguridad, a fin de garantizar el pleno cumplimiento del Contrato.</w:t>
      </w:r>
    </w:p>
    <w:p w:rsidR="00EA69BB" w:rsidRPr="00EA69BB" w:rsidRDefault="00EA69BB" w:rsidP="00EA69BB">
      <w:pPr>
        <w:ind w:left="720"/>
        <w:contextualSpacing/>
        <w:jc w:val="both"/>
        <w:rPr>
          <w:rFonts w:asciiTheme="minorHAnsi" w:hAnsiTheme="minorHAnsi" w:cstheme="minorHAnsi"/>
          <w:lang w:val="es-BO" w:eastAsia="es-ES"/>
        </w:rPr>
      </w:pPr>
    </w:p>
    <w:p w:rsidR="00EA69BB" w:rsidRPr="00EA69BB" w:rsidRDefault="00EA69BB" w:rsidP="00F41A99">
      <w:pPr>
        <w:numPr>
          <w:ilvl w:val="0"/>
          <w:numId w:val="44"/>
        </w:numPr>
        <w:ind w:left="1134" w:hanging="425"/>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A69BB">
        <w:rPr>
          <w:rFonts w:asciiTheme="minorHAnsi" w:hAnsiTheme="minorHAnsi" w:cstheme="minorHAnsi"/>
          <w:lang w:val="es-BO" w:eastAsia="es-ES"/>
        </w:rPr>
        <w:tab/>
      </w:r>
    </w:p>
    <w:p w:rsidR="00EA69BB" w:rsidRPr="00EA69BB" w:rsidRDefault="00EA69BB" w:rsidP="00EA69BB">
      <w:pPr>
        <w:ind w:left="720"/>
        <w:contextualSpacing/>
        <w:jc w:val="both"/>
        <w:rPr>
          <w:rFonts w:asciiTheme="minorHAnsi" w:hAnsiTheme="minorHAnsi" w:cstheme="minorHAnsi"/>
          <w:lang w:val="es-BO" w:eastAsia="es-ES"/>
        </w:rPr>
      </w:pPr>
    </w:p>
    <w:p w:rsidR="00EA69BB" w:rsidRPr="00EA69BB" w:rsidRDefault="00EA69BB" w:rsidP="00F41A99">
      <w:pPr>
        <w:numPr>
          <w:ilvl w:val="0"/>
          <w:numId w:val="44"/>
        </w:numPr>
        <w:ind w:left="1134" w:hanging="425"/>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 xml:space="preserve">Responder por la supervisión, dirección técnica y administrativa y mano de obra de su Personal, necesarias para la ejecución de los Servicios, siendo para todos los efectos, 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único y exclusivo responsable.</w:t>
      </w:r>
    </w:p>
    <w:p w:rsidR="00EA69BB" w:rsidRPr="00EA69BB" w:rsidRDefault="00EA69BB" w:rsidP="00EA69BB">
      <w:pPr>
        <w:ind w:left="720"/>
        <w:contextualSpacing/>
        <w:jc w:val="both"/>
        <w:rPr>
          <w:rFonts w:asciiTheme="minorHAnsi" w:hAnsiTheme="minorHAnsi" w:cstheme="minorHAnsi"/>
          <w:lang w:val="es-BO" w:eastAsia="es-ES"/>
        </w:rPr>
      </w:pPr>
    </w:p>
    <w:p w:rsidR="00EA69BB" w:rsidRPr="00EA69BB" w:rsidRDefault="00EA69BB" w:rsidP="00F41A99">
      <w:pPr>
        <w:numPr>
          <w:ilvl w:val="0"/>
          <w:numId w:val="44"/>
        </w:numPr>
        <w:ind w:left="1134" w:hanging="425"/>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 xml:space="preserve">Salvaguardar y liberar a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de la responsabilidad de todos los reclamos, representaciones y procesos judiciales de cualquier naturaleza, relacionados con la ejecución de los Servicios. </w:t>
      </w:r>
    </w:p>
    <w:p w:rsidR="00EA69BB" w:rsidRPr="00EA69BB" w:rsidRDefault="00EA69BB" w:rsidP="00EA69BB">
      <w:pPr>
        <w:ind w:left="720"/>
        <w:contextualSpacing/>
        <w:jc w:val="both"/>
        <w:rPr>
          <w:rFonts w:asciiTheme="minorHAnsi" w:hAnsiTheme="minorHAnsi" w:cstheme="minorHAnsi"/>
          <w:lang w:val="es-BO" w:eastAsia="es-ES"/>
        </w:rPr>
      </w:pPr>
    </w:p>
    <w:p w:rsidR="00EA69BB" w:rsidRPr="00EA69BB" w:rsidRDefault="00EA69BB" w:rsidP="00F41A99">
      <w:pPr>
        <w:numPr>
          <w:ilvl w:val="0"/>
          <w:numId w:val="44"/>
        </w:numPr>
        <w:ind w:left="1134" w:hanging="425"/>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 xml:space="preserve">Responder por los daños o pérdidas causados a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o a terceros, resultantes de acción u omisión en la ejecución de los Servicios.</w:t>
      </w:r>
    </w:p>
    <w:p w:rsidR="00EA69BB" w:rsidRPr="00EA69BB" w:rsidRDefault="00EA69BB" w:rsidP="00EA69BB">
      <w:pPr>
        <w:ind w:left="720"/>
        <w:contextualSpacing/>
        <w:jc w:val="both"/>
        <w:rPr>
          <w:rFonts w:asciiTheme="minorHAnsi" w:hAnsiTheme="minorHAnsi" w:cstheme="minorHAnsi"/>
          <w:lang w:val="es-BO" w:eastAsia="es-ES"/>
        </w:rPr>
      </w:pPr>
    </w:p>
    <w:p w:rsidR="00EA69BB" w:rsidRPr="00EA69BB" w:rsidRDefault="00EA69BB" w:rsidP="00F41A99">
      <w:pPr>
        <w:numPr>
          <w:ilvl w:val="0"/>
          <w:numId w:val="44"/>
        </w:numPr>
        <w:ind w:left="1134" w:hanging="425"/>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EA69BB" w:rsidRPr="00EA69BB" w:rsidRDefault="00EA69BB" w:rsidP="00EA69BB">
      <w:pPr>
        <w:ind w:left="720"/>
        <w:contextualSpacing/>
        <w:jc w:val="both"/>
        <w:rPr>
          <w:rFonts w:asciiTheme="minorHAnsi" w:hAnsiTheme="minorHAnsi" w:cstheme="minorHAnsi"/>
          <w:lang w:val="es-BO" w:eastAsia="es-ES"/>
        </w:rPr>
      </w:pPr>
    </w:p>
    <w:p w:rsidR="00EA69BB" w:rsidRPr="00EA69BB" w:rsidRDefault="00EA69BB" w:rsidP="00F41A99">
      <w:pPr>
        <w:numPr>
          <w:ilvl w:val="0"/>
          <w:numId w:val="44"/>
        </w:numPr>
        <w:ind w:left="1134" w:hanging="425"/>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de cualquier reclamo. </w:t>
      </w:r>
    </w:p>
    <w:p w:rsidR="00EA69BB" w:rsidRPr="00EA69BB" w:rsidRDefault="00EA69BB" w:rsidP="00EA69BB">
      <w:pPr>
        <w:ind w:left="720"/>
        <w:contextualSpacing/>
        <w:jc w:val="both"/>
        <w:rPr>
          <w:rFonts w:asciiTheme="minorHAnsi" w:hAnsiTheme="minorHAnsi" w:cstheme="minorHAnsi"/>
          <w:lang w:val="es-BO" w:eastAsia="es-ES"/>
        </w:rPr>
      </w:pPr>
    </w:p>
    <w:p w:rsidR="00EA69BB" w:rsidRPr="00EA69BB" w:rsidRDefault="00EA69BB" w:rsidP="00F41A99">
      <w:pPr>
        <w:numPr>
          <w:ilvl w:val="0"/>
          <w:numId w:val="44"/>
        </w:numPr>
        <w:ind w:left="1134" w:hanging="425"/>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podrá pedir al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en cualquier momento, dentro del término del presente Contrato, una declaración que certifique el cumplimiento de la presente obligación.</w:t>
      </w:r>
    </w:p>
    <w:p w:rsidR="00EA69BB" w:rsidRPr="00EA69BB" w:rsidRDefault="00EA69BB" w:rsidP="00EA69BB">
      <w:pPr>
        <w:ind w:left="720"/>
        <w:contextualSpacing/>
        <w:jc w:val="both"/>
        <w:rPr>
          <w:rFonts w:asciiTheme="minorHAnsi" w:hAnsiTheme="minorHAnsi" w:cstheme="minorHAnsi"/>
          <w:lang w:val="es-BO" w:eastAsia="es-ES"/>
        </w:rPr>
      </w:pPr>
    </w:p>
    <w:p w:rsidR="00EA69BB" w:rsidRPr="00EA69BB" w:rsidRDefault="00EA69BB" w:rsidP="00F41A99">
      <w:pPr>
        <w:numPr>
          <w:ilvl w:val="0"/>
          <w:numId w:val="44"/>
        </w:numPr>
        <w:ind w:left="1134" w:hanging="425"/>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A69BB" w:rsidRPr="00EA69BB" w:rsidRDefault="00EA69BB" w:rsidP="00EA69BB">
      <w:pPr>
        <w:ind w:left="720"/>
        <w:contextualSpacing/>
        <w:jc w:val="both"/>
        <w:rPr>
          <w:rFonts w:asciiTheme="minorHAnsi" w:hAnsiTheme="minorHAnsi" w:cstheme="minorHAnsi"/>
          <w:lang w:val="es-BO" w:eastAsia="es-ES"/>
        </w:rPr>
      </w:pPr>
    </w:p>
    <w:p w:rsidR="00EA69BB" w:rsidRPr="00EA69BB" w:rsidRDefault="00EA69BB" w:rsidP="00F41A99">
      <w:pPr>
        <w:numPr>
          <w:ilvl w:val="0"/>
          <w:numId w:val="44"/>
        </w:numPr>
        <w:ind w:left="1134" w:hanging="425"/>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No involucrarse, ni apoyar ningún tipo de discriminación, sea por raza, grupo o clase social, nacionalidad, región, religión, deficiencia, sexo, orientación sexual, asociación sindical, filiación política o edad al contratar.</w:t>
      </w:r>
    </w:p>
    <w:p w:rsidR="00EA69BB" w:rsidRPr="00EA69BB" w:rsidRDefault="00EA69BB" w:rsidP="00EA69BB">
      <w:pPr>
        <w:ind w:left="720"/>
        <w:contextualSpacing/>
        <w:jc w:val="both"/>
        <w:rPr>
          <w:rFonts w:asciiTheme="minorHAnsi" w:hAnsiTheme="minorHAnsi" w:cstheme="minorHAnsi"/>
          <w:lang w:val="es-BO" w:eastAsia="es-ES"/>
        </w:rPr>
      </w:pPr>
    </w:p>
    <w:p w:rsidR="00EA69BB" w:rsidRPr="00EA69BB" w:rsidRDefault="00EA69BB" w:rsidP="00F41A99">
      <w:pPr>
        <w:numPr>
          <w:ilvl w:val="0"/>
          <w:numId w:val="44"/>
        </w:numPr>
        <w:ind w:left="1134" w:hanging="425"/>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Cumplir las leyes vigentes y los padrones de la industria sobre el horario de trabajo. Todo servicio ejecutado en horas extras, debe ser remunerado o compensado, respetando las normas vigentes.</w:t>
      </w:r>
    </w:p>
    <w:p w:rsidR="00EA69BB" w:rsidRPr="00EA69BB" w:rsidRDefault="00EA69BB" w:rsidP="00EA69BB">
      <w:pPr>
        <w:ind w:left="720"/>
        <w:contextualSpacing/>
        <w:jc w:val="both"/>
        <w:rPr>
          <w:rFonts w:asciiTheme="minorHAnsi" w:hAnsiTheme="minorHAnsi" w:cstheme="minorHAnsi"/>
          <w:lang w:val="es-BO" w:eastAsia="es-ES"/>
        </w:rPr>
      </w:pPr>
    </w:p>
    <w:p w:rsidR="00EA69BB" w:rsidRPr="00EA69BB" w:rsidRDefault="00EA69BB" w:rsidP="00F41A99">
      <w:pPr>
        <w:numPr>
          <w:ilvl w:val="0"/>
          <w:numId w:val="44"/>
        </w:numPr>
        <w:ind w:left="1134" w:hanging="425"/>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Los sueldos pagados a los trabajadores deben obedecer como mínimo, a lo establecido en la Ley Aplicable.</w:t>
      </w:r>
    </w:p>
    <w:p w:rsidR="00EA69BB" w:rsidRPr="00EA69BB" w:rsidRDefault="00EA69BB" w:rsidP="00EA69BB">
      <w:pPr>
        <w:ind w:left="720"/>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ab/>
      </w:r>
    </w:p>
    <w:p w:rsidR="00EA69BB" w:rsidRPr="00EA69BB" w:rsidRDefault="00EA69BB" w:rsidP="00F41A99">
      <w:pPr>
        <w:numPr>
          <w:ilvl w:val="0"/>
          <w:numId w:val="44"/>
        </w:numPr>
        <w:ind w:left="1134" w:hanging="425"/>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 xml:space="preserve">Responsabilizarse por obtener a su costo todas las licencias y autorizaciones de conformidad a la Ley Aplicable con relación a este Contrato y los registros que le exija la </w:t>
      </w:r>
      <w:r w:rsidRPr="00EA69BB">
        <w:rPr>
          <w:rFonts w:asciiTheme="minorHAnsi" w:hAnsiTheme="minorHAnsi" w:cstheme="minorHAnsi"/>
          <w:b/>
          <w:lang w:val="es-BO" w:eastAsia="es-ES"/>
        </w:rPr>
        <w:t xml:space="preserve">ENTIDAD </w:t>
      </w:r>
      <w:r w:rsidRPr="00EA69BB">
        <w:rPr>
          <w:rFonts w:asciiTheme="minorHAnsi" w:hAnsiTheme="minorHAnsi" w:cstheme="minorHAnsi"/>
          <w:lang w:val="es-BO" w:eastAsia="es-ES"/>
        </w:rPr>
        <w:t>en conformidad al Contrato.</w:t>
      </w:r>
    </w:p>
    <w:p w:rsidR="00EA69BB" w:rsidRPr="00EA69BB" w:rsidRDefault="00EA69BB" w:rsidP="00EA69BB">
      <w:pPr>
        <w:ind w:left="720"/>
        <w:contextualSpacing/>
        <w:jc w:val="both"/>
        <w:rPr>
          <w:rFonts w:asciiTheme="minorHAnsi" w:hAnsiTheme="minorHAnsi" w:cstheme="minorHAnsi"/>
          <w:lang w:val="es-BO" w:eastAsia="es-ES"/>
        </w:rPr>
      </w:pPr>
    </w:p>
    <w:p w:rsidR="00EA69BB" w:rsidRPr="00EA69BB" w:rsidRDefault="00EA69BB" w:rsidP="00F41A99">
      <w:pPr>
        <w:numPr>
          <w:ilvl w:val="0"/>
          <w:numId w:val="44"/>
        </w:numPr>
        <w:ind w:left="1134" w:hanging="425"/>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Cumplir la legislación laboral y social vigente en el Estado Plurinacional de Bolivia y será también responsable de dicho cumplimiento por parte de sus subcontratistas.</w:t>
      </w:r>
    </w:p>
    <w:p w:rsidR="00EA69BB" w:rsidRPr="00EA69BB" w:rsidRDefault="00EA69BB" w:rsidP="00EA69BB">
      <w:pPr>
        <w:ind w:left="720"/>
        <w:contextualSpacing/>
        <w:jc w:val="both"/>
        <w:rPr>
          <w:rFonts w:asciiTheme="minorHAnsi" w:hAnsiTheme="minorHAnsi" w:cstheme="minorHAnsi"/>
          <w:lang w:val="es-BO" w:eastAsia="es-ES"/>
        </w:rPr>
      </w:pPr>
    </w:p>
    <w:p w:rsidR="00EA69BB" w:rsidRPr="00EA69BB" w:rsidRDefault="00EA69BB" w:rsidP="00F41A99">
      <w:pPr>
        <w:numPr>
          <w:ilvl w:val="0"/>
          <w:numId w:val="44"/>
        </w:numPr>
        <w:ind w:left="1134" w:hanging="425"/>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 xml:space="preserve">Mantener a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exonerada contra cualquier multa o penalidad de cualquier tipo o naturaleza que fuera impuesta por causa de incumplimiento o infracción de la legislación laboral o social.</w:t>
      </w:r>
    </w:p>
    <w:p w:rsidR="00EA69BB" w:rsidRPr="00EA69BB" w:rsidRDefault="00EA69BB" w:rsidP="00EA69BB">
      <w:pPr>
        <w:ind w:left="720"/>
        <w:contextualSpacing/>
        <w:jc w:val="both"/>
        <w:rPr>
          <w:rFonts w:asciiTheme="minorHAnsi" w:hAnsiTheme="minorHAnsi" w:cstheme="minorHAnsi"/>
          <w:lang w:val="es-BO" w:eastAsia="es-ES"/>
        </w:rPr>
      </w:pPr>
    </w:p>
    <w:p w:rsidR="00EA69BB" w:rsidRPr="00EA69BB" w:rsidRDefault="00EA69BB" w:rsidP="00F41A99">
      <w:pPr>
        <w:numPr>
          <w:ilvl w:val="0"/>
          <w:numId w:val="44"/>
        </w:numPr>
        <w:ind w:left="1134" w:hanging="425"/>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Asegurar que los contratos suscritos con subcontratistas contengan disposiciones que cumplan con las obligaciones laborales, sociales, ambientales y tributarias, además de la Ley Aplicable.</w:t>
      </w:r>
    </w:p>
    <w:p w:rsidR="00EA69BB" w:rsidRPr="00EA69BB" w:rsidRDefault="00EA69BB" w:rsidP="00EA69BB">
      <w:pPr>
        <w:ind w:left="720"/>
        <w:contextualSpacing/>
        <w:jc w:val="both"/>
        <w:rPr>
          <w:rFonts w:asciiTheme="minorHAnsi" w:hAnsiTheme="minorHAnsi" w:cstheme="minorHAnsi"/>
          <w:lang w:val="es-BO" w:eastAsia="es-ES"/>
        </w:rPr>
      </w:pPr>
    </w:p>
    <w:p w:rsidR="00EA69BB" w:rsidRPr="00EA69BB" w:rsidRDefault="00EA69BB" w:rsidP="00F41A99">
      <w:pPr>
        <w:numPr>
          <w:ilvl w:val="0"/>
          <w:numId w:val="44"/>
        </w:numPr>
        <w:ind w:left="1134" w:hanging="425"/>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 xml:space="preserve">Cumplir con las normas laborales respecto al pago de incremento salarial, bonos, doble aguinaldo, primas y cualquier otra obligación laboral, las cuales deben ser asumidas exclusivamente a cuenta y cargo del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w:t>
      </w:r>
    </w:p>
    <w:p w:rsidR="00EA69BB" w:rsidRPr="00EA69BB" w:rsidRDefault="00EA69BB" w:rsidP="00EA69BB">
      <w:pPr>
        <w:ind w:left="720"/>
        <w:contextualSpacing/>
        <w:jc w:val="both"/>
        <w:rPr>
          <w:rFonts w:asciiTheme="minorHAnsi" w:hAnsiTheme="minorHAnsi" w:cstheme="minorHAnsi"/>
          <w:lang w:val="es-BO" w:eastAsia="es-ES"/>
        </w:rPr>
      </w:pPr>
    </w:p>
    <w:p w:rsidR="00EA69BB" w:rsidRPr="00EA69BB" w:rsidRDefault="00EA69BB" w:rsidP="00F41A99">
      <w:pPr>
        <w:numPr>
          <w:ilvl w:val="0"/>
          <w:numId w:val="44"/>
        </w:numPr>
        <w:ind w:left="1134" w:hanging="425"/>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 xml:space="preserve">Realizar el trabajo solicitado conforme a detalle y requerimiento realizado por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w:t>
      </w:r>
    </w:p>
    <w:p w:rsidR="00EA69BB" w:rsidRPr="00EA69BB" w:rsidRDefault="00EA69BB" w:rsidP="00EA69BB">
      <w:pPr>
        <w:ind w:left="720"/>
        <w:contextualSpacing/>
        <w:jc w:val="both"/>
        <w:rPr>
          <w:rFonts w:asciiTheme="minorHAnsi" w:hAnsiTheme="minorHAnsi" w:cstheme="minorHAnsi"/>
          <w:lang w:val="es-BO" w:eastAsia="es-ES"/>
        </w:rPr>
      </w:pPr>
    </w:p>
    <w:p w:rsidR="00EA69BB" w:rsidRPr="00EA69BB" w:rsidRDefault="00EA69BB" w:rsidP="00EA69BB">
      <w:pPr>
        <w:jc w:val="both"/>
        <w:rPr>
          <w:rFonts w:asciiTheme="minorHAnsi" w:hAnsiTheme="minorHAnsi" w:cstheme="minorHAnsi"/>
          <w:lang w:val="es-BO" w:eastAsia="es-ES"/>
        </w:rPr>
      </w:pPr>
      <w:r w:rsidRPr="00EA69BB">
        <w:rPr>
          <w:rFonts w:asciiTheme="minorHAnsi" w:hAnsiTheme="minorHAnsi" w:cstheme="minorHAnsi"/>
          <w:lang w:val="es-BO" w:eastAsia="es-ES"/>
        </w:rPr>
        <w:t>Las demás obligaciones y responsabilidades a su cargo que sin estar expresamente mencionadas, emerjan del presente Contrato.</w:t>
      </w:r>
    </w:p>
    <w:p w:rsidR="00EA69BB" w:rsidRPr="00EA69BB" w:rsidRDefault="00EA69BB" w:rsidP="00EA69BB">
      <w:pPr>
        <w:jc w:val="both"/>
        <w:rPr>
          <w:rFonts w:asciiTheme="minorHAnsi" w:hAnsiTheme="minorHAnsi" w:cstheme="minorHAnsi"/>
          <w:lang w:val="es-BO" w:eastAsia="es-ES"/>
        </w:rPr>
      </w:pPr>
      <w:r w:rsidRPr="00EA69BB">
        <w:rPr>
          <w:rFonts w:asciiTheme="minorHAnsi" w:hAnsiTheme="minorHAnsi" w:cstheme="minorHAnsi"/>
          <w:b/>
          <w:u w:val="single"/>
          <w:lang w:val="es-BO" w:eastAsia="es-ES"/>
        </w:rPr>
        <w:t>DÉCIMA SEXTA.- (OBLIGACIONES DE LA ENTIDAD)</w:t>
      </w:r>
    </w:p>
    <w:p w:rsidR="00EA69BB" w:rsidRPr="00EA69BB" w:rsidRDefault="00EA69BB" w:rsidP="00EA69BB">
      <w:pPr>
        <w:ind w:left="709" w:hanging="708"/>
        <w:jc w:val="both"/>
        <w:rPr>
          <w:rFonts w:asciiTheme="minorHAnsi" w:hAnsiTheme="minorHAnsi" w:cstheme="minorHAnsi"/>
          <w:lang w:val="es-BO" w:eastAsia="es-ES"/>
        </w:rPr>
      </w:pPr>
      <w:r w:rsidRPr="00EA69BB">
        <w:rPr>
          <w:rFonts w:asciiTheme="minorHAnsi" w:hAnsiTheme="minorHAnsi" w:cstheme="minorHAnsi"/>
          <w:lang w:val="es-BO" w:eastAsia="es-ES"/>
        </w:rPr>
        <w:t xml:space="preserve">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se obliga en su sentido más amplio a cumplir con las siguientes obligaciones:</w:t>
      </w:r>
    </w:p>
    <w:p w:rsidR="00EA69BB" w:rsidRPr="00EA69BB" w:rsidRDefault="00EA69BB" w:rsidP="00F41A99">
      <w:pPr>
        <w:numPr>
          <w:ilvl w:val="0"/>
          <w:numId w:val="50"/>
        </w:numPr>
        <w:ind w:left="1068"/>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 xml:space="preserve">Notificar al </w:t>
      </w:r>
      <w:r w:rsidRPr="00EA69BB">
        <w:rPr>
          <w:rFonts w:asciiTheme="minorHAnsi" w:hAnsiTheme="minorHAnsi" w:cstheme="minorHAnsi"/>
          <w:b/>
          <w:lang w:val="es-BO" w:eastAsia="es-ES"/>
        </w:rPr>
        <w:t xml:space="preserve">CONTRATISTA </w:t>
      </w:r>
      <w:r w:rsidRPr="00EA69BB">
        <w:rPr>
          <w:rFonts w:asciiTheme="minorHAnsi" w:hAnsiTheme="minorHAnsi" w:cstheme="minorHAnsi"/>
          <w:lang w:val="es-BO" w:eastAsia="es-ES"/>
        </w:rPr>
        <w:t>los defectos e irregularidades encontradas en la ejecución del Servicio, fijando plazos para su corrección.</w:t>
      </w:r>
    </w:p>
    <w:p w:rsidR="00EA69BB" w:rsidRPr="00EA69BB" w:rsidRDefault="00EA69BB" w:rsidP="00EA69BB">
      <w:pPr>
        <w:ind w:left="1415"/>
        <w:contextualSpacing/>
        <w:jc w:val="both"/>
        <w:rPr>
          <w:rFonts w:asciiTheme="minorHAnsi" w:hAnsiTheme="minorHAnsi" w:cstheme="minorHAnsi"/>
          <w:lang w:val="es-BO" w:eastAsia="es-ES"/>
        </w:rPr>
      </w:pPr>
    </w:p>
    <w:p w:rsidR="00EA69BB" w:rsidRPr="00EA69BB" w:rsidRDefault="00EA69BB" w:rsidP="00F41A99">
      <w:pPr>
        <w:numPr>
          <w:ilvl w:val="0"/>
          <w:numId w:val="50"/>
        </w:numPr>
        <w:ind w:left="1068"/>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 xml:space="preserve">Proporcionar información y detalle para la ejecución del Servicio, comunicando al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eventuales cambios de normas y horarios de trabajo.</w:t>
      </w:r>
    </w:p>
    <w:p w:rsidR="00EA69BB" w:rsidRPr="00EA69BB" w:rsidRDefault="00EA69BB" w:rsidP="00EA69BB">
      <w:pPr>
        <w:jc w:val="both"/>
        <w:rPr>
          <w:rFonts w:asciiTheme="minorHAnsi" w:hAnsiTheme="minorHAnsi" w:cstheme="minorHAnsi"/>
          <w:u w:val="single"/>
          <w:lang w:val="es-BO" w:eastAsia="es-ES"/>
        </w:rPr>
      </w:pPr>
      <w:r w:rsidRPr="00EA69BB">
        <w:rPr>
          <w:rFonts w:asciiTheme="minorHAnsi" w:hAnsiTheme="minorHAnsi" w:cstheme="minorHAnsi"/>
          <w:b/>
          <w:u w:val="single"/>
          <w:lang w:val="es-BO" w:eastAsia="es-ES"/>
        </w:rPr>
        <w:t>DÉCIMA SÉPTIMA.- (FISCALIZACIÓN DEL SERVICIO)</w:t>
      </w:r>
    </w:p>
    <w:p w:rsidR="00EA69BB" w:rsidRPr="00EA69BB" w:rsidRDefault="00EA69BB" w:rsidP="00EA69BB">
      <w:pPr>
        <w:ind w:left="705" w:hanging="705"/>
        <w:jc w:val="both"/>
        <w:rPr>
          <w:rFonts w:asciiTheme="minorHAnsi" w:hAnsiTheme="minorHAnsi" w:cstheme="minorHAnsi"/>
          <w:lang w:val="es-BO" w:eastAsia="es-ES"/>
        </w:rPr>
      </w:pPr>
      <w:r w:rsidRPr="00EA69BB">
        <w:rPr>
          <w:rFonts w:asciiTheme="minorHAnsi" w:hAnsiTheme="minorHAnsi" w:cstheme="minorHAnsi"/>
          <w:b/>
          <w:lang w:val="es-BO" w:eastAsia="es-ES"/>
        </w:rPr>
        <w:t xml:space="preserve">17.1. </w:t>
      </w:r>
      <w:r w:rsidRPr="00EA69BB">
        <w:rPr>
          <w:rFonts w:asciiTheme="minorHAnsi" w:hAnsiTheme="minorHAnsi" w:cstheme="minorHAnsi"/>
          <w:lang w:val="es-BO" w:eastAsia="es-ES"/>
        </w:rPr>
        <w:tab/>
        <w:t xml:space="preserve">La </w:t>
      </w:r>
      <w:r w:rsidRPr="00EA69BB">
        <w:rPr>
          <w:rFonts w:asciiTheme="minorHAnsi" w:hAnsiTheme="minorHAnsi" w:cstheme="minorHAnsi"/>
          <w:b/>
          <w:lang w:val="es-BO" w:eastAsia="es-ES"/>
        </w:rPr>
        <w:t xml:space="preserve">ENTIDAD </w:t>
      </w:r>
      <w:r w:rsidRPr="00EA69BB">
        <w:rPr>
          <w:rFonts w:asciiTheme="minorHAnsi" w:hAnsiTheme="minorHAnsi" w:cstheme="minorHAnsi"/>
          <w:lang w:val="es-BO" w:eastAsia="es-ES"/>
        </w:rPr>
        <w:t>designará un Fiscal del Servicio</w:t>
      </w:r>
      <w:r w:rsidRPr="00EA69BB">
        <w:rPr>
          <w:rFonts w:asciiTheme="minorHAnsi" w:hAnsiTheme="minorHAnsi" w:cstheme="minorHAnsi"/>
          <w:b/>
          <w:lang w:val="es-BO" w:eastAsia="es-ES"/>
        </w:rPr>
        <w:t xml:space="preserve"> </w:t>
      </w:r>
      <w:r w:rsidRPr="00EA69BB">
        <w:rPr>
          <w:rFonts w:asciiTheme="minorHAnsi" w:hAnsiTheme="minorHAnsi" w:cstheme="minorHAnsi"/>
          <w:lang w:val="es-BO" w:eastAsia="es-ES"/>
        </w:rPr>
        <w:t xml:space="preserve">de seguimiento y control de la ejecución del Contrato, y comunicará oficialmente esta designación al </w:t>
      </w:r>
      <w:r w:rsidRPr="00EA69BB">
        <w:rPr>
          <w:rFonts w:asciiTheme="minorHAnsi" w:hAnsiTheme="minorHAnsi" w:cstheme="minorHAnsi"/>
          <w:b/>
          <w:lang w:val="es-BO" w:eastAsia="es-ES"/>
        </w:rPr>
        <w:t xml:space="preserve">CONTRATISTA </w:t>
      </w:r>
      <w:r w:rsidRPr="00EA69BB">
        <w:rPr>
          <w:rFonts w:asciiTheme="minorHAnsi" w:hAnsiTheme="minorHAnsi" w:cstheme="minorHAnsi"/>
          <w:lang w:val="es-BO" w:eastAsia="es-ES"/>
        </w:rPr>
        <w:t>mediante nota expresa y de conformidad a lo determinado en la cláusula (Notificaciones).</w:t>
      </w:r>
    </w:p>
    <w:p w:rsidR="00EA69BB" w:rsidRPr="00EA69BB" w:rsidRDefault="00EA69BB" w:rsidP="00EA69BB">
      <w:pPr>
        <w:tabs>
          <w:tab w:val="left" w:pos="900"/>
        </w:tabs>
        <w:ind w:left="705" w:hanging="705"/>
        <w:jc w:val="both"/>
        <w:rPr>
          <w:rFonts w:asciiTheme="minorHAnsi" w:hAnsiTheme="minorHAnsi" w:cstheme="minorHAnsi"/>
          <w:lang w:val="es-BO" w:eastAsia="es-ES"/>
        </w:rPr>
      </w:pPr>
      <w:r w:rsidRPr="00EA69BB">
        <w:rPr>
          <w:rFonts w:asciiTheme="minorHAnsi" w:hAnsiTheme="minorHAnsi" w:cstheme="minorHAnsi"/>
          <w:b/>
          <w:lang w:val="es-BO" w:eastAsia="es-ES"/>
        </w:rPr>
        <w:t>17.2.</w:t>
      </w:r>
      <w:r w:rsidRPr="00EA69BB">
        <w:rPr>
          <w:rFonts w:asciiTheme="minorHAnsi" w:hAnsiTheme="minorHAnsi" w:cstheme="minorHAnsi"/>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con relación al Contrato.</w:t>
      </w:r>
    </w:p>
    <w:p w:rsidR="00EA69BB" w:rsidRPr="00EA69BB" w:rsidRDefault="00EA69BB" w:rsidP="00EA69BB">
      <w:pPr>
        <w:widowControl w:val="0"/>
        <w:jc w:val="both"/>
        <w:rPr>
          <w:rFonts w:asciiTheme="minorHAnsi" w:hAnsiTheme="minorHAnsi" w:cstheme="minorHAnsi"/>
          <w:lang w:val="es-BO" w:eastAsia="es-ES"/>
        </w:rPr>
      </w:pPr>
      <w:r w:rsidRPr="00EA69BB">
        <w:rPr>
          <w:rFonts w:asciiTheme="minorHAnsi" w:hAnsiTheme="minorHAnsi" w:cstheme="minorHAnsi"/>
          <w:b/>
          <w:lang w:val="es-BO" w:eastAsia="es-ES"/>
        </w:rPr>
        <w:t>17.3.</w:t>
      </w:r>
      <w:r w:rsidRPr="00EA69BB">
        <w:rPr>
          <w:rFonts w:asciiTheme="minorHAnsi" w:hAnsiTheme="minorHAnsi" w:cstheme="minorHAnsi"/>
          <w:lang w:val="es-BO" w:eastAsia="es-ES"/>
        </w:rPr>
        <w:tab/>
        <w:t>El Fiscal del Servicio tendrá los más amplios poderes, inclusive para:</w:t>
      </w:r>
    </w:p>
    <w:p w:rsidR="00EA69BB" w:rsidRPr="00EA69BB" w:rsidRDefault="00EA69BB" w:rsidP="00F41A99">
      <w:pPr>
        <w:widowControl w:val="0"/>
        <w:numPr>
          <w:ilvl w:val="0"/>
          <w:numId w:val="49"/>
        </w:numPr>
        <w:tabs>
          <w:tab w:val="num" w:pos="1134"/>
        </w:tabs>
        <w:ind w:left="1134" w:hanging="425"/>
        <w:jc w:val="both"/>
        <w:rPr>
          <w:rFonts w:asciiTheme="minorHAnsi" w:hAnsiTheme="minorHAnsi" w:cstheme="minorHAnsi"/>
          <w:lang w:val="es-BO" w:eastAsia="es-ES"/>
        </w:rPr>
      </w:pPr>
      <w:r w:rsidRPr="00EA69BB">
        <w:rPr>
          <w:rFonts w:asciiTheme="minorHAnsi" w:hAnsiTheme="minorHAnsi" w:cstheme="minorHAnsi"/>
          <w:lang w:val="es-BO" w:eastAsia="es-ES"/>
        </w:rPr>
        <w:t xml:space="preserve">Ordenar la inmediata sustitución de cualquier empleado del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EA69BB" w:rsidRPr="00EA69BB" w:rsidRDefault="00EA69BB" w:rsidP="00F41A99">
      <w:pPr>
        <w:widowControl w:val="0"/>
        <w:numPr>
          <w:ilvl w:val="0"/>
          <w:numId w:val="49"/>
        </w:numPr>
        <w:tabs>
          <w:tab w:val="num" w:pos="1134"/>
        </w:tabs>
        <w:ind w:left="1134" w:hanging="425"/>
        <w:jc w:val="both"/>
        <w:rPr>
          <w:rFonts w:asciiTheme="minorHAnsi" w:hAnsiTheme="minorHAnsi" w:cstheme="minorHAnsi"/>
          <w:lang w:val="es-BO" w:eastAsia="es-ES"/>
        </w:rPr>
      </w:pPr>
      <w:r w:rsidRPr="00EA69BB">
        <w:rPr>
          <w:rFonts w:asciiTheme="minorHAnsi" w:hAnsiTheme="minorHAnsi" w:cstheme="minorHAnsi"/>
          <w:lang w:val="es-BO" w:eastAsia="es-ES"/>
        </w:rPr>
        <w:t>Interrumpir cualquier parte del Servicio ejecutado en desacuerdo con lo determinado en el Contrato.</w:t>
      </w:r>
    </w:p>
    <w:p w:rsidR="00EA69BB" w:rsidRPr="00EA69BB" w:rsidRDefault="00EA69BB" w:rsidP="00F41A99">
      <w:pPr>
        <w:widowControl w:val="0"/>
        <w:numPr>
          <w:ilvl w:val="0"/>
          <w:numId w:val="49"/>
        </w:numPr>
        <w:tabs>
          <w:tab w:val="num" w:pos="1134"/>
        </w:tabs>
        <w:ind w:left="1134" w:hanging="425"/>
        <w:jc w:val="both"/>
        <w:rPr>
          <w:rFonts w:asciiTheme="minorHAnsi" w:hAnsiTheme="minorHAnsi" w:cstheme="minorHAnsi"/>
          <w:lang w:val="es-BO" w:eastAsia="es-ES"/>
        </w:rPr>
      </w:pPr>
      <w:r w:rsidRPr="00EA69BB">
        <w:rPr>
          <w:rFonts w:asciiTheme="minorHAnsi" w:hAnsiTheme="minorHAnsi" w:cstheme="minorHAnsi"/>
          <w:lang w:val="es-BO" w:eastAsia="es-ES"/>
        </w:rPr>
        <w:t xml:space="preserve">En caso de inobservancia por parte del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a las exigencias de la fiscalización, se tendrá además el derecho de aplicación de multas previstas en el Contrato. </w:t>
      </w:r>
    </w:p>
    <w:p w:rsidR="00EA69BB" w:rsidRPr="00EA69BB" w:rsidRDefault="00EA69BB" w:rsidP="00EA69BB">
      <w:pPr>
        <w:widowControl w:val="0"/>
        <w:ind w:left="709" w:hanging="709"/>
        <w:jc w:val="both"/>
        <w:rPr>
          <w:rFonts w:asciiTheme="minorHAnsi" w:hAnsiTheme="minorHAnsi" w:cstheme="minorHAnsi"/>
          <w:lang w:val="es-BO" w:eastAsia="es-ES"/>
        </w:rPr>
      </w:pPr>
      <w:r w:rsidRPr="00EA69BB">
        <w:rPr>
          <w:rFonts w:asciiTheme="minorHAnsi" w:hAnsiTheme="minorHAnsi" w:cstheme="minorHAnsi"/>
          <w:b/>
          <w:lang w:val="es-BO" w:eastAsia="es-ES"/>
        </w:rPr>
        <w:t>17.4.</w:t>
      </w:r>
      <w:r w:rsidRPr="00EA69BB">
        <w:rPr>
          <w:rFonts w:asciiTheme="minorHAnsi" w:hAnsiTheme="minorHAnsi" w:cstheme="minorHAnsi"/>
          <w:lang w:val="es-BO" w:eastAsia="es-ES"/>
        </w:rPr>
        <w:t xml:space="preserve"> </w:t>
      </w:r>
      <w:r w:rsidRPr="00EA69BB">
        <w:rPr>
          <w:rFonts w:asciiTheme="minorHAnsi" w:hAnsiTheme="minorHAnsi" w:cstheme="minorHAnsi"/>
          <w:lang w:val="es-BO" w:eastAsia="es-ES"/>
        </w:rPr>
        <w:tab/>
        <w:t xml:space="preserve">El Fiscal del Servicio podrá efectuar cualquier solicitud de rectificación relativa al Servicio ejecutado en desacuerdo con el Contrato, coordinando con 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un plazo máximo para la solución del problema. Luego de dicho aviso, si transcurrido el plazo, 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no procede con dicha solicitud, la misma se constituirá en causal de resolución por incumplimiento de Contrato, reservándose la </w:t>
      </w:r>
      <w:r w:rsidRPr="00EA69BB">
        <w:rPr>
          <w:rFonts w:asciiTheme="minorHAnsi" w:hAnsiTheme="minorHAnsi" w:cstheme="minorHAnsi"/>
          <w:b/>
          <w:lang w:val="es-BO" w:eastAsia="es-ES"/>
        </w:rPr>
        <w:lastRenderedPageBreak/>
        <w:t>ENTIDAD</w:t>
      </w:r>
      <w:r w:rsidRPr="00EA69BB">
        <w:rPr>
          <w:rFonts w:asciiTheme="minorHAnsi" w:hAnsiTheme="minorHAnsi" w:cstheme="minorHAnsi"/>
          <w:lang w:val="es-BO" w:eastAsia="es-ES"/>
        </w:rPr>
        <w:t xml:space="preserve"> el derecho de aplicar las multas de acuerdo al Contrato.</w:t>
      </w:r>
    </w:p>
    <w:p w:rsidR="00EA69BB" w:rsidRPr="00EA69BB" w:rsidRDefault="00EA69BB" w:rsidP="00EA69BB">
      <w:pPr>
        <w:widowControl w:val="0"/>
        <w:ind w:left="709" w:hanging="709"/>
        <w:jc w:val="both"/>
        <w:rPr>
          <w:rFonts w:asciiTheme="minorHAnsi" w:hAnsiTheme="minorHAnsi" w:cstheme="minorHAnsi"/>
          <w:lang w:val="es-BO" w:eastAsia="es-ES"/>
        </w:rPr>
      </w:pPr>
      <w:r w:rsidRPr="00EA69BB">
        <w:rPr>
          <w:rFonts w:asciiTheme="minorHAnsi" w:hAnsiTheme="minorHAnsi" w:cstheme="minorHAnsi"/>
          <w:b/>
          <w:lang w:val="es-BO" w:eastAsia="es-ES"/>
        </w:rPr>
        <w:t>17.5.</w:t>
      </w:r>
      <w:r w:rsidRPr="00EA69BB">
        <w:rPr>
          <w:rFonts w:asciiTheme="minorHAnsi" w:hAnsiTheme="minorHAnsi" w:cstheme="minorHAnsi"/>
          <w:lang w:val="es-BO" w:eastAsia="es-ES"/>
        </w:rPr>
        <w:tab/>
        <w:t xml:space="preserve">La acción u omisión, total o parcial, de la fiscalización no exime al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de su total responsabilidad por la ejecución del Servicio.</w:t>
      </w:r>
    </w:p>
    <w:p w:rsidR="00EA69BB" w:rsidRPr="00EA69BB" w:rsidRDefault="00EA69BB" w:rsidP="00EA69BB">
      <w:pPr>
        <w:jc w:val="both"/>
        <w:rPr>
          <w:rFonts w:asciiTheme="minorHAnsi" w:hAnsiTheme="minorHAnsi" w:cstheme="minorHAnsi"/>
          <w:b/>
          <w:u w:val="single"/>
          <w:lang w:val="es-BO" w:eastAsia="es-ES"/>
        </w:rPr>
      </w:pPr>
      <w:r w:rsidRPr="00EA69BB">
        <w:rPr>
          <w:rFonts w:asciiTheme="minorHAnsi" w:hAnsiTheme="minorHAnsi" w:cstheme="minorHAnsi"/>
          <w:b/>
          <w:u w:val="single"/>
          <w:lang w:val="es-BO" w:eastAsia="es-ES"/>
        </w:rPr>
        <w:t>DÉCIMA OCTAVA.- (REPRESENTANTE DEL CONTRATISTA)</w:t>
      </w:r>
    </w:p>
    <w:p w:rsidR="00EA69BB" w:rsidRPr="00EA69BB" w:rsidRDefault="00EA69BB" w:rsidP="00EA69BB">
      <w:pPr>
        <w:jc w:val="both"/>
        <w:rPr>
          <w:rFonts w:asciiTheme="minorHAnsi" w:hAnsiTheme="minorHAnsi" w:cstheme="minorHAnsi"/>
          <w:lang w:val="es-BO" w:eastAsia="es-ES"/>
        </w:rPr>
      </w:pPr>
      <w:r w:rsidRPr="00EA69BB">
        <w:rPr>
          <w:rFonts w:asciiTheme="minorHAnsi" w:hAnsiTheme="minorHAnsi" w:cstheme="minorHAnsi"/>
          <w:lang w:val="es-BO" w:eastAsia="es-ES"/>
        </w:rPr>
        <w:t xml:space="preserve">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designará mediante notificación escrita a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a su representante para la entrega del Servicio, dicho personero será denominado agente del Servicio y será presentado oficialmente por 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antes del inicio del mismo, mediante comunicación escrita dirigida a la </w:t>
      </w:r>
      <w:r w:rsidRPr="00EA69BB">
        <w:rPr>
          <w:rFonts w:asciiTheme="minorHAnsi" w:hAnsiTheme="minorHAnsi" w:cstheme="minorHAnsi"/>
          <w:b/>
          <w:lang w:val="es-BO" w:eastAsia="es-ES"/>
        </w:rPr>
        <w:t xml:space="preserve">ENTIDAD  </w:t>
      </w:r>
      <w:r w:rsidRPr="00EA69BB">
        <w:rPr>
          <w:rFonts w:asciiTheme="minorHAnsi" w:hAnsiTheme="minorHAnsi" w:cstheme="minorHAnsi"/>
          <w:lang w:val="es-BO" w:eastAsia="es-ES"/>
        </w:rPr>
        <w:t>de conformidad a la cláusula (Notificaciones) del presente Contrato.</w:t>
      </w:r>
    </w:p>
    <w:p w:rsidR="00EA69BB" w:rsidRPr="00EA69BB" w:rsidRDefault="00EA69BB" w:rsidP="00EA69BB">
      <w:pPr>
        <w:jc w:val="both"/>
        <w:rPr>
          <w:rFonts w:asciiTheme="minorHAnsi" w:hAnsiTheme="minorHAnsi" w:cstheme="minorHAnsi"/>
          <w:b/>
          <w:u w:val="single"/>
          <w:lang w:val="es-BO" w:eastAsia="es-ES"/>
        </w:rPr>
      </w:pPr>
      <w:r w:rsidRPr="00EA69BB">
        <w:rPr>
          <w:rFonts w:asciiTheme="minorHAnsi" w:hAnsiTheme="minorHAnsi" w:cstheme="minorHAnsi"/>
          <w:lang w:val="es-BO" w:eastAsia="es-ES"/>
        </w:rPr>
        <w:t xml:space="preserve">El agente del Servicio representará al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durante toda la prestación del Servicio y mantendrá coordinación permanente y efectiva con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a través del Fiscal del Servicio, a objeto de atender satisfactoriamente los requerimientos y dar fiel cumplimiento al Contrato.</w:t>
      </w:r>
    </w:p>
    <w:p w:rsidR="00EA69BB" w:rsidRPr="00EA69BB" w:rsidRDefault="00EA69BB" w:rsidP="00EA69BB">
      <w:pPr>
        <w:jc w:val="both"/>
        <w:rPr>
          <w:rFonts w:asciiTheme="minorHAnsi" w:hAnsiTheme="minorHAnsi" w:cstheme="minorHAnsi"/>
          <w:b/>
          <w:u w:val="single"/>
          <w:lang w:val="es-BO" w:eastAsia="es-ES"/>
        </w:rPr>
      </w:pPr>
      <w:r w:rsidRPr="00EA69BB">
        <w:rPr>
          <w:rFonts w:asciiTheme="minorHAnsi" w:hAnsiTheme="minorHAnsi" w:cstheme="minorHAnsi"/>
          <w:b/>
          <w:u w:val="single"/>
          <w:lang w:val="es-BO" w:eastAsia="es-ES"/>
        </w:rPr>
        <w:t>DÉCIMA NOVENA.- (INTRANSFERIBILIDAD DEL CONTRATO)</w:t>
      </w:r>
    </w:p>
    <w:p w:rsidR="00EA69BB" w:rsidRPr="00EA69BB" w:rsidRDefault="00EA69BB" w:rsidP="00EA69BB">
      <w:pPr>
        <w:jc w:val="both"/>
        <w:rPr>
          <w:rFonts w:asciiTheme="minorHAnsi" w:hAnsiTheme="minorHAnsi" w:cstheme="minorHAnsi"/>
          <w:lang w:val="es-BO" w:eastAsia="es-ES"/>
        </w:rPr>
      </w:pPr>
      <w:r w:rsidRPr="00EA69BB">
        <w:rPr>
          <w:rFonts w:asciiTheme="minorHAnsi" w:hAnsiTheme="minorHAnsi" w:cstheme="minorHAnsi"/>
          <w:lang w:val="es-BO" w:eastAsia="es-ES"/>
        </w:rPr>
        <w:t xml:space="preserve">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bajo ningún título podrá ceder, transferir, subrogar, total o parcialmente este Contrato.</w:t>
      </w:r>
    </w:p>
    <w:p w:rsidR="00EA69BB" w:rsidRPr="00EA69BB" w:rsidRDefault="00EA69BB" w:rsidP="00EA69BB">
      <w:pPr>
        <w:jc w:val="both"/>
        <w:rPr>
          <w:rFonts w:asciiTheme="minorHAnsi" w:hAnsiTheme="minorHAnsi" w:cstheme="minorHAnsi"/>
          <w:lang w:val="es-BO" w:eastAsia="es-ES"/>
        </w:rPr>
      </w:pPr>
      <w:r w:rsidRPr="00EA69BB">
        <w:rPr>
          <w:rFonts w:asciiTheme="minorHAnsi" w:hAnsiTheme="minorHAnsi" w:cstheme="minorHAnsi"/>
          <w:lang w:val="es-BO" w:eastAsia="es-ES"/>
        </w:rPr>
        <w:t xml:space="preserve">En caso excepcional, emergente de causa de fuerza mayor, caso fortuito o necesidad pública, las Partes podrán acordar la cesión o subrogación del Contrato total o parcialmente, previa aprobación de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bajo los mismos términos y condiciones del presente Contrato.</w:t>
      </w:r>
    </w:p>
    <w:p w:rsidR="00EA69BB" w:rsidRPr="00EA69BB" w:rsidRDefault="00EA69BB" w:rsidP="00EA69BB">
      <w:pPr>
        <w:jc w:val="both"/>
        <w:rPr>
          <w:rFonts w:asciiTheme="minorHAnsi" w:hAnsiTheme="minorHAnsi" w:cstheme="minorHAnsi"/>
          <w:lang w:val="es-BO" w:eastAsia="es-ES"/>
        </w:rPr>
      </w:pPr>
      <w:r w:rsidRPr="00EA69BB">
        <w:rPr>
          <w:rFonts w:asciiTheme="minorHAnsi" w:hAnsiTheme="minorHAnsi" w:cstheme="minorHAnsi"/>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EA69BB" w:rsidRPr="00EA69BB" w:rsidRDefault="00EA69BB" w:rsidP="00EA69BB">
      <w:pPr>
        <w:jc w:val="both"/>
        <w:rPr>
          <w:rFonts w:asciiTheme="minorHAnsi" w:hAnsiTheme="minorHAnsi" w:cstheme="minorHAnsi"/>
          <w:lang w:val="es-BO" w:eastAsia="es-ES"/>
        </w:rPr>
      </w:pPr>
      <w:r w:rsidRPr="00EA69BB">
        <w:rPr>
          <w:rFonts w:asciiTheme="minorHAnsi" w:hAnsiTheme="minorHAnsi" w:cstheme="minorHAnsi"/>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A69BB" w:rsidRPr="00EA69BB" w:rsidRDefault="00EA69BB" w:rsidP="00EA69BB">
      <w:pPr>
        <w:jc w:val="both"/>
        <w:rPr>
          <w:rFonts w:asciiTheme="minorHAnsi" w:hAnsiTheme="minorHAnsi" w:cstheme="minorHAnsi"/>
          <w:u w:val="single"/>
          <w:lang w:val="es-BO" w:eastAsia="es-ES"/>
        </w:rPr>
      </w:pPr>
      <w:r w:rsidRPr="00EA69BB">
        <w:rPr>
          <w:rFonts w:asciiTheme="minorHAnsi" w:hAnsiTheme="minorHAnsi" w:cstheme="minorHAnsi"/>
          <w:b/>
          <w:u w:val="single"/>
          <w:lang w:val="es-BO" w:eastAsia="es-ES"/>
        </w:rPr>
        <w:t>VIGÉSIMA.- (IMPUESTOS Y TRIBUTOS)</w:t>
      </w:r>
    </w:p>
    <w:p w:rsidR="00EA69BB" w:rsidRPr="00EA69BB" w:rsidRDefault="00EA69BB" w:rsidP="00EA69BB">
      <w:pPr>
        <w:widowControl w:val="0"/>
        <w:ind w:left="720" w:hanging="720"/>
        <w:jc w:val="both"/>
        <w:rPr>
          <w:rFonts w:asciiTheme="minorHAnsi" w:hAnsiTheme="minorHAnsi" w:cstheme="minorHAnsi"/>
          <w:lang w:val="es-BO" w:eastAsia="es-ES"/>
        </w:rPr>
      </w:pPr>
      <w:r w:rsidRPr="00EA69BB">
        <w:rPr>
          <w:rFonts w:asciiTheme="minorHAnsi" w:hAnsiTheme="minorHAnsi" w:cstheme="minorHAnsi"/>
          <w:b/>
          <w:lang w:val="es-BO" w:eastAsia="es-ES"/>
        </w:rPr>
        <w:t>20.1.</w:t>
      </w:r>
      <w:r w:rsidRPr="00EA69BB">
        <w:rPr>
          <w:rFonts w:asciiTheme="minorHAnsi" w:hAnsiTheme="minorHAnsi" w:cstheme="minorHAnsi"/>
          <w:b/>
          <w:lang w:val="es-BO" w:eastAsia="es-ES"/>
        </w:rPr>
        <w:tab/>
      </w:r>
      <w:r w:rsidRPr="00EA69BB">
        <w:rPr>
          <w:rFonts w:asciiTheme="minorHAnsi" w:hAnsiTheme="minorHAnsi" w:cstheme="minorHAnsi"/>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conforme a lo previsto en la Ley Aplicable, sin derecho a reembolso.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EA69BB" w:rsidRPr="00EA69BB" w:rsidRDefault="00EA69BB" w:rsidP="00EA69BB">
      <w:pPr>
        <w:widowControl w:val="0"/>
        <w:ind w:left="720" w:hanging="720"/>
        <w:jc w:val="both"/>
        <w:rPr>
          <w:rFonts w:asciiTheme="minorHAnsi" w:hAnsiTheme="minorHAnsi" w:cstheme="minorHAnsi"/>
          <w:lang w:val="es-BO" w:eastAsia="es-ES"/>
        </w:rPr>
      </w:pPr>
      <w:r w:rsidRPr="00EA69BB">
        <w:rPr>
          <w:rFonts w:asciiTheme="minorHAnsi" w:hAnsiTheme="minorHAnsi" w:cstheme="minorHAnsi"/>
          <w:b/>
          <w:lang w:val="es-BO" w:eastAsia="es-ES"/>
        </w:rPr>
        <w:t>20.2.</w:t>
      </w:r>
      <w:r w:rsidRPr="00EA69BB">
        <w:rPr>
          <w:rFonts w:asciiTheme="minorHAnsi" w:hAnsiTheme="minorHAnsi" w:cstheme="minorHAnsi"/>
          <w:lang w:val="es-BO" w:eastAsia="es-ES"/>
        </w:rPr>
        <w:tab/>
        <w:t xml:space="preserve">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EA69BB" w:rsidRPr="00EA69BB" w:rsidRDefault="00EA69BB" w:rsidP="00EA69BB">
      <w:pPr>
        <w:jc w:val="both"/>
        <w:rPr>
          <w:rFonts w:asciiTheme="minorHAnsi" w:hAnsiTheme="minorHAnsi" w:cstheme="minorHAnsi"/>
          <w:b/>
          <w:u w:val="single"/>
          <w:lang w:val="es-BO" w:eastAsia="es-ES"/>
        </w:rPr>
      </w:pPr>
      <w:r w:rsidRPr="00EA69BB">
        <w:rPr>
          <w:rFonts w:asciiTheme="minorHAnsi" w:hAnsiTheme="minorHAnsi" w:cstheme="minorHAnsi"/>
          <w:b/>
          <w:u w:val="single"/>
          <w:lang w:val="es-BO" w:eastAsia="es-ES"/>
        </w:rPr>
        <w:t>VIGÉSIMA PRIMERA.- (CONFIDENCIALIDAD)</w:t>
      </w:r>
    </w:p>
    <w:p w:rsidR="00EA69BB" w:rsidRPr="00EA69BB" w:rsidRDefault="00EA69BB" w:rsidP="00EA69BB">
      <w:pPr>
        <w:shd w:val="clear" w:color="auto" w:fill="FFFFFF"/>
        <w:tabs>
          <w:tab w:val="left" w:pos="426"/>
        </w:tabs>
        <w:ind w:right="-6"/>
        <w:contextualSpacing/>
        <w:jc w:val="both"/>
        <w:rPr>
          <w:rFonts w:asciiTheme="minorHAnsi" w:hAnsiTheme="minorHAnsi" w:cstheme="minorHAnsi"/>
          <w:lang w:val="es-BO"/>
        </w:rPr>
      </w:pPr>
      <w:r w:rsidRPr="00EA69BB">
        <w:rPr>
          <w:rFonts w:asciiTheme="minorHAnsi" w:hAnsiTheme="minorHAnsi" w:cstheme="minorHAnsi"/>
          <w:lang w:val="es-BO"/>
        </w:rPr>
        <w:t xml:space="preserve">El </w:t>
      </w:r>
      <w:r w:rsidRPr="00EA69BB">
        <w:rPr>
          <w:rFonts w:asciiTheme="minorHAnsi" w:hAnsiTheme="minorHAnsi" w:cstheme="minorHAnsi"/>
          <w:b/>
          <w:bCs/>
          <w:lang w:val="es-BO"/>
        </w:rPr>
        <w:t>CONTRATISTA</w:t>
      </w:r>
      <w:r w:rsidRPr="00EA69BB">
        <w:rPr>
          <w:rFonts w:asciiTheme="minorHAnsi" w:hAnsiTheme="minorHAnsi" w:cstheme="minorHAnsi"/>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A69BB" w:rsidRPr="00EA69BB" w:rsidRDefault="00EA69BB" w:rsidP="00EA69BB">
      <w:pPr>
        <w:shd w:val="clear" w:color="auto" w:fill="FFFFFF"/>
        <w:tabs>
          <w:tab w:val="left" w:pos="426"/>
        </w:tabs>
        <w:ind w:right="-6"/>
        <w:contextualSpacing/>
        <w:jc w:val="both"/>
        <w:rPr>
          <w:rFonts w:asciiTheme="minorHAnsi" w:hAnsiTheme="minorHAnsi" w:cstheme="minorHAnsi"/>
          <w:lang w:val="es-BO"/>
        </w:rPr>
      </w:pPr>
    </w:p>
    <w:p w:rsidR="00EA69BB" w:rsidRPr="00EA69BB" w:rsidRDefault="00EA69BB" w:rsidP="00EA69BB">
      <w:pPr>
        <w:shd w:val="clear" w:color="auto" w:fill="FFFFFF"/>
        <w:tabs>
          <w:tab w:val="left" w:pos="426"/>
        </w:tabs>
        <w:ind w:right="-6"/>
        <w:contextualSpacing/>
        <w:jc w:val="both"/>
        <w:rPr>
          <w:rFonts w:asciiTheme="minorHAnsi" w:hAnsiTheme="minorHAnsi" w:cstheme="minorHAnsi"/>
          <w:lang w:val="es-BO"/>
        </w:rPr>
      </w:pPr>
      <w:r w:rsidRPr="00EA69BB">
        <w:rPr>
          <w:rFonts w:asciiTheme="minorHAnsi" w:hAnsiTheme="minorHAnsi" w:cstheme="minorHAnsi"/>
          <w:lang w:val="es-BO"/>
        </w:rPr>
        <w:t xml:space="preserve">Las obligaciones que el </w:t>
      </w:r>
      <w:r w:rsidRPr="00EA69BB">
        <w:rPr>
          <w:rFonts w:asciiTheme="minorHAnsi" w:hAnsiTheme="minorHAnsi" w:cstheme="minorHAnsi"/>
          <w:b/>
          <w:lang w:val="es-BO"/>
        </w:rPr>
        <w:t xml:space="preserve">CONTRATISTA </w:t>
      </w:r>
      <w:r w:rsidRPr="00EA69BB">
        <w:rPr>
          <w:rFonts w:asciiTheme="minorHAnsi" w:hAnsiTheme="minorHAnsi" w:cstheme="minorHAnsi"/>
          <w:lang w:val="es-BO"/>
        </w:rPr>
        <w:t>asume bajo este Contrato con relación a la confidencialidad, subsistirán una vez finalizado el Contrato.</w:t>
      </w:r>
    </w:p>
    <w:p w:rsidR="00EA69BB" w:rsidRPr="00EA69BB" w:rsidRDefault="00EA69BB" w:rsidP="00EA69BB">
      <w:pPr>
        <w:contextualSpacing/>
        <w:rPr>
          <w:rFonts w:asciiTheme="minorHAnsi" w:hAnsiTheme="minorHAnsi" w:cstheme="minorHAnsi"/>
          <w:lang w:val="es-BO"/>
        </w:rPr>
      </w:pPr>
    </w:p>
    <w:p w:rsidR="00EA69BB" w:rsidRPr="00EA69BB" w:rsidRDefault="00EA69BB" w:rsidP="00EA69BB">
      <w:pPr>
        <w:shd w:val="clear" w:color="auto" w:fill="FFFFFF"/>
        <w:tabs>
          <w:tab w:val="left" w:pos="426"/>
        </w:tabs>
        <w:ind w:right="-6"/>
        <w:contextualSpacing/>
        <w:jc w:val="both"/>
        <w:rPr>
          <w:rFonts w:asciiTheme="minorHAnsi" w:hAnsiTheme="minorHAnsi" w:cstheme="minorHAnsi"/>
          <w:lang w:val="es-BO"/>
        </w:rPr>
      </w:pPr>
      <w:r w:rsidRPr="00EA69BB">
        <w:rPr>
          <w:rFonts w:asciiTheme="minorHAnsi" w:hAnsiTheme="minorHAnsi" w:cstheme="minorHAnsi"/>
          <w:lang w:val="es-BO"/>
        </w:rPr>
        <w:t xml:space="preserve">A la terminación del presente Contrato, por resolución o por su cumplimiento, el </w:t>
      </w:r>
      <w:r w:rsidRPr="00EA69BB">
        <w:rPr>
          <w:rFonts w:asciiTheme="minorHAnsi" w:hAnsiTheme="minorHAnsi" w:cstheme="minorHAnsi"/>
          <w:b/>
          <w:lang w:val="es-BO"/>
        </w:rPr>
        <w:t xml:space="preserve">CONTRATISTA </w:t>
      </w:r>
      <w:r w:rsidRPr="00EA69BB">
        <w:rPr>
          <w:rFonts w:asciiTheme="minorHAnsi" w:hAnsiTheme="minorHAnsi" w:cstheme="minorHAnsi"/>
          <w:lang w:val="es-BO"/>
        </w:rPr>
        <w:t xml:space="preserve">está en la obligación de entregar de manera inmediata a la </w:t>
      </w:r>
      <w:r w:rsidRPr="00EA69BB">
        <w:rPr>
          <w:rFonts w:asciiTheme="minorHAnsi" w:hAnsiTheme="minorHAnsi" w:cstheme="minorHAnsi"/>
          <w:b/>
          <w:lang w:val="es-BO"/>
        </w:rPr>
        <w:t>ENTIDAD</w:t>
      </w:r>
      <w:r w:rsidRPr="00EA69BB">
        <w:rPr>
          <w:rFonts w:asciiTheme="minorHAnsi" w:hAnsiTheme="minorHAnsi" w:cstheme="minorHAnsi"/>
          <w:lang w:val="es-BO"/>
        </w:rPr>
        <w:t xml:space="preserve"> todos los documentos, notas, datos, información, y otros que hubiera entrado en posesión del </w:t>
      </w:r>
      <w:r w:rsidRPr="00EA69BB">
        <w:rPr>
          <w:rFonts w:asciiTheme="minorHAnsi" w:hAnsiTheme="minorHAnsi" w:cstheme="minorHAnsi"/>
          <w:b/>
          <w:lang w:val="es-BO"/>
        </w:rPr>
        <w:t>CONTRATISTA</w:t>
      </w:r>
      <w:r w:rsidRPr="00EA69BB">
        <w:rPr>
          <w:rFonts w:asciiTheme="minorHAnsi" w:hAnsiTheme="minorHAnsi" w:cstheme="minorHAnsi"/>
          <w:lang w:val="es-BO"/>
        </w:rPr>
        <w:t xml:space="preserve"> en virtud a la ejecución del presente Contrato, no pudiendo retener el </w:t>
      </w:r>
      <w:r w:rsidRPr="00EA69BB">
        <w:rPr>
          <w:rFonts w:asciiTheme="minorHAnsi" w:hAnsiTheme="minorHAnsi" w:cstheme="minorHAnsi"/>
          <w:b/>
          <w:lang w:val="es-BO"/>
        </w:rPr>
        <w:t xml:space="preserve">CONTRATISTA </w:t>
      </w:r>
      <w:r w:rsidRPr="00EA69BB">
        <w:rPr>
          <w:rFonts w:asciiTheme="minorHAnsi" w:hAnsiTheme="minorHAnsi" w:cstheme="minorHAnsi"/>
          <w:lang w:val="es-BO"/>
        </w:rPr>
        <w:t>ninguna copia de los mismos, ya sean en papel o en formato electrónico o digital.</w:t>
      </w:r>
    </w:p>
    <w:p w:rsidR="00EA69BB" w:rsidRPr="00EA69BB" w:rsidRDefault="00EA69BB" w:rsidP="00EA69BB">
      <w:pPr>
        <w:shd w:val="clear" w:color="auto" w:fill="FFFFFF"/>
        <w:tabs>
          <w:tab w:val="left" w:pos="426"/>
        </w:tabs>
        <w:ind w:right="-6"/>
        <w:contextualSpacing/>
        <w:jc w:val="both"/>
        <w:rPr>
          <w:rFonts w:asciiTheme="minorHAnsi" w:hAnsiTheme="minorHAnsi" w:cstheme="minorHAnsi"/>
          <w:lang w:val="es-BO"/>
        </w:rPr>
      </w:pPr>
    </w:p>
    <w:p w:rsidR="00EA69BB" w:rsidRPr="00EA69BB" w:rsidRDefault="00EA69BB" w:rsidP="00EA69BB">
      <w:pPr>
        <w:shd w:val="clear" w:color="auto" w:fill="FFFFFF"/>
        <w:tabs>
          <w:tab w:val="left" w:pos="426"/>
        </w:tabs>
        <w:ind w:right="-6"/>
        <w:contextualSpacing/>
        <w:jc w:val="both"/>
        <w:rPr>
          <w:rFonts w:asciiTheme="minorHAnsi" w:hAnsiTheme="minorHAnsi" w:cstheme="minorHAnsi"/>
          <w:lang w:val="es-BO"/>
        </w:rPr>
      </w:pPr>
      <w:r w:rsidRPr="00EA69BB">
        <w:rPr>
          <w:rFonts w:asciiTheme="minorHAnsi" w:hAnsiTheme="minorHAnsi" w:cstheme="minorHAnsi"/>
          <w:lang w:val="es-BO"/>
        </w:rPr>
        <w:t>El incumplimiento de la obligación de confidencialidad importara:</w:t>
      </w:r>
    </w:p>
    <w:p w:rsidR="00EA69BB" w:rsidRPr="00EA69BB" w:rsidRDefault="00EA69BB" w:rsidP="00F41A99">
      <w:pPr>
        <w:numPr>
          <w:ilvl w:val="0"/>
          <w:numId w:val="51"/>
        </w:numPr>
        <w:shd w:val="clear" w:color="auto" w:fill="FFFFFF"/>
        <w:tabs>
          <w:tab w:val="left" w:pos="426"/>
        </w:tabs>
        <w:ind w:left="993" w:right="-6" w:hanging="284"/>
        <w:contextualSpacing/>
        <w:jc w:val="both"/>
        <w:rPr>
          <w:rFonts w:asciiTheme="minorHAnsi" w:hAnsiTheme="minorHAnsi" w:cstheme="minorHAnsi"/>
          <w:b/>
          <w:lang w:val="es-BO" w:eastAsia="es-ES"/>
        </w:rPr>
      </w:pPr>
      <w:r w:rsidRPr="00EA69BB">
        <w:rPr>
          <w:rFonts w:asciiTheme="minorHAnsi" w:hAnsiTheme="minorHAnsi" w:cstheme="minorHAnsi"/>
          <w:lang w:val="es-BO" w:eastAsia="es-ES"/>
        </w:rPr>
        <w:t>La adopción de medidas judiciales y sanciones de acuerdo a normas pertinentes.</w:t>
      </w:r>
    </w:p>
    <w:p w:rsidR="00EA69BB" w:rsidRPr="00EA69BB" w:rsidRDefault="00EA69BB" w:rsidP="00EA69BB">
      <w:pPr>
        <w:shd w:val="clear" w:color="auto" w:fill="FFFFFF"/>
        <w:tabs>
          <w:tab w:val="left" w:pos="426"/>
          <w:tab w:val="left" w:pos="2093"/>
        </w:tabs>
        <w:ind w:left="993" w:right="-6"/>
        <w:contextualSpacing/>
        <w:jc w:val="both"/>
        <w:rPr>
          <w:rFonts w:asciiTheme="minorHAnsi" w:hAnsiTheme="minorHAnsi" w:cstheme="minorHAnsi"/>
          <w:b/>
          <w:lang w:val="es-BO" w:eastAsia="es-ES"/>
        </w:rPr>
      </w:pPr>
      <w:r w:rsidRPr="00EA69BB">
        <w:rPr>
          <w:rFonts w:asciiTheme="minorHAnsi" w:hAnsiTheme="minorHAnsi" w:cstheme="minorHAnsi"/>
          <w:b/>
          <w:lang w:val="es-BO" w:eastAsia="es-ES"/>
        </w:rPr>
        <w:tab/>
      </w:r>
    </w:p>
    <w:p w:rsidR="00EA69BB" w:rsidRPr="00EA69BB" w:rsidRDefault="00EA69BB" w:rsidP="00F41A99">
      <w:pPr>
        <w:numPr>
          <w:ilvl w:val="0"/>
          <w:numId w:val="51"/>
        </w:numPr>
        <w:shd w:val="clear" w:color="auto" w:fill="FFFFFF"/>
        <w:tabs>
          <w:tab w:val="left" w:pos="426"/>
        </w:tabs>
        <w:ind w:left="993" w:right="-6" w:hanging="284"/>
        <w:contextualSpacing/>
        <w:jc w:val="both"/>
        <w:rPr>
          <w:rFonts w:asciiTheme="minorHAnsi" w:hAnsiTheme="minorHAnsi" w:cstheme="minorHAnsi"/>
          <w:b/>
          <w:lang w:val="es-BO" w:eastAsia="es-ES"/>
        </w:rPr>
      </w:pPr>
      <w:r w:rsidRPr="00EA69BB">
        <w:rPr>
          <w:rFonts w:asciiTheme="minorHAnsi" w:hAnsiTheme="minorHAnsi" w:cstheme="minorHAnsi"/>
          <w:lang w:val="es-BO" w:eastAsia="es-ES"/>
        </w:rPr>
        <w:t>Responsabilidad por pérdida y daños.</w:t>
      </w:r>
    </w:p>
    <w:p w:rsidR="00EA69BB" w:rsidRPr="00EA69BB" w:rsidRDefault="00EA69BB" w:rsidP="00EA69BB">
      <w:pPr>
        <w:jc w:val="both"/>
        <w:rPr>
          <w:rFonts w:asciiTheme="minorHAnsi" w:hAnsiTheme="minorHAnsi" w:cstheme="minorHAnsi"/>
          <w:u w:val="single"/>
          <w:lang w:val="es-BO" w:eastAsia="es-ES"/>
        </w:rPr>
      </w:pPr>
      <w:r w:rsidRPr="00EA69BB">
        <w:rPr>
          <w:rFonts w:asciiTheme="minorHAnsi" w:hAnsiTheme="minorHAnsi" w:cstheme="minorHAnsi"/>
          <w:b/>
          <w:u w:val="single"/>
          <w:lang w:val="es-BO" w:eastAsia="es-ES"/>
        </w:rPr>
        <w:lastRenderedPageBreak/>
        <w:t>VIGÉSIMA SEGUNDA.- (CAUSAS DE FUERZA MAYOR Y/O CASO FORTUITO)</w:t>
      </w:r>
    </w:p>
    <w:p w:rsidR="00EA69BB" w:rsidRPr="00EA69BB" w:rsidRDefault="00EA69BB" w:rsidP="00EA69BB">
      <w:pPr>
        <w:jc w:val="both"/>
        <w:rPr>
          <w:rFonts w:asciiTheme="minorHAnsi" w:hAnsiTheme="minorHAnsi" w:cstheme="minorHAnsi"/>
          <w:lang w:val="es-BO" w:eastAsia="es-ES"/>
        </w:rPr>
      </w:pPr>
      <w:r w:rsidRPr="00EA69BB">
        <w:rPr>
          <w:rFonts w:asciiTheme="minorHAnsi" w:hAnsiTheme="minorHAnsi" w:cstheme="minorHAns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A69BB" w:rsidRPr="00EA69BB" w:rsidRDefault="00EA69BB" w:rsidP="00EA69BB">
      <w:pPr>
        <w:jc w:val="both"/>
        <w:rPr>
          <w:rFonts w:asciiTheme="minorHAnsi" w:hAnsiTheme="minorHAnsi" w:cstheme="minorHAnsi"/>
          <w:lang w:val="es-BO" w:eastAsia="es-ES"/>
        </w:rPr>
      </w:pPr>
      <w:r w:rsidRPr="00EA69BB">
        <w:rPr>
          <w:rFonts w:asciiTheme="minorHAnsi" w:hAnsiTheme="minorHAnsi" w:cstheme="minorHAnsi"/>
          <w:lang w:val="es-BO" w:eastAsia="es-ES"/>
        </w:rPr>
        <w:t xml:space="preserve">Con el fin de exceptuar al </w:t>
      </w:r>
      <w:r w:rsidRPr="00EA69BB">
        <w:rPr>
          <w:rFonts w:asciiTheme="minorHAnsi" w:hAnsiTheme="minorHAnsi" w:cstheme="minorHAnsi"/>
          <w:b/>
          <w:lang w:val="es-BO" w:eastAsia="es-ES"/>
        </w:rPr>
        <w:t xml:space="preserve">CONTRATISTA </w:t>
      </w:r>
      <w:r w:rsidRPr="00EA69BB">
        <w:rPr>
          <w:rFonts w:asciiTheme="minorHAnsi" w:hAnsiTheme="minorHAnsi" w:cstheme="minorHAnsi"/>
          <w:lang w:val="es-BO" w:eastAsia="es-ES"/>
        </w:rPr>
        <w:t xml:space="preserve">de determinadas responsabilidades por mora durante la vigencia del presente Contrato,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EA69BB" w:rsidRPr="00EA69BB" w:rsidRDefault="00EA69BB" w:rsidP="00EA69BB">
      <w:pPr>
        <w:jc w:val="both"/>
        <w:rPr>
          <w:rFonts w:asciiTheme="minorHAnsi" w:hAnsiTheme="minorHAnsi" w:cstheme="minorHAnsi"/>
          <w:lang w:val="es-BO" w:eastAsia="es-ES"/>
        </w:rPr>
      </w:pPr>
      <w:r w:rsidRPr="00EA69BB">
        <w:rPr>
          <w:rFonts w:asciiTheme="minorHAnsi" w:hAnsiTheme="minorHAnsi" w:cstheme="minorHAnsi"/>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EA69BB" w:rsidRPr="00EA69BB" w:rsidRDefault="00EA69BB" w:rsidP="00EA69BB">
      <w:pPr>
        <w:jc w:val="both"/>
        <w:rPr>
          <w:rFonts w:asciiTheme="minorHAnsi" w:hAnsiTheme="minorHAnsi" w:cstheme="minorHAnsi"/>
          <w:lang w:val="es-BO" w:eastAsia="es-ES"/>
        </w:rPr>
      </w:pPr>
      <w:r w:rsidRPr="00EA69BB">
        <w:rPr>
          <w:rFonts w:asciiTheme="minorHAnsi" w:hAnsiTheme="minorHAnsi" w:cstheme="minorHAnsi"/>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A69BB" w:rsidRPr="00EA69BB" w:rsidRDefault="00EA69BB" w:rsidP="00EA69BB">
      <w:pPr>
        <w:ind w:left="567" w:hanging="567"/>
        <w:jc w:val="both"/>
        <w:rPr>
          <w:rFonts w:asciiTheme="minorHAnsi" w:hAnsiTheme="minorHAnsi" w:cstheme="minorHAnsi"/>
          <w:b/>
          <w:lang w:val="es-BO" w:eastAsia="es-ES"/>
        </w:rPr>
      </w:pPr>
      <w:r w:rsidRPr="00EA69BB">
        <w:rPr>
          <w:rFonts w:asciiTheme="minorHAnsi" w:hAnsiTheme="minorHAnsi" w:cstheme="minorHAnsi"/>
          <w:b/>
          <w:lang w:val="es-BO" w:eastAsia="es-ES"/>
        </w:rPr>
        <w:t>22.1   Condiciones de Validez:</w:t>
      </w:r>
    </w:p>
    <w:p w:rsidR="00EA69BB" w:rsidRPr="00EA69BB" w:rsidRDefault="00EA69BB" w:rsidP="00EA69BB">
      <w:pPr>
        <w:jc w:val="both"/>
        <w:rPr>
          <w:rFonts w:asciiTheme="minorHAnsi" w:hAnsiTheme="minorHAnsi" w:cstheme="minorHAnsi"/>
          <w:lang w:val="es-BO" w:eastAsia="es-ES"/>
        </w:rPr>
      </w:pPr>
      <w:r w:rsidRPr="00EA69BB">
        <w:rPr>
          <w:rFonts w:asciiTheme="minorHAnsi" w:hAnsiTheme="minorHAnsi" w:cstheme="minorHAnsi"/>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EA69BB" w:rsidRPr="00EA69BB" w:rsidRDefault="00EA69BB" w:rsidP="00F41A99">
      <w:pPr>
        <w:numPr>
          <w:ilvl w:val="0"/>
          <w:numId w:val="42"/>
        </w:numPr>
        <w:ind w:left="1134" w:hanging="283"/>
        <w:jc w:val="both"/>
        <w:rPr>
          <w:rFonts w:asciiTheme="minorHAnsi" w:hAnsiTheme="minorHAnsi" w:cstheme="minorHAnsi"/>
          <w:lang w:val="es-BO" w:eastAsia="es-ES"/>
        </w:rPr>
      </w:pPr>
      <w:r w:rsidRPr="00EA69BB">
        <w:rPr>
          <w:rFonts w:asciiTheme="minorHAnsi" w:hAnsiTheme="minorHAnsi" w:cstheme="minorHAnsi"/>
          <w:lang w:val="es-BO" w:eastAsia="es-ES"/>
        </w:rPr>
        <w:t xml:space="preserve">Las circunstancias de la fuerza mayor o caso fortuito no hayan surgido por un incumplimiento, omisión o negligencia de la Parte invocante, o en el caso del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será aplicable también a cualquier subcontratista.</w:t>
      </w:r>
    </w:p>
    <w:p w:rsidR="00EA69BB" w:rsidRPr="00EA69BB" w:rsidRDefault="00EA69BB" w:rsidP="00F41A99">
      <w:pPr>
        <w:numPr>
          <w:ilvl w:val="0"/>
          <w:numId w:val="42"/>
        </w:numPr>
        <w:ind w:left="1134" w:hanging="283"/>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EA69BB" w:rsidRPr="00EA69BB" w:rsidRDefault="00EA69BB" w:rsidP="00EA69BB">
      <w:pPr>
        <w:tabs>
          <w:tab w:val="left" w:pos="2820"/>
        </w:tabs>
        <w:ind w:left="1134" w:hanging="283"/>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ab/>
      </w:r>
      <w:r w:rsidRPr="00EA69BB">
        <w:rPr>
          <w:rFonts w:asciiTheme="minorHAnsi" w:hAnsiTheme="minorHAnsi" w:cstheme="minorHAnsi"/>
          <w:lang w:val="es-BO" w:eastAsia="es-ES"/>
        </w:rPr>
        <w:tab/>
      </w:r>
    </w:p>
    <w:p w:rsidR="00EA69BB" w:rsidRPr="00EA69BB" w:rsidRDefault="00EA69BB" w:rsidP="00F41A99">
      <w:pPr>
        <w:numPr>
          <w:ilvl w:val="0"/>
          <w:numId w:val="42"/>
        </w:numPr>
        <w:ind w:left="1134" w:hanging="283"/>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EA69BB">
        <w:rPr>
          <w:rFonts w:asciiTheme="minorHAnsi" w:hAnsiTheme="minorHAnsi" w:cstheme="minorHAnsi"/>
          <w:b/>
          <w:lang w:val="es-BO" w:eastAsia="es-ES"/>
        </w:rPr>
        <w:t xml:space="preserve"> </w:t>
      </w:r>
      <w:r w:rsidRPr="00EA69BB">
        <w:rPr>
          <w:rFonts w:asciiTheme="minorHAnsi" w:hAnsiTheme="minorHAnsi" w:cstheme="minorHAnsi"/>
          <w:lang w:val="es-BO" w:eastAsia="es-ES"/>
        </w:rPr>
        <w:t>y limitar el daño al mismo.</w:t>
      </w:r>
    </w:p>
    <w:p w:rsidR="00EA69BB" w:rsidRPr="00EA69BB" w:rsidRDefault="00EA69BB" w:rsidP="00EA69BB">
      <w:pPr>
        <w:contextualSpacing/>
        <w:jc w:val="both"/>
        <w:rPr>
          <w:rFonts w:asciiTheme="minorHAnsi" w:hAnsiTheme="minorHAnsi" w:cstheme="minorHAnsi"/>
          <w:lang w:val="es-BO" w:eastAsia="es-ES"/>
        </w:rPr>
      </w:pPr>
    </w:p>
    <w:p w:rsidR="00EA69BB" w:rsidRPr="00EA69BB" w:rsidRDefault="00EA69BB" w:rsidP="00EA69BB">
      <w:pPr>
        <w:jc w:val="both"/>
        <w:rPr>
          <w:rFonts w:asciiTheme="minorHAnsi" w:hAnsiTheme="minorHAnsi" w:cstheme="minorHAnsi"/>
          <w:lang w:val="es-BO" w:eastAsia="es-ES"/>
        </w:rPr>
      </w:pPr>
      <w:r w:rsidRPr="00EA69BB">
        <w:rPr>
          <w:rFonts w:asciiTheme="minorHAnsi" w:hAnsiTheme="minorHAnsi" w:cstheme="minorHAnsi"/>
          <w:lang w:val="es-BO" w:eastAsia="es-ES"/>
        </w:rPr>
        <w:t xml:space="preserve">Previo cumplimiento por parte del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de lo establecido precedentemente dentro de los 2 (dos) días hábiles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debe aprobar la existencia del impedimento, sin el cual, de ninguna manera y por ningún motivo podrá solicitar luego a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por escrito la ampliación del plazo del Contrato y/o pago de multas.</w:t>
      </w:r>
    </w:p>
    <w:p w:rsidR="00EA69BB" w:rsidRPr="00EA69BB" w:rsidRDefault="00EA69BB" w:rsidP="00EA69BB">
      <w:pPr>
        <w:ind w:left="567" w:hanging="567"/>
        <w:jc w:val="both"/>
        <w:rPr>
          <w:rFonts w:asciiTheme="minorHAnsi" w:hAnsiTheme="minorHAnsi" w:cstheme="minorHAnsi"/>
          <w:b/>
          <w:lang w:val="es-BO" w:eastAsia="es-ES"/>
        </w:rPr>
      </w:pPr>
      <w:r w:rsidRPr="00EA69BB">
        <w:rPr>
          <w:rFonts w:asciiTheme="minorHAnsi" w:hAnsiTheme="minorHAnsi" w:cstheme="minorHAnsi"/>
          <w:b/>
          <w:lang w:val="es-BO" w:eastAsia="es-ES"/>
        </w:rPr>
        <w:t>22.2   Cumplimiento ininterrumpido:</w:t>
      </w:r>
    </w:p>
    <w:p w:rsidR="00EA69BB" w:rsidRPr="00EA69BB" w:rsidRDefault="00EA69BB" w:rsidP="00EA69BB">
      <w:pPr>
        <w:jc w:val="both"/>
        <w:rPr>
          <w:rFonts w:asciiTheme="minorHAnsi" w:hAnsiTheme="minorHAnsi" w:cstheme="minorHAnsi"/>
          <w:lang w:val="es-BO" w:eastAsia="es-ES"/>
        </w:rPr>
      </w:pPr>
      <w:r w:rsidRPr="00EA69BB">
        <w:rPr>
          <w:rFonts w:asciiTheme="minorHAnsi" w:hAnsiTheme="minorHAnsi" w:cstheme="minorHAnsi"/>
          <w:lang w:val="es-BO" w:eastAsia="es-ES"/>
        </w:rPr>
        <w:t xml:space="preserve">Cuando ocurra una fuerza mayor o caso fortuito, el </w:t>
      </w:r>
      <w:r w:rsidRPr="00EA69BB">
        <w:rPr>
          <w:rFonts w:asciiTheme="minorHAnsi" w:hAnsiTheme="minorHAnsi" w:cstheme="minorHAnsi"/>
          <w:b/>
          <w:lang w:val="es-BO" w:eastAsia="es-ES"/>
        </w:rPr>
        <w:t xml:space="preserve">CONTRATISTA </w:t>
      </w:r>
      <w:r w:rsidRPr="00EA69BB">
        <w:rPr>
          <w:rFonts w:asciiTheme="minorHAnsi" w:hAnsiTheme="minorHAnsi" w:cstheme="minorHAnsi"/>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w:t>
      </w:r>
    </w:p>
    <w:p w:rsidR="00EA69BB" w:rsidRPr="00EA69BB" w:rsidRDefault="00EA69BB" w:rsidP="00EA69BB">
      <w:pPr>
        <w:ind w:left="567" w:hanging="567"/>
        <w:jc w:val="both"/>
        <w:rPr>
          <w:rFonts w:asciiTheme="minorHAnsi" w:hAnsiTheme="minorHAnsi" w:cstheme="minorHAnsi"/>
          <w:b/>
          <w:lang w:val="es-BO" w:eastAsia="es-ES"/>
        </w:rPr>
      </w:pPr>
      <w:r w:rsidRPr="00EA69BB">
        <w:rPr>
          <w:rFonts w:asciiTheme="minorHAnsi" w:hAnsiTheme="minorHAnsi" w:cstheme="minorHAnsi"/>
          <w:b/>
          <w:lang w:val="es-BO" w:eastAsia="es-ES"/>
        </w:rPr>
        <w:t>22.3   Prórrogas:</w:t>
      </w:r>
    </w:p>
    <w:p w:rsidR="00EA69BB" w:rsidRPr="00EA69BB" w:rsidRDefault="00EA69BB" w:rsidP="00EA69BB">
      <w:pPr>
        <w:jc w:val="both"/>
        <w:rPr>
          <w:rFonts w:asciiTheme="minorHAnsi" w:hAnsiTheme="minorHAnsi" w:cstheme="minorHAnsi"/>
          <w:lang w:val="es-BO" w:eastAsia="es-ES"/>
        </w:rPr>
      </w:pPr>
      <w:r w:rsidRPr="00EA69BB">
        <w:rPr>
          <w:rFonts w:asciiTheme="minorHAnsi" w:hAnsiTheme="minorHAnsi" w:cstheme="minorHAnsi"/>
          <w:lang w:val="es-BO" w:eastAsia="es-ES"/>
        </w:rPr>
        <w:t>Si una circunstancia de fuerza mayor o caso fortuito afecta el plazo de entrega o cualquier otra fecha límite de realización, dicha fecha límite se prorrogará de conformidad a lo establecido en el presente Contrato.</w:t>
      </w:r>
    </w:p>
    <w:p w:rsidR="00EA69BB" w:rsidRPr="00EA69BB" w:rsidRDefault="00EA69BB" w:rsidP="00EA69BB">
      <w:pPr>
        <w:autoSpaceDE w:val="0"/>
        <w:autoSpaceDN w:val="0"/>
        <w:jc w:val="both"/>
        <w:rPr>
          <w:rFonts w:asciiTheme="minorHAnsi" w:hAnsiTheme="minorHAnsi" w:cstheme="minorHAnsi"/>
          <w:lang w:val="es-BO" w:eastAsia="es-ES"/>
        </w:rPr>
      </w:pPr>
      <w:r w:rsidRPr="00EA69BB">
        <w:rPr>
          <w:rFonts w:asciiTheme="minorHAnsi" w:hAnsiTheme="minorHAnsi" w:cstheme="minorHAnsi"/>
          <w:lang w:val="es-BO" w:eastAsia="es-ES"/>
        </w:rPr>
        <w:t>Durante este periodo las Partes soportaran independientemente sus respectivas perdidas por lo cual no podrán oponerse este argumento a reclamo por pagos debidos bajo el presente Contrato.</w:t>
      </w:r>
    </w:p>
    <w:p w:rsidR="00EA69BB" w:rsidRPr="00EA69BB" w:rsidRDefault="00EA69BB" w:rsidP="00EA69BB">
      <w:pPr>
        <w:jc w:val="both"/>
        <w:rPr>
          <w:rFonts w:asciiTheme="minorHAnsi" w:hAnsiTheme="minorHAnsi" w:cstheme="minorHAnsi"/>
          <w:lang w:val="es-BO" w:eastAsia="es-ES"/>
        </w:rPr>
      </w:pPr>
      <w:r w:rsidRPr="00EA69BB">
        <w:rPr>
          <w:rFonts w:asciiTheme="minorHAnsi" w:hAnsiTheme="minorHAnsi" w:cstheme="minorHAnsi"/>
          <w:lang w:val="es-BO" w:eastAsia="es-ES"/>
        </w:rPr>
        <w:t>Si la razón impeditiva o sus causas perduraren por más de 15 (quince) días calendario consecutivos, cualquiera de las Partes deberá notificar a la otra, por escrito, la resolución del Contrato de conformidad a la cláusula (Terminación del Contrato).</w:t>
      </w:r>
    </w:p>
    <w:p w:rsidR="00EA69BB" w:rsidRPr="00EA69BB" w:rsidRDefault="00EA69BB" w:rsidP="00EA69BB">
      <w:pPr>
        <w:jc w:val="both"/>
        <w:rPr>
          <w:rFonts w:asciiTheme="minorHAnsi" w:hAnsiTheme="minorHAnsi" w:cstheme="minorHAnsi"/>
          <w:u w:val="single"/>
          <w:lang w:val="es-BO" w:eastAsia="es-ES"/>
        </w:rPr>
      </w:pPr>
      <w:r w:rsidRPr="00EA69BB">
        <w:rPr>
          <w:rFonts w:asciiTheme="minorHAnsi" w:hAnsiTheme="minorHAnsi" w:cstheme="minorHAnsi"/>
          <w:b/>
          <w:u w:val="single"/>
          <w:lang w:val="es-BO" w:eastAsia="es-ES"/>
        </w:rPr>
        <w:t>VIGÉSIMA TERCERA.- (TERMINACIÓN DEL CONTRATO)</w:t>
      </w:r>
    </w:p>
    <w:p w:rsidR="00EA69BB" w:rsidRPr="00EA69BB" w:rsidRDefault="00EA69BB" w:rsidP="00EA69BB">
      <w:pPr>
        <w:jc w:val="both"/>
        <w:rPr>
          <w:rFonts w:asciiTheme="minorHAnsi" w:hAnsiTheme="minorHAnsi" w:cstheme="minorHAnsi"/>
          <w:lang w:val="es-BO" w:eastAsia="es-ES"/>
        </w:rPr>
      </w:pPr>
      <w:r w:rsidRPr="00EA69BB">
        <w:rPr>
          <w:rFonts w:asciiTheme="minorHAnsi" w:hAnsiTheme="minorHAnsi" w:cstheme="minorHAnsi"/>
          <w:lang w:val="es-BO" w:eastAsia="es-ES"/>
        </w:rPr>
        <w:t>El presente Contrato concluirá por una de las siguientes causas:</w:t>
      </w:r>
    </w:p>
    <w:p w:rsidR="00EA69BB" w:rsidRPr="00EA69BB" w:rsidRDefault="00EA69BB" w:rsidP="00EA69BB">
      <w:pPr>
        <w:ind w:left="705" w:hanging="705"/>
        <w:jc w:val="both"/>
        <w:rPr>
          <w:rFonts w:asciiTheme="minorHAnsi" w:hAnsiTheme="minorHAnsi" w:cstheme="minorHAnsi"/>
          <w:lang w:val="es-BO" w:eastAsia="es-ES"/>
        </w:rPr>
      </w:pPr>
      <w:r w:rsidRPr="00EA69BB">
        <w:rPr>
          <w:rFonts w:asciiTheme="minorHAnsi" w:hAnsiTheme="minorHAnsi" w:cstheme="minorHAnsi"/>
          <w:b/>
          <w:lang w:val="es-BO" w:eastAsia="es-ES"/>
        </w:rPr>
        <w:t>23.1.</w:t>
      </w:r>
      <w:r w:rsidRPr="00EA69BB">
        <w:rPr>
          <w:rFonts w:asciiTheme="minorHAnsi" w:hAnsiTheme="minorHAnsi" w:cstheme="minorHAnsi"/>
          <w:b/>
          <w:lang w:val="es-BO" w:eastAsia="es-ES"/>
        </w:rPr>
        <w:tab/>
        <w:t>Por Cumplimiento del Contrato:</w:t>
      </w:r>
      <w:r w:rsidRPr="00EA69BB">
        <w:rPr>
          <w:rFonts w:asciiTheme="minorHAnsi" w:hAnsiTheme="minorHAnsi" w:cstheme="minorHAnsi"/>
          <w:lang w:val="es-BO" w:eastAsia="es-ES"/>
        </w:rPr>
        <w:t xml:space="preserve"> </w:t>
      </w:r>
    </w:p>
    <w:p w:rsidR="00EA69BB" w:rsidRPr="00EA69BB" w:rsidRDefault="00EA69BB" w:rsidP="00EA69BB">
      <w:pPr>
        <w:ind w:left="705"/>
        <w:jc w:val="both"/>
        <w:rPr>
          <w:rFonts w:asciiTheme="minorHAnsi" w:hAnsiTheme="minorHAnsi" w:cstheme="minorHAnsi"/>
          <w:b/>
          <w:lang w:val="es-BO" w:eastAsia="es-ES"/>
        </w:rPr>
      </w:pPr>
      <w:r w:rsidRPr="00EA69BB">
        <w:rPr>
          <w:rFonts w:asciiTheme="minorHAnsi" w:hAnsiTheme="minorHAnsi" w:cstheme="minorHAnsi"/>
          <w:lang w:val="es-BO" w:eastAsia="es-ES"/>
        </w:rPr>
        <w:lastRenderedPageBreak/>
        <w:t xml:space="preserve">De forma normal, tanto la </w:t>
      </w:r>
      <w:r w:rsidRPr="00EA69BB">
        <w:rPr>
          <w:rFonts w:asciiTheme="minorHAnsi" w:hAnsiTheme="minorHAnsi" w:cstheme="minorHAnsi"/>
          <w:b/>
          <w:lang w:val="es-BO" w:eastAsia="es-ES"/>
        </w:rPr>
        <w:t xml:space="preserve">ENTIDAD </w:t>
      </w:r>
      <w:r w:rsidRPr="00EA69BB">
        <w:rPr>
          <w:rFonts w:asciiTheme="minorHAnsi" w:hAnsiTheme="minorHAnsi" w:cstheme="minorHAnsi"/>
          <w:lang w:val="es-BO" w:eastAsia="es-ES"/>
        </w:rPr>
        <w:t xml:space="preserve">como 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EA69BB">
        <w:rPr>
          <w:rFonts w:asciiTheme="minorHAnsi" w:hAnsiTheme="minorHAnsi" w:cstheme="minorHAnsi"/>
          <w:b/>
          <w:lang w:val="es-BO" w:eastAsia="es-ES"/>
        </w:rPr>
        <w:t>.</w:t>
      </w:r>
    </w:p>
    <w:p w:rsidR="00EA69BB" w:rsidRPr="00EA69BB" w:rsidRDefault="00EA69BB" w:rsidP="00EA69BB">
      <w:pPr>
        <w:ind w:left="705" w:hanging="705"/>
        <w:jc w:val="both"/>
        <w:rPr>
          <w:rFonts w:asciiTheme="minorHAnsi" w:hAnsiTheme="minorHAnsi" w:cstheme="minorHAnsi"/>
          <w:lang w:val="es-BO" w:eastAsia="es-ES"/>
        </w:rPr>
      </w:pPr>
      <w:r w:rsidRPr="00EA69BB">
        <w:rPr>
          <w:rFonts w:asciiTheme="minorHAnsi" w:hAnsiTheme="minorHAnsi" w:cstheme="minorHAnsi"/>
          <w:b/>
          <w:lang w:val="es-BO" w:eastAsia="es-ES"/>
        </w:rPr>
        <w:t>23.2.</w:t>
      </w:r>
      <w:r w:rsidRPr="00EA69BB">
        <w:rPr>
          <w:rFonts w:asciiTheme="minorHAnsi" w:hAnsiTheme="minorHAnsi" w:cstheme="minorHAnsi"/>
          <w:b/>
          <w:lang w:val="es-BO" w:eastAsia="es-ES"/>
        </w:rPr>
        <w:tab/>
        <w:t xml:space="preserve">Por Resolución del Contrato: </w:t>
      </w:r>
    </w:p>
    <w:p w:rsidR="00EA69BB" w:rsidRPr="00EA69BB" w:rsidRDefault="00EA69BB" w:rsidP="00EA69BB">
      <w:pPr>
        <w:ind w:left="705"/>
        <w:jc w:val="both"/>
        <w:rPr>
          <w:rFonts w:asciiTheme="minorHAnsi" w:hAnsiTheme="minorHAnsi" w:cstheme="minorHAnsi"/>
          <w:lang w:val="es-BO" w:eastAsia="es-ES"/>
        </w:rPr>
      </w:pPr>
      <w:r w:rsidRPr="00EA69BB">
        <w:rPr>
          <w:rFonts w:asciiTheme="minorHAnsi" w:hAnsiTheme="minorHAnsi" w:cstheme="minorHAnsi"/>
          <w:lang w:val="es-BO" w:eastAsia="es-ES"/>
        </w:rPr>
        <w:t xml:space="preserve">Si se diera el caso y como una forma excepcional de terminar el Contrato, a los efectos legales correspondientes,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y 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acuerdan las siguientes causales para procesar la resolución del Contrato:</w:t>
      </w:r>
    </w:p>
    <w:p w:rsidR="00EA69BB" w:rsidRPr="00EA69BB" w:rsidRDefault="00EA69BB" w:rsidP="00EA69BB">
      <w:pPr>
        <w:ind w:left="1410" w:hanging="705"/>
        <w:jc w:val="both"/>
        <w:rPr>
          <w:rFonts w:asciiTheme="minorHAnsi" w:hAnsiTheme="minorHAnsi" w:cstheme="minorHAnsi"/>
          <w:b/>
          <w:lang w:val="es-BO" w:eastAsia="es-ES"/>
        </w:rPr>
      </w:pPr>
      <w:r w:rsidRPr="00EA69BB">
        <w:rPr>
          <w:rFonts w:asciiTheme="minorHAnsi" w:hAnsiTheme="minorHAnsi" w:cstheme="minorHAnsi"/>
          <w:b/>
          <w:lang w:val="es-BO" w:eastAsia="es-ES"/>
        </w:rPr>
        <w:t>23.2.1.</w:t>
      </w:r>
      <w:r w:rsidRPr="00EA69BB">
        <w:rPr>
          <w:rFonts w:asciiTheme="minorHAnsi" w:hAnsiTheme="minorHAnsi" w:cstheme="minorHAnsi"/>
          <w:b/>
          <w:lang w:val="es-BO" w:eastAsia="es-ES"/>
        </w:rPr>
        <w:tab/>
        <w:t>Resolución a requerimiento de la ENTIDAD, por causales atribuibles al CONTRATISTA.</w:t>
      </w:r>
    </w:p>
    <w:p w:rsidR="00EA69BB" w:rsidRPr="00EA69BB" w:rsidRDefault="00EA69BB" w:rsidP="00EA69BB">
      <w:pPr>
        <w:ind w:left="1418" w:hanging="5"/>
        <w:jc w:val="both"/>
        <w:rPr>
          <w:rFonts w:asciiTheme="minorHAnsi" w:hAnsiTheme="minorHAnsi" w:cstheme="minorHAnsi"/>
          <w:lang w:val="es-BO" w:eastAsia="es-ES"/>
        </w:rPr>
      </w:pPr>
      <w:r w:rsidRPr="00EA69BB">
        <w:rPr>
          <w:rFonts w:asciiTheme="minorHAnsi" w:hAnsiTheme="minorHAnsi" w:cstheme="minorHAnsi"/>
          <w:lang w:val="es-BO" w:eastAsia="es-ES"/>
        </w:rPr>
        <w:t xml:space="preserve">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podrá proceder al trámite de resolución del Contrato, en los siguientes casos:</w:t>
      </w:r>
    </w:p>
    <w:p w:rsidR="00EA69BB" w:rsidRPr="00EA69BB" w:rsidRDefault="00EA69BB" w:rsidP="00F41A99">
      <w:pPr>
        <w:numPr>
          <w:ilvl w:val="0"/>
          <w:numId w:val="47"/>
        </w:numPr>
        <w:ind w:left="1769" w:hanging="357"/>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 xml:space="preserve">Por disolución del </w:t>
      </w:r>
      <w:r w:rsidRPr="00EA69BB">
        <w:rPr>
          <w:rFonts w:asciiTheme="minorHAnsi" w:hAnsiTheme="minorHAnsi" w:cstheme="minorHAnsi"/>
          <w:b/>
          <w:lang w:val="es-BO" w:eastAsia="es-ES"/>
        </w:rPr>
        <w:t>CONTRATISTA.</w:t>
      </w:r>
    </w:p>
    <w:p w:rsidR="00EA69BB" w:rsidRPr="00EA69BB" w:rsidRDefault="00EA69BB" w:rsidP="00EA69BB">
      <w:pPr>
        <w:ind w:left="1770"/>
        <w:contextualSpacing/>
        <w:jc w:val="both"/>
        <w:rPr>
          <w:rFonts w:asciiTheme="minorHAnsi" w:hAnsiTheme="minorHAnsi" w:cstheme="minorHAnsi"/>
          <w:lang w:val="es-BO" w:eastAsia="es-ES"/>
        </w:rPr>
      </w:pPr>
    </w:p>
    <w:p w:rsidR="00EA69BB" w:rsidRPr="00EA69BB" w:rsidRDefault="00EA69BB" w:rsidP="00F41A99">
      <w:pPr>
        <w:numPr>
          <w:ilvl w:val="0"/>
          <w:numId w:val="47"/>
        </w:numPr>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 xml:space="preserve">Por quiebra declarada del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w:t>
      </w:r>
    </w:p>
    <w:p w:rsidR="00EA69BB" w:rsidRPr="00EA69BB" w:rsidRDefault="00EA69BB" w:rsidP="00EA69BB">
      <w:pPr>
        <w:ind w:left="1770"/>
        <w:contextualSpacing/>
        <w:jc w:val="both"/>
        <w:rPr>
          <w:rFonts w:asciiTheme="minorHAnsi" w:hAnsiTheme="minorHAnsi" w:cstheme="minorHAnsi"/>
          <w:lang w:val="es-BO" w:eastAsia="es-ES"/>
        </w:rPr>
      </w:pPr>
    </w:p>
    <w:p w:rsidR="00EA69BB" w:rsidRPr="00EA69BB" w:rsidRDefault="00EA69BB" w:rsidP="00F41A99">
      <w:pPr>
        <w:numPr>
          <w:ilvl w:val="0"/>
          <w:numId w:val="47"/>
        </w:numPr>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 xml:space="preserve">Por incumplimiento en la prestación del Servicio, a requerimiento de la </w:t>
      </w:r>
      <w:r w:rsidRPr="00EA69BB">
        <w:rPr>
          <w:rFonts w:asciiTheme="minorHAnsi" w:hAnsiTheme="minorHAnsi" w:cstheme="minorHAnsi"/>
          <w:b/>
          <w:lang w:val="es-BO" w:eastAsia="es-ES"/>
        </w:rPr>
        <w:t xml:space="preserve">ENTIDAD </w:t>
      </w:r>
      <w:r w:rsidRPr="00EA69BB">
        <w:rPr>
          <w:rFonts w:asciiTheme="minorHAnsi" w:hAnsiTheme="minorHAnsi" w:cstheme="minorHAnsi"/>
          <w:lang w:val="es-BO" w:eastAsia="es-ES"/>
        </w:rPr>
        <w:t xml:space="preserve">o el Fiscal del Servicio en asuntos relacionados con el objeto del presente Contrato y lo establecido en las especificaciones técnicas. </w:t>
      </w:r>
    </w:p>
    <w:p w:rsidR="00EA69BB" w:rsidRPr="00EA69BB" w:rsidRDefault="00EA69BB" w:rsidP="00EA69BB">
      <w:pPr>
        <w:ind w:left="1770"/>
        <w:contextualSpacing/>
        <w:jc w:val="both"/>
        <w:rPr>
          <w:rFonts w:asciiTheme="minorHAnsi" w:hAnsiTheme="minorHAnsi" w:cstheme="minorHAnsi"/>
          <w:lang w:val="es-BO" w:eastAsia="es-ES"/>
        </w:rPr>
      </w:pPr>
    </w:p>
    <w:p w:rsidR="00EA69BB" w:rsidRPr="00EA69BB" w:rsidRDefault="00EA69BB" w:rsidP="00F41A99">
      <w:pPr>
        <w:numPr>
          <w:ilvl w:val="0"/>
          <w:numId w:val="47"/>
        </w:numPr>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Por paralización del Servicio sin justificación, por el lapso de ____________ días calendario continuos.</w:t>
      </w:r>
    </w:p>
    <w:p w:rsidR="00EA69BB" w:rsidRPr="00EA69BB" w:rsidRDefault="00EA69BB" w:rsidP="00EA69BB">
      <w:pPr>
        <w:ind w:left="1770"/>
        <w:contextualSpacing/>
        <w:jc w:val="both"/>
        <w:rPr>
          <w:rFonts w:asciiTheme="minorHAnsi" w:hAnsiTheme="minorHAnsi" w:cstheme="minorHAnsi"/>
          <w:lang w:val="es-BO" w:eastAsia="es-ES"/>
        </w:rPr>
      </w:pPr>
    </w:p>
    <w:p w:rsidR="00EA69BB" w:rsidRPr="00EA69BB" w:rsidRDefault="00EA69BB" w:rsidP="00F41A99">
      <w:pPr>
        <w:numPr>
          <w:ilvl w:val="0"/>
          <w:numId w:val="47"/>
        </w:numPr>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Por negligencia reiterada (2 veces) en el cumplimiento de las especificaciones técnicas, u otras especificaciones, o instrucciones escritas del Fiscal del Servicio</w:t>
      </w:r>
      <w:r w:rsidRPr="00EA69BB">
        <w:rPr>
          <w:rFonts w:asciiTheme="minorHAnsi" w:hAnsiTheme="minorHAnsi" w:cstheme="minorHAnsi"/>
          <w:b/>
          <w:lang w:val="es-BO" w:eastAsia="es-ES"/>
        </w:rPr>
        <w:t>.</w:t>
      </w:r>
    </w:p>
    <w:p w:rsidR="00EA69BB" w:rsidRPr="00EA69BB" w:rsidRDefault="00EA69BB" w:rsidP="00EA69BB">
      <w:pPr>
        <w:ind w:left="1770"/>
        <w:contextualSpacing/>
        <w:jc w:val="both"/>
        <w:rPr>
          <w:rFonts w:asciiTheme="minorHAnsi" w:hAnsiTheme="minorHAnsi" w:cstheme="minorHAnsi"/>
          <w:lang w:val="es-BO" w:eastAsia="es-ES"/>
        </w:rPr>
      </w:pPr>
    </w:p>
    <w:p w:rsidR="00EA69BB" w:rsidRPr="00EA69BB" w:rsidRDefault="00EA69BB" w:rsidP="00F41A99">
      <w:pPr>
        <w:numPr>
          <w:ilvl w:val="0"/>
          <w:numId w:val="47"/>
        </w:numPr>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Por falta de pago de salarios a su personal y otras obligaciones contractuales que afecten al Servicio.</w:t>
      </w:r>
    </w:p>
    <w:p w:rsidR="00EA69BB" w:rsidRPr="00EA69BB" w:rsidRDefault="00EA69BB" w:rsidP="00EA69BB">
      <w:pPr>
        <w:ind w:left="1770"/>
        <w:contextualSpacing/>
        <w:jc w:val="both"/>
        <w:rPr>
          <w:rFonts w:asciiTheme="minorHAnsi" w:hAnsiTheme="minorHAnsi" w:cstheme="minorHAnsi"/>
          <w:lang w:val="es-BO" w:eastAsia="es-ES"/>
        </w:rPr>
      </w:pPr>
    </w:p>
    <w:p w:rsidR="00EA69BB" w:rsidRPr="00EA69BB" w:rsidRDefault="00EA69BB" w:rsidP="00F41A99">
      <w:pPr>
        <w:numPr>
          <w:ilvl w:val="0"/>
          <w:numId w:val="47"/>
        </w:numPr>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Cuando el monto de la multa por atraso en la prestación del Servicio alcance el 10% (diez por ciento) del monto total del Contrato, decisión optativa, o el 20% (veinte por ciento), de forma obligatoria.</w:t>
      </w:r>
    </w:p>
    <w:p w:rsidR="00EA69BB" w:rsidRPr="00EA69BB" w:rsidRDefault="00EA69BB" w:rsidP="00EA69BB">
      <w:pPr>
        <w:ind w:left="720"/>
        <w:contextualSpacing/>
        <w:rPr>
          <w:rFonts w:asciiTheme="minorHAnsi" w:hAnsiTheme="minorHAnsi" w:cstheme="minorHAnsi"/>
          <w:lang w:val="es-BO" w:eastAsia="es-ES"/>
        </w:rPr>
      </w:pPr>
    </w:p>
    <w:p w:rsidR="00EA69BB" w:rsidRPr="00EA69BB" w:rsidRDefault="00EA69BB" w:rsidP="00F41A99">
      <w:pPr>
        <w:numPr>
          <w:ilvl w:val="0"/>
          <w:numId w:val="47"/>
        </w:numPr>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Por fuerza mayor o caso fortuito.</w:t>
      </w:r>
    </w:p>
    <w:p w:rsidR="00EA69BB" w:rsidRPr="00EA69BB" w:rsidRDefault="00EA69BB" w:rsidP="00EA69BB">
      <w:pPr>
        <w:ind w:left="1770"/>
        <w:contextualSpacing/>
        <w:jc w:val="both"/>
        <w:rPr>
          <w:rFonts w:asciiTheme="minorHAnsi" w:hAnsiTheme="minorHAnsi" w:cstheme="minorHAnsi"/>
          <w:lang w:val="es-BO" w:eastAsia="es-ES"/>
        </w:rPr>
      </w:pPr>
    </w:p>
    <w:p w:rsidR="00EA69BB" w:rsidRPr="00EA69BB" w:rsidRDefault="00EA69BB" w:rsidP="00F41A99">
      <w:pPr>
        <w:numPr>
          <w:ilvl w:val="0"/>
          <w:numId w:val="47"/>
        </w:numPr>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Por incumplimiento a la cláusula (anticorrupción).</w:t>
      </w:r>
    </w:p>
    <w:p w:rsidR="00EA69BB" w:rsidRPr="00EA69BB" w:rsidRDefault="00EA69BB" w:rsidP="00EA69BB">
      <w:pPr>
        <w:ind w:left="1410" w:hanging="702"/>
        <w:jc w:val="both"/>
        <w:rPr>
          <w:rFonts w:asciiTheme="minorHAnsi" w:hAnsiTheme="minorHAnsi" w:cstheme="minorHAnsi"/>
          <w:b/>
          <w:lang w:val="es-BO" w:eastAsia="es-ES"/>
        </w:rPr>
      </w:pPr>
      <w:r w:rsidRPr="00EA69BB">
        <w:rPr>
          <w:rFonts w:asciiTheme="minorHAnsi" w:hAnsiTheme="minorHAnsi" w:cstheme="minorHAnsi"/>
          <w:b/>
          <w:lang w:val="es-BO" w:eastAsia="es-ES"/>
        </w:rPr>
        <w:t>23.2.2. Resolución a requerimiento del CONTRATISTA por causales atribuibles a la ENTIDAD.</w:t>
      </w:r>
    </w:p>
    <w:p w:rsidR="00EA69BB" w:rsidRPr="00EA69BB" w:rsidRDefault="00EA69BB" w:rsidP="00EA69BB">
      <w:pPr>
        <w:ind w:left="1410" w:firstLine="6"/>
        <w:jc w:val="both"/>
        <w:rPr>
          <w:rFonts w:asciiTheme="minorHAnsi" w:hAnsiTheme="minorHAnsi" w:cstheme="minorHAnsi"/>
          <w:lang w:val="es-BO" w:eastAsia="es-ES"/>
        </w:rPr>
      </w:pPr>
      <w:r w:rsidRPr="00EA69BB">
        <w:rPr>
          <w:rFonts w:asciiTheme="minorHAnsi" w:hAnsiTheme="minorHAnsi" w:cstheme="minorHAnsi"/>
          <w:lang w:val="es-BO" w:eastAsia="es-ES"/>
        </w:rPr>
        <w:t xml:space="preserve">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podrá proceder al trámite de resolución del Contrato, en los siguientes casos:</w:t>
      </w:r>
    </w:p>
    <w:p w:rsidR="00EA69BB" w:rsidRPr="00EA69BB" w:rsidRDefault="00EA69BB" w:rsidP="00F41A99">
      <w:pPr>
        <w:numPr>
          <w:ilvl w:val="0"/>
          <w:numId w:val="48"/>
        </w:numPr>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 xml:space="preserve">Si apartándose de los términos del Contrato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a través del Fiscal del Servicio</w:t>
      </w:r>
      <w:r w:rsidRPr="00EA69BB">
        <w:rPr>
          <w:rFonts w:asciiTheme="minorHAnsi" w:hAnsiTheme="minorHAnsi" w:cstheme="minorHAnsi"/>
          <w:b/>
          <w:lang w:val="es-BO" w:eastAsia="es-ES"/>
        </w:rPr>
        <w:t>,</w:t>
      </w:r>
      <w:r w:rsidRPr="00EA69BB">
        <w:rPr>
          <w:rFonts w:asciiTheme="minorHAnsi" w:hAnsiTheme="minorHAnsi" w:cstheme="minorHAnsi"/>
          <w:lang w:val="es-BO" w:eastAsia="es-ES"/>
        </w:rPr>
        <w:t xml:space="preserve"> pretende efectuar aumento o disminución en el Servicio, sin cumplir lo establecido por el presente Contrato sin la emisión del Contrato modificatorio correspondiente.</w:t>
      </w:r>
    </w:p>
    <w:p w:rsidR="00EA69BB" w:rsidRPr="00EA69BB" w:rsidRDefault="00EA69BB" w:rsidP="00EA69BB">
      <w:pPr>
        <w:ind w:left="1776"/>
        <w:contextualSpacing/>
        <w:jc w:val="both"/>
        <w:rPr>
          <w:rFonts w:asciiTheme="minorHAnsi" w:hAnsiTheme="minorHAnsi" w:cstheme="minorHAnsi"/>
          <w:lang w:val="es-BO" w:eastAsia="es-ES"/>
        </w:rPr>
      </w:pPr>
    </w:p>
    <w:p w:rsidR="00EA69BB" w:rsidRPr="00EA69BB" w:rsidRDefault="00EA69BB" w:rsidP="00F41A99">
      <w:pPr>
        <w:numPr>
          <w:ilvl w:val="0"/>
          <w:numId w:val="48"/>
        </w:numPr>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Por utilizar o requerir aquellos Servicios que son objeto del presente Contrato, en beneficio de terceras personas.</w:t>
      </w:r>
    </w:p>
    <w:p w:rsidR="00EA69BB" w:rsidRPr="00EA69BB" w:rsidRDefault="00EA69BB" w:rsidP="00EA69BB">
      <w:pPr>
        <w:ind w:left="720"/>
        <w:contextualSpacing/>
        <w:rPr>
          <w:rFonts w:asciiTheme="minorHAnsi" w:hAnsiTheme="minorHAnsi" w:cstheme="minorHAnsi"/>
          <w:lang w:val="es-BO" w:eastAsia="es-ES"/>
        </w:rPr>
      </w:pPr>
    </w:p>
    <w:p w:rsidR="00EA69BB" w:rsidRPr="00EA69BB" w:rsidRDefault="00EA69BB" w:rsidP="00F41A99">
      <w:pPr>
        <w:numPr>
          <w:ilvl w:val="0"/>
          <w:numId w:val="48"/>
        </w:numPr>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 xml:space="preserve">Por suspensión del Servicio por orden escrita de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por un plazo superior a </w:t>
      </w:r>
      <w:r w:rsidRPr="00EA69BB">
        <w:rPr>
          <w:rFonts w:asciiTheme="minorHAnsi" w:hAnsiTheme="minorHAnsi" w:cstheme="minorHAnsi"/>
          <w:i/>
          <w:u w:val="single"/>
          <w:lang w:val="es-BO" w:eastAsia="es-ES"/>
        </w:rPr>
        <w:t>numeral (literal)</w:t>
      </w:r>
      <w:r w:rsidRPr="00EA69BB">
        <w:rPr>
          <w:rFonts w:asciiTheme="minorHAnsi" w:hAnsiTheme="minorHAnsi" w:cstheme="minorHAnsi"/>
          <w:lang w:val="es-BO" w:eastAsia="es-ES"/>
        </w:rPr>
        <w:t xml:space="preserve"> días calendario; salvo casos de fuerza mayor o caso fortuito.</w:t>
      </w:r>
    </w:p>
    <w:p w:rsidR="00EA69BB" w:rsidRPr="00EA69BB" w:rsidRDefault="00EA69BB" w:rsidP="00EA69BB">
      <w:pPr>
        <w:ind w:left="1413" w:hanging="705"/>
        <w:jc w:val="both"/>
        <w:rPr>
          <w:rFonts w:asciiTheme="minorHAnsi" w:hAnsiTheme="minorHAnsi" w:cstheme="minorHAnsi"/>
          <w:lang w:val="es-BO" w:eastAsia="es-ES"/>
        </w:rPr>
      </w:pPr>
      <w:r w:rsidRPr="00EA69BB">
        <w:rPr>
          <w:rFonts w:asciiTheme="minorHAnsi" w:hAnsiTheme="minorHAnsi" w:cstheme="minorHAnsi"/>
          <w:b/>
          <w:lang w:val="es-BO" w:eastAsia="es-ES"/>
        </w:rPr>
        <w:t xml:space="preserve">23.2.3. </w:t>
      </w:r>
      <w:r w:rsidRPr="00EA69BB">
        <w:rPr>
          <w:rFonts w:asciiTheme="minorHAnsi" w:hAnsiTheme="minorHAnsi" w:cstheme="minorHAnsi"/>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EA69BB">
        <w:rPr>
          <w:rFonts w:asciiTheme="minorHAnsi" w:hAnsiTheme="minorHAnsi" w:cstheme="minorHAnsi"/>
          <w:lang w:val="es-BO" w:eastAsia="es-ES"/>
        </w:rPr>
        <w:t xml:space="preserve"> </w:t>
      </w:r>
    </w:p>
    <w:p w:rsidR="00EA69BB" w:rsidRPr="00EA69BB" w:rsidRDefault="00EA69BB" w:rsidP="00EA69BB">
      <w:pPr>
        <w:ind w:left="1418" w:hanging="709"/>
        <w:contextualSpacing/>
        <w:jc w:val="both"/>
        <w:rPr>
          <w:rFonts w:asciiTheme="minorHAnsi" w:hAnsiTheme="minorHAnsi" w:cstheme="minorHAnsi"/>
          <w:color w:val="000000"/>
          <w:lang w:val="es-BO" w:eastAsia="es-ES"/>
        </w:rPr>
      </w:pPr>
      <w:r w:rsidRPr="00EA69BB">
        <w:rPr>
          <w:rFonts w:asciiTheme="minorHAnsi" w:hAnsiTheme="minorHAnsi" w:cstheme="minorHAnsi"/>
          <w:b/>
          <w:color w:val="000000"/>
          <w:lang w:val="es-BO" w:eastAsia="es-ES"/>
        </w:rPr>
        <w:t>23.2.4.</w:t>
      </w:r>
      <w:r w:rsidRPr="00EA69BB">
        <w:rPr>
          <w:rFonts w:asciiTheme="minorHAnsi" w:hAnsiTheme="minorHAnsi" w:cstheme="minorHAnsi"/>
          <w:b/>
          <w:color w:val="000000"/>
          <w:lang w:val="es-BO" w:eastAsia="es-ES"/>
        </w:rPr>
        <w:tab/>
      </w:r>
      <w:r w:rsidRPr="00EA69BB">
        <w:rPr>
          <w:rFonts w:asciiTheme="minorHAnsi" w:hAnsiTheme="minorHAnsi" w:cstheme="minorHAnsi"/>
          <w:color w:val="000000"/>
          <w:lang w:val="es-BO" w:eastAsia="es-ES"/>
        </w:rPr>
        <w:t xml:space="preserve">La </w:t>
      </w:r>
      <w:r w:rsidRPr="00EA69BB">
        <w:rPr>
          <w:rFonts w:asciiTheme="minorHAnsi" w:hAnsiTheme="minorHAnsi" w:cstheme="minorHAnsi"/>
          <w:b/>
          <w:color w:val="000000"/>
          <w:lang w:val="es-BO" w:eastAsia="es-ES"/>
        </w:rPr>
        <w:t xml:space="preserve">ENTIDAD </w:t>
      </w:r>
      <w:r w:rsidRPr="00EA69BB">
        <w:rPr>
          <w:rFonts w:asciiTheme="minorHAnsi" w:hAnsiTheme="minorHAnsi" w:cstheme="minorHAnsi"/>
          <w:color w:val="000000"/>
          <w:lang w:val="es-BO" w:eastAsia="es-ES"/>
        </w:rPr>
        <w:t xml:space="preserve">en cualquier momento podrá resolver de manera unilateral </w:t>
      </w:r>
      <w:r w:rsidRPr="00EA69BB">
        <w:rPr>
          <w:rFonts w:asciiTheme="minorHAnsi" w:hAnsiTheme="minorHAnsi" w:cstheme="minorHAnsi"/>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EA69BB">
        <w:rPr>
          <w:rFonts w:asciiTheme="minorHAnsi" w:hAnsiTheme="minorHAnsi" w:cstheme="minorHAnsi"/>
          <w:b/>
          <w:lang w:val="es-BO" w:eastAsia="es-ES"/>
        </w:rPr>
        <w:lastRenderedPageBreak/>
        <w:t>PROVEEDOR</w:t>
      </w:r>
      <w:r w:rsidRPr="00EA69BB">
        <w:rPr>
          <w:rFonts w:asciiTheme="minorHAnsi" w:hAnsiTheme="minorHAnsi" w:cstheme="minorHAnsi"/>
          <w:lang w:val="es-BO" w:eastAsia="es-ES"/>
        </w:rPr>
        <w:t>;</w:t>
      </w:r>
      <w:r w:rsidRPr="00EA69BB">
        <w:rPr>
          <w:rFonts w:asciiTheme="minorHAnsi" w:hAnsiTheme="minorHAnsi" w:cstheme="minorHAnsi"/>
          <w:b/>
          <w:lang w:val="es-BO" w:eastAsia="es-ES"/>
        </w:rPr>
        <w:t xml:space="preserve"> </w:t>
      </w:r>
      <w:r w:rsidRPr="00EA69BB">
        <w:rPr>
          <w:rFonts w:asciiTheme="minorHAnsi" w:hAnsiTheme="minorHAnsi" w:cstheme="minorHAnsi"/>
          <w:lang w:val="es-BO" w:eastAsia="es-ES"/>
        </w:rPr>
        <w:t>sin lugar a ningún tipo de resarcimiento por parte de la</w:t>
      </w:r>
      <w:r w:rsidRPr="00EA69BB">
        <w:rPr>
          <w:rFonts w:asciiTheme="minorHAnsi" w:hAnsiTheme="minorHAnsi" w:cstheme="minorHAnsi"/>
          <w:b/>
          <w:lang w:val="es-BO" w:eastAsia="es-ES"/>
        </w:rPr>
        <w:t xml:space="preserve"> ENTIDAD </w:t>
      </w:r>
      <w:r w:rsidRPr="00EA69BB">
        <w:rPr>
          <w:rFonts w:asciiTheme="minorHAnsi" w:hAnsiTheme="minorHAnsi" w:cstheme="minorHAnsi"/>
          <w:lang w:val="es-BO" w:eastAsia="es-ES"/>
        </w:rPr>
        <w:t>a</w:t>
      </w:r>
      <w:r w:rsidRPr="00EA69BB">
        <w:rPr>
          <w:rFonts w:asciiTheme="minorHAnsi" w:hAnsiTheme="minorHAnsi" w:cstheme="minorHAnsi"/>
          <w:b/>
          <w:lang w:val="es-BO" w:eastAsia="es-ES"/>
        </w:rPr>
        <w:t xml:space="preserve"> </w:t>
      </w:r>
      <w:r w:rsidRPr="00EA69BB">
        <w:rPr>
          <w:rFonts w:asciiTheme="minorHAnsi" w:hAnsiTheme="minorHAnsi" w:cstheme="minorHAnsi"/>
          <w:lang w:val="es-BO" w:eastAsia="es-ES"/>
        </w:rPr>
        <w:t>favor del</w:t>
      </w:r>
      <w:r w:rsidRPr="00EA69BB">
        <w:rPr>
          <w:rFonts w:asciiTheme="minorHAnsi" w:hAnsiTheme="minorHAnsi" w:cstheme="minorHAnsi"/>
          <w:b/>
          <w:lang w:val="es-BO" w:eastAsia="es-ES"/>
        </w:rPr>
        <w:t xml:space="preserve"> PROVEEDOR.</w:t>
      </w:r>
    </w:p>
    <w:p w:rsidR="00EA69BB" w:rsidRPr="00EA69BB" w:rsidRDefault="00EA69BB" w:rsidP="00EA69BB">
      <w:pPr>
        <w:ind w:left="1413" w:hanging="705"/>
        <w:jc w:val="both"/>
        <w:rPr>
          <w:rFonts w:asciiTheme="minorHAnsi" w:hAnsiTheme="minorHAnsi" w:cstheme="minorHAnsi"/>
          <w:lang w:val="es-BO" w:eastAsia="es-ES"/>
        </w:rPr>
      </w:pPr>
      <w:r w:rsidRPr="00EA69BB">
        <w:rPr>
          <w:rFonts w:asciiTheme="minorHAnsi" w:hAnsiTheme="minorHAnsi" w:cstheme="minorHAnsi"/>
          <w:b/>
          <w:lang w:val="es-BO" w:eastAsia="es-ES"/>
        </w:rPr>
        <w:t>23.2.5. Reglas aplicables a la Resolución:</w:t>
      </w:r>
    </w:p>
    <w:p w:rsidR="00EA69BB" w:rsidRPr="00EA69BB" w:rsidRDefault="00EA69BB" w:rsidP="00EA69BB">
      <w:pPr>
        <w:ind w:left="1413"/>
        <w:jc w:val="both"/>
        <w:rPr>
          <w:rFonts w:asciiTheme="minorHAnsi" w:hAnsiTheme="minorHAnsi" w:cstheme="minorHAnsi"/>
          <w:lang w:val="es-BO" w:eastAsia="es-ES"/>
        </w:rPr>
      </w:pPr>
      <w:r w:rsidRPr="00EA69BB">
        <w:rPr>
          <w:rFonts w:asciiTheme="minorHAnsi" w:hAnsiTheme="minorHAnsi" w:cstheme="minorHAnsi"/>
          <w:lang w:val="es-BO"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EA69BB" w:rsidRPr="00EA69BB" w:rsidRDefault="00EA69BB" w:rsidP="00EA69BB">
      <w:pPr>
        <w:ind w:left="1416"/>
        <w:jc w:val="both"/>
        <w:rPr>
          <w:rFonts w:asciiTheme="minorHAnsi" w:hAnsiTheme="minorHAnsi" w:cstheme="minorHAnsi"/>
          <w:lang w:val="es-BO" w:eastAsia="es-ES"/>
        </w:rPr>
      </w:pPr>
      <w:r w:rsidRPr="00EA69BB">
        <w:rPr>
          <w:rFonts w:asciiTheme="minorHAnsi" w:hAnsiTheme="minorHAnsi" w:cstheme="minorHAnsi"/>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EA69BB" w:rsidRPr="00EA69BB" w:rsidRDefault="00EA69BB" w:rsidP="00EA69BB">
      <w:pPr>
        <w:ind w:left="1416"/>
        <w:jc w:val="both"/>
        <w:rPr>
          <w:rFonts w:asciiTheme="minorHAnsi" w:hAnsiTheme="minorHAnsi" w:cstheme="minorHAnsi"/>
          <w:lang w:val="es-BO" w:eastAsia="es-ES"/>
        </w:rPr>
      </w:pPr>
      <w:r w:rsidRPr="00EA69BB">
        <w:rPr>
          <w:rFonts w:asciiTheme="minorHAnsi" w:hAnsiTheme="minorHAnsi" w:cstheme="minorHAnsi"/>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EA69BB" w:rsidRPr="00EA69BB" w:rsidRDefault="00EA69BB" w:rsidP="00EA69BB">
      <w:pPr>
        <w:ind w:left="1416"/>
        <w:jc w:val="both"/>
        <w:rPr>
          <w:rFonts w:asciiTheme="minorHAnsi" w:hAnsiTheme="minorHAnsi" w:cstheme="minorHAnsi"/>
          <w:lang w:val="es-BO" w:eastAsia="es-ES"/>
        </w:rPr>
      </w:pPr>
      <w:r w:rsidRPr="00EA69BB">
        <w:rPr>
          <w:rFonts w:asciiTheme="minorHAnsi" w:hAnsiTheme="minorHAnsi" w:cstheme="minorHAnsi"/>
          <w:lang w:val="es-BO" w:eastAsia="es-ES"/>
        </w:rPr>
        <w:t xml:space="preserve">Cuando el monto de la multa, alcance al 20% (veinte por ciento) del monto total del Contrato,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deberá notificar mediante carta notariada que la resolución de Contrato se ha hecho efectiva. </w:t>
      </w:r>
    </w:p>
    <w:p w:rsidR="00EA69BB" w:rsidRPr="00EA69BB" w:rsidRDefault="00EA69BB" w:rsidP="00EA69BB">
      <w:pPr>
        <w:tabs>
          <w:tab w:val="left" w:pos="567"/>
        </w:tabs>
        <w:ind w:left="1418"/>
        <w:jc w:val="both"/>
        <w:rPr>
          <w:rFonts w:asciiTheme="minorHAnsi" w:hAnsiTheme="minorHAnsi" w:cstheme="minorHAnsi"/>
          <w:lang w:val="es-BO" w:eastAsia="es-ES"/>
        </w:rPr>
      </w:pPr>
      <w:r w:rsidRPr="00EA69BB">
        <w:rPr>
          <w:rFonts w:asciiTheme="minorHAnsi" w:hAnsiTheme="minorHAnsi" w:cstheme="minorHAnsi"/>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EA69BB">
        <w:rPr>
          <w:rFonts w:asciiTheme="minorHAnsi" w:hAnsiTheme="minorHAnsi" w:cstheme="minorHAnsi"/>
          <w:color w:val="000000"/>
          <w:lang w:val="es-BO" w:eastAsia="es-ES"/>
        </w:rPr>
        <w:t>incluir los montos a reconocer por las prestaciones ejecutadas por las Partes.</w:t>
      </w:r>
    </w:p>
    <w:p w:rsidR="00EA69BB" w:rsidRPr="00EA69BB" w:rsidRDefault="00EA69BB" w:rsidP="00EA69BB">
      <w:pPr>
        <w:tabs>
          <w:tab w:val="left" w:pos="567"/>
        </w:tabs>
        <w:ind w:left="1418"/>
        <w:jc w:val="both"/>
        <w:rPr>
          <w:rFonts w:asciiTheme="minorHAnsi" w:hAnsiTheme="minorHAnsi" w:cstheme="minorHAnsi"/>
          <w:b/>
          <w:bCs/>
          <w:lang w:val="es-BO" w:eastAsia="es-ES"/>
        </w:rPr>
      </w:pPr>
      <w:r w:rsidRPr="00EA69BB">
        <w:rPr>
          <w:rFonts w:asciiTheme="minorHAnsi" w:hAnsiTheme="minorHAnsi" w:cstheme="minorHAnsi"/>
          <w:lang w:val="es-BO" w:eastAsia="es-ES"/>
        </w:rPr>
        <w:t xml:space="preserve">En caso que se proceda a la resolución del Contrato, por razones atribuibles al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w:t>
      </w:r>
      <w:r w:rsidRPr="00EA69BB">
        <w:rPr>
          <w:rFonts w:asciiTheme="minorHAnsi" w:hAnsiTheme="minorHAnsi" w:cstheme="minorHAnsi"/>
          <w:b/>
          <w:lang w:val="es-BO" w:eastAsia="es-ES"/>
        </w:rPr>
        <w:t xml:space="preserve"> </w:t>
      </w:r>
      <w:r w:rsidRPr="00EA69BB">
        <w:rPr>
          <w:rFonts w:asciiTheme="minorHAnsi" w:hAnsiTheme="minorHAnsi" w:cstheme="minorHAnsi"/>
          <w:lang w:val="es-BO" w:eastAsia="es-ES"/>
        </w:rPr>
        <w:t xml:space="preserve">se consolidara en favor de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la garantía de cumplimiento de Contrato. Por otro lado también se consolidan a favor de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las multas o penalidades</w:t>
      </w:r>
      <w:r w:rsidRPr="00EA69BB">
        <w:rPr>
          <w:rFonts w:asciiTheme="minorHAnsi" w:hAnsiTheme="minorHAnsi" w:cstheme="minorHAnsi"/>
          <w:b/>
          <w:bCs/>
          <w:lang w:val="es-BO" w:eastAsia="es-ES"/>
        </w:rPr>
        <w:t>.</w:t>
      </w:r>
    </w:p>
    <w:p w:rsidR="00EA69BB" w:rsidRPr="00EA69BB" w:rsidRDefault="00EA69BB" w:rsidP="00EA69BB">
      <w:pPr>
        <w:jc w:val="both"/>
        <w:rPr>
          <w:rFonts w:asciiTheme="minorHAnsi" w:hAnsiTheme="minorHAnsi" w:cstheme="minorHAnsi"/>
          <w:b/>
          <w:u w:val="single"/>
          <w:lang w:val="es-BO" w:eastAsia="es-ES"/>
        </w:rPr>
      </w:pPr>
      <w:r w:rsidRPr="00EA69BB">
        <w:rPr>
          <w:rFonts w:asciiTheme="minorHAnsi" w:hAnsiTheme="minorHAnsi" w:cstheme="minorHAnsi"/>
          <w:b/>
          <w:u w:val="single"/>
          <w:lang w:val="es-BO" w:eastAsia="es-ES"/>
        </w:rPr>
        <w:t>VIGÉSIMA CUARTA.- (CIERRE DE CONTRATO)</w:t>
      </w:r>
    </w:p>
    <w:p w:rsidR="00EA69BB" w:rsidRPr="00EA69BB" w:rsidRDefault="00EA69BB" w:rsidP="00EA69BB">
      <w:pPr>
        <w:widowControl w:val="0"/>
        <w:jc w:val="both"/>
        <w:rPr>
          <w:rFonts w:asciiTheme="minorHAnsi" w:hAnsiTheme="minorHAnsi" w:cstheme="minorHAnsi"/>
          <w:lang w:val="es-BO" w:eastAsia="es-ES"/>
        </w:rPr>
      </w:pPr>
      <w:r w:rsidRPr="00EA69BB">
        <w:rPr>
          <w:rFonts w:asciiTheme="minorHAnsi" w:hAnsiTheme="minorHAnsi" w:cstheme="minorHAnsi"/>
          <w:lang w:val="es-BO" w:eastAsia="es-ES"/>
        </w:rPr>
        <w:t>Terminado el Contrato, por su cumplimiento, las Partes firmarán un acta de cierre del Contrato manifestando los términos de recepción o nota de recepción del Servicio efectivamente ejecutado.</w:t>
      </w:r>
    </w:p>
    <w:p w:rsidR="00EA69BB" w:rsidRPr="00EA69BB" w:rsidRDefault="00EA69BB" w:rsidP="00EA69BB">
      <w:pPr>
        <w:widowControl w:val="0"/>
        <w:jc w:val="both"/>
        <w:rPr>
          <w:rFonts w:asciiTheme="minorHAnsi" w:hAnsiTheme="minorHAnsi" w:cstheme="minorHAnsi"/>
          <w:lang w:val="es-BO" w:eastAsia="es-ES"/>
        </w:rPr>
      </w:pPr>
      <w:r w:rsidRPr="00EA69BB">
        <w:rPr>
          <w:rFonts w:asciiTheme="minorHAnsi" w:hAnsiTheme="minorHAnsi" w:cstheme="minorHAnsi"/>
          <w:lang w:val="es-BO" w:eastAsia="es-ES"/>
        </w:rPr>
        <w:t>Terminado el Contrato por resolución, las Partes realizaran la conciliación de cuentas finales a efectos de determinar cualquier saldo pendiente de pago si hubiese o correspondiese, emitiendo un acta de cierre del Contrato.</w:t>
      </w:r>
    </w:p>
    <w:p w:rsidR="00EA69BB" w:rsidRPr="00EA69BB" w:rsidRDefault="00EA69BB" w:rsidP="00EA69BB">
      <w:pPr>
        <w:jc w:val="both"/>
        <w:rPr>
          <w:rFonts w:asciiTheme="minorHAnsi" w:hAnsiTheme="minorHAnsi" w:cstheme="minorHAnsi"/>
          <w:u w:val="single"/>
          <w:lang w:val="es-BO" w:eastAsia="es-ES"/>
        </w:rPr>
      </w:pPr>
      <w:r w:rsidRPr="00EA69BB">
        <w:rPr>
          <w:rFonts w:asciiTheme="minorHAnsi" w:hAnsiTheme="minorHAnsi" w:cstheme="minorHAnsi"/>
          <w:b/>
          <w:u w:val="single"/>
          <w:lang w:val="es-BO" w:eastAsia="es-ES"/>
        </w:rPr>
        <w:t>VIGÉSIMA QUINTA.- (SOLUCIÓN DE CONTROVERSIAS)</w:t>
      </w:r>
    </w:p>
    <w:p w:rsidR="00EA69BB" w:rsidRPr="00EA69BB" w:rsidRDefault="00EA69BB" w:rsidP="00EA69BB">
      <w:pPr>
        <w:jc w:val="both"/>
        <w:rPr>
          <w:rFonts w:asciiTheme="minorHAnsi" w:hAnsiTheme="minorHAnsi" w:cstheme="minorHAnsi"/>
          <w:lang w:val="es-BO" w:eastAsia="es-ES"/>
        </w:rPr>
      </w:pPr>
      <w:r w:rsidRPr="00EA69BB">
        <w:rPr>
          <w:rFonts w:asciiTheme="minorHAnsi" w:hAnsiTheme="minorHAnsi" w:cstheme="minorHAnsi"/>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EA69BB" w:rsidRPr="00EA69BB" w:rsidRDefault="00EA69BB" w:rsidP="00EA69BB">
      <w:pPr>
        <w:jc w:val="both"/>
        <w:rPr>
          <w:rFonts w:asciiTheme="minorHAnsi" w:hAnsiTheme="minorHAnsi" w:cstheme="minorHAnsi"/>
          <w:b/>
          <w:bCs/>
          <w:u w:val="single"/>
          <w:lang w:val="es-BO" w:eastAsia="es-ES"/>
        </w:rPr>
      </w:pPr>
      <w:r w:rsidRPr="00EA69BB">
        <w:rPr>
          <w:rFonts w:asciiTheme="minorHAnsi" w:hAnsiTheme="minorHAnsi" w:cstheme="minorHAnsi"/>
          <w:b/>
          <w:u w:val="single"/>
          <w:lang w:val="es-BO" w:eastAsia="es-ES"/>
        </w:rPr>
        <w:t>VIGÉSIMA SEXTA.-</w:t>
      </w:r>
      <w:r w:rsidRPr="00EA69BB">
        <w:rPr>
          <w:rFonts w:asciiTheme="minorHAnsi" w:hAnsiTheme="minorHAnsi" w:cstheme="minorHAnsi"/>
          <w:b/>
          <w:bCs/>
          <w:u w:val="single"/>
          <w:lang w:val="es-BO" w:eastAsia="es-ES"/>
        </w:rPr>
        <w:t xml:space="preserve"> (MODIFICACIÓN AL CONTRATO) </w:t>
      </w:r>
    </w:p>
    <w:p w:rsidR="00EA69BB" w:rsidRPr="00EA69BB" w:rsidRDefault="00EA69BB" w:rsidP="00EA69BB">
      <w:pPr>
        <w:jc w:val="both"/>
        <w:rPr>
          <w:rFonts w:asciiTheme="minorHAnsi" w:hAnsiTheme="minorHAnsi" w:cstheme="minorHAnsi"/>
          <w:lang w:val="es-BO" w:eastAsia="es-ES"/>
        </w:rPr>
      </w:pPr>
      <w:r w:rsidRPr="00EA69BB">
        <w:rPr>
          <w:rFonts w:asciiTheme="minorHAnsi" w:hAnsiTheme="minorHAnsi" w:cstheme="minorHAnsi"/>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EA69BB" w:rsidRPr="00EA69BB" w:rsidRDefault="00EA69BB" w:rsidP="00EA69BB">
      <w:pPr>
        <w:jc w:val="both"/>
        <w:rPr>
          <w:rFonts w:asciiTheme="minorHAnsi" w:hAnsiTheme="minorHAnsi" w:cstheme="minorHAnsi"/>
          <w:lang w:val="es-BO" w:eastAsia="es-ES"/>
        </w:rPr>
      </w:pPr>
      <w:r w:rsidRPr="00EA69BB">
        <w:rPr>
          <w:rFonts w:asciiTheme="minorHAnsi" w:hAnsiTheme="minorHAnsi" w:cstheme="minorHAnsi"/>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EA69BB" w:rsidRPr="00EA69BB" w:rsidRDefault="00EA69BB" w:rsidP="00EA69BB">
      <w:pPr>
        <w:jc w:val="both"/>
        <w:rPr>
          <w:rFonts w:asciiTheme="minorHAnsi" w:hAnsiTheme="minorHAnsi" w:cstheme="minorHAnsi"/>
          <w:b/>
          <w:i/>
          <w:u w:val="single"/>
          <w:lang w:val="es-BO" w:eastAsia="es-ES"/>
        </w:rPr>
      </w:pPr>
      <w:r w:rsidRPr="00EA69BB">
        <w:rPr>
          <w:rFonts w:asciiTheme="minorHAnsi" w:hAnsiTheme="minorHAnsi" w:cstheme="minorHAnsi"/>
          <w:b/>
          <w:i/>
          <w:u w:val="single"/>
          <w:lang w:val="es-BO" w:eastAsia="es-ES"/>
        </w:rPr>
        <w:t>INCLUIR LA SIGUIENTE CLÁUSULA EN CASO DE QUE CORRESPONDA:</w:t>
      </w:r>
    </w:p>
    <w:p w:rsidR="00EA69BB" w:rsidRPr="00EA69BB" w:rsidRDefault="00EA69BB" w:rsidP="00EA69BB">
      <w:pPr>
        <w:jc w:val="both"/>
        <w:rPr>
          <w:rFonts w:asciiTheme="minorHAnsi" w:hAnsiTheme="minorHAnsi" w:cstheme="minorHAnsi"/>
          <w:b/>
          <w:i/>
          <w:u w:val="single"/>
          <w:lang w:val="es-BO" w:eastAsia="es-ES"/>
        </w:rPr>
      </w:pPr>
      <w:r w:rsidRPr="00EA69BB">
        <w:rPr>
          <w:rFonts w:asciiTheme="minorHAnsi" w:hAnsiTheme="minorHAnsi" w:cstheme="minorHAnsi"/>
          <w:b/>
          <w:i/>
          <w:u w:val="single"/>
          <w:lang w:val="es-BO" w:eastAsia="es-ES"/>
        </w:rPr>
        <w:t>(PROTOCOLIZACIÓN DEL CONTRATO)</w:t>
      </w:r>
    </w:p>
    <w:p w:rsidR="00EA69BB" w:rsidRPr="00EA69BB" w:rsidRDefault="00EA69BB" w:rsidP="00EA69BB">
      <w:pPr>
        <w:jc w:val="both"/>
        <w:rPr>
          <w:rFonts w:asciiTheme="minorHAnsi" w:hAnsiTheme="minorHAnsi" w:cstheme="minorHAnsi"/>
          <w:i/>
          <w:lang w:val="es-BO" w:eastAsia="es-ES"/>
        </w:rPr>
      </w:pPr>
      <w:r w:rsidRPr="00EA69BB">
        <w:rPr>
          <w:rFonts w:asciiTheme="minorHAnsi" w:hAnsiTheme="minorHAnsi" w:cstheme="minorHAnsi"/>
          <w:i/>
          <w:lang w:val="es-BO" w:eastAsia="es-ES"/>
        </w:rPr>
        <w:t xml:space="preserve">El presente Contrato será protocolizado con todas las formalidades de Ley por la </w:t>
      </w:r>
      <w:r w:rsidRPr="00EA69BB">
        <w:rPr>
          <w:rFonts w:asciiTheme="minorHAnsi" w:hAnsiTheme="minorHAnsi" w:cstheme="minorHAnsi"/>
          <w:b/>
          <w:i/>
          <w:lang w:val="es-BO" w:eastAsia="es-ES"/>
        </w:rPr>
        <w:t>Entidad</w:t>
      </w:r>
      <w:r w:rsidRPr="00EA69BB">
        <w:rPr>
          <w:rFonts w:asciiTheme="minorHAnsi" w:hAnsiTheme="minorHAnsi" w:cstheme="minorHAnsi"/>
          <w:i/>
          <w:lang w:val="es-BO" w:eastAsia="es-ES"/>
        </w:rPr>
        <w:t xml:space="preserve"> en el distrito administrativo correspondiente. El importe que por concepto de protocolización debe ser pagado por el </w:t>
      </w:r>
      <w:r w:rsidRPr="00EA69BB">
        <w:rPr>
          <w:rFonts w:asciiTheme="minorHAnsi" w:hAnsiTheme="minorHAnsi" w:cstheme="minorHAnsi"/>
          <w:b/>
          <w:bCs/>
          <w:i/>
          <w:lang w:val="es-BO" w:eastAsia="es-ES"/>
        </w:rPr>
        <w:t>Contratista</w:t>
      </w:r>
      <w:r w:rsidRPr="00EA69BB">
        <w:rPr>
          <w:rFonts w:asciiTheme="minorHAnsi" w:hAnsiTheme="minorHAnsi" w:cstheme="minorHAnsi"/>
          <w:i/>
          <w:lang w:val="es-BO" w:eastAsia="es-ES"/>
        </w:rPr>
        <w:t xml:space="preserve">. En caso que este importe no sea cancelado por el </w:t>
      </w:r>
      <w:r w:rsidRPr="00EA69BB">
        <w:rPr>
          <w:rFonts w:asciiTheme="minorHAnsi" w:hAnsiTheme="minorHAnsi" w:cstheme="minorHAnsi"/>
          <w:b/>
          <w:bCs/>
          <w:i/>
          <w:lang w:val="es-BO" w:eastAsia="es-ES"/>
        </w:rPr>
        <w:t>Contratista</w:t>
      </w:r>
      <w:r w:rsidRPr="00EA69BB">
        <w:rPr>
          <w:rFonts w:asciiTheme="minorHAnsi" w:hAnsiTheme="minorHAnsi" w:cstheme="minorHAnsi"/>
          <w:i/>
          <w:lang w:val="es-BO" w:eastAsia="es-ES"/>
        </w:rPr>
        <w:t xml:space="preserve"> podrá ser descontado por la </w:t>
      </w:r>
      <w:r w:rsidRPr="00EA69BB">
        <w:rPr>
          <w:rFonts w:asciiTheme="minorHAnsi" w:hAnsiTheme="minorHAnsi" w:cstheme="minorHAnsi"/>
          <w:b/>
          <w:i/>
          <w:lang w:val="es-BO" w:eastAsia="es-ES"/>
        </w:rPr>
        <w:t>Entidad</w:t>
      </w:r>
      <w:r w:rsidRPr="00EA69BB">
        <w:rPr>
          <w:rFonts w:asciiTheme="minorHAnsi" w:hAnsiTheme="minorHAnsi" w:cstheme="minorHAnsi"/>
          <w:i/>
          <w:lang w:val="es-BO" w:eastAsia="es-ES"/>
        </w:rPr>
        <w:t xml:space="preserve"> a tiempo de hacer efectivo el pago de las planillas mensuales o en la planilla final del Contrato. </w:t>
      </w:r>
    </w:p>
    <w:p w:rsidR="00EA69BB" w:rsidRPr="00EA69BB" w:rsidRDefault="00EA69BB" w:rsidP="00EA69BB">
      <w:pPr>
        <w:jc w:val="both"/>
        <w:rPr>
          <w:rFonts w:asciiTheme="minorHAnsi" w:hAnsiTheme="minorHAnsi" w:cstheme="minorHAnsi"/>
          <w:i/>
          <w:lang w:val="es-BO" w:eastAsia="es-ES"/>
        </w:rPr>
      </w:pPr>
      <w:r w:rsidRPr="00EA69BB">
        <w:rPr>
          <w:rFonts w:asciiTheme="minorHAnsi" w:hAnsiTheme="minorHAnsi" w:cstheme="minorHAnsi"/>
          <w:i/>
          <w:lang w:val="es-BO" w:eastAsia="es-ES"/>
        </w:rPr>
        <w:t>Esta protocolización contendrá los siguientes documentos:</w:t>
      </w:r>
    </w:p>
    <w:p w:rsidR="00EA69BB" w:rsidRPr="00EA69BB" w:rsidRDefault="00EA69BB" w:rsidP="00EA69BB">
      <w:pPr>
        <w:jc w:val="both"/>
        <w:rPr>
          <w:rFonts w:asciiTheme="minorHAnsi" w:hAnsiTheme="minorHAnsi" w:cstheme="minorHAnsi"/>
          <w:i/>
          <w:lang w:val="es-BO" w:eastAsia="es-ES"/>
        </w:rPr>
      </w:pPr>
      <w:r w:rsidRPr="00EA69BB">
        <w:rPr>
          <w:rFonts w:asciiTheme="minorHAnsi" w:hAnsiTheme="minorHAnsi" w:cstheme="minorHAnsi"/>
          <w:i/>
          <w:lang w:val="es-BO" w:eastAsia="es-ES"/>
        </w:rPr>
        <w:t>Originales o fotocopias legalizadas de:</w:t>
      </w:r>
    </w:p>
    <w:p w:rsidR="00EA69BB" w:rsidRPr="00EA69BB" w:rsidRDefault="00EA69BB" w:rsidP="00F41A99">
      <w:pPr>
        <w:numPr>
          <w:ilvl w:val="0"/>
          <w:numId w:val="55"/>
        </w:numPr>
        <w:ind w:left="1134" w:hanging="283"/>
        <w:jc w:val="both"/>
        <w:rPr>
          <w:rFonts w:asciiTheme="minorHAnsi" w:hAnsiTheme="minorHAnsi" w:cstheme="minorHAnsi"/>
          <w:i/>
          <w:lang w:val="es-BO" w:eastAsia="es-ES"/>
        </w:rPr>
      </w:pPr>
      <w:r w:rsidRPr="00EA69BB">
        <w:rPr>
          <w:rFonts w:asciiTheme="minorHAnsi" w:hAnsiTheme="minorHAnsi" w:cstheme="minorHAnsi"/>
          <w:i/>
          <w:lang w:val="es-BO" w:eastAsia="es-ES"/>
        </w:rPr>
        <w:lastRenderedPageBreak/>
        <w:t xml:space="preserve">Testimonio del poder del representante legal referido en el Contrato. </w:t>
      </w:r>
    </w:p>
    <w:p w:rsidR="00EA69BB" w:rsidRPr="00EA69BB" w:rsidRDefault="00EA69BB" w:rsidP="00F41A99">
      <w:pPr>
        <w:numPr>
          <w:ilvl w:val="0"/>
          <w:numId w:val="55"/>
        </w:numPr>
        <w:ind w:left="1134" w:hanging="283"/>
        <w:jc w:val="both"/>
        <w:rPr>
          <w:rFonts w:asciiTheme="minorHAnsi" w:hAnsiTheme="minorHAnsi" w:cstheme="minorHAnsi"/>
          <w:i/>
          <w:lang w:val="es-BO" w:eastAsia="es-ES"/>
        </w:rPr>
      </w:pPr>
      <w:r w:rsidRPr="00EA69BB">
        <w:rPr>
          <w:rFonts w:asciiTheme="minorHAnsi" w:hAnsiTheme="minorHAnsi" w:cstheme="minorHAnsi"/>
          <w:i/>
          <w:lang w:val="es-BO" w:eastAsia="es-ES"/>
        </w:rPr>
        <w:t>Certificado de  matrícula de inscripción en FUNDEMPRESA.</w:t>
      </w:r>
    </w:p>
    <w:p w:rsidR="00EA69BB" w:rsidRPr="00EA69BB" w:rsidRDefault="00EA69BB" w:rsidP="00F41A99">
      <w:pPr>
        <w:numPr>
          <w:ilvl w:val="0"/>
          <w:numId w:val="55"/>
        </w:numPr>
        <w:ind w:left="1134" w:hanging="283"/>
        <w:jc w:val="both"/>
        <w:rPr>
          <w:rFonts w:asciiTheme="minorHAnsi" w:hAnsiTheme="minorHAnsi" w:cstheme="minorHAnsi"/>
          <w:i/>
          <w:lang w:val="es-BO" w:eastAsia="es-ES"/>
        </w:rPr>
      </w:pPr>
      <w:r w:rsidRPr="00EA69BB">
        <w:rPr>
          <w:rFonts w:asciiTheme="minorHAnsi" w:hAnsiTheme="minorHAnsi" w:cstheme="minorHAnsi"/>
          <w:i/>
          <w:lang w:val="es-BO" w:eastAsia="es-ES"/>
        </w:rPr>
        <w:t>Minuta del Contrato</w:t>
      </w:r>
    </w:p>
    <w:p w:rsidR="00EA69BB" w:rsidRPr="00EA69BB" w:rsidRDefault="00EA69BB" w:rsidP="00EA69BB">
      <w:pPr>
        <w:jc w:val="both"/>
        <w:rPr>
          <w:rFonts w:asciiTheme="minorHAnsi" w:hAnsiTheme="minorHAnsi" w:cstheme="minorHAnsi"/>
          <w:i/>
          <w:lang w:val="es-BO" w:eastAsia="es-ES"/>
        </w:rPr>
      </w:pPr>
      <w:r w:rsidRPr="00EA69BB">
        <w:rPr>
          <w:rFonts w:asciiTheme="minorHAnsi" w:hAnsiTheme="minorHAnsi" w:cstheme="minorHAnsi"/>
          <w:i/>
          <w:lang w:val="es-BO" w:eastAsia="es-ES"/>
        </w:rPr>
        <w:t>Fotocopias simples de:</w:t>
      </w:r>
    </w:p>
    <w:p w:rsidR="00EA69BB" w:rsidRPr="00EA69BB" w:rsidRDefault="00EA69BB" w:rsidP="00F41A99">
      <w:pPr>
        <w:numPr>
          <w:ilvl w:val="0"/>
          <w:numId w:val="55"/>
        </w:numPr>
        <w:ind w:left="1134" w:hanging="283"/>
        <w:jc w:val="both"/>
        <w:rPr>
          <w:rFonts w:asciiTheme="minorHAnsi" w:hAnsiTheme="minorHAnsi" w:cstheme="minorHAnsi"/>
          <w:i/>
          <w:lang w:val="es-BO" w:eastAsia="es-ES"/>
        </w:rPr>
      </w:pPr>
      <w:r w:rsidRPr="00EA69BB">
        <w:rPr>
          <w:rFonts w:asciiTheme="minorHAnsi" w:hAnsiTheme="minorHAnsi" w:cstheme="minorHAnsi"/>
          <w:i/>
          <w:lang w:val="es-BO" w:eastAsia="es-ES"/>
        </w:rPr>
        <w:t>Cédula de identidad del representante legal.  </w:t>
      </w:r>
    </w:p>
    <w:p w:rsidR="00EA69BB" w:rsidRPr="00EA69BB" w:rsidRDefault="00EA69BB" w:rsidP="00F41A99">
      <w:pPr>
        <w:numPr>
          <w:ilvl w:val="0"/>
          <w:numId w:val="55"/>
        </w:numPr>
        <w:ind w:left="1134" w:hanging="283"/>
        <w:jc w:val="both"/>
        <w:rPr>
          <w:rFonts w:asciiTheme="minorHAnsi" w:hAnsiTheme="minorHAnsi" w:cstheme="minorHAnsi"/>
          <w:i/>
          <w:lang w:val="es-BO" w:eastAsia="es-ES"/>
        </w:rPr>
      </w:pPr>
      <w:r w:rsidRPr="00EA69BB">
        <w:rPr>
          <w:rFonts w:asciiTheme="minorHAnsi" w:hAnsiTheme="minorHAnsi" w:cstheme="minorHAnsi"/>
          <w:i/>
          <w:lang w:val="es-BO" w:eastAsia="es-ES"/>
        </w:rPr>
        <w:t xml:space="preserve">Escritura  de constitución de la empresa.  </w:t>
      </w:r>
    </w:p>
    <w:p w:rsidR="00EA69BB" w:rsidRPr="00EA69BB" w:rsidRDefault="00EA69BB" w:rsidP="00F41A99">
      <w:pPr>
        <w:numPr>
          <w:ilvl w:val="0"/>
          <w:numId w:val="55"/>
        </w:numPr>
        <w:ind w:left="1134" w:hanging="283"/>
        <w:jc w:val="both"/>
        <w:rPr>
          <w:rFonts w:asciiTheme="minorHAnsi" w:hAnsiTheme="minorHAnsi" w:cstheme="minorHAnsi"/>
          <w:i/>
          <w:lang w:val="es-BO" w:eastAsia="es-ES"/>
        </w:rPr>
      </w:pPr>
      <w:r w:rsidRPr="00EA69BB">
        <w:rPr>
          <w:rFonts w:asciiTheme="minorHAnsi" w:hAnsiTheme="minorHAnsi" w:cstheme="minorHAnsi"/>
          <w:i/>
          <w:lang w:val="es-BO" w:eastAsia="es-ES"/>
        </w:rPr>
        <w:t xml:space="preserve">Garantía de cumplimiento de contrato </w:t>
      </w:r>
    </w:p>
    <w:p w:rsidR="00EA69BB" w:rsidRPr="00EA69BB" w:rsidRDefault="00EA69BB" w:rsidP="00EA69BB">
      <w:pPr>
        <w:jc w:val="both"/>
        <w:rPr>
          <w:rFonts w:asciiTheme="minorHAnsi" w:hAnsiTheme="minorHAnsi" w:cstheme="minorHAnsi"/>
          <w:i/>
          <w:lang w:val="es-BO" w:eastAsia="es-ES"/>
        </w:rPr>
      </w:pPr>
      <w:r w:rsidRPr="00EA69BB">
        <w:rPr>
          <w:rFonts w:asciiTheme="minorHAnsi" w:hAnsiTheme="minorHAnsi" w:cstheme="minorHAnsi"/>
          <w:i/>
          <w:lang w:val="es-BO" w:eastAsia="es-ES"/>
        </w:rPr>
        <w:t>En caso de que por cualquier circunstancia, el presente documento no fuese protocolizado, servirá a los efectos de Ley y de su cumplimiento, como documento suficiente a las Partes.</w:t>
      </w:r>
    </w:p>
    <w:p w:rsidR="00EA69BB" w:rsidRPr="00EA69BB" w:rsidRDefault="00EA69BB" w:rsidP="00EA69BB">
      <w:pPr>
        <w:jc w:val="both"/>
        <w:rPr>
          <w:rFonts w:asciiTheme="minorHAnsi" w:hAnsiTheme="minorHAnsi" w:cstheme="minorHAnsi"/>
          <w:b/>
          <w:u w:val="single"/>
          <w:lang w:val="es-BO" w:eastAsia="es-ES"/>
        </w:rPr>
      </w:pPr>
      <w:r w:rsidRPr="00EA69BB">
        <w:rPr>
          <w:rFonts w:asciiTheme="minorHAnsi" w:hAnsiTheme="minorHAnsi" w:cstheme="minorHAnsi"/>
          <w:b/>
          <w:u w:val="single"/>
          <w:lang w:val="es-BO" w:eastAsia="es-ES"/>
        </w:rPr>
        <w:t xml:space="preserve">VIGÉSIMA SÉPTIMA.- (ANTICORRUPCIÓN) </w:t>
      </w:r>
    </w:p>
    <w:p w:rsidR="00EA69BB" w:rsidRPr="00EA69BB" w:rsidRDefault="00EA69BB" w:rsidP="00EA69BB">
      <w:pPr>
        <w:jc w:val="both"/>
        <w:rPr>
          <w:rFonts w:asciiTheme="minorHAnsi" w:hAnsiTheme="minorHAnsi" w:cstheme="minorHAnsi"/>
          <w:lang w:val="es-BO" w:eastAsia="es-ES"/>
        </w:rPr>
      </w:pPr>
      <w:r w:rsidRPr="00EA69BB">
        <w:rPr>
          <w:rFonts w:asciiTheme="minorHAnsi" w:hAnsiTheme="minorHAnsi" w:cstheme="minorHAnsi"/>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resuelva el presente Contrato y se ejecuten las garantías que se encuentren vigentes al momento de la resolución.  </w:t>
      </w:r>
    </w:p>
    <w:p w:rsidR="00EA69BB" w:rsidRPr="00EA69BB" w:rsidRDefault="00EA69BB" w:rsidP="00EA69BB">
      <w:pPr>
        <w:jc w:val="both"/>
        <w:rPr>
          <w:rFonts w:asciiTheme="minorHAnsi" w:hAnsiTheme="minorHAnsi" w:cstheme="minorHAnsi"/>
          <w:u w:val="single"/>
          <w:lang w:val="es-BO" w:eastAsia="es-ES"/>
        </w:rPr>
      </w:pPr>
      <w:r w:rsidRPr="00EA69BB">
        <w:rPr>
          <w:rFonts w:asciiTheme="minorHAnsi" w:hAnsiTheme="minorHAnsi" w:cstheme="minorHAnsi"/>
          <w:b/>
          <w:u w:val="single"/>
          <w:lang w:val="es-BO" w:eastAsia="es-ES"/>
        </w:rPr>
        <w:t>VIGÉSIMA OCTAVA.- (CONFORMIDAD)</w:t>
      </w:r>
    </w:p>
    <w:p w:rsidR="00EA69BB" w:rsidRPr="00EA69BB" w:rsidRDefault="00EA69BB" w:rsidP="00EA69BB">
      <w:pPr>
        <w:jc w:val="both"/>
        <w:rPr>
          <w:rFonts w:asciiTheme="minorHAnsi" w:hAnsiTheme="minorHAnsi" w:cstheme="minorHAnsi"/>
          <w:lang w:val="es-BO" w:eastAsia="es-BO"/>
        </w:rPr>
      </w:pPr>
      <w:r w:rsidRPr="00EA69BB">
        <w:rPr>
          <w:rFonts w:asciiTheme="minorHAnsi" w:hAnsiTheme="minorHAnsi" w:cstheme="minorHAnsi"/>
          <w:lang w:val="es-BO" w:eastAsia="es-ES"/>
        </w:rPr>
        <w:t>En señal de conformidad y para su fiel y estricto cumplimiento, suscribimos el presente Contrato en 4 (cuatro) ejemplares de un mismo tenor y validez, _______________________</w:t>
      </w:r>
      <w:r w:rsidRPr="00EA69BB">
        <w:rPr>
          <w:rFonts w:asciiTheme="minorHAnsi" w:hAnsiTheme="minorHAnsi" w:cstheme="minorHAnsi"/>
          <w:lang w:val="es-BO" w:eastAsia="es-BO"/>
        </w:rPr>
        <w:t xml:space="preserve">, </w:t>
      </w:r>
      <w:r w:rsidRPr="00EA69BB">
        <w:rPr>
          <w:rFonts w:asciiTheme="minorHAnsi" w:hAnsiTheme="minorHAnsi" w:cstheme="minorHAnsi"/>
          <w:lang w:val="es-BO" w:eastAsia="es-ES"/>
        </w:rPr>
        <w:t xml:space="preserve">en representación legal de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y ______________________ en representación del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w:t>
      </w:r>
    </w:p>
    <w:p w:rsidR="00EA69BB" w:rsidRPr="00EA69BB" w:rsidRDefault="00EA69BB" w:rsidP="00EA69BB">
      <w:pPr>
        <w:jc w:val="both"/>
        <w:rPr>
          <w:rFonts w:asciiTheme="minorHAnsi" w:hAnsiTheme="minorHAnsi" w:cstheme="minorHAnsi"/>
          <w:lang w:val="es-BO" w:eastAsia="es-ES"/>
        </w:rPr>
      </w:pPr>
      <w:r w:rsidRPr="00EA69BB">
        <w:rPr>
          <w:rFonts w:asciiTheme="minorHAnsi" w:hAnsiTheme="minorHAnsi" w:cstheme="minorHAnsi"/>
          <w:lang w:val="es-BO" w:eastAsia="es-ES"/>
        </w:rPr>
        <w:t>Este documento, conforme a disposiciones legales de control fiscal vigentes, será registrado ante la Contraloría General del Estado en idioma castellano.</w:t>
      </w:r>
    </w:p>
    <w:p w:rsidR="00EA69BB" w:rsidRPr="00EA69BB" w:rsidRDefault="00EA69BB" w:rsidP="00EA69BB">
      <w:pPr>
        <w:jc w:val="both"/>
        <w:rPr>
          <w:rFonts w:asciiTheme="minorHAnsi" w:hAnsiTheme="minorHAnsi" w:cstheme="minorHAnsi"/>
          <w:lang w:val="es-BO" w:eastAsia="es-ES"/>
        </w:rPr>
      </w:pPr>
    </w:p>
    <w:p w:rsidR="00EA69BB" w:rsidRPr="00EA69BB" w:rsidRDefault="00EA69BB" w:rsidP="00EA69BB">
      <w:pPr>
        <w:jc w:val="both"/>
        <w:rPr>
          <w:rFonts w:asciiTheme="minorHAnsi" w:hAnsiTheme="minorHAnsi" w:cstheme="minorHAnsi"/>
          <w:lang w:val="es-BO" w:eastAsia="es-ES"/>
        </w:rPr>
      </w:pPr>
    </w:p>
    <w:p w:rsidR="00EA69BB" w:rsidRPr="00EA69BB" w:rsidRDefault="00EA69BB" w:rsidP="00EA69BB">
      <w:pPr>
        <w:jc w:val="both"/>
        <w:rPr>
          <w:rFonts w:asciiTheme="minorHAnsi" w:hAnsiTheme="minorHAnsi" w:cstheme="minorHAnsi"/>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602"/>
      </w:tblGrid>
      <w:tr w:rsidR="00EA69BB" w:rsidRPr="00EA69BB" w:rsidTr="00AF7F23">
        <w:tc>
          <w:tcPr>
            <w:tcW w:w="4914" w:type="dxa"/>
          </w:tcPr>
          <w:p w:rsidR="00EA69BB" w:rsidRPr="00EA69BB" w:rsidRDefault="00EA69BB" w:rsidP="00EA69BB">
            <w:pPr>
              <w:rPr>
                <w:rFonts w:cstheme="minorHAnsi"/>
                <w:sz w:val="20"/>
                <w:lang w:val="es-BO" w:eastAsia="es-ES"/>
              </w:rPr>
            </w:pPr>
            <w:r w:rsidRPr="00EA69BB">
              <w:rPr>
                <w:rFonts w:cstheme="minorHAnsi"/>
                <w:sz w:val="20"/>
                <w:lang w:val="es-BO" w:eastAsia="es-ES"/>
              </w:rPr>
              <w:t xml:space="preserve">         Lic. __________________</w:t>
            </w:r>
          </w:p>
        </w:tc>
        <w:tc>
          <w:tcPr>
            <w:tcW w:w="4914" w:type="dxa"/>
          </w:tcPr>
          <w:p w:rsidR="00EA69BB" w:rsidRPr="00EA69BB" w:rsidRDefault="00EA69BB" w:rsidP="00EA69BB">
            <w:pPr>
              <w:rPr>
                <w:rFonts w:cstheme="minorHAnsi"/>
                <w:sz w:val="20"/>
                <w:lang w:val="es-BO" w:eastAsia="es-ES"/>
              </w:rPr>
            </w:pPr>
            <w:r w:rsidRPr="00EA69BB">
              <w:rPr>
                <w:rFonts w:cstheme="minorHAnsi"/>
                <w:sz w:val="20"/>
                <w:lang w:val="es-BO" w:eastAsia="es-ES"/>
              </w:rPr>
              <w:t xml:space="preserve">          Sr. ________________________</w:t>
            </w:r>
          </w:p>
        </w:tc>
      </w:tr>
      <w:tr w:rsidR="00EA69BB" w:rsidRPr="00EA69BB" w:rsidTr="00AF7F23">
        <w:tc>
          <w:tcPr>
            <w:tcW w:w="4914" w:type="dxa"/>
          </w:tcPr>
          <w:p w:rsidR="00EA69BB" w:rsidRPr="00EA69BB" w:rsidRDefault="00EA69BB" w:rsidP="00EA69BB">
            <w:pPr>
              <w:rPr>
                <w:rFonts w:cstheme="minorHAnsi"/>
                <w:i/>
                <w:sz w:val="20"/>
                <w:lang w:val="es-BO" w:eastAsia="es-ES"/>
              </w:rPr>
            </w:pPr>
            <w:r w:rsidRPr="00EA69BB">
              <w:rPr>
                <w:rFonts w:cstheme="minorHAnsi"/>
                <w:i/>
                <w:sz w:val="20"/>
                <w:lang w:val="es-BO" w:eastAsia="es-ES"/>
              </w:rPr>
              <w:t xml:space="preserve">                       cargo</w:t>
            </w:r>
          </w:p>
          <w:p w:rsidR="00EA69BB" w:rsidRPr="00EA69BB" w:rsidRDefault="00EA69BB" w:rsidP="00EA69BB">
            <w:pPr>
              <w:rPr>
                <w:rFonts w:cstheme="minorHAnsi"/>
                <w:b/>
                <w:sz w:val="20"/>
                <w:lang w:val="es-BO" w:eastAsia="es-ES"/>
              </w:rPr>
            </w:pPr>
            <w:r w:rsidRPr="00EA69BB">
              <w:rPr>
                <w:rFonts w:cstheme="minorHAnsi"/>
                <w:i/>
                <w:sz w:val="20"/>
                <w:lang w:val="es-BO" w:eastAsia="es-ES"/>
              </w:rPr>
              <w:t xml:space="preserve">              </w:t>
            </w:r>
            <w:r w:rsidRPr="00EA69BB">
              <w:rPr>
                <w:rFonts w:cstheme="minorHAnsi"/>
                <w:b/>
                <w:sz w:val="20"/>
                <w:lang w:val="es-BO" w:eastAsia="es-ES"/>
              </w:rPr>
              <w:t xml:space="preserve">        YPFB</w:t>
            </w:r>
          </w:p>
          <w:p w:rsidR="00EA69BB" w:rsidRPr="00EA69BB" w:rsidRDefault="00EA69BB" w:rsidP="00EA69BB">
            <w:pPr>
              <w:rPr>
                <w:rFonts w:cstheme="minorHAnsi"/>
                <w:b/>
                <w:sz w:val="20"/>
                <w:lang w:val="es-BO" w:eastAsia="es-ES"/>
              </w:rPr>
            </w:pPr>
            <w:r w:rsidRPr="00EA69BB">
              <w:rPr>
                <w:rFonts w:cstheme="minorHAnsi"/>
                <w:b/>
                <w:sz w:val="20"/>
                <w:lang w:val="es-BO" w:eastAsia="es-ES"/>
              </w:rPr>
              <w:t xml:space="preserve">                   ENTIDAD</w:t>
            </w:r>
          </w:p>
        </w:tc>
        <w:tc>
          <w:tcPr>
            <w:tcW w:w="4914" w:type="dxa"/>
          </w:tcPr>
          <w:p w:rsidR="00EA69BB" w:rsidRPr="00EA69BB" w:rsidRDefault="00EA69BB" w:rsidP="00EA69BB">
            <w:pPr>
              <w:rPr>
                <w:rFonts w:cstheme="minorHAnsi"/>
                <w:i/>
                <w:sz w:val="20"/>
                <w:lang w:val="es-BO" w:eastAsia="es-ES"/>
              </w:rPr>
            </w:pPr>
            <w:r w:rsidRPr="00EA69BB">
              <w:rPr>
                <w:rFonts w:cstheme="minorHAnsi"/>
                <w:i/>
                <w:sz w:val="20"/>
                <w:lang w:val="es-BO" w:eastAsia="es-ES"/>
              </w:rPr>
              <w:t xml:space="preserve">                         nombre empresa</w:t>
            </w:r>
          </w:p>
          <w:p w:rsidR="00EA69BB" w:rsidRPr="00EA69BB" w:rsidRDefault="00EA69BB" w:rsidP="00EA69BB">
            <w:pPr>
              <w:rPr>
                <w:rFonts w:cstheme="minorHAnsi"/>
                <w:b/>
                <w:sz w:val="20"/>
                <w:lang w:val="es-BO" w:eastAsia="es-ES"/>
              </w:rPr>
            </w:pPr>
            <w:r w:rsidRPr="00EA69BB">
              <w:rPr>
                <w:rFonts w:cstheme="minorHAnsi"/>
                <w:b/>
                <w:sz w:val="20"/>
                <w:lang w:val="es-BO" w:eastAsia="es-ES"/>
              </w:rPr>
              <w:t xml:space="preserve">                            PROVEEDOR</w:t>
            </w:r>
          </w:p>
        </w:tc>
      </w:tr>
    </w:tbl>
    <w:p w:rsidR="00EA69BB" w:rsidRPr="00EA69BB" w:rsidRDefault="00EA69BB" w:rsidP="00EA69BB">
      <w:pPr>
        <w:jc w:val="both"/>
        <w:rPr>
          <w:rFonts w:asciiTheme="minorHAnsi" w:hAnsiTheme="minorHAnsi" w:cstheme="minorHAnsi"/>
          <w:lang w:val="es-BO" w:eastAsia="es-ES"/>
        </w:rPr>
      </w:pP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7E38" w:rsidRDefault="00647E38">
      <w:r>
        <w:separator/>
      </w:r>
    </w:p>
  </w:endnote>
  <w:endnote w:type="continuationSeparator" w:id="0">
    <w:p w:rsidR="00647E38" w:rsidRDefault="00647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1BD" w:rsidRPr="006B79AF" w:rsidRDefault="004D01BD">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E26E6A">
      <w:rPr>
        <w:rFonts w:ascii="Calibri" w:hAnsi="Calibri" w:cs="Calibri"/>
        <w:noProof/>
      </w:rPr>
      <w:t>21</w:t>
    </w:r>
    <w:r w:rsidRPr="006B79AF">
      <w:rPr>
        <w:rFonts w:ascii="Calibri" w:hAnsi="Calibri" w:cs="Calibri"/>
      </w:rPr>
      <w:fldChar w:fldCharType="end"/>
    </w:r>
  </w:p>
  <w:p w:rsidR="004D01BD" w:rsidRDefault="004D01B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7E38" w:rsidRDefault="00647E38">
      <w:r>
        <w:separator/>
      </w:r>
    </w:p>
  </w:footnote>
  <w:footnote w:type="continuationSeparator" w:id="0">
    <w:p w:rsidR="00647E38" w:rsidRDefault="00647E38">
      <w:r>
        <w:continuationSeparator/>
      </w:r>
    </w:p>
  </w:footnote>
  <w:footnote w:id="1">
    <w:p w:rsidR="004D01BD" w:rsidRDefault="004D01BD" w:rsidP="00125AB6">
      <w:pPr>
        <w:pStyle w:val="Textonotapie"/>
        <w:jc w:val="both"/>
      </w:pPr>
      <w:r>
        <w:rPr>
          <w:rStyle w:val="Refdenotaalpie"/>
        </w:rPr>
        <w:footnoteRef/>
      </w:r>
      <w:r>
        <w:t xml:space="preserve"> “</w:t>
      </w:r>
      <w:r>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1C439E"/>
    <w:multiLevelType w:val="hybridMultilevel"/>
    <w:tmpl w:val="A9D2607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382D7B"/>
    <w:multiLevelType w:val="hybridMultilevel"/>
    <w:tmpl w:val="0EC03454"/>
    <w:lvl w:ilvl="0" w:tplc="E0D62B40">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3AE7942"/>
    <w:multiLevelType w:val="hybridMultilevel"/>
    <w:tmpl w:val="496AB4D2"/>
    <w:lvl w:ilvl="0" w:tplc="0C0A0001">
      <w:start w:val="1"/>
      <w:numFmt w:val="bullet"/>
      <w:lvlText w:val=""/>
      <w:lvlJc w:val="left"/>
      <w:pPr>
        <w:ind w:left="720" w:hanging="360"/>
      </w:pPr>
      <w:rPr>
        <w:rFonts w:ascii="Symbol" w:hAnsi="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03175C"/>
    <w:multiLevelType w:val="hybridMultilevel"/>
    <w:tmpl w:val="8F1EFAB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3">
    <w:nsid w:val="25381FED"/>
    <w:multiLevelType w:val="hybridMultilevel"/>
    <w:tmpl w:val="0A2C8D3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4">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430F4DE8"/>
    <w:multiLevelType w:val="hybridMultilevel"/>
    <w:tmpl w:val="2688B404"/>
    <w:lvl w:ilvl="0" w:tplc="7D72EFAA">
      <w:start w:val="1"/>
      <w:numFmt w:val="bullet"/>
      <w:lvlText w:val="-"/>
      <w:lvlJc w:val="left"/>
      <w:pPr>
        <w:tabs>
          <w:tab w:val="num" w:pos="720"/>
        </w:tabs>
        <w:ind w:left="720" w:hanging="360"/>
      </w:pPr>
      <w:rPr>
        <w:rFonts w:ascii="Arial" w:hAnsi="Arial" w:cs="Times New Roman"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nsid w:val="4B4B3FA3"/>
    <w:multiLevelType w:val="hybridMultilevel"/>
    <w:tmpl w:val="2A6CE0A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5077361E"/>
    <w:multiLevelType w:val="hybridMultilevel"/>
    <w:tmpl w:val="00A4D140"/>
    <w:lvl w:ilvl="0" w:tplc="7DEE8C7C">
      <w:start w:val="8"/>
      <w:numFmt w:val="bullet"/>
      <w:lvlText w:val="-"/>
      <w:lvlJc w:val="left"/>
      <w:pPr>
        <w:ind w:left="720" w:hanging="360"/>
      </w:pPr>
      <w:rPr>
        <w:rFonts w:ascii="Bookman Old Style" w:eastAsia="Times New Roman" w:hAnsi="Bookman Old Style"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80A4375"/>
    <w:multiLevelType w:val="hybridMultilevel"/>
    <w:tmpl w:val="546E57E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6">
    <w:nsid w:val="58E92785"/>
    <w:multiLevelType w:val="hybridMultilevel"/>
    <w:tmpl w:val="BC20A46A"/>
    <w:lvl w:ilvl="0" w:tplc="E0D62B40">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1">
    <w:nsid w:val="6395092E"/>
    <w:multiLevelType w:val="hybridMultilevel"/>
    <w:tmpl w:val="C8A6468E"/>
    <w:lvl w:ilvl="0" w:tplc="E0D62B40">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nsid w:val="6AEA5B4B"/>
    <w:multiLevelType w:val="hybridMultilevel"/>
    <w:tmpl w:val="1B284F9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6AEB7A72"/>
    <w:multiLevelType w:val="hybridMultilevel"/>
    <w:tmpl w:val="846818A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7">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2">
    <w:nsid w:val="7EBE00D6"/>
    <w:multiLevelType w:val="hybridMultilevel"/>
    <w:tmpl w:val="7342196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3">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4">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5"/>
  </w:num>
  <w:num w:numId="2">
    <w:abstractNumId w:val="21"/>
  </w:num>
  <w:num w:numId="3">
    <w:abstractNumId w:val="48"/>
  </w:num>
  <w:num w:numId="4">
    <w:abstractNumId w:val="10"/>
  </w:num>
  <w:num w:numId="5">
    <w:abstractNumId w:val="31"/>
  </w:num>
  <w:num w:numId="6">
    <w:abstractNumId w:val="33"/>
  </w:num>
  <w:num w:numId="7">
    <w:abstractNumId w:val="0"/>
  </w:num>
  <w:num w:numId="8">
    <w:abstractNumId w:val="57"/>
  </w:num>
  <w:num w:numId="9">
    <w:abstractNumId w:val="9"/>
  </w:num>
  <w:num w:numId="10">
    <w:abstractNumId w:val="11"/>
  </w:num>
  <w:num w:numId="11">
    <w:abstractNumId w:val="42"/>
  </w:num>
  <w:num w:numId="12">
    <w:abstractNumId w:val="40"/>
  </w:num>
  <w:num w:numId="13">
    <w:abstractNumId w:val="2"/>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43"/>
  </w:num>
  <w:num w:numId="17">
    <w:abstractNumId w:val="29"/>
  </w:num>
  <w:num w:numId="18">
    <w:abstractNumId w:val="5"/>
  </w:num>
  <w:num w:numId="19">
    <w:abstractNumId w:val="61"/>
  </w:num>
  <w:num w:numId="20">
    <w:abstractNumId w:val="60"/>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9"/>
  </w:num>
  <w:num w:numId="23">
    <w:abstractNumId w:val="34"/>
  </w:num>
  <w:num w:numId="24">
    <w:abstractNumId w:val="26"/>
  </w:num>
  <w:num w:numId="25">
    <w:abstractNumId w:val="64"/>
  </w:num>
  <w:num w:numId="26">
    <w:abstractNumId w:val="65"/>
  </w:num>
  <w:num w:numId="27">
    <w:abstractNumId w:val="13"/>
  </w:num>
  <w:num w:numId="28">
    <w:abstractNumId w:val="24"/>
  </w:num>
  <w:num w:numId="29">
    <w:abstractNumId w:val="58"/>
  </w:num>
  <w:num w:numId="30">
    <w:abstractNumId w:val="16"/>
  </w:num>
  <w:num w:numId="31">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num>
  <w:num w:numId="38">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num>
  <w:num w:numId="40">
    <w:abstractNumId w:val="45"/>
  </w:num>
  <w:num w:numId="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44"/>
  </w:num>
  <w:num w:numId="45">
    <w:abstractNumId w:val="50"/>
  </w:num>
  <w:num w:numId="46">
    <w:abstractNumId w:val="37"/>
  </w:num>
  <w:num w:numId="47">
    <w:abstractNumId w:val="63"/>
  </w:num>
  <w:num w:numId="48">
    <w:abstractNumId w:val="25"/>
  </w:num>
  <w:num w:numId="49">
    <w:abstractNumId w:val="17"/>
  </w:num>
  <w:num w:numId="50">
    <w:abstractNumId w:val="59"/>
  </w:num>
  <w:num w:numId="51">
    <w:abstractNumId w:val="12"/>
  </w:num>
  <w:num w:numId="52">
    <w:abstractNumId w:val="20"/>
  </w:num>
  <w:num w:numId="53">
    <w:abstractNumId w:val="56"/>
  </w:num>
  <w:num w:numId="54">
    <w:abstractNumId w:val="7"/>
  </w:num>
  <w:num w:numId="55">
    <w:abstractNumId w:val="47"/>
  </w:num>
  <w:num w:numId="5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2"/>
  </w:num>
  <w:num w:numId="58">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1"/>
  </w:num>
  <w:num w:numId="60">
    <w:abstractNumId w:val="54"/>
  </w:num>
  <w:num w:numId="61">
    <w:abstractNumId w:val="55"/>
  </w:num>
  <w:num w:numId="62">
    <w:abstractNumId w:val="38"/>
  </w:num>
  <w:num w:numId="63">
    <w:abstractNumId w:val="6"/>
  </w:num>
  <w:num w:numId="64">
    <w:abstractNumId w:val="46"/>
  </w:num>
  <w:num w:numId="6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9"/>
  </w:num>
  <w:num w:numId="68">
    <w:abstractNumId w:val="53"/>
  </w:num>
  <w:num w:numId="69">
    <w:abstractNumId w:val="52"/>
  </w:num>
  <w:num w:numId="70">
    <w:abstractNumId w:val="14"/>
  </w:num>
  <w:num w:numId="71">
    <w:abstractNumId w:val="3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AB6"/>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DEC"/>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4F38"/>
    <w:rsid w:val="00325CF0"/>
    <w:rsid w:val="00326156"/>
    <w:rsid w:val="0032628E"/>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5E78"/>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4F5E"/>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15F"/>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369"/>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5B1"/>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1BD"/>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79C"/>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5C8"/>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446"/>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12"/>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47E38"/>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576"/>
    <w:rsid w:val="006C17AA"/>
    <w:rsid w:val="006C19EF"/>
    <w:rsid w:val="006C224B"/>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128"/>
    <w:rsid w:val="006F64D7"/>
    <w:rsid w:val="006F7CE6"/>
    <w:rsid w:val="006F7DB0"/>
    <w:rsid w:val="007000D5"/>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817"/>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743"/>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2CB8"/>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4A1"/>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95"/>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7E3"/>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AF7F23"/>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2A7F"/>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721"/>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26E6A"/>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06A"/>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9BB"/>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2DAB"/>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1A99"/>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7F2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EA69BB"/>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E7306A"/>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406302">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35975599">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cfloresf@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71407-C0B8-40D0-9156-51BD279C1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65</Pages>
  <Words>19718</Words>
  <Characters>108449</Characters>
  <Application>Microsoft Office Word</Application>
  <DocSecurity>0</DocSecurity>
  <Lines>903</Lines>
  <Paragraphs>255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127912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Corina Jacqueline Flores Ferrufino</cp:lastModifiedBy>
  <cp:revision>31</cp:revision>
  <cp:lastPrinted>2018-08-14T16:55:00Z</cp:lastPrinted>
  <dcterms:created xsi:type="dcterms:W3CDTF">2018-08-14T15:14:00Z</dcterms:created>
  <dcterms:modified xsi:type="dcterms:W3CDTF">2018-08-14T16:58:00Z</dcterms:modified>
</cp:coreProperties>
</file>