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lang w:val="en-US" w:eastAsia="en-US"/>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-313372</wp:posOffset>
                </wp:positionH>
                <wp:positionV relativeFrom="paragraph">
                  <wp:posOffset>952183</wp:posOffset>
                </wp:positionV>
                <wp:extent cx="6177915" cy="5681662"/>
                <wp:effectExtent l="0" t="0" r="89535" b="9080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681662"/>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118F8" w:rsidRDefault="00A118F8"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118F8" w:rsidRDefault="00A118F8" w:rsidP="007B5395">
                            <w:pPr>
                              <w:ind w:left="142"/>
                              <w:jc w:val="center"/>
                              <w:rPr>
                                <w:rFonts w:ascii="Verdana" w:hAnsi="Verdana"/>
                                <w:b/>
                              </w:rPr>
                            </w:pPr>
                          </w:p>
                          <w:p w:rsidR="00A118F8" w:rsidRDefault="00A118F8" w:rsidP="007B5395">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118F8" w:rsidRPr="00103622" w:rsidRDefault="00A118F8" w:rsidP="007B5395">
                            <w:pPr>
                              <w:ind w:left="142"/>
                              <w:jc w:val="center"/>
                              <w:rPr>
                                <w:rFonts w:ascii="Century Gothic" w:hAnsi="Century Gothic" w:cs="Arial"/>
                                <w:b/>
                                <w:sz w:val="32"/>
                                <w:szCs w:val="32"/>
                                <w:lang w:val="es-MX"/>
                              </w:rPr>
                            </w:pPr>
                          </w:p>
                          <w:p w:rsidR="00A118F8" w:rsidRDefault="00A118F8"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A118F8" w:rsidRDefault="00A118F8" w:rsidP="007B5395">
                            <w:pPr>
                              <w:jc w:val="center"/>
                              <w:rPr>
                                <w:rFonts w:ascii="Century Gothic" w:hAnsi="Century Gothic" w:cs="Arial"/>
                                <w:b/>
                                <w:sz w:val="28"/>
                                <w:szCs w:val="32"/>
                              </w:rPr>
                            </w:pPr>
                          </w:p>
                          <w:p w:rsidR="00A118F8" w:rsidRDefault="00A118F8" w:rsidP="007B5395">
                            <w:pPr>
                              <w:jc w:val="center"/>
                              <w:rPr>
                                <w:rFonts w:ascii="Century Gothic" w:hAnsi="Century Gothic" w:cs="Arial"/>
                                <w:b/>
                                <w:sz w:val="28"/>
                                <w:szCs w:val="32"/>
                              </w:rPr>
                            </w:pPr>
                          </w:p>
                          <w:p w:rsidR="00A118F8" w:rsidRPr="00D94CE2" w:rsidRDefault="00A118F8"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118F8" w:rsidRPr="00D94CE2" w:rsidRDefault="00A118F8"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A118F8" w:rsidRPr="00F40D69" w:rsidRDefault="00A118F8" w:rsidP="007B5395">
                            <w:pPr>
                              <w:ind w:left="142"/>
                              <w:jc w:val="center"/>
                              <w:rPr>
                                <w:rFonts w:ascii="Century Gothic" w:hAnsi="Century Gothic" w:cs="Arial"/>
                                <w:b/>
                                <w:sz w:val="28"/>
                                <w:szCs w:val="28"/>
                              </w:rPr>
                            </w:pPr>
                          </w:p>
                          <w:p w:rsidR="00A118F8" w:rsidRPr="00103622" w:rsidRDefault="00A118F8"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118F8" w:rsidRPr="005F6C94" w:rsidRDefault="00A118F8" w:rsidP="007B5395">
                            <w:pPr>
                              <w:ind w:left="142"/>
                              <w:rPr>
                                <w:rFonts w:ascii="Century Gothic" w:hAnsi="Century Gothic"/>
                                <w:b/>
                                <w:sz w:val="28"/>
                                <w:szCs w:val="28"/>
                                <w:lang w:val="es-MX"/>
                              </w:rPr>
                            </w:pPr>
                          </w:p>
                          <w:p w:rsidR="00A118F8" w:rsidRPr="002A0BE4" w:rsidRDefault="00A118F8" w:rsidP="007B5395">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611C88">
                              <w:rPr>
                                <w:rFonts w:ascii="Century Gothic" w:hAnsi="Century Gothic" w:cs="Century Gothic"/>
                                <w:b/>
                                <w:bCs/>
                                <w:sz w:val="28"/>
                                <w:szCs w:val="28"/>
                              </w:rPr>
                              <w:t>ADQUISICIÓN DE REPUESTOS PARA EESS DEL DCOR</w:t>
                            </w:r>
                          </w:p>
                          <w:p w:rsidR="00A118F8" w:rsidRPr="002A0BE4" w:rsidRDefault="00A118F8" w:rsidP="007B5395">
                            <w:pPr>
                              <w:jc w:val="center"/>
                              <w:rPr>
                                <w:rFonts w:ascii="Century Gothic" w:hAnsi="Century Gothic" w:cs="Century Gothic"/>
                                <w:b/>
                                <w:bCs/>
                                <w:sz w:val="28"/>
                                <w:szCs w:val="28"/>
                              </w:rPr>
                            </w:pPr>
                          </w:p>
                          <w:p w:rsidR="00A118F8" w:rsidRPr="002A0BE4" w:rsidRDefault="00A118F8" w:rsidP="007B5395">
                            <w:pPr>
                              <w:jc w:val="center"/>
                              <w:rPr>
                                <w:rFonts w:ascii="Century Gothic" w:hAnsi="Century Gothic" w:cs="Century Gothic"/>
                                <w:b/>
                                <w:bCs/>
                                <w:sz w:val="28"/>
                                <w:szCs w:val="28"/>
                              </w:rPr>
                            </w:pPr>
                            <w:r>
                              <w:rPr>
                                <w:rFonts w:ascii="Century Gothic" w:hAnsi="Century Gothic" w:cs="Century Gothic"/>
                                <w:b/>
                                <w:bCs/>
                                <w:sz w:val="28"/>
                                <w:szCs w:val="28"/>
                              </w:rPr>
                              <w:t>CODIGO: GCC-CDL-DCOR-52</w:t>
                            </w:r>
                            <w:r w:rsidRPr="002A0BE4">
                              <w:rPr>
                                <w:rFonts w:ascii="Century Gothic" w:hAnsi="Century Gothic" w:cs="Century Gothic"/>
                                <w:b/>
                                <w:bCs/>
                                <w:sz w:val="28"/>
                                <w:szCs w:val="28"/>
                              </w:rPr>
                              <w:t>-18</w:t>
                            </w:r>
                          </w:p>
                          <w:p w:rsidR="00A118F8" w:rsidRPr="002A0BE4" w:rsidRDefault="00A118F8" w:rsidP="007B5395">
                            <w:pPr>
                              <w:jc w:val="center"/>
                              <w:rPr>
                                <w:rFonts w:ascii="Century Gothic" w:hAnsi="Century Gothic" w:cs="Century Gothic"/>
                                <w:b/>
                                <w:bCs/>
                                <w:sz w:val="28"/>
                                <w:szCs w:val="28"/>
                              </w:rPr>
                            </w:pPr>
                          </w:p>
                          <w:p w:rsidR="00A118F8" w:rsidRPr="002A0BE4" w:rsidRDefault="00A118F8" w:rsidP="007B5395">
                            <w:pPr>
                              <w:jc w:val="center"/>
                              <w:rPr>
                                <w:rFonts w:ascii="Century Gothic" w:hAnsi="Century Gothic"/>
                                <w:b/>
                                <w:sz w:val="28"/>
                                <w:szCs w:val="28"/>
                                <w:lang w:val="es-ES_tradnl"/>
                              </w:rPr>
                            </w:pPr>
                            <w:r w:rsidRPr="002A0BE4">
                              <w:rPr>
                                <w:rFonts w:ascii="Century Gothic" w:hAnsi="Century Gothic" w:cs="Century Gothic"/>
                                <w:b/>
                                <w:bCs/>
                                <w:sz w:val="28"/>
                                <w:szCs w:val="28"/>
                              </w:rPr>
                              <w:t>(Primera Convocatoria</w:t>
                            </w:r>
                            <w:r w:rsidRPr="002A0BE4">
                              <w:rPr>
                                <w:rFonts w:ascii="Century Gothic" w:hAnsi="Century Gothic"/>
                                <w:b/>
                                <w:sz w:val="28"/>
                                <w:szCs w:val="28"/>
                                <w:lang w:val="es-ES_tradnl"/>
                              </w:rPr>
                              <w:t>)</w:t>
                            </w:r>
                          </w:p>
                          <w:p w:rsidR="00A118F8" w:rsidRPr="00103622" w:rsidRDefault="00A118F8" w:rsidP="007B5395">
                            <w:pPr>
                              <w:jc w:val="center"/>
                              <w:rPr>
                                <w:rFonts w:ascii="Century Gothic" w:hAnsi="Century Gothic"/>
                                <w:sz w:val="32"/>
                                <w:szCs w:val="32"/>
                                <w:lang w:val="es-ES_tradnl"/>
                              </w:rPr>
                            </w:pPr>
                          </w:p>
                          <w:p w:rsidR="00A118F8" w:rsidRPr="00103622" w:rsidRDefault="00A118F8" w:rsidP="007B5395">
                            <w:pPr>
                              <w:ind w:right="930"/>
                              <w:jc w:val="center"/>
                              <w:rPr>
                                <w:rFonts w:ascii="Century Gothic" w:hAnsi="Century Gothic"/>
                                <w:sz w:val="32"/>
                                <w:szCs w:val="32"/>
                                <w:lang w:val="es-ES_tradnl"/>
                              </w:rPr>
                            </w:pPr>
                          </w:p>
                          <w:p w:rsidR="00A118F8" w:rsidRPr="00103622" w:rsidRDefault="00A118F8" w:rsidP="007B5395">
                            <w:pPr>
                              <w:ind w:right="930"/>
                              <w:jc w:val="center"/>
                              <w:rPr>
                                <w:rFonts w:ascii="Century Gothic" w:hAnsi="Century Gothic"/>
                                <w:sz w:val="32"/>
                                <w:szCs w:val="32"/>
                                <w:lang w:val="es-ES_tradnl"/>
                              </w:rPr>
                            </w:pPr>
                          </w:p>
                          <w:p w:rsidR="00A118F8" w:rsidRDefault="00A118F8" w:rsidP="007B5395">
                            <w:pPr>
                              <w:ind w:right="930"/>
                              <w:jc w:val="center"/>
                              <w:rPr>
                                <w:rFonts w:ascii="Century Gothic" w:hAnsi="Century Gothic"/>
                                <w:lang w:val="es-ES_tradnl"/>
                              </w:rPr>
                            </w:pPr>
                          </w:p>
                          <w:p w:rsidR="00A118F8" w:rsidRPr="009C5A35" w:rsidRDefault="00A118F8"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65pt;margin-top:75pt;width:486.45pt;height:447.3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">
                <v:shadow on="t" color="#333" offset="6pt,6pt"/>
                <v:textbox>
                  <w:txbxContent>
                    <w:p w:rsidR="00A118F8" w:rsidRDefault="00A118F8"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118F8" w:rsidRDefault="00A118F8" w:rsidP="007B5395">
                      <w:pPr>
                        <w:ind w:left="142"/>
                        <w:jc w:val="center"/>
                        <w:rPr>
                          <w:rFonts w:ascii="Verdana" w:hAnsi="Verdana"/>
                          <w:b/>
                        </w:rPr>
                      </w:pPr>
                    </w:p>
                    <w:p w:rsidR="00A118F8" w:rsidRDefault="00A118F8" w:rsidP="007B5395">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118F8" w:rsidRPr="00103622" w:rsidRDefault="00A118F8" w:rsidP="007B5395">
                      <w:pPr>
                        <w:ind w:left="142"/>
                        <w:jc w:val="center"/>
                        <w:rPr>
                          <w:rFonts w:ascii="Century Gothic" w:hAnsi="Century Gothic" w:cs="Arial"/>
                          <w:b/>
                          <w:sz w:val="32"/>
                          <w:szCs w:val="32"/>
                          <w:lang w:val="es-MX"/>
                        </w:rPr>
                      </w:pPr>
                    </w:p>
                    <w:p w:rsidR="00A118F8" w:rsidRDefault="00A118F8"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A118F8" w:rsidRDefault="00A118F8" w:rsidP="007B5395">
                      <w:pPr>
                        <w:jc w:val="center"/>
                        <w:rPr>
                          <w:rFonts w:ascii="Century Gothic" w:hAnsi="Century Gothic" w:cs="Arial"/>
                          <w:b/>
                          <w:sz w:val="28"/>
                          <w:szCs w:val="32"/>
                        </w:rPr>
                      </w:pPr>
                    </w:p>
                    <w:p w:rsidR="00A118F8" w:rsidRDefault="00A118F8" w:rsidP="007B5395">
                      <w:pPr>
                        <w:jc w:val="center"/>
                        <w:rPr>
                          <w:rFonts w:ascii="Century Gothic" w:hAnsi="Century Gothic" w:cs="Arial"/>
                          <w:b/>
                          <w:sz w:val="28"/>
                          <w:szCs w:val="32"/>
                        </w:rPr>
                      </w:pPr>
                    </w:p>
                    <w:p w:rsidR="00A118F8" w:rsidRPr="00D94CE2" w:rsidRDefault="00A118F8"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118F8" w:rsidRPr="00D94CE2" w:rsidRDefault="00A118F8"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A118F8" w:rsidRPr="00F40D69" w:rsidRDefault="00A118F8" w:rsidP="007B5395">
                      <w:pPr>
                        <w:ind w:left="142"/>
                        <w:jc w:val="center"/>
                        <w:rPr>
                          <w:rFonts w:ascii="Century Gothic" w:hAnsi="Century Gothic" w:cs="Arial"/>
                          <w:b/>
                          <w:sz w:val="28"/>
                          <w:szCs w:val="28"/>
                        </w:rPr>
                      </w:pPr>
                    </w:p>
                    <w:p w:rsidR="00A118F8" w:rsidRPr="00103622" w:rsidRDefault="00A118F8"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118F8" w:rsidRPr="005F6C94" w:rsidRDefault="00A118F8" w:rsidP="007B5395">
                      <w:pPr>
                        <w:ind w:left="142"/>
                        <w:rPr>
                          <w:rFonts w:ascii="Century Gothic" w:hAnsi="Century Gothic"/>
                          <w:b/>
                          <w:sz w:val="28"/>
                          <w:szCs w:val="28"/>
                          <w:lang w:val="es-MX"/>
                        </w:rPr>
                      </w:pPr>
                    </w:p>
                    <w:p w:rsidR="00A118F8" w:rsidRPr="002A0BE4" w:rsidRDefault="00A118F8" w:rsidP="007B5395">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611C88">
                        <w:rPr>
                          <w:rFonts w:ascii="Century Gothic" w:hAnsi="Century Gothic" w:cs="Century Gothic"/>
                          <w:b/>
                          <w:bCs/>
                          <w:sz w:val="28"/>
                          <w:szCs w:val="28"/>
                        </w:rPr>
                        <w:t>ADQUISICIÓN DE REPUESTOS PARA EESS DEL DCOR</w:t>
                      </w:r>
                    </w:p>
                    <w:p w:rsidR="00A118F8" w:rsidRPr="002A0BE4" w:rsidRDefault="00A118F8" w:rsidP="007B5395">
                      <w:pPr>
                        <w:jc w:val="center"/>
                        <w:rPr>
                          <w:rFonts w:ascii="Century Gothic" w:hAnsi="Century Gothic" w:cs="Century Gothic"/>
                          <w:b/>
                          <w:bCs/>
                          <w:sz w:val="28"/>
                          <w:szCs w:val="28"/>
                        </w:rPr>
                      </w:pPr>
                    </w:p>
                    <w:p w:rsidR="00A118F8" w:rsidRPr="002A0BE4" w:rsidRDefault="00A118F8" w:rsidP="007B5395">
                      <w:pPr>
                        <w:jc w:val="center"/>
                        <w:rPr>
                          <w:rFonts w:ascii="Century Gothic" w:hAnsi="Century Gothic" w:cs="Century Gothic"/>
                          <w:b/>
                          <w:bCs/>
                          <w:sz w:val="28"/>
                          <w:szCs w:val="28"/>
                        </w:rPr>
                      </w:pPr>
                      <w:r>
                        <w:rPr>
                          <w:rFonts w:ascii="Century Gothic" w:hAnsi="Century Gothic" w:cs="Century Gothic"/>
                          <w:b/>
                          <w:bCs/>
                          <w:sz w:val="28"/>
                          <w:szCs w:val="28"/>
                        </w:rPr>
                        <w:t>CODIGO: GCC-CDL-DCOR-52</w:t>
                      </w:r>
                      <w:r w:rsidRPr="002A0BE4">
                        <w:rPr>
                          <w:rFonts w:ascii="Century Gothic" w:hAnsi="Century Gothic" w:cs="Century Gothic"/>
                          <w:b/>
                          <w:bCs/>
                          <w:sz w:val="28"/>
                          <w:szCs w:val="28"/>
                        </w:rPr>
                        <w:t>-18</w:t>
                      </w:r>
                    </w:p>
                    <w:p w:rsidR="00A118F8" w:rsidRPr="002A0BE4" w:rsidRDefault="00A118F8" w:rsidP="007B5395">
                      <w:pPr>
                        <w:jc w:val="center"/>
                        <w:rPr>
                          <w:rFonts w:ascii="Century Gothic" w:hAnsi="Century Gothic" w:cs="Century Gothic"/>
                          <w:b/>
                          <w:bCs/>
                          <w:sz w:val="28"/>
                          <w:szCs w:val="28"/>
                        </w:rPr>
                      </w:pPr>
                    </w:p>
                    <w:p w:rsidR="00A118F8" w:rsidRPr="002A0BE4" w:rsidRDefault="00A118F8" w:rsidP="007B5395">
                      <w:pPr>
                        <w:jc w:val="center"/>
                        <w:rPr>
                          <w:rFonts w:ascii="Century Gothic" w:hAnsi="Century Gothic"/>
                          <w:b/>
                          <w:sz w:val="28"/>
                          <w:szCs w:val="28"/>
                          <w:lang w:val="es-ES_tradnl"/>
                        </w:rPr>
                      </w:pPr>
                      <w:r w:rsidRPr="002A0BE4">
                        <w:rPr>
                          <w:rFonts w:ascii="Century Gothic" w:hAnsi="Century Gothic" w:cs="Century Gothic"/>
                          <w:b/>
                          <w:bCs/>
                          <w:sz w:val="28"/>
                          <w:szCs w:val="28"/>
                        </w:rPr>
                        <w:t>(Primera Convocatoria</w:t>
                      </w:r>
                      <w:r w:rsidRPr="002A0BE4">
                        <w:rPr>
                          <w:rFonts w:ascii="Century Gothic" w:hAnsi="Century Gothic"/>
                          <w:b/>
                          <w:sz w:val="28"/>
                          <w:szCs w:val="28"/>
                          <w:lang w:val="es-ES_tradnl"/>
                        </w:rPr>
                        <w:t>)</w:t>
                      </w:r>
                    </w:p>
                    <w:p w:rsidR="00A118F8" w:rsidRPr="00103622" w:rsidRDefault="00A118F8" w:rsidP="007B5395">
                      <w:pPr>
                        <w:jc w:val="center"/>
                        <w:rPr>
                          <w:rFonts w:ascii="Century Gothic" w:hAnsi="Century Gothic"/>
                          <w:sz w:val="32"/>
                          <w:szCs w:val="32"/>
                          <w:lang w:val="es-ES_tradnl"/>
                        </w:rPr>
                      </w:pPr>
                    </w:p>
                    <w:p w:rsidR="00A118F8" w:rsidRPr="00103622" w:rsidRDefault="00A118F8" w:rsidP="007B5395">
                      <w:pPr>
                        <w:ind w:right="930"/>
                        <w:jc w:val="center"/>
                        <w:rPr>
                          <w:rFonts w:ascii="Century Gothic" w:hAnsi="Century Gothic"/>
                          <w:sz w:val="32"/>
                          <w:szCs w:val="32"/>
                          <w:lang w:val="es-ES_tradnl"/>
                        </w:rPr>
                      </w:pPr>
                    </w:p>
                    <w:p w:rsidR="00A118F8" w:rsidRPr="00103622" w:rsidRDefault="00A118F8" w:rsidP="007B5395">
                      <w:pPr>
                        <w:ind w:right="930"/>
                        <w:jc w:val="center"/>
                        <w:rPr>
                          <w:rFonts w:ascii="Century Gothic" w:hAnsi="Century Gothic"/>
                          <w:sz w:val="32"/>
                          <w:szCs w:val="32"/>
                          <w:lang w:val="es-ES_tradnl"/>
                        </w:rPr>
                      </w:pPr>
                    </w:p>
                    <w:p w:rsidR="00A118F8" w:rsidRDefault="00A118F8" w:rsidP="007B5395">
                      <w:pPr>
                        <w:ind w:right="930"/>
                        <w:jc w:val="center"/>
                        <w:rPr>
                          <w:rFonts w:ascii="Century Gothic" w:hAnsi="Century Gothic"/>
                          <w:lang w:val="es-ES_tradnl"/>
                        </w:rPr>
                      </w:pPr>
                    </w:p>
                    <w:p w:rsidR="00A118F8" w:rsidRPr="009C5A35" w:rsidRDefault="00A118F8"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lang w:val="en-US" w:eastAsia="en-US"/>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118F8" w:rsidRPr="00AD6AF2" w:rsidRDefault="00A118F8" w:rsidP="00795A5A">
                            <w:pPr>
                              <w:ind w:right="930"/>
                              <w:jc w:val="center"/>
                              <w:rPr>
                                <w:rFonts w:ascii="Century Gothic" w:hAnsi="Century Gothic"/>
                                <w:sz w:val="14"/>
                                <w:lang w:val="es-ES_tradnl"/>
                              </w:rPr>
                            </w:pPr>
                          </w:p>
                          <w:p w:rsidR="00A118F8" w:rsidRPr="00AD6AF2" w:rsidRDefault="00A118F8"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A118F8" w:rsidRPr="00AD6AF2" w:rsidRDefault="00A118F8" w:rsidP="00795A5A">
                      <w:pPr>
                        <w:ind w:right="930"/>
                        <w:jc w:val="center"/>
                        <w:rPr>
                          <w:rFonts w:ascii="Century Gothic" w:hAnsi="Century Gothic"/>
                          <w:sz w:val="14"/>
                          <w:lang w:val="es-ES_tradnl"/>
                        </w:rPr>
                      </w:pPr>
                    </w:p>
                    <w:p w:rsidR="00A118F8" w:rsidRPr="00AD6AF2" w:rsidRDefault="00A118F8"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lang w:val="en-US" w:eastAsia="en-US"/>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lang w:val="en-US" w:eastAsia="en-US"/>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lang w:val="en-US" w:eastAsia="en-US"/>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B77355" w:rsidRDefault="00B77355" w:rsidP="00EA7EC8">
      <w:pPr>
        <w:pStyle w:val="Norma"/>
        <w:spacing w:line="240" w:lineRule="auto"/>
        <w:jc w:val="center"/>
        <w:rPr>
          <w:rFonts w:asciiTheme="minorHAnsi" w:hAnsiTheme="minorHAnsi" w:cstheme="minorHAnsi"/>
          <w:b/>
        </w:rPr>
      </w:pPr>
    </w:p>
    <w:p w:rsidR="00B77355" w:rsidRDefault="00B77355" w:rsidP="00EA7EC8">
      <w:pPr>
        <w:pStyle w:val="Norma"/>
        <w:spacing w:line="240" w:lineRule="auto"/>
        <w:jc w:val="center"/>
        <w:rPr>
          <w:rFonts w:asciiTheme="minorHAnsi" w:hAnsiTheme="minorHAnsi" w:cstheme="minorHAnsi"/>
          <w:b/>
        </w:rPr>
      </w:pPr>
    </w:p>
    <w:p w:rsidR="00B77355" w:rsidRDefault="00B77355" w:rsidP="00EA7EC8">
      <w:pPr>
        <w:pStyle w:val="Norma"/>
        <w:spacing w:line="240" w:lineRule="auto"/>
        <w:jc w:val="center"/>
        <w:rPr>
          <w:rFonts w:asciiTheme="minorHAnsi" w:hAnsiTheme="minorHAnsi" w:cstheme="minorHAnsi"/>
          <w:b/>
        </w:rPr>
      </w:pPr>
    </w:p>
    <w:p w:rsidR="00B77355" w:rsidRDefault="00B77355" w:rsidP="00EA7EC8">
      <w:pPr>
        <w:pStyle w:val="Norma"/>
        <w:spacing w:line="240" w:lineRule="auto"/>
        <w:jc w:val="center"/>
        <w:rPr>
          <w:rFonts w:asciiTheme="minorHAnsi" w:hAnsiTheme="minorHAnsi" w:cstheme="minorHAnsi"/>
          <w:b/>
        </w:rPr>
      </w:pPr>
    </w:p>
    <w:p w:rsidR="00B77355" w:rsidRDefault="00B77355" w:rsidP="00EA7EC8">
      <w:pPr>
        <w:pStyle w:val="Norma"/>
        <w:spacing w:line="240" w:lineRule="auto"/>
        <w:jc w:val="center"/>
        <w:rPr>
          <w:rFonts w:asciiTheme="minorHAnsi" w:hAnsiTheme="minorHAnsi" w:cstheme="minorHAnsi"/>
          <w:b/>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861AF5"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861AF5" w:rsidRDefault="00A73638" w:rsidP="00AD7F60">
            <w:pPr>
              <w:rPr>
                <w:rFonts w:asciiTheme="minorHAnsi" w:eastAsia="Calibri" w:hAnsiTheme="minorHAnsi" w:cstheme="minorHAnsi"/>
                <w:b/>
              </w:rPr>
            </w:pPr>
            <w:r w:rsidRPr="00861AF5">
              <w:rPr>
                <w:rFonts w:asciiTheme="minorHAnsi" w:eastAsia="Calibri" w:hAnsiTheme="minorHAnsi" w:cstheme="minorHAnsi"/>
                <w:b/>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861AF5" w:rsidRDefault="00A73638" w:rsidP="003C64BD">
            <w:pPr>
              <w:rPr>
                <w:rFonts w:asciiTheme="minorHAnsi" w:eastAsia="Calibri" w:hAnsiTheme="minorHAnsi" w:cstheme="minorHAnsi"/>
                <w:b/>
              </w:rPr>
            </w:pPr>
            <w:r w:rsidRPr="00861AF5">
              <w:rPr>
                <w:rFonts w:asciiTheme="minorHAnsi" w:eastAsia="Calibri" w:hAnsiTheme="minorHAnsi" w:cstheme="minorHAnsi"/>
                <w:b/>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861AF5" w:rsidRDefault="00433691" w:rsidP="00AD7F60">
            <w:pPr>
              <w:rPr>
                <w:rFonts w:asciiTheme="minorHAnsi" w:eastAsia="Calibri" w:hAnsiTheme="minorHAnsi" w:cstheme="minorHAnsi"/>
                <w:b/>
                <w:i/>
              </w:rPr>
            </w:pPr>
            <w:r w:rsidRPr="00861AF5">
              <w:rPr>
                <w:rFonts w:asciiTheme="minorHAnsi" w:eastAsia="Calibri" w:hAnsiTheme="minorHAnsi" w:cstheme="minorHAnsi"/>
                <w:b/>
                <w:i/>
              </w:rPr>
              <w:t>PRECIO EVALUADO MAS BAJO</w:t>
            </w:r>
          </w:p>
        </w:tc>
      </w:tr>
      <w:tr w:rsidR="00A73638" w:rsidRPr="00861AF5"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861AF5" w:rsidRDefault="00A73638" w:rsidP="00AD7F60">
            <w:pPr>
              <w:rPr>
                <w:rFonts w:asciiTheme="minorHAnsi" w:eastAsia="Calibri" w:hAnsiTheme="minorHAnsi" w:cstheme="minorHAnsi"/>
                <w:b/>
              </w:rPr>
            </w:pPr>
            <w:r w:rsidRPr="00861AF5">
              <w:rPr>
                <w:rFonts w:asciiTheme="minorHAnsi" w:eastAsia="Calibri" w:hAnsiTheme="minorHAnsi" w:cstheme="minorHAnsi"/>
                <w:b/>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861AF5" w:rsidRDefault="00A73638" w:rsidP="003C64BD">
            <w:pPr>
              <w:rPr>
                <w:rFonts w:asciiTheme="minorHAnsi" w:eastAsia="Calibri" w:hAnsiTheme="minorHAnsi" w:cstheme="minorHAnsi"/>
                <w:b/>
              </w:rPr>
            </w:pPr>
            <w:r w:rsidRPr="00861AF5">
              <w:rPr>
                <w:rFonts w:asciiTheme="minorHAnsi" w:eastAsia="Calibri" w:hAnsiTheme="minorHAnsi" w:cstheme="minorHAnsi"/>
                <w:b/>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861AF5" w:rsidRDefault="00611C88" w:rsidP="00AD7F60">
            <w:pPr>
              <w:rPr>
                <w:rFonts w:asciiTheme="minorHAnsi" w:eastAsia="Calibri" w:hAnsiTheme="minorHAnsi" w:cstheme="minorHAnsi"/>
                <w:b/>
                <w:i/>
              </w:rPr>
            </w:pPr>
            <w:r>
              <w:rPr>
                <w:rFonts w:asciiTheme="minorHAnsi" w:eastAsia="Calibri" w:hAnsiTheme="minorHAnsi" w:cstheme="minorHAnsi"/>
                <w:b/>
                <w:i/>
              </w:rPr>
              <w:t>POR ITEM</w:t>
            </w:r>
          </w:p>
        </w:tc>
      </w:tr>
      <w:tr w:rsidR="00A73638" w:rsidRPr="00861AF5"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861AF5" w:rsidRDefault="00637301" w:rsidP="009710A3">
            <w:pPr>
              <w:rPr>
                <w:rFonts w:asciiTheme="minorHAnsi" w:eastAsia="Calibri" w:hAnsiTheme="minorHAnsi" w:cstheme="minorHAnsi"/>
                <w:b/>
              </w:rPr>
            </w:pPr>
            <w:r w:rsidRPr="00861AF5">
              <w:rPr>
                <w:rFonts w:asciiTheme="minorHAnsi" w:eastAsia="Calibri" w:hAnsiTheme="minorHAnsi" w:cstheme="minorHAnsi"/>
                <w:b/>
              </w:rPr>
              <w:t>FORMALIZACIÓN</w:t>
            </w:r>
            <w:r w:rsidR="009710A3" w:rsidRPr="00861AF5">
              <w:rPr>
                <w:rFonts w:asciiTheme="minorHAnsi" w:eastAsia="Calibri" w:hAnsiTheme="minorHAnsi" w:cstheme="minorHAnsi"/>
                <w:b/>
              </w:rPr>
              <w:t xml:space="preserve"> DE LA </w:t>
            </w:r>
            <w:r w:rsidRPr="00861AF5">
              <w:rPr>
                <w:rFonts w:asciiTheme="minorHAnsi" w:eastAsia="Calibri" w:hAnsiTheme="minorHAnsi" w:cstheme="minorHAnsi"/>
                <w:b/>
              </w:rPr>
              <w:t>CONTRATACIÓN</w:t>
            </w:r>
            <w:r w:rsidR="009710A3" w:rsidRPr="00861AF5">
              <w:rPr>
                <w:rFonts w:asciiTheme="minorHAnsi" w:eastAsia="Calibri" w:hAnsiTheme="minorHAnsi" w:cstheme="minorHAnsi"/>
                <w:b/>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861AF5" w:rsidRDefault="00A73638" w:rsidP="003C64BD">
            <w:pPr>
              <w:rPr>
                <w:rFonts w:asciiTheme="minorHAnsi" w:eastAsia="Calibri" w:hAnsiTheme="minorHAnsi" w:cstheme="minorHAnsi"/>
                <w:b/>
              </w:rPr>
            </w:pPr>
            <w:r w:rsidRPr="00861AF5">
              <w:rPr>
                <w:rFonts w:asciiTheme="minorHAnsi" w:eastAsia="Calibri" w:hAnsiTheme="minorHAnsi" w:cstheme="minorHAnsi"/>
                <w:b/>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861AF5" w:rsidRDefault="00611C88" w:rsidP="00AD7F60">
            <w:pPr>
              <w:rPr>
                <w:rFonts w:asciiTheme="minorHAnsi" w:eastAsia="Calibri" w:hAnsiTheme="minorHAnsi" w:cstheme="minorHAnsi"/>
                <w:b/>
                <w:i/>
              </w:rPr>
            </w:pPr>
            <w:r>
              <w:rPr>
                <w:rFonts w:asciiTheme="minorHAnsi" w:eastAsia="Calibri" w:hAnsiTheme="minorHAnsi" w:cstheme="minorHAnsi"/>
                <w:b/>
                <w:i/>
              </w:rPr>
              <w:t>ORDEN DE COMPRA</w:t>
            </w:r>
          </w:p>
        </w:tc>
      </w:tr>
      <w:tr w:rsidR="00855E15" w:rsidRPr="00861AF5"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861AF5" w:rsidRDefault="00855E15" w:rsidP="00855E15">
            <w:pPr>
              <w:rPr>
                <w:rFonts w:asciiTheme="minorHAnsi" w:eastAsia="Calibri" w:hAnsiTheme="minorHAnsi" w:cstheme="minorHAnsi"/>
                <w:b/>
              </w:rPr>
            </w:pPr>
            <w:r w:rsidRPr="00861AF5">
              <w:rPr>
                <w:rFonts w:asciiTheme="minorHAnsi" w:eastAsia="Calibri" w:hAnsiTheme="minorHAnsi" w:cstheme="minorHAnsi"/>
                <w:b/>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861AF5" w:rsidRDefault="00855E15" w:rsidP="00855E15">
            <w:pPr>
              <w:jc w:val="center"/>
              <w:rPr>
                <w:rFonts w:asciiTheme="minorHAnsi" w:eastAsia="Calibri" w:hAnsiTheme="minorHAnsi" w:cstheme="minorHAnsi"/>
                <w:b/>
              </w:rPr>
            </w:pPr>
            <w:r w:rsidRPr="00861AF5">
              <w:rPr>
                <w:rFonts w:asciiTheme="minorHAnsi" w:eastAsia="Calibri" w:hAnsiTheme="minorHAnsi" w:cstheme="minorHAnsi"/>
                <w:b/>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861AF5" w:rsidRDefault="00433691" w:rsidP="00855E15">
            <w:pPr>
              <w:rPr>
                <w:rFonts w:asciiTheme="minorHAnsi" w:eastAsia="Calibri" w:hAnsiTheme="minorHAnsi" w:cstheme="minorHAnsi"/>
                <w:b/>
                <w:i/>
              </w:rPr>
            </w:pPr>
            <w:r w:rsidRPr="00861AF5">
              <w:rPr>
                <w:rFonts w:asciiTheme="minorHAnsi" w:eastAsia="Calibri" w:hAnsiTheme="minorHAnsi" w:cstheme="minorHAnsi"/>
                <w:b/>
                <w:i/>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861AF5" w:rsidRDefault="00855E15" w:rsidP="00855E15">
            <w:pPr>
              <w:jc w:val="center"/>
              <w:rPr>
                <w:rFonts w:asciiTheme="minorHAnsi" w:hAnsiTheme="minorHAnsi" w:cstheme="minorHAnsi"/>
                <w:b/>
              </w:rPr>
            </w:pPr>
            <w:r w:rsidRPr="00861AF5">
              <w:rPr>
                <w:rFonts w:asciiTheme="minorHAnsi" w:hAnsiTheme="minorHAnsi" w:cstheme="minorHAnsi"/>
                <w:b/>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861AF5" w:rsidRDefault="00EA7EC8" w:rsidP="00855E15">
            <w:pPr>
              <w:jc w:val="center"/>
              <w:rPr>
                <w:rFonts w:asciiTheme="minorHAnsi" w:hAnsiTheme="minorHAnsi" w:cstheme="minorHAnsi"/>
                <w:b/>
              </w:rPr>
            </w:pPr>
            <w:r w:rsidRPr="00861AF5">
              <w:rPr>
                <w:rFonts w:asciiTheme="minorHAnsi" w:hAnsiTheme="minorHAnsi" w:cstheme="minorHAnsi"/>
                <w:b/>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611C88">
              <w:rPr>
                <w:rFonts w:asciiTheme="minorHAnsi" w:hAnsiTheme="minorHAnsi" w:cstheme="minorHAnsi"/>
                <w:sz w:val="22"/>
                <w:szCs w:val="22"/>
              </w:rPr>
              <w:t xml:space="preserve"> 17/08</w:t>
            </w:r>
            <w:r w:rsidR="00433691">
              <w:rPr>
                <w:rFonts w:asciiTheme="minorHAnsi" w:hAnsiTheme="minorHAnsi" w:cstheme="minorHAnsi"/>
                <w:sz w:val="22"/>
                <w:szCs w:val="22"/>
              </w:rPr>
              <w:t>/2018</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Pr="00552079" w:rsidRDefault="00EA7EC8" w:rsidP="00861AF5">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1C15EE" w:rsidRDefault="00433691" w:rsidP="00EA7EC8">
            <w:pPr>
              <w:jc w:val="both"/>
              <w:rPr>
                <w:rFonts w:asciiTheme="minorHAnsi" w:hAnsiTheme="minorHAnsi" w:cstheme="minorHAnsi"/>
                <w:color w:val="000000"/>
                <w:sz w:val="22"/>
                <w:szCs w:val="22"/>
                <w:lang w:val="es-ES_tradnl"/>
              </w:rPr>
            </w:pPr>
            <w:r w:rsidRPr="00433691">
              <w:rPr>
                <w:rFonts w:asciiTheme="minorHAnsi" w:hAnsiTheme="minorHAnsi" w:cstheme="minorHAnsi"/>
                <w:color w:val="FF0000"/>
                <w:sz w:val="18"/>
                <w:szCs w:val="22"/>
                <w:lang w:val="es-ES_tradnl"/>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Pr="001C15EE" w:rsidRDefault="00EA7EC8" w:rsidP="00861AF5">
            <w:pPr>
              <w:rPr>
                <w:rFonts w:asciiTheme="minorHAnsi" w:hAnsiTheme="minorHAnsi" w:cstheme="minorHAnsi"/>
                <w:sz w:val="22"/>
                <w:szCs w:val="22"/>
                <w:lang w:val="es-ES_tradnl"/>
              </w:rPr>
            </w:pPr>
            <w:r w:rsidRPr="00552079">
              <w:rPr>
                <w:rFonts w:asciiTheme="minorHAnsi" w:hAnsiTheme="minorHAnsi" w:cstheme="minorHAnsi"/>
                <w:sz w:val="22"/>
                <w:szCs w:val="22"/>
              </w:rPr>
              <w:t>Consultas Escritas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CC2381" w:rsidRDefault="00433691" w:rsidP="00EA7EC8">
            <w:pPr>
              <w:jc w:val="both"/>
              <w:rPr>
                <w:rFonts w:asciiTheme="minorHAnsi" w:hAnsiTheme="minorHAnsi" w:cstheme="minorHAnsi"/>
                <w:color w:val="000000"/>
                <w:sz w:val="22"/>
                <w:szCs w:val="22"/>
              </w:rPr>
            </w:pPr>
            <w:r w:rsidRPr="00433691">
              <w:rPr>
                <w:rFonts w:asciiTheme="minorHAnsi" w:hAnsiTheme="minorHAnsi" w:cstheme="minorHAnsi"/>
                <w:color w:val="FF0000"/>
                <w:sz w:val="18"/>
                <w:szCs w:val="22"/>
                <w:lang w:val="es-ES_tradnl"/>
              </w:rPr>
              <w:t>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861AF5">
        <w:trPr>
          <w:trHeight w:val="475"/>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Pr="00552079" w:rsidRDefault="00EA7EC8" w:rsidP="00861AF5">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sz w:val="22"/>
                <w:szCs w:val="22"/>
              </w:rPr>
            </w:pPr>
          </w:p>
        </w:tc>
        <w:tc>
          <w:tcPr>
            <w:tcW w:w="3534" w:type="dxa"/>
          </w:tcPr>
          <w:p w:rsidR="00EA7EC8" w:rsidRDefault="00EA7EC8" w:rsidP="00EA7EC8">
            <w:pPr>
              <w:rPr>
                <w:rFonts w:ascii="Calibri" w:hAnsi="Calibri" w:cs="Arial"/>
                <w:b/>
                <w:color w:val="FF0000"/>
                <w:sz w:val="16"/>
                <w:szCs w:val="16"/>
              </w:rPr>
            </w:pPr>
          </w:p>
          <w:p w:rsidR="00EA7EC8" w:rsidRPr="001B5615" w:rsidRDefault="00433691" w:rsidP="00EA7EC8">
            <w:pPr>
              <w:jc w:val="both"/>
              <w:rPr>
                <w:rFonts w:asciiTheme="minorHAnsi" w:hAnsiTheme="minorHAnsi" w:cstheme="minorHAnsi"/>
                <w:color w:val="FF0000"/>
                <w:sz w:val="22"/>
                <w:szCs w:val="22"/>
              </w:rPr>
            </w:pPr>
            <w:r w:rsidRPr="00433691">
              <w:rPr>
                <w:rFonts w:asciiTheme="minorHAnsi" w:hAnsiTheme="minorHAnsi" w:cstheme="minorHAnsi"/>
                <w:color w:val="FF0000"/>
                <w:sz w:val="18"/>
                <w:szCs w:val="22"/>
                <w:lang w:val="es-ES_tradnl"/>
              </w:rPr>
              <w:t>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611C88" w:rsidP="00EA7EC8">
            <w:pPr>
              <w:rPr>
                <w:rFonts w:asciiTheme="minorHAnsi" w:hAnsiTheme="minorHAnsi" w:cstheme="minorHAnsi"/>
                <w:sz w:val="22"/>
                <w:szCs w:val="22"/>
              </w:rPr>
            </w:pPr>
            <w:r>
              <w:rPr>
                <w:rFonts w:asciiTheme="minorHAnsi" w:hAnsiTheme="minorHAnsi" w:cstheme="minorHAnsi"/>
                <w:sz w:val="22"/>
                <w:szCs w:val="22"/>
              </w:rPr>
              <w:t>27</w:t>
            </w:r>
            <w:r w:rsidR="00433691">
              <w:rPr>
                <w:rFonts w:asciiTheme="minorHAnsi" w:hAnsiTheme="minorHAnsi" w:cstheme="minorHAnsi"/>
                <w:sz w:val="22"/>
                <w:szCs w:val="22"/>
              </w:rPr>
              <w:t>/08/2018</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433691" w:rsidP="00EA7EC8">
            <w:pPr>
              <w:rPr>
                <w:rFonts w:asciiTheme="minorHAnsi" w:hAnsiTheme="minorHAnsi" w:cstheme="minorHAnsi"/>
                <w:sz w:val="22"/>
                <w:szCs w:val="22"/>
              </w:rPr>
            </w:pPr>
            <w:r>
              <w:rPr>
                <w:rFonts w:asciiTheme="minorHAnsi" w:hAnsiTheme="minorHAnsi" w:cstheme="minorHAnsi"/>
                <w:sz w:val="22"/>
                <w:szCs w:val="22"/>
              </w:rPr>
              <w:t>15:30</w:t>
            </w:r>
          </w:p>
        </w:tc>
        <w:tc>
          <w:tcPr>
            <w:tcW w:w="3534" w:type="dxa"/>
          </w:tcPr>
          <w:p w:rsidR="00701A77" w:rsidRPr="00701A77" w:rsidRDefault="00701A77" w:rsidP="00701A77">
            <w:pPr>
              <w:jc w:val="both"/>
              <w:rPr>
                <w:rFonts w:ascii="Calibri" w:hAnsi="Calibri" w:cs="Arial"/>
                <w:b/>
                <w:sz w:val="16"/>
                <w:szCs w:val="16"/>
              </w:rPr>
            </w:pPr>
            <w:r w:rsidRPr="00701A77">
              <w:rPr>
                <w:rFonts w:ascii="Calibri" w:hAnsi="Calibri" w:cs="Arial"/>
                <w:b/>
                <w:sz w:val="16"/>
                <w:szCs w:val="16"/>
              </w:rPr>
              <w:t xml:space="preserve">Lugar: Unidad de Contrataciones Distrito Comercial Oriente, Av. Tte. Mamerto Cuellar (Final), atrás de </w:t>
            </w:r>
            <w:proofErr w:type="spellStart"/>
            <w:r w:rsidRPr="00701A77">
              <w:rPr>
                <w:rFonts w:ascii="Calibri" w:hAnsi="Calibri" w:cs="Arial"/>
                <w:b/>
                <w:sz w:val="16"/>
                <w:szCs w:val="16"/>
              </w:rPr>
              <w:t>Bolivision</w:t>
            </w:r>
            <w:proofErr w:type="spellEnd"/>
            <w:r w:rsidRPr="00701A77">
              <w:rPr>
                <w:rFonts w:ascii="Calibri" w:hAnsi="Calibri" w:cs="Arial"/>
                <w:b/>
                <w:sz w:val="16"/>
                <w:szCs w:val="16"/>
              </w:rPr>
              <w:t xml:space="preserve">/Batallón de Seguridad Física -  Santa Cruz - Bolivia. </w:t>
            </w:r>
          </w:p>
          <w:p w:rsidR="00EA7EC8" w:rsidRPr="001B5615" w:rsidRDefault="00701A77" w:rsidP="00701A77">
            <w:pPr>
              <w:jc w:val="both"/>
              <w:rPr>
                <w:rFonts w:asciiTheme="minorHAnsi" w:hAnsiTheme="minorHAnsi" w:cstheme="minorHAnsi"/>
                <w:color w:val="FF0000"/>
                <w:sz w:val="22"/>
                <w:szCs w:val="22"/>
              </w:rPr>
            </w:pPr>
            <w:r w:rsidRPr="00701A77">
              <w:rPr>
                <w:rFonts w:ascii="Calibri" w:hAnsi="Calibri" w:cs="Arial"/>
                <w:b/>
                <w:sz w:val="16"/>
                <w:szCs w:val="16"/>
              </w:rPr>
              <w:t>Responsable: FERNANDO ALONSO HURTADO AGUILAR</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611C88" w:rsidP="00EA7EC8">
            <w:pPr>
              <w:rPr>
                <w:rFonts w:asciiTheme="minorHAnsi" w:hAnsiTheme="minorHAnsi" w:cstheme="minorHAnsi"/>
                <w:sz w:val="22"/>
                <w:szCs w:val="22"/>
              </w:rPr>
            </w:pPr>
            <w:r>
              <w:rPr>
                <w:rFonts w:asciiTheme="minorHAnsi" w:hAnsiTheme="minorHAnsi" w:cstheme="minorHAnsi"/>
                <w:sz w:val="22"/>
                <w:szCs w:val="22"/>
              </w:rPr>
              <w:t>27</w:t>
            </w:r>
            <w:r w:rsidR="00433691" w:rsidRPr="00433691">
              <w:rPr>
                <w:rFonts w:asciiTheme="minorHAnsi" w:hAnsiTheme="minorHAnsi" w:cstheme="minorHAnsi"/>
                <w:sz w:val="22"/>
                <w:szCs w:val="22"/>
              </w:rPr>
              <w:t>/08/2018</w:t>
            </w:r>
          </w:p>
        </w:tc>
        <w:tc>
          <w:tcPr>
            <w:tcW w:w="1576" w:type="dxa"/>
            <w:gridSpan w:val="3"/>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433691" w:rsidP="00EA7EC8">
            <w:pPr>
              <w:rPr>
                <w:rFonts w:asciiTheme="minorHAnsi" w:hAnsiTheme="minorHAnsi" w:cstheme="minorHAnsi"/>
                <w:sz w:val="22"/>
                <w:szCs w:val="22"/>
              </w:rPr>
            </w:pPr>
            <w:r>
              <w:rPr>
                <w:rFonts w:asciiTheme="minorHAnsi" w:hAnsiTheme="minorHAnsi" w:cstheme="minorHAnsi"/>
                <w:sz w:val="22"/>
                <w:szCs w:val="22"/>
              </w:rPr>
              <w:t>16:00</w:t>
            </w:r>
          </w:p>
        </w:tc>
        <w:tc>
          <w:tcPr>
            <w:tcW w:w="3534" w:type="dxa"/>
            <w:vAlign w:val="center"/>
          </w:tcPr>
          <w:p w:rsidR="00701A77" w:rsidRPr="00701A77" w:rsidRDefault="00701A77" w:rsidP="00701A77">
            <w:pPr>
              <w:jc w:val="both"/>
              <w:rPr>
                <w:rFonts w:ascii="Calibri" w:hAnsi="Calibri" w:cs="Arial"/>
                <w:b/>
                <w:sz w:val="16"/>
                <w:szCs w:val="16"/>
              </w:rPr>
            </w:pPr>
            <w:r w:rsidRPr="00701A77">
              <w:rPr>
                <w:rFonts w:ascii="Calibri" w:hAnsi="Calibri" w:cs="Arial"/>
                <w:b/>
                <w:sz w:val="16"/>
                <w:szCs w:val="16"/>
              </w:rPr>
              <w:t xml:space="preserve">Lugar: Unidad de Contrataciones Distrito Comercial Oriente, Av. Tte. Mamerto Cuellar (Final), atrás de </w:t>
            </w:r>
            <w:proofErr w:type="spellStart"/>
            <w:r w:rsidRPr="00701A77">
              <w:rPr>
                <w:rFonts w:ascii="Calibri" w:hAnsi="Calibri" w:cs="Arial"/>
                <w:b/>
                <w:sz w:val="16"/>
                <w:szCs w:val="16"/>
              </w:rPr>
              <w:t>Bolivision</w:t>
            </w:r>
            <w:proofErr w:type="spellEnd"/>
            <w:r w:rsidRPr="00701A77">
              <w:rPr>
                <w:rFonts w:ascii="Calibri" w:hAnsi="Calibri" w:cs="Arial"/>
                <w:b/>
                <w:sz w:val="16"/>
                <w:szCs w:val="16"/>
              </w:rPr>
              <w:t xml:space="preserve">/Batallón de Seguridad Física -  Santa Cruz - Bolivia. </w:t>
            </w:r>
          </w:p>
          <w:p w:rsidR="00EA7EC8" w:rsidRPr="001B5615" w:rsidRDefault="00701A77" w:rsidP="00701A77">
            <w:pPr>
              <w:jc w:val="both"/>
              <w:rPr>
                <w:rFonts w:asciiTheme="minorHAnsi" w:hAnsiTheme="minorHAnsi" w:cstheme="minorHAnsi"/>
                <w:color w:val="FF0000"/>
                <w:sz w:val="22"/>
                <w:szCs w:val="22"/>
                <w:lang w:val="es-BO"/>
              </w:rPr>
            </w:pPr>
            <w:r w:rsidRPr="00701A77">
              <w:rPr>
                <w:rFonts w:ascii="Calibri" w:hAnsi="Calibri" w:cs="Arial"/>
                <w:b/>
                <w:sz w:val="16"/>
                <w:szCs w:val="16"/>
              </w:rPr>
              <w:t>Responsable: FERNANDO ALONSO HURTADO AGUILAR</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9803E1" w:rsidRDefault="00611C88" w:rsidP="00611C88">
            <w:pPr>
              <w:rPr>
                <w:rFonts w:asciiTheme="minorHAnsi" w:hAnsiTheme="minorHAnsi" w:cstheme="minorHAnsi"/>
                <w:szCs w:val="22"/>
              </w:rPr>
            </w:pPr>
            <w:r>
              <w:rPr>
                <w:rFonts w:asciiTheme="minorHAnsi" w:hAnsiTheme="minorHAnsi" w:cstheme="minorHAnsi"/>
                <w:sz w:val="22"/>
                <w:szCs w:val="22"/>
              </w:rPr>
              <w:t>27</w:t>
            </w:r>
            <w:r w:rsidR="00433691">
              <w:rPr>
                <w:rFonts w:asciiTheme="minorHAnsi" w:hAnsiTheme="minorHAnsi" w:cstheme="minorHAnsi"/>
                <w:sz w:val="22"/>
                <w:szCs w:val="22"/>
              </w:rPr>
              <w:t>/09</w:t>
            </w:r>
            <w:r w:rsidR="00433691" w:rsidRPr="00433691">
              <w:rPr>
                <w:rFonts w:asciiTheme="minorHAnsi" w:hAnsiTheme="minorHAnsi" w:cstheme="minorHAnsi"/>
                <w:sz w:val="22"/>
                <w:szCs w:val="22"/>
              </w:rPr>
              <w:t>/2018</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9803E1" w:rsidRDefault="00611C88" w:rsidP="00EA7EC8">
            <w:pPr>
              <w:jc w:val="both"/>
              <w:rPr>
                <w:rFonts w:asciiTheme="minorHAnsi" w:hAnsiTheme="minorHAnsi" w:cstheme="minorHAnsi"/>
                <w:color w:val="000000"/>
                <w:sz w:val="22"/>
                <w:szCs w:val="22"/>
                <w:lang w:val="es-BO"/>
              </w:rPr>
            </w:pPr>
            <w:r>
              <w:rPr>
                <w:rFonts w:asciiTheme="minorHAnsi" w:hAnsiTheme="minorHAnsi" w:cstheme="minorHAnsi"/>
                <w:sz w:val="22"/>
                <w:szCs w:val="22"/>
              </w:rPr>
              <w:t>30</w:t>
            </w:r>
            <w:r w:rsidR="00433691">
              <w:rPr>
                <w:rFonts w:asciiTheme="minorHAnsi" w:hAnsiTheme="minorHAnsi" w:cstheme="minorHAnsi"/>
                <w:sz w:val="22"/>
                <w:szCs w:val="22"/>
              </w:rPr>
              <w:t>/10/2018</w:t>
            </w:r>
          </w:p>
        </w:tc>
      </w:tr>
    </w:tbl>
    <w:p w:rsidR="00433691" w:rsidRDefault="00433691" w:rsidP="00D62DD9">
      <w:pPr>
        <w:rPr>
          <w:rFonts w:asciiTheme="minorHAnsi" w:hAnsiTheme="minorHAnsi" w:cstheme="minorHAnsi"/>
          <w:sz w:val="22"/>
          <w:szCs w:val="22"/>
        </w:rPr>
      </w:pPr>
    </w:p>
    <w:p w:rsidR="003C057F" w:rsidRDefault="003C057F" w:rsidP="00D62DD9">
      <w:pPr>
        <w:rPr>
          <w:rFonts w:asciiTheme="minorHAnsi" w:hAnsiTheme="minorHAnsi" w:cstheme="minorHAnsi"/>
          <w:sz w:val="22"/>
          <w:szCs w:val="22"/>
        </w:rPr>
      </w:pPr>
    </w:p>
    <w:p w:rsidR="003C057F" w:rsidRDefault="003C057F" w:rsidP="00D62DD9">
      <w:pPr>
        <w:rPr>
          <w:rFonts w:asciiTheme="minorHAnsi" w:hAnsiTheme="minorHAnsi" w:cstheme="minorHAnsi"/>
          <w:sz w:val="22"/>
          <w:szCs w:val="22"/>
        </w:rPr>
      </w:pPr>
    </w:p>
    <w:p w:rsidR="003C057F" w:rsidRDefault="003C057F" w:rsidP="00D62DD9">
      <w:pPr>
        <w:rPr>
          <w:rFonts w:asciiTheme="minorHAnsi" w:hAnsiTheme="minorHAnsi" w:cstheme="minorHAnsi"/>
          <w:sz w:val="22"/>
          <w:szCs w:val="22"/>
        </w:rPr>
      </w:pPr>
    </w:p>
    <w:p w:rsidR="003C057F" w:rsidRDefault="003C057F" w:rsidP="00D62DD9">
      <w:pPr>
        <w:rPr>
          <w:rFonts w:asciiTheme="minorHAnsi" w:hAnsiTheme="minorHAnsi" w:cstheme="minorHAnsi"/>
          <w:sz w:val="22"/>
          <w:szCs w:val="22"/>
        </w:rPr>
      </w:pPr>
    </w:p>
    <w:p w:rsidR="003C057F" w:rsidRDefault="003C057F" w:rsidP="00D62DD9">
      <w:pPr>
        <w:rPr>
          <w:rFonts w:asciiTheme="minorHAnsi" w:hAnsiTheme="minorHAnsi" w:cstheme="minorHAnsi"/>
          <w:sz w:val="22"/>
          <w:szCs w:val="22"/>
        </w:rPr>
      </w:pPr>
    </w:p>
    <w:p w:rsidR="003C057F" w:rsidRDefault="003C057F" w:rsidP="00D62DD9">
      <w:pPr>
        <w:rPr>
          <w:rFonts w:asciiTheme="minorHAnsi" w:hAnsiTheme="minorHAnsi" w:cstheme="minorHAnsi"/>
          <w:sz w:val="22"/>
          <w:szCs w:val="22"/>
        </w:rPr>
      </w:pPr>
    </w:p>
    <w:p w:rsidR="003C057F" w:rsidRDefault="003C057F" w:rsidP="00D62DD9">
      <w:pPr>
        <w:rPr>
          <w:rFonts w:asciiTheme="minorHAnsi" w:hAnsiTheme="minorHAnsi" w:cstheme="minorHAnsi"/>
          <w:sz w:val="22"/>
          <w:szCs w:val="22"/>
        </w:rPr>
      </w:pPr>
    </w:p>
    <w:tbl>
      <w:tblPr>
        <w:tblW w:w="99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6F470A" w:rsidTr="00433691">
        <w:trPr>
          <w:trHeight w:val="459"/>
          <w:jc w:val="center"/>
        </w:trPr>
        <w:tc>
          <w:tcPr>
            <w:tcW w:w="9987" w:type="dxa"/>
            <w:gridSpan w:val="6"/>
            <w:shd w:val="clear" w:color="auto" w:fill="D9D9D9" w:themeFill="background1" w:themeFillShade="D9"/>
            <w:vAlign w:val="center"/>
          </w:tcPr>
          <w:p w:rsidR="00730400" w:rsidRPr="006F470A" w:rsidRDefault="00D279A7" w:rsidP="00127682">
            <w:pPr>
              <w:ind w:left="705"/>
              <w:jc w:val="center"/>
              <w:rPr>
                <w:rFonts w:asciiTheme="minorHAnsi" w:hAnsiTheme="minorHAnsi" w:cstheme="minorHAnsi"/>
                <w:b/>
                <w:bCs/>
                <w:i/>
                <w:color w:val="FF0000"/>
                <w:sz w:val="16"/>
                <w:szCs w:val="16"/>
                <w:lang w:val="es-BO" w:eastAsia="es-BO"/>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2E3633" w:rsidRPr="006F470A" w:rsidTr="00433691">
        <w:trPr>
          <w:trHeight w:val="543"/>
          <w:jc w:val="center"/>
        </w:trPr>
        <w:tc>
          <w:tcPr>
            <w:tcW w:w="609" w:type="dxa"/>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611C88" w:rsidRPr="006F470A" w:rsidTr="003C057F">
        <w:trPr>
          <w:trHeight w:val="339"/>
          <w:jc w:val="center"/>
        </w:trPr>
        <w:tc>
          <w:tcPr>
            <w:tcW w:w="609" w:type="dxa"/>
            <w:shd w:val="clear" w:color="auto" w:fill="auto"/>
            <w:noWrap/>
            <w:vAlign w:val="center"/>
          </w:tcPr>
          <w:p w:rsidR="00611C88" w:rsidRPr="006F470A" w:rsidRDefault="00611C88" w:rsidP="00611C88">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436" w:type="dxa"/>
            <w:tcBorders>
              <w:top w:val="nil"/>
              <w:left w:val="nil"/>
              <w:bottom w:val="single" w:sz="4" w:space="0" w:color="auto"/>
              <w:right w:val="single" w:sz="4" w:space="0" w:color="auto"/>
            </w:tcBorders>
            <w:shd w:val="clear" w:color="auto" w:fill="auto"/>
            <w:vAlign w:val="center"/>
          </w:tcPr>
          <w:p w:rsidR="00611C88" w:rsidRDefault="00611C88" w:rsidP="00611C88">
            <w:pPr>
              <w:jc w:val="both"/>
              <w:rPr>
                <w:rFonts w:ascii="Calibri" w:hAnsi="Calibri" w:cs="Calibri"/>
                <w:color w:val="000000"/>
              </w:rPr>
            </w:pPr>
            <w:r>
              <w:rPr>
                <w:rFonts w:ascii="Calibri" w:hAnsi="Calibri" w:cs="Calibri"/>
                <w:color w:val="000000"/>
              </w:rPr>
              <w:t>Manguera flexible de 3/4" x 4,5 M., conector fijo, para despacho de combustible</w:t>
            </w:r>
          </w:p>
        </w:tc>
        <w:tc>
          <w:tcPr>
            <w:tcW w:w="1309" w:type="dxa"/>
            <w:tcBorders>
              <w:top w:val="nil"/>
              <w:left w:val="nil"/>
              <w:bottom w:val="single" w:sz="4" w:space="0" w:color="auto"/>
              <w:right w:val="single" w:sz="4" w:space="0" w:color="auto"/>
            </w:tcBorders>
            <w:shd w:val="clear" w:color="auto" w:fill="auto"/>
            <w:noWrap/>
            <w:vAlign w:val="center"/>
          </w:tcPr>
          <w:p w:rsidR="00611C88" w:rsidRDefault="00611C88" w:rsidP="00611C88">
            <w:pPr>
              <w:jc w:val="center"/>
              <w:rPr>
                <w:rFonts w:ascii="Calibri" w:hAnsi="Calibri" w:cs="Calibri"/>
                <w:color w:val="000000"/>
              </w:rPr>
            </w:pPr>
            <w:r>
              <w:rPr>
                <w:rFonts w:ascii="Calibri" w:hAnsi="Calibri" w:cs="Calibri"/>
                <w:color w:val="000000"/>
              </w:rPr>
              <w:t>Pieza</w:t>
            </w:r>
          </w:p>
        </w:tc>
        <w:tc>
          <w:tcPr>
            <w:tcW w:w="1225" w:type="dxa"/>
            <w:tcBorders>
              <w:top w:val="nil"/>
              <w:left w:val="nil"/>
              <w:bottom w:val="single" w:sz="4" w:space="0" w:color="auto"/>
              <w:right w:val="single" w:sz="4" w:space="0" w:color="auto"/>
            </w:tcBorders>
            <w:shd w:val="clear" w:color="auto" w:fill="auto"/>
            <w:vAlign w:val="center"/>
          </w:tcPr>
          <w:p w:rsidR="00611C88" w:rsidRDefault="00611C88" w:rsidP="00611C88">
            <w:pPr>
              <w:jc w:val="center"/>
              <w:rPr>
                <w:rFonts w:ascii="Calibri" w:hAnsi="Calibri" w:cs="Calibri"/>
                <w:color w:val="000000"/>
              </w:rPr>
            </w:pPr>
            <w:r>
              <w:rPr>
                <w:rFonts w:ascii="Calibri" w:hAnsi="Calibri" w:cs="Calibri"/>
                <w:color w:val="000000"/>
              </w:rPr>
              <w:t>16</w:t>
            </w:r>
          </w:p>
        </w:tc>
        <w:tc>
          <w:tcPr>
            <w:tcW w:w="1457" w:type="dxa"/>
            <w:tcBorders>
              <w:top w:val="nil"/>
              <w:left w:val="nil"/>
              <w:bottom w:val="single" w:sz="4" w:space="0" w:color="auto"/>
              <w:right w:val="single" w:sz="4" w:space="0" w:color="auto"/>
            </w:tcBorders>
            <w:shd w:val="clear" w:color="auto" w:fill="auto"/>
            <w:vAlign w:val="center"/>
          </w:tcPr>
          <w:p w:rsidR="00611C88" w:rsidRDefault="00611C88" w:rsidP="00611C88">
            <w:pPr>
              <w:jc w:val="right"/>
              <w:rPr>
                <w:rFonts w:ascii="Calibri" w:hAnsi="Calibri" w:cs="Calibri"/>
                <w:color w:val="000000"/>
              </w:rPr>
            </w:pPr>
            <w:r>
              <w:rPr>
                <w:rFonts w:ascii="Calibri" w:hAnsi="Calibri" w:cs="Calibri"/>
                <w:color w:val="000000"/>
              </w:rPr>
              <w:t>850,00</w:t>
            </w:r>
          </w:p>
        </w:tc>
        <w:tc>
          <w:tcPr>
            <w:tcW w:w="1951" w:type="dxa"/>
            <w:tcBorders>
              <w:top w:val="nil"/>
              <w:left w:val="nil"/>
              <w:bottom w:val="single" w:sz="4" w:space="0" w:color="auto"/>
              <w:right w:val="single" w:sz="4" w:space="0" w:color="auto"/>
            </w:tcBorders>
            <w:shd w:val="clear" w:color="auto" w:fill="auto"/>
            <w:noWrap/>
            <w:vAlign w:val="center"/>
          </w:tcPr>
          <w:p w:rsidR="00611C88" w:rsidRDefault="00611C88" w:rsidP="00611C88">
            <w:pPr>
              <w:jc w:val="right"/>
              <w:rPr>
                <w:rFonts w:ascii="Calibri" w:hAnsi="Calibri" w:cs="Calibri"/>
                <w:color w:val="000000"/>
              </w:rPr>
            </w:pPr>
            <w:r>
              <w:rPr>
                <w:rFonts w:ascii="Calibri" w:hAnsi="Calibri" w:cs="Calibri"/>
                <w:color w:val="000000"/>
              </w:rPr>
              <w:t>13.600,00</w:t>
            </w:r>
          </w:p>
        </w:tc>
      </w:tr>
      <w:tr w:rsidR="00611C88" w:rsidRPr="006F470A" w:rsidTr="003C057F">
        <w:trPr>
          <w:trHeight w:val="339"/>
          <w:jc w:val="center"/>
        </w:trPr>
        <w:tc>
          <w:tcPr>
            <w:tcW w:w="609" w:type="dxa"/>
            <w:shd w:val="clear" w:color="auto" w:fill="auto"/>
            <w:noWrap/>
            <w:vAlign w:val="center"/>
          </w:tcPr>
          <w:p w:rsidR="00611C88" w:rsidRDefault="00611C88" w:rsidP="00611C88">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w:t>
            </w:r>
          </w:p>
        </w:tc>
        <w:tc>
          <w:tcPr>
            <w:tcW w:w="3436" w:type="dxa"/>
            <w:tcBorders>
              <w:top w:val="nil"/>
              <w:left w:val="nil"/>
              <w:bottom w:val="single" w:sz="4" w:space="0" w:color="auto"/>
              <w:right w:val="single" w:sz="4" w:space="0" w:color="auto"/>
            </w:tcBorders>
            <w:shd w:val="clear" w:color="auto" w:fill="auto"/>
            <w:vAlign w:val="center"/>
          </w:tcPr>
          <w:p w:rsidR="00611C88" w:rsidRDefault="00611C88" w:rsidP="00611C88">
            <w:pPr>
              <w:jc w:val="both"/>
              <w:rPr>
                <w:rFonts w:ascii="Calibri" w:hAnsi="Calibri" w:cs="Calibri"/>
                <w:color w:val="000000"/>
              </w:rPr>
            </w:pPr>
            <w:r>
              <w:rPr>
                <w:rFonts w:ascii="Calibri" w:hAnsi="Calibri" w:cs="Calibri"/>
                <w:color w:val="000000"/>
              </w:rPr>
              <w:t>Manguera flexible de 3/4" x 5 M., conector fijo, para despacho de combustible</w:t>
            </w:r>
          </w:p>
        </w:tc>
        <w:tc>
          <w:tcPr>
            <w:tcW w:w="1309" w:type="dxa"/>
            <w:tcBorders>
              <w:top w:val="nil"/>
              <w:left w:val="nil"/>
              <w:bottom w:val="single" w:sz="4" w:space="0" w:color="auto"/>
              <w:right w:val="single" w:sz="4" w:space="0" w:color="auto"/>
            </w:tcBorders>
            <w:shd w:val="clear" w:color="auto" w:fill="auto"/>
            <w:noWrap/>
            <w:vAlign w:val="center"/>
          </w:tcPr>
          <w:p w:rsidR="00611C88" w:rsidRDefault="00611C88" w:rsidP="00611C88">
            <w:pPr>
              <w:jc w:val="center"/>
              <w:rPr>
                <w:rFonts w:ascii="Calibri" w:hAnsi="Calibri" w:cs="Calibri"/>
                <w:color w:val="000000"/>
              </w:rPr>
            </w:pPr>
            <w:r>
              <w:rPr>
                <w:rFonts w:ascii="Calibri" w:hAnsi="Calibri" w:cs="Calibri"/>
                <w:color w:val="000000"/>
              </w:rPr>
              <w:t>Pieza</w:t>
            </w:r>
          </w:p>
        </w:tc>
        <w:tc>
          <w:tcPr>
            <w:tcW w:w="1225" w:type="dxa"/>
            <w:tcBorders>
              <w:top w:val="nil"/>
              <w:left w:val="nil"/>
              <w:bottom w:val="single" w:sz="4" w:space="0" w:color="auto"/>
              <w:right w:val="single" w:sz="4" w:space="0" w:color="auto"/>
            </w:tcBorders>
            <w:shd w:val="clear" w:color="auto" w:fill="auto"/>
            <w:vAlign w:val="center"/>
          </w:tcPr>
          <w:p w:rsidR="00611C88" w:rsidRDefault="00611C88" w:rsidP="00611C88">
            <w:pPr>
              <w:jc w:val="center"/>
              <w:rPr>
                <w:rFonts w:ascii="Calibri" w:hAnsi="Calibri" w:cs="Calibri"/>
                <w:color w:val="000000"/>
              </w:rPr>
            </w:pPr>
            <w:r>
              <w:rPr>
                <w:rFonts w:ascii="Calibri" w:hAnsi="Calibri" w:cs="Calibri"/>
                <w:color w:val="000000"/>
              </w:rPr>
              <w:t>16</w:t>
            </w:r>
          </w:p>
        </w:tc>
        <w:tc>
          <w:tcPr>
            <w:tcW w:w="1457" w:type="dxa"/>
            <w:tcBorders>
              <w:top w:val="nil"/>
              <w:left w:val="nil"/>
              <w:bottom w:val="single" w:sz="4" w:space="0" w:color="auto"/>
              <w:right w:val="single" w:sz="4" w:space="0" w:color="auto"/>
            </w:tcBorders>
            <w:shd w:val="clear" w:color="auto" w:fill="auto"/>
            <w:vAlign w:val="center"/>
          </w:tcPr>
          <w:p w:rsidR="00611C88" w:rsidRDefault="00611C88" w:rsidP="00611C88">
            <w:pPr>
              <w:jc w:val="right"/>
              <w:rPr>
                <w:rFonts w:ascii="Calibri" w:hAnsi="Calibri" w:cs="Calibri"/>
                <w:color w:val="000000"/>
              </w:rPr>
            </w:pPr>
            <w:r>
              <w:rPr>
                <w:rFonts w:ascii="Calibri" w:hAnsi="Calibri" w:cs="Calibri"/>
                <w:color w:val="000000"/>
              </w:rPr>
              <w:t>850,00</w:t>
            </w:r>
          </w:p>
        </w:tc>
        <w:tc>
          <w:tcPr>
            <w:tcW w:w="1951" w:type="dxa"/>
            <w:tcBorders>
              <w:top w:val="nil"/>
              <w:left w:val="nil"/>
              <w:bottom w:val="single" w:sz="4" w:space="0" w:color="auto"/>
              <w:right w:val="single" w:sz="4" w:space="0" w:color="auto"/>
            </w:tcBorders>
            <w:shd w:val="clear" w:color="auto" w:fill="auto"/>
            <w:noWrap/>
            <w:vAlign w:val="center"/>
          </w:tcPr>
          <w:p w:rsidR="00611C88" w:rsidRDefault="00611C88" w:rsidP="00611C88">
            <w:pPr>
              <w:jc w:val="right"/>
              <w:rPr>
                <w:rFonts w:ascii="Calibri" w:hAnsi="Calibri" w:cs="Calibri"/>
                <w:color w:val="000000"/>
              </w:rPr>
            </w:pPr>
            <w:r>
              <w:rPr>
                <w:rFonts w:ascii="Calibri" w:hAnsi="Calibri" w:cs="Calibri"/>
                <w:color w:val="000000"/>
              </w:rPr>
              <w:t>13.600,00</w:t>
            </w:r>
          </w:p>
        </w:tc>
      </w:tr>
      <w:tr w:rsidR="00611C88" w:rsidRPr="006F470A" w:rsidTr="003C057F">
        <w:trPr>
          <w:trHeight w:val="339"/>
          <w:jc w:val="center"/>
        </w:trPr>
        <w:tc>
          <w:tcPr>
            <w:tcW w:w="609" w:type="dxa"/>
            <w:shd w:val="clear" w:color="auto" w:fill="auto"/>
            <w:noWrap/>
            <w:vAlign w:val="center"/>
          </w:tcPr>
          <w:p w:rsidR="00611C88" w:rsidRDefault="00611C88" w:rsidP="00611C88">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3</w:t>
            </w:r>
          </w:p>
        </w:tc>
        <w:tc>
          <w:tcPr>
            <w:tcW w:w="3436" w:type="dxa"/>
            <w:tcBorders>
              <w:top w:val="nil"/>
              <w:left w:val="nil"/>
              <w:bottom w:val="single" w:sz="4" w:space="0" w:color="auto"/>
              <w:right w:val="single" w:sz="4" w:space="0" w:color="auto"/>
            </w:tcBorders>
            <w:shd w:val="clear" w:color="auto" w:fill="auto"/>
            <w:vAlign w:val="center"/>
          </w:tcPr>
          <w:p w:rsidR="00611C88" w:rsidRDefault="00611C88" w:rsidP="00611C88">
            <w:pPr>
              <w:jc w:val="both"/>
              <w:rPr>
                <w:rFonts w:ascii="Calibri" w:hAnsi="Calibri" w:cs="Calibri"/>
                <w:color w:val="000000"/>
              </w:rPr>
            </w:pPr>
            <w:r>
              <w:rPr>
                <w:rFonts w:ascii="Calibri" w:hAnsi="Calibri" w:cs="Calibri"/>
                <w:color w:val="000000"/>
              </w:rPr>
              <w:t>Manguera flexible de 1" x 5 M., conector fijo, para despacho de combustible</w:t>
            </w:r>
          </w:p>
        </w:tc>
        <w:tc>
          <w:tcPr>
            <w:tcW w:w="1309" w:type="dxa"/>
            <w:tcBorders>
              <w:top w:val="nil"/>
              <w:left w:val="nil"/>
              <w:bottom w:val="single" w:sz="4" w:space="0" w:color="auto"/>
              <w:right w:val="single" w:sz="4" w:space="0" w:color="auto"/>
            </w:tcBorders>
            <w:shd w:val="clear" w:color="auto" w:fill="auto"/>
            <w:noWrap/>
            <w:vAlign w:val="center"/>
          </w:tcPr>
          <w:p w:rsidR="00611C88" w:rsidRDefault="00611C88" w:rsidP="00611C88">
            <w:pPr>
              <w:jc w:val="center"/>
              <w:rPr>
                <w:rFonts w:ascii="Calibri" w:hAnsi="Calibri" w:cs="Calibri"/>
                <w:color w:val="000000"/>
              </w:rPr>
            </w:pPr>
            <w:r>
              <w:rPr>
                <w:rFonts w:ascii="Calibri" w:hAnsi="Calibri" w:cs="Calibri"/>
                <w:color w:val="000000"/>
              </w:rPr>
              <w:t>Pieza</w:t>
            </w:r>
          </w:p>
        </w:tc>
        <w:tc>
          <w:tcPr>
            <w:tcW w:w="1225" w:type="dxa"/>
            <w:tcBorders>
              <w:top w:val="nil"/>
              <w:left w:val="nil"/>
              <w:bottom w:val="single" w:sz="4" w:space="0" w:color="auto"/>
              <w:right w:val="single" w:sz="4" w:space="0" w:color="auto"/>
            </w:tcBorders>
            <w:shd w:val="clear" w:color="auto" w:fill="auto"/>
            <w:vAlign w:val="center"/>
          </w:tcPr>
          <w:p w:rsidR="00611C88" w:rsidRDefault="00611C88" w:rsidP="00611C88">
            <w:pPr>
              <w:jc w:val="center"/>
              <w:rPr>
                <w:rFonts w:ascii="Calibri" w:hAnsi="Calibri" w:cs="Calibri"/>
                <w:color w:val="000000"/>
              </w:rPr>
            </w:pPr>
            <w:r>
              <w:rPr>
                <w:rFonts w:ascii="Calibri" w:hAnsi="Calibri" w:cs="Calibri"/>
                <w:color w:val="000000"/>
              </w:rPr>
              <w:t>2</w:t>
            </w:r>
          </w:p>
        </w:tc>
        <w:tc>
          <w:tcPr>
            <w:tcW w:w="1457" w:type="dxa"/>
            <w:tcBorders>
              <w:top w:val="nil"/>
              <w:left w:val="nil"/>
              <w:bottom w:val="single" w:sz="4" w:space="0" w:color="auto"/>
              <w:right w:val="single" w:sz="4" w:space="0" w:color="auto"/>
            </w:tcBorders>
            <w:shd w:val="clear" w:color="auto" w:fill="auto"/>
            <w:vAlign w:val="center"/>
          </w:tcPr>
          <w:p w:rsidR="00611C88" w:rsidRDefault="00611C88" w:rsidP="00611C88">
            <w:pPr>
              <w:jc w:val="right"/>
              <w:rPr>
                <w:rFonts w:ascii="Calibri" w:hAnsi="Calibri" w:cs="Calibri"/>
                <w:color w:val="000000"/>
              </w:rPr>
            </w:pPr>
            <w:r>
              <w:rPr>
                <w:rFonts w:ascii="Calibri" w:hAnsi="Calibri" w:cs="Calibri"/>
                <w:color w:val="000000"/>
              </w:rPr>
              <w:t>900,00</w:t>
            </w:r>
          </w:p>
        </w:tc>
        <w:tc>
          <w:tcPr>
            <w:tcW w:w="1951" w:type="dxa"/>
            <w:tcBorders>
              <w:top w:val="nil"/>
              <w:left w:val="nil"/>
              <w:bottom w:val="single" w:sz="4" w:space="0" w:color="auto"/>
              <w:right w:val="single" w:sz="4" w:space="0" w:color="auto"/>
            </w:tcBorders>
            <w:shd w:val="clear" w:color="auto" w:fill="auto"/>
            <w:noWrap/>
            <w:vAlign w:val="center"/>
          </w:tcPr>
          <w:p w:rsidR="00611C88" w:rsidRDefault="00611C88" w:rsidP="00611C88">
            <w:pPr>
              <w:jc w:val="right"/>
              <w:rPr>
                <w:rFonts w:ascii="Calibri" w:hAnsi="Calibri" w:cs="Calibri"/>
                <w:color w:val="000000"/>
              </w:rPr>
            </w:pPr>
            <w:r>
              <w:rPr>
                <w:rFonts w:ascii="Calibri" w:hAnsi="Calibri" w:cs="Calibri"/>
                <w:color w:val="000000"/>
              </w:rPr>
              <w:t>1.800,00</w:t>
            </w:r>
          </w:p>
        </w:tc>
      </w:tr>
      <w:tr w:rsidR="00611C88" w:rsidRPr="006F470A" w:rsidTr="003C057F">
        <w:trPr>
          <w:trHeight w:val="339"/>
          <w:jc w:val="center"/>
        </w:trPr>
        <w:tc>
          <w:tcPr>
            <w:tcW w:w="609" w:type="dxa"/>
            <w:shd w:val="clear" w:color="auto" w:fill="auto"/>
            <w:noWrap/>
            <w:vAlign w:val="center"/>
          </w:tcPr>
          <w:p w:rsidR="00611C88" w:rsidRDefault="00611C88" w:rsidP="00611C88">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4</w:t>
            </w:r>
          </w:p>
        </w:tc>
        <w:tc>
          <w:tcPr>
            <w:tcW w:w="3436" w:type="dxa"/>
            <w:tcBorders>
              <w:top w:val="nil"/>
              <w:left w:val="nil"/>
              <w:bottom w:val="single" w:sz="4" w:space="0" w:color="auto"/>
              <w:right w:val="single" w:sz="4" w:space="0" w:color="auto"/>
            </w:tcBorders>
            <w:shd w:val="clear" w:color="auto" w:fill="auto"/>
            <w:vAlign w:val="center"/>
          </w:tcPr>
          <w:p w:rsidR="00611C88" w:rsidRDefault="00611C88" w:rsidP="00611C88">
            <w:pPr>
              <w:jc w:val="both"/>
              <w:rPr>
                <w:rFonts w:ascii="Calibri" w:hAnsi="Calibri" w:cs="Calibri"/>
                <w:color w:val="000000"/>
              </w:rPr>
            </w:pPr>
            <w:r>
              <w:rPr>
                <w:rFonts w:ascii="Calibri" w:hAnsi="Calibri" w:cs="Calibri"/>
                <w:color w:val="000000"/>
              </w:rPr>
              <w:t>Codo giratorio de 3/4”, para despacho de combustible</w:t>
            </w:r>
          </w:p>
        </w:tc>
        <w:tc>
          <w:tcPr>
            <w:tcW w:w="1309" w:type="dxa"/>
            <w:tcBorders>
              <w:top w:val="nil"/>
              <w:left w:val="nil"/>
              <w:bottom w:val="single" w:sz="4" w:space="0" w:color="auto"/>
              <w:right w:val="single" w:sz="4" w:space="0" w:color="auto"/>
            </w:tcBorders>
            <w:shd w:val="clear" w:color="auto" w:fill="auto"/>
            <w:noWrap/>
            <w:vAlign w:val="center"/>
          </w:tcPr>
          <w:p w:rsidR="00611C88" w:rsidRDefault="00611C88" w:rsidP="00611C88">
            <w:pPr>
              <w:jc w:val="center"/>
              <w:rPr>
                <w:rFonts w:ascii="Calibri" w:hAnsi="Calibri" w:cs="Calibri"/>
                <w:color w:val="000000"/>
              </w:rPr>
            </w:pPr>
            <w:r>
              <w:rPr>
                <w:rFonts w:ascii="Calibri" w:hAnsi="Calibri" w:cs="Calibri"/>
                <w:color w:val="000000"/>
              </w:rPr>
              <w:t>Pieza</w:t>
            </w:r>
          </w:p>
        </w:tc>
        <w:tc>
          <w:tcPr>
            <w:tcW w:w="1225" w:type="dxa"/>
            <w:tcBorders>
              <w:top w:val="nil"/>
              <w:left w:val="nil"/>
              <w:bottom w:val="single" w:sz="4" w:space="0" w:color="auto"/>
              <w:right w:val="single" w:sz="4" w:space="0" w:color="auto"/>
            </w:tcBorders>
            <w:shd w:val="clear" w:color="auto" w:fill="auto"/>
            <w:vAlign w:val="center"/>
          </w:tcPr>
          <w:p w:rsidR="00611C88" w:rsidRDefault="00611C88" w:rsidP="00611C88">
            <w:pPr>
              <w:jc w:val="center"/>
              <w:rPr>
                <w:rFonts w:ascii="Calibri" w:hAnsi="Calibri" w:cs="Calibri"/>
                <w:color w:val="000000"/>
              </w:rPr>
            </w:pPr>
            <w:r>
              <w:rPr>
                <w:rFonts w:ascii="Calibri" w:hAnsi="Calibri" w:cs="Calibri"/>
                <w:color w:val="000000"/>
              </w:rPr>
              <w:t>35</w:t>
            </w:r>
          </w:p>
        </w:tc>
        <w:tc>
          <w:tcPr>
            <w:tcW w:w="1457" w:type="dxa"/>
            <w:tcBorders>
              <w:top w:val="nil"/>
              <w:left w:val="nil"/>
              <w:bottom w:val="single" w:sz="4" w:space="0" w:color="auto"/>
              <w:right w:val="single" w:sz="4" w:space="0" w:color="auto"/>
            </w:tcBorders>
            <w:shd w:val="clear" w:color="auto" w:fill="auto"/>
            <w:vAlign w:val="center"/>
          </w:tcPr>
          <w:p w:rsidR="00611C88" w:rsidRDefault="00611C88" w:rsidP="00611C88">
            <w:pPr>
              <w:jc w:val="right"/>
              <w:rPr>
                <w:rFonts w:ascii="Calibri" w:hAnsi="Calibri" w:cs="Calibri"/>
                <w:color w:val="000000"/>
              </w:rPr>
            </w:pPr>
            <w:r>
              <w:rPr>
                <w:rFonts w:ascii="Calibri" w:hAnsi="Calibri" w:cs="Calibri"/>
                <w:color w:val="000000"/>
              </w:rPr>
              <w:t>380,00</w:t>
            </w:r>
          </w:p>
        </w:tc>
        <w:tc>
          <w:tcPr>
            <w:tcW w:w="1951" w:type="dxa"/>
            <w:tcBorders>
              <w:top w:val="nil"/>
              <w:left w:val="nil"/>
              <w:bottom w:val="single" w:sz="4" w:space="0" w:color="auto"/>
              <w:right w:val="single" w:sz="4" w:space="0" w:color="auto"/>
            </w:tcBorders>
            <w:shd w:val="clear" w:color="auto" w:fill="auto"/>
            <w:noWrap/>
            <w:vAlign w:val="center"/>
          </w:tcPr>
          <w:p w:rsidR="00611C88" w:rsidRDefault="00611C88" w:rsidP="00611C88">
            <w:pPr>
              <w:jc w:val="right"/>
              <w:rPr>
                <w:rFonts w:ascii="Calibri" w:hAnsi="Calibri" w:cs="Calibri"/>
                <w:color w:val="000000"/>
              </w:rPr>
            </w:pPr>
            <w:r>
              <w:rPr>
                <w:rFonts w:ascii="Calibri" w:hAnsi="Calibri" w:cs="Calibri"/>
                <w:color w:val="000000"/>
              </w:rPr>
              <w:t>13.300,00</w:t>
            </w:r>
          </w:p>
        </w:tc>
      </w:tr>
      <w:tr w:rsidR="00611C88" w:rsidRPr="006F470A" w:rsidTr="003C057F">
        <w:trPr>
          <w:trHeight w:val="339"/>
          <w:jc w:val="center"/>
        </w:trPr>
        <w:tc>
          <w:tcPr>
            <w:tcW w:w="609" w:type="dxa"/>
            <w:shd w:val="clear" w:color="auto" w:fill="auto"/>
            <w:noWrap/>
            <w:vAlign w:val="center"/>
          </w:tcPr>
          <w:p w:rsidR="00611C88" w:rsidRDefault="00611C88" w:rsidP="00611C88">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5</w:t>
            </w:r>
          </w:p>
        </w:tc>
        <w:tc>
          <w:tcPr>
            <w:tcW w:w="3436" w:type="dxa"/>
            <w:tcBorders>
              <w:top w:val="nil"/>
              <w:left w:val="nil"/>
              <w:bottom w:val="single" w:sz="4" w:space="0" w:color="auto"/>
              <w:right w:val="single" w:sz="4" w:space="0" w:color="auto"/>
            </w:tcBorders>
            <w:shd w:val="clear" w:color="auto" w:fill="auto"/>
            <w:vAlign w:val="center"/>
          </w:tcPr>
          <w:p w:rsidR="00611C88" w:rsidRDefault="00611C88" w:rsidP="00611C88">
            <w:pPr>
              <w:jc w:val="both"/>
              <w:rPr>
                <w:rFonts w:ascii="Calibri" w:hAnsi="Calibri" w:cs="Calibri"/>
                <w:color w:val="000000"/>
              </w:rPr>
            </w:pPr>
            <w:r>
              <w:rPr>
                <w:rFonts w:ascii="Calibri" w:hAnsi="Calibri" w:cs="Calibri"/>
                <w:color w:val="000000"/>
              </w:rPr>
              <w:t>Codo giratorio de 1”, para despacho de combustible</w:t>
            </w:r>
          </w:p>
        </w:tc>
        <w:tc>
          <w:tcPr>
            <w:tcW w:w="1309" w:type="dxa"/>
            <w:tcBorders>
              <w:top w:val="nil"/>
              <w:left w:val="nil"/>
              <w:bottom w:val="single" w:sz="4" w:space="0" w:color="auto"/>
              <w:right w:val="single" w:sz="4" w:space="0" w:color="auto"/>
            </w:tcBorders>
            <w:shd w:val="clear" w:color="auto" w:fill="auto"/>
            <w:noWrap/>
            <w:vAlign w:val="center"/>
          </w:tcPr>
          <w:p w:rsidR="00611C88" w:rsidRDefault="00611C88" w:rsidP="00611C88">
            <w:pPr>
              <w:jc w:val="center"/>
              <w:rPr>
                <w:rFonts w:ascii="Calibri" w:hAnsi="Calibri" w:cs="Calibri"/>
                <w:color w:val="000000"/>
              </w:rPr>
            </w:pPr>
            <w:r>
              <w:rPr>
                <w:rFonts w:ascii="Calibri" w:hAnsi="Calibri" w:cs="Calibri"/>
                <w:color w:val="000000"/>
              </w:rPr>
              <w:t>Pieza</w:t>
            </w:r>
          </w:p>
        </w:tc>
        <w:tc>
          <w:tcPr>
            <w:tcW w:w="1225" w:type="dxa"/>
            <w:tcBorders>
              <w:top w:val="nil"/>
              <w:left w:val="nil"/>
              <w:bottom w:val="single" w:sz="4" w:space="0" w:color="auto"/>
              <w:right w:val="single" w:sz="4" w:space="0" w:color="auto"/>
            </w:tcBorders>
            <w:shd w:val="clear" w:color="auto" w:fill="auto"/>
            <w:vAlign w:val="center"/>
          </w:tcPr>
          <w:p w:rsidR="00611C88" w:rsidRDefault="00611C88" w:rsidP="00611C88">
            <w:pPr>
              <w:jc w:val="center"/>
              <w:rPr>
                <w:rFonts w:ascii="Calibri" w:hAnsi="Calibri" w:cs="Calibri"/>
                <w:color w:val="000000"/>
              </w:rPr>
            </w:pPr>
            <w:r>
              <w:rPr>
                <w:rFonts w:ascii="Calibri" w:hAnsi="Calibri" w:cs="Calibri"/>
                <w:color w:val="000000"/>
              </w:rPr>
              <w:t>4</w:t>
            </w:r>
          </w:p>
        </w:tc>
        <w:tc>
          <w:tcPr>
            <w:tcW w:w="1457" w:type="dxa"/>
            <w:tcBorders>
              <w:top w:val="nil"/>
              <w:left w:val="nil"/>
              <w:bottom w:val="single" w:sz="4" w:space="0" w:color="auto"/>
              <w:right w:val="single" w:sz="4" w:space="0" w:color="auto"/>
            </w:tcBorders>
            <w:shd w:val="clear" w:color="auto" w:fill="auto"/>
            <w:vAlign w:val="center"/>
          </w:tcPr>
          <w:p w:rsidR="00611C88" w:rsidRDefault="00611C88" w:rsidP="00611C88">
            <w:pPr>
              <w:jc w:val="right"/>
              <w:rPr>
                <w:rFonts w:ascii="Calibri" w:hAnsi="Calibri" w:cs="Calibri"/>
                <w:color w:val="000000"/>
              </w:rPr>
            </w:pPr>
            <w:r>
              <w:rPr>
                <w:rFonts w:ascii="Calibri" w:hAnsi="Calibri" w:cs="Calibri"/>
                <w:color w:val="000000"/>
              </w:rPr>
              <w:t>650,00</w:t>
            </w:r>
          </w:p>
        </w:tc>
        <w:tc>
          <w:tcPr>
            <w:tcW w:w="1951" w:type="dxa"/>
            <w:tcBorders>
              <w:top w:val="nil"/>
              <w:left w:val="nil"/>
              <w:bottom w:val="single" w:sz="4" w:space="0" w:color="auto"/>
              <w:right w:val="single" w:sz="4" w:space="0" w:color="auto"/>
            </w:tcBorders>
            <w:shd w:val="clear" w:color="auto" w:fill="auto"/>
            <w:noWrap/>
            <w:vAlign w:val="center"/>
          </w:tcPr>
          <w:p w:rsidR="00611C88" w:rsidRDefault="00611C88" w:rsidP="00611C88">
            <w:pPr>
              <w:jc w:val="right"/>
              <w:rPr>
                <w:rFonts w:ascii="Calibri" w:hAnsi="Calibri" w:cs="Calibri"/>
                <w:color w:val="000000"/>
              </w:rPr>
            </w:pPr>
            <w:r>
              <w:rPr>
                <w:rFonts w:ascii="Calibri" w:hAnsi="Calibri" w:cs="Calibri"/>
                <w:color w:val="000000"/>
              </w:rPr>
              <w:t>2.600,00</w:t>
            </w:r>
          </w:p>
        </w:tc>
      </w:tr>
      <w:tr w:rsidR="00611C88" w:rsidRPr="006F470A" w:rsidTr="003C057F">
        <w:trPr>
          <w:trHeight w:val="339"/>
          <w:jc w:val="center"/>
        </w:trPr>
        <w:tc>
          <w:tcPr>
            <w:tcW w:w="609" w:type="dxa"/>
            <w:shd w:val="clear" w:color="auto" w:fill="auto"/>
            <w:noWrap/>
            <w:vAlign w:val="center"/>
          </w:tcPr>
          <w:p w:rsidR="00611C88" w:rsidRDefault="00611C88" w:rsidP="00611C88">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6</w:t>
            </w:r>
          </w:p>
        </w:tc>
        <w:tc>
          <w:tcPr>
            <w:tcW w:w="3436" w:type="dxa"/>
            <w:tcBorders>
              <w:top w:val="nil"/>
              <w:left w:val="nil"/>
              <w:bottom w:val="single" w:sz="4" w:space="0" w:color="auto"/>
              <w:right w:val="single" w:sz="4" w:space="0" w:color="auto"/>
            </w:tcBorders>
            <w:shd w:val="clear" w:color="auto" w:fill="auto"/>
            <w:vAlign w:val="center"/>
          </w:tcPr>
          <w:p w:rsidR="00611C88" w:rsidRDefault="00611C88" w:rsidP="00611C88">
            <w:pPr>
              <w:jc w:val="both"/>
              <w:rPr>
                <w:rFonts w:ascii="Calibri" w:hAnsi="Calibri" w:cs="Calibri"/>
                <w:color w:val="000000"/>
              </w:rPr>
            </w:pPr>
            <w:r>
              <w:rPr>
                <w:rFonts w:ascii="Calibri" w:hAnsi="Calibri" w:cs="Calibri"/>
                <w:color w:val="000000"/>
              </w:rPr>
              <w:t>Pistola automática de 3/4", color Roja, para despacho de combustible</w:t>
            </w:r>
          </w:p>
        </w:tc>
        <w:tc>
          <w:tcPr>
            <w:tcW w:w="1309" w:type="dxa"/>
            <w:tcBorders>
              <w:top w:val="nil"/>
              <w:left w:val="nil"/>
              <w:bottom w:val="single" w:sz="4" w:space="0" w:color="auto"/>
              <w:right w:val="single" w:sz="4" w:space="0" w:color="auto"/>
            </w:tcBorders>
            <w:shd w:val="clear" w:color="auto" w:fill="auto"/>
            <w:noWrap/>
            <w:vAlign w:val="center"/>
          </w:tcPr>
          <w:p w:rsidR="00611C88" w:rsidRDefault="00611C88" w:rsidP="00611C88">
            <w:pPr>
              <w:jc w:val="center"/>
              <w:rPr>
                <w:rFonts w:ascii="Calibri" w:hAnsi="Calibri" w:cs="Calibri"/>
                <w:color w:val="000000"/>
              </w:rPr>
            </w:pPr>
            <w:r>
              <w:rPr>
                <w:rFonts w:ascii="Calibri" w:hAnsi="Calibri" w:cs="Calibri"/>
                <w:color w:val="000000"/>
              </w:rPr>
              <w:t>Pieza</w:t>
            </w:r>
          </w:p>
        </w:tc>
        <w:tc>
          <w:tcPr>
            <w:tcW w:w="1225" w:type="dxa"/>
            <w:tcBorders>
              <w:top w:val="nil"/>
              <w:left w:val="nil"/>
              <w:bottom w:val="single" w:sz="4" w:space="0" w:color="auto"/>
              <w:right w:val="single" w:sz="4" w:space="0" w:color="auto"/>
            </w:tcBorders>
            <w:shd w:val="clear" w:color="auto" w:fill="auto"/>
            <w:vAlign w:val="center"/>
          </w:tcPr>
          <w:p w:rsidR="00611C88" w:rsidRDefault="00611C88" w:rsidP="00611C88">
            <w:pPr>
              <w:jc w:val="center"/>
              <w:rPr>
                <w:rFonts w:ascii="Calibri" w:hAnsi="Calibri" w:cs="Calibri"/>
                <w:color w:val="000000"/>
              </w:rPr>
            </w:pPr>
            <w:r>
              <w:rPr>
                <w:rFonts w:ascii="Calibri" w:hAnsi="Calibri" w:cs="Calibri"/>
                <w:color w:val="000000"/>
              </w:rPr>
              <w:t>30</w:t>
            </w:r>
          </w:p>
        </w:tc>
        <w:tc>
          <w:tcPr>
            <w:tcW w:w="1457" w:type="dxa"/>
            <w:tcBorders>
              <w:top w:val="nil"/>
              <w:left w:val="nil"/>
              <w:bottom w:val="single" w:sz="4" w:space="0" w:color="auto"/>
              <w:right w:val="single" w:sz="4" w:space="0" w:color="auto"/>
            </w:tcBorders>
            <w:shd w:val="clear" w:color="auto" w:fill="auto"/>
            <w:vAlign w:val="center"/>
          </w:tcPr>
          <w:p w:rsidR="00611C88" w:rsidRDefault="00611C88" w:rsidP="00611C88">
            <w:pPr>
              <w:jc w:val="right"/>
              <w:rPr>
                <w:rFonts w:ascii="Calibri" w:hAnsi="Calibri" w:cs="Calibri"/>
                <w:color w:val="000000"/>
              </w:rPr>
            </w:pPr>
            <w:r>
              <w:rPr>
                <w:rFonts w:ascii="Calibri" w:hAnsi="Calibri" w:cs="Calibri"/>
                <w:color w:val="000000"/>
              </w:rPr>
              <w:t>700,00</w:t>
            </w:r>
          </w:p>
        </w:tc>
        <w:tc>
          <w:tcPr>
            <w:tcW w:w="1951" w:type="dxa"/>
            <w:tcBorders>
              <w:top w:val="nil"/>
              <w:left w:val="nil"/>
              <w:bottom w:val="single" w:sz="4" w:space="0" w:color="auto"/>
              <w:right w:val="single" w:sz="4" w:space="0" w:color="auto"/>
            </w:tcBorders>
            <w:shd w:val="clear" w:color="auto" w:fill="auto"/>
            <w:noWrap/>
            <w:vAlign w:val="center"/>
          </w:tcPr>
          <w:p w:rsidR="00611C88" w:rsidRDefault="00611C88" w:rsidP="00611C88">
            <w:pPr>
              <w:jc w:val="right"/>
              <w:rPr>
                <w:rFonts w:ascii="Calibri" w:hAnsi="Calibri" w:cs="Calibri"/>
                <w:color w:val="000000"/>
              </w:rPr>
            </w:pPr>
            <w:r>
              <w:rPr>
                <w:rFonts w:ascii="Calibri" w:hAnsi="Calibri" w:cs="Calibri"/>
                <w:color w:val="000000"/>
              </w:rPr>
              <w:t>21.000,00</w:t>
            </w:r>
          </w:p>
        </w:tc>
      </w:tr>
      <w:tr w:rsidR="00611C88" w:rsidRPr="006F470A" w:rsidTr="003C057F">
        <w:trPr>
          <w:trHeight w:val="339"/>
          <w:jc w:val="center"/>
        </w:trPr>
        <w:tc>
          <w:tcPr>
            <w:tcW w:w="609" w:type="dxa"/>
            <w:shd w:val="clear" w:color="auto" w:fill="auto"/>
            <w:noWrap/>
            <w:vAlign w:val="center"/>
          </w:tcPr>
          <w:p w:rsidR="00611C88" w:rsidRDefault="00611C88" w:rsidP="00611C88">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7</w:t>
            </w:r>
          </w:p>
        </w:tc>
        <w:tc>
          <w:tcPr>
            <w:tcW w:w="3436" w:type="dxa"/>
            <w:tcBorders>
              <w:top w:val="nil"/>
              <w:left w:val="nil"/>
              <w:bottom w:val="single" w:sz="4" w:space="0" w:color="auto"/>
              <w:right w:val="single" w:sz="4" w:space="0" w:color="auto"/>
            </w:tcBorders>
            <w:shd w:val="clear" w:color="auto" w:fill="auto"/>
            <w:vAlign w:val="center"/>
          </w:tcPr>
          <w:p w:rsidR="00611C88" w:rsidRDefault="00611C88" w:rsidP="00611C88">
            <w:pPr>
              <w:jc w:val="both"/>
              <w:rPr>
                <w:rFonts w:ascii="Calibri" w:hAnsi="Calibri" w:cs="Calibri"/>
                <w:color w:val="000000"/>
              </w:rPr>
            </w:pPr>
            <w:r>
              <w:rPr>
                <w:rFonts w:ascii="Calibri" w:hAnsi="Calibri" w:cs="Calibri"/>
                <w:color w:val="000000"/>
              </w:rPr>
              <w:t>Pistola automática de 3/4", color Azul, para despacho de combustible</w:t>
            </w:r>
          </w:p>
        </w:tc>
        <w:tc>
          <w:tcPr>
            <w:tcW w:w="1309" w:type="dxa"/>
            <w:tcBorders>
              <w:top w:val="nil"/>
              <w:left w:val="nil"/>
              <w:bottom w:val="single" w:sz="4" w:space="0" w:color="auto"/>
              <w:right w:val="single" w:sz="4" w:space="0" w:color="auto"/>
            </w:tcBorders>
            <w:shd w:val="clear" w:color="auto" w:fill="auto"/>
            <w:noWrap/>
            <w:vAlign w:val="center"/>
          </w:tcPr>
          <w:p w:rsidR="00611C88" w:rsidRDefault="00611C88" w:rsidP="00611C88">
            <w:pPr>
              <w:jc w:val="center"/>
              <w:rPr>
                <w:rFonts w:ascii="Calibri" w:hAnsi="Calibri" w:cs="Calibri"/>
                <w:color w:val="000000"/>
              </w:rPr>
            </w:pPr>
            <w:r>
              <w:rPr>
                <w:rFonts w:ascii="Calibri" w:hAnsi="Calibri" w:cs="Calibri"/>
                <w:color w:val="000000"/>
              </w:rPr>
              <w:t>Pieza</w:t>
            </w:r>
          </w:p>
        </w:tc>
        <w:tc>
          <w:tcPr>
            <w:tcW w:w="1225" w:type="dxa"/>
            <w:tcBorders>
              <w:top w:val="nil"/>
              <w:left w:val="nil"/>
              <w:bottom w:val="single" w:sz="4" w:space="0" w:color="auto"/>
              <w:right w:val="single" w:sz="4" w:space="0" w:color="auto"/>
            </w:tcBorders>
            <w:shd w:val="clear" w:color="auto" w:fill="auto"/>
            <w:vAlign w:val="center"/>
          </w:tcPr>
          <w:p w:rsidR="00611C88" w:rsidRDefault="00611C88" w:rsidP="00611C88">
            <w:pPr>
              <w:jc w:val="center"/>
              <w:rPr>
                <w:rFonts w:ascii="Calibri" w:hAnsi="Calibri" w:cs="Calibri"/>
                <w:color w:val="000000"/>
              </w:rPr>
            </w:pPr>
            <w:r>
              <w:rPr>
                <w:rFonts w:ascii="Calibri" w:hAnsi="Calibri" w:cs="Calibri"/>
                <w:color w:val="000000"/>
              </w:rPr>
              <w:t>30</w:t>
            </w:r>
          </w:p>
        </w:tc>
        <w:tc>
          <w:tcPr>
            <w:tcW w:w="1457" w:type="dxa"/>
            <w:tcBorders>
              <w:top w:val="nil"/>
              <w:left w:val="nil"/>
              <w:bottom w:val="single" w:sz="4" w:space="0" w:color="auto"/>
              <w:right w:val="single" w:sz="4" w:space="0" w:color="auto"/>
            </w:tcBorders>
            <w:shd w:val="clear" w:color="auto" w:fill="auto"/>
            <w:vAlign w:val="center"/>
          </w:tcPr>
          <w:p w:rsidR="00611C88" w:rsidRDefault="00611C88" w:rsidP="00611C88">
            <w:pPr>
              <w:jc w:val="right"/>
              <w:rPr>
                <w:rFonts w:ascii="Calibri" w:hAnsi="Calibri" w:cs="Calibri"/>
                <w:color w:val="000000"/>
              </w:rPr>
            </w:pPr>
            <w:r>
              <w:rPr>
                <w:rFonts w:ascii="Calibri" w:hAnsi="Calibri" w:cs="Calibri"/>
                <w:color w:val="000000"/>
              </w:rPr>
              <w:t>700,00</w:t>
            </w:r>
          </w:p>
        </w:tc>
        <w:tc>
          <w:tcPr>
            <w:tcW w:w="1951" w:type="dxa"/>
            <w:tcBorders>
              <w:top w:val="nil"/>
              <w:left w:val="nil"/>
              <w:bottom w:val="single" w:sz="4" w:space="0" w:color="auto"/>
              <w:right w:val="single" w:sz="4" w:space="0" w:color="auto"/>
            </w:tcBorders>
            <w:shd w:val="clear" w:color="auto" w:fill="auto"/>
            <w:noWrap/>
            <w:vAlign w:val="center"/>
          </w:tcPr>
          <w:p w:rsidR="00611C88" w:rsidRDefault="00611C88" w:rsidP="00611C88">
            <w:pPr>
              <w:jc w:val="right"/>
              <w:rPr>
                <w:rFonts w:ascii="Calibri" w:hAnsi="Calibri" w:cs="Calibri"/>
                <w:color w:val="000000"/>
              </w:rPr>
            </w:pPr>
            <w:r>
              <w:rPr>
                <w:rFonts w:ascii="Calibri" w:hAnsi="Calibri" w:cs="Calibri"/>
                <w:color w:val="000000"/>
              </w:rPr>
              <w:t>21.000,00</w:t>
            </w:r>
          </w:p>
        </w:tc>
      </w:tr>
      <w:tr w:rsidR="00611C88" w:rsidRPr="006F470A" w:rsidTr="003C057F">
        <w:trPr>
          <w:trHeight w:val="339"/>
          <w:jc w:val="center"/>
        </w:trPr>
        <w:tc>
          <w:tcPr>
            <w:tcW w:w="609" w:type="dxa"/>
            <w:shd w:val="clear" w:color="auto" w:fill="auto"/>
            <w:noWrap/>
            <w:vAlign w:val="center"/>
          </w:tcPr>
          <w:p w:rsidR="00611C88" w:rsidRDefault="00611C88" w:rsidP="00611C88">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8</w:t>
            </w:r>
          </w:p>
        </w:tc>
        <w:tc>
          <w:tcPr>
            <w:tcW w:w="3436" w:type="dxa"/>
            <w:tcBorders>
              <w:top w:val="nil"/>
              <w:left w:val="nil"/>
              <w:bottom w:val="single" w:sz="4" w:space="0" w:color="auto"/>
              <w:right w:val="single" w:sz="4" w:space="0" w:color="auto"/>
            </w:tcBorders>
            <w:shd w:val="clear" w:color="auto" w:fill="auto"/>
            <w:vAlign w:val="center"/>
          </w:tcPr>
          <w:p w:rsidR="00611C88" w:rsidRDefault="00611C88" w:rsidP="00611C88">
            <w:pPr>
              <w:jc w:val="both"/>
              <w:rPr>
                <w:rFonts w:ascii="Calibri" w:hAnsi="Calibri" w:cs="Calibri"/>
                <w:color w:val="000000"/>
              </w:rPr>
            </w:pPr>
            <w:r>
              <w:rPr>
                <w:rFonts w:ascii="Calibri" w:hAnsi="Calibri" w:cs="Calibri"/>
                <w:color w:val="000000"/>
              </w:rPr>
              <w:t>Pistola automática de 1", color Azul, para despacho de combustible</w:t>
            </w:r>
          </w:p>
        </w:tc>
        <w:tc>
          <w:tcPr>
            <w:tcW w:w="1309" w:type="dxa"/>
            <w:tcBorders>
              <w:top w:val="nil"/>
              <w:left w:val="nil"/>
              <w:bottom w:val="single" w:sz="4" w:space="0" w:color="auto"/>
              <w:right w:val="single" w:sz="4" w:space="0" w:color="auto"/>
            </w:tcBorders>
            <w:shd w:val="clear" w:color="auto" w:fill="auto"/>
            <w:noWrap/>
            <w:vAlign w:val="center"/>
          </w:tcPr>
          <w:p w:rsidR="00611C88" w:rsidRDefault="00611C88" w:rsidP="00611C88">
            <w:pPr>
              <w:jc w:val="center"/>
              <w:rPr>
                <w:rFonts w:ascii="Calibri" w:hAnsi="Calibri" w:cs="Calibri"/>
                <w:color w:val="000000"/>
              </w:rPr>
            </w:pPr>
            <w:r>
              <w:rPr>
                <w:rFonts w:ascii="Calibri" w:hAnsi="Calibri" w:cs="Calibri"/>
                <w:color w:val="000000"/>
              </w:rPr>
              <w:t>Pieza</w:t>
            </w:r>
          </w:p>
        </w:tc>
        <w:tc>
          <w:tcPr>
            <w:tcW w:w="1225" w:type="dxa"/>
            <w:tcBorders>
              <w:top w:val="nil"/>
              <w:left w:val="nil"/>
              <w:bottom w:val="single" w:sz="4" w:space="0" w:color="auto"/>
              <w:right w:val="single" w:sz="4" w:space="0" w:color="auto"/>
            </w:tcBorders>
            <w:shd w:val="clear" w:color="auto" w:fill="auto"/>
            <w:vAlign w:val="center"/>
          </w:tcPr>
          <w:p w:rsidR="00611C88" w:rsidRDefault="00611C88" w:rsidP="00611C88">
            <w:pPr>
              <w:jc w:val="center"/>
              <w:rPr>
                <w:rFonts w:ascii="Calibri" w:hAnsi="Calibri" w:cs="Calibri"/>
                <w:color w:val="000000"/>
              </w:rPr>
            </w:pPr>
            <w:r>
              <w:rPr>
                <w:rFonts w:ascii="Calibri" w:hAnsi="Calibri" w:cs="Calibri"/>
                <w:color w:val="000000"/>
              </w:rPr>
              <w:t>2</w:t>
            </w:r>
          </w:p>
        </w:tc>
        <w:tc>
          <w:tcPr>
            <w:tcW w:w="1457" w:type="dxa"/>
            <w:tcBorders>
              <w:top w:val="nil"/>
              <w:left w:val="nil"/>
              <w:bottom w:val="single" w:sz="4" w:space="0" w:color="auto"/>
              <w:right w:val="single" w:sz="4" w:space="0" w:color="auto"/>
            </w:tcBorders>
            <w:shd w:val="clear" w:color="auto" w:fill="auto"/>
            <w:vAlign w:val="center"/>
          </w:tcPr>
          <w:p w:rsidR="00611C88" w:rsidRDefault="00611C88" w:rsidP="00611C88">
            <w:pPr>
              <w:jc w:val="right"/>
              <w:rPr>
                <w:rFonts w:ascii="Calibri" w:hAnsi="Calibri" w:cs="Calibri"/>
                <w:color w:val="000000"/>
              </w:rPr>
            </w:pPr>
            <w:r>
              <w:rPr>
                <w:rFonts w:ascii="Calibri" w:hAnsi="Calibri" w:cs="Calibri"/>
                <w:color w:val="000000"/>
              </w:rPr>
              <w:t>900,00</w:t>
            </w:r>
          </w:p>
        </w:tc>
        <w:tc>
          <w:tcPr>
            <w:tcW w:w="1951" w:type="dxa"/>
            <w:tcBorders>
              <w:top w:val="nil"/>
              <w:left w:val="nil"/>
              <w:bottom w:val="single" w:sz="4" w:space="0" w:color="auto"/>
              <w:right w:val="single" w:sz="4" w:space="0" w:color="auto"/>
            </w:tcBorders>
            <w:shd w:val="clear" w:color="auto" w:fill="auto"/>
            <w:noWrap/>
            <w:vAlign w:val="center"/>
          </w:tcPr>
          <w:p w:rsidR="00611C88" w:rsidRDefault="00611C88" w:rsidP="00611C88">
            <w:pPr>
              <w:jc w:val="right"/>
              <w:rPr>
                <w:rFonts w:ascii="Calibri" w:hAnsi="Calibri" w:cs="Calibri"/>
                <w:color w:val="000000"/>
              </w:rPr>
            </w:pPr>
            <w:r>
              <w:rPr>
                <w:rFonts w:ascii="Calibri" w:hAnsi="Calibri" w:cs="Calibri"/>
                <w:color w:val="000000"/>
              </w:rPr>
              <w:t>1.800,00</w:t>
            </w:r>
          </w:p>
        </w:tc>
      </w:tr>
      <w:tr w:rsidR="00611C88" w:rsidRPr="006F470A" w:rsidTr="003C057F">
        <w:trPr>
          <w:trHeight w:val="339"/>
          <w:jc w:val="center"/>
        </w:trPr>
        <w:tc>
          <w:tcPr>
            <w:tcW w:w="609" w:type="dxa"/>
            <w:shd w:val="clear" w:color="auto" w:fill="auto"/>
            <w:noWrap/>
            <w:vAlign w:val="center"/>
          </w:tcPr>
          <w:p w:rsidR="00611C88" w:rsidRDefault="00611C88" w:rsidP="00611C88">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9</w:t>
            </w:r>
          </w:p>
        </w:tc>
        <w:tc>
          <w:tcPr>
            <w:tcW w:w="3436" w:type="dxa"/>
            <w:tcBorders>
              <w:top w:val="nil"/>
              <w:left w:val="nil"/>
              <w:bottom w:val="single" w:sz="4" w:space="0" w:color="auto"/>
              <w:right w:val="single" w:sz="4" w:space="0" w:color="auto"/>
            </w:tcBorders>
            <w:shd w:val="clear" w:color="auto" w:fill="auto"/>
            <w:vAlign w:val="center"/>
          </w:tcPr>
          <w:p w:rsidR="00611C88" w:rsidRDefault="00611C88" w:rsidP="00611C88">
            <w:pPr>
              <w:jc w:val="both"/>
              <w:rPr>
                <w:rFonts w:ascii="Calibri" w:hAnsi="Calibri" w:cs="Calibri"/>
                <w:color w:val="000000"/>
              </w:rPr>
            </w:pPr>
            <w:r>
              <w:rPr>
                <w:rFonts w:ascii="Calibri" w:hAnsi="Calibri" w:cs="Calibri"/>
                <w:color w:val="000000"/>
              </w:rPr>
              <w:t xml:space="preserve">Válvula break </w:t>
            </w:r>
            <w:proofErr w:type="spellStart"/>
            <w:r>
              <w:rPr>
                <w:rFonts w:ascii="Calibri" w:hAnsi="Calibri" w:cs="Calibri"/>
                <w:color w:val="000000"/>
              </w:rPr>
              <w:t>away</w:t>
            </w:r>
            <w:proofErr w:type="spellEnd"/>
            <w:r>
              <w:rPr>
                <w:rFonts w:ascii="Calibri" w:hAnsi="Calibri" w:cs="Calibri"/>
                <w:color w:val="000000"/>
              </w:rPr>
              <w:t xml:space="preserve"> de 3/4", no </w:t>
            </w:r>
            <w:proofErr w:type="spellStart"/>
            <w:r>
              <w:rPr>
                <w:rFonts w:ascii="Calibri" w:hAnsi="Calibri" w:cs="Calibri"/>
                <w:color w:val="000000"/>
              </w:rPr>
              <w:t>reconectable</w:t>
            </w:r>
            <w:proofErr w:type="spellEnd"/>
          </w:p>
        </w:tc>
        <w:tc>
          <w:tcPr>
            <w:tcW w:w="1309" w:type="dxa"/>
            <w:tcBorders>
              <w:top w:val="nil"/>
              <w:left w:val="nil"/>
              <w:bottom w:val="single" w:sz="4" w:space="0" w:color="auto"/>
              <w:right w:val="single" w:sz="4" w:space="0" w:color="auto"/>
            </w:tcBorders>
            <w:shd w:val="clear" w:color="auto" w:fill="auto"/>
            <w:noWrap/>
            <w:vAlign w:val="center"/>
          </w:tcPr>
          <w:p w:rsidR="00611C88" w:rsidRDefault="00611C88" w:rsidP="00611C88">
            <w:pPr>
              <w:jc w:val="center"/>
              <w:rPr>
                <w:rFonts w:ascii="Calibri" w:hAnsi="Calibri" w:cs="Calibri"/>
                <w:color w:val="000000"/>
              </w:rPr>
            </w:pPr>
            <w:r>
              <w:rPr>
                <w:rFonts w:ascii="Calibri" w:hAnsi="Calibri" w:cs="Calibri"/>
                <w:color w:val="000000"/>
              </w:rPr>
              <w:t>Pieza</w:t>
            </w:r>
          </w:p>
        </w:tc>
        <w:tc>
          <w:tcPr>
            <w:tcW w:w="1225" w:type="dxa"/>
            <w:tcBorders>
              <w:top w:val="nil"/>
              <w:left w:val="nil"/>
              <w:bottom w:val="single" w:sz="4" w:space="0" w:color="auto"/>
              <w:right w:val="single" w:sz="4" w:space="0" w:color="auto"/>
            </w:tcBorders>
            <w:shd w:val="clear" w:color="auto" w:fill="auto"/>
            <w:vAlign w:val="center"/>
          </w:tcPr>
          <w:p w:rsidR="00611C88" w:rsidRDefault="00611C88" w:rsidP="00611C88">
            <w:pPr>
              <w:jc w:val="center"/>
              <w:rPr>
                <w:rFonts w:ascii="Calibri" w:hAnsi="Calibri" w:cs="Calibri"/>
                <w:color w:val="000000"/>
              </w:rPr>
            </w:pPr>
            <w:r>
              <w:rPr>
                <w:rFonts w:ascii="Calibri" w:hAnsi="Calibri" w:cs="Calibri"/>
                <w:color w:val="000000"/>
              </w:rPr>
              <w:t>20</w:t>
            </w:r>
          </w:p>
        </w:tc>
        <w:tc>
          <w:tcPr>
            <w:tcW w:w="1457" w:type="dxa"/>
            <w:tcBorders>
              <w:top w:val="nil"/>
              <w:left w:val="nil"/>
              <w:bottom w:val="single" w:sz="4" w:space="0" w:color="auto"/>
              <w:right w:val="single" w:sz="4" w:space="0" w:color="auto"/>
            </w:tcBorders>
            <w:shd w:val="clear" w:color="auto" w:fill="auto"/>
            <w:vAlign w:val="center"/>
          </w:tcPr>
          <w:p w:rsidR="00611C88" w:rsidRDefault="00611C88" w:rsidP="00611C88">
            <w:pPr>
              <w:jc w:val="right"/>
              <w:rPr>
                <w:rFonts w:ascii="Calibri" w:hAnsi="Calibri" w:cs="Calibri"/>
                <w:color w:val="000000"/>
              </w:rPr>
            </w:pPr>
            <w:r>
              <w:rPr>
                <w:rFonts w:ascii="Calibri" w:hAnsi="Calibri" w:cs="Calibri"/>
                <w:color w:val="000000"/>
              </w:rPr>
              <w:t>560,00</w:t>
            </w:r>
          </w:p>
        </w:tc>
        <w:tc>
          <w:tcPr>
            <w:tcW w:w="1951" w:type="dxa"/>
            <w:tcBorders>
              <w:top w:val="nil"/>
              <w:left w:val="nil"/>
              <w:bottom w:val="single" w:sz="4" w:space="0" w:color="auto"/>
              <w:right w:val="single" w:sz="4" w:space="0" w:color="auto"/>
            </w:tcBorders>
            <w:shd w:val="clear" w:color="auto" w:fill="auto"/>
            <w:noWrap/>
            <w:vAlign w:val="center"/>
          </w:tcPr>
          <w:p w:rsidR="00611C88" w:rsidRDefault="00611C88" w:rsidP="00611C88">
            <w:pPr>
              <w:jc w:val="right"/>
              <w:rPr>
                <w:rFonts w:ascii="Calibri" w:hAnsi="Calibri" w:cs="Calibri"/>
                <w:color w:val="000000"/>
              </w:rPr>
            </w:pPr>
            <w:r>
              <w:rPr>
                <w:rFonts w:ascii="Calibri" w:hAnsi="Calibri" w:cs="Calibri"/>
                <w:color w:val="000000"/>
              </w:rPr>
              <w:t>11.200,00</w:t>
            </w:r>
          </w:p>
        </w:tc>
      </w:tr>
      <w:tr w:rsidR="00611C88" w:rsidRPr="006F470A" w:rsidTr="003C057F">
        <w:trPr>
          <w:trHeight w:val="339"/>
          <w:jc w:val="center"/>
        </w:trPr>
        <w:tc>
          <w:tcPr>
            <w:tcW w:w="609" w:type="dxa"/>
            <w:shd w:val="clear" w:color="auto" w:fill="auto"/>
            <w:noWrap/>
            <w:vAlign w:val="center"/>
          </w:tcPr>
          <w:p w:rsidR="00611C88" w:rsidRDefault="00611C88" w:rsidP="00611C88">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10</w:t>
            </w:r>
          </w:p>
        </w:tc>
        <w:tc>
          <w:tcPr>
            <w:tcW w:w="3436" w:type="dxa"/>
            <w:tcBorders>
              <w:top w:val="nil"/>
              <w:left w:val="nil"/>
              <w:bottom w:val="single" w:sz="4" w:space="0" w:color="auto"/>
              <w:right w:val="single" w:sz="4" w:space="0" w:color="auto"/>
            </w:tcBorders>
            <w:shd w:val="clear" w:color="auto" w:fill="auto"/>
            <w:vAlign w:val="center"/>
          </w:tcPr>
          <w:p w:rsidR="00611C88" w:rsidRDefault="00611C88" w:rsidP="00611C88">
            <w:pPr>
              <w:jc w:val="both"/>
              <w:rPr>
                <w:rFonts w:ascii="Calibri" w:hAnsi="Calibri" w:cs="Calibri"/>
                <w:color w:val="000000"/>
              </w:rPr>
            </w:pPr>
            <w:r>
              <w:rPr>
                <w:rFonts w:ascii="Calibri" w:hAnsi="Calibri" w:cs="Calibri"/>
                <w:color w:val="000000"/>
              </w:rPr>
              <w:t xml:space="preserve">Válvula break </w:t>
            </w:r>
            <w:proofErr w:type="spellStart"/>
            <w:r>
              <w:rPr>
                <w:rFonts w:ascii="Calibri" w:hAnsi="Calibri" w:cs="Calibri"/>
                <w:color w:val="000000"/>
              </w:rPr>
              <w:t>away</w:t>
            </w:r>
            <w:proofErr w:type="spellEnd"/>
            <w:r>
              <w:rPr>
                <w:rFonts w:ascii="Calibri" w:hAnsi="Calibri" w:cs="Calibri"/>
                <w:color w:val="000000"/>
              </w:rPr>
              <w:t xml:space="preserve"> de 1", no </w:t>
            </w:r>
            <w:proofErr w:type="spellStart"/>
            <w:r>
              <w:rPr>
                <w:rFonts w:ascii="Calibri" w:hAnsi="Calibri" w:cs="Calibri"/>
                <w:color w:val="000000"/>
              </w:rPr>
              <w:t>reconectable</w:t>
            </w:r>
            <w:proofErr w:type="spellEnd"/>
          </w:p>
        </w:tc>
        <w:tc>
          <w:tcPr>
            <w:tcW w:w="1309" w:type="dxa"/>
            <w:tcBorders>
              <w:top w:val="nil"/>
              <w:left w:val="nil"/>
              <w:bottom w:val="single" w:sz="4" w:space="0" w:color="auto"/>
              <w:right w:val="single" w:sz="4" w:space="0" w:color="auto"/>
            </w:tcBorders>
            <w:shd w:val="clear" w:color="auto" w:fill="auto"/>
            <w:noWrap/>
            <w:vAlign w:val="center"/>
          </w:tcPr>
          <w:p w:rsidR="00611C88" w:rsidRDefault="00611C88" w:rsidP="00611C88">
            <w:pPr>
              <w:jc w:val="center"/>
              <w:rPr>
                <w:rFonts w:ascii="Calibri" w:hAnsi="Calibri" w:cs="Calibri"/>
                <w:color w:val="000000"/>
              </w:rPr>
            </w:pPr>
            <w:r>
              <w:rPr>
                <w:rFonts w:ascii="Calibri" w:hAnsi="Calibri" w:cs="Calibri"/>
                <w:color w:val="000000"/>
              </w:rPr>
              <w:t>Pieza</w:t>
            </w:r>
          </w:p>
        </w:tc>
        <w:tc>
          <w:tcPr>
            <w:tcW w:w="1225" w:type="dxa"/>
            <w:tcBorders>
              <w:top w:val="nil"/>
              <w:left w:val="nil"/>
              <w:bottom w:val="single" w:sz="4" w:space="0" w:color="auto"/>
              <w:right w:val="single" w:sz="4" w:space="0" w:color="auto"/>
            </w:tcBorders>
            <w:shd w:val="clear" w:color="auto" w:fill="auto"/>
            <w:vAlign w:val="center"/>
          </w:tcPr>
          <w:p w:rsidR="00611C88" w:rsidRDefault="00611C88" w:rsidP="00611C88">
            <w:pPr>
              <w:jc w:val="center"/>
              <w:rPr>
                <w:rFonts w:ascii="Calibri" w:hAnsi="Calibri" w:cs="Calibri"/>
                <w:color w:val="000000"/>
              </w:rPr>
            </w:pPr>
            <w:r>
              <w:rPr>
                <w:rFonts w:ascii="Calibri" w:hAnsi="Calibri" w:cs="Calibri"/>
                <w:color w:val="000000"/>
              </w:rPr>
              <w:t>4</w:t>
            </w:r>
          </w:p>
        </w:tc>
        <w:tc>
          <w:tcPr>
            <w:tcW w:w="1457" w:type="dxa"/>
            <w:tcBorders>
              <w:top w:val="nil"/>
              <w:left w:val="nil"/>
              <w:bottom w:val="single" w:sz="4" w:space="0" w:color="auto"/>
              <w:right w:val="single" w:sz="4" w:space="0" w:color="auto"/>
            </w:tcBorders>
            <w:shd w:val="clear" w:color="auto" w:fill="auto"/>
            <w:vAlign w:val="center"/>
          </w:tcPr>
          <w:p w:rsidR="00611C88" w:rsidRDefault="00611C88" w:rsidP="00611C88">
            <w:pPr>
              <w:jc w:val="right"/>
              <w:rPr>
                <w:rFonts w:ascii="Calibri" w:hAnsi="Calibri" w:cs="Calibri"/>
                <w:color w:val="000000"/>
              </w:rPr>
            </w:pPr>
            <w:r>
              <w:rPr>
                <w:rFonts w:ascii="Calibri" w:hAnsi="Calibri" w:cs="Calibri"/>
                <w:color w:val="000000"/>
              </w:rPr>
              <w:t>1.000,00</w:t>
            </w:r>
          </w:p>
        </w:tc>
        <w:tc>
          <w:tcPr>
            <w:tcW w:w="1951" w:type="dxa"/>
            <w:tcBorders>
              <w:top w:val="nil"/>
              <w:left w:val="nil"/>
              <w:bottom w:val="single" w:sz="4" w:space="0" w:color="auto"/>
              <w:right w:val="single" w:sz="4" w:space="0" w:color="auto"/>
            </w:tcBorders>
            <w:shd w:val="clear" w:color="auto" w:fill="auto"/>
            <w:noWrap/>
            <w:vAlign w:val="center"/>
          </w:tcPr>
          <w:p w:rsidR="00611C88" w:rsidRDefault="00611C88" w:rsidP="00611C88">
            <w:pPr>
              <w:jc w:val="right"/>
              <w:rPr>
                <w:rFonts w:ascii="Calibri" w:hAnsi="Calibri" w:cs="Calibri"/>
                <w:color w:val="000000"/>
              </w:rPr>
            </w:pPr>
            <w:r>
              <w:rPr>
                <w:rFonts w:ascii="Calibri" w:hAnsi="Calibri" w:cs="Calibri"/>
                <w:color w:val="000000"/>
              </w:rPr>
              <w:t>4.000,00</w:t>
            </w:r>
          </w:p>
        </w:tc>
      </w:tr>
      <w:tr w:rsidR="00611C88" w:rsidRPr="006F470A" w:rsidTr="003C057F">
        <w:trPr>
          <w:trHeight w:val="339"/>
          <w:jc w:val="center"/>
        </w:trPr>
        <w:tc>
          <w:tcPr>
            <w:tcW w:w="609" w:type="dxa"/>
            <w:shd w:val="clear" w:color="auto" w:fill="auto"/>
            <w:noWrap/>
            <w:vAlign w:val="center"/>
          </w:tcPr>
          <w:p w:rsidR="00611C88" w:rsidRDefault="00611C88" w:rsidP="00611C88">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11</w:t>
            </w:r>
          </w:p>
        </w:tc>
        <w:tc>
          <w:tcPr>
            <w:tcW w:w="3436" w:type="dxa"/>
            <w:tcBorders>
              <w:top w:val="nil"/>
              <w:left w:val="nil"/>
              <w:bottom w:val="single" w:sz="4" w:space="0" w:color="auto"/>
              <w:right w:val="single" w:sz="4" w:space="0" w:color="auto"/>
            </w:tcBorders>
            <w:shd w:val="clear" w:color="auto" w:fill="auto"/>
            <w:vAlign w:val="center"/>
          </w:tcPr>
          <w:p w:rsidR="00611C88" w:rsidRDefault="00611C88" w:rsidP="00611C88">
            <w:pPr>
              <w:jc w:val="both"/>
              <w:rPr>
                <w:rFonts w:ascii="Calibri" w:hAnsi="Calibri" w:cs="Calibri"/>
                <w:color w:val="000000"/>
              </w:rPr>
            </w:pPr>
            <w:r>
              <w:rPr>
                <w:rFonts w:ascii="Calibri" w:hAnsi="Calibri" w:cs="Calibri"/>
                <w:color w:val="000000"/>
              </w:rPr>
              <w:t xml:space="preserve">Válvula </w:t>
            </w:r>
            <w:proofErr w:type="spellStart"/>
            <w:r>
              <w:rPr>
                <w:rFonts w:ascii="Calibri" w:hAnsi="Calibri" w:cs="Calibri"/>
                <w:color w:val="000000"/>
              </w:rPr>
              <w:t>check</w:t>
            </w:r>
            <w:proofErr w:type="spellEnd"/>
            <w:r>
              <w:rPr>
                <w:rFonts w:ascii="Calibri" w:hAnsi="Calibri" w:cs="Calibri"/>
                <w:color w:val="000000"/>
              </w:rPr>
              <w:t xml:space="preserve"> con malla para medidor dúplex Wayne</w:t>
            </w:r>
          </w:p>
        </w:tc>
        <w:tc>
          <w:tcPr>
            <w:tcW w:w="1309" w:type="dxa"/>
            <w:tcBorders>
              <w:top w:val="nil"/>
              <w:left w:val="nil"/>
              <w:bottom w:val="single" w:sz="4" w:space="0" w:color="auto"/>
              <w:right w:val="single" w:sz="4" w:space="0" w:color="auto"/>
            </w:tcBorders>
            <w:shd w:val="clear" w:color="auto" w:fill="auto"/>
            <w:noWrap/>
            <w:vAlign w:val="center"/>
          </w:tcPr>
          <w:p w:rsidR="00611C88" w:rsidRDefault="00611C88" w:rsidP="00611C88">
            <w:pPr>
              <w:jc w:val="center"/>
              <w:rPr>
                <w:rFonts w:ascii="Calibri" w:hAnsi="Calibri" w:cs="Calibri"/>
                <w:color w:val="000000"/>
              </w:rPr>
            </w:pPr>
            <w:r>
              <w:rPr>
                <w:rFonts w:ascii="Calibri" w:hAnsi="Calibri" w:cs="Calibri"/>
                <w:color w:val="000000"/>
              </w:rPr>
              <w:t>Pieza</w:t>
            </w:r>
          </w:p>
        </w:tc>
        <w:tc>
          <w:tcPr>
            <w:tcW w:w="1225" w:type="dxa"/>
            <w:tcBorders>
              <w:top w:val="nil"/>
              <w:left w:val="nil"/>
              <w:bottom w:val="single" w:sz="4" w:space="0" w:color="auto"/>
              <w:right w:val="single" w:sz="4" w:space="0" w:color="auto"/>
            </w:tcBorders>
            <w:shd w:val="clear" w:color="auto" w:fill="auto"/>
            <w:vAlign w:val="center"/>
          </w:tcPr>
          <w:p w:rsidR="00611C88" w:rsidRDefault="00611C88" w:rsidP="00611C88">
            <w:pPr>
              <w:jc w:val="center"/>
              <w:rPr>
                <w:rFonts w:ascii="Calibri" w:hAnsi="Calibri" w:cs="Calibri"/>
                <w:color w:val="000000"/>
              </w:rPr>
            </w:pPr>
            <w:r>
              <w:rPr>
                <w:rFonts w:ascii="Calibri" w:hAnsi="Calibri" w:cs="Calibri"/>
                <w:color w:val="000000"/>
              </w:rPr>
              <w:t>20</w:t>
            </w:r>
          </w:p>
        </w:tc>
        <w:tc>
          <w:tcPr>
            <w:tcW w:w="1457" w:type="dxa"/>
            <w:tcBorders>
              <w:top w:val="nil"/>
              <w:left w:val="nil"/>
              <w:bottom w:val="single" w:sz="4" w:space="0" w:color="auto"/>
              <w:right w:val="single" w:sz="4" w:space="0" w:color="auto"/>
            </w:tcBorders>
            <w:shd w:val="clear" w:color="auto" w:fill="auto"/>
            <w:vAlign w:val="center"/>
          </w:tcPr>
          <w:p w:rsidR="00611C88" w:rsidRDefault="00611C88" w:rsidP="00611C88">
            <w:pPr>
              <w:jc w:val="right"/>
              <w:rPr>
                <w:rFonts w:ascii="Calibri" w:hAnsi="Calibri" w:cs="Calibri"/>
                <w:color w:val="000000"/>
              </w:rPr>
            </w:pPr>
            <w:r>
              <w:rPr>
                <w:rFonts w:ascii="Calibri" w:hAnsi="Calibri" w:cs="Calibri"/>
                <w:color w:val="000000"/>
              </w:rPr>
              <w:t>390,00</w:t>
            </w:r>
          </w:p>
        </w:tc>
        <w:tc>
          <w:tcPr>
            <w:tcW w:w="1951" w:type="dxa"/>
            <w:tcBorders>
              <w:top w:val="nil"/>
              <w:left w:val="nil"/>
              <w:bottom w:val="single" w:sz="4" w:space="0" w:color="auto"/>
              <w:right w:val="single" w:sz="4" w:space="0" w:color="auto"/>
            </w:tcBorders>
            <w:shd w:val="clear" w:color="auto" w:fill="auto"/>
            <w:noWrap/>
            <w:vAlign w:val="center"/>
          </w:tcPr>
          <w:p w:rsidR="00611C88" w:rsidRDefault="00611C88" w:rsidP="00611C88">
            <w:pPr>
              <w:jc w:val="right"/>
              <w:rPr>
                <w:rFonts w:ascii="Calibri" w:hAnsi="Calibri" w:cs="Calibri"/>
                <w:color w:val="000000"/>
              </w:rPr>
            </w:pPr>
            <w:r>
              <w:rPr>
                <w:rFonts w:ascii="Calibri" w:hAnsi="Calibri" w:cs="Calibri"/>
                <w:color w:val="000000"/>
              </w:rPr>
              <w:t>7.800,00</w:t>
            </w:r>
          </w:p>
        </w:tc>
      </w:tr>
      <w:tr w:rsidR="00611C88" w:rsidRPr="006F470A" w:rsidTr="003C057F">
        <w:trPr>
          <w:trHeight w:val="339"/>
          <w:jc w:val="center"/>
        </w:trPr>
        <w:tc>
          <w:tcPr>
            <w:tcW w:w="609" w:type="dxa"/>
            <w:shd w:val="clear" w:color="auto" w:fill="auto"/>
            <w:noWrap/>
            <w:vAlign w:val="center"/>
          </w:tcPr>
          <w:p w:rsidR="00611C88" w:rsidRDefault="00611C88" w:rsidP="00611C88">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12</w:t>
            </w:r>
          </w:p>
        </w:tc>
        <w:tc>
          <w:tcPr>
            <w:tcW w:w="3436" w:type="dxa"/>
            <w:tcBorders>
              <w:top w:val="nil"/>
              <w:left w:val="nil"/>
              <w:bottom w:val="single" w:sz="4" w:space="0" w:color="auto"/>
              <w:right w:val="single" w:sz="4" w:space="0" w:color="auto"/>
            </w:tcBorders>
            <w:shd w:val="clear" w:color="auto" w:fill="auto"/>
            <w:vAlign w:val="center"/>
          </w:tcPr>
          <w:p w:rsidR="00611C88" w:rsidRDefault="00611C88" w:rsidP="00611C88">
            <w:pPr>
              <w:jc w:val="both"/>
              <w:rPr>
                <w:rFonts w:ascii="Calibri" w:hAnsi="Calibri" w:cs="Calibri"/>
                <w:color w:val="000000"/>
              </w:rPr>
            </w:pPr>
            <w:r>
              <w:rPr>
                <w:rFonts w:ascii="Calibri" w:hAnsi="Calibri" w:cs="Calibri"/>
                <w:color w:val="000000"/>
              </w:rPr>
              <w:t xml:space="preserve">Filtro cónico de malla de 3/4", para </w:t>
            </w:r>
            <w:proofErr w:type="spellStart"/>
            <w:r>
              <w:rPr>
                <w:rFonts w:ascii="Calibri" w:hAnsi="Calibri" w:cs="Calibri"/>
                <w:color w:val="000000"/>
              </w:rPr>
              <w:t>dispenser</w:t>
            </w:r>
            <w:proofErr w:type="spellEnd"/>
          </w:p>
        </w:tc>
        <w:tc>
          <w:tcPr>
            <w:tcW w:w="1309" w:type="dxa"/>
            <w:tcBorders>
              <w:top w:val="nil"/>
              <w:left w:val="nil"/>
              <w:bottom w:val="single" w:sz="4" w:space="0" w:color="auto"/>
              <w:right w:val="single" w:sz="4" w:space="0" w:color="auto"/>
            </w:tcBorders>
            <w:shd w:val="clear" w:color="auto" w:fill="auto"/>
            <w:noWrap/>
            <w:vAlign w:val="center"/>
          </w:tcPr>
          <w:p w:rsidR="00611C88" w:rsidRDefault="00611C88" w:rsidP="00611C88">
            <w:pPr>
              <w:jc w:val="center"/>
              <w:rPr>
                <w:rFonts w:ascii="Calibri" w:hAnsi="Calibri" w:cs="Calibri"/>
                <w:color w:val="000000"/>
              </w:rPr>
            </w:pPr>
            <w:r>
              <w:rPr>
                <w:rFonts w:ascii="Calibri" w:hAnsi="Calibri" w:cs="Calibri"/>
                <w:color w:val="000000"/>
              </w:rPr>
              <w:t>Pieza</w:t>
            </w:r>
          </w:p>
        </w:tc>
        <w:tc>
          <w:tcPr>
            <w:tcW w:w="1225" w:type="dxa"/>
            <w:tcBorders>
              <w:top w:val="nil"/>
              <w:left w:val="nil"/>
              <w:bottom w:val="single" w:sz="4" w:space="0" w:color="auto"/>
              <w:right w:val="single" w:sz="4" w:space="0" w:color="auto"/>
            </w:tcBorders>
            <w:shd w:val="clear" w:color="auto" w:fill="auto"/>
            <w:vAlign w:val="center"/>
          </w:tcPr>
          <w:p w:rsidR="00611C88" w:rsidRDefault="00611C88" w:rsidP="00611C88">
            <w:pPr>
              <w:jc w:val="center"/>
              <w:rPr>
                <w:rFonts w:ascii="Calibri" w:hAnsi="Calibri" w:cs="Calibri"/>
                <w:color w:val="000000"/>
              </w:rPr>
            </w:pPr>
            <w:r>
              <w:rPr>
                <w:rFonts w:ascii="Calibri" w:hAnsi="Calibri" w:cs="Calibri"/>
                <w:color w:val="000000"/>
              </w:rPr>
              <w:t>20</w:t>
            </w:r>
          </w:p>
        </w:tc>
        <w:tc>
          <w:tcPr>
            <w:tcW w:w="1457" w:type="dxa"/>
            <w:tcBorders>
              <w:top w:val="nil"/>
              <w:left w:val="nil"/>
              <w:bottom w:val="single" w:sz="4" w:space="0" w:color="auto"/>
              <w:right w:val="single" w:sz="4" w:space="0" w:color="auto"/>
            </w:tcBorders>
            <w:shd w:val="clear" w:color="auto" w:fill="auto"/>
            <w:vAlign w:val="center"/>
          </w:tcPr>
          <w:p w:rsidR="00611C88" w:rsidRDefault="00611C88" w:rsidP="00611C88">
            <w:pPr>
              <w:jc w:val="right"/>
              <w:rPr>
                <w:rFonts w:ascii="Calibri" w:hAnsi="Calibri" w:cs="Calibri"/>
                <w:color w:val="000000"/>
              </w:rPr>
            </w:pPr>
            <w:r>
              <w:rPr>
                <w:rFonts w:ascii="Calibri" w:hAnsi="Calibri" w:cs="Calibri"/>
                <w:color w:val="000000"/>
              </w:rPr>
              <w:t>500,00</w:t>
            </w:r>
          </w:p>
        </w:tc>
        <w:tc>
          <w:tcPr>
            <w:tcW w:w="1951" w:type="dxa"/>
            <w:tcBorders>
              <w:top w:val="nil"/>
              <w:left w:val="nil"/>
              <w:bottom w:val="single" w:sz="4" w:space="0" w:color="auto"/>
              <w:right w:val="single" w:sz="4" w:space="0" w:color="auto"/>
            </w:tcBorders>
            <w:shd w:val="clear" w:color="auto" w:fill="auto"/>
            <w:noWrap/>
            <w:vAlign w:val="center"/>
          </w:tcPr>
          <w:p w:rsidR="00611C88" w:rsidRDefault="00611C88" w:rsidP="00611C88">
            <w:pPr>
              <w:jc w:val="right"/>
              <w:rPr>
                <w:rFonts w:ascii="Calibri" w:hAnsi="Calibri" w:cs="Calibri"/>
                <w:color w:val="000000"/>
              </w:rPr>
            </w:pPr>
            <w:r>
              <w:rPr>
                <w:rFonts w:ascii="Calibri" w:hAnsi="Calibri" w:cs="Calibri"/>
                <w:color w:val="000000"/>
              </w:rPr>
              <w:t>10.000,00</w:t>
            </w:r>
          </w:p>
        </w:tc>
      </w:tr>
      <w:tr w:rsidR="00611C88" w:rsidRPr="006F470A" w:rsidTr="003C057F">
        <w:trPr>
          <w:trHeight w:val="339"/>
          <w:jc w:val="center"/>
        </w:trPr>
        <w:tc>
          <w:tcPr>
            <w:tcW w:w="609" w:type="dxa"/>
            <w:shd w:val="clear" w:color="auto" w:fill="auto"/>
            <w:noWrap/>
            <w:vAlign w:val="center"/>
          </w:tcPr>
          <w:p w:rsidR="00611C88" w:rsidRDefault="00611C88" w:rsidP="00611C88">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13</w:t>
            </w:r>
          </w:p>
        </w:tc>
        <w:tc>
          <w:tcPr>
            <w:tcW w:w="3436" w:type="dxa"/>
            <w:tcBorders>
              <w:top w:val="nil"/>
              <w:left w:val="nil"/>
              <w:bottom w:val="single" w:sz="4" w:space="0" w:color="auto"/>
              <w:right w:val="single" w:sz="4" w:space="0" w:color="auto"/>
            </w:tcBorders>
            <w:shd w:val="clear" w:color="auto" w:fill="auto"/>
            <w:vAlign w:val="center"/>
          </w:tcPr>
          <w:p w:rsidR="00611C88" w:rsidRDefault="00611C88" w:rsidP="00611C88">
            <w:pPr>
              <w:jc w:val="both"/>
              <w:rPr>
                <w:rFonts w:ascii="Calibri" w:hAnsi="Calibri" w:cs="Calibri"/>
                <w:color w:val="000000"/>
              </w:rPr>
            </w:pPr>
            <w:r>
              <w:rPr>
                <w:rFonts w:ascii="Calibri" w:hAnsi="Calibri" w:cs="Calibri"/>
                <w:color w:val="000000"/>
              </w:rPr>
              <w:t>Filtro de Malla lavable, incluye elemento</w:t>
            </w:r>
          </w:p>
        </w:tc>
        <w:tc>
          <w:tcPr>
            <w:tcW w:w="1309" w:type="dxa"/>
            <w:tcBorders>
              <w:top w:val="nil"/>
              <w:left w:val="nil"/>
              <w:bottom w:val="single" w:sz="4" w:space="0" w:color="auto"/>
              <w:right w:val="single" w:sz="4" w:space="0" w:color="auto"/>
            </w:tcBorders>
            <w:shd w:val="clear" w:color="auto" w:fill="auto"/>
            <w:noWrap/>
            <w:vAlign w:val="center"/>
          </w:tcPr>
          <w:p w:rsidR="00611C88" w:rsidRDefault="00611C88" w:rsidP="00611C88">
            <w:pPr>
              <w:jc w:val="center"/>
              <w:rPr>
                <w:rFonts w:ascii="Calibri" w:hAnsi="Calibri" w:cs="Calibri"/>
                <w:color w:val="000000"/>
              </w:rPr>
            </w:pPr>
            <w:r>
              <w:rPr>
                <w:rFonts w:ascii="Calibri" w:hAnsi="Calibri" w:cs="Calibri"/>
                <w:color w:val="000000"/>
              </w:rPr>
              <w:t>Pieza</w:t>
            </w:r>
          </w:p>
        </w:tc>
        <w:tc>
          <w:tcPr>
            <w:tcW w:w="1225" w:type="dxa"/>
            <w:tcBorders>
              <w:top w:val="nil"/>
              <w:left w:val="nil"/>
              <w:bottom w:val="single" w:sz="4" w:space="0" w:color="auto"/>
              <w:right w:val="single" w:sz="4" w:space="0" w:color="auto"/>
            </w:tcBorders>
            <w:shd w:val="clear" w:color="auto" w:fill="auto"/>
            <w:vAlign w:val="center"/>
          </w:tcPr>
          <w:p w:rsidR="00611C88" w:rsidRDefault="00611C88" w:rsidP="00611C88">
            <w:pPr>
              <w:jc w:val="center"/>
              <w:rPr>
                <w:rFonts w:ascii="Calibri" w:hAnsi="Calibri" w:cs="Calibri"/>
                <w:color w:val="000000"/>
              </w:rPr>
            </w:pPr>
            <w:r>
              <w:rPr>
                <w:rFonts w:ascii="Calibri" w:hAnsi="Calibri" w:cs="Calibri"/>
                <w:color w:val="000000"/>
              </w:rPr>
              <w:t>2</w:t>
            </w:r>
          </w:p>
        </w:tc>
        <w:tc>
          <w:tcPr>
            <w:tcW w:w="1457" w:type="dxa"/>
            <w:tcBorders>
              <w:top w:val="nil"/>
              <w:left w:val="nil"/>
              <w:bottom w:val="single" w:sz="4" w:space="0" w:color="auto"/>
              <w:right w:val="single" w:sz="4" w:space="0" w:color="auto"/>
            </w:tcBorders>
            <w:shd w:val="clear" w:color="auto" w:fill="auto"/>
            <w:vAlign w:val="center"/>
          </w:tcPr>
          <w:p w:rsidR="00611C88" w:rsidRDefault="00611C88" w:rsidP="00611C88">
            <w:pPr>
              <w:jc w:val="right"/>
              <w:rPr>
                <w:rFonts w:ascii="Calibri" w:hAnsi="Calibri" w:cs="Calibri"/>
                <w:color w:val="000000"/>
              </w:rPr>
            </w:pPr>
            <w:r>
              <w:rPr>
                <w:rFonts w:ascii="Calibri" w:hAnsi="Calibri" w:cs="Calibri"/>
                <w:color w:val="000000"/>
              </w:rPr>
              <w:t>1.900,00</w:t>
            </w:r>
          </w:p>
        </w:tc>
        <w:tc>
          <w:tcPr>
            <w:tcW w:w="1951" w:type="dxa"/>
            <w:tcBorders>
              <w:top w:val="nil"/>
              <w:left w:val="nil"/>
              <w:bottom w:val="single" w:sz="4" w:space="0" w:color="auto"/>
              <w:right w:val="single" w:sz="4" w:space="0" w:color="auto"/>
            </w:tcBorders>
            <w:shd w:val="clear" w:color="auto" w:fill="auto"/>
            <w:noWrap/>
            <w:vAlign w:val="center"/>
          </w:tcPr>
          <w:p w:rsidR="00611C88" w:rsidRDefault="00611C88" w:rsidP="00611C88">
            <w:pPr>
              <w:jc w:val="right"/>
              <w:rPr>
                <w:rFonts w:ascii="Calibri" w:hAnsi="Calibri" w:cs="Calibri"/>
                <w:color w:val="000000"/>
              </w:rPr>
            </w:pPr>
            <w:r>
              <w:rPr>
                <w:rFonts w:ascii="Calibri" w:hAnsi="Calibri" w:cs="Calibri"/>
                <w:color w:val="000000"/>
              </w:rPr>
              <w:t>3.800,00</w:t>
            </w:r>
          </w:p>
        </w:tc>
      </w:tr>
      <w:tr w:rsidR="00611C88" w:rsidRPr="006F470A" w:rsidTr="003C057F">
        <w:trPr>
          <w:trHeight w:val="339"/>
          <w:jc w:val="center"/>
        </w:trPr>
        <w:tc>
          <w:tcPr>
            <w:tcW w:w="609" w:type="dxa"/>
            <w:shd w:val="clear" w:color="auto" w:fill="auto"/>
            <w:noWrap/>
            <w:vAlign w:val="center"/>
          </w:tcPr>
          <w:p w:rsidR="00611C88" w:rsidRDefault="00611C88" w:rsidP="00611C88">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14</w:t>
            </w:r>
          </w:p>
        </w:tc>
        <w:tc>
          <w:tcPr>
            <w:tcW w:w="3436" w:type="dxa"/>
            <w:tcBorders>
              <w:top w:val="nil"/>
              <w:left w:val="nil"/>
              <w:bottom w:val="single" w:sz="4" w:space="0" w:color="auto"/>
              <w:right w:val="single" w:sz="4" w:space="0" w:color="auto"/>
            </w:tcBorders>
            <w:shd w:val="clear" w:color="auto" w:fill="auto"/>
            <w:vAlign w:val="center"/>
          </w:tcPr>
          <w:p w:rsidR="00611C88" w:rsidRDefault="00611C88" w:rsidP="00611C88">
            <w:pPr>
              <w:jc w:val="both"/>
              <w:rPr>
                <w:rFonts w:ascii="Calibri" w:hAnsi="Calibri" w:cs="Calibri"/>
                <w:color w:val="000000"/>
              </w:rPr>
            </w:pPr>
            <w:r>
              <w:rPr>
                <w:rFonts w:ascii="Calibri" w:hAnsi="Calibri" w:cs="Calibri"/>
                <w:color w:val="000000"/>
              </w:rPr>
              <w:t xml:space="preserve">Elemento de 30 micrones de acero inoxidable, para filtro de malla lavable </w:t>
            </w:r>
          </w:p>
        </w:tc>
        <w:tc>
          <w:tcPr>
            <w:tcW w:w="1309" w:type="dxa"/>
            <w:tcBorders>
              <w:top w:val="nil"/>
              <w:left w:val="nil"/>
              <w:bottom w:val="single" w:sz="4" w:space="0" w:color="auto"/>
              <w:right w:val="single" w:sz="4" w:space="0" w:color="auto"/>
            </w:tcBorders>
            <w:shd w:val="clear" w:color="auto" w:fill="auto"/>
            <w:noWrap/>
            <w:vAlign w:val="center"/>
          </w:tcPr>
          <w:p w:rsidR="00611C88" w:rsidRDefault="00611C88" w:rsidP="00611C88">
            <w:pPr>
              <w:jc w:val="center"/>
              <w:rPr>
                <w:rFonts w:ascii="Calibri" w:hAnsi="Calibri" w:cs="Calibri"/>
                <w:color w:val="000000"/>
              </w:rPr>
            </w:pPr>
            <w:r>
              <w:rPr>
                <w:rFonts w:ascii="Calibri" w:hAnsi="Calibri" w:cs="Calibri"/>
                <w:color w:val="000000"/>
              </w:rPr>
              <w:t>Pieza</w:t>
            </w:r>
          </w:p>
        </w:tc>
        <w:tc>
          <w:tcPr>
            <w:tcW w:w="1225" w:type="dxa"/>
            <w:tcBorders>
              <w:top w:val="nil"/>
              <w:left w:val="nil"/>
              <w:bottom w:val="single" w:sz="4" w:space="0" w:color="auto"/>
              <w:right w:val="single" w:sz="4" w:space="0" w:color="auto"/>
            </w:tcBorders>
            <w:shd w:val="clear" w:color="auto" w:fill="auto"/>
            <w:vAlign w:val="center"/>
          </w:tcPr>
          <w:p w:rsidR="00611C88" w:rsidRDefault="00611C88" w:rsidP="00611C88">
            <w:pPr>
              <w:jc w:val="center"/>
              <w:rPr>
                <w:rFonts w:ascii="Calibri" w:hAnsi="Calibri" w:cs="Calibri"/>
                <w:color w:val="000000"/>
              </w:rPr>
            </w:pPr>
            <w:r>
              <w:rPr>
                <w:rFonts w:ascii="Calibri" w:hAnsi="Calibri" w:cs="Calibri"/>
                <w:color w:val="000000"/>
              </w:rPr>
              <w:t>15</w:t>
            </w:r>
          </w:p>
        </w:tc>
        <w:tc>
          <w:tcPr>
            <w:tcW w:w="1457" w:type="dxa"/>
            <w:tcBorders>
              <w:top w:val="nil"/>
              <w:left w:val="nil"/>
              <w:bottom w:val="single" w:sz="4" w:space="0" w:color="auto"/>
              <w:right w:val="single" w:sz="4" w:space="0" w:color="auto"/>
            </w:tcBorders>
            <w:shd w:val="clear" w:color="auto" w:fill="auto"/>
            <w:vAlign w:val="center"/>
          </w:tcPr>
          <w:p w:rsidR="00611C88" w:rsidRDefault="00611C88" w:rsidP="00611C88">
            <w:pPr>
              <w:jc w:val="right"/>
              <w:rPr>
                <w:rFonts w:ascii="Calibri" w:hAnsi="Calibri" w:cs="Calibri"/>
                <w:color w:val="000000"/>
              </w:rPr>
            </w:pPr>
            <w:r>
              <w:rPr>
                <w:rFonts w:ascii="Calibri" w:hAnsi="Calibri" w:cs="Calibri"/>
                <w:color w:val="000000"/>
              </w:rPr>
              <w:t>450,00</w:t>
            </w:r>
          </w:p>
        </w:tc>
        <w:tc>
          <w:tcPr>
            <w:tcW w:w="1951" w:type="dxa"/>
            <w:tcBorders>
              <w:top w:val="nil"/>
              <w:left w:val="nil"/>
              <w:bottom w:val="single" w:sz="4" w:space="0" w:color="auto"/>
              <w:right w:val="single" w:sz="4" w:space="0" w:color="auto"/>
            </w:tcBorders>
            <w:shd w:val="clear" w:color="auto" w:fill="auto"/>
            <w:noWrap/>
            <w:vAlign w:val="center"/>
          </w:tcPr>
          <w:p w:rsidR="00611C88" w:rsidRDefault="00611C88" w:rsidP="00611C88">
            <w:pPr>
              <w:jc w:val="right"/>
              <w:rPr>
                <w:rFonts w:ascii="Calibri" w:hAnsi="Calibri" w:cs="Calibri"/>
                <w:color w:val="000000"/>
              </w:rPr>
            </w:pPr>
            <w:r>
              <w:rPr>
                <w:rFonts w:ascii="Calibri" w:hAnsi="Calibri" w:cs="Calibri"/>
                <w:color w:val="000000"/>
              </w:rPr>
              <w:t>6.750,00</w:t>
            </w:r>
          </w:p>
        </w:tc>
      </w:tr>
      <w:tr w:rsidR="00611C88" w:rsidRPr="006F470A" w:rsidTr="003C057F">
        <w:trPr>
          <w:trHeight w:val="339"/>
          <w:jc w:val="center"/>
        </w:trPr>
        <w:tc>
          <w:tcPr>
            <w:tcW w:w="609" w:type="dxa"/>
            <w:shd w:val="clear" w:color="auto" w:fill="auto"/>
            <w:noWrap/>
            <w:vAlign w:val="center"/>
          </w:tcPr>
          <w:p w:rsidR="00611C88" w:rsidRDefault="00611C88" w:rsidP="00611C88">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15</w:t>
            </w:r>
          </w:p>
        </w:tc>
        <w:tc>
          <w:tcPr>
            <w:tcW w:w="3436" w:type="dxa"/>
            <w:tcBorders>
              <w:top w:val="nil"/>
              <w:left w:val="nil"/>
              <w:bottom w:val="single" w:sz="4" w:space="0" w:color="auto"/>
              <w:right w:val="single" w:sz="4" w:space="0" w:color="auto"/>
            </w:tcBorders>
            <w:shd w:val="clear" w:color="auto" w:fill="auto"/>
            <w:vAlign w:val="center"/>
          </w:tcPr>
          <w:p w:rsidR="00611C88" w:rsidRDefault="00611C88" w:rsidP="00611C88">
            <w:pPr>
              <w:jc w:val="both"/>
              <w:rPr>
                <w:rFonts w:ascii="Calibri" w:hAnsi="Calibri" w:cs="Calibri"/>
                <w:color w:val="000000"/>
              </w:rPr>
            </w:pPr>
            <w:r>
              <w:rPr>
                <w:rFonts w:ascii="Calibri" w:hAnsi="Calibri" w:cs="Calibri"/>
                <w:color w:val="000000"/>
              </w:rPr>
              <w:t>Filtro de combustible, rosca de 3/4", de 10 micrones (12 Pieza/caja)</w:t>
            </w:r>
          </w:p>
        </w:tc>
        <w:tc>
          <w:tcPr>
            <w:tcW w:w="1309" w:type="dxa"/>
            <w:tcBorders>
              <w:top w:val="nil"/>
              <w:left w:val="nil"/>
              <w:bottom w:val="single" w:sz="4" w:space="0" w:color="auto"/>
              <w:right w:val="single" w:sz="4" w:space="0" w:color="auto"/>
            </w:tcBorders>
            <w:shd w:val="clear" w:color="auto" w:fill="auto"/>
            <w:noWrap/>
            <w:vAlign w:val="center"/>
          </w:tcPr>
          <w:p w:rsidR="00611C88" w:rsidRDefault="00611C88" w:rsidP="00611C88">
            <w:pPr>
              <w:jc w:val="center"/>
              <w:rPr>
                <w:rFonts w:ascii="Calibri" w:hAnsi="Calibri" w:cs="Calibri"/>
                <w:color w:val="000000"/>
              </w:rPr>
            </w:pPr>
            <w:r>
              <w:rPr>
                <w:rFonts w:ascii="Calibri" w:hAnsi="Calibri" w:cs="Calibri"/>
                <w:color w:val="000000"/>
              </w:rPr>
              <w:t>Caja</w:t>
            </w:r>
          </w:p>
        </w:tc>
        <w:tc>
          <w:tcPr>
            <w:tcW w:w="1225" w:type="dxa"/>
            <w:tcBorders>
              <w:top w:val="nil"/>
              <w:left w:val="nil"/>
              <w:bottom w:val="single" w:sz="4" w:space="0" w:color="auto"/>
              <w:right w:val="single" w:sz="4" w:space="0" w:color="auto"/>
            </w:tcBorders>
            <w:shd w:val="clear" w:color="auto" w:fill="auto"/>
            <w:vAlign w:val="center"/>
          </w:tcPr>
          <w:p w:rsidR="00611C88" w:rsidRDefault="00611C88" w:rsidP="00611C88">
            <w:pPr>
              <w:jc w:val="center"/>
              <w:rPr>
                <w:rFonts w:ascii="Calibri" w:hAnsi="Calibri" w:cs="Calibri"/>
                <w:color w:val="000000"/>
              </w:rPr>
            </w:pPr>
            <w:r>
              <w:rPr>
                <w:rFonts w:ascii="Calibri" w:hAnsi="Calibri" w:cs="Calibri"/>
                <w:color w:val="000000"/>
              </w:rPr>
              <w:t>8</w:t>
            </w:r>
          </w:p>
        </w:tc>
        <w:tc>
          <w:tcPr>
            <w:tcW w:w="1457" w:type="dxa"/>
            <w:tcBorders>
              <w:top w:val="nil"/>
              <w:left w:val="nil"/>
              <w:bottom w:val="single" w:sz="4" w:space="0" w:color="auto"/>
              <w:right w:val="single" w:sz="4" w:space="0" w:color="auto"/>
            </w:tcBorders>
            <w:shd w:val="clear" w:color="auto" w:fill="auto"/>
            <w:vAlign w:val="center"/>
          </w:tcPr>
          <w:p w:rsidR="00611C88" w:rsidRDefault="00611C88" w:rsidP="00611C88">
            <w:pPr>
              <w:jc w:val="right"/>
              <w:rPr>
                <w:rFonts w:ascii="Calibri" w:hAnsi="Calibri" w:cs="Calibri"/>
                <w:color w:val="000000"/>
              </w:rPr>
            </w:pPr>
            <w:r>
              <w:rPr>
                <w:rFonts w:ascii="Calibri" w:hAnsi="Calibri" w:cs="Calibri"/>
                <w:color w:val="000000"/>
              </w:rPr>
              <w:t>1.500,00</w:t>
            </w:r>
          </w:p>
        </w:tc>
        <w:tc>
          <w:tcPr>
            <w:tcW w:w="1951" w:type="dxa"/>
            <w:tcBorders>
              <w:top w:val="nil"/>
              <w:left w:val="nil"/>
              <w:bottom w:val="single" w:sz="4" w:space="0" w:color="auto"/>
              <w:right w:val="single" w:sz="4" w:space="0" w:color="auto"/>
            </w:tcBorders>
            <w:shd w:val="clear" w:color="auto" w:fill="auto"/>
            <w:noWrap/>
            <w:vAlign w:val="center"/>
          </w:tcPr>
          <w:p w:rsidR="00611C88" w:rsidRDefault="00611C88" w:rsidP="00611C88">
            <w:pPr>
              <w:jc w:val="right"/>
              <w:rPr>
                <w:rFonts w:ascii="Calibri" w:hAnsi="Calibri" w:cs="Calibri"/>
                <w:color w:val="000000"/>
              </w:rPr>
            </w:pPr>
            <w:r>
              <w:rPr>
                <w:rFonts w:ascii="Calibri" w:hAnsi="Calibri" w:cs="Calibri"/>
                <w:color w:val="000000"/>
              </w:rPr>
              <w:t>12.000,00</w:t>
            </w:r>
          </w:p>
        </w:tc>
      </w:tr>
      <w:tr w:rsidR="00611C88" w:rsidRPr="006F470A" w:rsidTr="003C057F">
        <w:trPr>
          <w:trHeight w:val="339"/>
          <w:jc w:val="center"/>
        </w:trPr>
        <w:tc>
          <w:tcPr>
            <w:tcW w:w="609" w:type="dxa"/>
            <w:shd w:val="clear" w:color="auto" w:fill="auto"/>
            <w:noWrap/>
            <w:vAlign w:val="center"/>
          </w:tcPr>
          <w:p w:rsidR="00611C88" w:rsidRDefault="00611C88" w:rsidP="00611C88">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16</w:t>
            </w:r>
          </w:p>
        </w:tc>
        <w:tc>
          <w:tcPr>
            <w:tcW w:w="3436" w:type="dxa"/>
            <w:tcBorders>
              <w:top w:val="nil"/>
              <w:left w:val="nil"/>
              <w:bottom w:val="single" w:sz="4" w:space="0" w:color="auto"/>
              <w:right w:val="single" w:sz="4" w:space="0" w:color="auto"/>
            </w:tcBorders>
            <w:shd w:val="clear" w:color="auto" w:fill="auto"/>
            <w:vAlign w:val="center"/>
          </w:tcPr>
          <w:p w:rsidR="00611C88" w:rsidRDefault="00611C88" w:rsidP="00611C88">
            <w:pPr>
              <w:jc w:val="both"/>
              <w:rPr>
                <w:rFonts w:ascii="Calibri" w:hAnsi="Calibri" w:cs="Calibri"/>
                <w:color w:val="000000"/>
              </w:rPr>
            </w:pPr>
            <w:r>
              <w:rPr>
                <w:rFonts w:ascii="Calibri" w:hAnsi="Calibri" w:cs="Calibri"/>
                <w:color w:val="000000"/>
              </w:rPr>
              <w:t>Filtro de combustible, rosca de 1", de 10 micrones (12 Pieza/caja)</w:t>
            </w:r>
          </w:p>
        </w:tc>
        <w:tc>
          <w:tcPr>
            <w:tcW w:w="1309" w:type="dxa"/>
            <w:tcBorders>
              <w:top w:val="nil"/>
              <w:left w:val="nil"/>
              <w:bottom w:val="single" w:sz="4" w:space="0" w:color="auto"/>
              <w:right w:val="single" w:sz="4" w:space="0" w:color="auto"/>
            </w:tcBorders>
            <w:shd w:val="clear" w:color="auto" w:fill="auto"/>
            <w:noWrap/>
            <w:vAlign w:val="center"/>
          </w:tcPr>
          <w:p w:rsidR="00611C88" w:rsidRDefault="00611C88" w:rsidP="00611C88">
            <w:pPr>
              <w:jc w:val="center"/>
              <w:rPr>
                <w:rFonts w:ascii="Calibri" w:hAnsi="Calibri" w:cs="Calibri"/>
                <w:color w:val="000000"/>
              </w:rPr>
            </w:pPr>
            <w:r>
              <w:rPr>
                <w:rFonts w:ascii="Calibri" w:hAnsi="Calibri" w:cs="Calibri"/>
                <w:color w:val="000000"/>
              </w:rPr>
              <w:t>Caja</w:t>
            </w:r>
          </w:p>
        </w:tc>
        <w:tc>
          <w:tcPr>
            <w:tcW w:w="1225" w:type="dxa"/>
            <w:tcBorders>
              <w:top w:val="nil"/>
              <w:left w:val="nil"/>
              <w:bottom w:val="single" w:sz="4" w:space="0" w:color="auto"/>
              <w:right w:val="single" w:sz="4" w:space="0" w:color="auto"/>
            </w:tcBorders>
            <w:shd w:val="clear" w:color="auto" w:fill="auto"/>
            <w:vAlign w:val="center"/>
          </w:tcPr>
          <w:p w:rsidR="00611C88" w:rsidRDefault="00611C88" w:rsidP="00611C88">
            <w:pPr>
              <w:jc w:val="center"/>
              <w:rPr>
                <w:rFonts w:ascii="Calibri" w:hAnsi="Calibri" w:cs="Calibri"/>
                <w:color w:val="000000"/>
              </w:rPr>
            </w:pPr>
            <w:r>
              <w:rPr>
                <w:rFonts w:ascii="Calibri" w:hAnsi="Calibri" w:cs="Calibri"/>
                <w:color w:val="000000"/>
              </w:rPr>
              <w:t>6</w:t>
            </w:r>
          </w:p>
        </w:tc>
        <w:tc>
          <w:tcPr>
            <w:tcW w:w="1457" w:type="dxa"/>
            <w:tcBorders>
              <w:top w:val="nil"/>
              <w:left w:val="nil"/>
              <w:bottom w:val="single" w:sz="4" w:space="0" w:color="auto"/>
              <w:right w:val="single" w:sz="4" w:space="0" w:color="auto"/>
            </w:tcBorders>
            <w:shd w:val="clear" w:color="auto" w:fill="auto"/>
            <w:vAlign w:val="center"/>
          </w:tcPr>
          <w:p w:rsidR="00611C88" w:rsidRDefault="00611C88" w:rsidP="00611C88">
            <w:pPr>
              <w:jc w:val="right"/>
              <w:rPr>
                <w:rFonts w:ascii="Calibri" w:hAnsi="Calibri" w:cs="Calibri"/>
                <w:color w:val="000000"/>
              </w:rPr>
            </w:pPr>
            <w:r>
              <w:rPr>
                <w:rFonts w:ascii="Calibri" w:hAnsi="Calibri" w:cs="Calibri"/>
                <w:color w:val="000000"/>
              </w:rPr>
              <w:t>1.550,00</w:t>
            </w:r>
          </w:p>
        </w:tc>
        <w:tc>
          <w:tcPr>
            <w:tcW w:w="1951" w:type="dxa"/>
            <w:tcBorders>
              <w:top w:val="nil"/>
              <w:left w:val="nil"/>
              <w:bottom w:val="single" w:sz="4" w:space="0" w:color="auto"/>
              <w:right w:val="single" w:sz="4" w:space="0" w:color="auto"/>
            </w:tcBorders>
            <w:shd w:val="clear" w:color="auto" w:fill="auto"/>
            <w:noWrap/>
            <w:vAlign w:val="center"/>
          </w:tcPr>
          <w:p w:rsidR="00611C88" w:rsidRDefault="00611C88" w:rsidP="00611C88">
            <w:pPr>
              <w:jc w:val="right"/>
              <w:rPr>
                <w:rFonts w:ascii="Calibri" w:hAnsi="Calibri" w:cs="Calibri"/>
                <w:color w:val="000000"/>
              </w:rPr>
            </w:pPr>
            <w:r>
              <w:rPr>
                <w:rFonts w:ascii="Calibri" w:hAnsi="Calibri" w:cs="Calibri"/>
                <w:color w:val="000000"/>
              </w:rPr>
              <w:t>9.300,00</w:t>
            </w:r>
          </w:p>
        </w:tc>
      </w:tr>
      <w:tr w:rsidR="00611C88" w:rsidRPr="006F470A" w:rsidTr="003C057F">
        <w:trPr>
          <w:trHeight w:val="339"/>
          <w:jc w:val="center"/>
        </w:trPr>
        <w:tc>
          <w:tcPr>
            <w:tcW w:w="609" w:type="dxa"/>
            <w:shd w:val="clear" w:color="auto" w:fill="auto"/>
            <w:noWrap/>
            <w:vAlign w:val="center"/>
          </w:tcPr>
          <w:p w:rsidR="00611C88" w:rsidRDefault="00611C88" w:rsidP="00611C88">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17</w:t>
            </w:r>
          </w:p>
        </w:tc>
        <w:tc>
          <w:tcPr>
            <w:tcW w:w="3436" w:type="dxa"/>
            <w:tcBorders>
              <w:top w:val="nil"/>
              <w:left w:val="nil"/>
              <w:bottom w:val="single" w:sz="4" w:space="0" w:color="auto"/>
              <w:right w:val="single" w:sz="4" w:space="0" w:color="auto"/>
            </w:tcBorders>
            <w:shd w:val="clear" w:color="auto" w:fill="auto"/>
            <w:vAlign w:val="center"/>
          </w:tcPr>
          <w:p w:rsidR="00611C88" w:rsidRDefault="00611C88" w:rsidP="00611C88">
            <w:pPr>
              <w:jc w:val="both"/>
              <w:rPr>
                <w:rFonts w:ascii="Calibri" w:hAnsi="Calibri" w:cs="Calibri"/>
                <w:color w:val="000000"/>
              </w:rPr>
            </w:pPr>
            <w:r>
              <w:rPr>
                <w:rFonts w:ascii="Calibri" w:hAnsi="Calibri" w:cs="Calibri"/>
                <w:color w:val="000000"/>
              </w:rPr>
              <w:t>Filtro de combustible, rosca de 1", de 30 micrones (12 Pieza/caja)</w:t>
            </w:r>
          </w:p>
        </w:tc>
        <w:tc>
          <w:tcPr>
            <w:tcW w:w="1309" w:type="dxa"/>
            <w:tcBorders>
              <w:top w:val="nil"/>
              <w:left w:val="nil"/>
              <w:bottom w:val="single" w:sz="4" w:space="0" w:color="auto"/>
              <w:right w:val="single" w:sz="4" w:space="0" w:color="auto"/>
            </w:tcBorders>
            <w:shd w:val="clear" w:color="auto" w:fill="auto"/>
            <w:noWrap/>
            <w:vAlign w:val="center"/>
          </w:tcPr>
          <w:p w:rsidR="00611C88" w:rsidRDefault="00611C88" w:rsidP="00611C88">
            <w:pPr>
              <w:jc w:val="center"/>
              <w:rPr>
                <w:rFonts w:ascii="Calibri" w:hAnsi="Calibri" w:cs="Calibri"/>
                <w:color w:val="000000"/>
              </w:rPr>
            </w:pPr>
            <w:r>
              <w:rPr>
                <w:rFonts w:ascii="Calibri" w:hAnsi="Calibri" w:cs="Calibri"/>
                <w:color w:val="000000"/>
              </w:rPr>
              <w:t>Caja</w:t>
            </w:r>
          </w:p>
        </w:tc>
        <w:tc>
          <w:tcPr>
            <w:tcW w:w="1225" w:type="dxa"/>
            <w:tcBorders>
              <w:top w:val="nil"/>
              <w:left w:val="nil"/>
              <w:bottom w:val="single" w:sz="4" w:space="0" w:color="auto"/>
              <w:right w:val="single" w:sz="4" w:space="0" w:color="auto"/>
            </w:tcBorders>
            <w:shd w:val="clear" w:color="auto" w:fill="auto"/>
            <w:vAlign w:val="center"/>
          </w:tcPr>
          <w:p w:rsidR="00611C88" w:rsidRDefault="00611C88" w:rsidP="00611C88">
            <w:pPr>
              <w:jc w:val="center"/>
              <w:rPr>
                <w:rFonts w:ascii="Calibri" w:hAnsi="Calibri" w:cs="Calibri"/>
                <w:color w:val="000000"/>
              </w:rPr>
            </w:pPr>
            <w:r>
              <w:rPr>
                <w:rFonts w:ascii="Calibri" w:hAnsi="Calibri" w:cs="Calibri"/>
                <w:color w:val="000000"/>
              </w:rPr>
              <w:t>8</w:t>
            </w:r>
          </w:p>
        </w:tc>
        <w:tc>
          <w:tcPr>
            <w:tcW w:w="1457" w:type="dxa"/>
            <w:tcBorders>
              <w:top w:val="nil"/>
              <w:left w:val="nil"/>
              <w:bottom w:val="single" w:sz="4" w:space="0" w:color="auto"/>
              <w:right w:val="single" w:sz="4" w:space="0" w:color="auto"/>
            </w:tcBorders>
            <w:shd w:val="clear" w:color="auto" w:fill="auto"/>
            <w:vAlign w:val="center"/>
          </w:tcPr>
          <w:p w:rsidR="00611C88" w:rsidRDefault="00611C88" w:rsidP="00611C88">
            <w:pPr>
              <w:jc w:val="right"/>
              <w:rPr>
                <w:rFonts w:ascii="Calibri" w:hAnsi="Calibri" w:cs="Calibri"/>
                <w:color w:val="000000"/>
              </w:rPr>
            </w:pPr>
            <w:r>
              <w:rPr>
                <w:rFonts w:ascii="Calibri" w:hAnsi="Calibri" w:cs="Calibri"/>
                <w:color w:val="000000"/>
              </w:rPr>
              <w:t>1.550,00</w:t>
            </w:r>
          </w:p>
        </w:tc>
        <w:tc>
          <w:tcPr>
            <w:tcW w:w="1951" w:type="dxa"/>
            <w:tcBorders>
              <w:top w:val="nil"/>
              <w:left w:val="nil"/>
              <w:bottom w:val="single" w:sz="4" w:space="0" w:color="auto"/>
              <w:right w:val="single" w:sz="4" w:space="0" w:color="auto"/>
            </w:tcBorders>
            <w:shd w:val="clear" w:color="auto" w:fill="auto"/>
            <w:noWrap/>
            <w:vAlign w:val="center"/>
          </w:tcPr>
          <w:p w:rsidR="00611C88" w:rsidRDefault="00611C88" w:rsidP="00611C88">
            <w:pPr>
              <w:jc w:val="right"/>
              <w:rPr>
                <w:rFonts w:ascii="Calibri" w:hAnsi="Calibri" w:cs="Calibri"/>
                <w:color w:val="000000"/>
              </w:rPr>
            </w:pPr>
            <w:r>
              <w:rPr>
                <w:rFonts w:ascii="Calibri" w:hAnsi="Calibri" w:cs="Calibri"/>
                <w:color w:val="000000"/>
              </w:rPr>
              <w:t>12.400,00</w:t>
            </w:r>
          </w:p>
        </w:tc>
      </w:tr>
      <w:tr w:rsidR="00611C88" w:rsidRPr="006F470A" w:rsidTr="003C057F">
        <w:trPr>
          <w:trHeight w:val="339"/>
          <w:jc w:val="center"/>
        </w:trPr>
        <w:tc>
          <w:tcPr>
            <w:tcW w:w="609" w:type="dxa"/>
            <w:shd w:val="clear" w:color="auto" w:fill="auto"/>
            <w:noWrap/>
            <w:vAlign w:val="center"/>
          </w:tcPr>
          <w:p w:rsidR="00611C88" w:rsidRDefault="00611C88" w:rsidP="00611C88">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18</w:t>
            </w:r>
          </w:p>
        </w:tc>
        <w:tc>
          <w:tcPr>
            <w:tcW w:w="3436" w:type="dxa"/>
            <w:tcBorders>
              <w:top w:val="nil"/>
              <w:left w:val="nil"/>
              <w:bottom w:val="single" w:sz="4" w:space="0" w:color="auto"/>
              <w:right w:val="single" w:sz="4" w:space="0" w:color="auto"/>
            </w:tcBorders>
            <w:shd w:val="clear" w:color="auto" w:fill="auto"/>
            <w:vAlign w:val="center"/>
          </w:tcPr>
          <w:p w:rsidR="00611C88" w:rsidRDefault="00611C88" w:rsidP="00611C88">
            <w:pPr>
              <w:jc w:val="both"/>
              <w:rPr>
                <w:rFonts w:ascii="Calibri" w:hAnsi="Calibri" w:cs="Calibri"/>
                <w:color w:val="000000"/>
              </w:rPr>
            </w:pPr>
            <w:r>
              <w:rPr>
                <w:rFonts w:ascii="Calibri" w:hAnsi="Calibri" w:cs="Calibri"/>
                <w:color w:val="000000"/>
              </w:rPr>
              <w:t xml:space="preserve">Medidor dúplex completo para </w:t>
            </w:r>
            <w:proofErr w:type="spellStart"/>
            <w:r>
              <w:rPr>
                <w:rFonts w:ascii="Calibri" w:hAnsi="Calibri" w:cs="Calibri"/>
                <w:color w:val="000000"/>
              </w:rPr>
              <w:t>dispenser</w:t>
            </w:r>
            <w:proofErr w:type="spellEnd"/>
            <w:r>
              <w:rPr>
                <w:rFonts w:ascii="Calibri" w:hAnsi="Calibri" w:cs="Calibri"/>
                <w:color w:val="000000"/>
              </w:rPr>
              <w:t xml:space="preserve"> Wayne</w:t>
            </w:r>
          </w:p>
        </w:tc>
        <w:tc>
          <w:tcPr>
            <w:tcW w:w="1309" w:type="dxa"/>
            <w:tcBorders>
              <w:top w:val="nil"/>
              <w:left w:val="nil"/>
              <w:bottom w:val="single" w:sz="4" w:space="0" w:color="auto"/>
              <w:right w:val="single" w:sz="4" w:space="0" w:color="auto"/>
            </w:tcBorders>
            <w:shd w:val="clear" w:color="auto" w:fill="auto"/>
            <w:noWrap/>
            <w:vAlign w:val="center"/>
          </w:tcPr>
          <w:p w:rsidR="00611C88" w:rsidRDefault="00611C88" w:rsidP="00611C88">
            <w:pPr>
              <w:jc w:val="center"/>
              <w:rPr>
                <w:rFonts w:ascii="Calibri" w:hAnsi="Calibri" w:cs="Calibri"/>
                <w:color w:val="000000"/>
              </w:rPr>
            </w:pPr>
            <w:r>
              <w:rPr>
                <w:rFonts w:ascii="Calibri" w:hAnsi="Calibri" w:cs="Calibri"/>
                <w:color w:val="000000"/>
              </w:rPr>
              <w:t>Pieza</w:t>
            </w:r>
          </w:p>
        </w:tc>
        <w:tc>
          <w:tcPr>
            <w:tcW w:w="1225" w:type="dxa"/>
            <w:tcBorders>
              <w:top w:val="nil"/>
              <w:left w:val="nil"/>
              <w:bottom w:val="single" w:sz="4" w:space="0" w:color="auto"/>
              <w:right w:val="single" w:sz="4" w:space="0" w:color="auto"/>
            </w:tcBorders>
            <w:shd w:val="clear" w:color="auto" w:fill="auto"/>
            <w:vAlign w:val="center"/>
          </w:tcPr>
          <w:p w:rsidR="00611C88" w:rsidRDefault="00611C88" w:rsidP="00611C88">
            <w:pPr>
              <w:jc w:val="center"/>
              <w:rPr>
                <w:rFonts w:ascii="Calibri" w:hAnsi="Calibri" w:cs="Calibri"/>
                <w:color w:val="000000"/>
              </w:rPr>
            </w:pPr>
            <w:r>
              <w:rPr>
                <w:rFonts w:ascii="Calibri" w:hAnsi="Calibri" w:cs="Calibri"/>
                <w:color w:val="000000"/>
              </w:rPr>
              <w:t>2</w:t>
            </w:r>
          </w:p>
        </w:tc>
        <w:tc>
          <w:tcPr>
            <w:tcW w:w="1457" w:type="dxa"/>
            <w:tcBorders>
              <w:top w:val="nil"/>
              <w:left w:val="nil"/>
              <w:bottom w:val="single" w:sz="4" w:space="0" w:color="auto"/>
              <w:right w:val="single" w:sz="4" w:space="0" w:color="auto"/>
            </w:tcBorders>
            <w:shd w:val="clear" w:color="auto" w:fill="auto"/>
            <w:vAlign w:val="center"/>
          </w:tcPr>
          <w:p w:rsidR="00611C88" w:rsidRDefault="00611C88" w:rsidP="00611C88">
            <w:pPr>
              <w:jc w:val="right"/>
              <w:rPr>
                <w:rFonts w:ascii="Calibri" w:hAnsi="Calibri" w:cs="Calibri"/>
                <w:color w:val="000000"/>
              </w:rPr>
            </w:pPr>
            <w:r>
              <w:rPr>
                <w:rFonts w:ascii="Calibri" w:hAnsi="Calibri" w:cs="Calibri"/>
                <w:color w:val="000000"/>
              </w:rPr>
              <w:t>9.300,00</w:t>
            </w:r>
          </w:p>
        </w:tc>
        <w:tc>
          <w:tcPr>
            <w:tcW w:w="1951" w:type="dxa"/>
            <w:tcBorders>
              <w:top w:val="nil"/>
              <w:left w:val="nil"/>
              <w:bottom w:val="single" w:sz="4" w:space="0" w:color="auto"/>
              <w:right w:val="single" w:sz="4" w:space="0" w:color="auto"/>
            </w:tcBorders>
            <w:shd w:val="clear" w:color="auto" w:fill="auto"/>
            <w:noWrap/>
            <w:vAlign w:val="center"/>
          </w:tcPr>
          <w:p w:rsidR="00611C88" w:rsidRDefault="00611C88" w:rsidP="00611C88">
            <w:pPr>
              <w:jc w:val="right"/>
              <w:rPr>
                <w:rFonts w:ascii="Calibri" w:hAnsi="Calibri" w:cs="Calibri"/>
                <w:color w:val="000000"/>
              </w:rPr>
            </w:pPr>
            <w:r>
              <w:rPr>
                <w:rFonts w:ascii="Calibri" w:hAnsi="Calibri" w:cs="Calibri"/>
                <w:color w:val="000000"/>
              </w:rPr>
              <w:t>18.600,00</w:t>
            </w:r>
          </w:p>
        </w:tc>
      </w:tr>
      <w:tr w:rsidR="00611C88" w:rsidRPr="006F470A" w:rsidTr="003C057F">
        <w:trPr>
          <w:trHeight w:val="339"/>
          <w:jc w:val="center"/>
        </w:trPr>
        <w:tc>
          <w:tcPr>
            <w:tcW w:w="609" w:type="dxa"/>
            <w:shd w:val="clear" w:color="auto" w:fill="auto"/>
            <w:noWrap/>
            <w:vAlign w:val="center"/>
          </w:tcPr>
          <w:p w:rsidR="00611C88" w:rsidRDefault="00611C88" w:rsidP="00611C88">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19</w:t>
            </w:r>
          </w:p>
        </w:tc>
        <w:tc>
          <w:tcPr>
            <w:tcW w:w="3436" w:type="dxa"/>
            <w:tcBorders>
              <w:top w:val="nil"/>
              <w:left w:val="nil"/>
              <w:bottom w:val="single" w:sz="4" w:space="0" w:color="auto"/>
              <w:right w:val="single" w:sz="4" w:space="0" w:color="auto"/>
            </w:tcBorders>
            <w:shd w:val="clear" w:color="auto" w:fill="auto"/>
            <w:vAlign w:val="center"/>
          </w:tcPr>
          <w:p w:rsidR="00611C88" w:rsidRDefault="00611C88" w:rsidP="00611C88">
            <w:pPr>
              <w:jc w:val="both"/>
              <w:rPr>
                <w:rFonts w:ascii="Calibri" w:hAnsi="Calibri" w:cs="Calibri"/>
                <w:color w:val="000000"/>
              </w:rPr>
            </w:pPr>
            <w:r>
              <w:rPr>
                <w:rFonts w:ascii="Calibri" w:hAnsi="Calibri" w:cs="Calibri"/>
                <w:color w:val="000000"/>
              </w:rPr>
              <w:t xml:space="preserve">Teclado para </w:t>
            </w:r>
            <w:proofErr w:type="spellStart"/>
            <w:r>
              <w:rPr>
                <w:rFonts w:ascii="Calibri" w:hAnsi="Calibri" w:cs="Calibri"/>
                <w:color w:val="000000"/>
              </w:rPr>
              <w:t>dispenser</w:t>
            </w:r>
            <w:proofErr w:type="spellEnd"/>
            <w:r>
              <w:rPr>
                <w:rFonts w:ascii="Calibri" w:hAnsi="Calibri" w:cs="Calibri"/>
                <w:color w:val="000000"/>
              </w:rPr>
              <w:t xml:space="preserve"> 3G3387D</w:t>
            </w:r>
          </w:p>
        </w:tc>
        <w:tc>
          <w:tcPr>
            <w:tcW w:w="1309" w:type="dxa"/>
            <w:tcBorders>
              <w:top w:val="nil"/>
              <w:left w:val="nil"/>
              <w:bottom w:val="single" w:sz="4" w:space="0" w:color="auto"/>
              <w:right w:val="single" w:sz="4" w:space="0" w:color="auto"/>
            </w:tcBorders>
            <w:shd w:val="clear" w:color="auto" w:fill="auto"/>
            <w:noWrap/>
            <w:vAlign w:val="center"/>
          </w:tcPr>
          <w:p w:rsidR="00611C88" w:rsidRDefault="00611C88" w:rsidP="00611C88">
            <w:pPr>
              <w:jc w:val="center"/>
              <w:rPr>
                <w:rFonts w:ascii="Calibri" w:hAnsi="Calibri" w:cs="Calibri"/>
                <w:color w:val="000000"/>
              </w:rPr>
            </w:pPr>
            <w:r>
              <w:rPr>
                <w:rFonts w:ascii="Calibri" w:hAnsi="Calibri" w:cs="Calibri"/>
                <w:color w:val="000000"/>
              </w:rPr>
              <w:t>Pieza</w:t>
            </w:r>
          </w:p>
        </w:tc>
        <w:tc>
          <w:tcPr>
            <w:tcW w:w="1225" w:type="dxa"/>
            <w:tcBorders>
              <w:top w:val="nil"/>
              <w:left w:val="nil"/>
              <w:bottom w:val="single" w:sz="4" w:space="0" w:color="auto"/>
              <w:right w:val="single" w:sz="4" w:space="0" w:color="auto"/>
            </w:tcBorders>
            <w:shd w:val="clear" w:color="auto" w:fill="auto"/>
            <w:vAlign w:val="center"/>
          </w:tcPr>
          <w:p w:rsidR="00611C88" w:rsidRDefault="00611C88" w:rsidP="00611C88">
            <w:pPr>
              <w:jc w:val="center"/>
              <w:rPr>
                <w:rFonts w:ascii="Calibri" w:hAnsi="Calibri" w:cs="Calibri"/>
                <w:color w:val="000000"/>
              </w:rPr>
            </w:pPr>
            <w:r>
              <w:rPr>
                <w:rFonts w:ascii="Calibri" w:hAnsi="Calibri" w:cs="Calibri"/>
                <w:color w:val="000000"/>
              </w:rPr>
              <w:t>8</w:t>
            </w:r>
          </w:p>
        </w:tc>
        <w:tc>
          <w:tcPr>
            <w:tcW w:w="1457" w:type="dxa"/>
            <w:tcBorders>
              <w:top w:val="nil"/>
              <w:left w:val="nil"/>
              <w:bottom w:val="single" w:sz="4" w:space="0" w:color="auto"/>
              <w:right w:val="single" w:sz="4" w:space="0" w:color="auto"/>
            </w:tcBorders>
            <w:shd w:val="clear" w:color="auto" w:fill="auto"/>
            <w:vAlign w:val="center"/>
          </w:tcPr>
          <w:p w:rsidR="00611C88" w:rsidRDefault="00611C88" w:rsidP="00611C88">
            <w:pPr>
              <w:jc w:val="right"/>
              <w:rPr>
                <w:rFonts w:ascii="Calibri" w:hAnsi="Calibri" w:cs="Calibri"/>
                <w:color w:val="000000"/>
              </w:rPr>
            </w:pPr>
            <w:r>
              <w:rPr>
                <w:rFonts w:ascii="Calibri" w:hAnsi="Calibri" w:cs="Calibri"/>
                <w:color w:val="000000"/>
              </w:rPr>
              <w:t>500,00</w:t>
            </w:r>
          </w:p>
        </w:tc>
        <w:tc>
          <w:tcPr>
            <w:tcW w:w="1951" w:type="dxa"/>
            <w:tcBorders>
              <w:top w:val="nil"/>
              <w:left w:val="nil"/>
              <w:bottom w:val="single" w:sz="4" w:space="0" w:color="auto"/>
              <w:right w:val="single" w:sz="4" w:space="0" w:color="auto"/>
            </w:tcBorders>
            <w:shd w:val="clear" w:color="auto" w:fill="auto"/>
            <w:noWrap/>
            <w:vAlign w:val="center"/>
          </w:tcPr>
          <w:p w:rsidR="00611C88" w:rsidRDefault="00611C88" w:rsidP="00611C88">
            <w:pPr>
              <w:jc w:val="right"/>
              <w:rPr>
                <w:rFonts w:ascii="Calibri" w:hAnsi="Calibri" w:cs="Calibri"/>
                <w:color w:val="000000"/>
              </w:rPr>
            </w:pPr>
            <w:r>
              <w:rPr>
                <w:rFonts w:ascii="Calibri" w:hAnsi="Calibri" w:cs="Calibri"/>
                <w:color w:val="000000"/>
              </w:rPr>
              <w:t>4.000,00</w:t>
            </w:r>
          </w:p>
        </w:tc>
      </w:tr>
      <w:tr w:rsidR="00611C88" w:rsidRPr="006F470A" w:rsidTr="003C057F">
        <w:trPr>
          <w:trHeight w:val="339"/>
          <w:jc w:val="center"/>
        </w:trPr>
        <w:tc>
          <w:tcPr>
            <w:tcW w:w="609" w:type="dxa"/>
            <w:shd w:val="clear" w:color="auto" w:fill="auto"/>
            <w:noWrap/>
            <w:vAlign w:val="center"/>
          </w:tcPr>
          <w:p w:rsidR="00611C88" w:rsidRDefault="00611C88" w:rsidP="00611C88">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20</w:t>
            </w:r>
          </w:p>
        </w:tc>
        <w:tc>
          <w:tcPr>
            <w:tcW w:w="3436" w:type="dxa"/>
            <w:tcBorders>
              <w:top w:val="nil"/>
              <w:left w:val="nil"/>
              <w:bottom w:val="single" w:sz="4" w:space="0" w:color="auto"/>
              <w:right w:val="single" w:sz="4" w:space="0" w:color="auto"/>
            </w:tcBorders>
            <w:shd w:val="clear" w:color="auto" w:fill="auto"/>
            <w:vAlign w:val="center"/>
          </w:tcPr>
          <w:p w:rsidR="00611C88" w:rsidRDefault="00611C88" w:rsidP="00611C88">
            <w:pPr>
              <w:jc w:val="both"/>
              <w:rPr>
                <w:rFonts w:ascii="Calibri" w:hAnsi="Calibri" w:cs="Calibri"/>
                <w:color w:val="000000"/>
              </w:rPr>
            </w:pPr>
            <w:r>
              <w:rPr>
                <w:rFonts w:ascii="Calibri" w:hAnsi="Calibri" w:cs="Calibri"/>
                <w:color w:val="000000"/>
              </w:rPr>
              <w:t xml:space="preserve">Fuente de poder para </w:t>
            </w:r>
            <w:proofErr w:type="spellStart"/>
            <w:r>
              <w:rPr>
                <w:rFonts w:ascii="Calibri" w:hAnsi="Calibri" w:cs="Calibri"/>
                <w:color w:val="000000"/>
              </w:rPr>
              <w:t>dispenser</w:t>
            </w:r>
            <w:proofErr w:type="spellEnd"/>
            <w:r>
              <w:rPr>
                <w:rFonts w:ascii="Calibri" w:hAnsi="Calibri" w:cs="Calibri"/>
                <w:color w:val="000000"/>
              </w:rPr>
              <w:t>, 220 V. IN 24 V. OUT 1500 MAP</w:t>
            </w:r>
          </w:p>
        </w:tc>
        <w:tc>
          <w:tcPr>
            <w:tcW w:w="1309" w:type="dxa"/>
            <w:tcBorders>
              <w:top w:val="nil"/>
              <w:left w:val="nil"/>
              <w:bottom w:val="single" w:sz="4" w:space="0" w:color="auto"/>
              <w:right w:val="single" w:sz="4" w:space="0" w:color="auto"/>
            </w:tcBorders>
            <w:shd w:val="clear" w:color="auto" w:fill="auto"/>
            <w:noWrap/>
            <w:vAlign w:val="center"/>
          </w:tcPr>
          <w:p w:rsidR="00611C88" w:rsidRDefault="00611C88" w:rsidP="00611C88">
            <w:pPr>
              <w:jc w:val="center"/>
              <w:rPr>
                <w:rFonts w:ascii="Calibri" w:hAnsi="Calibri" w:cs="Calibri"/>
                <w:color w:val="000000"/>
              </w:rPr>
            </w:pPr>
            <w:r>
              <w:rPr>
                <w:rFonts w:ascii="Calibri" w:hAnsi="Calibri" w:cs="Calibri"/>
                <w:color w:val="000000"/>
              </w:rPr>
              <w:t>Pieza</w:t>
            </w:r>
          </w:p>
        </w:tc>
        <w:tc>
          <w:tcPr>
            <w:tcW w:w="1225" w:type="dxa"/>
            <w:tcBorders>
              <w:top w:val="nil"/>
              <w:left w:val="nil"/>
              <w:bottom w:val="single" w:sz="4" w:space="0" w:color="auto"/>
              <w:right w:val="single" w:sz="4" w:space="0" w:color="auto"/>
            </w:tcBorders>
            <w:shd w:val="clear" w:color="auto" w:fill="auto"/>
            <w:vAlign w:val="center"/>
          </w:tcPr>
          <w:p w:rsidR="00611C88" w:rsidRDefault="00611C88" w:rsidP="00611C88">
            <w:pPr>
              <w:jc w:val="center"/>
              <w:rPr>
                <w:rFonts w:ascii="Calibri" w:hAnsi="Calibri" w:cs="Calibri"/>
                <w:color w:val="000000"/>
              </w:rPr>
            </w:pPr>
            <w:r>
              <w:rPr>
                <w:rFonts w:ascii="Calibri" w:hAnsi="Calibri" w:cs="Calibri"/>
                <w:color w:val="000000"/>
              </w:rPr>
              <w:t>4</w:t>
            </w:r>
          </w:p>
        </w:tc>
        <w:tc>
          <w:tcPr>
            <w:tcW w:w="1457" w:type="dxa"/>
            <w:tcBorders>
              <w:top w:val="nil"/>
              <w:left w:val="nil"/>
              <w:bottom w:val="single" w:sz="4" w:space="0" w:color="auto"/>
              <w:right w:val="single" w:sz="4" w:space="0" w:color="auto"/>
            </w:tcBorders>
            <w:shd w:val="clear" w:color="auto" w:fill="auto"/>
            <w:vAlign w:val="center"/>
          </w:tcPr>
          <w:p w:rsidR="00611C88" w:rsidRDefault="00611C88" w:rsidP="00611C88">
            <w:pPr>
              <w:jc w:val="right"/>
              <w:rPr>
                <w:rFonts w:ascii="Calibri" w:hAnsi="Calibri" w:cs="Calibri"/>
                <w:color w:val="000000"/>
              </w:rPr>
            </w:pPr>
            <w:r>
              <w:rPr>
                <w:rFonts w:ascii="Calibri" w:hAnsi="Calibri" w:cs="Calibri"/>
                <w:color w:val="000000"/>
              </w:rPr>
              <w:t>2.600,00</w:t>
            </w:r>
          </w:p>
        </w:tc>
        <w:tc>
          <w:tcPr>
            <w:tcW w:w="1951" w:type="dxa"/>
            <w:tcBorders>
              <w:top w:val="nil"/>
              <w:left w:val="nil"/>
              <w:bottom w:val="single" w:sz="4" w:space="0" w:color="auto"/>
              <w:right w:val="single" w:sz="4" w:space="0" w:color="auto"/>
            </w:tcBorders>
            <w:shd w:val="clear" w:color="auto" w:fill="auto"/>
            <w:noWrap/>
            <w:vAlign w:val="center"/>
          </w:tcPr>
          <w:p w:rsidR="00611C88" w:rsidRDefault="00611C88" w:rsidP="00611C88">
            <w:pPr>
              <w:jc w:val="right"/>
              <w:rPr>
                <w:rFonts w:ascii="Calibri" w:hAnsi="Calibri" w:cs="Calibri"/>
                <w:color w:val="000000"/>
              </w:rPr>
            </w:pPr>
            <w:r>
              <w:rPr>
                <w:rFonts w:ascii="Calibri" w:hAnsi="Calibri" w:cs="Calibri"/>
                <w:color w:val="000000"/>
              </w:rPr>
              <w:t>10.400,00</w:t>
            </w:r>
          </w:p>
        </w:tc>
      </w:tr>
      <w:tr w:rsidR="00103622" w:rsidRPr="006F470A" w:rsidTr="00433691">
        <w:trPr>
          <w:trHeight w:val="339"/>
          <w:jc w:val="center"/>
        </w:trPr>
        <w:tc>
          <w:tcPr>
            <w:tcW w:w="8036" w:type="dxa"/>
            <w:gridSpan w:val="5"/>
            <w:shd w:val="clear" w:color="auto" w:fill="auto"/>
            <w:noWrap/>
            <w:vAlign w:val="center"/>
            <w:hideMark/>
          </w:tcPr>
          <w:p w:rsidR="00103622" w:rsidRPr="006F470A" w:rsidRDefault="00455A2A" w:rsidP="00D94CE2">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951" w:type="dxa"/>
            <w:shd w:val="clear" w:color="auto" w:fill="auto"/>
            <w:noWrap/>
            <w:vAlign w:val="center"/>
            <w:hideMark/>
          </w:tcPr>
          <w:p w:rsidR="00103622" w:rsidRPr="006F470A" w:rsidRDefault="003C057F" w:rsidP="00861AF5">
            <w:pPr>
              <w:jc w:val="center"/>
              <w:rPr>
                <w:rFonts w:asciiTheme="minorHAnsi" w:hAnsiTheme="minorHAnsi" w:cstheme="minorHAnsi"/>
                <w:color w:val="000000"/>
                <w:lang w:val="es-BO" w:eastAsia="es-BO"/>
              </w:rPr>
            </w:pPr>
            <w:r w:rsidRPr="003C057F">
              <w:rPr>
                <w:rFonts w:ascii="Calibri" w:hAnsi="Calibri" w:cs="Calibri"/>
                <w:b/>
                <w:color w:val="000000"/>
                <w:sz w:val="22"/>
                <w:szCs w:val="22"/>
                <w:lang w:eastAsia="es-ES"/>
              </w:rPr>
              <w:t>198.950,00</w:t>
            </w:r>
          </w:p>
        </w:tc>
      </w:tr>
    </w:tbl>
    <w:p w:rsidR="00103622" w:rsidRPr="006F470A" w:rsidRDefault="00103622" w:rsidP="00B37050">
      <w:pPr>
        <w:jc w:val="center"/>
        <w:rPr>
          <w:rFonts w:asciiTheme="minorHAnsi" w:hAnsiTheme="minorHAnsi" w:cstheme="minorHAnsi"/>
          <w:b/>
          <w:sz w:val="22"/>
          <w:szCs w:val="22"/>
        </w:rPr>
      </w:pPr>
    </w:p>
    <w:p w:rsidR="003C057F" w:rsidRDefault="003C057F" w:rsidP="00B37050">
      <w:pPr>
        <w:jc w:val="center"/>
        <w:rPr>
          <w:rFonts w:asciiTheme="minorHAnsi" w:hAnsiTheme="minorHAnsi" w:cstheme="minorHAnsi"/>
          <w:b/>
          <w:sz w:val="22"/>
          <w:szCs w:val="22"/>
        </w:rPr>
      </w:pPr>
    </w:p>
    <w:p w:rsidR="003C057F" w:rsidRDefault="003C057F" w:rsidP="00B37050">
      <w:pPr>
        <w:jc w:val="center"/>
        <w:rPr>
          <w:rFonts w:asciiTheme="minorHAnsi" w:hAnsiTheme="minorHAnsi" w:cstheme="minorHAnsi"/>
          <w:b/>
          <w:sz w:val="22"/>
          <w:szCs w:val="22"/>
        </w:rPr>
      </w:pPr>
    </w:p>
    <w:p w:rsidR="003C057F" w:rsidRDefault="003C057F" w:rsidP="00B37050">
      <w:pPr>
        <w:jc w:val="center"/>
        <w:rPr>
          <w:rFonts w:asciiTheme="minorHAnsi" w:hAnsiTheme="minorHAnsi" w:cstheme="minorHAnsi"/>
          <w:b/>
          <w:sz w:val="22"/>
          <w:szCs w:val="22"/>
        </w:rPr>
      </w:pPr>
    </w:p>
    <w:p w:rsidR="003C057F" w:rsidRDefault="003C057F"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6047BD">
      <w:pPr>
        <w:pStyle w:val="Prrafodelista"/>
        <w:numPr>
          <w:ilvl w:val="0"/>
          <w:numId w:val="22"/>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Bs1.000</w:t>
      </w:r>
      <w:r w:rsidR="00936100" w:rsidRPr="00DF3BDC">
        <w:rPr>
          <w:rFonts w:asciiTheme="minorHAnsi" w:hAnsiTheme="minorHAnsi" w:cstheme="minorHAnsi"/>
          <w:color w:val="000000"/>
          <w:sz w:val="22"/>
          <w:szCs w:val="22"/>
        </w:rPr>
        <w:t>.000.-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p>
    <w:p w:rsidR="00A14F42" w:rsidRPr="00DF3BDC" w:rsidRDefault="00A14F42" w:rsidP="006047BD">
      <w:pPr>
        <w:pStyle w:val="Prrafodelista"/>
        <w:numPr>
          <w:ilvl w:val="0"/>
          <w:numId w:val="22"/>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6047BD">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6047BD">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6047BD">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p>
    <w:p w:rsidR="00A14F42" w:rsidRPr="00DF3BDC" w:rsidRDefault="00A14F42" w:rsidP="006047BD">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6047BD">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6047BD">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6047BD">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6047BD">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6047BD">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6047BD">
      <w:pPr>
        <w:pStyle w:val="Sinespaciado4"/>
        <w:numPr>
          <w:ilvl w:val="0"/>
          <w:numId w:val="27"/>
        </w:numPr>
        <w:ind w:left="851"/>
        <w:jc w:val="both"/>
      </w:pPr>
      <w:r w:rsidRPr="006F470A">
        <w:t>Que tengan sentencia ejecutoriada, con impedimento para ejercer el comercio.</w:t>
      </w:r>
    </w:p>
    <w:p w:rsidR="006A773C" w:rsidRPr="006F470A" w:rsidRDefault="006A773C" w:rsidP="006047BD">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6047BD">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6047BD">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6047BD">
      <w:pPr>
        <w:pStyle w:val="Sinespaciado4"/>
        <w:numPr>
          <w:ilvl w:val="0"/>
          <w:numId w:val="27"/>
        </w:numPr>
        <w:ind w:left="851"/>
        <w:jc w:val="both"/>
      </w:pPr>
      <w:r w:rsidRPr="002932FE">
        <w:t>Que hubiesen declarado su disolución o quiebra.</w:t>
      </w:r>
    </w:p>
    <w:p w:rsidR="006A773C" w:rsidRPr="006F470A" w:rsidRDefault="006A773C" w:rsidP="006047BD">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6047BD">
      <w:pPr>
        <w:pStyle w:val="Sinespaciado4"/>
        <w:numPr>
          <w:ilvl w:val="0"/>
          <w:numId w:val="27"/>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6047BD">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6047BD">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6047BD">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w:t>
      </w:r>
      <w:r>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6047BD">
      <w:pPr>
        <w:pStyle w:val="Prrafodelista"/>
        <w:numPr>
          <w:ilvl w:val="1"/>
          <w:numId w:val="16"/>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6047B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6047B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6047B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6047B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6047BD">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6047BD">
      <w:pPr>
        <w:pStyle w:val="Prrafodelista"/>
        <w:numPr>
          <w:ilvl w:val="1"/>
          <w:numId w:val="16"/>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6047BD">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6047BD">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6047BD">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6047BD">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6047BD">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6047BD">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6047BD">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AF7E5E" w:rsidRPr="003F41EE" w:rsidRDefault="00AF7E5E" w:rsidP="006047BD">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6047BD">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6047BD">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3058B5"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B4C8C">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0B4C8C">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6047BD">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6047BD">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rsidR="00452B99" w:rsidRPr="006F470A" w:rsidRDefault="00452B99" w:rsidP="006047BD">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6047BD">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6047BD">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6047BD">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6047BD">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6047BD">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6047BD">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0B4C8C" w:rsidRDefault="00701494" w:rsidP="00FE7731">
      <w:pPr>
        <w:numPr>
          <w:ilvl w:val="0"/>
          <w:numId w:val="3"/>
        </w:numPr>
        <w:ind w:left="426" w:hanging="426"/>
        <w:jc w:val="both"/>
        <w:rPr>
          <w:rFonts w:asciiTheme="minorHAnsi" w:hAnsiTheme="minorHAnsi" w:cstheme="minorHAnsi"/>
          <w:b/>
          <w:sz w:val="22"/>
          <w:szCs w:val="22"/>
        </w:rPr>
      </w:pPr>
      <w:r w:rsidRPr="000B4C8C">
        <w:rPr>
          <w:rFonts w:asciiTheme="minorHAnsi" w:hAnsiTheme="minorHAnsi" w:cstheme="minorHAnsi"/>
          <w:b/>
          <w:sz w:val="22"/>
          <w:szCs w:val="22"/>
        </w:rPr>
        <w:lastRenderedPageBreak/>
        <w:t xml:space="preserve">ACUERDO </w:t>
      </w:r>
      <w:r w:rsidR="00FE7731" w:rsidRPr="000B4C8C">
        <w:rPr>
          <w:rFonts w:asciiTheme="minorHAnsi" w:hAnsiTheme="minorHAnsi" w:cstheme="minorHAnsi"/>
          <w:b/>
          <w:sz w:val="22"/>
          <w:szCs w:val="22"/>
        </w:rPr>
        <w:t>DE CONFIDENCIALIDAD</w:t>
      </w:r>
      <w:r w:rsidR="00F9669E" w:rsidRPr="000B4C8C">
        <w:rPr>
          <w:rFonts w:asciiTheme="minorHAnsi" w:hAnsiTheme="minorHAnsi" w:cstheme="minorHAnsi"/>
          <w:b/>
          <w:sz w:val="22"/>
          <w:szCs w:val="22"/>
        </w:rPr>
        <w:t>.-</w:t>
      </w:r>
      <w:r w:rsidR="00127682" w:rsidRPr="00127682">
        <w:rPr>
          <w:rFonts w:asciiTheme="minorHAnsi" w:hAnsiTheme="minorHAnsi" w:cstheme="minorHAnsi"/>
          <w:b/>
          <w:bCs/>
          <w:i/>
          <w:iCs/>
          <w:color w:val="FF0000"/>
          <w:lang w:eastAsia="es-BO"/>
        </w:rPr>
        <w:t xml:space="preserve"> </w:t>
      </w:r>
      <w:r w:rsidR="00127682" w:rsidRPr="000B4C8C">
        <w:rPr>
          <w:rFonts w:asciiTheme="minorHAnsi" w:hAnsiTheme="minorHAnsi" w:cstheme="minorHAnsi"/>
          <w:b/>
          <w:bCs/>
          <w:i/>
          <w:iCs/>
          <w:color w:val="FF0000"/>
          <w:lang w:eastAsia="es-BO"/>
        </w:rPr>
        <w:t>No corresponde</w:t>
      </w:r>
    </w:p>
    <w:p w:rsidR="00FE7731" w:rsidRPr="006F470A" w:rsidRDefault="00FE7731" w:rsidP="001C15EE">
      <w:pPr>
        <w:pStyle w:val="Prrafodelista"/>
        <w:ind w:left="426"/>
        <w:jc w:val="both"/>
        <w:rPr>
          <w:rFonts w:asciiTheme="minorHAnsi" w:hAnsiTheme="minorHAnsi" w:cstheme="minorHAnsi"/>
          <w:b/>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127682" w:rsidRPr="00127682">
        <w:rPr>
          <w:rFonts w:asciiTheme="minorHAnsi" w:hAnsiTheme="minorHAnsi" w:cstheme="minorHAnsi"/>
          <w:b/>
          <w:bCs/>
          <w:i/>
          <w:iCs/>
          <w:color w:val="FF0000"/>
          <w:lang w:eastAsia="es-BO"/>
        </w:rPr>
        <w:t xml:space="preserve"> </w:t>
      </w:r>
      <w:r w:rsidR="00127682" w:rsidRPr="000B4C8C">
        <w:rPr>
          <w:rFonts w:asciiTheme="minorHAnsi" w:hAnsiTheme="minorHAnsi" w:cstheme="minorHAnsi"/>
          <w:b/>
          <w:bCs/>
          <w:i/>
          <w:iCs/>
          <w:color w:val="FF0000"/>
          <w:lang w:eastAsia="es-BO"/>
        </w:rPr>
        <w:t>No corresponde</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r w:rsidR="00127682" w:rsidRPr="00127682">
        <w:rPr>
          <w:rFonts w:asciiTheme="minorHAnsi" w:hAnsiTheme="minorHAnsi" w:cstheme="minorHAnsi"/>
          <w:b/>
          <w:bCs/>
          <w:i/>
          <w:iCs/>
          <w:color w:val="FF0000"/>
          <w:lang w:eastAsia="es-BO"/>
        </w:rPr>
        <w:t xml:space="preserve"> </w:t>
      </w:r>
      <w:r w:rsidR="00127682" w:rsidRPr="000B4C8C">
        <w:rPr>
          <w:rFonts w:asciiTheme="minorHAnsi" w:hAnsiTheme="minorHAnsi" w:cstheme="minorHAnsi"/>
          <w:b/>
          <w:bCs/>
          <w:i/>
          <w:iCs/>
          <w:color w:val="FF0000"/>
          <w:lang w:eastAsia="es-BO"/>
        </w:rPr>
        <w:t>No corresponde</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127682" w:rsidRPr="00127682">
        <w:rPr>
          <w:rFonts w:asciiTheme="minorHAnsi" w:hAnsiTheme="minorHAnsi" w:cstheme="minorHAnsi"/>
          <w:b/>
          <w:bCs/>
          <w:i/>
          <w:iCs/>
          <w:color w:val="FF0000"/>
          <w:lang w:eastAsia="es-BO"/>
        </w:rPr>
        <w:t xml:space="preserve"> </w:t>
      </w:r>
      <w:r w:rsidR="00127682" w:rsidRPr="000B4C8C">
        <w:rPr>
          <w:rFonts w:asciiTheme="minorHAnsi" w:hAnsiTheme="minorHAnsi" w:cstheme="minorHAnsi"/>
          <w:b/>
          <w:bCs/>
          <w:i/>
          <w:iCs/>
          <w:color w:val="FF0000"/>
          <w:lang w:eastAsia="es-BO"/>
        </w:rPr>
        <w:t>No corresponde</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6047BD">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6047BD">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6047BD">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6047BD">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6047BD">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6047BD">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6047BD">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lastRenderedPageBreak/>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n-US"/>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302CF6" w:rsidRDefault="00611C88" w:rsidP="00637B97">
            <w:pPr>
              <w:jc w:val="both"/>
              <w:rPr>
                <w:rFonts w:asciiTheme="minorHAnsi" w:hAnsiTheme="minorHAnsi" w:cstheme="minorHAnsi"/>
                <w:b/>
                <w:sz w:val="22"/>
                <w:szCs w:val="22"/>
              </w:rPr>
            </w:pPr>
            <w:r w:rsidRPr="00611C88">
              <w:rPr>
                <w:rFonts w:asciiTheme="minorHAnsi" w:hAnsiTheme="minorHAnsi" w:cstheme="minorHAnsi"/>
                <w:b/>
                <w:sz w:val="22"/>
                <w:szCs w:val="22"/>
              </w:rPr>
              <w:t>ADQUISICIÓN DE REPUESTOS PARA EESS DEL DCOR</w:t>
            </w: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611C88" w:rsidP="00637B97">
            <w:pPr>
              <w:jc w:val="both"/>
              <w:rPr>
                <w:rFonts w:asciiTheme="minorHAnsi" w:hAnsiTheme="minorHAnsi" w:cstheme="minorHAnsi"/>
                <w:sz w:val="22"/>
                <w:szCs w:val="22"/>
              </w:rPr>
            </w:pPr>
            <w:r>
              <w:rPr>
                <w:rFonts w:asciiTheme="minorHAnsi" w:hAnsiTheme="minorHAnsi" w:cstheme="minorHAnsi"/>
                <w:b/>
                <w:bCs/>
                <w:sz w:val="22"/>
                <w:szCs w:val="22"/>
              </w:rPr>
              <w:t>GCC-CDL-DCOR-52</w:t>
            </w:r>
            <w:r w:rsidR="00302CF6" w:rsidRPr="00302CF6">
              <w:rPr>
                <w:rFonts w:asciiTheme="minorHAnsi" w:hAnsiTheme="minorHAnsi" w:cstheme="minorHAnsi"/>
                <w:b/>
                <w:bCs/>
                <w:sz w:val="22"/>
                <w:szCs w:val="22"/>
              </w:rPr>
              <w:t>-18</w:t>
            </w: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Default="00455A2A" w:rsidP="00B37050">
      <w:pPr>
        <w:ind w:left="567"/>
        <w:jc w:val="both"/>
        <w:rPr>
          <w:rFonts w:asciiTheme="minorHAnsi" w:hAnsiTheme="minorHAnsi" w:cstheme="minorHAnsi"/>
          <w:sz w:val="22"/>
          <w:szCs w:val="22"/>
        </w:rPr>
      </w:pPr>
    </w:p>
    <w:p w:rsidR="005B2E8A" w:rsidRDefault="005B2E8A" w:rsidP="00B37050">
      <w:pPr>
        <w:ind w:left="567"/>
        <w:jc w:val="both"/>
        <w:rPr>
          <w:rFonts w:asciiTheme="minorHAnsi" w:hAnsiTheme="minorHAnsi" w:cstheme="minorHAnsi"/>
          <w:sz w:val="22"/>
          <w:szCs w:val="22"/>
        </w:rPr>
      </w:pPr>
    </w:p>
    <w:p w:rsidR="005B2E8A" w:rsidRDefault="005B2E8A" w:rsidP="00B37050">
      <w:pPr>
        <w:ind w:left="567"/>
        <w:jc w:val="both"/>
        <w:rPr>
          <w:rFonts w:asciiTheme="minorHAnsi" w:hAnsiTheme="minorHAnsi" w:cstheme="minorHAnsi"/>
          <w:sz w:val="22"/>
          <w:szCs w:val="22"/>
        </w:rPr>
      </w:pP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6047BD">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6047BD">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5"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6047BD">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6047BD">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6047BD">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6E23E4" w:rsidRPr="00127682" w:rsidRDefault="006E23E4" w:rsidP="006047BD">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127682">
        <w:rPr>
          <w:rFonts w:asciiTheme="minorHAnsi" w:hAnsiTheme="minorHAnsi" w:cstheme="minorHAnsi"/>
          <w:sz w:val="22"/>
          <w:szCs w:val="22"/>
        </w:rPr>
        <w:t xml:space="preserve">Original de la Garantía de Seriedad de Propuesta </w:t>
      </w:r>
    </w:p>
    <w:p w:rsidR="00127682" w:rsidRPr="00127682" w:rsidRDefault="00127682" w:rsidP="00127682">
      <w:pPr>
        <w:pStyle w:val="Prrafodelista"/>
        <w:tabs>
          <w:tab w:val="left" w:pos="1058"/>
        </w:tabs>
        <w:ind w:left="851"/>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6047BD">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89269C">
      <w:pPr>
        <w:ind w:left="851"/>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6047BD">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6047BD">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6047BD">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6047BD">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6047BD">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89269C">
      <w:pPr>
        <w:ind w:left="851"/>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6F470A" w:rsidRDefault="00722E2E" w:rsidP="00AC4BF3">
      <w:pPr>
        <w:ind w:left="426"/>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AC4BF3">
      <w:pPr>
        <w:ind w:left="851" w:hanging="425"/>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6047BD">
      <w:pPr>
        <w:pStyle w:val="Prrafodelista"/>
        <w:numPr>
          <w:ilvl w:val="0"/>
          <w:numId w:val="30"/>
        </w:numPr>
        <w:tabs>
          <w:tab w:val="left" w:pos="851"/>
        </w:tabs>
        <w:ind w:left="851"/>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C4BF3">
      <w:pPr>
        <w:ind w:left="426"/>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6047BD">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6047BD">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6047BD">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611C88" w:rsidP="0059756C">
            <w:pPr>
              <w:rPr>
                <w:rFonts w:asciiTheme="minorHAnsi" w:hAnsiTheme="minorHAnsi" w:cstheme="minorHAnsi"/>
                <w:sz w:val="22"/>
                <w:szCs w:val="22"/>
              </w:rPr>
            </w:pPr>
            <w:r w:rsidRPr="00611C88">
              <w:rPr>
                <w:rFonts w:asciiTheme="minorHAnsi" w:hAnsiTheme="minorHAnsi" w:cstheme="minorHAnsi"/>
                <w:sz w:val="22"/>
                <w:szCs w:val="22"/>
              </w:rPr>
              <w:t>ADQUISICIÓN DE REPUESTOS PARA EESS DEL DCOR</w:t>
            </w: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611C88" w:rsidP="0059756C">
            <w:pPr>
              <w:rPr>
                <w:rFonts w:asciiTheme="minorHAnsi" w:hAnsiTheme="minorHAnsi" w:cstheme="minorHAnsi"/>
                <w:sz w:val="22"/>
                <w:szCs w:val="22"/>
              </w:rPr>
            </w:pPr>
            <w:r>
              <w:rPr>
                <w:rFonts w:asciiTheme="minorHAnsi" w:hAnsiTheme="minorHAnsi" w:cstheme="minorHAnsi"/>
                <w:sz w:val="22"/>
                <w:szCs w:val="22"/>
              </w:rPr>
              <w:t>GCC-CDL-DCOR-52</w:t>
            </w:r>
            <w:r w:rsidR="00302CF6" w:rsidRPr="00302CF6">
              <w:rPr>
                <w:rFonts w:asciiTheme="minorHAnsi" w:hAnsiTheme="minorHAnsi" w:cstheme="minorHAnsi"/>
                <w:sz w:val="22"/>
                <w:szCs w:val="22"/>
              </w:rPr>
              <w:t>-18</w:t>
            </w: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611C88" w:rsidP="0059756C">
            <w:pPr>
              <w:rPr>
                <w:rFonts w:asciiTheme="minorHAnsi" w:hAnsiTheme="minorHAnsi" w:cstheme="minorHAnsi"/>
                <w:sz w:val="22"/>
                <w:szCs w:val="22"/>
              </w:rPr>
            </w:pPr>
            <w:r>
              <w:rPr>
                <w:rFonts w:asciiTheme="minorHAnsi" w:hAnsiTheme="minorHAnsi" w:cstheme="minorHAnsi"/>
                <w:sz w:val="22"/>
                <w:szCs w:val="22"/>
              </w:rPr>
              <w:t>SANTA CRUZ 2</w:t>
            </w:r>
            <w:r w:rsidR="00302CF6">
              <w:rPr>
                <w:rFonts w:asciiTheme="minorHAnsi" w:hAnsiTheme="minorHAnsi" w:cstheme="minorHAnsi"/>
                <w:sz w:val="22"/>
                <w:szCs w:val="22"/>
              </w:rPr>
              <w:t>7/08/2018</w:t>
            </w: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6047BD">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6047BD">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6047BD">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D92DC4" w:rsidRDefault="00467EA1" w:rsidP="006047BD">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6047BD">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6047BD">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6047BD">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6047BD">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39561C">
        <w:rPr>
          <w:rFonts w:asciiTheme="minorHAnsi" w:hAnsiTheme="minorHAnsi" w:cstheme="minorHAnsi"/>
          <w:sz w:val="22"/>
          <w:szCs w:val="22"/>
        </w:rPr>
        <w:t>0.-</w:t>
      </w:r>
      <w:r w:rsidR="00512652" w:rsidRPr="00D8074E">
        <w:rPr>
          <w:rFonts w:asciiTheme="minorHAnsi" w:hAnsiTheme="minorHAnsi" w:cstheme="minorHAnsi"/>
          <w:sz w:val="22"/>
          <w:szCs w:val="22"/>
        </w:rPr>
        <w:t xml:space="preserve"> (</w:t>
      </w:r>
      <w:r w:rsidR="00D07C23">
        <w:rPr>
          <w:rFonts w:asciiTheme="minorHAnsi" w:hAnsiTheme="minorHAnsi" w:cstheme="minorHAnsi"/>
          <w:sz w:val="22"/>
          <w:szCs w:val="22"/>
        </w:rPr>
        <w:t>Un millón 00/100 de Bol</w:t>
      </w:r>
      <w:r w:rsidR="00AC4BF3">
        <w:rPr>
          <w:rFonts w:asciiTheme="minorHAnsi" w:hAnsiTheme="minorHAnsi" w:cstheme="minorHAnsi"/>
          <w:sz w:val="22"/>
          <w:szCs w:val="22"/>
        </w:rPr>
        <w:t>ivianos).</w:t>
      </w:r>
    </w:p>
    <w:p w:rsidR="00B3121C" w:rsidRPr="000E1D5D" w:rsidRDefault="00467EA1" w:rsidP="006047BD">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6047BD">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6047BD">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6047BD">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6047BD">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6047BD">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6047BD">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6047BD">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6047BD">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0E1D5D" w:rsidRDefault="00EF1265" w:rsidP="006047BD">
      <w:pPr>
        <w:pStyle w:val="Prrafodelista"/>
        <w:numPr>
          <w:ilvl w:val="1"/>
          <w:numId w:val="26"/>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6047BD">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6047BD">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6047BD">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6047BD">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6047BD">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6047BD">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6047BD">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6047BD">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D92DC4" w:rsidRDefault="00EF1265" w:rsidP="006047BD">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6047BD">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6047BD">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w:t>
      </w:r>
      <w:r w:rsidRPr="00D92DC4">
        <w:rPr>
          <w:rFonts w:asciiTheme="minorHAnsi" w:hAnsiTheme="minorHAnsi" w:cstheme="minorHAnsi"/>
          <w:sz w:val="22"/>
          <w:szCs w:val="22"/>
        </w:rPr>
        <w:lastRenderedPageBreak/>
        <w:t>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6047BD">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6047BD">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C57ACE">
        <w:rPr>
          <w:rFonts w:asciiTheme="minorHAnsi" w:hAnsiTheme="minorHAnsi" w:cstheme="minorHAnsi"/>
          <w:sz w:val="22"/>
          <w:szCs w:val="22"/>
        </w:rPr>
        <w:t>0.-</w:t>
      </w:r>
      <w:r w:rsidR="002A2460" w:rsidRPr="003E38FA">
        <w:rPr>
          <w:rFonts w:asciiTheme="minorHAnsi" w:hAnsiTheme="minorHAnsi" w:cstheme="minorHAnsi"/>
          <w:sz w:val="22"/>
          <w:szCs w:val="22"/>
        </w:rPr>
        <w:t xml:space="preserve"> (Un millón 00/100 de Bolivianos).</w:t>
      </w:r>
    </w:p>
    <w:p w:rsidR="00EF1265" w:rsidRPr="0048519A" w:rsidRDefault="00EF1265" w:rsidP="006047BD">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6047BD">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5B2E8A" w:rsidRPr="009803E1">
        <w:rPr>
          <w:rFonts w:asciiTheme="minorHAnsi" w:hAnsiTheme="minorHAnsi" w:cstheme="minorHAnsi"/>
          <w:sz w:val="22"/>
          <w:szCs w:val="22"/>
        </w:rPr>
        <w:t>protocolizado</w:t>
      </w:r>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 xml:space="preserve">Bolivianos </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3C057F" w:rsidTr="00127682">
        <w:trPr>
          <w:trHeight w:val="404"/>
          <w:jc w:val="center"/>
        </w:trPr>
        <w:tc>
          <w:tcPr>
            <w:tcW w:w="486" w:type="dxa"/>
            <w:shd w:val="clear" w:color="auto" w:fill="D9D9D9" w:themeFill="background1" w:themeFillShade="D9"/>
            <w:tcMar>
              <w:left w:w="0" w:type="dxa"/>
              <w:right w:w="0" w:type="dxa"/>
            </w:tcMar>
            <w:vAlign w:val="center"/>
          </w:tcPr>
          <w:p w:rsidR="00FA78A9" w:rsidRPr="003C057F" w:rsidRDefault="00FA78A9" w:rsidP="00C111B4">
            <w:pPr>
              <w:jc w:val="center"/>
              <w:rPr>
                <w:rFonts w:asciiTheme="minorHAnsi" w:hAnsiTheme="minorHAnsi" w:cstheme="minorHAnsi"/>
                <w:b/>
                <w:sz w:val="16"/>
                <w:szCs w:val="16"/>
                <w:lang w:val="es-BO"/>
              </w:rPr>
            </w:pPr>
            <w:r w:rsidRPr="003C057F">
              <w:rPr>
                <w:rFonts w:asciiTheme="minorHAnsi" w:hAnsiTheme="minorHAnsi" w:cstheme="minorHAnsi"/>
                <w:b/>
                <w:sz w:val="16"/>
                <w:szCs w:val="16"/>
                <w:lang w:val="es-BO"/>
              </w:rPr>
              <w:t>Ítem</w:t>
            </w:r>
          </w:p>
        </w:tc>
        <w:tc>
          <w:tcPr>
            <w:tcW w:w="3004" w:type="dxa"/>
            <w:gridSpan w:val="2"/>
            <w:shd w:val="clear" w:color="auto" w:fill="D9D9D9" w:themeFill="background1" w:themeFillShade="D9"/>
            <w:vAlign w:val="center"/>
          </w:tcPr>
          <w:p w:rsidR="00FA78A9" w:rsidRPr="003C057F" w:rsidRDefault="000221D3" w:rsidP="001610B8">
            <w:pPr>
              <w:jc w:val="center"/>
              <w:rPr>
                <w:rFonts w:asciiTheme="minorHAnsi" w:hAnsiTheme="minorHAnsi" w:cstheme="minorHAnsi"/>
                <w:b/>
                <w:sz w:val="16"/>
                <w:szCs w:val="16"/>
                <w:lang w:val="es-BO"/>
              </w:rPr>
            </w:pPr>
            <w:r w:rsidRPr="003C057F">
              <w:rPr>
                <w:rFonts w:asciiTheme="minorHAnsi" w:hAnsiTheme="minorHAnsi" w:cstheme="minorHAnsi"/>
                <w:b/>
                <w:sz w:val="16"/>
                <w:szCs w:val="16"/>
                <w:lang w:val="es-BO"/>
              </w:rPr>
              <w:t>Detalle</w:t>
            </w:r>
            <w:r w:rsidR="001610B8" w:rsidRPr="003C057F">
              <w:rPr>
                <w:rFonts w:asciiTheme="minorHAnsi" w:hAnsiTheme="minorHAnsi" w:cstheme="minorHAnsi"/>
                <w:b/>
                <w:sz w:val="16"/>
                <w:szCs w:val="16"/>
                <w:lang w:val="es-BO"/>
              </w:rPr>
              <w:t xml:space="preserve"> </w:t>
            </w:r>
          </w:p>
        </w:tc>
        <w:tc>
          <w:tcPr>
            <w:tcW w:w="1417" w:type="dxa"/>
            <w:shd w:val="clear" w:color="auto" w:fill="D9D9D9" w:themeFill="background1" w:themeFillShade="D9"/>
            <w:vAlign w:val="center"/>
          </w:tcPr>
          <w:p w:rsidR="00FA78A9" w:rsidRPr="003C057F" w:rsidRDefault="00FA78A9" w:rsidP="00C111B4">
            <w:pPr>
              <w:jc w:val="center"/>
              <w:rPr>
                <w:rFonts w:asciiTheme="minorHAnsi" w:hAnsiTheme="minorHAnsi" w:cstheme="minorHAnsi"/>
                <w:b/>
                <w:sz w:val="16"/>
                <w:szCs w:val="16"/>
                <w:lang w:val="es-BO"/>
              </w:rPr>
            </w:pPr>
            <w:r w:rsidRPr="003C057F">
              <w:rPr>
                <w:rFonts w:asciiTheme="minorHAnsi" w:hAnsiTheme="minorHAnsi" w:cstheme="minorHAnsi"/>
                <w:b/>
                <w:sz w:val="16"/>
                <w:szCs w:val="16"/>
                <w:lang w:val="es-BO"/>
              </w:rPr>
              <w:t>Unidad</w:t>
            </w:r>
          </w:p>
        </w:tc>
        <w:tc>
          <w:tcPr>
            <w:tcW w:w="1559" w:type="dxa"/>
            <w:shd w:val="clear" w:color="auto" w:fill="D9D9D9" w:themeFill="background1" w:themeFillShade="D9"/>
            <w:vAlign w:val="center"/>
          </w:tcPr>
          <w:p w:rsidR="00FA78A9" w:rsidRPr="003C057F" w:rsidRDefault="00FA78A9" w:rsidP="00C111B4">
            <w:pPr>
              <w:jc w:val="center"/>
              <w:rPr>
                <w:rFonts w:asciiTheme="minorHAnsi" w:hAnsiTheme="minorHAnsi" w:cstheme="minorHAnsi"/>
                <w:b/>
                <w:sz w:val="16"/>
                <w:szCs w:val="16"/>
                <w:lang w:val="es-BO"/>
              </w:rPr>
            </w:pPr>
            <w:r w:rsidRPr="003C057F">
              <w:rPr>
                <w:rFonts w:asciiTheme="minorHAnsi" w:hAnsiTheme="minorHAnsi" w:cstheme="minorHAnsi"/>
                <w:b/>
                <w:sz w:val="16"/>
                <w:szCs w:val="16"/>
                <w:lang w:val="es-BO"/>
              </w:rPr>
              <w:t>Cantidad</w:t>
            </w:r>
          </w:p>
        </w:tc>
        <w:tc>
          <w:tcPr>
            <w:tcW w:w="1701" w:type="dxa"/>
            <w:shd w:val="clear" w:color="auto" w:fill="D9D9D9" w:themeFill="background1" w:themeFillShade="D9"/>
            <w:vAlign w:val="center"/>
          </w:tcPr>
          <w:p w:rsidR="00FA78A9" w:rsidRPr="003C057F" w:rsidRDefault="00FA78A9" w:rsidP="00C111B4">
            <w:pPr>
              <w:jc w:val="center"/>
              <w:rPr>
                <w:rFonts w:asciiTheme="minorHAnsi" w:hAnsiTheme="minorHAnsi" w:cstheme="minorHAnsi"/>
                <w:b/>
                <w:sz w:val="16"/>
                <w:szCs w:val="16"/>
                <w:lang w:val="es-BO"/>
              </w:rPr>
            </w:pPr>
            <w:r w:rsidRPr="003C057F">
              <w:rPr>
                <w:rFonts w:asciiTheme="minorHAnsi" w:hAnsiTheme="minorHAnsi" w:cstheme="minorHAnsi"/>
                <w:b/>
                <w:sz w:val="16"/>
                <w:szCs w:val="16"/>
                <w:lang w:val="es-BO"/>
              </w:rPr>
              <w:t>Precio Unitario (Numeral)</w:t>
            </w:r>
          </w:p>
        </w:tc>
        <w:tc>
          <w:tcPr>
            <w:tcW w:w="1553" w:type="dxa"/>
            <w:shd w:val="clear" w:color="auto" w:fill="D9D9D9" w:themeFill="background1" w:themeFillShade="D9"/>
            <w:vAlign w:val="center"/>
          </w:tcPr>
          <w:p w:rsidR="00FA78A9" w:rsidRPr="003C057F" w:rsidRDefault="00FA78A9" w:rsidP="00C111B4">
            <w:pPr>
              <w:jc w:val="center"/>
              <w:rPr>
                <w:rFonts w:asciiTheme="minorHAnsi" w:hAnsiTheme="minorHAnsi" w:cstheme="minorHAnsi"/>
                <w:b/>
                <w:sz w:val="16"/>
                <w:szCs w:val="16"/>
                <w:lang w:val="es-BO"/>
              </w:rPr>
            </w:pPr>
            <w:r w:rsidRPr="003C057F">
              <w:rPr>
                <w:rFonts w:asciiTheme="minorHAnsi" w:hAnsiTheme="minorHAnsi" w:cstheme="minorHAnsi"/>
                <w:b/>
                <w:sz w:val="16"/>
                <w:szCs w:val="16"/>
                <w:lang w:val="es-BO"/>
              </w:rPr>
              <w:t>Precio Total (Numeral)</w:t>
            </w:r>
          </w:p>
        </w:tc>
      </w:tr>
      <w:tr w:rsidR="003C057F" w:rsidRPr="003C057F" w:rsidTr="003C057F">
        <w:trPr>
          <w:trHeight w:val="401"/>
          <w:jc w:val="center"/>
        </w:trPr>
        <w:tc>
          <w:tcPr>
            <w:tcW w:w="486" w:type="dxa"/>
            <w:shd w:val="clear" w:color="auto" w:fill="FFFFFF"/>
            <w:tcMar>
              <w:left w:w="0" w:type="dxa"/>
              <w:right w:w="0" w:type="dxa"/>
            </w:tcMar>
            <w:vAlign w:val="center"/>
          </w:tcPr>
          <w:p w:rsidR="003C057F" w:rsidRPr="003C057F" w:rsidRDefault="003C057F" w:rsidP="003C057F">
            <w:pPr>
              <w:jc w:val="center"/>
              <w:rPr>
                <w:rFonts w:asciiTheme="minorHAnsi" w:hAnsiTheme="minorHAnsi" w:cstheme="minorHAnsi"/>
                <w:sz w:val="16"/>
                <w:szCs w:val="16"/>
                <w:lang w:val="es-BO"/>
              </w:rPr>
            </w:pPr>
            <w:r w:rsidRPr="003C057F">
              <w:rPr>
                <w:rFonts w:asciiTheme="minorHAnsi" w:hAnsiTheme="minorHAnsi" w:cstheme="minorHAnsi"/>
                <w:sz w:val="16"/>
                <w:szCs w:val="16"/>
                <w:lang w:val="es-BO"/>
              </w:rPr>
              <w:t>1</w:t>
            </w:r>
          </w:p>
        </w:tc>
        <w:tc>
          <w:tcPr>
            <w:tcW w:w="3004" w:type="dxa"/>
            <w:gridSpan w:val="2"/>
            <w:tcBorders>
              <w:top w:val="nil"/>
              <w:left w:val="nil"/>
              <w:bottom w:val="single" w:sz="4" w:space="0" w:color="auto"/>
              <w:right w:val="single" w:sz="4" w:space="0" w:color="auto"/>
            </w:tcBorders>
            <w:shd w:val="clear" w:color="auto" w:fill="auto"/>
            <w:vAlign w:val="center"/>
          </w:tcPr>
          <w:p w:rsidR="003C057F" w:rsidRPr="003C057F" w:rsidRDefault="003C057F" w:rsidP="003C057F">
            <w:pPr>
              <w:jc w:val="both"/>
              <w:rPr>
                <w:rFonts w:ascii="Calibri" w:hAnsi="Calibri" w:cs="Calibri"/>
                <w:color w:val="000000"/>
                <w:sz w:val="16"/>
                <w:szCs w:val="16"/>
              </w:rPr>
            </w:pPr>
            <w:r w:rsidRPr="003C057F">
              <w:rPr>
                <w:rFonts w:ascii="Calibri" w:hAnsi="Calibri" w:cs="Calibri"/>
                <w:color w:val="000000"/>
                <w:sz w:val="16"/>
                <w:szCs w:val="16"/>
              </w:rPr>
              <w:t>Manguera flexible de 3/4" x 4,5 M., conector fijo, para despacho de combustible</w:t>
            </w:r>
          </w:p>
        </w:tc>
        <w:tc>
          <w:tcPr>
            <w:tcW w:w="1417" w:type="dxa"/>
            <w:tcBorders>
              <w:top w:val="nil"/>
              <w:left w:val="nil"/>
              <w:bottom w:val="single" w:sz="4" w:space="0" w:color="auto"/>
              <w:right w:val="single" w:sz="4" w:space="0" w:color="auto"/>
            </w:tcBorders>
            <w:shd w:val="clear" w:color="auto" w:fill="auto"/>
            <w:vAlign w:val="center"/>
          </w:tcPr>
          <w:p w:rsidR="003C057F" w:rsidRPr="003C057F" w:rsidRDefault="003C057F" w:rsidP="003C057F">
            <w:pPr>
              <w:jc w:val="center"/>
              <w:rPr>
                <w:rFonts w:ascii="Calibri" w:hAnsi="Calibri" w:cs="Calibri"/>
                <w:color w:val="000000"/>
                <w:sz w:val="16"/>
                <w:szCs w:val="16"/>
              </w:rPr>
            </w:pPr>
            <w:r w:rsidRPr="003C057F">
              <w:rPr>
                <w:rFonts w:ascii="Calibri" w:hAnsi="Calibri" w:cs="Calibri"/>
                <w:color w:val="000000"/>
                <w:sz w:val="16"/>
                <w:szCs w:val="16"/>
              </w:rPr>
              <w:t>Pieza</w:t>
            </w:r>
          </w:p>
        </w:tc>
        <w:tc>
          <w:tcPr>
            <w:tcW w:w="1559" w:type="dxa"/>
            <w:tcBorders>
              <w:top w:val="nil"/>
              <w:left w:val="nil"/>
              <w:bottom w:val="single" w:sz="4" w:space="0" w:color="auto"/>
              <w:right w:val="single" w:sz="4" w:space="0" w:color="auto"/>
            </w:tcBorders>
            <w:shd w:val="clear" w:color="auto" w:fill="auto"/>
            <w:vAlign w:val="center"/>
          </w:tcPr>
          <w:p w:rsidR="003C057F" w:rsidRPr="003C057F" w:rsidRDefault="003C057F" w:rsidP="003C057F">
            <w:pPr>
              <w:jc w:val="center"/>
              <w:rPr>
                <w:rFonts w:ascii="Calibri" w:hAnsi="Calibri" w:cs="Calibri"/>
                <w:color w:val="000000"/>
                <w:sz w:val="16"/>
                <w:szCs w:val="16"/>
              </w:rPr>
            </w:pPr>
            <w:r w:rsidRPr="003C057F">
              <w:rPr>
                <w:rFonts w:ascii="Calibri" w:hAnsi="Calibri" w:cs="Calibri"/>
                <w:color w:val="000000"/>
                <w:sz w:val="16"/>
                <w:szCs w:val="16"/>
              </w:rPr>
              <w:t>16</w:t>
            </w:r>
          </w:p>
        </w:tc>
        <w:tc>
          <w:tcPr>
            <w:tcW w:w="1701" w:type="dxa"/>
            <w:shd w:val="clear" w:color="auto" w:fill="FFFFFF"/>
            <w:vAlign w:val="center"/>
          </w:tcPr>
          <w:p w:rsidR="003C057F" w:rsidRPr="003C057F" w:rsidRDefault="003C057F" w:rsidP="003C057F">
            <w:pPr>
              <w:rPr>
                <w:rFonts w:asciiTheme="minorHAnsi" w:hAnsiTheme="minorHAnsi" w:cstheme="minorHAnsi"/>
                <w:sz w:val="16"/>
                <w:szCs w:val="16"/>
                <w:lang w:val="es-BO"/>
              </w:rPr>
            </w:pPr>
          </w:p>
        </w:tc>
        <w:tc>
          <w:tcPr>
            <w:tcW w:w="1553" w:type="dxa"/>
            <w:shd w:val="clear" w:color="auto" w:fill="FFFFFF"/>
            <w:vAlign w:val="center"/>
          </w:tcPr>
          <w:p w:rsidR="003C057F" w:rsidRPr="003C057F" w:rsidRDefault="003C057F" w:rsidP="003C057F">
            <w:pPr>
              <w:jc w:val="center"/>
              <w:rPr>
                <w:rFonts w:asciiTheme="minorHAnsi" w:hAnsiTheme="minorHAnsi" w:cstheme="minorHAnsi"/>
                <w:sz w:val="16"/>
                <w:szCs w:val="16"/>
                <w:lang w:val="es-BO"/>
              </w:rPr>
            </w:pPr>
          </w:p>
        </w:tc>
      </w:tr>
      <w:tr w:rsidR="003C057F" w:rsidRPr="003C057F" w:rsidTr="003C057F">
        <w:trPr>
          <w:trHeight w:val="401"/>
          <w:jc w:val="center"/>
        </w:trPr>
        <w:tc>
          <w:tcPr>
            <w:tcW w:w="486" w:type="dxa"/>
            <w:shd w:val="clear" w:color="auto" w:fill="FFFFFF"/>
            <w:tcMar>
              <w:left w:w="0" w:type="dxa"/>
              <w:right w:w="0" w:type="dxa"/>
            </w:tcMar>
            <w:vAlign w:val="center"/>
          </w:tcPr>
          <w:p w:rsidR="003C057F" w:rsidRPr="003C057F" w:rsidRDefault="003C057F" w:rsidP="003C057F">
            <w:pPr>
              <w:jc w:val="center"/>
              <w:rPr>
                <w:rFonts w:asciiTheme="minorHAnsi" w:hAnsiTheme="minorHAnsi" w:cstheme="minorHAnsi"/>
                <w:sz w:val="16"/>
                <w:szCs w:val="16"/>
                <w:lang w:val="es-BO"/>
              </w:rPr>
            </w:pPr>
            <w:r w:rsidRPr="003C057F">
              <w:rPr>
                <w:rFonts w:asciiTheme="minorHAnsi" w:hAnsiTheme="minorHAnsi" w:cstheme="minorHAnsi"/>
                <w:sz w:val="16"/>
                <w:szCs w:val="16"/>
                <w:lang w:val="es-BO"/>
              </w:rPr>
              <w:t>2</w:t>
            </w:r>
          </w:p>
        </w:tc>
        <w:tc>
          <w:tcPr>
            <w:tcW w:w="3004" w:type="dxa"/>
            <w:gridSpan w:val="2"/>
            <w:tcBorders>
              <w:top w:val="nil"/>
              <w:left w:val="nil"/>
              <w:bottom w:val="single" w:sz="4" w:space="0" w:color="auto"/>
              <w:right w:val="single" w:sz="4" w:space="0" w:color="auto"/>
            </w:tcBorders>
            <w:shd w:val="clear" w:color="auto" w:fill="auto"/>
            <w:vAlign w:val="center"/>
          </w:tcPr>
          <w:p w:rsidR="003C057F" w:rsidRPr="003C057F" w:rsidRDefault="003C057F" w:rsidP="003C057F">
            <w:pPr>
              <w:jc w:val="both"/>
              <w:rPr>
                <w:rFonts w:ascii="Calibri" w:hAnsi="Calibri" w:cs="Calibri"/>
                <w:color w:val="000000"/>
                <w:sz w:val="16"/>
                <w:szCs w:val="16"/>
              </w:rPr>
            </w:pPr>
            <w:r w:rsidRPr="003C057F">
              <w:rPr>
                <w:rFonts w:ascii="Calibri" w:hAnsi="Calibri" w:cs="Calibri"/>
                <w:color w:val="000000"/>
                <w:sz w:val="16"/>
                <w:szCs w:val="16"/>
              </w:rPr>
              <w:t>Manguera flexible de 3/4" x 5 M., conector fijo, para despacho de combustible</w:t>
            </w:r>
          </w:p>
        </w:tc>
        <w:tc>
          <w:tcPr>
            <w:tcW w:w="1417" w:type="dxa"/>
            <w:tcBorders>
              <w:top w:val="nil"/>
              <w:left w:val="nil"/>
              <w:bottom w:val="single" w:sz="4" w:space="0" w:color="auto"/>
              <w:right w:val="single" w:sz="4" w:space="0" w:color="auto"/>
            </w:tcBorders>
            <w:shd w:val="clear" w:color="auto" w:fill="auto"/>
            <w:vAlign w:val="center"/>
          </w:tcPr>
          <w:p w:rsidR="003C057F" w:rsidRPr="003C057F" w:rsidRDefault="003C057F" w:rsidP="003C057F">
            <w:pPr>
              <w:jc w:val="center"/>
              <w:rPr>
                <w:rFonts w:ascii="Calibri" w:hAnsi="Calibri" w:cs="Calibri"/>
                <w:color w:val="000000"/>
                <w:sz w:val="16"/>
                <w:szCs w:val="16"/>
              </w:rPr>
            </w:pPr>
            <w:r w:rsidRPr="003C057F">
              <w:rPr>
                <w:rFonts w:ascii="Calibri" w:hAnsi="Calibri" w:cs="Calibri"/>
                <w:color w:val="000000"/>
                <w:sz w:val="16"/>
                <w:szCs w:val="16"/>
              </w:rPr>
              <w:t>Pieza</w:t>
            </w:r>
          </w:p>
        </w:tc>
        <w:tc>
          <w:tcPr>
            <w:tcW w:w="1559" w:type="dxa"/>
            <w:tcBorders>
              <w:top w:val="nil"/>
              <w:left w:val="nil"/>
              <w:bottom w:val="single" w:sz="4" w:space="0" w:color="auto"/>
              <w:right w:val="single" w:sz="4" w:space="0" w:color="auto"/>
            </w:tcBorders>
            <w:shd w:val="clear" w:color="auto" w:fill="auto"/>
            <w:vAlign w:val="center"/>
          </w:tcPr>
          <w:p w:rsidR="003C057F" w:rsidRPr="003C057F" w:rsidRDefault="003C057F" w:rsidP="003C057F">
            <w:pPr>
              <w:jc w:val="center"/>
              <w:rPr>
                <w:rFonts w:ascii="Calibri" w:hAnsi="Calibri" w:cs="Calibri"/>
                <w:color w:val="000000"/>
                <w:sz w:val="16"/>
                <w:szCs w:val="16"/>
              </w:rPr>
            </w:pPr>
            <w:r w:rsidRPr="003C057F">
              <w:rPr>
                <w:rFonts w:ascii="Calibri" w:hAnsi="Calibri" w:cs="Calibri"/>
                <w:color w:val="000000"/>
                <w:sz w:val="16"/>
                <w:szCs w:val="16"/>
              </w:rPr>
              <w:t>16</w:t>
            </w:r>
          </w:p>
        </w:tc>
        <w:tc>
          <w:tcPr>
            <w:tcW w:w="1701" w:type="dxa"/>
            <w:shd w:val="clear" w:color="auto" w:fill="FFFFFF"/>
            <w:vAlign w:val="center"/>
          </w:tcPr>
          <w:p w:rsidR="003C057F" w:rsidRPr="003C057F" w:rsidRDefault="003C057F" w:rsidP="003C057F">
            <w:pPr>
              <w:rPr>
                <w:rFonts w:asciiTheme="minorHAnsi" w:hAnsiTheme="minorHAnsi" w:cstheme="minorHAnsi"/>
                <w:sz w:val="16"/>
                <w:szCs w:val="16"/>
                <w:lang w:val="es-BO"/>
              </w:rPr>
            </w:pPr>
          </w:p>
        </w:tc>
        <w:tc>
          <w:tcPr>
            <w:tcW w:w="1553" w:type="dxa"/>
            <w:shd w:val="clear" w:color="auto" w:fill="FFFFFF"/>
            <w:vAlign w:val="center"/>
          </w:tcPr>
          <w:p w:rsidR="003C057F" w:rsidRPr="003C057F" w:rsidRDefault="003C057F" w:rsidP="003C057F">
            <w:pPr>
              <w:jc w:val="center"/>
              <w:rPr>
                <w:rFonts w:asciiTheme="minorHAnsi" w:hAnsiTheme="minorHAnsi" w:cstheme="minorHAnsi"/>
                <w:sz w:val="16"/>
                <w:szCs w:val="16"/>
                <w:lang w:val="es-BO"/>
              </w:rPr>
            </w:pPr>
          </w:p>
        </w:tc>
      </w:tr>
      <w:tr w:rsidR="003C057F" w:rsidRPr="003C057F" w:rsidTr="003C057F">
        <w:trPr>
          <w:trHeight w:val="401"/>
          <w:jc w:val="center"/>
        </w:trPr>
        <w:tc>
          <w:tcPr>
            <w:tcW w:w="486" w:type="dxa"/>
            <w:shd w:val="clear" w:color="auto" w:fill="FFFFFF"/>
            <w:tcMar>
              <w:left w:w="0" w:type="dxa"/>
              <w:right w:w="0" w:type="dxa"/>
            </w:tcMar>
            <w:vAlign w:val="center"/>
          </w:tcPr>
          <w:p w:rsidR="003C057F" w:rsidRPr="003C057F" w:rsidRDefault="003C057F" w:rsidP="003C057F">
            <w:pPr>
              <w:jc w:val="center"/>
              <w:rPr>
                <w:rFonts w:asciiTheme="minorHAnsi" w:hAnsiTheme="minorHAnsi" w:cstheme="minorHAnsi"/>
                <w:sz w:val="16"/>
                <w:szCs w:val="16"/>
                <w:lang w:val="es-BO"/>
              </w:rPr>
            </w:pPr>
            <w:r w:rsidRPr="003C057F">
              <w:rPr>
                <w:rFonts w:asciiTheme="minorHAnsi" w:hAnsiTheme="minorHAnsi" w:cstheme="minorHAnsi"/>
                <w:sz w:val="16"/>
                <w:szCs w:val="16"/>
                <w:lang w:val="es-BO"/>
              </w:rPr>
              <w:t>3</w:t>
            </w:r>
          </w:p>
        </w:tc>
        <w:tc>
          <w:tcPr>
            <w:tcW w:w="3004" w:type="dxa"/>
            <w:gridSpan w:val="2"/>
            <w:tcBorders>
              <w:top w:val="nil"/>
              <w:left w:val="nil"/>
              <w:bottom w:val="single" w:sz="4" w:space="0" w:color="auto"/>
              <w:right w:val="single" w:sz="4" w:space="0" w:color="auto"/>
            </w:tcBorders>
            <w:shd w:val="clear" w:color="auto" w:fill="auto"/>
            <w:vAlign w:val="center"/>
          </w:tcPr>
          <w:p w:rsidR="003C057F" w:rsidRPr="003C057F" w:rsidRDefault="003C057F" w:rsidP="003C057F">
            <w:pPr>
              <w:jc w:val="both"/>
              <w:rPr>
                <w:rFonts w:ascii="Calibri" w:hAnsi="Calibri" w:cs="Calibri"/>
                <w:color w:val="000000"/>
                <w:sz w:val="16"/>
                <w:szCs w:val="16"/>
              </w:rPr>
            </w:pPr>
            <w:r w:rsidRPr="003C057F">
              <w:rPr>
                <w:rFonts w:ascii="Calibri" w:hAnsi="Calibri" w:cs="Calibri"/>
                <w:color w:val="000000"/>
                <w:sz w:val="16"/>
                <w:szCs w:val="16"/>
              </w:rPr>
              <w:t>Manguera flexible de 1" x 5 M., conector fijo, para despacho de combustible</w:t>
            </w:r>
          </w:p>
        </w:tc>
        <w:tc>
          <w:tcPr>
            <w:tcW w:w="1417" w:type="dxa"/>
            <w:tcBorders>
              <w:top w:val="nil"/>
              <w:left w:val="nil"/>
              <w:bottom w:val="single" w:sz="4" w:space="0" w:color="auto"/>
              <w:right w:val="single" w:sz="4" w:space="0" w:color="auto"/>
            </w:tcBorders>
            <w:shd w:val="clear" w:color="auto" w:fill="auto"/>
            <w:vAlign w:val="center"/>
          </w:tcPr>
          <w:p w:rsidR="003C057F" w:rsidRPr="003C057F" w:rsidRDefault="003C057F" w:rsidP="003C057F">
            <w:pPr>
              <w:jc w:val="center"/>
              <w:rPr>
                <w:rFonts w:ascii="Calibri" w:hAnsi="Calibri" w:cs="Calibri"/>
                <w:color w:val="000000"/>
                <w:sz w:val="16"/>
                <w:szCs w:val="16"/>
              </w:rPr>
            </w:pPr>
            <w:r w:rsidRPr="003C057F">
              <w:rPr>
                <w:rFonts w:ascii="Calibri" w:hAnsi="Calibri" w:cs="Calibri"/>
                <w:color w:val="000000"/>
                <w:sz w:val="16"/>
                <w:szCs w:val="16"/>
              </w:rPr>
              <w:t>Pieza</w:t>
            </w:r>
          </w:p>
        </w:tc>
        <w:tc>
          <w:tcPr>
            <w:tcW w:w="1559" w:type="dxa"/>
            <w:tcBorders>
              <w:top w:val="nil"/>
              <w:left w:val="nil"/>
              <w:bottom w:val="single" w:sz="4" w:space="0" w:color="auto"/>
              <w:right w:val="single" w:sz="4" w:space="0" w:color="auto"/>
            </w:tcBorders>
            <w:shd w:val="clear" w:color="auto" w:fill="auto"/>
            <w:vAlign w:val="center"/>
          </w:tcPr>
          <w:p w:rsidR="003C057F" w:rsidRPr="003C057F" w:rsidRDefault="003C057F" w:rsidP="003C057F">
            <w:pPr>
              <w:jc w:val="center"/>
              <w:rPr>
                <w:rFonts w:ascii="Calibri" w:hAnsi="Calibri" w:cs="Calibri"/>
                <w:color w:val="000000"/>
                <w:sz w:val="16"/>
                <w:szCs w:val="16"/>
              </w:rPr>
            </w:pPr>
            <w:r w:rsidRPr="003C057F">
              <w:rPr>
                <w:rFonts w:ascii="Calibri" w:hAnsi="Calibri" w:cs="Calibri"/>
                <w:color w:val="000000"/>
                <w:sz w:val="16"/>
                <w:szCs w:val="16"/>
              </w:rPr>
              <w:t>2</w:t>
            </w:r>
          </w:p>
        </w:tc>
        <w:tc>
          <w:tcPr>
            <w:tcW w:w="1701" w:type="dxa"/>
            <w:shd w:val="clear" w:color="auto" w:fill="FFFFFF"/>
            <w:vAlign w:val="center"/>
          </w:tcPr>
          <w:p w:rsidR="003C057F" w:rsidRPr="003C057F" w:rsidRDefault="003C057F" w:rsidP="003C057F">
            <w:pPr>
              <w:rPr>
                <w:rFonts w:asciiTheme="minorHAnsi" w:hAnsiTheme="minorHAnsi" w:cstheme="minorHAnsi"/>
                <w:sz w:val="16"/>
                <w:szCs w:val="16"/>
                <w:lang w:val="es-BO"/>
              </w:rPr>
            </w:pPr>
          </w:p>
        </w:tc>
        <w:tc>
          <w:tcPr>
            <w:tcW w:w="1553" w:type="dxa"/>
            <w:shd w:val="clear" w:color="auto" w:fill="FFFFFF"/>
            <w:vAlign w:val="center"/>
          </w:tcPr>
          <w:p w:rsidR="003C057F" w:rsidRPr="003C057F" w:rsidRDefault="003C057F" w:rsidP="003C057F">
            <w:pPr>
              <w:jc w:val="center"/>
              <w:rPr>
                <w:rFonts w:asciiTheme="minorHAnsi" w:hAnsiTheme="minorHAnsi" w:cstheme="minorHAnsi"/>
                <w:sz w:val="16"/>
                <w:szCs w:val="16"/>
                <w:lang w:val="es-BO"/>
              </w:rPr>
            </w:pPr>
          </w:p>
        </w:tc>
      </w:tr>
      <w:tr w:rsidR="003C057F" w:rsidRPr="003C057F" w:rsidTr="003C057F">
        <w:trPr>
          <w:trHeight w:val="401"/>
          <w:jc w:val="center"/>
        </w:trPr>
        <w:tc>
          <w:tcPr>
            <w:tcW w:w="486" w:type="dxa"/>
            <w:shd w:val="clear" w:color="auto" w:fill="FFFFFF"/>
            <w:tcMar>
              <w:left w:w="0" w:type="dxa"/>
              <w:right w:w="0" w:type="dxa"/>
            </w:tcMar>
            <w:vAlign w:val="center"/>
          </w:tcPr>
          <w:p w:rsidR="003C057F" w:rsidRPr="003C057F" w:rsidRDefault="003C057F" w:rsidP="003C057F">
            <w:pPr>
              <w:jc w:val="center"/>
              <w:rPr>
                <w:rFonts w:asciiTheme="minorHAnsi" w:hAnsiTheme="minorHAnsi" w:cstheme="minorHAnsi"/>
                <w:sz w:val="16"/>
                <w:szCs w:val="16"/>
                <w:lang w:val="es-BO"/>
              </w:rPr>
            </w:pPr>
            <w:r w:rsidRPr="003C057F">
              <w:rPr>
                <w:rFonts w:asciiTheme="minorHAnsi" w:hAnsiTheme="minorHAnsi" w:cstheme="minorHAnsi"/>
                <w:sz w:val="16"/>
                <w:szCs w:val="16"/>
                <w:lang w:val="es-BO"/>
              </w:rPr>
              <w:t>4</w:t>
            </w:r>
          </w:p>
        </w:tc>
        <w:tc>
          <w:tcPr>
            <w:tcW w:w="3004" w:type="dxa"/>
            <w:gridSpan w:val="2"/>
            <w:tcBorders>
              <w:top w:val="nil"/>
              <w:left w:val="nil"/>
              <w:bottom w:val="single" w:sz="4" w:space="0" w:color="auto"/>
              <w:right w:val="single" w:sz="4" w:space="0" w:color="auto"/>
            </w:tcBorders>
            <w:shd w:val="clear" w:color="auto" w:fill="auto"/>
            <w:vAlign w:val="center"/>
          </w:tcPr>
          <w:p w:rsidR="003C057F" w:rsidRPr="003C057F" w:rsidRDefault="003C057F" w:rsidP="003C057F">
            <w:pPr>
              <w:jc w:val="both"/>
              <w:rPr>
                <w:rFonts w:ascii="Calibri" w:hAnsi="Calibri" w:cs="Calibri"/>
                <w:color w:val="000000"/>
                <w:sz w:val="16"/>
                <w:szCs w:val="16"/>
              </w:rPr>
            </w:pPr>
            <w:r w:rsidRPr="003C057F">
              <w:rPr>
                <w:rFonts w:ascii="Calibri" w:hAnsi="Calibri" w:cs="Calibri"/>
                <w:color w:val="000000"/>
                <w:sz w:val="16"/>
                <w:szCs w:val="16"/>
              </w:rPr>
              <w:t>Codo giratorio de 3/4”, para despacho de combustible</w:t>
            </w:r>
          </w:p>
        </w:tc>
        <w:tc>
          <w:tcPr>
            <w:tcW w:w="1417" w:type="dxa"/>
            <w:tcBorders>
              <w:top w:val="nil"/>
              <w:left w:val="nil"/>
              <w:bottom w:val="single" w:sz="4" w:space="0" w:color="auto"/>
              <w:right w:val="single" w:sz="4" w:space="0" w:color="auto"/>
            </w:tcBorders>
            <w:shd w:val="clear" w:color="auto" w:fill="auto"/>
            <w:vAlign w:val="center"/>
          </w:tcPr>
          <w:p w:rsidR="003C057F" w:rsidRPr="003C057F" w:rsidRDefault="003C057F" w:rsidP="003C057F">
            <w:pPr>
              <w:jc w:val="center"/>
              <w:rPr>
                <w:rFonts w:ascii="Calibri" w:hAnsi="Calibri" w:cs="Calibri"/>
                <w:color w:val="000000"/>
                <w:sz w:val="16"/>
                <w:szCs w:val="16"/>
              </w:rPr>
            </w:pPr>
            <w:r w:rsidRPr="003C057F">
              <w:rPr>
                <w:rFonts w:ascii="Calibri" w:hAnsi="Calibri" w:cs="Calibri"/>
                <w:color w:val="000000"/>
                <w:sz w:val="16"/>
                <w:szCs w:val="16"/>
              </w:rPr>
              <w:t>Pieza</w:t>
            </w:r>
          </w:p>
        </w:tc>
        <w:tc>
          <w:tcPr>
            <w:tcW w:w="1559" w:type="dxa"/>
            <w:tcBorders>
              <w:top w:val="nil"/>
              <w:left w:val="nil"/>
              <w:bottom w:val="single" w:sz="4" w:space="0" w:color="auto"/>
              <w:right w:val="single" w:sz="4" w:space="0" w:color="auto"/>
            </w:tcBorders>
            <w:shd w:val="clear" w:color="auto" w:fill="auto"/>
            <w:vAlign w:val="center"/>
          </w:tcPr>
          <w:p w:rsidR="003C057F" w:rsidRPr="003C057F" w:rsidRDefault="003C057F" w:rsidP="003C057F">
            <w:pPr>
              <w:jc w:val="center"/>
              <w:rPr>
                <w:rFonts w:ascii="Calibri" w:hAnsi="Calibri" w:cs="Calibri"/>
                <w:color w:val="000000"/>
                <w:sz w:val="16"/>
                <w:szCs w:val="16"/>
              </w:rPr>
            </w:pPr>
            <w:r w:rsidRPr="003C057F">
              <w:rPr>
                <w:rFonts w:ascii="Calibri" w:hAnsi="Calibri" w:cs="Calibri"/>
                <w:color w:val="000000"/>
                <w:sz w:val="16"/>
                <w:szCs w:val="16"/>
              </w:rPr>
              <w:t>35</w:t>
            </w:r>
          </w:p>
        </w:tc>
        <w:tc>
          <w:tcPr>
            <w:tcW w:w="1701" w:type="dxa"/>
            <w:shd w:val="clear" w:color="auto" w:fill="FFFFFF"/>
            <w:vAlign w:val="center"/>
          </w:tcPr>
          <w:p w:rsidR="003C057F" w:rsidRPr="003C057F" w:rsidRDefault="003C057F" w:rsidP="003C057F">
            <w:pPr>
              <w:rPr>
                <w:rFonts w:asciiTheme="minorHAnsi" w:hAnsiTheme="minorHAnsi" w:cstheme="minorHAnsi"/>
                <w:sz w:val="16"/>
                <w:szCs w:val="16"/>
                <w:lang w:val="es-BO"/>
              </w:rPr>
            </w:pPr>
          </w:p>
        </w:tc>
        <w:tc>
          <w:tcPr>
            <w:tcW w:w="1553" w:type="dxa"/>
            <w:shd w:val="clear" w:color="auto" w:fill="FFFFFF"/>
            <w:vAlign w:val="center"/>
          </w:tcPr>
          <w:p w:rsidR="003C057F" w:rsidRPr="003C057F" w:rsidRDefault="003C057F" w:rsidP="003C057F">
            <w:pPr>
              <w:jc w:val="center"/>
              <w:rPr>
                <w:rFonts w:asciiTheme="minorHAnsi" w:hAnsiTheme="minorHAnsi" w:cstheme="minorHAnsi"/>
                <w:sz w:val="16"/>
                <w:szCs w:val="16"/>
                <w:lang w:val="es-BO"/>
              </w:rPr>
            </w:pPr>
          </w:p>
        </w:tc>
      </w:tr>
      <w:tr w:rsidR="003C057F" w:rsidRPr="003C057F" w:rsidTr="003C057F">
        <w:trPr>
          <w:trHeight w:val="401"/>
          <w:jc w:val="center"/>
        </w:trPr>
        <w:tc>
          <w:tcPr>
            <w:tcW w:w="486" w:type="dxa"/>
            <w:shd w:val="clear" w:color="auto" w:fill="FFFFFF"/>
            <w:tcMar>
              <w:left w:w="0" w:type="dxa"/>
              <w:right w:w="0" w:type="dxa"/>
            </w:tcMar>
            <w:vAlign w:val="center"/>
          </w:tcPr>
          <w:p w:rsidR="003C057F" w:rsidRPr="003C057F" w:rsidRDefault="003C057F" w:rsidP="003C057F">
            <w:pPr>
              <w:jc w:val="center"/>
              <w:rPr>
                <w:rFonts w:asciiTheme="minorHAnsi" w:hAnsiTheme="minorHAnsi" w:cstheme="minorHAnsi"/>
                <w:sz w:val="16"/>
                <w:szCs w:val="16"/>
                <w:lang w:val="es-BO"/>
              </w:rPr>
            </w:pPr>
            <w:r w:rsidRPr="003C057F">
              <w:rPr>
                <w:rFonts w:asciiTheme="minorHAnsi" w:hAnsiTheme="minorHAnsi" w:cstheme="minorHAnsi"/>
                <w:sz w:val="16"/>
                <w:szCs w:val="16"/>
                <w:lang w:val="es-BO"/>
              </w:rPr>
              <w:t>5</w:t>
            </w:r>
          </w:p>
        </w:tc>
        <w:tc>
          <w:tcPr>
            <w:tcW w:w="3004" w:type="dxa"/>
            <w:gridSpan w:val="2"/>
            <w:tcBorders>
              <w:top w:val="nil"/>
              <w:left w:val="nil"/>
              <w:bottom w:val="single" w:sz="4" w:space="0" w:color="auto"/>
              <w:right w:val="single" w:sz="4" w:space="0" w:color="auto"/>
            </w:tcBorders>
            <w:shd w:val="clear" w:color="auto" w:fill="auto"/>
            <w:vAlign w:val="center"/>
          </w:tcPr>
          <w:p w:rsidR="003C057F" w:rsidRPr="003C057F" w:rsidRDefault="003C057F" w:rsidP="003C057F">
            <w:pPr>
              <w:jc w:val="both"/>
              <w:rPr>
                <w:rFonts w:ascii="Calibri" w:hAnsi="Calibri" w:cs="Calibri"/>
                <w:color w:val="000000"/>
                <w:sz w:val="16"/>
                <w:szCs w:val="16"/>
              </w:rPr>
            </w:pPr>
            <w:r w:rsidRPr="003C057F">
              <w:rPr>
                <w:rFonts w:ascii="Calibri" w:hAnsi="Calibri" w:cs="Calibri"/>
                <w:color w:val="000000"/>
                <w:sz w:val="16"/>
                <w:szCs w:val="16"/>
              </w:rPr>
              <w:t>Codo giratorio de 1”, para despacho de combustible</w:t>
            </w:r>
          </w:p>
        </w:tc>
        <w:tc>
          <w:tcPr>
            <w:tcW w:w="1417" w:type="dxa"/>
            <w:tcBorders>
              <w:top w:val="nil"/>
              <w:left w:val="nil"/>
              <w:bottom w:val="single" w:sz="4" w:space="0" w:color="auto"/>
              <w:right w:val="single" w:sz="4" w:space="0" w:color="auto"/>
            </w:tcBorders>
            <w:shd w:val="clear" w:color="auto" w:fill="auto"/>
            <w:vAlign w:val="center"/>
          </w:tcPr>
          <w:p w:rsidR="003C057F" w:rsidRPr="003C057F" w:rsidRDefault="003C057F" w:rsidP="003C057F">
            <w:pPr>
              <w:jc w:val="center"/>
              <w:rPr>
                <w:rFonts w:ascii="Calibri" w:hAnsi="Calibri" w:cs="Calibri"/>
                <w:color w:val="000000"/>
                <w:sz w:val="16"/>
                <w:szCs w:val="16"/>
              </w:rPr>
            </w:pPr>
            <w:r w:rsidRPr="003C057F">
              <w:rPr>
                <w:rFonts w:ascii="Calibri" w:hAnsi="Calibri" w:cs="Calibri"/>
                <w:color w:val="000000"/>
                <w:sz w:val="16"/>
                <w:szCs w:val="16"/>
              </w:rPr>
              <w:t>Pieza</w:t>
            </w:r>
          </w:p>
        </w:tc>
        <w:tc>
          <w:tcPr>
            <w:tcW w:w="1559" w:type="dxa"/>
            <w:tcBorders>
              <w:top w:val="nil"/>
              <w:left w:val="nil"/>
              <w:bottom w:val="single" w:sz="4" w:space="0" w:color="auto"/>
              <w:right w:val="single" w:sz="4" w:space="0" w:color="auto"/>
            </w:tcBorders>
            <w:shd w:val="clear" w:color="auto" w:fill="auto"/>
            <w:vAlign w:val="center"/>
          </w:tcPr>
          <w:p w:rsidR="003C057F" w:rsidRPr="003C057F" w:rsidRDefault="003C057F" w:rsidP="003C057F">
            <w:pPr>
              <w:jc w:val="center"/>
              <w:rPr>
                <w:rFonts w:ascii="Calibri" w:hAnsi="Calibri" w:cs="Calibri"/>
                <w:color w:val="000000"/>
                <w:sz w:val="16"/>
                <w:szCs w:val="16"/>
              </w:rPr>
            </w:pPr>
            <w:r w:rsidRPr="003C057F">
              <w:rPr>
                <w:rFonts w:ascii="Calibri" w:hAnsi="Calibri" w:cs="Calibri"/>
                <w:color w:val="000000"/>
                <w:sz w:val="16"/>
                <w:szCs w:val="16"/>
              </w:rPr>
              <w:t>4</w:t>
            </w:r>
          </w:p>
        </w:tc>
        <w:tc>
          <w:tcPr>
            <w:tcW w:w="1701" w:type="dxa"/>
            <w:shd w:val="clear" w:color="auto" w:fill="FFFFFF"/>
            <w:vAlign w:val="center"/>
          </w:tcPr>
          <w:p w:rsidR="003C057F" w:rsidRPr="003C057F" w:rsidRDefault="003C057F" w:rsidP="003C057F">
            <w:pPr>
              <w:rPr>
                <w:rFonts w:asciiTheme="minorHAnsi" w:hAnsiTheme="minorHAnsi" w:cstheme="minorHAnsi"/>
                <w:sz w:val="16"/>
                <w:szCs w:val="16"/>
                <w:lang w:val="es-BO"/>
              </w:rPr>
            </w:pPr>
          </w:p>
        </w:tc>
        <w:tc>
          <w:tcPr>
            <w:tcW w:w="1553" w:type="dxa"/>
            <w:shd w:val="clear" w:color="auto" w:fill="FFFFFF"/>
            <w:vAlign w:val="center"/>
          </w:tcPr>
          <w:p w:rsidR="003C057F" w:rsidRPr="003C057F" w:rsidRDefault="003C057F" w:rsidP="003C057F">
            <w:pPr>
              <w:jc w:val="center"/>
              <w:rPr>
                <w:rFonts w:asciiTheme="minorHAnsi" w:hAnsiTheme="minorHAnsi" w:cstheme="minorHAnsi"/>
                <w:sz w:val="16"/>
                <w:szCs w:val="16"/>
                <w:lang w:val="es-BO"/>
              </w:rPr>
            </w:pPr>
          </w:p>
        </w:tc>
      </w:tr>
      <w:tr w:rsidR="003C057F" w:rsidRPr="003C057F" w:rsidTr="003C057F">
        <w:trPr>
          <w:trHeight w:val="401"/>
          <w:jc w:val="center"/>
        </w:trPr>
        <w:tc>
          <w:tcPr>
            <w:tcW w:w="486" w:type="dxa"/>
            <w:shd w:val="clear" w:color="auto" w:fill="FFFFFF"/>
            <w:tcMar>
              <w:left w:w="0" w:type="dxa"/>
              <w:right w:w="0" w:type="dxa"/>
            </w:tcMar>
            <w:vAlign w:val="center"/>
          </w:tcPr>
          <w:p w:rsidR="003C057F" w:rsidRPr="003C057F" w:rsidRDefault="003C057F" w:rsidP="003C057F">
            <w:pPr>
              <w:jc w:val="center"/>
              <w:rPr>
                <w:rFonts w:asciiTheme="minorHAnsi" w:hAnsiTheme="minorHAnsi" w:cstheme="minorHAnsi"/>
                <w:sz w:val="16"/>
                <w:szCs w:val="16"/>
                <w:lang w:val="es-BO"/>
              </w:rPr>
            </w:pPr>
            <w:r w:rsidRPr="003C057F">
              <w:rPr>
                <w:rFonts w:asciiTheme="minorHAnsi" w:hAnsiTheme="minorHAnsi" w:cstheme="minorHAnsi"/>
                <w:sz w:val="16"/>
                <w:szCs w:val="16"/>
                <w:lang w:val="es-BO"/>
              </w:rPr>
              <w:t>6</w:t>
            </w:r>
          </w:p>
        </w:tc>
        <w:tc>
          <w:tcPr>
            <w:tcW w:w="3004" w:type="dxa"/>
            <w:gridSpan w:val="2"/>
            <w:tcBorders>
              <w:top w:val="nil"/>
              <w:left w:val="nil"/>
              <w:bottom w:val="single" w:sz="4" w:space="0" w:color="auto"/>
              <w:right w:val="single" w:sz="4" w:space="0" w:color="auto"/>
            </w:tcBorders>
            <w:shd w:val="clear" w:color="auto" w:fill="auto"/>
            <w:vAlign w:val="center"/>
          </w:tcPr>
          <w:p w:rsidR="003C057F" w:rsidRPr="003C057F" w:rsidRDefault="003C057F" w:rsidP="003C057F">
            <w:pPr>
              <w:jc w:val="both"/>
              <w:rPr>
                <w:rFonts w:ascii="Calibri" w:hAnsi="Calibri" w:cs="Calibri"/>
                <w:color w:val="000000"/>
                <w:sz w:val="16"/>
                <w:szCs w:val="16"/>
              </w:rPr>
            </w:pPr>
            <w:r w:rsidRPr="003C057F">
              <w:rPr>
                <w:rFonts w:ascii="Calibri" w:hAnsi="Calibri" w:cs="Calibri"/>
                <w:color w:val="000000"/>
                <w:sz w:val="16"/>
                <w:szCs w:val="16"/>
              </w:rPr>
              <w:t>Pistola automática de 3/4", color Roja, para despacho de combustible</w:t>
            </w:r>
          </w:p>
        </w:tc>
        <w:tc>
          <w:tcPr>
            <w:tcW w:w="1417" w:type="dxa"/>
            <w:tcBorders>
              <w:top w:val="nil"/>
              <w:left w:val="nil"/>
              <w:bottom w:val="single" w:sz="4" w:space="0" w:color="auto"/>
              <w:right w:val="single" w:sz="4" w:space="0" w:color="auto"/>
            </w:tcBorders>
            <w:shd w:val="clear" w:color="auto" w:fill="auto"/>
            <w:vAlign w:val="center"/>
          </w:tcPr>
          <w:p w:rsidR="003C057F" w:rsidRPr="003C057F" w:rsidRDefault="003C057F" w:rsidP="003C057F">
            <w:pPr>
              <w:jc w:val="center"/>
              <w:rPr>
                <w:rFonts w:ascii="Calibri" w:hAnsi="Calibri" w:cs="Calibri"/>
                <w:color w:val="000000"/>
                <w:sz w:val="16"/>
                <w:szCs w:val="16"/>
              </w:rPr>
            </w:pPr>
            <w:r w:rsidRPr="003C057F">
              <w:rPr>
                <w:rFonts w:ascii="Calibri" w:hAnsi="Calibri" w:cs="Calibri"/>
                <w:color w:val="000000"/>
                <w:sz w:val="16"/>
                <w:szCs w:val="16"/>
              </w:rPr>
              <w:t>Pieza</w:t>
            </w:r>
          </w:p>
        </w:tc>
        <w:tc>
          <w:tcPr>
            <w:tcW w:w="1559" w:type="dxa"/>
            <w:tcBorders>
              <w:top w:val="nil"/>
              <w:left w:val="nil"/>
              <w:bottom w:val="single" w:sz="4" w:space="0" w:color="auto"/>
              <w:right w:val="single" w:sz="4" w:space="0" w:color="auto"/>
            </w:tcBorders>
            <w:shd w:val="clear" w:color="auto" w:fill="auto"/>
            <w:vAlign w:val="center"/>
          </w:tcPr>
          <w:p w:rsidR="003C057F" w:rsidRPr="003C057F" w:rsidRDefault="003C057F" w:rsidP="003C057F">
            <w:pPr>
              <w:jc w:val="center"/>
              <w:rPr>
                <w:rFonts w:ascii="Calibri" w:hAnsi="Calibri" w:cs="Calibri"/>
                <w:color w:val="000000"/>
                <w:sz w:val="16"/>
                <w:szCs w:val="16"/>
              </w:rPr>
            </w:pPr>
            <w:r w:rsidRPr="003C057F">
              <w:rPr>
                <w:rFonts w:ascii="Calibri" w:hAnsi="Calibri" w:cs="Calibri"/>
                <w:color w:val="000000"/>
                <w:sz w:val="16"/>
                <w:szCs w:val="16"/>
              </w:rPr>
              <w:t>30</w:t>
            </w:r>
          </w:p>
        </w:tc>
        <w:tc>
          <w:tcPr>
            <w:tcW w:w="1701" w:type="dxa"/>
            <w:shd w:val="clear" w:color="auto" w:fill="FFFFFF"/>
            <w:vAlign w:val="center"/>
          </w:tcPr>
          <w:p w:rsidR="003C057F" w:rsidRPr="003C057F" w:rsidRDefault="003C057F" w:rsidP="003C057F">
            <w:pPr>
              <w:rPr>
                <w:rFonts w:asciiTheme="minorHAnsi" w:hAnsiTheme="minorHAnsi" w:cstheme="minorHAnsi"/>
                <w:sz w:val="16"/>
                <w:szCs w:val="16"/>
                <w:lang w:val="es-BO"/>
              </w:rPr>
            </w:pPr>
          </w:p>
        </w:tc>
        <w:tc>
          <w:tcPr>
            <w:tcW w:w="1553" w:type="dxa"/>
            <w:shd w:val="clear" w:color="auto" w:fill="FFFFFF"/>
            <w:vAlign w:val="center"/>
          </w:tcPr>
          <w:p w:rsidR="003C057F" w:rsidRPr="003C057F" w:rsidRDefault="003C057F" w:rsidP="003C057F">
            <w:pPr>
              <w:jc w:val="center"/>
              <w:rPr>
                <w:rFonts w:asciiTheme="minorHAnsi" w:hAnsiTheme="minorHAnsi" w:cstheme="minorHAnsi"/>
                <w:sz w:val="16"/>
                <w:szCs w:val="16"/>
                <w:lang w:val="es-BO"/>
              </w:rPr>
            </w:pPr>
          </w:p>
        </w:tc>
      </w:tr>
      <w:tr w:rsidR="003C057F" w:rsidRPr="003C057F" w:rsidTr="003C057F">
        <w:trPr>
          <w:trHeight w:val="401"/>
          <w:jc w:val="center"/>
        </w:trPr>
        <w:tc>
          <w:tcPr>
            <w:tcW w:w="486" w:type="dxa"/>
            <w:shd w:val="clear" w:color="auto" w:fill="FFFFFF"/>
            <w:tcMar>
              <w:left w:w="0" w:type="dxa"/>
              <w:right w:w="0" w:type="dxa"/>
            </w:tcMar>
            <w:vAlign w:val="center"/>
          </w:tcPr>
          <w:p w:rsidR="003C057F" w:rsidRPr="003C057F" w:rsidRDefault="003C057F" w:rsidP="003C057F">
            <w:pPr>
              <w:jc w:val="center"/>
              <w:rPr>
                <w:rFonts w:asciiTheme="minorHAnsi" w:hAnsiTheme="minorHAnsi" w:cstheme="minorHAnsi"/>
                <w:sz w:val="16"/>
                <w:szCs w:val="16"/>
                <w:lang w:val="es-BO"/>
              </w:rPr>
            </w:pPr>
            <w:r w:rsidRPr="003C057F">
              <w:rPr>
                <w:rFonts w:asciiTheme="minorHAnsi" w:hAnsiTheme="minorHAnsi" w:cstheme="minorHAnsi"/>
                <w:sz w:val="16"/>
                <w:szCs w:val="16"/>
                <w:lang w:val="es-BO"/>
              </w:rPr>
              <w:t>7</w:t>
            </w:r>
          </w:p>
        </w:tc>
        <w:tc>
          <w:tcPr>
            <w:tcW w:w="3004" w:type="dxa"/>
            <w:gridSpan w:val="2"/>
            <w:tcBorders>
              <w:top w:val="nil"/>
              <w:left w:val="nil"/>
              <w:bottom w:val="single" w:sz="4" w:space="0" w:color="auto"/>
              <w:right w:val="single" w:sz="4" w:space="0" w:color="auto"/>
            </w:tcBorders>
            <w:shd w:val="clear" w:color="auto" w:fill="auto"/>
            <w:vAlign w:val="center"/>
          </w:tcPr>
          <w:p w:rsidR="003C057F" w:rsidRPr="003C057F" w:rsidRDefault="003C057F" w:rsidP="003C057F">
            <w:pPr>
              <w:jc w:val="both"/>
              <w:rPr>
                <w:rFonts w:ascii="Calibri" w:hAnsi="Calibri" w:cs="Calibri"/>
                <w:color w:val="000000"/>
                <w:sz w:val="16"/>
                <w:szCs w:val="16"/>
              </w:rPr>
            </w:pPr>
            <w:r w:rsidRPr="003C057F">
              <w:rPr>
                <w:rFonts w:ascii="Calibri" w:hAnsi="Calibri" w:cs="Calibri"/>
                <w:color w:val="000000"/>
                <w:sz w:val="16"/>
                <w:szCs w:val="16"/>
              </w:rPr>
              <w:t>Pistola automática de 3/4", color Azul, para despacho de combustible</w:t>
            </w:r>
          </w:p>
        </w:tc>
        <w:tc>
          <w:tcPr>
            <w:tcW w:w="1417" w:type="dxa"/>
            <w:tcBorders>
              <w:top w:val="nil"/>
              <w:left w:val="nil"/>
              <w:bottom w:val="single" w:sz="4" w:space="0" w:color="auto"/>
              <w:right w:val="single" w:sz="4" w:space="0" w:color="auto"/>
            </w:tcBorders>
            <w:shd w:val="clear" w:color="auto" w:fill="auto"/>
            <w:vAlign w:val="center"/>
          </w:tcPr>
          <w:p w:rsidR="003C057F" w:rsidRPr="003C057F" w:rsidRDefault="003C057F" w:rsidP="003C057F">
            <w:pPr>
              <w:jc w:val="center"/>
              <w:rPr>
                <w:rFonts w:ascii="Calibri" w:hAnsi="Calibri" w:cs="Calibri"/>
                <w:color w:val="000000"/>
                <w:sz w:val="16"/>
                <w:szCs w:val="16"/>
              </w:rPr>
            </w:pPr>
            <w:r w:rsidRPr="003C057F">
              <w:rPr>
                <w:rFonts w:ascii="Calibri" w:hAnsi="Calibri" w:cs="Calibri"/>
                <w:color w:val="000000"/>
                <w:sz w:val="16"/>
                <w:szCs w:val="16"/>
              </w:rPr>
              <w:t>Pieza</w:t>
            </w:r>
          </w:p>
        </w:tc>
        <w:tc>
          <w:tcPr>
            <w:tcW w:w="1559" w:type="dxa"/>
            <w:tcBorders>
              <w:top w:val="nil"/>
              <w:left w:val="nil"/>
              <w:bottom w:val="single" w:sz="4" w:space="0" w:color="auto"/>
              <w:right w:val="single" w:sz="4" w:space="0" w:color="auto"/>
            </w:tcBorders>
            <w:shd w:val="clear" w:color="auto" w:fill="auto"/>
            <w:vAlign w:val="center"/>
          </w:tcPr>
          <w:p w:rsidR="003C057F" w:rsidRPr="003C057F" w:rsidRDefault="003C057F" w:rsidP="003C057F">
            <w:pPr>
              <w:jc w:val="center"/>
              <w:rPr>
                <w:rFonts w:ascii="Calibri" w:hAnsi="Calibri" w:cs="Calibri"/>
                <w:color w:val="000000"/>
                <w:sz w:val="16"/>
                <w:szCs w:val="16"/>
              </w:rPr>
            </w:pPr>
            <w:r w:rsidRPr="003C057F">
              <w:rPr>
                <w:rFonts w:ascii="Calibri" w:hAnsi="Calibri" w:cs="Calibri"/>
                <w:color w:val="000000"/>
                <w:sz w:val="16"/>
                <w:szCs w:val="16"/>
              </w:rPr>
              <w:t>30</w:t>
            </w:r>
          </w:p>
        </w:tc>
        <w:tc>
          <w:tcPr>
            <w:tcW w:w="1701" w:type="dxa"/>
            <w:shd w:val="clear" w:color="auto" w:fill="FFFFFF"/>
            <w:vAlign w:val="center"/>
          </w:tcPr>
          <w:p w:rsidR="003C057F" w:rsidRPr="003C057F" w:rsidRDefault="003C057F" w:rsidP="003C057F">
            <w:pPr>
              <w:rPr>
                <w:rFonts w:asciiTheme="minorHAnsi" w:hAnsiTheme="minorHAnsi" w:cstheme="minorHAnsi"/>
                <w:sz w:val="16"/>
                <w:szCs w:val="16"/>
                <w:lang w:val="es-BO"/>
              </w:rPr>
            </w:pPr>
          </w:p>
        </w:tc>
        <w:tc>
          <w:tcPr>
            <w:tcW w:w="1553" w:type="dxa"/>
            <w:shd w:val="clear" w:color="auto" w:fill="FFFFFF"/>
            <w:vAlign w:val="center"/>
          </w:tcPr>
          <w:p w:rsidR="003C057F" w:rsidRPr="003C057F" w:rsidRDefault="003C057F" w:rsidP="003C057F">
            <w:pPr>
              <w:jc w:val="center"/>
              <w:rPr>
                <w:rFonts w:asciiTheme="minorHAnsi" w:hAnsiTheme="minorHAnsi" w:cstheme="minorHAnsi"/>
                <w:sz w:val="16"/>
                <w:szCs w:val="16"/>
                <w:lang w:val="es-BO"/>
              </w:rPr>
            </w:pPr>
          </w:p>
        </w:tc>
      </w:tr>
      <w:tr w:rsidR="003C057F" w:rsidRPr="003C057F" w:rsidTr="003C057F">
        <w:trPr>
          <w:trHeight w:val="401"/>
          <w:jc w:val="center"/>
        </w:trPr>
        <w:tc>
          <w:tcPr>
            <w:tcW w:w="486" w:type="dxa"/>
            <w:shd w:val="clear" w:color="auto" w:fill="FFFFFF"/>
            <w:tcMar>
              <w:left w:w="0" w:type="dxa"/>
              <w:right w:w="0" w:type="dxa"/>
            </w:tcMar>
            <w:vAlign w:val="center"/>
          </w:tcPr>
          <w:p w:rsidR="003C057F" w:rsidRPr="003C057F" w:rsidRDefault="003C057F" w:rsidP="003C057F">
            <w:pPr>
              <w:jc w:val="center"/>
              <w:rPr>
                <w:rFonts w:asciiTheme="minorHAnsi" w:hAnsiTheme="minorHAnsi" w:cstheme="minorHAnsi"/>
                <w:sz w:val="16"/>
                <w:szCs w:val="16"/>
                <w:lang w:val="es-BO"/>
              </w:rPr>
            </w:pPr>
            <w:r w:rsidRPr="003C057F">
              <w:rPr>
                <w:rFonts w:asciiTheme="minorHAnsi" w:hAnsiTheme="minorHAnsi" w:cstheme="minorHAnsi"/>
                <w:sz w:val="16"/>
                <w:szCs w:val="16"/>
                <w:lang w:val="es-BO"/>
              </w:rPr>
              <w:t>8</w:t>
            </w:r>
          </w:p>
        </w:tc>
        <w:tc>
          <w:tcPr>
            <w:tcW w:w="3004" w:type="dxa"/>
            <w:gridSpan w:val="2"/>
            <w:tcBorders>
              <w:top w:val="nil"/>
              <w:left w:val="nil"/>
              <w:bottom w:val="single" w:sz="4" w:space="0" w:color="auto"/>
              <w:right w:val="single" w:sz="4" w:space="0" w:color="auto"/>
            </w:tcBorders>
            <w:shd w:val="clear" w:color="auto" w:fill="auto"/>
            <w:vAlign w:val="center"/>
          </w:tcPr>
          <w:p w:rsidR="003C057F" w:rsidRPr="003C057F" w:rsidRDefault="003C057F" w:rsidP="003C057F">
            <w:pPr>
              <w:jc w:val="both"/>
              <w:rPr>
                <w:rFonts w:ascii="Calibri" w:hAnsi="Calibri" w:cs="Calibri"/>
                <w:color w:val="000000"/>
                <w:sz w:val="16"/>
                <w:szCs w:val="16"/>
              </w:rPr>
            </w:pPr>
            <w:r w:rsidRPr="003C057F">
              <w:rPr>
                <w:rFonts w:ascii="Calibri" w:hAnsi="Calibri" w:cs="Calibri"/>
                <w:color w:val="000000"/>
                <w:sz w:val="16"/>
                <w:szCs w:val="16"/>
              </w:rPr>
              <w:t>Pistola automática de 1", color Azul, para despacho de combustible</w:t>
            </w:r>
          </w:p>
        </w:tc>
        <w:tc>
          <w:tcPr>
            <w:tcW w:w="1417" w:type="dxa"/>
            <w:tcBorders>
              <w:top w:val="nil"/>
              <w:left w:val="nil"/>
              <w:bottom w:val="single" w:sz="4" w:space="0" w:color="auto"/>
              <w:right w:val="single" w:sz="4" w:space="0" w:color="auto"/>
            </w:tcBorders>
            <w:shd w:val="clear" w:color="auto" w:fill="auto"/>
            <w:vAlign w:val="center"/>
          </w:tcPr>
          <w:p w:rsidR="003C057F" w:rsidRPr="003C057F" w:rsidRDefault="003C057F" w:rsidP="003C057F">
            <w:pPr>
              <w:jc w:val="center"/>
              <w:rPr>
                <w:rFonts w:ascii="Calibri" w:hAnsi="Calibri" w:cs="Calibri"/>
                <w:color w:val="000000"/>
                <w:sz w:val="16"/>
                <w:szCs w:val="16"/>
              </w:rPr>
            </w:pPr>
            <w:r w:rsidRPr="003C057F">
              <w:rPr>
                <w:rFonts w:ascii="Calibri" w:hAnsi="Calibri" w:cs="Calibri"/>
                <w:color w:val="000000"/>
                <w:sz w:val="16"/>
                <w:szCs w:val="16"/>
              </w:rPr>
              <w:t>Pieza</w:t>
            </w:r>
          </w:p>
        </w:tc>
        <w:tc>
          <w:tcPr>
            <w:tcW w:w="1559" w:type="dxa"/>
            <w:tcBorders>
              <w:top w:val="nil"/>
              <w:left w:val="nil"/>
              <w:bottom w:val="single" w:sz="4" w:space="0" w:color="auto"/>
              <w:right w:val="single" w:sz="4" w:space="0" w:color="auto"/>
            </w:tcBorders>
            <w:shd w:val="clear" w:color="auto" w:fill="auto"/>
            <w:vAlign w:val="center"/>
          </w:tcPr>
          <w:p w:rsidR="003C057F" w:rsidRPr="003C057F" w:rsidRDefault="003C057F" w:rsidP="003C057F">
            <w:pPr>
              <w:jc w:val="center"/>
              <w:rPr>
                <w:rFonts w:ascii="Calibri" w:hAnsi="Calibri" w:cs="Calibri"/>
                <w:color w:val="000000"/>
                <w:sz w:val="16"/>
                <w:szCs w:val="16"/>
              </w:rPr>
            </w:pPr>
            <w:r w:rsidRPr="003C057F">
              <w:rPr>
                <w:rFonts w:ascii="Calibri" w:hAnsi="Calibri" w:cs="Calibri"/>
                <w:color w:val="000000"/>
                <w:sz w:val="16"/>
                <w:szCs w:val="16"/>
              </w:rPr>
              <w:t>2</w:t>
            </w:r>
          </w:p>
        </w:tc>
        <w:tc>
          <w:tcPr>
            <w:tcW w:w="1701" w:type="dxa"/>
            <w:shd w:val="clear" w:color="auto" w:fill="FFFFFF"/>
            <w:vAlign w:val="center"/>
          </w:tcPr>
          <w:p w:rsidR="003C057F" w:rsidRPr="003C057F" w:rsidRDefault="003C057F" w:rsidP="003C057F">
            <w:pPr>
              <w:rPr>
                <w:rFonts w:asciiTheme="minorHAnsi" w:hAnsiTheme="minorHAnsi" w:cstheme="minorHAnsi"/>
                <w:sz w:val="16"/>
                <w:szCs w:val="16"/>
                <w:lang w:val="es-BO"/>
              </w:rPr>
            </w:pPr>
          </w:p>
        </w:tc>
        <w:tc>
          <w:tcPr>
            <w:tcW w:w="1553" w:type="dxa"/>
            <w:shd w:val="clear" w:color="auto" w:fill="FFFFFF"/>
            <w:vAlign w:val="center"/>
          </w:tcPr>
          <w:p w:rsidR="003C057F" w:rsidRPr="003C057F" w:rsidRDefault="003C057F" w:rsidP="003C057F">
            <w:pPr>
              <w:jc w:val="center"/>
              <w:rPr>
                <w:rFonts w:asciiTheme="minorHAnsi" w:hAnsiTheme="minorHAnsi" w:cstheme="minorHAnsi"/>
                <w:sz w:val="16"/>
                <w:szCs w:val="16"/>
                <w:lang w:val="es-BO"/>
              </w:rPr>
            </w:pPr>
          </w:p>
        </w:tc>
      </w:tr>
      <w:tr w:rsidR="003C057F" w:rsidRPr="003C057F" w:rsidTr="003C057F">
        <w:trPr>
          <w:trHeight w:val="401"/>
          <w:jc w:val="center"/>
        </w:trPr>
        <w:tc>
          <w:tcPr>
            <w:tcW w:w="486" w:type="dxa"/>
            <w:shd w:val="clear" w:color="auto" w:fill="FFFFFF"/>
            <w:tcMar>
              <w:left w:w="0" w:type="dxa"/>
              <w:right w:w="0" w:type="dxa"/>
            </w:tcMar>
            <w:vAlign w:val="center"/>
          </w:tcPr>
          <w:p w:rsidR="003C057F" w:rsidRPr="003C057F" w:rsidRDefault="003C057F" w:rsidP="003C057F">
            <w:pPr>
              <w:jc w:val="center"/>
              <w:rPr>
                <w:rFonts w:asciiTheme="minorHAnsi" w:hAnsiTheme="minorHAnsi" w:cstheme="minorHAnsi"/>
                <w:sz w:val="16"/>
                <w:szCs w:val="16"/>
                <w:lang w:val="es-BO"/>
              </w:rPr>
            </w:pPr>
            <w:r w:rsidRPr="003C057F">
              <w:rPr>
                <w:rFonts w:asciiTheme="minorHAnsi" w:hAnsiTheme="minorHAnsi" w:cstheme="minorHAnsi"/>
                <w:sz w:val="16"/>
                <w:szCs w:val="16"/>
                <w:lang w:val="es-BO"/>
              </w:rPr>
              <w:t>9</w:t>
            </w:r>
          </w:p>
        </w:tc>
        <w:tc>
          <w:tcPr>
            <w:tcW w:w="3004" w:type="dxa"/>
            <w:gridSpan w:val="2"/>
            <w:tcBorders>
              <w:top w:val="nil"/>
              <w:left w:val="nil"/>
              <w:bottom w:val="single" w:sz="4" w:space="0" w:color="auto"/>
              <w:right w:val="single" w:sz="4" w:space="0" w:color="auto"/>
            </w:tcBorders>
            <w:shd w:val="clear" w:color="auto" w:fill="auto"/>
            <w:vAlign w:val="center"/>
          </w:tcPr>
          <w:p w:rsidR="003C057F" w:rsidRPr="003C057F" w:rsidRDefault="003C057F" w:rsidP="003C057F">
            <w:pPr>
              <w:jc w:val="both"/>
              <w:rPr>
                <w:rFonts w:ascii="Calibri" w:hAnsi="Calibri" w:cs="Calibri"/>
                <w:color w:val="000000"/>
                <w:sz w:val="16"/>
                <w:szCs w:val="16"/>
              </w:rPr>
            </w:pPr>
            <w:r w:rsidRPr="003C057F">
              <w:rPr>
                <w:rFonts w:ascii="Calibri" w:hAnsi="Calibri" w:cs="Calibri"/>
                <w:color w:val="000000"/>
                <w:sz w:val="16"/>
                <w:szCs w:val="16"/>
              </w:rPr>
              <w:t xml:space="preserve">Válvula break </w:t>
            </w:r>
            <w:proofErr w:type="spellStart"/>
            <w:r w:rsidRPr="003C057F">
              <w:rPr>
                <w:rFonts w:ascii="Calibri" w:hAnsi="Calibri" w:cs="Calibri"/>
                <w:color w:val="000000"/>
                <w:sz w:val="16"/>
                <w:szCs w:val="16"/>
              </w:rPr>
              <w:t>away</w:t>
            </w:r>
            <w:proofErr w:type="spellEnd"/>
            <w:r w:rsidRPr="003C057F">
              <w:rPr>
                <w:rFonts w:ascii="Calibri" w:hAnsi="Calibri" w:cs="Calibri"/>
                <w:color w:val="000000"/>
                <w:sz w:val="16"/>
                <w:szCs w:val="16"/>
              </w:rPr>
              <w:t xml:space="preserve"> de 3/4", no </w:t>
            </w:r>
            <w:proofErr w:type="spellStart"/>
            <w:r w:rsidRPr="003C057F">
              <w:rPr>
                <w:rFonts w:ascii="Calibri" w:hAnsi="Calibri" w:cs="Calibri"/>
                <w:color w:val="000000"/>
                <w:sz w:val="16"/>
                <w:szCs w:val="16"/>
              </w:rPr>
              <w:t>reconectable</w:t>
            </w:r>
            <w:proofErr w:type="spellEnd"/>
          </w:p>
        </w:tc>
        <w:tc>
          <w:tcPr>
            <w:tcW w:w="1417" w:type="dxa"/>
            <w:tcBorders>
              <w:top w:val="nil"/>
              <w:left w:val="nil"/>
              <w:bottom w:val="single" w:sz="4" w:space="0" w:color="auto"/>
              <w:right w:val="single" w:sz="4" w:space="0" w:color="auto"/>
            </w:tcBorders>
            <w:shd w:val="clear" w:color="auto" w:fill="auto"/>
            <w:vAlign w:val="center"/>
          </w:tcPr>
          <w:p w:rsidR="003C057F" w:rsidRPr="003C057F" w:rsidRDefault="003C057F" w:rsidP="003C057F">
            <w:pPr>
              <w:jc w:val="center"/>
              <w:rPr>
                <w:rFonts w:ascii="Calibri" w:hAnsi="Calibri" w:cs="Calibri"/>
                <w:color w:val="000000"/>
                <w:sz w:val="16"/>
                <w:szCs w:val="16"/>
              </w:rPr>
            </w:pPr>
            <w:r w:rsidRPr="003C057F">
              <w:rPr>
                <w:rFonts w:ascii="Calibri" w:hAnsi="Calibri" w:cs="Calibri"/>
                <w:color w:val="000000"/>
                <w:sz w:val="16"/>
                <w:szCs w:val="16"/>
              </w:rPr>
              <w:t>Pieza</w:t>
            </w:r>
          </w:p>
        </w:tc>
        <w:tc>
          <w:tcPr>
            <w:tcW w:w="1559" w:type="dxa"/>
            <w:tcBorders>
              <w:top w:val="nil"/>
              <w:left w:val="nil"/>
              <w:bottom w:val="single" w:sz="4" w:space="0" w:color="auto"/>
              <w:right w:val="single" w:sz="4" w:space="0" w:color="auto"/>
            </w:tcBorders>
            <w:shd w:val="clear" w:color="auto" w:fill="auto"/>
            <w:vAlign w:val="center"/>
          </w:tcPr>
          <w:p w:rsidR="003C057F" w:rsidRPr="003C057F" w:rsidRDefault="003C057F" w:rsidP="003C057F">
            <w:pPr>
              <w:jc w:val="center"/>
              <w:rPr>
                <w:rFonts w:ascii="Calibri" w:hAnsi="Calibri" w:cs="Calibri"/>
                <w:color w:val="000000"/>
                <w:sz w:val="16"/>
                <w:szCs w:val="16"/>
              </w:rPr>
            </w:pPr>
            <w:r w:rsidRPr="003C057F">
              <w:rPr>
                <w:rFonts w:ascii="Calibri" w:hAnsi="Calibri" w:cs="Calibri"/>
                <w:color w:val="000000"/>
                <w:sz w:val="16"/>
                <w:szCs w:val="16"/>
              </w:rPr>
              <w:t>20</w:t>
            </w:r>
          </w:p>
        </w:tc>
        <w:tc>
          <w:tcPr>
            <w:tcW w:w="1701" w:type="dxa"/>
            <w:shd w:val="clear" w:color="auto" w:fill="FFFFFF"/>
            <w:vAlign w:val="center"/>
          </w:tcPr>
          <w:p w:rsidR="003C057F" w:rsidRPr="003C057F" w:rsidRDefault="003C057F" w:rsidP="003C057F">
            <w:pPr>
              <w:rPr>
                <w:rFonts w:asciiTheme="minorHAnsi" w:hAnsiTheme="minorHAnsi" w:cstheme="minorHAnsi"/>
                <w:sz w:val="16"/>
                <w:szCs w:val="16"/>
                <w:lang w:val="es-BO"/>
              </w:rPr>
            </w:pPr>
          </w:p>
        </w:tc>
        <w:tc>
          <w:tcPr>
            <w:tcW w:w="1553" w:type="dxa"/>
            <w:shd w:val="clear" w:color="auto" w:fill="FFFFFF"/>
            <w:vAlign w:val="center"/>
          </w:tcPr>
          <w:p w:rsidR="003C057F" w:rsidRPr="003C057F" w:rsidRDefault="003C057F" w:rsidP="003C057F">
            <w:pPr>
              <w:jc w:val="center"/>
              <w:rPr>
                <w:rFonts w:asciiTheme="minorHAnsi" w:hAnsiTheme="minorHAnsi" w:cstheme="minorHAnsi"/>
                <w:sz w:val="16"/>
                <w:szCs w:val="16"/>
                <w:lang w:val="es-BO"/>
              </w:rPr>
            </w:pPr>
          </w:p>
        </w:tc>
      </w:tr>
      <w:tr w:rsidR="003C057F" w:rsidRPr="003C057F" w:rsidTr="003C057F">
        <w:trPr>
          <w:trHeight w:val="401"/>
          <w:jc w:val="center"/>
        </w:trPr>
        <w:tc>
          <w:tcPr>
            <w:tcW w:w="486" w:type="dxa"/>
            <w:shd w:val="clear" w:color="auto" w:fill="FFFFFF"/>
            <w:tcMar>
              <w:left w:w="0" w:type="dxa"/>
              <w:right w:w="0" w:type="dxa"/>
            </w:tcMar>
            <w:vAlign w:val="center"/>
          </w:tcPr>
          <w:p w:rsidR="003C057F" w:rsidRPr="003C057F" w:rsidRDefault="003C057F" w:rsidP="003C057F">
            <w:pPr>
              <w:jc w:val="center"/>
              <w:rPr>
                <w:rFonts w:asciiTheme="minorHAnsi" w:hAnsiTheme="minorHAnsi" w:cstheme="minorHAnsi"/>
                <w:sz w:val="16"/>
                <w:szCs w:val="16"/>
                <w:lang w:val="es-BO"/>
              </w:rPr>
            </w:pPr>
            <w:r w:rsidRPr="003C057F">
              <w:rPr>
                <w:rFonts w:asciiTheme="minorHAnsi" w:hAnsiTheme="minorHAnsi" w:cstheme="minorHAnsi"/>
                <w:sz w:val="16"/>
                <w:szCs w:val="16"/>
                <w:lang w:val="es-BO"/>
              </w:rPr>
              <w:t>10</w:t>
            </w:r>
          </w:p>
        </w:tc>
        <w:tc>
          <w:tcPr>
            <w:tcW w:w="3004" w:type="dxa"/>
            <w:gridSpan w:val="2"/>
            <w:tcBorders>
              <w:top w:val="nil"/>
              <w:left w:val="nil"/>
              <w:bottom w:val="single" w:sz="4" w:space="0" w:color="auto"/>
              <w:right w:val="single" w:sz="4" w:space="0" w:color="auto"/>
            </w:tcBorders>
            <w:shd w:val="clear" w:color="auto" w:fill="auto"/>
            <w:vAlign w:val="center"/>
          </w:tcPr>
          <w:p w:rsidR="003C057F" w:rsidRPr="003C057F" w:rsidRDefault="003C057F" w:rsidP="003C057F">
            <w:pPr>
              <w:jc w:val="both"/>
              <w:rPr>
                <w:rFonts w:ascii="Calibri" w:hAnsi="Calibri" w:cs="Calibri"/>
                <w:color w:val="000000"/>
                <w:sz w:val="16"/>
                <w:szCs w:val="16"/>
              </w:rPr>
            </w:pPr>
            <w:r w:rsidRPr="003C057F">
              <w:rPr>
                <w:rFonts w:ascii="Calibri" w:hAnsi="Calibri" w:cs="Calibri"/>
                <w:color w:val="000000"/>
                <w:sz w:val="16"/>
                <w:szCs w:val="16"/>
              </w:rPr>
              <w:t xml:space="preserve">Válvula break </w:t>
            </w:r>
            <w:proofErr w:type="spellStart"/>
            <w:r w:rsidRPr="003C057F">
              <w:rPr>
                <w:rFonts w:ascii="Calibri" w:hAnsi="Calibri" w:cs="Calibri"/>
                <w:color w:val="000000"/>
                <w:sz w:val="16"/>
                <w:szCs w:val="16"/>
              </w:rPr>
              <w:t>away</w:t>
            </w:r>
            <w:proofErr w:type="spellEnd"/>
            <w:r w:rsidRPr="003C057F">
              <w:rPr>
                <w:rFonts w:ascii="Calibri" w:hAnsi="Calibri" w:cs="Calibri"/>
                <w:color w:val="000000"/>
                <w:sz w:val="16"/>
                <w:szCs w:val="16"/>
              </w:rPr>
              <w:t xml:space="preserve"> de 1", no </w:t>
            </w:r>
            <w:proofErr w:type="spellStart"/>
            <w:r w:rsidRPr="003C057F">
              <w:rPr>
                <w:rFonts w:ascii="Calibri" w:hAnsi="Calibri" w:cs="Calibri"/>
                <w:color w:val="000000"/>
                <w:sz w:val="16"/>
                <w:szCs w:val="16"/>
              </w:rPr>
              <w:t>reconectable</w:t>
            </w:r>
            <w:proofErr w:type="spellEnd"/>
          </w:p>
        </w:tc>
        <w:tc>
          <w:tcPr>
            <w:tcW w:w="1417" w:type="dxa"/>
            <w:tcBorders>
              <w:top w:val="nil"/>
              <w:left w:val="nil"/>
              <w:bottom w:val="single" w:sz="4" w:space="0" w:color="auto"/>
              <w:right w:val="single" w:sz="4" w:space="0" w:color="auto"/>
            </w:tcBorders>
            <w:shd w:val="clear" w:color="auto" w:fill="auto"/>
            <w:vAlign w:val="center"/>
          </w:tcPr>
          <w:p w:rsidR="003C057F" w:rsidRPr="003C057F" w:rsidRDefault="003C057F" w:rsidP="003C057F">
            <w:pPr>
              <w:jc w:val="center"/>
              <w:rPr>
                <w:rFonts w:ascii="Calibri" w:hAnsi="Calibri" w:cs="Calibri"/>
                <w:color w:val="000000"/>
                <w:sz w:val="16"/>
                <w:szCs w:val="16"/>
              </w:rPr>
            </w:pPr>
            <w:r w:rsidRPr="003C057F">
              <w:rPr>
                <w:rFonts w:ascii="Calibri" w:hAnsi="Calibri" w:cs="Calibri"/>
                <w:color w:val="000000"/>
                <w:sz w:val="16"/>
                <w:szCs w:val="16"/>
              </w:rPr>
              <w:t>Pieza</w:t>
            </w:r>
          </w:p>
        </w:tc>
        <w:tc>
          <w:tcPr>
            <w:tcW w:w="1559" w:type="dxa"/>
            <w:tcBorders>
              <w:top w:val="nil"/>
              <w:left w:val="nil"/>
              <w:bottom w:val="single" w:sz="4" w:space="0" w:color="auto"/>
              <w:right w:val="single" w:sz="4" w:space="0" w:color="auto"/>
            </w:tcBorders>
            <w:shd w:val="clear" w:color="auto" w:fill="auto"/>
            <w:vAlign w:val="center"/>
          </w:tcPr>
          <w:p w:rsidR="003C057F" w:rsidRPr="003C057F" w:rsidRDefault="003C057F" w:rsidP="003C057F">
            <w:pPr>
              <w:jc w:val="center"/>
              <w:rPr>
                <w:rFonts w:ascii="Calibri" w:hAnsi="Calibri" w:cs="Calibri"/>
                <w:color w:val="000000"/>
                <w:sz w:val="16"/>
                <w:szCs w:val="16"/>
              </w:rPr>
            </w:pPr>
            <w:r w:rsidRPr="003C057F">
              <w:rPr>
                <w:rFonts w:ascii="Calibri" w:hAnsi="Calibri" w:cs="Calibri"/>
                <w:color w:val="000000"/>
                <w:sz w:val="16"/>
                <w:szCs w:val="16"/>
              </w:rPr>
              <w:t>4</w:t>
            </w:r>
          </w:p>
        </w:tc>
        <w:tc>
          <w:tcPr>
            <w:tcW w:w="1701" w:type="dxa"/>
            <w:shd w:val="clear" w:color="auto" w:fill="FFFFFF"/>
            <w:vAlign w:val="center"/>
          </w:tcPr>
          <w:p w:rsidR="003C057F" w:rsidRPr="003C057F" w:rsidRDefault="003C057F" w:rsidP="003C057F">
            <w:pPr>
              <w:rPr>
                <w:rFonts w:asciiTheme="minorHAnsi" w:hAnsiTheme="minorHAnsi" w:cstheme="minorHAnsi"/>
                <w:sz w:val="16"/>
                <w:szCs w:val="16"/>
                <w:lang w:val="es-BO"/>
              </w:rPr>
            </w:pPr>
          </w:p>
        </w:tc>
        <w:tc>
          <w:tcPr>
            <w:tcW w:w="1553" w:type="dxa"/>
            <w:shd w:val="clear" w:color="auto" w:fill="FFFFFF"/>
            <w:vAlign w:val="center"/>
          </w:tcPr>
          <w:p w:rsidR="003C057F" w:rsidRPr="003C057F" w:rsidRDefault="003C057F" w:rsidP="003C057F">
            <w:pPr>
              <w:jc w:val="center"/>
              <w:rPr>
                <w:rFonts w:asciiTheme="minorHAnsi" w:hAnsiTheme="minorHAnsi" w:cstheme="minorHAnsi"/>
                <w:sz w:val="16"/>
                <w:szCs w:val="16"/>
                <w:lang w:val="es-BO"/>
              </w:rPr>
            </w:pPr>
          </w:p>
        </w:tc>
      </w:tr>
      <w:tr w:rsidR="003C057F" w:rsidRPr="003C057F" w:rsidTr="003C057F">
        <w:trPr>
          <w:trHeight w:val="401"/>
          <w:jc w:val="center"/>
        </w:trPr>
        <w:tc>
          <w:tcPr>
            <w:tcW w:w="486" w:type="dxa"/>
            <w:shd w:val="clear" w:color="auto" w:fill="FFFFFF"/>
            <w:tcMar>
              <w:left w:w="0" w:type="dxa"/>
              <w:right w:w="0" w:type="dxa"/>
            </w:tcMar>
            <w:vAlign w:val="center"/>
          </w:tcPr>
          <w:p w:rsidR="003C057F" w:rsidRPr="003C057F" w:rsidRDefault="003C057F" w:rsidP="003C057F">
            <w:pPr>
              <w:jc w:val="center"/>
              <w:rPr>
                <w:rFonts w:asciiTheme="minorHAnsi" w:hAnsiTheme="minorHAnsi" w:cstheme="minorHAnsi"/>
                <w:sz w:val="16"/>
                <w:szCs w:val="16"/>
                <w:lang w:val="es-BO"/>
              </w:rPr>
            </w:pPr>
            <w:r w:rsidRPr="003C057F">
              <w:rPr>
                <w:rFonts w:asciiTheme="minorHAnsi" w:hAnsiTheme="minorHAnsi" w:cstheme="minorHAnsi"/>
                <w:sz w:val="16"/>
                <w:szCs w:val="16"/>
                <w:lang w:val="es-BO"/>
              </w:rPr>
              <w:t>11</w:t>
            </w:r>
          </w:p>
        </w:tc>
        <w:tc>
          <w:tcPr>
            <w:tcW w:w="3004" w:type="dxa"/>
            <w:gridSpan w:val="2"/>
            <w:tcBorders>
              <w:top w:val="nil"/>
              <w:left w:val="nil"/>
              <w:bottom w:val="single" w:sz="4" w:space="0" w:color="auto"/>
              <w:right w:val="single" w:sz="4" w:space="0" w:color="auto"/>
            </w:tcBorders>
            <w:shd w:val="clear" w:color="auto" w:fill="auto"/>
            <w:vAlign w:val="center"/>
          </w:tcPr>
          <w:p w:rsidR="003C057F" w:rsidRPr="003C057F" w:rsidRDefault="003C057F" w:rsidP="003C057F">
            <w:pPr>
              <w:jc w:val="both"/>
              <w:rPr>
                <w:rFonts w:ascii="Calibri" w:hAnsi="Calibri" w:cs="Calibri"/>
                <w:color w:val="000000"/>
                <w:sz w:val="16"/>
                <w:szCs w:val="16"/>
              </w:rPr>
            </w:pPr>
            <w:r w:rsidRPr="003C057F">
              <w:rPr>
                <w:rFonts w:ascii="Calibri" w:hAnsi="Calibri" w:cs="Calibri"/>
                <w:color w:val="000000"/>
                <w:sz w:val="16"/>
                <w:szCs w:val="16"/>
              </w:rPr>
              <w:t xml:space="preserve">Válvula </w:t>
            </w:r>
            <w:proofErr w:type="spellStart"/>
            <w:r w:rsidRPr="003C057F">
              <w:rPr>
                <w:rFonts w:ascii="Calibri" w:hAnsi="Calibri" w:cs="Calibri"/>
                <w:color w:val="000000"/>
                <w:sz w:val="16"/>
                <w:szCs w:val="16"/>
              </w:rPr>
              <w:t>check</w:t>
            </w:r>
            <w:proofErr w:type="spellEnd"/>
            <w:r w:rsidRPr="003C057F">
              <w:rPr>
                <w:rFonts w:ascii="Calibri" w:hAnsi="Calibri" w:cs="Calibri"/>
                <w:color w:val="000000"/>
                <w:sz w:val="16"/>
                <w:szCs w:val="16"/>
              </w:rPr>
              <w:t xml:space="preserve"> con malla para medidor dúplex Wayne</w:t>
            </w:r>
          </w:p>
        </w:tc>
        <w:tc>
          <w:tcPr>
            <w:tcW w:w="1417" w:type="dxa"/>
            <w:tcBorders>
              <w:top w:val="nil"/>
              <w:left w:val="nil"/>
              <w:bottom w:val="single" w:sz="4" w:space="0" w:color="auto"/>
              <w:right w:val="single" w:sz="4" w:space="0" w:color="auto"/>
            </w:tcBorders>
            <w:shd w:val="clear" w:color="auto" w:fill="auto"/>
            <w:vAlign w:val="center"/>
          </w:tcPr>
          <w:p w:rsidR="003C057F" w:rsidRPr="003C057F" w:rsidRDefault="003C057F" w:rsidP="003C057F">
            <w:pPr>
              <w:jc w:val="center"/>
              <w:rPr>
                <w:rFonts w:ascii="Calibri" w:hAnsi="Calibri" w:cs="Calibri"/>
                <w:color w:val="000000"/>
                <w:sz w:val="16"/>
                <w:szCs w:val="16"/>
              </w:rPr>
            </w:pPr>
            <w:r w:rsidRPr="003C057F">
              <w:rPr>
                <w:rFonts w:ascii="Calibri" w:hAnsi="Calibri" w:cs="Calibri"/>
                <w:color w:val="000000"/>
                <w:sz w:val="16"/>
                <w:szCs w:val="16"/>
              </w:rPr>
              <w:t>Pieza</w:t>
            </w:r>
          </w:p>
        </w:tc>
        <w:tc>
          <w:tcPr>
            <w:tcW w:w="1559" w:type="dxa"/>
            <w:tcBorders>
              <w:top w:val="nil"/>
              <w:left w:val="nil"/>
              <w:bottom w:val="single" w:sz="4" w:space="0" w:color="auto"/>
              <w:right w:val="single" w:sz="4" w:space="0" w:color="auto"/>
            </w:tcBorders>
            <w:shd w:val="clear" w:color="auto" w:fill="auto"/>
            <w:vAlign w:val="center"/>
          </w:tcPr>
          <w:p w:rsidR="003C057F" w:rsidRPr="003C057F" w:rsidRDefault="003C057F" w:rsidP="003C057F">
            <w:pPr>
              <w:jc w:val="center"/>
              <w:rPr>
                <w:rFonts w:ascii="Calibri" w:hAnsi="Calibri" w:cs="Calibri"/>
                <w:color w:val="000000"/>
                <w:sz w:val="16"/>
                <w:szCs w:val="16"/>
              </w:rPr>
            </w:pPr>
            <w:r w:rsidRPr="003C057F">
              <w:rPr>
                <w:rFonts w:ascii="Calibri" w:hAnsi="Calibri" w:cs="Calibri"/>
                <w:color w:val="000000"/>
                <w:sz w:val="16"/>
                <w:szCs w:val="16"/>
              </w:rPr>
              <w:t>20</w:t>
            </w:r>
          </w:p>
        </w:tc>
        <w:tc>
          <w:tcPr>
            <w:tcW w:w="1701" w:type="dxa"/>
            <w:shd w:val="clear" w:color="auto" w:fill="FFFFFF"/>
            <w:vAlign w:val="center"/>
          </w:tcPr>
          <w:p w:rsidR="003C057F" w:rsidRPr="003C057F" w:rsidRDefault="003C057F" w:rsidP="003C057F">
            <w:pPr>
              <w:rPr>
                <w:rFonts w:asciiTheme="minorHAnsi" w:hAnsiTheme="minorHAnsi" w:cstheme="minorHAnsi"/>
                <w:sz w:val="16"/>
                <w:szCs w:val="16"/>
                <w:lang w:val="es-BO"/>
              </w:rPr>
            </w:pPr>
          </w:p>
        </w:tc>
        <w:tc>
          <w:tcPr>
            <w:tcW w:w="1553" w:type="dxa"/>
            <w:shd w:val="clear" w:color="auto" w:fill="FFFFFF"/>
            <w:vAlign w:val="center"/>
          </w:tcPr>
          <w:p w:rsidR="003C057F" w:rsidRPr="003C057F" w:rsidRDefault="003C057F" w:rsidP="003C057F">
            <w:pPr>
              <w:jc w:val="center"/>
              <w:rPr>
                <w:rFonts w:asciiTheme="minorHAnsi" w:hAnsiTheme="minorHAnsi" w:cstheme="minorHAnsi"/>
                <w:sz w:val="16"/>
                <w:szCs w:val="16"/>
                <w:lang w:val="es-BO"/>
              </w:rPr>
            </w:pPr>
          </w:p>
        </w:tc>
      </w:tr>
      <w:tr w:rsidR="003C057F" w:rsidRPr="003C057F" w:rsidTr="003C057F">
        <w:trPr>
          <w:trHeight w:val="401"/>
          <w:jc w:val="center"/>
        </w:trPr>
        <w:tc>
          <w:tcPr>
            <w:tcW w:w="486" w:type="dxa"/>
            <w:shd w:val="clear" w:color="auto" w:fill="FFFFFF"/>
            <w:tcMar>
              <w:left w:w="0" w:type="dxa"/>
              <w:right w:w="0" w:type="dxa"/>
            </w:tcMar>
            <w:vAlign w:val="center"/>
          </w:tcPr>
          <w:p w:rsidR="003C057F" w:rsidRPr="003C057F" w:rsidRDefault="003C057F" w:rsidP="003C057F">
            <w:pPr>
              <w:jc w:val="center"/>
              <w:rPr>
                <w:rFonts w:asciiTheme="minorHAnsi" w:hAnsiTheme="minorHAnsi" w:cstheme="minorHAnsi"/>
                <w:sz w:val="16"/>
                <w:szCs w:val="16"/>
                <w:lang w:val="es-BO"/>
              </w:rPr>
            </w:pPr>
            <w:r w:rsidRPr="003C057F">
              <w:rPr>
                <w:rFonts w:asciiTheme="minorHAnsi" w:hAnsiTheme="minorHAnsi" w:cstheme="minorHAnsi"/>
                <w:sz w:val="16"/>
                <w:szCs w:val="16"/>
                <w:lang w:val="es-BO"/>
              </w:rPr>
              <w:t>12</w:t>
            </w:r>
          </w:p>
        </w:tc>
        <w:tc>
          <w:tcPr>
            <w:tcW w:w="3004" w:type="dxa"/>
            <w:gridSpan w:val="2"/>
            <w:tcBorders>
              <w:top w:val="nil"/>
              <w:left w:val="nil"/>
              <w:bottom w:val="single" w:sz="4" w:space="0" w:color="auto"/>
              <w:right w:val="single" w:sz="4" w:space="0" w:color="auto"/>
            </w:tcBorders>
            <w:shd w:val="clear" w:color="auto" w:fill="auto"/>
            <w:vAlign w:val="center"/>
          </w:tcPr>
          <w:p w:rsidR="003C057F" w:rsidRPr="003C057F" w:rsidRDefault="003C057F" w:rsidP="003C057F">
            <w:pPr>
              <w:jc w:val="both"/>
              <w:rPr>
                <w:rFonts w:ascii="Calibri" w:hAnsi="Calibri" w:cs="Calibri"/>
                <w:color w:val="000000"/>
                <w:sz w:val="16"/>
                <w:szCs w:val="16"/>
              </w:rPr>
            </w:pPr>
            <w:r w:rsidRPr="003C057F">
              <w:rPr>
                <w:rFonts w:ascii="Calibri" w:hAnsi="Calibri" w:cs="Calibri"/>
                <w:color w:val="000000"/>
                <w:sz w:val="16"/>
                <w:szCs w:val="16"/>
              </w:rPr>
              <w:t xml:space="preserve">Filtro cónico de malla de 3/4", para </w:t>
            </w:r>
            <w:proofErr w:type="spellStart"/>
            <w:r w:rsidRPr="003C057F">
              <w:rPr>
                <w:rFonts w:ascii="Calibri" w:hAnsi="Calibri" w:cs="Calibri"/>
                <w:color w:val="000000"/>
                <w:sz w:val="16"/>
                <w:szCs w:val="16"/>
              </w:rPr>
              <w:t>dispenser</w:t>
            </w:r>
            <w:proofErr w:type="spellEnd"/>
          </w:p>
        </w:tc>
        <w:tc>
          <w:tcPr>
            <w:tcW w:w="1417" w:type="dxa"/>
            <w:tcBorders>
              <w:top w:val="nil"/>
              <w:left w:val="nil"/>
              <w:bottom w:val="single" w:sz="4" w:space="0" w:color="auto"/>
              <w:right w:val="single" w:sz="4" w:space="0" w:color="auto"/>
            </w:tcBorders>
            <w:shd w:val="clear" w:color="auto" w:fill="auto"/>
            <w:vAlign w:val="center"/>
          </w:tcPr>
          <w:p w:rsidR="003C057F" w:rsidRPr="003C057F" w:rsidRDefault="003C057F" w:rsidP="003C057F">
            <w:pPr>
              <w:jc w:val="center"/>
              <w:rPr>
                <w:rFonts w:ascii="Calibri" w:hAnsi="Calibri" w:cs="Calibri"/>
                <w:color w:val="000000"/>
                <w:sz w:val="16"/>
                <w:szCs w:val="16"/>
              </w:rPr>
            </w:pPr>
            <w:r w:rsidRPr="003C057F">
              <w:rPr>
                <w:rFonts w:ascii="Calibri" w:hAnsi="Calibri" w:cs="Calibri"/>
                <w:color w:val="000000"/>
                <w:sz w:val="16"/>
                <w:szCs w:val="16"/>
              </w:rPr>
              <w:t>Pieza</w:t>
            </w:r>
          </w:p>
        </w:tc>
        <w:tc>
          <w:tcPr>
            <w:tcW w:w="1559" w:type="dxa"/>
            <w:tcBorders>
              <w:top w:val="nil"/>
              <w:left w:val="nil"/>
              <w:bottom w:val="single" w:sz="4" w:space="0" w:color="auto"/>
              <w:right w:val="single" w:sz="4" w:space="0" w:color="auto"/>
            </w:tcBorders>
            <w:shd w:val="clear" w:color="auto" w:fill="auto"/>
            <w:vAlign w:val="center"/>
          </w:tcPr>
          <w:p w:rsidR="003C057F" w:rsidRPr="003C057F" w:rsidRDefault="003C057F" w:rsidP="003C057F">
            <w:pPr>
              <w:jc w:val="center"/>
              <w:rPr>
                <w:rFonts w:ascii="Calibri" w:hAnsi="Calibri" w:cs="Calibri"/>
                <w:color w:val="000000"/>
                <w:sz w:val="16"/>
                <w:szCs w:val="16"/>
              </w:rPr>
            </w:pPr>
            <w:r w:rsidRPr="003C057F">
              <w:rPr>
                <w:rFonts w:ascii="Calibri" w:hAnsi="Calibri" w:cs="Calibri"/>
                <w:color w:val="000000"/>
                <w:sz w:val="16"/>
                <w:szCs w:val="16"/>
              </w:rPr>
              <w:t>20</w:t>
            </w:r>
          </w:p>
        </w:tc>
        <w:tc>
          <w:tcPr>
            <w:tcW w:w="1701" w:type="dxa"/>
            <w:shd w:val="clear" w:color="auto" w:fill="FFFFFF"/>
            <w:vAlign w:val="center"/>
          </w:tcPr>
          <w:p w:rsidR="003C057F" w:rsidRPr="003C057F" w:rsidRDefault="003C057F" w:rsidP="003C057F">
            <w:pPr>
              <w:rPr>
                <w:rFonts w:asciiTheme="minorHAnsi" w:hAnsiTheme="minorHAnsi" w:cstheme="minorHAnsi"/>
                <w:sz w:val="16"/>
                <w:szCs w:val="16"/>
                <w:lang w:val="es-BO"/>
              </w:rPr>
            </w:pPr>
          </w:p>
        </w:tc>
        <w:tc>
          <w:tcPr>
            <w:tcW w:w="1553" w:type="dxa"/>
            <w:shd w:val="clear" w:color="auto" w:fill="FFFFFF"/>
            <w:vAlign w:val="center"/>
          </w:tcPr>
          <w:p w:rsidR="003C057F" w:rsidRPr="003C057F" w:rsidRDefault="003C057F" w:rsidP="003C057F">
            <w:pPr>
              <w:jc w:val="center"/>
              <w:rPr>
                <w:rFonts w:asciiTheme="minorHAnsi" w:hAnsiTheme="minorHAnsi" w:cstheme="minorHAnsi"/>
                <w:sz w:val="16"/>
                <w:szCs w:val="16"/>
                <w:lang w:val="es-BO"/>
              </w:rPr>
            </w:pPr>
          </w:p>
        </w:tc>
      </w:tr>
      <w:tr w:rsidR="003C057F" w:rsidRPr="003C057F" w:rsidTr="003C057F">
        <w:trPr>
          <w:trHeight w:val="401"/>
          <w:jc w:val="center"/>
        </w:trPr>
        <w:tc>
          <w:tcPr>
            <w:tcW w:w="486" w:type="dxa"/>
            <w:shd w:val="clear" w:color="auto" w:fill="FFFFFF"/>
            <w:tcMar>
              <w:left w:w="0" w:type="dxa"/>
              <w:right w:w="0" w:type="dxa"/>
            </w:tcMar>
            <w:vAlign w:val="center"/>
          </w:tcPr>
          <w:p w:rsidR="003C057F" w:rsidRPr="003C057F" w:rsidRDefault="003C057F" w:rsidP="003C057F">
            <w:pPr>
              <w:jc w:val="center"/>
              <w:rPr>
                <w:rFonts w:asciiTheme="minorHAnsi" w:hAnsiTheme="minorHAnsi" w:cstheme="minorHAnsi"/>
                <w:sz w:val="16"/>
                <w:szCs w:val="16"/>
                <w:lang w:val="es-BO"/>
              </w:rPr>
            </w:pPr>
            <w:r w:rsidRPr="003C057F">
              <w:rPr>
                <w:rFonts w:asciiTheme="minorHAnsi" w:hAnsiTheme="minorHAnsi" w:cstheme="minorHAnsi"/>
                <w:sz w:val="16"/>
                <w:szCs w:val="16"/>
                <w:lang w:val="es-BO"/>
              </w:rPr>
              <w:t>13</w:t>
            </w:r>
          </w:p>
        </w:tc>
        <w:tc>
          <w:tcPr>
            <w:tcW w:w="3004" w:type="dxa"/>
            <w:gridSpan w:val="2"/>
            <w:tcBorders>
              <w:top w:val="nil"/>
              <w:left w:val="nil"/>
              <w:bottom w:val="single" w:sz="4" w:space="0" w:color="auto"/>
              <w:right w:val="single" w:sz="4" w:space="0" w:color="auto"/>
            </w:tcBorders>
            <w:shd w:val="clear" w:color="auto" w:fill="auto"/>
            <w:vAlign w:val="center"/>
          </w:tcPr>
          <w:p w:rsidR="003C057F" w:rsidRPr="003C057F" w:rsidRDefault="003C057F" w:rsidP="003C057F">
            <w:pPr>
              <w:jc w:val="both"/>
              <w:rPr>
                <w:rFonts w:ascii="Calibri" w:hAnsi="Calibri" w:cs="Calibri"/>
                <w:color w:val="000000"/>
                <w:sz w:val="16"/>
                <w:szCs w:val="16"/>
              </w:rPr>
            </w:pPr>
            <w:r w:rsidRPr="003C057F">
              <w:rPr>
                <w:rFonts w:ascii="Calibri" w:hAnsi="Calibri" w:cs="Calibri"/>
                <w:color w:val="000000"/>
                <w:sz w:val="16"/>
                <w:szCs w:val="16"/>
              </w:rPr>
              <w:t>Filtro de Malla lavable, incluye elemento</w:t>
            </w:r>
          </w:p>
        </w:tc>
        <w:tc>
          <w:tcPr>
            <w:tcW w:w="1417" w:type="dxa"/>
            <w:tcBorders>
              <w:top w:val="nil"/>
              <w:left w:val="nil"/>
              <w:bottom w:val="single" w:sz="4" w:space="0" w:color="auto"/>
              <w:right w:val="single" w:sz="4" w:space="0" w:color="auto"/>
            </w:tcBorders>
            <w:shd w:val="clear" w:color="auto" w:fill="auto"/>
            <w:vAlign w:val="center"/>
          </w:tcPr>
          <w:p w:rsidR="003C057F" w:rsidRPr="003C057F" w:rsidRDefault="003C057F" w:rsidP="003C057F">
            <w:pPr>
              <w:jc w:val="center"/>
              <w:rPr>
                <w:rFonts w:ascii="Calibri" w:hAnsi="Calibri" w:cs="Calibri"/>
                <w:color w:val="000000"/>
                <w:sz w:val="16"/>
                <w:szCs w:val="16"/>
              </w:rPr>
            </w:pPr>
            <w:r w:rsidRPr="003C057F">
              <w:rPr>
                <w:rFonts w:ascii="Calibri" w:hAnsi="Calibri" w:cs="Calibri"/>
                <w:color w:val="000000"/>
                <w:sz w:val="16"/>
                <w:szCs w:val="16"/>
              </w:rPr>
              <w:t>Pieza</w:t>
            </w:r>
          </w:p>
        </w:tc>
        <w:tc>
          <w:tcPr>
            <w:tcW w:w="1559" w:type="dxa"/>
            <w:tcBorders>
              <w:top w:val="nil"/>
              <w:left w:val="nil"/>
              <w:bottom w:val="single" w:sz="4" w:space="0" w:color="auto"/>
              <w:right w:val="single" w:sz="4" w:space="0" w:color="auto"/>
            </w:tcBorders>
            <w:shd w:val="clear" w:color="auto" w:fill="auto"/>
            <w:vAlign w:val="center"/>
          </w:tcPr>
          <w:p w:rsidR="003C057F" w:rsidRPr="003C057F" w:rsidRDefault="003C057F" w:rsidP="003C057F">
            <w:pPr>
              <w:jc w:val="center"/>
              <w:rPr>
                <w:rFonts w:ascii="Calibri" w:hAnsi="Calibri" w:cs="Calibri"/>
                <w:color w:val="000000"/>
                <w:sz w:val="16"/>
                <w:szCs w:val="16"/>
              </w:rPr>
            </w:pPr>
            <w:r w:rsidRPr="003C057F">
              <w:rPr>
                <w:rFonts w:ascii="Calibri" w:hAnsi="Calibri" w:cs="Calibri"/>
                <w:color w:val="000000"/>
                <w:sz w:val="16"/>
                <w:szCs w:val="16"/>
              </w:rPr>
              <w:t>2</w:t>
            </w:r>
          </w:p>
        </w:tc>
        <w:tc>
          <w:tcPr>
            <w:tcW w:w="1701" w:type="dxa"/>
            <w:shd w:val="clear" w:color="auto" w:fill="FFFFFF"/>
            <w:vAlign w:val="center"/>
          </w:tcPr>
          <w:p w:rsidR="003C057F" w:rsidRPr="003C057F" w:rsidRDefault="003C057F" w:rsidP="003C057F">
            <w:pPr>
              <w:rPr>
                <w:rFonts w:asciiTheme="minorHAnsi" w:hAnsiTheme="minorHAnsi" w:cstheme="minorHAnsi"/>
                <w:sz w:val="16"/>
                <w:szCs w:val="16"/>
                <w:lang w:val="es-BO"/>
              </w:rPr>
            </w:pPr>
          </w:p>
        </w:tc>
        <w:tc>
          <w:tcPr>
            <w:tcW w:w="1553" w:type="dxa"/>
            <w:shd w:val="clear" w:color="auto" w:fill="FFFFFF"/>
            <w:vAlign w:val="center"/>
          </w:tcPr>
          <w:p w:rsidR="003C057F" w:rsidRPr="003C057F" w:rsidRDefault="003C057F" w:rsidP="003C057F">
            <w:pPr>
              <w:jc w:val="center"/>
              <w:rPr>
                <w:rFonts w:asciiTheme="minorHAnsi" w:hAnsiTheme="minorHAnsi" w:cstheme="minorHAnsi"/>
                <w:sz w:val="16"/>
                <w:szCs w:val="16"/>
                <w:lang w:val="es-BO"/>
              </w:rPr>
            </w:pPr>
          </w:p>
        </w:tc>
      </w:tr>
      <w:tr w:rsidR="003C057F" w:rsidRPr="003C057F" w:rsidTr="003C057F">
        <w:trPr>
          <w:trHeight w:val="401"/>
          <w:jc w:val="center"/>
        </w:trPr>
        <w:tc>
          <w:tcPr>
            <w:tcW w:w="486" w:type="dxa"/>
            <w:shd w:val="clear" w:color="auto" w:fill="FFFFFF"/>
            <w:tcMar>
              <w:left w:w="0" w:type="dxa"/>
              <w:right w:w="0" w:type="dxa"/>
            </w:tcMar>
            <w:vAlign w:val="center"/>
          </w:tcPr>
          <w:p w:rsidR="003C057F" w:rsidRPr="003C057F" w:rsidRDefault="003C057F" w:rsidP="003C057F">
            <w:pPr>
              <w:jc w:val="center"/>
              <w:rPr>
                <w:rFonts w:asciiTheme="minorHAnsi" w:hAnsiTheme="minorHAnsi" w:cstheme="minorHAnsi"/>
                <w:sz w:val="16"/>
                <w:szCs w:val="16"/>
                <w:lang w:val="es-BO"/>
              </w:rPr>
            </w:pPr>
            <w:r w:rsidRPr="003C057F">
              <w:rPr>
                <w:rFonts w:asciiTheme="minorHAnsi" w:hAnsiTheme="minorHAnsi" w:cstheme="minorHAnsi"/>
                <w:sz w:val="16"/>
                <w:szCs w:val="16"/>
                <w:lang w:val="es-BO"/>
              </w:rPr>
              <w:t>14</w:t>
            </w:r>
          </w:p>
        </w:tc>
        <w:tc>
          <w:tcPr>
            <w:tcW w:w="3004" w:type="dxa"/>
            <w:gridSpan w:val="2"/>
            <w:tcBorders>
              <w:top w:val="nil"/>
              <w:left w:val="nil"/>
              <w:bottom w:val="single" w:sz="4" w:space="0" w:color="auto"/>
              <w:right w:val="single" w:sz="4" w:space="0" w:color="auto"/>
            </w:tcBorders>
            <w:shd w:val="clear" w:color="auto" w:fill="auto"/>
            <w:vAlign w:val="center"/>
          </w:tcPr>
          <w:p w:rsidR="003C057F" w:rsidRPr="003C057F" w:rsidRDefault="003C057F" w:rsidP="003C057F">
            <w:pPr>
              <w:jc w:val="both"/>
              <w:rPr>
                <w:rFonts w:ascii="Calibri" w:hAnsi="Calibri" w:cs="Calibri"/>
                <w:color w:val="000000"/>
                <w:sz w:val="16"/>
                <w:szCs w:val="16"/>
              </w:rPr>
            </w:pPr>
            <w:r w:rsidRPr="003C057F">
              <w:rPr>
                <w:rFonts w:ascii="Calibri" w:hAnsi="Calibri" w:cs="Calibri"/>
                <w:color w:val="000000"/>
                <w:sz w:val="16"/>
                <w:szCs w:val="16"/>
              </w:rPr>
              <w:t xml:space="preserve">Elemento de 30 micrones de acero inoxidable, para filtro de malla lavable </w:t>
            </w:r>
          </w:p>
        </w:tc>
        <w:tc>
          <w:tcPr>
            <w:tcW w:w="1417" w:type="dxa"/>
            <w:tcBorders>
              <w:top w:val="nil"/>
              <w:left w:val="nil"/>
              <w:bottom w:val="single" w:sz="4" w:space="0" w:color="auto"/>
              <w:right w:val="single" w:sz="4" w:space="0" w:color="auto"/>
            </w:tcBorders>
            <w:shd w:val="clear" w:color="auto" w:fill="auto"/>
            <w:vAlign w:val="center"/>
          </w:tcPr>
          <w:p w:rsidR="003C057F" w:rsidRPr="003C057F" w:rsidRDefault="003C057F" w:rsidP="003C057F">
            <w:pPr>
              <w:jc w:val="center"/>
              <w:rPr>
                <w:rFonts w:ascii="Calibri" w:hAnsi="Calibri" w:cs="Calibri"/>
                <w:color w:val="000000"/>
                <w:sz w:val="16"/>
                <w:szCs w:val="16"/>
              </w:rPr>
            </w:pPr>
            <w:r w:rsidRPr="003C057F">
              <w:rPr>
                <w:rFonts w:ascii="Calibri" w:hAnsi="Calibri" w:cs="Calibri"/>
                <w:color w:val="000000"/>
                <w:sz w:val="16"/>
                <w:szCs w:val="16"/>
              </w:rPr>
              <w:t>Pieza</w:t>
            </w:r>
          </w:p>
        </w:tc>
        <w:tc>
          <w:tcPr>
            <w:tcW w:w="1559" w:type="dxa"/>
            <w:tcBorders>
              <w:top w:val="nil"/>
              <w:left w:val="nil"/>
              <w:bottom w:val="single" w:sz="4" w:space="0" w:color="auto"/>
              <w:right w:val="single" w:sz="4" w:space="0" w:color="auto"/>
            </w:tcBorders>
            <w:shd w:val="clear" w:color="auto" w:fill="auto"/>
            <w:vAlign w:val="center"/>
          </w:tcPr>
          <w:p w:rsidR="003C057F" w:rsidRPr="003C057F" w:rsidRDefault="003C057F" w:rsidP="003C057F">
            <w:pPr>
              <w:jc w:val="center"/>
              <w:rPr>
                <w:rFonts w:ascii="Calibri" w:hAnsi="Calibri" w:cs="Calibri"/>
                <w:color w:val="000000"/>
                <w:sz w:val="16"/>
                <w:szCs w:val="16"/>
              </w:rPr>
            </w:pPr>
            <w:r w:rsidRPr="003C057F">
              <w:rPr>
                <w:rFonts w:ascii="Calibri" w:hAnsi="Calibri" w:cs="Calibri"/>
                <w:color w:val="000000"/>
                <w:sz w:val="16"/>
                <w:szCs w:val="16"/>
              </w:rPr>
              <w:t>15</w:t>
            </w:r>
          </w:p>
        </w:tc>
        <w:tc>
          <w:tcPr>
            <w:tcW w:w="1701" w:type="dxa"/>
            <w:shd w:val="clear" w:color="auto" w:fill="FFFFFF"/>
            <w:vAlign w:val="center"/>
          </w:tcPr>
          <w:p w:rsidR="003C057F" w:rsidRPr="003C057F" w:rsidRDefault="003C057F" w:rsidP="003C057F">
            <w:pPr>
              <w:rPr>
                <w:rFonts w:asciiTheme="minorHAnsi" w:hAnsiTheme="minorHAnsi" w:cstheme="minorHAnsi"/>
                <w:sz w:val="16"/>
                <w:szCs w:val="16"/>
                <w:lang w:val="es-BO"/>
              </w:rPr>
            </w:pPr>
          </w:p>
        </w:tc>
        <w:tc>
          <w:tcPr>
            <w:tcW w:w="1553" w:type="dxa"/>
            <w:shd w:val="clear" w:color="auto" w:fill="FFFFFF"/>
            <w:vAlign w:val="center"/>
          </w:tcPr>
          <w:p w:rsidR="003C057F" w:rsidRPr="003C057F" w:rsidRDefault="003C057F" w:rsidP="003C057F">
            <w:pPr>
              <w:jc w:val="center"/>
              <w:rPr>
                <w:rFonts w:asciiTheme="minorHAnsi" w:hAnsiTheme="minorHAnsi" w:cstheme="minorHAnsi"/>
                <w:sz w:val="16"/>
                <w:szCs w:val="16"/>
                <w:lang w:val="es-BO"/>
              </w:rPr>
            </w:pPr>
          </w:p>
        </w:tc>
      </w:tr>
      <w:tr w:rsidR="003C057F" w:rsidRPr="003C057F" w:rsidTr="003C057F">
        <w:trPr>
          <w:trHeight w:val="401"/>
          <w:jc w:val="center"/>
        </w:trPr>
        <w:tc>
          <w:tcPr>
            <w:tcW w:w="486" w:type="dxa"/>
            <w:shd w:val="clear" w:color="auto" w:fill="FFFFFF"/>
            <w:tcMar>
              <w:left w:w="0" w:type="dxa"/>
              <w:right w:w="0" w:type="dxa"/>
            </w:tcMar>
            <w:vAlign w:val="center"/>
          </w:tcPr>
          <w:p w:rsidR="003C057F" w:rsidRPr="003C057F" w:rsidRDefault="003C057F" w:rsidP="003C057F">
            <w:pPr>
              <w:jc w:val="center"/>
              <w:rPr>
                <w:rFonts w:asciiTheme="minorHAnsi" w:hAnsiTheme="minorHAnsi" w:cstheme="minorHAnsi"/>
                <w:sz w:val="16"/>
                <w:szCs w:val="16"/>
                <w:lang w:val="es-BO"/>
              </w:rPr>
            </w:pPr>
            <w:r w:rsidRPr="003C057F">
              <w:rPr>
                <w:rFonts w:asciiTheme="minorHAnsi" w:hAnsiTheme="minorHAnsi" w:cstheme="minorHAnsi"/>
                <w:sz w:val="16"/>
                <w:szCs w:val="16"/>
                <w:lang w:val="es-BO"/>
              </w:rPr>
              <w:t>15</w:t>
            </w:r>
          </w:p>
        </w:tc>
        <w:tc>
          <w:tcPr>
            <w:tcW w:w="3004" w:type="dxa"/>
            <w:gridSpan w:val="2"/>
            <w:tcBorders>
              <w:top w:val="nil"/>
              <w:left w:val="nil"/>
              <w:bottom w:val="single" w:sz="4" w:space="0" w:color="auto"/>
              <w:right w:val="single" w:sz="4" w:space="0" w:color="auto"/>
            </w:tcBorders>
            <w:shd w:val="clear" w:color="auto" w:fill="auto"/>
            <w:vAlign w:val="center"/>
          </w:tcPr>
          <w:p w:rsidR="003C057F" w:rsidRPr="003C057F" w:rsidRDefault="003C057F" w:rsidP="003C057F">
            <w:pPr>
              <w:jc w:val="both"/>
              <w:rPr>
                <w:rFonts w:ascii="Calibri" w:hAnsi="Calibri" w:cs="Calibri"/>
                <w:color w:val="000000"/>
                <w:sz w:val="16"/>
                <w:szCs w:val="16"/>
              </w:rPr>
            </w:pPr>
            <w:r w:rsidRPr="003C057F">
              <w:rPr>
                <w:rFonts w:ascii="Calibri" w:hAnsi="Calibri" w:cs="Calibri"/>
                <w:color w:val="000000"/>
                <w:sz w:val="16"/>
                <w:szCs w:val="16"/>
              </w:rPr>
              <w:t>Filtro de combustible, rosca de 3/4", de 10 micrones (12 Pieza/caja)</w:t>
            </w:r>
          </w:p>
        </w:tc>
        <w:tc>
          <w:tcPr>
            <w:tcW w:w="1417" w:type="dxa"/>
            <w:tcBorders>
              <w:top w:val="nil"/>
              <w:left w:val="nil"/>
              <w:bottom w:val="single" w:sz="4" w:space="0" w:color="auto"/>
              <w:right w:val="single" w:sz="4" w:space="0" w:color="auto"/>
            </w:tcBorders>
            <w:shd w:val="clear" w:color="auto" w:fill="auto"/>
            <w:vAlign w:val="center"/>
          </w:tcPr>
          <w:p w:rsidR="003C057F" w:rsidRPr="003C057F" w:rsidRDefault="003C057F" w:rsidP="003C057F">
            <w:pPr>
              <w:jc w:val="center"/>
              <w:rPr>
                <w:rFonts w:ascii="Calibri" w:hAnsi="Calibri" w:cs="Calibri"/>
                <w:color w:val="000000"/>
                <w:sz w:val="16"/>
                <w:szCs w:val="16"/>
              </w:rPr>
            </w:pPr>
            <w:r w:rsidRPr="003C057F">
              <w:rPr>
                <w:rFonts w:ascii="Calibri" w:hAnsi="Calibri" w:cs="Calibri"/>
                <w:color w:val="000000"/>
                <w:sz w:val="16"/>
                <w:szCs w:val="16"/>
              </w:rPr>
              <w:t>Caja</w:t>
            </w:r>
          </w:p>
        </w:tc>
        <w:tc>
          <w:tcPr>
            <w:tcW w:w="1559" w:type="dxa"/>
            <w:tcBorders>
              <w:top w:val="nil"/>
              <w:left w:val="nil"/>
              <w:bottom w:val="single" w:sz="4" w:space="0" w:color="auto"/>
              <w:right w:val="single" w:sz="4" w:space="0" w:color="auto"/>
            </w:tcBorders>
            <w:shd w:val="clear" w:color="auto" w:fill="auto"/>
            <w:vAlign w:val="center"/>
          </w:tcPr>
          <w:p w:rsidR="003C057F" w:rsidRPr="003C057F" w:rsidRDefault="003C057F" w:rsidP="003C057F">
            <w:pPr>
              <w:jc w:val="center"/>
              <w:rPr>
                <w:rFonts w:ascii="Calibri" w:hAnsi="Calibri" w:cs="Calibri"/>
                <w:color w:val="000000"/>
                <w:sz w:val="16"/>
                <w:szCs w:val="16"/>
              </w:rPr>
            </w:pPr>
            <w:r w:rsidRPr="003C057F">
              <w:rPr>
                <w:rFonts w:ascii="Calibri" w:hAnsi="Calibri" w:cs="Calibri"/>
                <w:color w:val="000000"/>
                <w:sz w:val="16"/>
                <w:szCs w:val="16"/>
              </w:rPr>
              <w:t>8</w:t>
            </w:r>
          </w:p>
        </w:tc>
        <w:tc>
          <w:tcPr>
            <w:tcW w:w="1701" w:type="dxa"/>
            <w:shd w:val="clear" w:color="auto" w:fill="FFFFFF"/>
            <w:vAlign w:val="center"/>
          </w:tcPr>
          <w:p w:rsidR="003C057F" w:rsidRPr="003C057F" w:rsidRDefault="003C057F" w:rsidP="003C057F">
            <w:pPr>
              <w:rPr>
                <w:rFonts w:asciiTheme="minorHAnsi" w:hAnsiTheme="minorHAnsi" w:cstheme="minorHAnsi"/>
                <w:sz w:val="16"/>
                <w:szCs w:val="16"/>
                <w:lang w:val="es-BO"/>
              </w:rPr>
            </w:pPr>
          </w:p>
        </w:tc>
        <w:tc>
          <w:tcPr>
            <w:tcW w:w="1553" w:type="dxa"/>
            <w:shd w:val="clear" w:color="auto" w:fill="FFFFFF"/>
            <w:vAlign w:val="center"/>
          </w:tcPr>
          <w:p w:rsidR="003C057F" w:rsidRPr="003C057F" w:rsidRDefault="003C057F" w:rsidP="003C057F">
            <w:pPr>
              <w:jc w:val="center"/>
              <w:rPr>
                <w:rFonts w:asciiTheme="minorHAnsi" w:hAnsiTheme="minorHAnsi" w:cstheme="minorHAnsi"/>
                <w:sz w:val="16"/>
                <w:szCs w:val="16"/>
                <w:lang w:val="es-BO"/>
              </w:rPr>
            </w:pPr>
          </w:p>
        </w:tc>
      </w:tr>
      <w:tr w:rsidR="003C057F" w:rsidRPr="003C057F" w:rsidTr="003C057F">
        <w:trPr>
          <w:trHeight w:val="401"/>
          <w:jc w:val="center"/>
        </w:trPr>
        <w:tc>
          <w:tcPr>
            <w:tcW w:w="486" w:type="dxa"/>
            <w:shd w:val="clear" w:color="auto" w:fill="FFFFFF"/>
            <w:tcMar>
              <w:left w:w="0" w:type="dxa"/>
              <w:right w:w="0" w:type="dxa"/>
            </w:tcMar>
            <w:vAlign w:val="center"/>
          </w:tcPr>
          <w:p w:rsidR="003C057F" w:rsidRPr="003C057F" w:rsidRDefault="003C057F" w:rsidP="003C057F">
            <w:pPr>
              <w:jc w:val="center"/>
              <w:rPr>
                <w:rFonts w:asciiTheme="minorHAnsi" w:hAnsiTheme="minorHAnsi" w:cstheme="minorHAnsi"/>
                <w:sz w:val="16"/>
                <w:szCs w:val="16"/>
                <w:lang w:val="es-BO"/>
              </w:rPr>
            </w:pPr>
            <w:r w:rsidRPr="003C057F">
              <w:rPr>
                <w:rFonts w:asciiTheme="minorHAnsi" w:hAnsiTheme="minorHAnsi" w:cstheme="minorHAnsi"/>
                <w:sz w:val="16"/>
                <w:szCs w:val="16"/>
                <w:lang w:val="es-BO"/>
              </w:rPr>
              <w:t>16</w:t>
            </w:r>
          </w:p>
        </w:tc>
        <w:tc>
          <w:tcPr>
            <w:tcW w:w="3004" w:type="dxa"/>
            <w:gridSpan w:val="2"/>
            <w:tcBorders>
              <w:top w:val="nil"/>
              <w:left w:val="nil"/>
              <w:bottom w:val="single" w:sz="4" w:space="0" w:color="auto"/>
              <w:right w:val="single" w:sz="4" w:space="0" w:color="auto"/>
            </w:tcBorders>
            <w:shd w:val="clear" w:color="auto" w:fill="auto"/>
            <w:vAlign w:val="center"/>
          </w:tcPr>
          <w:p w:rsidR="003C057F" w:rsidRPr="003C057F" w:rsidRDefault="003C057F" w:rsidP="003C057F">
            <w:pPr>
              <w:jc w:val="both"/>
              <w:rPr>
                <w:rFonts w:ascii="Calibri" w:hAnsi="Calibri" w:cs="Calibri"/>
                <w:color w:val="000000"/>
                <w:sz w:val="16"/>
                <w:szCs w:val="16"/>
              </w:rPr>
            </w:pPr>
            <w:r w:rsidRPr="003C057F">
              <w:rPr>
                <w:rFonts w:ascii="Calibri" w:hAnsi="Calibri" w:cs="Calibri"/>
                <w:color w:val="000000"/>
                <w:sz w:val="16"/>
                <w:szCs w:val="16"/>
              </w:rPr>
              <w:t>Filtro de combustible, rosca de 1", de 10 micrones (12 Pieza/caja)</w:t>
            </w:r>
          </w:p>
        </w:tc>
        <w:tc>
          <w:tcPr>
            <w:tcW w:w="1417" w:type="dxa"/>
            <w:tcBorders>
              <w:top w:val="nil"/>
              <w:left w:val="nil"/>
              <w:bottom w:val="single" w:sz="4" w:space="0" w:color="auto"/>
              <w:right w:val="single" w:sz="4" w:space="0" w:color="auto"/>
            </w:tcBorders>
            <w:shd w:val="clear" w:color="auto" w:fill="auto"/>
            <w:vAlign w:val="center"/>
          </w:tcPr>
          <w:p w:rsidR="003C057F" w:rsidRPr="003C057F" w:rsidRDefault="003C057F" w:rsidP="003C057F">
            <w:pPr>
              <w:jc w:val="center"/>
              <w:rPr>
                <w:rFonts w:ascii="Calibri" w:hAnsi="Calibri" w:cs="Calibri"/>
                <w:color w:val="000000"/>
                <w:sz w:val="16"/>
                <w:szCs w:val="16"/>
              </w:rPr>
            </w:pPr>
            <w:r w:rsidRPr="003C057F">
              <w:rPr>
                <w:rFonts w:ascii="Calibri" w:hAnsi="Calibri" w:cs="Calibri"/>
                <w:color w:val="000000"/>
                <w:sz w:val="16"/>
                <w:szCs w:val="16"/>
              </w:rPr>
              <w:t>Caja</w:t>
            </w:r>
          </w:p>
        </w:tc>
        <w:tc>
          <w:tcPr>
            <w:tcW w:w="1559" w:type="dxa"/>
            <w:tcBorders>
              <w:top w:val="nil"/>
              <w:left w:val="nil"/>
              <w:bottom w:val="single" w:sz="4" w:space="0" w:color="auto"/>
              <w:right w:val="single" w:sz="4" w:space="0" w:color="auto"/>
            </w:tcBorders>
            <w:shd w:val="clear" w:color="auto" w:fill="auto"/>
            <w:vAlign w:val="center"/>
          </w:tcPr>
          <w:p w:rsidR="003C057F" w:rsidRPr="003C057F" w:rsidRDefault="003C057F" w:rsidP="003C057F">
            <w:pPr>
              <w:jc w:val="center"/>
              <w:rPr>
                <w:rFonts w:ascii="Calibri" w:hAnsi="Calibri" w:cs="Calibri"/>
                <w:color w:val="000000"/>
                <w:sz w:val="16"/>
                <w:szCs w:val="16"/>
              </w:rPr>
            </w:pPr>
            <w:r w:rsidRPr="003C057F">
              <w:rPr>
                <w:rFonts w:ascii="Calibri" w:hAnsi="Calibri" w:cs="Calibri"/>
                <w:color w:val="000000"/>
                <w:sz w:val="16"/>
                <w:szCs w:val="16"/>
              </w:rPr>
              <w:t>6</w:t>
            </w:r>
          </w:p>
        </w:tc>
        <w:tc>
          <w:tcPr>
            <w:tcW w:w="1701" w:type="dxa"/>
            <w:shd w:val="clear" w:color="auto" w:fill="FFFFFF"/>
            <w:vAlign w:val="center"/>
          </w:tcPr>
          <w:p w:rsidR="003C057F" w:rsidRPr="003C057F" w:rsidRDefault="003C057F" w:rsidP="003C057F">
            <w:pPr>
              <w:rPr>
                <w:rFonts w:asciiTheme="minorHAnsi" w:hAnsiTheme="minorHAnsi" w:cstheme="minorHAnsi"/>
                <w:sz w:val="16"/>
                <w:szCs w:val="16"/>
                <w:lang w:val="es-BO"/>
              </w:rPr>
            </w:pPr>
          </w:p>
        </w:tc>
        <w:tc>
          <w:tcPr>
            <w:tcW w:w="1553" w:type="dxa"/>
            <w:shd w:val="clear" w:color="auto" w:fill="FFFFFF"/>
            <w:vAlign w:val="center"/>
          </w:tcPr>
          <w:p w:rsidR="003C057F" w:rsidRPr="003C057F" w:rsidRDefault="003C057F" w:rsidP="003C057F">
            <w:pPr>
              <w:jc w:val="center"/>
              <w:rPr>
                <w:rFonts w:asciiTheme="minorHAnsi" w:hAnsiTheme="minorHAnsi" w:cstheme="minorHAnsi"/>
                <w:sz w:val="16"/>
                <w:szCs w:val="16"/>
                <w:lang w:val="es-BO"/>
              </w:rPr>
            </w:pPr>
          </w:p>
        </w:tc>
      </w:tr>
      <w:tr w:rsidR="003C057F" w:rsidRPr="003C057F" w:rsidTr="003C057F">
        <w:trPr>
          <w:trHeight w:val="401"/>
          <w:jc w:val="center"/>
        </w:trPr>
        <w:tc>
          <w:tcPr>
            <w:tcW w:w="486" w:type="dxa"/>
            <w:shd w:val="clear" w:color="auto" w:fill="FFFFFF"/>
            <w:tcMar>
              <w:left w:w="0" w:type="dxa"/>
              <w:right w:w="0" w:type="dxa"/>
            </w:tcMar>
            <w:vAlign w:val="center"/>
          </w:tcPr>
          <w:p w:rsidR="003C057F" w:rsidRPr="003C057F" w:rsidRDefault="003C057F" w:rsidP="003C057F">
            <w:pPr>
              <w:jc w:val="center"/>
              <w:rPr>
                <w:rFonts w:asciiTheme="minorHAnsi" w:hAnsiTheme="minorHAnsi" w:cstheme="minorHAnsi"/>
                <w:sz w:val="16"/>
                <w:szCs w:val="16"/>
                <w:lang w:val="es-BO"/>
              </w:rPr>
            </w:pPr>
            <w:r w:rsidRPr="003C057F">
              <w:rPr>
                <w:rFonts w:asciiTheme="minorHAnsi" w:hAnsiTheme="minorHAnsi" w:cstheme="minorHAnsi"/>
                <w:sz w:val="16"/>
                <w:szCs w:val="16"/>
                <w:lang w:val="es-BO"/>
              </w:rPr>
              <w:t>17</w:t>
            </w:r>
          </w:p>
        </w:tc>
        <w:tc>
          <w:tcPr>
            <w:tcW w:w="3004" w:type="dxa"/>
            <w:gridSpan w:val="2"/>
            <w:tcBorders>
              <w:top w:val="nil"/>
              <w:left w:val="nil"/>
              <w:bottom w:val="single" w:sz="4" w:space="0" w:color="auto"/>
              <w:right w:val="single" w:sz="4" w:space="0" w:color="auto"/>
            </w:tcBorders>
            <w:shd w:val="clear" w:color="auto" w:fill="auto"/>
            <w:vAlign w:val="center"/>
          </w:tcPr>
          <w:p w:rsidR="003C057F" w:rsidRPr="003C057F" w:rsidRDefault="003C057F" w:rsidP="003C057F">
            <w:pPr>
              <w:jc w:val="both"/>
              <w:rPr>
                <w:rFonts w:ascii="Calibri" w:hAnsi="Calibri" w:cs="Calibri"/>
                <w:color w:val="000000"/>
                <w:sz w:val="16"/>
                <w:szCs w:val="16"/>
              </w:rPr>
            </w:pPr>
            <w:r w:rsidRPr="003C057F">
              <w:rPr>
                <w:rFonts w:ascii="Calibri" w:hAnsi="Calibri" w:cs="Calibri"/>
                <w:color w:val="000000"/>
                <w:sz w:val="16"/>
                <w:szCs w:val="16"/>
              </w:rPr>
              <w:t>Filtro de combustible, rosca de 1", de 30 micrones (12 Pieza/caja)</w:t>
            </w:r>
          </w:p>
        </w:tc>
        <w:tc>
          <w:tcPr>
            <w:tcW w:w="1417" w:type="dxa"/>
            <w:tcBorders>
              <w:top w:val="nil"/>
              <w:left w:val="nil"/>
              <w:bottom w:val="single" w:sz="4" w:space="0" w:color="auto"/>
              <w:right w:val="single" w:sz="4" w:space="0" w:color="auto"/>
            </w:tcBorders>
            <w:shd w:val="clear" w:color="auto" w:fill="auto"/>
            <w:vAlign w:val="center"/>
          </w:tcPr>
          <w:p w:rsidR="003C057F" w:rsidRPr="003C057F" w:rsidRDefault="003C057F" w:rsidP="003C057F">
            <w:pPr>
              <w:jc w:val="center"/>
              <w:rPr>
                <w:rFonts w:ascii="Calibri" w:hAnsi="Calibri" w:cs="Calibri"/>
                <w:color w:val="000000"/>
                <w:sz w:val="16"/>
                <w:szCs w:val="16"/>
              </w:rPr>
            </w:pPr>
            <w:r w:rsidRPr="003C057F">
              <w:rPr>
                <w:rFonts w:ascii="Calibri" w:hAnsi="Calibri" w:cs="Calibri"/>
                <w:color w:val="000000"/>
                <w:sz w:val="16"/>
                <w:szCs w:val="16"/>
              </w:rPr>
              <w:t>Caja</w:t>
            </w:r>
          </w:p>
        </w:tc>
        <w:tc>
          <w:tcPr>
            <w:tcW w:w="1559" w:type="dxa"/>
            <w:tcBorders>
              <w:top w:val="nil"/>
              <w:left w:val="nil"/>
              <w:bottom w:val="single" w:sz="4" w:space="0" w:color="auto"/>
              <w:right w:val="single" w:sz="4" w:space="0" w:color="auto"/>
            </w:tcBorders>
            <w:shd w:val="clear" w:color="auto" w:fill="auto"/>
            <w:vAlign w:val="center"/>
          </w:tcPr>
          <w:p w:rsidR="003C057F" w:rsidRPr="003C057F" w:rsidRDefault="003C057F" w:rsidP="003C057F">
            <w:pPr>
              <w:jc w:val="center"/>
              <w:rPr>
                <w:rFonts w:ascii="Calibri" w:hAnsi="Calibri" w:cs="Calibri"/>
                <w:color w:val="000000"/>
                <w:sz w:val="16"/>
                <w:szCs w:val="16"/>
              </w:rPr>
            </w:pPr>
            <w:r w:rsidRPr="003C057F">
              <w:rPr>
                <w:rFonts w:ascii="Calibri" w:hAnsi="Calibri" w:cs="Calibri"/>
                <w:color w:val="000000"/>
                <w:sz w:val="16"/>
                <w:szCs w:val="16"/>
              </w:rPr>
              <w:t>8</w:t>
            </w:r>
          </w:p>
        </w:tc>
        <w:tc>
          <w:tcPr>
            <w:tcW w:w="1701" w:type="dxa"/>
            <w:shd w:val="clear" w:color="auto" w:fill="FFFFFF"/>
            <w:vAlign w:val="center"/>
          </w:tcPr>
          <w:p w:rsidR="003C057F" w:rsidRPr="003C057F" w:rsidRDefault="003C057F" w:rsidP="003C057F">
            <w:pPr>
              <w:rPr>
                <w:rFonts w:asciiTheme="minorHAnsi" w:hAnsiTheme="minorHAnsi" w:cstheme="minorHAnsi"/>
                <w:sz w:val="16"/>
                <w:szCs w:val="16"/>
                <w:lang w:val="es-BO"/>
              </w:rPr>
            </w:pPr>
          </w:p>
        </w:tc>
        <w:tc>
          <w:tcPr>
            <w:tcW w:w="1553" w:type="dxa"/>
            <w:shd w:val="clear" w:color="auto" w:fill="FFFFFF"/>
            <w:vAlign w:val="center"/>
          </w:tcPr>
          <w:p w:rsidR="003C057F" w:rsidRPr="003C057F" w:rsidRDefault="003C057F" w:rsidP="003C057F">
            <w:pPr>
              <w:jc w:val="center"/>
              <w:rPr>
                <w:rFonts w:asciiTheme="minorHAnsi" w:hAnsiTheme="minorHAnsi" w:cstheme="minorHAnsi"/>
                <w:sz w:val="16"/>
                <w:szCs w:val="16"/>
                <w:lang w:val="es-BO"/>
              </w:rPr>
            </w:pPr>
          </w:p>
        </w:tc>
      </w:tr>
      <w:tr w:rsidR="003C057F" w:rsidRPr="003C057F" w:rsidTr="003C057F">
        <w:trPr>
          <w:trHeight w:val="401"/>
          <w:jc w:val="center"/>
        </w:trPr>
        <w:tc>
          <w:tcPr>
            <w:tcW w:w="486" w:type="dxa"/>
            <w:shd w:val="clear" w:color="auto" w:fill="FFFFFF"/>
            <w:tcMar>
              <w:left w:w="0" w:type="dxa"/>
              <w:right w:w="0" w:type="dxa"/>
            </w:tcMar>
            <w:vAlign w:val="center"/>
          </w:tcPr>
          <w:p w:rsidR="003C057F" w:rsidRPr="003C057F" w:rsidRDefault="003C057F" w:rsidP="003C057F">
            <w:pPr>
              <w:jc w:val="center"/>
              <w:rPr>
                <w:rFonts w:asciiTheme="minorHAnsi" w:hAnsiTheme="minorHAnsi" w:cstheme="minorHAnsi"/>
                <w:sz w:val="16"/>
                <w:szCs w:val="16"/>
                <w:lang w:val="es-BO"/>
              </w:rPr>
            </w:pPr>
            <w:r w:rsidRPr="003C057F">
              <w:rPr>
                <w:rFonts w:asciiTheme="minorHAnsi" w:hAnsiTheme="minorHAnsi" w:cstheme="minorHAnsi"/>
                <w:sz w:val="16"/>
                <w:szCs w:val="16"/>
                <w:lang w:val="es-BO"/>
              </w:rPr>
              <w:t>18</w:t>
            </w:r>
          </w:p>
        </w:tc>
        <w:tc>
          <w:tcPr>
            <w:tcW w:w="3004" w:type="dxa"/>
            <w:gridSpan w:val="2"/>
            <w:tcBorders>
              <w:top w:val="nil"/>
              <w:left w:val="nil"/>
              <w:bottom w:val="single" w:sz="4" w:space="0" w:color="auto"/>
              <w:right w:val="single" w:sz="4" w:space="0" w:color="auto"/>
            </w:tcBorders>
            <w:shd w:val="clear" w:color="auto" w:fill="auto"/>
            <w:vAlign w:val="center"/>
          </w:tcPr>
          <w:p w:rsidR="003C057F" w:rsidRPr="003C057F" w:rsidRDefault="003C057F" w:rsidP="003C057F">
            <w:pPr>
              <w:jc w:val="both"/>
              <w:rPr>
                <w:rFonts w:ascii="Calibri" w:hAnsi="Calibri" w:cs="Calibri"/>
                <w:color w:val="000000"/>
                <w:sz w:val="16"/>
                <w:szCs w:val="16"/>
              </w:rPr>
            </w:pPr>
            <w:r w:rsidRPr="003C057F">
              <w:rPr>
                <w:rFonts w:ascii="Calibri" w:hAnsi="Calibri" w:cs="Calibri"/>
                <w:color w:val="000000"/>
                <w:sz w:val="16"/>
                <w:szCs w:val="16"/>
              </w:rPr>
              <w:t xml:space="preserve">Medidor dúplex completo para </w:t>
            </w:r>
            <w:proofErr w:type="spellStart"/>
            <w:r w:rsidRPr="003C057F">
              <w:rPr>
                <w:rFonts w:ascii="Calibri" w:hAnsi="Calibri" w:cs="Calibri"/>
                <w:color w:val="000000"/>
                <w:sz w:val="16"/>
                <w:szCs w:val="16"/>
              </w:rPr>
              <w:t>dispenser</w:t>
            </w:r>
            <w:proofErr w:type="spellEnd"/>
            <w:r w:rsidRPr="003C057F">
              <w:rPr>
                <w:rFonts w:ascii="Calibri" w:hAnsi="Calibri" w:cs="Calibri"/>
                <w:color w:val="000000"/>
                <w:sz w:val="16"/>
                <w:szCs w:val="16"/>
              </w:rPr>
              <w:t xml:space="preserve"> Wayne</w:t>
            </w:r>
          </w:p>
        </w:tc>
        <w:tc>
          <w:tcPr>
            <w:tcW w:w="1417" w:type="dxa"/>
            <w:tcBorders>
              <w:top w:val="nil"/>
              <w:left w:val="nil"/>
              <w:bottom w:val="single" w:sz="4" w:space="0" w:color="auto"/>
              <w:right w:val="single" w:sz="4" w:space="0" w:color="auto"/>
            </w:tcBorders>
            <w:shd w:val="clear" w:color="auto" w:fill="auto"/>
            <w:vAlign w:val="center"/>
          </w:tcPr>
          <w:p w:rsidR="003C057F" w:rsidRPr="003C057F" w:rsidRDefault="003C057F" w:rsidP="003C057F">
            <w:pPr>
              <w:jc w:val="center"/>
              <w:rPr>
                <w:rFonts w:ascii="Calibri" w:hAnsi="Calibri" w:cs="Calibri"/>
                <w:color w:val="000000"/>
                <w:sz w:val="16"/>
                <w:szCs w:val="16"/>
              </w:rPr>
            </w:pPr>
            <w:r w:rsidRPr="003C057F">
              <w:rPr>
                <w:rFonts w:ascii="Calibri" w:hAnsi="Calibri" w:cs="Calibri"/>
                <w:color w:val="000000"/>
                <w:sz w:val="16"/>
                <w:szCs w:val="16"/>
              </w:rPr>
              <w:t>Pieza</w:t>
            </w:r>
          </w:p>
        </w:tc>
        <w:tc>
          <w:tcPr>
            <w:tcW w:w="1559" w:type="dxa"/>
            <w:tcBorders>
              <w:top w:val="nil"/>
              <w:left w:val="nil"/>
              <w:bottom w:val="single" w:sz="4" w:space="0" w:color="auto"/>
              <w:right w:val="single" w:sz="4" w:space="0" w:color="auto"/>
            </w:tcBorders>
            <w:shd w:val="clear" w:color="auto" w:fill="auto"/>
            <w:vAlign w:val="center"/>
          </w:tcPr>
          <w:p w:rsidR="003C057F" w:rsidRPr="003C057F" w:rsidRDefault="003C057F" w:rsidP="003C057F">
            <w:pPr>
              <w:jc w:val="center"/>
              <w:rPr>
                <w:rFonts w:ascii="Calibri" w:hAnsi="Calibri" w:cs="Calibri"/>
                <w:color w:val="000000"/>
                <w:sz w:val="16"/>
                <w:szCs w:val="16"/>
              </w:rPr>
            </w:pPr>
            <w:r w:rsidRPr="003C057F">
              <w:rPr>
                <w:rFonts w:ascii="Calibri" w:hAnsi="Calibri" w:cs="Calibri"/>
                <w:color w:val="000000"/>
                <w:sz w:val="16"/>
                <w:szCs w:val="16"/>
              </w:rPr>
              <w:t>2</w:t>
            </w:r>
          </w:p>
        </w:tc>
        <w:tc>
          <w:tcPr>
            <w:tcW w:w="1701" w:type="dxa"/>
            <w:shd w:val="clear" w:color="auto" w:fill="FFFFFF"/>
            <w:vAlign w:val="center"/>
          </w:tcPr>
          <w:p w:rsidR="003C057F" w:rsidRPr="003C057F" w:rsidRDefault="003C057F" w:rsidP="003C057F">
            <w:pPr>
              <w:rPr>
                <w:rFonts w:asciiTheme="minorHAnsi" w:hAnsiTheme="minorHAnsi" w:cstheme="minorHAnsi"/>
                <w:sz w:val="16"/>
                <w:szCs w:val="16"/>
                <w:lang w:val="es-BO"/>
              </w:rPr>
            </w:pPr>
          </w:p>
        </w:tc>
        <w:tc>
          <w:tcPr>
            <w:tcW w:w="1553" w:type="dxa"/>
            <w:shd w:val="clear" w:color="auto" w:fill="FFFFFF"/>
            <w:vAlign w:val="center"/>
          </w:tcPr>
          <w:p w:rsidR="003C057F" w:rsidRPr="003C057F" w:rsidRDefault="003C057F" w:rsidP="003C057F">
            <w:pPr>
              <w:jc w:val="center"/>
              <w:rPr>
                <w:rFonts w:asciiTheme="minorHAnsi" w:hAnsiTheme="minorHAnsi" w:cstheme="minorHAnsi"/>
                <w:sz w:val="16"/>
                <w:szCs w:val="16"/>
                <w:lang w:val="es-BO"/>
              </w:rPr>
            </w:pPr>
          </w:p>
        </w:tc>
      </w:tr>
      <w:tr w:rsidR="003C057F" w:rsidRPr="003C057F" w:rsidTr="003C057F">
        <w:trPr>
          <w:trHeight w:val="401"/>
          <w:jc w:val="center"/>
        </w:trPr>
        <w:tc>
          <w:tcPr>
            <w:tcW w:w="486" w:type="dxa"/>
            <w:shd w:val="clear" w:color="auto" w:fill="FFFFFF"/>
            <w:tcMar>
              <w:left w:w="0" w:type="dxa"/>
              <w:right w:w="0" w:type="dxa"/>
            </w:tcMar>
            <w:vAlign w:val="center"/>
          </w:tcPr>
          <w:p w:rsidR="003C057F" w:rsidRPr="003C057F" w:rsidRDefault="003C057F" w:rsidP="003C057F">
            <w:pPr>
              <w:jc w:val="center"/>
              <w:rPr>
                <w:rFonts w:asciiTheme="minorHAnsi" w:hAnsiTheme="minorHAnsi" w:cstheme="minorHAnsi"/>
                <w:sz w:val="16"/>
                <w:szCs w:val="16"/>
                <w:lang w:val="es-BO"/>
              </w:rPr>
            </w:pPr>
            <w:r w:rsidRPr="003C057F">
              <w:rPr>
                <w:rFonts w:asciiTheme="minorHAnsi" w:hAnsiTheme="minorHAnsi" w:cstheme="minorHAnsi"/>
                <w:sz w:val="16"/>
                <w:szCs w:val="16"/>
                <w:lang w:val="es-BO"/>
              </w:rPr>
              <w:t>19</w:t>
            </w:r>
          </w:p>
        </w:tc>
        <w:tc>
          <w:tcPr>
            <w:tcW w:w="3004" w:type="dxa"/>
            <w:gridSpan w:val="2"/>
            <w:tcBorders>
              <w:top w:val="nil"/>
              <w:left w:val="nil"/>
              <w:bottom w:val="single" w:sz="4" w:space="0" w:color="auto"/>
              <w:right w:val="single" w:sz="4" w:space="0" w:color="auto"/>
            </w:tcBorders>
            <w:shd w:val="clear" w:color="auto" w:fill="auto"/>
            <w:vAlign w:val="center"/>
          </w:tcPr>
          <w:p w:rsidR="003C057F" w:rsidRPr="003C057F" w:rsidRDefault="003C057F" w:rsidP="003C057F">
            <w:pPr>
              <w:jc w:val="both"/>
              <w:rPr>
                <w:rFonts w:ascii="Calibri" w:hAnsi="Calibri" w:cs="Calibri"/>
                <w:color w:val="000000"/>
                <w:sz w:val="16"/>
                <w:szCs w:val="16"/>
              </w:rPr>
            </w:pPr>
            <w:r w:rsidRPr="003C057F">
              <w:rPr>
                <w:rFonts w:ascii="Calibri" w:hAnsi="Calibri" w:cs="Calibri"/>
                <w:color w:val="000000"/>
                <w:sz w:val="16"/>
                <w:szCs w:val="16"/>
              </w:rPr>
              <w:t xml:space="preserve">Teclado para </w:t>
            </w:r>
            <w:proofErr w:type="spellStart"/>
            <w:r w:rsidRPr="003C057F">
              <w:rPr>
                <w:rFonts w:ascii="Calibri" w:hAnsi="Calibri" w:cs="Calibri"/>
                <w:color w:val="000000"/>
                <w:sz w:val="16"/>
                <w:szCs w:val="16"/>
              </w:rPr>
              <w:t>dispenser</w:t>
            </w:r>
            <w:proofErr w:type="spellEnd"/>
            <w:r w:rsidRPr="003C057F">
              <w:rPr>
                <w:rFonts w:ascii="Calibri" w:hAnsi="Calibri" w:cs="Calibri"/>
                <w:color w:val="000000"/>
                <w:sz w:val="16"/>
                <w:szCs w:val="16"/>
              </w:rPr>
              <w:t xml:space="preserve"> 3G3387D</w:t>
            </w:r>
          </w:p>
        </w:tc>
        <w:tc>
          <w:tcPr>
            <w:tcW w:w="1417" w:type="dxa"/>
            <w:tcBorders>
              <w:top w:val="nil"/>
              <w:left w:val="nil"/>
              <w:bottom w:val="single" w:sz="4" w:space="0" w:color="auto"/>
              <w:right w:val="single" w:sz="4" w:space="0" w:color="auto"/>
            </w:tcBorders>
            <w:shd w:val="clear" w:color="auto" w:fill="auto"/>
            <w:vAlign w:val="center"/>
          </w:tcPr>
          <w:p w:rsidR="003C057F" w:rsidRPr="003C057F" w:rsidRDefault="003C057F" w:rsidP="003C057F">
            <w:pPr>
              <w:jc w:val="center"/>
              <w:rPr>
                <w:rFonts w:ascii="Calibri" w:hAnsi="Calibri" w:cs="Calibri"/>
                <w:color w:val="000000"/>
                <w:sz w:val="16"/>
                <w:szCs w:val="16"/>
              </w:rPr>
            </w:pPr>
            <w:r w:rsidRPr="003C057F">
              <w:rPr>
                <w:rFonts w:ascii="Calibri" w:hAnsi="Calibri" w:cs="Calibri"/>
                <w:color w:val="000000"/>
                <w:sz w:val="16"/>
                <w:szCs w:val="16"/>
              </w:rPr>
              <w:t>Pieza</w:t>
            </w:r>
          </w:p>
        </w:tc>
        <w:tc>
          <w:tcPr>
            <w:tcW w:w="1559" w:type="dxa"/>
            <w:tcBorders>
              <w:top w:val="nil"/>
              <w:left w:val="nil"/>
              <w:bottom w:val="single" w:sz="4" w:space="0" w:color="auto"/>
              <w:right w:val="single" w:sz="4" w:space="0" w:color="auto"/>
            </w:tcBorders>
            <w:shd w:val="clear" w:color="auto" w:fill="auto"/>
            <w:vAlign w:val="center"/>
          </w:tcPr>
          <w:p w:rsidR="003C057F" w:rsidRPr="003C057F" w:rsidRDefault="003C057F" w:rsidP="003C057F">
            <w:pPr>
              <w:jc w:val="center"/>
              <w:rPr>
                <w:rFonts w:ascii="Calibri" w:hAnsi="Calibri" w:cs="Calibri"/>
                <w:color w:val="000000"/>
                <w:sz w:val="16"/>
                <w:szCs w:val="16"/>
              </w:rPr>
            </w:pPr>
            <w:r w:rsidRPr="003C057F">
              <w:rPr>
                <w:rFonts w:ascii="Calibri" w:hAnsi="Calibri" w:cs="Calibri"/>
                <w:color w:val="000000"/>
                <w:sz w:val="16"/>
                <w:szCs w:val="16"/>
              </w:rPr>
              <w:t>8</w:t>
            </w:r>
          </w:p>
        </w:tc>
        <w:tc>
          <w:tcPr>
            <w:tcW w:w="1701" w:type="dxa"/>
            <w:shd w:val="clear" w:color="auto" w:fill="FFFFFF"/>
            <w:vAlign w:val="center"/>
          </w:tcPr>
          <w:p w:rsidR="003C057F" w:rsidRPr="003C057F" w:rsidRDefault="003C057F" w:rsidP="003C057F">
            <w:pPr>
              <w:rPr>
                <w:rFonts w:asciiTheme="minorHAnsi" w:hAnsiTheme="minorHAnsi" w:cstheme="minorHAnsi"/>
                <w:sz w:val="16"/>
                <w:szCs w:val="16"/>
                <w:lang w:val="es-BO"/>
              </w:rPr>
            </w:pPr>
          </w:p>
        </w:tc>
        <w:tc>
          <w:tcPr>
            <w:tcW w:w="1553" w:type="dxa"/>
            <w:shd w:val="clear" w:color="auto" w:fill="FFFFFF"/>
            <w:vAlign w:val="center"/>
          </w:tcPr>
          <w:p w:rsidR="003C057F" w:rsidRPr="003C057F" w:rsidRDefault="003C057F" w:rsidP="003C057F">
            <w:pPr>
              <w:jc w:val="center"/>
              <w:rPr>
                <w:rFonts w:asciiTheme="minorHAnsi" w:hAnsiTheme="minorHAnsi" w:cstheme="minorHAnsi"/>
                <w:sz w:val="16"/>
                <w:szCs w:val="16"/>
                <w:lang w:val="es-BO"/>
              </w:rPr>
            </w:pPr>
          </w:p>
        </w:tc>
      </w:tr>
      <w:tr w:rsidR="003C057F" w:rsidRPr="003C057F" w:rsidTr="003C057F">
        <w:trPr>
          <w:trHeight w:val="401"/>
          <w:jc w:val="center"/>
        </w:trPr>
        <w:tc>
          <w:tcPr>
            <w:tcW w:w="486" w:type="dxa"/>
            <w:shd w:val="clear" w:color="auto" w:fill="FFFFFF"/>
            <w:tcMar>
              <w:left w:w="0" w:type="dxa"/>
              <w:right w:w="0" w:type="dxa"/>
            </w:tcMar>
            <w:vAlign w:val="center"/>
          </w:tcPr>
          <w:p w:rsidR="003C057F" w:rsidRPr="003C057F" w:rsidRDefault="003C057F" w:rsidP="003C057F">
            <w:pPr>
              <w:jc w:val="center"/>
              <w:rPr>
                <w:rFonts w:asciiTheme="minorHAnsi" w:hAnsiTheme="minorHAnsi" w:cstheme="minorHAnsi"/>
                <w:sz w:val="16"/>
                <w:szCs w:val="16"/>
                <w:lang w:val="es-BO"/>
              </w:rPr>
            </w:pPr>
            <w:r w:rsidRPr="003C057F">
              <w:rPr>
                <w:rFonts w:asciiTheme="minorHAnsi" w:hAnsiTheme="minorHAnsi" w:cstheme="minorHAnsi"/>
                <w:sz w:val="16"/>
                <w:szCs w:val="16"/>
                <w:lang w:val="es-BO"/>
              </w:rPr>
              <w:t>20</w:t>
            </w:r>
          </w:p>
        </w:tc>
        <w:tc>
          <w:tcPr>
            <w:tcW w:w="3004" w:type="dxa"/>
            <w:gridSpan w:val="2"/>
            <w:tcBorders>
              <w:top w:val="nil"/>
              <w:left w:val="nil"/>
              <w:bottom w:val="single" w:sz="4" w:space="0" w:color="auto"/>
              <w:right w:val="single" w:sz="4" w:space="0" w:color="auto"/>
            </w:tcBorders>
            <w:shd w:val="clear" w:color="auto" w:fill="auto"/>
            <w:vAlign w:val="center"/>
          </w:tcPr>
          <w:p w:rsidR="003C057F" w:rsidRPr="003C057F" w:rsidRDefault="003C057F" w:rsidP="003C057F">
            <w:pPr>
              <w:jc w:val="both"/>
              <w:rPr>
                <w:rFonts w:ascii="Calibri" w:hAnsi="Calibri" w:cs="Calibri"/>
                <w:color w:val="000000"/>
                <w:sz w:val="16"/>
                <w:szCs w:val="16"/>
              </w:rPr>
            </w:pPr>
            <w:r w:rsidRPr="003C057F">
              <w:rPr>
                <w:rFonts w:ascii="Calibri" w:hAnsi="Calibri" w:cs="Calibri"/>
                <w:color w:val="000000"/>
                <w:sz w:val="16"/>
                <w:szCs w:val="16"/>
              </w:rPr>
              <w:t xml:space="preserve">Fuente de poder para </w:t>
            </w:r>
            <w:proofErr w:type="spellStart"/>
            <w:r w:rsidRPr="003C057F">
              <w:rPr>
                <w:rFonts w:ascii="Calibri" w:hAnsi="Calibri" w:cs="Calibri"/>
                <w:color w:val="000000"/>
                <w:sz w:val="16"/>
                <w:szCs w:val="16"/>
              </w:rPr>
              <w:t>dispenser</w:t>
            </w:r>
            <w:proofErr w:type="spellEnd"/>
            <w:r w:rsidRPr="003C057F">
              <w:rPr>
                <w:rFonts w:ascii="Calibri" w:hAnsi="Calibri" w:cs="Calibri"/>
                <w:color w:val="000000"/>
                <w:sz w:val="16"/>
                <w:szCs w:val="16"/>
              </w:rPr>
              <w:t>, 220 V. IN 24 V. OUT 1500 MAP</w:t>
            </w:r>
          </w:p>
        </w:tc>
        <w:tc>
          <w:tcPr>
            <w:tcW w:w="1417" w:type="dxa"/>
            <w:tcBorders>
              <w:top w:val="nil"/>
              <w:left w:val="nil"/>
              <w:bottom w:val="single" w:sz="4" w:space="0" w:color="auto"/>
              <w:right w:val="single" w:sz="4" w:space="0" w:color="auto"/>
            </w:tcBorders>
            <w:shd w:val="clear" w:color="auto" w:fill="auto"/>
            <w:vAlign w:val="center"/>
          </w:tcPr>
          <w:p w:rsidR="003C057F" w:rsidRPr="003C057F" w:rsidRDefault="003C057F" w:rsidP="003C057F">
            <w:pPr>
              <w:jc w:val="center"/>
              <w:rPr>
                <w:rFonts w:ascii="Calibri" w:hAnsi="Calibri" w:cs="Calibri"/>
                <w:color w:val="000000"/>
                <w:sz w:val="16"/>
                <w:szCs w:val="16"/>
              </w:rPr>
            </w:pPr>
            <w:r w:rsidRPr="003C057F">
              <w:rPr>
                <w:rFonts w:ascii="Calibri" w:hAnsi="Calibri" w:cs="Calibri"/>
                <w:color w:val="000000"/>
                <w:sz w:val="16"/>
                <w:szCs w:val="16"/>
              </w:rPr>
              <w:t>Pieza</w:t>
            </w:r>
          </w:p>
        </w:tc>
        <w:tc>
          <w:tcPr>
            <w:tcW w:w="1559" w:type="dxa"/>
            <w:tcBorders>
              <w:top w:val="nil"/>
              <w:left w:val="nil"/>
              <w:bottom w:val="single" w:sz="4" w:space="0" w:color="auto"/>
              <w:right w:val="single" w:sz="4" w:space="0" w:color="auto"/>
            </w:tcBorders>
            <w:shd w:val="clear" w:color="auto" w:fill="auto"/>
            <w:vAlign w:val="center"/>
          </w:tcPr>
          <w:p w:rsidR="003C057F" w:rsidRPr="003C057F" w:rsidRDefault="003C057F" w:rsidP="003C057F">
            <w:pPr>
              <w:jc w:val="center"/>
              <w:rPr>
                <w:rFonts w:ascii="Calibri" w:hAnsi="Calibri" w:cs="Calibri"/>
                <w:color w:val="000000"/>
                <w:sz w:val="16"/>
                <w:szCs w:val="16"/>
              </w:rPr>
            </w:pPr>
            <w:r w:rsidRPr="003C057F">
              <w:rPr>
                <w:rFonts w:ascii="Calibri" w:hAnsi="Calibri" w:cs="Calibri"/>
                <w:color w:val="000000"/>
                <w:sz w:val="16"/>
                <w:szCs w:val="16"/>
              </w:rPr>
              <w:t>4</w:t>
            </w:r>
          </w:p>
        </w:tc>
        <w:tc>
          <w:tcPr>
            <w:tcW w:w="1701" w:type="dxa"/>
            <w:shd w:val="clear" w:color="auto" w:fill="FFFFFF"/>
            <w:vAlign w:val="center"/>
          </w:tcPr>
          <w:p w:rsidR="003C057F" w:rsidRPr="003C057F" w:rsidRDefault="003C057F" w:rsidP="003C057F">
            <w:pPr>
              <w:rPr>
                <w:rFonts w:asciiTheme="minorHAnsi" w:hAnsiTheme="minorHAnsi" w:cstheme="minorHAnsi"/>
                <w:sz w:val="16"/>
                <w:szCs w:val="16"/>
                <w:lang w:val="es-BO"/>
              </w:rPr>
            </w:pPr>
          </w:p>
        </w:tc>
        <w:tc>
          <w:tcPr>
            <w:tcW w:w="1553" w:type="dxa"/>
            <w:shd w:val="clear" w:color="auto" w:fill="FFFFFF"/>
            <w:vAlign w:val="center"/>
          </w:tcPr>
          <w:p w:rsidR="003C057F" w:rsidRPr="003C057F" w:rsidRDefault="003C057F" w:rsidP="003C057F">
            <w:pPr>
              <w:jc w:val="center"/>
              <w:rPr>
                <w:rFonts w:asciiTheme="minorHAnsi" w:hAnsiTheme="minorHAnsi" w:cstheme="minorHAnsi"/>
                <w:sz w:val="16"/>
                <w:szCs w:val="16"/>
                <w:lang w:val="es-BO"/>
              </w:rPr>
            </w:pPr>
          </w:p>
        </w:tc>
      </w:tr>
      <w:tr w:rsidR="00FA78A9" w:rsidRPr="003C057F" w:rsidTr="00127682">
        <w:trPr>
          <w:trHeight w:val="401"/>
          <w:jc w:val="center"/>
        </w:trPr>
        <w:tc>
          <w:tcPr>
            <w:tcW w:w="8167" w:type="dxa"/>
            <w:gridSpan w:val="6"/>
            <w:shd w:val="clear" w:color="auto" w:fill="auto"/>
            <w:tcMar>
              <w:left w:w="0" w:type="dxa"/>
              <w:right w:w="0" w:type="dxa"/>
            </w:tcMar>
            <w:vAlign w:val="center"/>
          </w:tcPr>
          <w:p w:rsidR="00FA78A9" w:rsidRPr="003C057F" w:rsidRDefault="00FA78A9" w:rsidP="00C111B4">
            <w:pPr>
              <w:jc w:val="right"/>
              <w:rPr>
                <w:rFonts w:asciiTheme="minorHAnsi" w:hAnsiTheme="minorHAnsi" w:cstheme="minorHAnsi"/>
                <w:sz w:val="16"/>
                <w:szCs w:val="16"/>
                <w:lang w:val="es-BO"/>
              </w:rPr>
            </w:pPr>
            <w:r w:rsidRPr="003C057F">
              <w:rPr>
                <w:rFonts w:asciiTheme="minorHAnsi" w:hAnsiTheme="minorHAnsi" w:cstheme="minorHAnsi"/>
                <w:b/>
                <w:sz w:val="16"/>
                <w:szCs w:val="16"/>
                <w:lang w:val="es-BO"/>
              </w:rPr>
              <w:t>PRECIO TOTAL (Numeral)</w:t>
            </w:r>
          </w:p>
        </w:tc>
        <w:tc>
          <w:tcPr>
            <w:tcW w:w="1553" w:type="dxa"/>
            <w:shd w:val="clear" w:color="auto" w:fill="auto"/>
            <w:vAlign w:val="center"/>
          </w:tcPr>
          <w:p w:rsidR="00FA78A9" w:rsidRPr="003C057F" w:rsidRDefault="00FA78A9" w:rsidP="00C111B4">
            <w:pPr>
              <w:jc w:val="center"/>
              <w:rPr>
                <w:rFonts w:asciiTheme="minorHAnsi" w:hAnsiTheme="minorHAnsi" w:cstheme="minorHAnsi"/>
                <w:sz w:val="16"/>
                <w:szCs w:val="16"/>
                <w:lang w:val="es-BO"/>
              </w:rPr>
            </w:pPr>
          </w:p>
        </w:tc>
      </w:tr>
      <w:tr w:rsidR="00FA78A9" w:rsidRPr="003C057F" w:rsidTr="00127682">
        <w:trPr>
          <w:trHeight w:val="401"/>
          <w:jc w:val="center"/>
        </w:trPr>
        <w:tc>
          <w:tcPr>
            <w:tcW w:w="2340" w:type="dxa"/>
            <w:gridSpan w:val="2"/>
            <w:shd w:val="clear" w:color="auto" w:fill="auto"/>
            <w:tcMar>
              <w:left w:w="0" w:type="dxa"/>
              <w:right w:w="0" w:type="dxa"/>
            </w:tcMar>
            <w:vAlign w:val="center"/>
          </w:tcPr>
          <w:p w:rsidR="00FA78A9" w:rsidRPr="003C057F" w:rsidRDefault="00FA78A9" w:rsidP="00C111B4">
            <w:pPr>
              <w:rPr>
                <w:rFonts w:asciiTheme="minorHAnsi" w:hAnsiTheme="minorHAnsi" w:cstheme="minorHAnsi"/>
                <w:sz w:val="16"/>
                <w:szCs w:val="16"/>
                <w:lang w:val="es-BO"/>
              </w:rPr>
            </w:pPr>
            <w:r w:rsidRPr="003C057F">
              <w:rPr>
                <w:rFonts w:asciiTheme="minorHAnsi" w:hAnsiTheme="minorHAnsi" w:cstheme="minorHAnsi"/>
                <w:b/>
                <w:sz w:val="16"/>
                <w:szCs w:val="16"/>
                <w:lang w:val="es-BO"/>
              </w:rPr>
              <w:t>PRECIO TOTAL (Literal)</w:t>
            </w:r>
          </w:p>
        </w:tc>
        <w:tc>
          <w:tcPr>
            <w:tcW w:w="7380" w:type="dxa"/>
            <w:gridSpan w:val="5"/>
            <w:shd w:val="clear" w:color="auto" w:fill="auto"/>
            <w:vAlign w:val="center"/>
          </w:tcPr>
          <w:p w:rsidR="00FA78A9" w:rsidRPr="003C057F" w:rsidRDefault="00FA78A9" w:rsidP="00C111B4">
            <w:pPr>
              <w:jc w:val="center"/>
              <w:rPr>
                <w:rFonts w:asciiTheme="minorHAnsi" w:hAnsiTheme="minorHAnsi" w:cstheme="minorHAnsi"/>
                <w:sz w:val="16"/>
                <w:szCs w:val="16"/>
                <w:lang w:val="es-BO"/>
              </w:rPr>
            </w:pPr>
          </w:p>
        </w:tc>
      </w:tr>
    </w:tbl>
    <w:p w:rsidR="00861AF5" w:rsidRDefault="00861AF5" w:rsidP="00537960">
      <w:pPr>
        <w:ind w:left="-851"/>
        <w:jc w:val="center"/>
        <w:rPr>
          <w:rFonts w:asciiTheme="minorHAnsi" w:hAnsiTheme="minorHAnsi" w:cstheme="minorHAnsi"/>
          <w:b/>
          <w:sz w:val="22"/>
          <w:szCs w:val="22"/>
        </w:rPr>
      </w:pPr>
    </w:p>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6"/>
          <w:footerReference w:type="first" r:id="rId17"/>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663"/>
        <w:gridCol w:w="4799"/>
      </w:tblGrid>
      <w:tr w:rsidR="000221D3" w:rsidRPr="006F470A" w:rsidTr="00127682">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127682">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951FCF" w:rsidRPr="006F470A" w:rsidTr="00433691">
        <w:trPr>
          <w:trHeight w:val="224"/>
          <w:jc w:val="center"/>
        </w:trPr>
        <w:tc>
          <w:tcPr>
            <w:tcW w:w="4663" w:type="dxa"/>
            <w:shd w:val="clear" w:color="auto" w:fill="auto"/>
            <w:vAlign w:val="center"/>
          </w:tcPr>
          <w:tbl>
            <w:tblPr>
              <w:tblW w:w="0" w:type="auto"/>
              <w:jc w:val="center"/>
              <w:tblCellMar>
                <w:left w:w="70" w:type="dxa"/>
                <w:right w:w="70" w:type="dxa"/>
              </w:tblCellMar>
              <w:tblLook w:val="04A0" w:firstRow="1" w:lastRow="0" w:firstColumn="1" w:lastColumn="0" w:noHBand="0" w:noVBand="1"/>
            </w:tblPr>
            <w:tblGrid>
              <w:gridCol w:w="232"/>
              <w:gridCol w:w="4360"/>
            </w:tblGrid>
            <w:tr w:rsidR="003C057F" w:rsidRPr="006A058F" w:rsidTr="003C057F">
              <w:trPr>
                <w:trHeight w:val="424"/>
                <w:jc w:val="center"/>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rsidR="003C057F" w:rsidRPr="006A058F" w:rsidRDefault="003C057F" w:rsidP="003C057F">
                  <w:pPr>
                    <w:jc w:val="center"/>
                    <w:rPr>
                      <w:rFonts w:ascii="Calibri" w:hAnsi="Calibri" w:cs="Calibri"/>
                      <w:color w:val="000000"/>
                      <w:sz w:val="18"/>
                      <w:szCs w:val="18"/>
                    </w:rPr>
                  </w:pPr>
                  <w:r w:rsidRPr="006A058F">
                    <w:rPr>
                      <w:rFonts w:ascii="Calibri" w:hAnsi="Calibri" w:cs="Calibri"/>
                      <w:color w:val="000000"/>
                      <w:sz w:val="18"/>
                      <w:szCs w:val="18"/>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C057F" w:rsidRPr="006A058F" w:rsidRDefault="003C057F" w:rsidP="003C057F">
                  <w:pPr>
                    <w:rPr>
                      <w:rFonts w:ascii="Calibri" w:hAnsi="Calibri" w:cs="Calibri"/>
                      <w:b/>
                      <w:color w:val="000000"/>
                      <w:sz w:val="18"/>
                      <w:szCs w:val="18"/>
                      <w:u w:val="single"/>
                    </w:rPr>
                  </w:pPr>
                  <w:r w:rsidRPr="006A058F">
                    <w:rPr>
                      <w:rFonts w:ascii="Calibri" w:hAnsi="Calibri" w:cs="Calibri"/>
                      <w:b/>
                      <w:color w:val="000000"/>
                      <w:sz w:val="18"/>
                      <w:szCs w:val="18"/>
                      <w:u w:val="single"/>
                    </w:rPr>
                    <w:t>Manguera flexible de 3/4" x 4,5 M., conector fijo, para despacho de combustible</w:t>
                  </w:r>
                </w:p>
                <w:p w:rsidR="003C057F" w:rsidRPr="006A058F" w:rsidRDefault="003C057F" w:rsidP="003C057F">
                  <w:pPr>
                    <w:ind w:left="368"/>
                    <w:rPr>
                      <w:rFonts w:ascii="Calibri" w:hAnsi="Calibri" w:cs="Calibri"/>
                      <w:color w:val="000000"/>
                      <w:sz w:val="18"/>
                      <w:szCs w:val="18"/>
                    </w:rPr>
                  </w:pPr>
                  <w:r w:rsidRPr="006A058F">
                    <w:rPr>
                      <w:rFonts w:ascii="Calibri" w:hAnsi="Calibri" w:cs="Calibri"/>
                      <w:color w:val="000000"/>
                      <w:sz w:val="18"/>
                      <w:szCs w:val="18"/>
                    </w:rPr>
                    <w:t xml:space="preserve">Dimensión: Diámetro Ø 3/4” x  largo 4,5 </w:t>
                  </w:r>
                  <w:proofErr w:type="spellStart"/>
                  <w:r w:rsidRPr="006A058F">
                    <w:rPr>
                      <w:rFonts w:ascii="Calibri" w:hAnsi="Calibri" w:cs="Calibri"/>
                      <w:color w:val="000000"/>
                      <w:sz w:val="18"/>
                      <w:szCs w:val="18"/>
                    </w:rPr>
                    <w:t>mts</w:t>
                  </w:r>
                  <w:proofErr w:type="spellEnd"/>
                  <w:r w:rsidRPr="006A058F">
                    <w:rPr>
                      <w:rFonts w:ascii="Calibri" w:hAnsi="Calibri" w:cs="Calibri"/>
                      <w:color w:val="000000"/>
                      <w:sz w:val="18"/>
                      <w:szCs w:val="18"/>
                    </w:rPr>
                    <w:t>. roscado macho/macho NPT</w:t>
                  </w:r>
                </w:p>
                <w:p w:rsidR="003C057F" w:rsidRPr="006A058F" w:rsidRDefault="003C057F" w:rsidP="003C057F">
                  <w:pPr>
                    <w:ind w:left="368"/>
                    <w:rPr>
                      <w:rFonts w:ascii="Calibri" w:hAnsi="Calibri" w:cs="Calibri"/>
                      <w:color w:val="000000"/>
                      <w:sz w:val="18"/>
                      <w:szCs w:val="18"/>
                    </w:rPr>
                  </w:pPr>
                  <w:r w:rsidRPr="006A058F">
                    <w:rPr>
                      <w:rFonts w:ascii="Calibri" w:hAnsi="Calibri" w:cs="Calibri"/>
                      <w:color w:val="000000"/>
                      <w:sz w:val="18"/>
                      <w:szCs w:val="18"/>
                    </w:rPr>
                    <w:t>Color: Negro</w:t>
                  </w:r>
                </w:p>
                <w:p w:rsidR="003C057F" w:rsidRPr="006A058F" w:rsidRDefault="003C057F" w:rsidP="003C057F">
                  <w:pPr>
                    <w:ind w:left="368"/>
                    <w:rPr>
                      <w:rFonts w:ascii="Calibri" w:hAnsi="Calibri" w:cs="Calibri"/>
                      <w:color w:val="000000"/>
                      <w:sz w:val="18"/>
                      <w:szCs w:val="18"/>
                    </w:rPr>
                  </w:pPr>
                  <w:r w:rsidRPr="006A058F">
                    <w:rPr>
                      <w:rFonts w:ascii="Calibri" w:hAnsi="Calibri" w:cs="Calibri"/>
                      <w:color w:val="000000"/>
                      <w:sz w:val="18"/>
                      <w:szCs w:val="18"/>
                    </w:rPr>
                    <w:t>Composición: neopreno N900</w:t>
                  </w:r>
                </w:p>
                <w:p w:rsidR="003C057F" w:rsidRPr="006A058F" w:rsidRDefault="003C057F" w:rsidP="003C057F">
                  <w:pPr>
                    <w:ind w:left="368"/>
                    <w:rPr>
                      <w:rFonts w:ascii="Calibri" w:hAnsi="Calibri" w:cs="Calibri"/>
                      <w:color w:val="000000"/>
                      <w:sz w:val="18"/>
                      <w:szCs w:val="18"/>
                    </w:rPr>
                  </w:pPr>
                  <w:r w:rsidRPr="006A058F">
                    <w:rPr>
                      <w:rFonts w:ascii="Calibri" w:hAnsi="Calibri" w:cs="Calibri"/>
                      <w:color w:val="000000"/>
                      <w:sz w:val="18"/>
                      <w:szCs w:val="18"/>
                    </w:rPr>
                    <w:t>Unidad de Medida: Pieza</w:t>
                  </w:r>
                </w:p>
                <w:p w:rsidR="003C057F" w:rsidRPr="006A058F" w:rsidRDefault="003C057F" w:rsidP="003C057F">
                  <w:pPr>
                    <w:ind w:left="368"/>
                    <w:rPr>
                      <w:rFonts w:ascii="Calibri" w:hAnsi="Calibri" w:cs="Calibri"/>
                      <w:color w:val="000000"/>
                      <w:sz w:val="18"/>
                      <w:szCs w:val="18"/>
                    </w:rPr>
                  </w:pPr>
                  <w:r w:rsidRPr="006A058F">
                    <w:rPr>
                      <w:rFonts w:ascii="Calibri" w:hAnsi="Calibri" w:cs="Calibri"/>
                      <w:color w:val="000000"/>
                      <w:sz w:val="18"/>
                      <w:szCs w:val="18"/>
                    </w:rPr>
                    <w:t>Accesorio: Carga de Combustible</w:t>
                  </w:r>
                </w:p>
                <w:p w:rsidR="003C057F" w:rsidRPr="006A058F" w:rsidRDefault="003C057F" w:rsidP="003C057F">
                  <w:pPr>
                    <w:ind w:left="368"/>
                    <w:rPr>
                      <w:rFonts w:ascii="Calibri" w:hAnsi="Calibri" w:cs="Calibri"/>
                      <w:color w:val="000000"/>
                      <w:sz w:val="18"/>
                      <w:szCs w:val="18"/>
                    </w:rPr>
                  </w:pPr>
                  <w:r w:rsidRPr="006A058F">
                    <w:rPr>
                      <w:rFonts w:ascii="Calibri" w:hAnsi="Calibri" w:cs="Calibri"/>
                      <w:color w:val="000000"/>
                      <w:sz w:val="18"/>
                      <w:szCs w:val="18"/>
                    </w:rPr>
                    <w:t>Fabricación: Americana o equivalente</w:t>
                  </w:r>
                </w:p>
                <w:p w:rsidR="003C057F" w:rsidRPr="006A058F" w:rsidRDefault="003C057F" w:rsidP="003C057F">
                  <w:pPr>
                    <w:ind w:left="368"/>
                    <w:rPr>
                      <w:rFonts w:ascii="Calibri" w:hAnsi="Calibri" w:cs="Calibri"/>
                      <w:color w:val="000000"/>
                      <w:sz w:val="18"/>
                      <w:szCs w:val="18"/>
                    </w:rPr>
                  </w:pPr>
                  <w:r w:rsidRPr="006A058F">
                    <w:rPr>
                      <w:rFonts w:ascii="Calibri" w:hAnsi="Calibri" w:cs="Calibri"/>
                      <w:color w:val="000000"/>
                      <w:sz w:val="18"/>
                      <w:szCs w:val="18"/>
                    </w:rPr>
                    <w:t>Embalaje: Caja</w:t>
                  </w:r>
                </w:p>
              </w:tc>
            </w:tr>
          </w:tbl>
          <w:p w:rsidR="00951FCF" w:rsidRPr="006A058F" w:rsidRDefault="00951FCF" w:rsidP="00951FCF">
            <w:pPr>
              <w:autoSpaceDE w:val="0"/>
              <w:autoSpaceDN w:val="0"/>
              <w:adjustRightInd w:val="0"/>
              <w:jc w:val="both"/>
              <w:rPr>
                <w:rFonts w:ascii="Calibri" w:hAnsi="Calibri" w:cs="Calibri"/>
                <w:color w:val="FF0000"/>
                <w:sz w:val="18"/>
                <w:szCs w:val="18"/>
              </w:rPr>
            </w:pPr>
          </w:p>
        </w:tc>
        <w:tc>
          <w:tcPr>
            <w:tcW w:w="4799" w:type="dxa"/>
            <w:vAlign w:val="center"/>
          </w:tcPr>
          <w:p w:rsidR="00951FCF" w:rsidRPr="006F470A" w:rsidRDefault="00951FCF" w:rsidP="00951FCF">
            <w:pPr>
              <w:rPr>
                <w:rFonts w:asciiTheme="minorHAnsi" w:hAnsiTheme="minorHAnsi" w:cstheme="minorHAnsi"/>
                <w:b/>
                <w:sz w:val="18"/>
                <w:szCs w:val="18"/>
              </w:rPr>
            </w:pPr>
          </w:p>
        </w:tc>
      </w:tr>
      <w:tr w:rsidR="003C057F" w:rsidRPr="006F470A" w:rsidTr="00433691">
        <w:trPr>
          <w:trHeight w:val="224"/>
          <w:jc w:val="center"/>
        </w:trPr>
        <w:tc>
          <w:tcPr>
            <w:tcW w:w="4663" w:type="dxa"/>
            <w:shd w:val="clear" w:color="auto" w:fill="auto"/>
            <w:vAlign w:val="center"/>
          </w:tcPr>
          <w:tbl>
            <w:tblPr>
              <w:tblW w:w="0" w:type="auto"/>
              <w:jc w:val="center"/>
              <w:tblCellMar>
                <w:left w:w="70" w:type="dxa"/>
                <w:right w:w="70" w:type="dxa"/>
              </w:tblCellMar>
              <w:tblLook w:val="04A0" w:firstRow="1" w:lastRow="0" w:firstColumn="1" w:lastColumn="0" w:noHBand="0" w:noVBand="1"/>
            </w:tblPr>
            <w:tblGrid>
              <w:gridCol w:w="232"/>
              <w:gridCol w:w="4360"/>
            </w:tblGrid>
            <w:tr w:rsidR="003C057F" w:rsidRPr="006A058F" w:rsidTr="003C057F">
              <w:trPr>
                <w:trHeight w:val="488"/>
                <w:jc w:val="center"/>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3C057F" w:rsidRPr="006A058F" w:rsidRDefault="003C057F" w:rsidP="003C057F">
                  <w:pPr>
                    <w:jc w:val="center"/>
                    <w:rPr>
                      <w:rFonts w:ascii="Calibri" w:hAnsi="Calibri" w:cs="Calibri"/>
                      <w:color w:val="000000"/>
                      <w:sz w:val="18"/>
                      <w:szCs w:val="18"/>
                    </w:rPr>
                  </w:pPr>
                  <w:r w:rsidRPr="006A058F">
                    <w:rPr>
                      <w:rFonts w:ascii="Calibri" w:hAnsi="Calibri" w:cs="Calibri"/>
                      <w:color w:val="000000"/>
                      <w:sz w:val="18"/>
                      <w:szCs w:val="18"/>
                    </w:rPr>
                    <w:t>2</w:t>
                  </w:r>
                </w:p>
              </w:tc>
              <w:tc>
                <w:tcPr>
                  <w:tcW w:w="0" w:type="auto"/>
                  <w:tcBorders>
                    <w:top w:val="nil"/>
                    <w:left w:val="nil"/>
                    <w:bottom w:val="single" w:sz="4" w:space="0" w:color="auto"/>
                    <w:right w:val="single" w:sz="4" w:space="0" w:color="auto"/>
                  </w:tcBorders>
                  <w:shd w:val="clear" w:color="auto" w:fill="auto"/>
                  <w:vAlign w:val="center"/>
                  <w:hideMark/>
                </w:tcPr>
                <w:p w:rsidR="003C057F" w:rsidRPr="006A058F" w:rsidRDefault="003C057F" w:rsidP="003C057F">
                  <w:pPr>
                    <w:rPr>
                      <w:rFonts w:ascii="Calibri" w:hAnsi="Calibri" w:cs="Calibri"/>
                      <w:b/>
                      <w:color w:val="000000"/>
                      <w:sz w:val="18"/>
                      <w:szCs w:val="18"/>
                      <w:u w:val="single"/>
                    </w:rPr>
                  </w:pPr>
                  <w:r w:rsidRPr="006A058F">
                    <w:rPr>
                      <w:rFonts w:ascii="Calibri" w:hAnsi="Calibri" w:cs="Calibri"/>
                      <w:b/>
                      <w:color w:val="000000"/>
                      <w:sz w:val="18"/>
                      <w:szCs w:val="18"/>
                      <w:u w:val="single"/>
                    </w:rPr>
                    <w:t>Manguera flexible de 3/4" x 5 M., conector fijo, para despacho de combustible</w:t>
                  </w:r>
                </w:p>
                <w:p w:rsidR="003C057F" w:rsidRPr="006A058F" w:rsidRDefault="003C057F" w:rsidP="003C057F">
                  <w:pPr>
                    <w:ind w:left="368"/>
                    <w:rPr>
                      <w:rFonts w:ascii="Calibri" w:hAnsi="Calibri" w:cs="Calibri"/>
                      <w:color w:val="000000"/>
                      <w:sz w:val="18"/>
                      <w:szCs w:val="18"/>
                    </w:rPr>
                  </w:pPr>
                  <w:r w:rsidRPr="006A058F">
                    <w:rPr>
                      <w:rFonts w:ascii="Calibri" w:hAnsi="Calibri" w:cs="Calibri"/>
                      <w:color w:val="000000"/>
                      <w:sz w:val="18"/>
                      <w:szCs w:val="18"/>
                    </w:rPr>
                    <w:t xml:space="preserve">Dimensión: Diámetro Ø 3/4” x  largo 5 </w:t>
                  </w:r>
                  <w:proofErr w:type="spellStart"/>
                  <w:r w:rsidRPr="006A058F">
                    <w:rPr>
                      <w:rFonts w:ascii="Calibri" w:hAnsi="Calibri" w:cs="Calibri"/>
                      <w:color w:val="000000"/>
                      <w:sz w:val="18"/>
                      <w:szCs w:val="18"/>
                    </w:rPr>
                    <w:t>mts</w:t>
                  </w:r>
                  <w:proofErr w:type="spellEnd"/>
                  <w:r w:rsidRPr="006A058F">
                    <w:rPr>
                      <w:rFonts w:ascii="Calibri" w:hAnsi="Calibri" w:cs="Calibri"/>
                      <w:color w:val="000000"/>
                      <w:sz w:val="18"/>
                      <w:szCs w:val="18"/>
                    </w:rPr>
                    <w:t>. roscado macho/macho NPT</w:t>
                  </w:r>
                </w:p>
                <w:p w:rsidR="003C057F" w:rsidRPr="006A058F" w:rsidRDefault="003C057F" w:rsidP="003C057F">
                  <w:pPr>
                    <w:ind w:left="368"/>
                    <w:rPr>
                      <w:rFonts w:ascii="Calibri" w:hAnsi="Calibri" w:cs="Calibri"/>
                      <w:color w:val="000000"/>
                      <w:sz w:val="18"/>
                      <w:szCs w:val="18"/>
                    </w:rPr>
                  </w:pPr>
                  <w:r w:rsidRPr="006A058F">
                    <w:rPr>
                      <w:rFonts w:ascii="Calibri" w:hAnsi="Calibri" w:cs="Calibri"/>
                      <w:color w:val="000000"/>
                      <w:sz w:val="18"/>
                      <w:szCs w:val="18"/>
                    </w:rPr>
                    <w:t>Color: Negro</w:t>
                  </w:r>
                </w:p>
                <w:p w:rsidR="003C057F" w:rsidRPr="006A058F" w:rsidRDefault="003C057F" w:rsidP="003C057F">
                  <w:pPr>
                    <w:ind w:left="368"/>
                    <w:rPr>
                      <w:rFonts w:ascii="Calibri" w:hAnsi="Calibri" w:cs="Calibri"/>
                      <w:color w:val="000000"/>
                      <w:sz w:val="18"/>
                      <w:szCs w:val="18"/>
                    </w:rPr>
                  </w:pPr>
                  <w:r w:rsidRPr="006A058F">
                    <w:rPr>
                      <w:rFonts w:ascii="Calibri" w:hAnsi="Calibri" w:cs="Calibri"/>
                      <w:color w:val="000000"/>
                      <w:sz w:val="18"/>
                      <w:szCs w:val="18"/>
                    </w:rPr>
                    <w:t>Composición: neopreno N900</w:t>
                  </w:r>
                </w:p>
                <w:p w:rsidR="003C057F" w:rsidRPr="006A058F" w:rsidRDefault="003C057F" w:rsidP="003C057F">
                  <w:pPr>
                    <w:ind w:left="368"/>
                    <w:rPr>
                      <w:rFonts w:ascii="Calibri" w:hAnsi="Calibri" w:cs="Calibri"/>
                      <w:color w:val="000000"/>
                      <w:sz w:val="18"/>
                      <w:szCs w:val="18"/>
                    </w:rPr>
                  </w:pPr>
                  <w:r w:rsidRPr="006A058F">
                    <w:rPr>
                      <w:rFonts w:ascii="Calibri" w:hAnsi="Calibri" w:cs="Calibri"/>
                      <w:color w:val="000000"/>
                      <w:sz w:val="18"/>
                      <w:szCs w:val="18"/>
                    </w:rPr>
                    <w:t>Unidad de Medida: Pieza</w:t>
                  </w:r>
                </w:p>
                <w:p w:rsidR="003C057F" w:rsidRPr="006A058F" w:rsidRDefault="003C057F" w:rsidP="003C057F">
                  <w:pPr>
                    <w:ind w:left="368"/>
                    <w:rPr>
                      <w:rFonts w:ascii="Calibri" w:hAnsi="Calibri" w:cs="Calibri"/>
                      <w:color w:val="000000"/>
                      <w:sz w:val="18"/>
                      <w:szCs w:val="18"/>
                    </w:rPr>
                  </w:pPr>
                  <w:r w:rsidRPr="006A058F">
                    <w:rPr>
                      <w:rFonts w:ascii="Calibri" w:hAnsi="Calibri" w:cs="Calibri"/>
                      <w:color w:val="000000"/>
                      <w:sz w:val="18"/>
                      <w:szCs w:val="18"/>
                    </w:rPr>
                    <w:t>Accesorio: Carga de Combustible</w:t>
                  </w:r>
                </w:p>
                <w:p w:rsidR="003C057F" w:rsidRPr="006A058F" w:rsidRDefault="003C057F" w:rsidP="003C057F">
                  <w:pPr>
                    <w:ind w:left="368"/>
                    <w:rPr>
                      <w:rFonts w:ascii="Calibri" w:hAnsi="Calibri" w:cs="Calibri"/>
                      <w:color w:val="000000"/>
                      <w:sz w:val="18"/>
                      <w:szCs w:val="18"/>
                    </w:rPr>
                  </w:pPr>
                  <w:r w:rsidRPr="006A058F">
                    <w:rPr>
                      <w:rFonts w:ascii="Calibri" w:hAnsi="Calibri" w:cs="Calibri"/>
                      <w:color w:val="000000"/>
                      <w:sz w:val="18"/>
                      <w:szCs w:val="18"/>
                    </w:rPr>
                    <w:t>Fabricación: Americana o equivalente</w:t>
                  </w:r>
                </w:p>
                <w:p w:rsidR="003C057F" w:rsidRPr="006A058F" w:rsidRDefault="003C057F" w:rsidP="003C057F">
                  <w:pPr>
                    <w:ind w:left="368"/>
                    <w:rPr>
                      <w:rFonts w:ascii="Calibri" w:hAnsi="Calibri" w:cs="Calibri"/>
                      <w:color w:val="000000"/>
                      <w:sz w:val="18"/>
                      <w:szCs w:val="18"/>
                    </w:rPr>
                  </w:pPr>
                  <w:r w:rsidRPr="006A058F">
                    <w:rPr>
                      <w:rFonts w:ascii="Calibri" w:hAnsi="Calibri" w:cs="Calibri"/>
                      <w:color w:val="000000"/>
                      <w:sz w:val="18"/>
                      <w:szCs w:val="18"/>
                    </w:rPr>
                    <w:t>Embalaje: Caja</w:t>
                  </w:r>
                </w:p>
              </w:tc>
            </w:tr>
          </w:tbl>
          <w:p w:rsidR="003C057F" w:rsidRPr="006A058F" w:rsidRDefault="003C057F" w:rsidP="00951FCF">
            <w:pPr>
              <w:autoSpaceDE w:val="0"/>
              <w:autoSpaceDN w:val="0"/>
              <w:adjustRightInd w:val="0"/>
              <w:jc w:val="both"/>
              <w:rPr>
                <w:rFonts w:ascii="Calibri" w:hAnsi="Calibri" w:cs="Calibri"/>
                <w:color w:val="FF0000"/>
                <w:sz w:val="18"/>
                <w:szCs w:val="18"/>
              </w:rPr>
            </w:pPr>
          </w:p>
        </w:tc>
        <w:tc>
          <w:tcPr>
            <w:tcW w:w="4799" w:type="dxa"/>
            <w:vAlign w:val="center"/>
          </w:tcPr>
          <w:p w:rsidR="003C057F" w:rsidRPr="006F470A" w:rsidRDefault="003C057F" w:rsidP="00951FCF">
            <w:pPr>
              <w:rPr>
                <w:rFonts w:asciiTheme="minorHAnsi" w:hAnsiTheme="minorHAnsi" w:cstheme="minorHAnsi"/>
                <w:b/>
                <w:sz w:val="18"/>
                <w:szCs w:val="18"/>
              </w:rPr>
            </w:pPr>
          </w:p>
        </w:tc>
      </w:tr>
      <w:tr w:rsidR="003C057F" w:rsidRPr="006F470A" w:rsidTr="00433691">
        <w:trPr>
          <w:trHeight w:val="224"/>
          <w:jc w:val="center"/>
        </w:trPr>
        <w:tc>
          <w:tcPr>
            <w:tcW w:w="4663" w:type="dxa"/>
            <w:shd w:val="clear" w:color="auto" w:fill="auto"/>
            <w:vAlign w:val="center"/>
          </w:tcPr>
          <w:tbl>
            <w:tblPr>
              <w:tblW w:w="0" w:type="auto"/>
              <w:jc w:val="center"/>
              <w:tblCellMar>
                <w:left w:w="70" w:type="dxa"/>
                <w:right w:w="70" w:type="dxa"/>
              </w:tblCellMar>
              <w:tblLook w:val="04A0" w:firstRow="1" w:lastRow="0" w:firstColumn="1" w:lastColumn="0" w:noHBand="0" w:noVBand="1"/>
            </w:tblPr>
            <w:tblGrid>
              <w:gridCol w:w="232"/>
              <w:gridCol w:w="4360"/>
            </w:tblGrid>
            <w:tr w:rsidR="003C057F" w:rsidRPr="006A058F" w:rsidTr="003C057F">
              <w:trPr>
                <w:trHeight w:val="424"/>
                <w:jc w:val="center"/>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3C057F" w:rsidRPr="006A058F" w:rsidRDefault="003C057F" w:rsidP="003C057F">
                  <w:pPr>
                    <w:jc w:val="center"/>
                    <w:rPr>
                      <w:rFonts w:ascii="Calibri" w:hAnsi="Calibri" w:cs="Calibri"/>
                      <w:color w:val="000000"/>
                      <w:sz w:val="18"/>
                      <w:szCs w:val="18"/>
                    </w:rPr>
                  </w:pPr>
                  <w:r w:rsidRPr="006A058F">
                    <w:rPr>
                      <w:rFonts w:ascii="Calibri" w:hAnsi="Calibri" w:cs="Calibri"/>
                      <w:color w:val="000000"/>
                      <w:sz w:val="18"/>
                      <w:szCs w:val="18"/>
                    </w:rPr>
                    <w:t>3</w:t>
                  </w:r>
                </w:p>
              </w:tc>
              <w:tc>
                <w:tcPr>
                  <w:tcW w:w="0" w:type="auto"/>
                  <w:tcBorders>
                    <w:top w:val="nil"/>
                    <w:left w:val="nil"/>
                    <w:bottom w:val="single" w:sz="4" w:space="0" w:color="auto"/>
                    <w:right w:val="single" w:sz="4" w:space="0" w:color="auto"/>
                  </w:tcBorders>
                  <w:shd w:val="clear" w:color="auto" w:fill="auto"/>
                  <w:vAlign w:val="center"/>
                  <w:hideMark/>
                </w:tcPr>
                <w:p w:rsidR="003C057F" w:rsidRPr="006A058F" w:rsidRDefault="003C057F" w:rsidP="003C057F">
                  <w:pPr>
                    <w:rPr>
                      <w:rFonts w:ascii="Calibri" w:hAnsi="Calibri" w:cs="Calibri"/>
                      <w:b/>
                      <w:color w:val="000000"/>
                      <w:sz w:val="18"/>
                      <w:szCs w:val="18"/>
                      <w:u w:val="single"/>
                    </w:rPr>
                  </w:pPr>
                  <w:r w:rsidRPr="006A058F">
                    <w:rPr>
                      <w:rFonts w:ascii="Calibri" w:hAnsi="Calibri" w:cs="Calibri"/>
                      <w:b/>
                      <w:color w:val="000000"/>
                      <w:sz w:val="18"/>
                      <w:szCs w:val="18"/>
                      <w:u w:val="single"/>
                    </w:rPr>
                    <w:t>Manguera flexible de 1" x 5 M., conector fijo, para despacho de combustible</w:t>
                  </w:r>
                </w:p>
                <w:p w:rsidR="003C057F" w:rsidRPr="006A058F" w:rsidRDefault="003C057F" w:rsidP="003C057F">
                  <w:pPr>
                    <w:ind w:left="368"/>
                    <w:rPr>
                      <w:rFonts w:ascii="Calibri" w:hAnsi="Calibri" w:cs="Calibri"/>
                      <w:color w:val="000000"/>
                      <w:sz w:val="18"/>
                      <w:szCs w:val="18"/>
                    </w:rPr>
                  </w:pPr>
                  <w:r w:rsidRPr="006A058F">
                    <w:rPr>
                      <w:rFonts w:ascii="Calibri" w:hAnsi="Calibri" w:cs="Calibri"/>
                      <w:color w:val="000000"/>
                      <w:sz w:val="18"/>
                      <w:szCs w:val="18"/>
                    </w:rPr>
                    <w:t xml:space="preserve">Dimensión: Diámetro Ø 1” x  largo 5 </w:t>
                  </w:r>
                  <w:proofErr w:type="spellStart"/>
                  <w:r w:rsidRPr="006A058F">
                    <w:rPr>
                      <w:rFonts w:ascii="Calibri" w:hAnsi="Calibri" w:cs="Calibri"/>
                      <w:color w:val="000000"/>
                      <w:sz w:val="18"/>
                      <w:szCs w:val="18"/>
                    </w:rPr>
                    <w:t>mts</w:t>
                  </w:r>
                  <w:proofErr w:type="spellEnd"/>
                  <w:r w:rsidRPr="006A058F">
                    <w:rPr>
                      <w:rFonts w:ascii="Calibri" w:hAnsi="Calibri" w:cs="Calibri"/>
                      <w:color w:val="000000"/>
                      <w:sz w:val="18"/>
                      <w:szCs w:val="18"/>
                    </w:rPr>
                    <w:t>. roscado macho/macho NPT</w:t>
                  </w:r>
                </w:p>
                <w:p w:rsidR="003C057F" w:rsidRPr="006A058F" w:rsidRDefault="003C057F" w:rsidP="003C057F">
                  <w:pPr>
                    <w:ind w:left="368"/>
                    <w:rPr>
                      <w:rFonts w:ascii="Calibri" w:hAnsi="Calibri" w:cs="Calibri"/>
                      <w:color w:val="000000"/>
                      <w:sz w:val="18"/>
                      <w:szCs w:val="18"/>
                    </w:rPr>
                  </w:pPr>
                  <w:r w:rsidRPr="006A058F">
                    <w:rPr>
                      <w:rFonts w:ascii="Calibri" w:hAnsi="Calibri" w:cs="Calibri"/>
                      <w:color w:val="000000"/>
                      <w:sz w:val="18"/>
                      <w:szCs w:val="18"/>
                    </w:rPr>
                    <w:t>Color: Negro</w:t>
                  </w:r>
                </w:p>
                <w:p w:rsidR="003C057F" w:rsidRPr="006A058F" w:rsidRDefault="003C057F" w:rsidP="003C057F">
                  <w:pPr>
                    <w:ind w:left="368"/>
                    <w:rPr>
                      <w:rFonts w:ascii="Calibri" w:hAnsi="Calibri" w:cs="Calibri"/>
                      <w:color w:val="000000"/>
                      <w:sz w:val="18"/>
                      <w:szCs w:val="18"/>
                    </w:rPr>
                  </w:pPr>
                  <w:r w:rsidRPr="006A058F">
                    <w:rPr>
                      <w:rFonts w:ascii="Calibri" w:hAnsi="Calibri" w:cs="Calibri"/>
                      <w:color w:val="000000"/>
                      <w:sz w:val="18"/>
                      <w:szCs w:val="18"/>
                    </w:rPr>
                    <w:t>Composición: neopreno N900</w:t>
                  </w:r>
                </w:p>
                <w:p w:rsidR="003C057F" w:rsidRPr="006A058F" w:rsidRDefault="003C057F" w:rsidP="003C057F">
                  <w:pPr>
                    <w:ind w:left="368"/>
                    <w:rPr>
                      <w:rFonts w:ascii="Calibri" w:hAnsi="Calibri" w:cs="Calibri"/>
                      <w:color w:val="000000"/>
                      <w:sz w:val="18"/>
                      <w:szCs w:val="18"/>
                    </w:rPr>
                  </w:pPr>
                  <w:r w:rsidRPr="006A058F">
                    <w:rPr>
                      <w:rFonts w:ascii="Calibri" w:hAnsi="Calibri" w:cs="Calibri"/>
                      <w:color w:val="000000"/>
                      <w:sz w:val="18"/>
                      <w:szCs w:val="18"/>
                    </w:rPr>
                    <w:t>Unidad de Medida: Pieza</w:t>
                  </w:r>
                </w:p>
                <w:p w:rsidR="003C057F" w:rsidRPr="006A058F" w:rsidRDefault="003C057F" w:rsidP="003C057F">
                  <w:pPr>
                    <w:ind w:left="368"/>
                    <w:rPr>
                      <w:rFonts w:ascii="Calibri" w:hAnsi="Calibri" w:cs="Calibri"/>
                      <w:color w:val="000000"/>
                      <w:sz w:val="18"/>
                      <w:szCs w:val="18"/>
                    </w:rPr>
                  </w:pPr>
                  <w:r w:rsidRPr="006A058F">
                    <w:rPr>
                      <w:rFonts w:ascii="Calibri" w:hAnsi="Calibri" w:cs="Calibri"/>
                      <w:color w:val="000000"/>
                      <w:sz w:val="18"/>
                      <w:szCs w:val="18"/>
                    </w:rPr>
                    <w:t>Accesorio: Carga de Combustible</w:t>
                  </w:r>
                </w:p>
                <w:p w:rsidR="003C057F" w:rsidRPr="006A058F" w:rsidRDefault="003C057F" w:rsidP="003C057F">
                  <w:pPr>
                    <w:ind w:left="368"/>
                    <w:rPr>
                      <w:rFonts w:ascii="Calibri" w:hAnsi="Calibri" w:cs="Calibri"/>
                      <w:color w:val="000000"/>
                      <w:sz w:val="18"/>
                      <w:szCs w:val="18"/>
                    </w:rPr>
                  </w:pPr>
                  <w:r w:rsidRPr="006A058F">
                    <w:rPr>
                      <w:rFonts w:ascii="Calibri" w:hAnsi="Calibri" w:cs="Calibri"/>
                      <w:color w:val="000000"/>
                      <w:sz w:val="18"/>
                      <w:szCs w:val="18"/>
                    </w:rPr>
                    <w:t>Fabricación: Americana o equivalente</w:t>
                  </w:r>
                </w:p>
                <w:p w:rsidR="003C057F" w:rsidRPr="006A058F" w:rsidRDefault="003C057F" w:rsidP="003C057F">
                  <w:pPr>
                    <w:ind w:left="368"/>
                    <w:rPr>
                      <w:rFonts w:ascii="Calibri" w:hAnsi="Calibri" w:cs="Calibri"/>
                      <w:color w:val="000000"/>
                      <w:sz w:val="18"/>
                      <w:szCs w:val="18"/>
                    </w:rPr>
                  </w:pPr>
                  <w:r w:rsidRPr="006A058F">
                    <w:rPr>
                      <w:rFonts w:ascii="Calibri" w:hAnsi="Calibri" w:cs="Calibri"/>
                      <w:color w:val="000000"/>
                      <w:sz w:val="18"/>
                      <w:szCs w:val="18"/>
                    </w:rPr>
                    <w:t>Embalaje: Caja</w:t>
                  </w:r>
                </w:p>
              </w:tc>
            </w:tr>
          </w:tbl>
          <w:p w:rsidR="003C057F" w:rsidRPr="006A058F" w:rsidRDefault="003C057F" w:rsidP="00951FCF">
            <w:pPr>
              <w:autoSpaceDE w:val="0"/>
              <w:autoSpaceDN w:val="0"/>
              <w:adjustRightInd w:val="0"/>
              <w:jc w:val="both"/>
              <w:rPr>
                <w:rFonts w:ascii="Calibri" w:hAnsi="Calibri" w:cs="Calibri"/>
                <w:color w:val="FF0000"/>
                <w:sz w:val="18"/>
                <w:szCs w:val="18"/>
              </w:rPr>
            </w:pPr>
          </w:p>
        </w:tc>
        <w:tc>
          <w:tcPr>
            <w:tcW w:w="4799" w:type="dxa"/>
            <w:vAlign w:val="center"/>
          </w:tcPr>
          <w:p w:rsidR="003C057F" w:rsidRPr="006F470A" w:rsidRDefault="003C057F" w:rsidP="00951FCF">
            <w:pPr>
              <w:rPr>
                <w:rFonts w:asciiTheme="minorHAnsi" w:hAnsiTheme="minorHAnsi" w:cstheme="minorHAnsi"/>
                <w:b/>
                <w:sz w:val="18"/>
                <w:szCs w:val="18"/>
              </w:rPr>
            </w:pPr>
          </w:p>
        </w:tc>
      </w:tr>
      <w:tr w:rsidR="003C057F" w:rsidRPr="006F470A" w:rsidTr="00433691">
        <w:trPr>
          <w:trHeight w:val="224"/>
          <w:jc w:val="center"/>
        </w:trPr>
        <w:tc>
          <w:tcPr>
            <w:tcW w:w="4663" w:type="dxa"/>
            <w:shd w:val="clear" w:color="auto" w:fill="auto"/>
            <w:vAlign w:val="center"/>
          </w:tcPr>
          <w:tbl>
            <w:tblPr>
              <w:tblW w:w="0" w:type="auto"/>
              <w:jc w:val="center"/>
              <w:tblCellMar>
                <w:left w:w="70" w:type="dxa"/>
                <w:right w:w="70" w:type="dxa"/>
              </w:tblCellMar>
              <w:tblLook w:val="04A0" w:firstRow="1" w:lastRow="0" w:firstColumn="1" w:lastColumn="0" w:noHBand="0" w:noVBand="1"/>
            </w:tblPr>
            <w:tblGrid>
              <w:gridCol w:w="232"/>
              <w:gridCol w:w="4316"/>
            </w:tblGrid>
            <w:tr w:rsidR="003C057F" w:rsidRPr="006A058F" w:rsidTr="003C057F">
              <w:trPr>
                <w:trHeight w:val="346"/>
                <w:jc w:val="center"/>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3C057F" w:rsidRPr="006A058F" w:rsidRDefault="003C057F" w:rsidP="003C057F">
                  <w:pPr>
                    <w:jc w:val="center"/>
                    <w:rPr>
                      <w:rFonts w:ascii="Calibri" w:hAnsi="Calibri" w:cs="Calibri"/>
                      <w:color w:val="000000"/>
                      <w:sz w:val="18"/>
                      <w:szCs w:val="18"/>
                    </w:rPr>
                  </w:pPr>
                  <w:r w:rsidRPr="006A058F">
                    <w:rPr>
                      <w:rFonts w:ascii="Calibri" w:hAnsi="Calibri" w:cs="Calibri"/>
                      <w:color w:val="000000"/>
                      <w:sz w:val="18"/>
                      <w:szCs w:val="18"/>
                    </w:rPr>
                    <w:t>4</w:t>
                  </w:r>
                </w:p>
              </w:tc>
              <w:tc>
                <w:tcPr>
                  <w:tcW w:w="0" w:type="auto"/>
                  <w:tcBorders>
                    <w:top w:val="nil"/>
                    <w:left w:val="nil"/>
                    <w:bottom w:val="single" w:sz="4" w:space="0" w:color="auto"/>
                    <w:right w:val="single" w:sz="4" w:space="0" w:color="auto"/>
                  </w:tcBorders>
                  <w:shd w:val="clear" w:color="auto" w:fill="auto"/>
                  <w:vAlign w:val="center"/>
                  <w:hideMark/>
                </w:tcPr>
                <w:p w:rsidR="003C057F" w:rsidRPr="006A058F" w:rsidRDefault="003C057F" w:rsidP="003C057F">
                  <w:pPr>
                    <w:rPr>
                      <w:rFonts w:ascii="Calibri" w:hAnsi="Calibri" w:cs="Calibri"/>
                      <w:b/>
                      <w:color w:val="000000"/>
                      <w:sz w:val="18"/>
                      <w:szCs w:val="18"/>
                      <w:u w:val="single"/>
                    </w:rPr>
                  </w:pPr>
                  <w:r w:rsidRPr="006A058F">
                    <w:rPr>
                      <w:rFonts w:ascii="Calibri" w:hAnsi="Calibri" w:cs="Calibri"/>
                      <w:b/>
                      <w:color w:val="000000"/>
                      <w:sz w:val="18"/>
                      <w:szCs w:val="18"/>
                      <w:u w:val="single"/>
                    </w:rPr>
                    <w:t>Codo giratorio de 3/4”, para despacho de combustible</w:t>
                  </w:r>
                </w:p>
                <w:p w:rsidR="003C057F" w:rsidRPr="006A058F" w:rsidRDefault="003C057F" w:rsidP="003C057F">
                  <w:pPr>
                    <w:ind w:left="441"/>
                    <w:rPr>
                      <w:rFonts w:ascii="Calibri" w:hAnsi="Calibri" w:cs="Calibri"/>
                      <w:color w:val="000000"/>
                      <w:sz w:val="18"/>
                      <w:szCs w:val="18"/>
                    </w:rPr>
                  </w:pPr>
                  <w:r w:rsidRPr="006A058F">
                    <w:rPr>
                      <w:rFonts w:ascii="Calibri" w:hAnsi="Calibri" w:cs="Calibri"/>
                      <w:color w:val="000000"/>
                      <w:sz w:val="18"/>
                      <w:szCs w:val="18"/>
                    </w:rPr>
                    <w:t>Dimensión: Diámetro Ø 3/4” hembra / Macho  NPT</w:t>
                  </w:r>
                </w:p>
                <w:p w:rsidR="003C057F" w:rsidRPr="006A058F" w:rsidRDefault="003C057F" w:rsidP="003C057F">
                  <w:pPr>
                    <w:ind w:left="441"/>
                    <w:rPr>
                      <w:rFonts w:ascii="Calibri" w:hAnsi="Calibri" w:cs="Calibri"/>
                      <w:color w:val="000000"/>
                      <w:sz w:val="18"/>
                      <w:szCs w:val="18"/>
                    </w:rPr>
                  </w:pPr>
                  <w:r w:rsidRPr="006A058F">
                    <w:rPr>
                      <w:rFonts w:ascii="Calibri" w:hAnsi="Calibri" w:cs="Calibri"/>
                      <w:color w:val="000000"/>
                      <w:sz w:val="18"/>
                      <w:szCs w:val="18"/>
                    </w:rPr>
                    <w:t>Color: Metálico</w:t>
                  </w:r>
                </w:p>
                <w:p w:rsidR="003C057F" w:rsidRPr="006A058F" w:rsidRDefault="003C057F" w:rsidP="003C057F">
                  <w:pPr>
                    <w:ind w:left="441"/>
                    <w:rPr>
                      <w:rFonts w:ascii="Calibri" w:hAnsi="Calibri" w:cs="Calibri"/>
                      <w:color w:val="000000"/>
                      <w:sz w:val="18"/>
                      <w:szCs w:val="18"/>
                    </w:rPr>
                  </w:pPr>
                  <w:r w:rsidRPr="006A058F">
                    <w:rPr>
                      <w:rFonts w:ascii="Calibri" w:hAnsi="Calibri" w:cs="Calibri"/>
                      <w:color w:val="000000"/>
                      <w:sz w:val="18"/>
                      <w:szCs w:val="18"/>
                    </w:rPr>
                    <w:t>Composición: Antimonio</w:t>
                  </w:r>
                </w:p>
                <w:p w:rsidR="003C057F" w:rsidRPr="006A058F" w:rsidRDefault="003C057F" w:rsidP="003C057F">
                  <w:pPr>
                    <w:ind w:left="441"/>
                    <w:rPr>
                      <w:rFonts w:ascii="Calibri" w:hAnsi="Calibri" w:cs="Calibri"/>
                      <w:color w:val="000000"/>
                      <w:sz w:val="18"/>
                      <w:szCs w:val="18"/>
                    </w:rPr>
                  </w:pPr>
                  <w:r w:rsidRPr="006A058F">
                    <w:rPr>
                      <w:rFonts w:ascii="Calibri" w:hAnsi="Calibri" w:cs="Calibri"/>
                      <w:color w:val="000000"/>
                      <w:sz w:val="18"/>
                      <w:szCs w:val="18"/>
                    </w:rPr>
                    <w:t>Unidad de Medida: Pieza</w:t>
                  </w:r>
                </w:p>
                <w:p w:rsidR="003C057F" w:rsidRPr="006A058F" w:rsidRDefault="003C057F" w:rsidP="003C057F">
                  <w:pPr>
                    <w:ind w:left="441"/>
                    <w:rPr>
                      <w:rFonts w:ascii="Calibri" w:hAnsi="Calibri" w:cs="Calibri"/>
                      <w:color w:val="000000"/>
                      <w:sz w:val="18"/>
                      <w:szCs w:val="18"/>
                    </w:rPr>
                  </w:pPr>
                  <w:r w:rsidRPr="006A058F">
                    <w:rPr>
                      <w:rFonts w:ascii="Calibri" w:hAnsi="Calibri" w:cs="Calibri"/>
                      <w:color w:val="000000"/>
                      <w:sz w:val="18"/>
                      <w:szCs w:val="18"/>
                    </w:rPr>
                    <w:t>Accesorio: Instalación de manguera y Pistola</w:t>
                  </w:r>
                </w:p>
                <w:p w:rsidR="003C057F" w:rsidRPr="006A058F" w:rsidRDefault="003C057F" w:rsidP="003C057F">
                  <w:pPr>
                    <w:ind w:left="441"/>
                    <w:rPr>
                      <w:rFonts w:ascii="Calibri" w:hAnsi="Calibri" w:cs="Calibri"/>
                      <w:color w:val="000000"/>
                      <w:sz w:val="18"/>
                      <w:szCs w:val="18"/>
                    </w:rPr>
                  </w:pPr>
                  <w:r w:rsidRPr="006A058F">
                    <w:rPr>
                      <w:rFonts w:ascii="Calibri" w:hAnsi="Calibri" w:cs="Calibri"/>
                      <w:color w:val="000000"/>
                      <w:sz w:val="18"/>
                      <w:szCs w:val="18"/>
                    </w:rPr>
                    <w:t>Fabricación: Americana o equivalente</w:t>
                  </w:r>
                </w:p>
                <w:p w:rsidR="003C057F" w:rsidRPr="006A058F" w:rsidRDefault="003C057F" w:rsidP="003C057F">
                  <w:pPr>
                    <w:ind w:left="441"/>
                    <w:rPr>
                      <w:rFonts w:ascii="Calibri" w:hAnsi="Calibri" w:cs="Calibri"/>
                      <w:color w:val="000000"/>
                      <w:sz w:val="18"/>
                      <w:szCs w:val="18"/>
                    </w:rPr>
                  </w:pPr>
                  <w:r w:rsidRPr="006A058F">
                    <w:rPr>
                      <w:rFonts w:ascii="Calibri" w:hAnsi="Calibri" w:cs="Calibri"/>
                      <w:color w:val="000000"/>
                      <w:sz w:val="18"/>
                      <w:szCs w:val="18"/>
                    </w:rPr>
                    <w:t>Embalaje: Caja</w:t>
                  </w:r>
                </w:p>
              </w:tc>
            </w:tr>
          </w:tbl>
          <w:p w:rsidR="003C057F" w:rsidRPr="006A058F" w:rsidRDefault="003C057F" w:rsidP="00951FCF">
            <w:pPr>
              <w:autoSpaceDE w:val="0"/>
              <w:autoSpaceDN w:val="0"/>
              <w:adjustRightInd w:val="0"/>
              <w:jc w:val="both"/>
              <w:rPr>
                <w:rFonts w:ascii="Calibri" w:hAnsi="Calibri" w:cs="Calibri"/>
                <w:color w:val="FF0000"/>
                <w:sz w:val="18"/>
                <w:szCs w:val="18"/>
              </w:rPr>
            </w:pPr>
          </w:p>
        </w:tc>
        <w:tc>
          <w:tcPr>
            <w:tcW w:w="4799" w:type="dxa"/>
            <w:vAlign w:val="center"/>
          </w:tcPr>
          <w:p w:rsidR="003C057F" w:rsidRPr="006F470A" w:rsidRDefault="003C057F" w:rsidP="00951FCF">
            <w:pPr>
              <w:rPr>
                <w:rFonts w:asciiTheme="minorHAnsi" w:hAnsiTheme="minorHAnsi" w:cstheme="minorHAnsi"/>
                <w:b/>
                <w:sz w:val="18"/>
                <w:szCs w:val="18"/>
              </w:rPr>
            </w:pPr>
          </w:p>
        </w:tc>
      </w:tr>
      <w:tr w:rsidR="003C057F" w:rsidRPr="006F470A" w:rsidTr="00433691">
        <w:trPr>
          <w:trHeight w:val="224"/>
          <w:jc w:val="center"/>
        </w:trPr>
        <w:tc>
          <w:tcPr>
            <w:tcW w:w="4663" w:type="dxa"/>
            <w:shd w:val="clear" w:color="auto" w:fill="auto"/>
            <w:vAlign w:val="center"/>
          </w:tcPr>
          <w:tbl>
            <w:tblPr>
              <w:tblW w:w="5000" w:type="pct"/>
              <w:jc w:val="center"/>
              <w:tblCellMar>
                <w:left w:w="70" w:type="dxa"/>
                <w:right w:w="70" w:type="dxa"/>
              </w:tblCellMar>
              <w:tblLook w:val="04A0" w:firstRow="1" w:lastRow="0" w:firstColumn="1" w:lastColumn="0" w:noHBand="0" w:noVBand="1"/>
            </w:tblPr>
            <w:tblGrid>
              <w:gridCol w:w="242"/>
              <w:gridCol w:w="4350"/>
            </w:tblGrid>
            <w:tr w:rsidR="003C057F" w:rsidRPr="006A058F" w:rsidTr="00796BD7">
              <w:trPr>
                <w:trHeight w:val="280"/>
                <w:jc w:val="center"/>
              </w:trPr>
              <w:tc>
                <w:tcPr>
                  <w:tcW w:w="264" w:type="pct"/>
                  <w:tcBorders>
                    <w:top w:val="nil"/>
                    <w:left w:val="single" w:sz="8" w:space="0" w:color="auto"/>
                    <w:bottom w:val="single" w:sz="4" w:space="0" w:color="auto"/>
                    <w:right w:val="single" w:sz="4" w:space="0" w:color="auto"/>
                  </w:tcBorders>
                  <w:shd w:val="clear" w:color="auto" w:fill="auto"/>
                  <w:noWrap/>
                  <w:vAlign w:val="center"/>
                  <w:hideMark/>
                </w:tcPr>
                <w:p w:rsidR="003C057F" w:rsidRPr="006A058F" w:rsidRDefault="003C057F" w:rsidP="003C057F">
                  <w:pPr>
                    <w:jc w:val="center"/>
                    <w:rPr>
                      <w:rFonts w:ascii="Calibri" w:hAnsi="Calibri" w:cs="Calibri"/>
                      <w:color w:val="000000"/>
                      <w:sz w:val="18"/>
                      <w:szCs w:val="18"/>
                    </w:rPr>
                  </w:pPr>
                  <w:r w:rsidRPr="006A058F">
                    <w:rPr>
                      <w:rFonts w:ascii="Calibri" w:hAnsi="Calibri" w:cs="Calibri"/>
                      <w:color w:val="000000"/>
                      <w:sz w:val="18"/>
                      <w:szCs w:val="18"/>
                    </w:rPr>
                    <w:t>5</w:t>
                  </w:r>
                </w:p>
              </w:tc>
              <w:tc>
                <w:tcPr>
                  <w:tcW w:w="4736" w:type="pct"/>
                  <w:tcBorders>
                    <w:top w:val="nil"/>
                    <w:left w:val="nil"/>
                    <w:bottom w:val="single" w:sz="4" w:space="0" w:color="auto"/>
                    <w:right w:val="single" w:sz="4" w:space="0" w:color="auto"/>
                  </w:tcBorders>
                  <w:shd w:val="clear" w:color="auto" w:fill="auto"/>
                  <w:vAlign w:val="center"/>
                  <w:hideMark/>
                </w:tcPr>
                <w:p w:rsidR="003C057F" w:rsidRPr="006A058F" w:rsidRDefault="003C057F" w:rsidP="003C057F">
                  <w:pPr>
                    <w:rPr>
                      <w:rFonts w:ascii="Calibri" w:hAnsi="Calibri" w:cs="Calibri"/>
                      <w:b/>
                      <w:color w:val="000000"/>
                      <w:sz w:val="18"/>
                      <w:szCs w:val="18"/>
                      <w:u w:val="single"/>
                    </w:rPr>
                  </w:pPr>
                  <w:r w:rsidRPr="006A058F">
                    <w:rPr>
                      <w:rFonts w:ascii="Calibri" w:hAnsi="Calibri" w:cs="Calibri"/>
                      <w:b/>
                      <w:color w:val="000000"/>
                      <w:sz w:val="18"/>
                      <w:szCs w:val="18"/>
                      <w:u w:val="single"/>
                    </w:rPr>
                    <w:t>Codo giratorio de 1”, para despacho de combustible</w:t>
                  </w:r>
                </w:p>
                <w:p w:rsidR="003C057F" w:rsidRPr="006A058F" w:rsidRDefault="003C057F" w:rsidP="003C057F">
                  <w:pPr>
                    <w:ind w:left="441"/>
                    <w:rPr>
                      <w:rFonts w:ascii="Calibri" w:hAnsi="Calibri" w:cs="Calibri"/>
                      <w:color w:val="000000"/>
                      <w:sz w:val="18"/>
                      <w:szCs w:val="18"/>
                    </w:rPr>
                  </w:pPr>
                  <w:r w:rsidRPr="006A058F">
                    <w:rPr>
                      <w:rFonts w:ascii="Calibri" w:hAnsi="Calibri" w:cs="Calibri"/>
                      <w:color w:val="000000"/>
                      <w:sz w:val="18"/>
                      <w:szCs w:val="18"/>
                    </w:rPr>
                    <w:t>Dimensión: Diámetro Ø 1” hembra / Macho  NPT</w:t>
                  </w:r>
                </w:p>
                <w:p w:rsidR="003C057F" w:rsidRPr="006A058F" w:rsidRDefault="003C057F" w:rsidP="003C057F">
                  <w:pPr>
                    <w:ind w:left="441"/>
                    <w:rPr>
                      <w:rFonts w:ascii="Calibri" w:hAnsi="Calibri" w:cs="Calibri"/>
                      <w:color w:val="000000"/>
                      <w:sz w:val="18"/>
                      <w:szCs w:val="18"/>
                    </w:rPr>
                  </w:pPr>
                  <w:r w:rsidRPr="006A058F">
                    <w:rPr>
                      <w:rFonts w:ascii="Calibri" w:hAnsi="Calibri" w:cs="Calibri"/>
                      <w:color w:val="000000"/>
                      <w:sz w:val="18"/>
                      <w:szCs w:val="18"/>
                    </w:rPr>
                    <w:t>Color: Metálico</w:t>
                  </w:r>
                </w:p>
                <w:p w:rsidR="003C057F" w:rsidRPr="006A058F" w:rsidRDefault="003C057F" w:rsidP="003C057F">
                  <w:pPr>
                    <w:ind w:left="441"/>
                    <w:rPr>
                      <w:rFonts w:ascii="Calibri" w:hAnsi="Calibri" w:cs="Calibri"/>
                      <w:color w:val="000000"/>
                      <w:sz w:val="18"/>
                      <w:szCs w:val="18"/>
                    </w:rPr>
                  </w:pPr>
                  <w:r w:rsidRPr="006A058F">
                    <w:rPr>
                      <w:rFonts w:ascii="Calibri" w:hAnsi="Calibri" w:cs="Calibri"/>
                      <w:color w:val="000000"/>
                      <w:sz w:val="18"/>
                      <w:szCs w:val="18"/>
                    </w:rPr>
                    <w:t>Composición: Antimonio</w:t>
                  </w:r>
                </w:p>
                <w:p w:rsidR="003C057F" w:rsidRPr="006A058F" w:rsidRDefault="003C057F" w:rsidP="003C057F">
                  <w:pPr>
                    <w:ind w:left="441"/>
                    <w:rPr>
                      <w:rFonts w:ascii="Calibri" w:hAnsi="Calibri" w:cs="Calibri"/>
                      <w:color w:val="000000"/>
                      <w:sz w:val="18"/>
                      <w:szCs w:val="18"/>
                    </w:rPr>
                  </w:pPr>
                  <w:r w:rsidRPr="006A058F">
                    <w:rPr>
                      <w:rFonts w:ascii="Calibri" w:hAnsi="Calibri" w:cs="Calibri"/>
                      <w:color w:val="000000"/>
                      <w:sz w:val="18"/>
                      <w:szCs w:val="18"/>
                    </w:rPr>
                    <w:t>Unidad de Medida: Pieza</w:t>
                  </w:r>
                </w:p>
                <w:p w:rsidR="003C057F" w:rsidRPr="006A058F" w:rsidRDefault="003C057F" w:rsidP="003C057F">
                  <w:pPr>
                    <w:ind w:left="441"/>
                    <w:rPr>
                      <w:rFonts w:ascii="Calibri" w:hAnsi="Calibri" w:cs="Calibri"/>
                      <w:color w:val="000000"/>
                      <w:sz w:val="18"/>
                      <w:szCs w:val="18"/>
                    </w:rPr>
                  </w:pPr>
                  <w:r w:rsidRPr="006A058F">
                    <w:rPr>
                      <w:rFonts w:ascii="Calibri" w:hAnsi="Calibri" w:cs="Calibri"/>
                      <w:color w:val="000000"/>
                      <w:sz w:val="18"/>
                      <w:szCs w:val="18"/>
                    </w:rPr>
                    <w:t>Accesorio: Instalación de manguera y Pistola</w:t>
                  </w:r>
                </w:p>
                <w:p w:rsidR="003C057F" w:rsidRPr="006A058F" w:rsidRDefault="003C057F" w:rsidP="003C057F">
                  <w:pPr>
                    <w:ind w:left="441"/>
                    <w:rPr>
                      <w:rFonts w:ascii="Calibri" w:hAnsi="Calibri" w:cs="Calibri"/>
                      <w:color w:val="000000"/>
                      <w:sz w:val="18"/>
                      <w:szCs w:val="18"/>
                    </w:rPr>
                  </w:pPr>
                  <w:r w:rsidRPr="006A058F">
                    <w:rPr>
                      <w:rFonts w:ascii="Calibri" w:hAnsi="Calibri" w:cs="Calibri"/>
                      <w:color w:val="000000"/>
                      <w:sz w:val="18"/>
                      <w:szCs w:val="18"/>
                    </w:rPr>
                    <w:t>Fabricación: Americana o equivalente</w:t>
                  </w:r>
                </w:p>
                <w:p w:rsidR="003C057F" w:rsidRPr="006A058F" w:rsidRDefault="003C057F" w:rsidP="003C057F">
                  <w:pPr>
                    <w:ind w:left="441"/>
                    <w:rPr>
                      <w:rFonts w:ascii="Calibri" w:hAnsi="Calibri" w:cs="Calibri"/>
                      <w:color w:val="000000"/>
                      <w:sz w:val="18"/>
                      <w:szCs w:val="18"/>
                    </w:rPr>
                  </w:pPr>
                  <w:r w:rsidRPr="006A058F">
                    <w:rPr>
                      <w:rFonts w:ascii="Calibri" w:hAnsi="Calibri" w:cs="Calibri"/>
                      <w:color w:val="000000"/>
                      <w:sz w:val="18"/>
                      <w:szCs w:val="18"/>
                    </w:rPr>
                    <w:t>Embalaje: Caja</w:t>
                  </w:r>
                </w:p>
              </w:tc>
            </w:tr>
          </w:tbl>
          <w:p w:rsidR="003C057F" w:rsidRPr="006A058F" w:rsidRDefault="003C057F" w:rsidP="00951FCF">
            <w:pPr>
              <w:autoSpaceDE w:val="0"/>
              <w:autoSpaceDN w:val="0"/>
              <w:adjustRightInd w:val="0"/>
              <w:jc w:val="both"/>
              <w:rPr>
                <w:rFonts w:ascii="Calibri" w:hAnsi="Calibri" w:cs="Calibri"/>
                <w:color w:val="FF0000"/>
                <w:sz w:val="18"/>
                <w:szCs w:val="18"/>
              </w:rPr>
            </w:pPr>
          </w:p>
        </w:tc>
        <w:tc>
          <w:tcPr>
            <w:tcW w:w="4799" w:type="dxa"/>
            <w:vAlign w:val="center"/>
          </w:tcPr>
          <w:p w:rsidR="003C057F" w:rsidRPr="006F470A" w:rsidRDefault="003C057F" w:rsidP="00951FCF">
            <w:pPr>
              <w:rPr>
                <w:rFonts w:asciiTheme="minorHAnsi" w:hAnsiTheme="minorHAnsi" w:cstheme="minorHAnsi"/>
                <w:b/>
                <w:sz w:val="18"/>
                <w:szCs w:val="18"/>
              </w:rPr>
            </w:pPr>
          </w:p>
        </w:tc>
      </w:tr>
      <w:tr w:rsidR="003C057F" w:rsidRPr="006F470A" w:rsidTr="00433691">
        <w:trPr>
          <w:trHeight w:val="224"/>
          <w:jc w:val="center"/>
        </w:trPr>
        <w:tc>
          <w:tcPr>
            <w:tcW w:w="4663" w:type="dxa"/>
            <w:shd w:val="clear" w:color="auto" w:fill="auto"/>
            <w:vAlign w:val="center"/>
          </w:tcPr>
          <w:tbl>
            <w:tblPr>
              <w:tblW w:w="0" w:type="auto"/>
              <w:jc w:val="center"/>
              <w:tblCellMar>
                <w:left w:w="70" w:type="dxa"/>
                <w:right w:w="70" w:type="dxa"/>
              </w:tblCellMar>
              <w:tblLook w:val="04A0" w:firstRow="1" w:lastRow="0" w:firstColumn="1" w:lastColumn="0" w:noHBand="0" w:noVBand="1"/>
            </w:tblPr>
            <w:tblGrid>
              <w:gridCol w:w="232"/>
              <w:gridCol w:w="4360"/>
            </w:tblGrid>
            <w:tr w:rsidR="003C057F" w:rsidRPr="006A058F" w:rsidTr="003C057F">
              <w:trPr>
                <w:trHeight w:val="412"/>
                <w:jc w:val="center"/>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3C057F" w:rsidRPr="006A058F" w:rsidRDefault="003C057F" w:rsidP="003C057F">
                  <w:pPr>
                    <w:jc w:val="center"/>
                    <w:rPr>
                      <w:rFonts w:ascii="Calibri" w:hAnsi="Calibri" w:cs="Calibri"/>
                      <w:color w:val="000000"/>
                      <w:sz w:val="18"/>
                      <w:szCs w:val="18"/>
                    </w:rPr>
                  </w:pPr>
                  <w:r w:rsidRPr="006A058F">
                    <w:rPr>
                      <w:rFonts w:ascii="Calibri" w:hAnsi="Calibri" w:cs="Calibri"/>
                      <w:color w:val="000000"/>
                      <w:sz w:val="18"/>
                      <w:szCs w:val="18"/>
                    </w:rPr>
                    <w:t>6</w:t>
                  </w:r>
                </w:p>
              </w:tc>
              <w:tc>
                <w:tcPr>
                  <w:tcW w:w="0" w:type="auto"/>
                  <w:tcBorders>
                    <w:top w:val="nil"/>
                    <w:left w:val="nil"/>
                    <w:bottom w:val="single" w:sz="4" w:space="0" w:color="auto"/>
                    <w:right w:val="single" w:sz="4" w:space="0" w:color="auto"/>
                  </w:tcBorders>
                  <w:shd w:val="clear" w:color="auto" w:fill="auto"/>
                  <w:vAlign w:val="center"/>
                  <w:hideMark/>
                </w:tcPr>
                <w:p w:rsidR="003C057F" w:rsidRPr="006A058F" w:rsidRDefault="003C057F" w:rsidP="003C057F">
                  <w:pPr>
                    <w:rPr>
                      <w:rFonts w:ascii="Calibri" w:hAnsi="Calibri" w:cs="Calibri"/>
                      <w:b/>
                      <w:color w:val="000000"/>
                      <w:sz w:val="18"/>
                      <w:szCs w:val="18"/>
                      <w:u w:val="single"/>
                    </w:rPr>
                  </w:pPr>
                  <w:r w:rsidRPr="006A058F">
                    <w:rPr>
                      <w:rFonts w:ascii="Calibri" w:hAnsi="Calibri" w:cs="Calibri"/>
                      <w:b/>
                      <w:color w:val="000000"/>
                      <w:sz w:val="18"/>
                      <w:szCs w:val="18"/>
                      <w:u w:val="single"/>
                    </w:rPr>
                    <w:t>Pistola automática de 3/4", color Roja, para despacho de combustible</w:t>
                  </w:r>
                </w:p>
                <w:p w:rsidR="003C057F" w:rsidRPr="006A058F" w:rsidRDefault="003C057F" w:rsidP="003C057F">
                  <w:pPr>
                    <w:ind w:left="368"/>
                    <w:rPr>
                      <w:rFonts w:ascii="Calibri" w:hAnsi="Calibri" w:cs="Calibri"/>
                      <w:color w:val="000000"/>
                      <w:sz w:val="18"/>
                      <w:szCs w:val="18"/>
                    </w:rPr>
                  </w:pPr>
                  <w:r w:rsidRPr="006A058F">
                    <w:rPr>
                      <w:rFonts w:ascii="Calibri" w:hAnsi="Calibri" w:cs="Calibri"/>
                      <w:color w:val="000000"/>
                      <w:sz w:val="18"/>
                      <w:szCs w:val="18"/>
                    </w:rPr>
                    <w:t>Dimensión: Diámetro Ø 3/4” x  largo 500 mm roscado hembra NPT</w:t>
                  </w:r>
                </w:p>
                <w:p w:rsidR="003C057F" w:rsidRPr="006A058F" w:rsidRDefault="003C057F" w:rsidP="003C057F">
                  <w:pPr>
                    <w:ind w:left="368"/>
                    <w:rPr>
                      <w:rFonts w:ascii="Calibri" w:hAnsi="Calibri" w:cs="Calibri"/>
                      <w:color w:val="000000"/>
                      <w:sz w:val="18"/>
                      <w:szCs w:val="18"/>
                    </w:rPr>
                  </w:pPr>
                  <w:r w:rsidRPr="006A058F">
                    <w:rPr>
                      <w:rFonts w:ascii="Calibri" w:hAnsi="Calibri" w:cs="Calibri"/>
                      <w:color w:val="000000"/>
                      <w:sz w:val="18"/>
                      <w:szCs w:val="18"/>
                    </w:rPr>
                    <w:lastRenderedPageBreak/>
                    <w:t>Color: Rojo</w:t>
                  </w:r>
                </w:p>
                <w:p w:rsidR="003C057F" w:rsidRPr="006A058F" w:rsidRDefault="003C057F" w:rsidP="003C057F">
                  <w:pPr>
                    <w:ind w:left="368"/>
                    <w:rPr>
                      <w:rFonts w:ascii="Calibri" w:hAnsi="Calibri" w:cs="Calibri"/>
                      <w:color w:val="000000"/>
                      <w:sz w:val="18"/>
                      <w:szCs w:val="18"/>
                    </w:rPr>
                  </w:pPr>
                  <w:r w:rsidRPr="006A058F">
                    <w:rPr>
                      <w:rFonts w:ascii="Calibri" w:hAnsi="Calibri" w:cs="Calibri"/>
                      <w:color w:val="000000"/>
                      <w:sz w:val="18"/>
                      <w:szCs w:val="18"/>
                    </w:rPr>
                    <w:t>Composición: Antimonio y Aluminio</w:t>
                  </w:r>
                </w:p>
                <w:p w:rsidR="003C057F" w:rsidRPr="006A058F" w:rsidRDefault="003C057F" w:rsidP="003C057F">
                  <w:pPr>
                    <w:ind w:left="368"/>
                    <w:rPr>
                      <w:rFonts w:ascii="Calibri" w:hAnsi="Calibri" w:cs="Calibri"/>
                      <w:color w:val="000000"/>
                      <w:sz w:val="18"/>
                      <w:szCs w:val="18"/>
                    </w:rPr>
                  </w:pPr>
                  <w:r w:rsidRPr="006A058F">
                    <w:rPr>
                      <w:rFonts w:ascii="Calibri" w:hAnsi="Calibri" w:cs="Calibri"/>
                      <w:color w:val="000000"/>
                      <w:sz w:val="18"/>
                      <w:szCs w:val="18"/>
                    </w:rPr>
                    <w:t>Unidad de Medida: Pieza</w:t>
                  </w:r>
                </w:p>
                <w:p w:rsidR="003C057F" w:rsidRPr="006A058F" w:rsidRDefault="003C057F" w:rsidP="003C057F">
                  <w:pPr>
                    <w:ind w:left="368"/>
                    <w:rPr>
                      <w:rFonts w:ascii="Calibri" w:hAnsi="Calibri" w:cs="Calibri"/>
                      <w:color w:val="000000"/>
                      <w:sz w:val="18"/>
                      <w:szCs w:val="18"/>
                    </w:rPr>
                  </w:pPr>
                  <w:r w:rsidRPr="006A058F">
                    <w:rPr>
                      <w:rFonts w:ascii="Calibri" w:hAnsi="Calibri" w:cs="Calibri"/>
                      <w:color w:val="000000"/>
                      <w:sz w:val="18"/>
                      <w:szCs w:val="18"/>
                    </w:rPr>
                    <w:t>Accesorio: Carga de Gasolina</w:t>
                  </w:r>
                </w:p>
                <w:p w:rsidR="003C057F" w:rsidRPr="006A058F" w:rsidRDefault="003C057F" w:rsidP="003C057F">
                  <w:pPr>
                    <w:ind w:left="368"/>
                    <w:rPr>
                      <w:rFonts w:ascii="Calibri" w:hAnsi="Calibri" w:cs="Calibri"/>
                      <w:color w:val="000000"/>
                      <w:sz w:val="18"/>
                      <w:szCs w:val="18"/>
                    </w:rPr>
                  </w:pPr>
                  <w:r w:rsidRPr="006A058F">
                    <w:rPr>
                      <w:rFonts w:ascii="Calibri" w:hAnsi="Calibri" w:cs="Calibri"/>
                      <w:color w:val="000000"/>
                      <w:sz w:val="18"/>
                      <w:szCs w:val="18"/>
                    </w:rPr>
                    <w:t xml:space="preserve">Fabricación: Americana o equivalente </w:t>
                  </w:r>
                </w:p>
                <w:p w:rsidR="003C057F" w:rsidRPr="006A058F" w:rsidRDefault="003C057F" w:rsidP="003C057F">
                  <w:pPr>
                    <w:ind w:left="368"/>
                    <w:rPr>
                      <w:rFonts w:ascii="Calibri" w:hAnsi="Calibri" w:cs="Calibri"/>
                      <w:color w:val="000000"/>
                      <w:sz w:val="18"/>
                      <w:szCs w:val="18"/>
                    </w:rPr>
                  </w:pPr>
                  <w:r w:rsidRPr="006A058F">
                    <w:rPr>
                      <w:rFonts w:ascii="Calibri" w:hAnsi="Calibri" w:cs="Calibri"/>
                      <w:color w:val="000000"/>
                      <w:sz w:val="18"/>
                      <w:szCs w:val="18"/>
                    </w:rPr>
                    <w:t>Embalaje: Caja</w:t>
                  </w:r>
                </w:p>
              </w:tc>
            </w:tr>
          </w:tbl>
          <w:p w:rsidR="003C057F" w:rsidRPr="006A058F" w:rsidRDefault="003C057F" w:rsidP="00951FCF">
            <w:pPr>
              <w:autoSpaceDE w:val="0"/>
              <w:autoSpaceDN w:val="0"/>
              <w:adjustRightInd w:val="0"/>
              <w:jc w:val="both"/>
              <w:rPr>
                <w:rFonts w:ascii="Calibri" w:hAnsi="Calibri" w:cs="Calibri"/>
                <w:color w:val="FF0000"/>
                <w:sz w:val="18"/>
                <w:szCs w:val="18"/>
              </w:rPr>
            </w:pPr>
          </w:p>
        </w:tc>
        <w:tc>
          <w:tcPr>
            <w:tcW w:w="4799" w:type="dxa"/>
            <w:vAlign w:val="center"/>
          </w:tcPr>
          <w:p w:rsidR="003C057F" w:rsidRPr="006F470A" w:rsidRDefault="003C057F" w:rsidP="00951FCF">
            <w:pPr>
              <w:rPr>
                <w:rFonts w:asciiTheme="minorHAnsi" w:hAnsiTheme="minorHAnsi" w:cstheme="minorHAnsi"/>
                <w:b/>
                <w:sz w:val="18"/>
                <w:szCs w:val="18"/>
              </w:rPr>
            </w:pPr>
          </w:p>
        </w:tc>
      </w:tr>
      <w:tr w:rsidR="003C057F" w:rsidRPr="006F470A" w:rsidTr="00433691">
        <w:trPr>
          <w:trHeight w:val="224"/>
          <w:jc w:val="center"/>
        </w:trPr>
        <w:tc>
          <w:tcPr>
            <w:tcW w:w="4663" w:type="dxa"/>
            <w:shd w:val="clear" w:color="auto" w:fill="auto"/>
            <w:vAlign w:val="center"/>
          </w:tcPr>
          <w:tbl>
            <w:tblPr>
              <w:tblW w:w="0" w:type="auto"/>
              <w:jc w:val="center"/>
              <w:tblCellMar>
                <w:left w:w="70" w:type="dxa"/>
                <w:right w:w="70" w:type="dxa"/>
              </w:tblCellMar>
              <w:tblLook w:val="04A0" w:firstRow="1" w:lastRow="0" w:firstColumn="1" w:lastColumn="0" w:noHBand="0" w:noVBand="1"/>
            </w:tblPr>
            <w:tblGrid>
              <w:gridCol w:w="232"/>
              <w:gridCol w:w="4360"/>
            </w:tblGrid>
            <w:tr w:rsidR="003C057F" w:rsidRPr="006A058F" w:rsidTr="003C057F">
              <w:trPr>
                <w:trHeight w:val="476"/>
                <w:jc w:val="center"/>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3C057F" w:rsidRPr="006A058F" w:rsidRDefault="003C057F" w:rsidP="003C057F">
                  <w:pPr>
                    <w:jc w:val="center"/>
                    <w:rPr>
                      <w:rFonts w:ascii="Calibri" w:hAnsi="Calibri" w:cs="Calibri"/>
                      <w:color w:val="000000"/>
                      <w:sz w:val="18"/>
                      <w:szCs w:val="18"/>
                    </w:rPr>
                  </w:pPr>
                  <w:r w:rsidRPr="006A058F">
                    <w:rPr>
                      <w:rFonts w:ascii="Calibri" w:hAnsi="Calibri" w:cs="Calibri"/>
                      <w:color w:val="000000"/>
                      <w:sz w:val="18"/>
                      <w:szCs w:val="18"/>
                    </w:rPr>
                    <w:lastRenderedPageBreak/>
                    <w:t>7</w:t>
                  </w:r>
                </w:p>
              </w:tc>
              <w:tc>
                <w:tcPr>
                  <w:tcW w:w="0" w:type="auto"/>
                  <w:tcBorders>
                    <w:top w:val="nil"/>
                    <w:left w:val="nil"/>
                    <w:bottom w:val="single" w:sz="4" w:space="0" w:color="auto"/>
                    <w:right w:val="single" w:sz="4" w:space="0" w:color="auto"/>
                  </w:tcBorders>
                  <w:shd w:val="clear" w:color="auto" w:fill="auto"/>
                  <w:vAlign w:val="center"/>
                  <w:hideMark/>
                </w:tcPr>
                <w:p w:rsidR="003C057F" w:rsidRPr="006A058F" w:rsidRDefault="003C057F" w:rsidP="003C057F">
                  <w:pPr>
                    <w:rPr>
                      <w:rFonts w:ascii="Calibri" w:hAnsi="Calibri" w:cs="Calibri"/>
                      <w:b/>
                      <w:color w:val="000000"/>
                      <w:sz w:val="18"/>
                      <w:szCs w:val="18"/>
                      <w:u w:val="single"/>
                    </w:rPr>
                  </w:pPr>
                  <w:r w:rsidRPr="006A058F">
                    <w:rPr>
                      <w:rFonts w:ascii="Calibri" w:hAnsi="Calibri" w:cs="Calibri"/>
                      <w:b/>
                      <w:color w:val="000000"/>
                      <w:sz w:val="18"/>
                      <w:szCs w:val="18"/>
                      <w:u w:val="single"/>
                    </w:rPr>
                    <w:t>Pistola automática de 3/4", color Azul, para despacho de combustible</w:t>
                  </w:r>
                </w:p>
                <w:p w:rsidR="003C057F" w:rsidRPr="006A058F" w:rsidRDefault="003C057F" w:rsidP="003C057F">
                  <w:pPr>
                    <w:ind w:left="368"/>
                    <w:rPr>
                      <w:rFonts w:ascii="Calibri" w:hAnsi="Calibri" w:cs="Calibri"/>
                      <w:color w:val="000000"/>
                      <w:sz w:val="18"/>
                      <w:szCs w:val="18"/>
                    </w:rPr>
                  </w:pPr>
                  <w:r w:rsidRPr="006A058F">
                    <w:rPr>
                      <w:rFonts w:ascii="Calibri" w:hAnsi="Calibri" w:cs="Calibri"/>
                      <w:color w:val="000000"/>
                      <w:sz w:val="18"/>
                      <w:szCs w:val="18"/>
                    </w:rPr>
                    <w:t>Dimensión: Diámetro Ø 3/4” x  largo 500 mm roscado hembra NPT</w:t>
                  </w:r>
                </w:p>
                <w:p w:rsidR="003C057F" w:rsidRPr="006A058F" w:rsidRDefault="003C057F" w:rsidP="003C057F">
                  <w:pPr>
                    <w:ind w:left="368"/>
                    <w:rPr>
                      <w:rFonts w:ascii="Calibri" w:hAnsi="Calibri" w:cs="Calibri"/>
                      <w:color w:val="000000"/>
                      <w:sz w:val="18"/>
                      <w:szCs w:val="18"/>
                    </w:rPr>
                  </w:pPr>
                  <w:r w:rsidRPr="006A058F">
                    <w:rPr>
                      <w:rFonts w:ascii="Calibri" w:hAnsi="Calibri" w:cs="Calibri"/>
                      <w:color w:val="000000"/>
                      <w:sz w:val="18"/>
                      <w:szCs w:val="18"/>
                    </w:rPr>
                    <w:t>Color: Azul</w:t>
                  </w:r>
                </w:p>
                <w:p w:rsidR="003C057F" w:rsidRPr="006A058F" w:rsidRDefault="003C057F" w:rsidP="003C057F">
                  <w:pPr>
                    <w:ind w:left="368"/>
                    <w:rPr>
                      <w:rFonts w:ascii="Calibri" w:hAnsi="Calibri" w:cs="Calibri"/>
                      <w:color w:val="000000"/>
                      <w:sz w:val="18"/>
                      <w:szCs w:val="18"/>
                    </w:rPr>
                  </w:pPr>
                  <w:r w:rsidRPr="006A058F">
                    <w:rPr>
                      <w:rFonts w:ascii="Calibri" w:hAnsi="Calibri" w:cs="Calibri"/>
                      <w:color w:val="000000"/>
                      <w:sz w:val="18"/>
                      <w:szCs w:val="18"/>
                    </w:rPr>
                    <w:t>Composición: Antimonio y Aluminio</w:t>
                  </w:r>
                </w:p>
                <w:p w:rsidR="003C057F" w:rsidRPr="006A058F" w:rsidRDefault="003C057F" w:rsidP="003C057F">
                  <w:pPr>
                    <w:ind w:left="368"/>
                    <w:rPr>
                      <w:rFonts w:ascii="Calibri" w:hAnsi="Calibri" w:cs="Calibri"/>
                      <w:color w:val="000000"/>
                      <w:sz w:val="18"/>
                      <w:szCs w:val="18"/>
                    </w:rPr>
                  </w:pPr>
                  <w:r w:rsidRPr="006A058F">
                    <w:rPr>
                      <w:rFonts w:ascii="Calibri" w:hAnsi="Calibri" w:cs="Calibri"/>
                      <w:color w:val="000000"/>
                      <w:sz w:val="18"/>
                      <w:szCs w:val="18"/>
                    </w:rPr>
                    <w:t>Unidad de Medida: Pieza</w:t>
                  </w:r>
                </w:p>
                <w:p w:rsidR="003C057F" w:rsidRPr="006A058F" w:rsidRDefault="003C057F" w:rsidP="003C057F">
                  <w:pPr>
                    <w:ind w:left="368"/>
                    <w:rPr>
                      <w:rFonts w:ascii="Calibri" w:hAnsi="Calibri" w:cs="Calibri"/>
                      <w:color w:val="000000"/>
                      <w:sz w:val="18"/>
                      <w:szCs w:val="18"/>
                    </w:rPr>
                  </w:pPr>
                  <w:r w:rsidRPr="006A058F">
                    <w:rPr>
                      <w:rFonts w:ascii="Calibri" w:hAnsi="Calibri" w:cs="Calibri"/>
                      <w:color w:val="000000"/>
                      <w:sz w:val="18"/>
                      <w:szCs w:val="18"/>
                    </w:rPr>
                    <w:t>Accesorio: Carga de Gasolina</w:t>
                  </w:r>
                </w:p>
                <w:p w:rsidR="003C057F" w:rsidRPr="006A058F" w:rsidRDefault="003C057F" w:rsidP="003C057F">
                  <w:pPr>
                    <w:ind w:left="368"/>
                    <w:rPr>
                      <w:rFonts w:ascii="Calibri" w:hAnsi="Calibri" w:cs="Calibri"/>
                      <w:color w:val="000000"/>
                      <w:sz w:val="18"/>
                      <w:szCs w:val="18"/>
                    </w:rPr>
                  </w:pPr>
                  <w:r w:rsidRPr="006A058F">
                    <w:rPr>
                      <w:rFonts w:ascii="Calibri" w:hAnsi="Calibri" w:cs="Calibri"/>
                      <w:color w:val="000000"/>
                      <w:sz w:val="18"/>
                      <w:szCs w:val="18"/>
                    </w:rPr>
                    <w:t xml:space="preserve">Fabricación: Americana o equivalente </w:t>
                  </w:r>
                </w:p>
                <w:p w:rsidR="003C057F" w:rsidRPr="006A058F" w:rsidRDefault="003C057F" w:rsidP="003C057F">
                  <w:pPr>
                    <w:ind w:left="368"/>
                    <w:rPr>
                      <w:rFonts w:ascii="Calibri" w:hAnsi="Calibri" w:cs="Calibri"/>
                      <w:color w:val="000000"/>
                      <w:sz w:val="18"/>
                      <w:szCs w:val="18"/>
                    </w:rPr>
                  </w:pPr>
                  <w:r w:rsidRPr="006A058F">
                    <w:rPr>
                      <w:rFonts w:ascii="Calibri" w:hAnsi="Calibri" w:cs="Calibri"/>
                      <w:color w:val="000000"/>
                      <w:sz w:val="18"/>
                      <w:szCs w:val="18"/>
                    </w:rPr>
                    <w:t>Embalaje: Caja</w:t>
                  </w:r>
                </w:p>
              </w:tc>
            </w:tr>
          </w:tbl>
          <w:p w:rsidR="003C057F" w:rsidRPr="006A058F" w:rsidRDefault="003C057F" w:rsidP="00951FCF">
            <w:pPr>
              <w:autoSpaceDE w:val="0"/>
              <w:autoSpaceDN w:val="0"/>
              <w:adjustRightInd w:val="0"/>
              <w:jc w:val="both"/>
              <w:rPr>
                <w:rFonts w:ascii="Calibri" w:hAnsi="Calibri" w:cs="Calibri"/>
                <w:color w:val="FF0000"/>
                <w:sz w:val="18"/>
                <w:szCs w:val="18"/>
              </w:rPr>
            </w:pPr>
          </w:p>
        </w:tc>
        <w:tc>
          <w:tcPr>
            <w:tcW w:w="4799" w:type="dxa"/>
            <w:vAlign w:val="center"/>
          </w:tcPr>
          <w:p w:rsidR="003C057F" w:rsidRPr="006F470A" w:rsidRDefault="003C057F" w:rsidP="00951FCF">
            <w:pPr>
              <w:rPr>
                <w:rFonts w:asciiTheme="minorHAnsi" w:hAnsiTheme="minorHAnsi" w:cstheme="minorHAnsi"/>
                <w:b/>
                <w:sz w:val="18"/>
                <w:szCs w:val="18"/>
              </w:rPr>
            </w:pPr>
          </w:p>
        </w:tc>
      </w:tr>
      <w:tr w:rsidR="003C057F" w:rsidRPr="006F470A" w:rsidTr="00433691">
        <w:trPr>
          <w:trHeight w:val="224"/>
          <w:jc w:val="center"/>
        </w:trPr>
        <w:tc>
          <w:tcPr>
            <w:tcW w:w="4663" w:type="dxa"/>
            <w:shd w:val="clear" w:color="auto" w:fill="auto"/>
            <w:vAlign w:val="center"/>
          </w:tcPr>
          <w:tbl>
            <w:tblPr>
              <w:tblW w:w="0" w:type="auto"/>
              <w:jc w:val="center"/>
              <w:tblCellMar>
                <w:left w:w="70" w:type="dxa"/>
                <w:right w:w="70" w:type="dxa"/>
              </w:tblCellMar>
              <w:tblLook w:val="04A0" w:firstRow="1" w:lastRow="0" w:firstColumn="1" w:lastColumn="0" w:noHBand="0" w:noVBand="1"/>
            </w:tblPr>
            <w:tblGrid>
              <w:gridCol w:w="232"/>
              <w:gridCol w:w="4360"/>
            </w:tblGrid>
            <w:tr w:rsidR="003C057F" w:rsidRPr="006A058F" w:rsidTr="003C057F">
              <w:trPr>
                <w:trHeight w:val="470"/>
                <w:jc w:val="center"/>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3C057F" w:rsidRPr="006A058F" w:rsidRDefault="003C057F" w:rsidP="003C057F">
                  <w:pPr>
                    <w:jc w:val="center"/>
                    <w:rPr>
                      <w:rFonts w:ascii="Calibri" w:hAnsi="Calibri" w:cs="Calibri"/>
                      <w:color w:val="000000"/>
                      <w:sz w:val="18"/>
                      <w:szCs w:val="18"/>
                    </w:rPr>
                  </w:pPr>
                  <w:r w:rsidRPr="006A058F">
                    <w:rPr>
                      <w:rFonts w:ascii="Calibri" w:hAnsi="Calibri" w:cs="Calibri"/>
                      <w:color w:val="000000"/>
                      <w:sz w:val="18"/>
                      <w:szCs w:val="18"/>
                    </w:rPr>
                    <w:t>8</w:t>
                  </w:r>
                </w:p>
              </w:tc>
              <w:tc>
                <w:tcPr>
                  <w:tcW w:w="0" w:type="auto"/>
                  <w:tcBorders>
                    <w:top w:val="nil"/>
                    <w:left w:val="nil"/>
                    <w:bottom w:val="single" w:sz="4" w:space="0" w:color="auto"/>
                    <w:right w:val="single" w:sz="4" w:space="0" w:color="auto"/>
                  </w:tcBorders>
                  <w:shd w:val="clear" w:color="auto" w:fill="auto"/>
                  <w:vAlign w:val="center"/>
                  <w:hideMark/>
                </w:tcPr>
                <w:p w:rsidR="003C057F" w:rsidRPr="006A058F" w:rsidRDefault="003C057F" w:rsidP="003C057F">
                  <w:pPr>
                    <w:rPr>
                      <w:rFonts w:ascii="Calibri" w:hAnsi="Calibri" w:cs="Calibri"/>
                      <w:b/>
                      <w:color w:val="000000"/>
                      <w:sz w:val="18"/>
                      <w:szCs w:val="18"/>
                      <w:u w:val="single"/>
                    </w:rPr>
                  </w:pPr>
                  <w:r w:rsidRPr="006A058F">
                    <w:rPr>
                      <w:rFonts w:ascii="Calibri" w:hAnsi="Calibri" w:cs="Calibri"/>
                      <w:b/>
                      <w:color w:val="000000"/>
                      <w:sz w:val="18"/>
                      <w:szCs w:val="18"/>
                      <w:u w:val="single"/>
                    </w:rPr>
                    <w:t>Pistola automática de 1", color Azul, para despacho de combustible</w:t>
                  </w:r>
                </w:p>
                <w:p w:rsidR="003C057F" w:rsidRPr="006A058F" w:rsidRDefault="003C057F" w:rsidP="003C057F">
                  <w:pPr>
                    <w:ind w:left="368"/>
                    <w:rPr>
                      <w:rFonts w:ascii="Calibri" w:hAnsi="Calibri" w:cs="Calibri"/>
                      <w:color w:val="000000"/>
                      <w:sz w:val="18"/>
                      <w:szCs w:val="18"/>
                    </w:rPr>
                  </w:pPr>
                  <w:r w:rsidRPr="006A058F">
                    <w:rPr>
                      <w:rFonts w:ascii="Calibri" w:hAnsi="Calibri" w:cs="Calibri"/>
                      <w:color w:val="000000"/>
                      <w:sz w:val="18"/>
                      <w:szCs w:val="18"/>
                    </w:rPr>
                    <w:t>Dimensión: Diámetro Ø 1” x  largo 500 mm roscado hembra NPT</w:t>
                  </w:r>
                </w:p>
                <w:p w:rsidR="003C057F" w:rsidRPr="006A058F" w:rsidRDefault="003C057F" w:rsidP="003C057F">
                  <w:pPr>
                    <w:ind w:left="368"/>
                    <w:rPr>
                      <w:rFonts w:ascii="Calibri" w:hAnsi="Calibri" w:cs="Calibri"/>
                      <w:color w:val="000000"/>
                      <w:sz w:val="18"/>
                      <w:szCs w:val="18"/>
                    </w:rPr>
                  </w:pPr>
                  <w:r w:rsidRPr="006A058F">
                    <w:rPr>
                      <w:rFonts w:ascii="Calibri" w:hAnsi="Calibri" w:cs="Calibri"/>
                      <w:color w:val="000000"/>
                      <w:sz w:val="18"/>
                      <w:szCs w:val="18"/>
                    </w:rPr>
                    <w:t>Color: Azul</w:t>
                  </w:r>
                </w:p>
                <w:p w:rsidR="003C057F" w:rsidRPr="006A058F" w:rsidRDefault="003C057F" w:rsidP="003C057F">
                  <w:pPr>
                    <w:ind w:left="368"/>
                    <w:rPr>
                      <w:rFonts w:ascii="Calibri" w:hAnsi="Calibri" w:cs="Calibri"/>
                      <w:color w:val="000000"/>
                      <w:sz w:val="18"/>
                      <w:szCs w:val="18"/>
                    </w:rPr>
                  </w:pPr>
                  <w:r w:rsidRPr="006A058F">
                    <w:rPr>
                      <w:rFonts w:ascii="Calibri" w:hAnsi="Calibri" w:cs="Calibri"/>
                      <w:color w:val="000000"/>
                      <w:sz w:val="18"/>
                      <w:szCs w:val="18"/>
                    </w:rPr>
                    <w:t>Composición: Antimonio y Aluminio</w:t>
                  </w:r>
                </w:p>
                <w:p w:rsidR="003C057F" w:rsidRPr="006A058F" w:rsidRDefault="003C057F" w:rsidP="003C057F">
                  <w:pPr>
                    <w:ind w:left="368"/>
                    <w:rPr>
                      <w:rFonts w:ascii="Calibri" w:hAnsi="Calibri" w:cs="Calibri"/>
                      <w:color w:val="000000"/>
                      <w:sz w:val="18"/>
                      <w:szCs w:val="18"/>
                    </w:rPr>
                  </w:pPr>
                  <w:r w:rsidRPr="006A058F">
                    <w:rPr>
                      <w:rFonts w:ascii="Calibri" w:hAnsi="Calibri" w:cs="Calibri"/>
                      <w:color w:val="000000"/>
                      <w:sz w:val="18"/>
                      <w:szCs w:val="18"/>
                    </w:rPr>
                    <w:t>Unidad de Medida: Pieza</w:t>
                  </w:r>
                </w:p>
                <w:p w:rsidR="003C057F" w:rsidRPr="006A058F" w:rsidRDefault="003C057F" w:rsidP="003C057F">
                  <w:pPr>
                    <w:ind w:left="368"/>
                    <w:rPr>
                      <w:rFonts w:ascii="Calibri" w:hAnsi="Calibri" w:cs="Calibri"/>
                      <w:color w:val="000000"/>
                      <w:sz w:val="18"/>
                      <w:szCs w:val="18"/>
                    </w:rPr>
                  </w:pPr>
                  <w:r w:rsidRPr="006A058F">
                    <w:rPr>
                      <w:rFonts w:ascii="Calibri" w:hAnsi="Calibri" w:cs="Calibri"/>
                      <w:color w:val="000000"/>
                      <w:sz w:val="18"/>
                      <w:szCs w:val="18"/>
                    </w:rPr>
                    <w:t>Accesorio: Carga de Gasolina</w:t>
                  </w:r>
                </w:p>
                <w:p w:rsidR="003C057F" w:rsidRPr="006A058F" w:rsidRDefault="003C057F" w:rsidP="003C057F">
                  <w:pPr>
                    <w:ind w:left="368"/>
                    <w:rPr>
                      <w:rFonts w:ascii="Calibri" w:hAnsi="Calibri" w:cs="Calibri"/>
                      <w:color w:val="000000"/>
                      <w:sz w:val="18"/>
                      <w:szCs w:val="18"/>
                    </w:rPr>
                  </w:pPr>
                  <w:r w:rsidRPr="006A058F">
                    <w:rPr>
                      <w:rFonts w:ascii="Calibri" w:hAnsi="Calibri" w:cs="Calibri"/>
                      <w:color w:val="000000"/>
                      <w:sz w:val="18"/>
                      <w:szCs w:val="18"/>
                    </w:rPr>
                    <w:t>Fabricación: Americana o equivalente</w:t>
                  </w:r>
                </w:p>
                <w:p w:rsidR="003C057F" w:rsidRPr="006A058F" w:rsidRDefault="003C057F" w:rsidP="003C057F">
                  <w:pPr>
                    <w:ind w:left="368"/>
                    <w:rPr>
                      <w:rFonts w:ascii="Calibri" w:hAnsi="Calibri" w:cs="Calibri"/>
                      <w:color w:val="000000"/>
                      <w:sz w:val="18"/>
                      <w:szCs w:val="18"/>
                    </w:rPr>
                  </w:pPr>
                  <w:r w:rsidRPr="006A058F">
                    <w:rPr>
                      <w:rFonts w:ascii="Calibri" w:hAnsi="Calibri" w:cs="Calibri"/>
                      <w:color w:val="000000"/>
                      <w:sz w:val="18"/>
                      <w:szCs w:val="18"/>
                    </w:rPr>
                    <w:t>Embalaje: Caja</w:t>
                  </w:r>
                </w:p>
              </w:tc>
            </w:tr>
          </w:tbl>
          <w:p w:rsidR="003C057F" w:rsidRPr="006A058F" w:rsidRDefault="003C057F" w:rsidP="00951FCF">
            <w:pPr>
              <w:autoSpaceDE w:val="0"/>
              <w:autoSpaceDN w:val="0"/>
              <w:adjustRightInd w:val="0"/>
              <w:jc w:val="both"/>
              <w:rPr>
                <w:rFonts w:ascii="Calibri" w:hAnsi="Calibri" w:cs="Calibri"/>
                <w:color w:val="FF0000"/>
                <w:sz w:val="18"/>
                <w:szCs w:val="18"/>
              </w:rPr>
            </w:pPr>
          </w:p>
        </w:tc>
        <w:tc>
          <w:tcPr>
            <w:tcW w:w="4799" w:type="dxa"/>
            <w:vAlign w:val="center"/>
          </w:tcPr>
          <w:p w:rsidR="003C057F" w:rsidRPr="006F470A" w:rsidRDefault="003C057F" w:rsidP="00951FCF">
            <w:pPr>
              <w:rPr>
                <w:rFonts w:asciiTheme="minorHAnsi" w:hAnsiTheme="minorHAnsi" w:cstheme="minorHAnsi"/>
                <w:b/>
                <w:sz w:val="18"/>
                <w:szCs w:val="18"/>
              </w:rPr>
            </w:pPr>
          </w:p>
        </w:tc>
      </w:tr>
      <w:tr w:rsidR="003C057F" w:rsidRPr="006F470A" w:rsidTr="00433691">
        <w:trPr>
          <w:trHeight w:val="224"/>
          <w:jc w:val="center"/>
        </w:trPr>
        <w:tc>
          <w:tcPr>
            <w:tcW w:w="4663" w:type="dxa"/>
            <w:shd w:val="clear" w:color="auto" w:fill="auto"/>
            <w:vAlign w:val="center"/>
          </w:tcPr>
          <w:tbl>
            <w:tblPr>
              <w:tblW w:w="0" w:type="auto"/>
              <w:jc w:val="center"/>
              <w:tblCellMar>
                <w:left w:w="70" w:type="dxa"/>
                <w:right w:w="70" w:type="dxa"/>
              </w:tblCellMar>
              <w:tblLook w:val="04A0" w:firstRow="1" w:lastRow="0" w:firstColumn="1" w:lastColumn="0" w:noHBand="0" w:noVBand="1"/>
            </w:tblPr>
            <w:tblGrid>
              <w:gridCol w:w="232"/>
              <w:gridCol w:w="4360"/>
            </w:tblGrid>
            <w:tr w:rsidR="003C057F" w:rsidRPr="006A058F" w:rsidTr="003C057F">
              <w:trPr>
                <w:trHeight w:val="420"/>
                <w:jc w:val="center"/>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3C057F" w:rsidRPr="006A058F" w:rsidRDefault="003C057F" w:rsidP="003C057F">
                  <w:pPr>
                    <w:jc w:val="center"/>
                    <w:rPr>
                      <w:rFonts w:ascii="Calibri" w:hAnsi="Calibri" w:cs="Calibri"/>
                      <w:color w:val="000000"/>
                      <w:sz w:val="18"/>
                      <w:szCs w:val="18"/>
                    </w:rPr>
                  </w:pPr>
                  <w:r w:rsidRPr="006A058F">
                    <w:rPr>
                      <w:rFonts w:ascii="Calibri" w:hAnsi="Calibri" w:cs="Calibri"/>
                      <w:color w:val="000000"/>
                      <w:sz w:val="18"/>
                      <w:szCs w:val="18"/>
                    </w:rPr>
                    <w:t>9</w:t>
                  </w:r>
                </w:p>
              </w:tc>
              <w:tc>
                <w:tcPr>
                  <w:tcW w:w="0" w:type="auto"/>
                  <w:tcBorders>
                    <w:top w:val="nil"/>
                    <w:left w:val="nil"/>
                    <w:bottom w:val="single" w:sz="4" w:space="0" w:color="auto"/>
                    <w:right w:val="single" w:sz="4" w:space="0" w:color="auto"/>
                  </w:tcBorders>
                  <w:shd w:val="clear" w:color="auto" w:fill="auto"/>
                  <w:vAlign w:val="center"/>
                  <w:hideMark/>
                </w:tcPr>
                <w:p w:rsidR="003C057F" w:rsidRPr="006A058F" w:rsidRDefault="003C057F" w:rsidP="003C057F">
                  <w:pPr>
                    <w:rPr>
                      <w:rFonts w:ascii="Calibri" w:hAnsi="Calibri" w:cs="Calibri"/>
                      <w:b/>
                      <w:color w:val="000000"/>
                      <w:sz w:val="18"/>
                      <w:szCs w:val="18"/>
                      <w:u w:val="single"/>
                    </w:rPr>
                  </w:pPr>
                  <w:r w:rsidRPr="006A058F">
                    <w:rPr>
                      <w:rFonts w:ascii="Calibri" w:hAnsi="Calibri" w:cs="Calibri"/>
                      <w:b/>
                      <w:color w:val="000000"/>
                      <w:sz w:val="18"/>
                      <w:szCs w:val="18"/>
                      <w:u w:val="single"/>
                    </w:rPr>
                    <w:t xml:space="preserve">Válvula break </w:t>
                  </w:r>
                  <w:proofErr w:type="spellStart"/>
                  <w:r w:rsidRPr="006A058F">
                    <w:rPr>
                      <w:rFonts w:ascii="Calibri" w:hAnsi="Calibri" w:cs="Calibri"/>
                      <w:b/>
                      <w:color w:val="000000"/>
                      <w:sz w:val="18"/>
                      <w:szCs w:val="18"/>
                      <w:u w:val="single"/>
                    </w:rPr>
                    <w:t>away</w:t>
                  </w:r>
                  <w:proofErr w:type="spellEnd"/>
                  <w:r w:rsidRPr="006A058F">
                    <w:rPr>
                      <w:rFonts w:ascii="Calibri" w:hAnsi="Calibri" w:cs="Calibri"/>
                      <w:b/>
                      <w:color w:val="000000"/>
                      <w:sz w:val="18"/>
                      <w:szCs w:val="18"/>
                      <w:u w:val="single"/>
                    </w:rPr>
                    <w:t xml:space="preserve"> de 3/4", no </w:t>
                  </w:r>
                  <w:proofErr w:type="spellStart"/>
                  <w:r w:rsidRPr="006A058F">
                    <w:rPr>
                      <w:rFonts w:ascii="Calibri" w:hAnsi="Calibri" w:cs="Calibri"/>
                      <w:b/>
                      <w:color w:val="000000"/>
                      <w:sz w:val="18"/>
                      <w:szCs w:val="18"/>
                      <w:u w:val="single"/>
                    </w:rPr>
                    <w:t>reconectable</w:t>
                  </w:r>
                  <w:proofErr w:type="spellEnd"/>
                </w:p>
                <w:p w:rsidR="003C057F" w:rsidRPr="006A058F" w:rsidRDefault="003C057F" w:rsidP="003C057F">
                  <w:pPr>
                    <w:ind w:left="441"/>
                    <w:rPr>
                      <w:rFonts w:ascii="Calibri" w:hAnsi="Calibri" w:cs="Calibri"/>
                      <w:color w:val="000000"/>
                      <w:sz w:val="18"/>
                      <w:szCs w:val="18"/>
                    </w:rPr>
                  </w:pPr>
                  <w:r w:rsidRPr="006A058F">
                    <w:rPr>
                      <w:rFonts w:ascii="Calibri" w:hAnsi="Calibri" w:cs="Calibri"/>
                      <w:color w:val="000000"/>
                      <w:sz w:val="18"/>
                      <w:szCs w:val="18"/>
                    </w:rPr>
                    <w:t>Dimensión: Diámetro Ø 3/4” hembra / hembra  NPT</w:t>
                  </w:r>
                </w:p>
                <w:p w:rsidR="003C057F" w:rsidRPr="006A058F" w:rsidRDefault="003C057F" w:rsidP="003C057F">
                  <w:pPr>
                    <w:ind w:left="441"/>
                    <w:rPr>
                      <w:rFonts w:ascii="Calibri" w:hAnsi="Calibri" w:cs="Calibri"/>
                      <w:color w:val="000000"/>
                      <w:sz w:val="18"/>
                      <w:szCs w:val="18"/>
                    </w:rPr>
                  </w:pPr>
                  <w:r w:rsidRPr="006A058F">
                    <w:rPr>
                      <w:rFonts w:ascii="Calibri" w:hAnsi="Calibri" w:cs="Calibri"/>
                      <w:color w:val="000000"/>
                      <w:sz w:val="18"/>
                      <w:szCs w:val="18"/>
                    </w:rPr>
                    <w:t xml:space="preserve">No </w:t>
                  </w:r>
                  <w:proofErr w:type="spellStart"/>
                  <w:r w:rsidRPr="006A058F">
                    <w:rPr>
                      <w:rFonts w:ascii="Calibri" w:hAnsi="Calibri" w:cs="Calibri"/>
                      <w:color w:val="000000"/>
                      <w:sz w:val="18"/>
                      <w:szCs w:val="18"/>
                    </w:rPr>
                    <w:t>reconectable</w:t>
                  </w:r>
                  <w:proofErr w:type="spellEnd"/>
                </w:p>
                <w:p w:rsidR="003C057F" w:rsidRPr="006A058F" w:rsidRDefault="003C057F" w:rsidP="003C057F">
                  <w:pPr>
                    <w:ind w:left="441"/>
                    <w:rPr>
                      <w:rFonts w:ascii="Calibri" w:hAnsi="Calibri" w:cs="Calibri"/>
                      <w:color w:val="000000"/>
                      <w:sz w:val="18"/>
                      <w:szCs w:val="18"/>
                    </w:rPr>
                  </w:pPr>
                  <w:r w:rsidRPr="006A058F">
                    <w:rPr>
                      <w:rFonts w:ascii="Calibri" w:hAnsi="Calibri" w:cs="Calibri"/>
                      <w:color w:val="000000"/>
                      <w:sz w:val="18"/>
                      <w:szCs w:val="18"/>
                    </w:rPr>
                    <w:t>Color: Metálico</w:t>
                  </w:r>
                </w:p>
                <w:p w:rsidR="003C057F" w:rsidRPr="006A058F" w:rsidRDefault="003C057F" w:rsidP="003C057F">
                  <w:pPr>
                    <w:ind w:left="441"/>
                    <w:rPr>
                      <w:rFonts w:ascii="Calibri" w:hAnsi="Calibri" w:cs="Calibri"/>
                      <w:color w:val="000000"/>
                      <w:sz w:val="18"/>
                      <w:szCs w:val="18"/>
                    </w:rPr>
                  </w:pPr>
                  <w:r w:rsidRPr="006A058F">
                    <w:rPr>
                      <w:rFonts w:ascii="Calibri" w:hAnsi="Calibri" w:cs="Calibri"/>
                      <w:color w:val="000000"/>
                      <w:sz w:val="18"/>
                      <w:szCs w:val="18"/>
                    </w:rPr>
                    <w:t>Composición: Antimonio u equivalente</w:t>
                  </w:r>
                </w:p>
                <w:p w:rsidR="003C057F" w:rsidRPr="006A058F" w:rsidRDefault="003C057F" w:rsidP="003C057F">
                  <w:pPr>
                    <w:ind w:left="441"/>
                    <w:rPr>
                      <w:rFonts w:ascii="Calibri" w:hAnsi="Calibri" w:cs="Calibri"/>
                      <w:color w:val="000000"/>
                      <w:sz w:val="18"/>
                      <w:szCs w:val="18"/>
                    </w:rPr>
                  </w:pPr>
                  <w:r w:rsidRPr="006A058F">
                    <w:rPr>
                      <w:rFonts w:ascii="Calibri" w:hAnsi="Calibri" w:cs="Calibri"/>
                      <w:color w:val="000000"/>
                      <w:sz w:val="18"/>
                      <w:szCs w:val="18"/>
                    </w:rPr>
                    <w:t>Unidad de Medida: Pieza</w:t>
                  </w:r>
                </w:p>
                <w:p w:rsidR="003C057F" w:rsidRPr="006A058F" w:rsidRDefault="003C057F" w:rsidP="003C057F">
                  <w:pPr>
                    <w:ind w:left="441"/>
                    <w:rPr>
                      <w:rFonts w:ascii="Calibri" w:hAnsi="Calibri" w:cs="Calibri"/>
                      <w:color w:val="000000"/>
                      <w:sz w:val="18"/>
                      <w:szCs w:val="18"/>
                    </w:rPr>
                  </w:pPr>
                  <w:r w:rsidRPr="006A058F">
                    <w:rPr>
                      <w:rFonts w:ascii="Calibri" w:hAnsi="Calibri" w:cs="Calibri"/>
                      <w:color w:val="000000"/>
                      <w:sz w:val="18"/>
                      <w:szCs w:val="18"/>
                    </w:rPr>
                    <w:t>Accesorio: Instalación de manguera y manguera</w:t>
                  </w:r>
                </w:p>
                <w:p w:rsidR="003C057F" w:rsidRPr="006A058F" w:rsidRDefault="003C057F" w:rsidP="003C057F">
                  <w:pPr>
                    <w:ind w:left="441"/>
                    <w:rPr>
                      <w:rFonts w:ascii="Calibri" w:hAnsi="Calibri" w:cs="Calibri"/>
                      <w:color w:val="000000"/>
                      <w:sz w:val="18"/>
                      <w:szCs w:val="18"/>
                    </w:rPr>
                  </w:pPr>
                  <w:r w:rsidRPr="006A058F">
                    <w:rPr>
                      <w:rFonts w:ascii="Calibri" w:hAnsi="Calibri" w:cs="Calibri"/>
                      <w:color w:val="000000"/>
                      <w:sz w:val="18"/>
                      <w:szCs w:val="18"/>
                    </w:rPr>
                    <w:t>Fabricación: Americana o equivalente</w:t>
                  </w:r>
                </w:p>
                <w:p w:rsidR="003C057F" w:rsidRPr="006A058F" w:rsidRDefault="003C057F" w:rsidP="003C057F">
                  <w:pPr>
                    <w:ind w:left="441"/>
                    <w:rPr>
                      <w:rFonts w:ascii="Calibri" w:hAnsi="Calibri" w:cs="Calibri"/>
                      <w:color w:val="000000"/>
                      <w:sz w:val="18"/>
                      <w:szCs w:val="18"/>
                    </w:rPr>
                  </w:pPr>
                  <w:r w:rsidRPr="006A058F">
                    <w:rPr>
                      <w:rFonts w:ascii="Calibri" w:hAnsi="Calibri" w:cs="Calibri"/>
                      <w:color w:val="000000"/>
                      <w:sz w:val="18"/>
                      <w:szCs w:val="18"/>
                    </w:rPr>
                    <w:t>Embalaje: Caja</w:t>
                  </w:r>
                </w:p>
              </w:tc>
            </w:tr>
          </w:tbl>
          <w:p w:rsidR="003C057F" w:rsidRPr="006A058F" w:rsidRDefault="003C057F" w:rsidP="00951FCF">
            <w:pPr>
              <w:autoSpaceDE w:val="0"/>
              <w:autoSpaceDN w:val="0"/>
              <w:adjustRightInd w:val="0"/>
              <w:jc w:val="both"/>
              <w:rPr>
                <w:rFonts w:ascii="Calibri" w:hAnsi="Calibri" w:cs="Calibri"/>
                <w:color w:val="FF0000"/>
                <w:sz w:val="18"/>
                <w:szCs w:val="18"/>
              </w:rPr>
            </w:pPr>
          </w:p>
        </w:tc>
        <w:tc>
          <w:tcPr>
            <w:tcW w:w="4799" w:type="dxa"/>
            <w:vAlign w:val="center"/>
          </w:tcPr>
          <w:p w:rsidR="003C057F" w:rsidRPr="006F470A" w:rsidRDefault="003C057F" w:rsidP="00951FCF">
            <w:pPr>
              <w:rPr>
                <w:rFonts w:asciiTheme="minorHAnsi" w:hAnsiTheme="minorHAnsi" w:cstheme="minorHAnsi"/>
                <w:b/>
                <w:sz w:val="18"/>
                <w:szCs w:val="18"/>
              </w:rPr>
            </w:pPr>
          </w:p>
        </w:tc>
      </w:tr>
      <w:tr w:rsidR="003C057F" w:rsidRPr="006F470A" w:rsidTr="00433691">
        <w:trPr>
          <w:trHeight w:val="224"/>
          <w:jc w:val="center"/>
        </w:trPr>
        <w:tc>
          <w:tcPr>
            <w:tcW w:w="4663" w:type="dxa"/>
            <w:shd w:val="clear" w:color="auto" w:fill="auto"/>
            <w:vAlign w:val="center"/>
          </w:tcPr>
          <w:tbl>
            <w:tblPr>
              <w:tblW w:w="0" w:type="auto"/>
              <w:jc w:val="center"/>
              <w:tblCellMar>
                <w:left w:w="70" w:type="dxa"/>
                <w:right w:w="70" w:type="dxa"/>
              </w:tblCellMar>
              <w:tblLook w:val="04A0" w:firstRow="1" w:lastRow="0" w:firstColumn="1" w:lastColumn="0" w:noHBand="0" w:noVBand="1"/>
            </w:tblPr>
            <w:tblGrid>
              <w:gridCol w:w="323"/>
              <w:gridCol w:w="4221"/>
            </w:tblGrid>
            <w:tr w:rsidR="003C057F" w:rsidRPr="006A058F" w:rsidTr="003C057F">
              <w:trPr>
                <w:trHeight w:val="484"/>
                <w:jc w:val="center"/>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3C057F" w:rsidRPr="006A058F" w:rsidRDefault="003C057F" w:rsidP="003C057F">
                  <w:pPr>
                    <w:jc w:val="center"/>
                    <w:rPr>
                      <w:rFonts w:ascii="Calibri" w:hAnsi="Calibri" w:cs="Calibri"/>
                      <w:color w:val="000000"/>
                      <w:sz w:val="18"/>
                      <w:szCs w:val="18"/>
                    </w:rPr>
                  </w:pPr>
                  <w:r w:rsidRPr="006A058F">
                    <w:rPr>
                      <w:rFonts w:ascii="Calibri" w:hAnsi="Calibri" w:cs="Calibri"/>
                      <w:color w:val="000000"/>
                      <w:sz w:val="18"/>
                      <w:szCs w:val="18"/>
                    </w:rPr>
                    <w:t>10</w:t>
                  </w:r>
                </w:p>
              </w:tc>
              <w:tc>
                <w:tcPr>
                  <w:tcW w:w="0" w:type="auto"/>
                  <w:tcBorders>
                    <w:top w:val="nil"/>
                    <w:left w:val="nil"/>
                    <w:bottom w:val="single" w:sz="4" w:space="0" w:color="auto"/>
                    <w:right w:val="single" w:sz="4" w:space="0" w:color="auto"/>
                  </w:tcBorders>
                  <w:shd w:val="clear" w:color="auto" w:fill="auto"/>
                  <w:vAlign w:val="center"/>
                  <w:hideMark/>
                </w:tcPr>
                <w:p w:rsidR="003C057F" w:rsidRPr="006A058F" w:rsidRDefault="003C057F" w:rsidP="003C057F">
                  <w:pPr>
                    <w:rPr>
                      <w:rFonts w:ascii="Calibri" w:hAnsi="Calibri" w:cs="Calibri"/>
                      <w:b/>
                      <w:color w:val="000000"/>
                      <w:sz w:val="18"/>
                      <w:szCs w:val="18"/>
                      <w:u w:val="single"/>
                    </w:rPr>
                  </w:pPr>
                  <w:r w:rsidRPr="006A058F">
                    <w:rPr>
                      <w:rFonts w:ascii="Calibri" w:hAnsi="Calibri" w:cs="Calibri"/>
                      <w:b/>
                      <w:color w:val="000000"/>
                      <w:sz w:val="18"/>
                      <w:szCs w:val="18"/>
                      <w:u w:val="single"/>
                    </w:rPr>
                    <w:t xml:space="preserve">Válvula break </w:t>
                  </w:r>
                  <w:proofErr w:type="spellStart"/>
                  <w:r w:rsidRPr="006A058F">
                    <w:rPr>
                      <w:rFonts w:ascii="Calibri" w:hAnsi="Calibri" w:cs="Calibri"/>
                      <w:b/>
                      <w:color w:val="000000"/>
                      <w:sz w:val="18"/>
                      <w:szCs w:val="18"/>
                      <w:u w:val="single"/>
                    </w:rPr>
                    <w:t>away</w:t>
                  </w:r>
                  <w:proofErr w:type="spellEnd"/>
                  <w:r w:rsidRPr="006A058F">
                    <w:rPr>
                      <w:rFonts w:ascii="Calibri" w:hAnsi="Calibri" w:cs="Calibri"/>
                      <w:b/>
                      <w:color w:val="000000"/>
                      <w:sz w:val="18"/>
                      <w:szCs w:val="18"/>
                      <w:u w:val="single"/>
                    </w:rPr>
                    <w:t xml:space="preserve"> de 1", no </w:t>
                  </w:r>
                  <w:proofErr w:type="spellStart"/>
                  <w:r w:rsidRPr="006A058F">
                    <w:rPr>
                      <w:rFonts w:ascii="Calibri" w:hAnsi="Calibri" w:cs="Calibri"/>
                      <w:b/>
                      <w:color w:val="000000"/>
                      <w:sz w:val="18"/>
                      <w:szCs w:val="18"/>
                      <w:u w:val="single"/>
                    </w:rPr>
                    <w:t>reconectable</w:t>
                  </w:r>
                  <w:proofErr w:type="spellEnd"/>
                </w:p>
                <w:p w:rsidR="003C057F" w:rsidRPr="006A058F" w:rsidRDefault="003C057F" w:rsidP="003C057F">
                  <w:pPr>
                    <w:ind w:left="441"/>
                    <w:rPr>
                      <w:rFonts w:ascii="Calibri" w:hAnsi="Calibri" w:cs="Calibri"/>
                      <w:color w:val="000000"/>
                      <w:sz w:val="18"/>
                      <w:szCs w:val="18"/>
                    </w:rPr>
                  </w:pPr>
                  <w:r w:rsidRPr="006A058F">
                    <w:rPr>
                      <w:rFonts w:ascii="Calibri" w:hAnsi="Calibri" w:cs="Calibri"/>
                      <w:color w:val="000000"/>
                      <w:sz w:val="18"/>
                      <w:szCs w:val="18"/>
                    </w:rPr>
                    <w:t>Dimensión: Diámetro Ø 1” hembra / hembra  NPT</w:t>
                  </w:r>
                </w:p>
                <w:p w:rsidR="003C057F" w:rsidRPr="006A058F" w:rsidRDefault="003C057F" w:rsidP="003C057F">
                  <w:pPr>
                    <w:ind w:left="441"/>
                    <w:rPr>
                      <w:rFonts w:ascii="Calibri" w:hAnsi="Calibri" w:cs="Calibri"/>
                      <w:color w:val="000000"/>
                      <w:sz w:val="18"/>
                      <w:szCs w:val="18"/>
                    </w:rPr>
                  </w:pPr>
                  <w:r w:rsidRPr="006A058F">
                    <w:rPr>
                      <w:rFonts w:ascii="Calibri" w:hAnsi="Calibri" w:cs="Calibri"/>
                      <w:color w:val="000000"/>
                      <w:sz w:val="18"/>
                      <w:szCs w:val="18"/>
                    </w:rPr>
                    <w:t xml:space="preserve">No </w:t>
                  </w:r>
                  <w:proofErr w:type="spellStart"/>
                  <w:r w:rsidRPr="006A058F">
                    <w:rPr>
                      <w:rFonts w:ascii="Calibri" w:hAnsi="Calibri" w:cs="Calibri"/>
                      <w:color w:val="000000"/>
                      <w:sz w:val="18"/>
                      <w:szCs w:val="18"/>
                    </w:rPr>
                    <w:t>reconectable</w:t>
                  </w:r>
                  <w:proofErr w:type="spellEnd"/>
                </w:p>
                <w:p w:rsidR="003C057F" w:rsidRPr="006A058F" w:rsidRDefault="003C057F" w:rsidP="003C057F">
                  <w:pPr>
                    <w:ind w:left="441"/>
                    <w:rPr>
                      <w:rFonts w:ascii="Calibri" w:hAnsi="Calibri" w:cs="Calibri"/>
                      <w:color w:val="000000"/>
                      <w:sz w:val="18"/>
                      <w:szCs w:val="18"/>
                    </w:rPr>
                  </w:pPr>
                  <w:r w:rsidRPr="006A058F">
                    <w:rPr>
                      <w:rFonts w:ascii="Calibri" w:hAnsi="Calibri" w:cs="Calibri"/>
                      <w:color w:val="000000"/>
                      <w:sz w:val="18"/>
                      <w:szCs w:val="18"/>
                    </w:rPr>
                    <w:t>Color: Metálico</w:t>
                  </w:r>
                </w:p>
                <w:p w:rsidR="003C057F" w:rsidRPr="006A058F" w:rsidRDefault="003C057F" w:rsidP="003C057F">
                  <w:pPr>
                    <w:ind w:left="441"/>
                    <w:rPr>
                      <w:rFonts w:ascii="Calibri" w:hAnsi="Calibri" w:cs="Calibri"/>
                      <w:color w:val="000000"/>
                      <w:sz w:val="18"/>
                      <w:szCs w:val="18"/>
                    </w:rPr>
                  </w:pPr>
                  <w:r w:rsidRPr="006A058F">
                    <w:rPr>
                      <w:rFonts w:ascii="Calibri" w:hAnsi="Calibri" w:cs="Calibri"/>
                      <w:color w:val="000000"/>
                      <w:sz w:val="18"/>
                      <w:szCs w:val="18"/>
                    </w:rPr>
                    <w:t>Composición: Antimonio u equivalente</w:t>
                  </w:r>
                </w:p>
                <w:p w:rsidR="003C057F" w:rsidRPr="006A058F" w:rsidRDefault="003C057F" w:rsidP="003C057F">
                  <w:pPr>
                    <w:ind w:left="441"/>
                    <w:rPr>
                      <w:rFonts w:ascii="Calibri" w:hAnsi="Calibri" w:cs="Calibri"/>
                      <w:color w:val="000000"/>
                      <w:sz w:val="18"/>
                      <w:szCs w:val="18"/>
                    </w:rPr>
                  </w:pPr>
                  <w:r w:rsidRPr="006A058F">
                    <w:rPr>
                      <w:rFonts w:ascii="Calibri" w:hAnsi="Calibri" w:cs="Calibri"/>
                      <w:color w:val="000000"/>
                      <w:sz w:val="18"/>
                      <w:szCs w:val="18"/>
                    </w:rPr>
                    <w:t>Unidad de Medida: Pieza</w:t>
                  </w:r>
                </w:p>
                <w:p w:rsidR="003C057F" w:rsidRPr="006A058F" w:rsidRDefault="003C057F" w:rsidP="003C057F">
                  <w:pPr>
                    <w:ind w:left="441"/>
                    <w:rPr>
                      <w:rFonts w:ascii="Calibri" w:hAnsi="Calibri" w:cs="Calibri"/>
                      <w:color w:val="000000"/>
                      <w:sz w:val="18"/>
                      <w:szCs w:val="18"/>
                    </w:rPr>
                  </w:pPr>
                  <w:r w:rsidRPr="006A058F">
                    <w:rPr>
                      <w:rFonts w:ascii="Calibri" w:hAnsi="Calibri" w:cs="Calibri"/>
                      <w:color w:val="000000"/>
                      <w:sz w:val="18"/>
                      <w:szCs w:val="18"/>
                    </w:rPr>
                    <w:t>Accesorio: Instalación de manguera y manguera</w:t>
                  </w:r>
                </w:p>
                <w:p w:rsidR="003C057F" w:rsidRPr="006A058F" w:rsidRDefault="003C057F" w:rsidP="003C057F">
                  <w:pPr>
                    <w:ind w:left="441"/>
                    <w:rPr>
                      <w:rFonts w:ascii="Calibri" w:hAnsi="Calibri" w:cs="Calibri"/>
                      <w:color w:val="000000"/>
                      <w:sz w:val="18"/>
                      <w:szCs w:val="18"/>
                    </w:rPr>
                  </w:pPr>
                  <w:r w:rsidRPr="006A058F">
                    <w:rPr>
                      <w:rFonts w:ascii="Calibri" w:hAnsi="Calibri" w:cs="Calibri"/>
                      <w:color w:val="000000"/>
                      <w:sz w:val="18"/>
                      <w:szCs w:val="18"/>
                    </w:rPr>
                    <w:t>Fabricación: Americana o equivalente</w:t>
                  </w:r>
                </w:p>
                <w:p w:rsidR="003C057F" w:rsidRPr="006A058F" w:rsidRDefault="003C057F" w:rsidP="003C057F">
                  <w:pPr>
                    <w:ind w:left="441"/>
                    <w:rPr>
                      <w:rFonts w:ascii="Calibri" w:hAnsi="Calibri" w:cs="Calibri"/>
                      <w:color w:val="000000"/>
                      <w:sz w:val="18"/>
                      <w:szCs w:val="18"/>
                    </w:rPr>
                  </w:pPr>
                  <w:r w:rsidRPr="006A058F">
                    <w:rPr>
                      <w:rFonts w:ascii="Calibri" w:hAnsi="Calibri" w:cs="Calibri"/>
                      <w:color w:val="000000"/>
                      <w:sz w:val="18"/>
                      <w:szCs w:val="18"/>
                    </w:rPr>
                    <w:t>Embalaje: Caja</w:t>
                  </w:r>
                </w:p>
              </w:tc>
            </w:tr>
          </w:tbl>
          <w:p w:rsidR="003C057F" w:rsidRPr="006A058F" w:rsidRDefault="003C057F" w:rsidP="00951FCF">
            <w:pPr>
              <w:autoSpaceDE w:val="0"/>
              <w:autoSpaceDN w:val="0"/>
              <w:adjustRightInd w:val="0"/>
              <w:jc w:val="both"/>
              <w:rPr>
                <w:rFonts w:ascii="Calibri" w:hAnsi="Calibri" w:cs="Calibri"/>
                <w:color w:val="FF0000"/>
                <w:sz w:val="18"/>
                <w:szCs w:val="18"/>
              </w:rPr>
            </w:pPr>
          </w:p>
        </w:tc>
        <w:tc>
          <w:tcPr>
            <w:tcW w:w="4799" w:type="dxa"/>
            <w:vAlign w:val="center"/>
          </w:tcPr>
          <w:p w:rsidR="003C057F" w:rsidRPr="006F470A" w:rsidRDefault="003C057F" w:rsidP="00951FCF">
            <w:pPr>
              <w:rPr>
                <w:rFonts w:asciiTheme="minorHAnsi" w:hAnsiTheme="minorHAnsi" w:cstheme="minorHAnsi"/>
                <w:b/>
                <w:sz w:val="18"/>
                <w:szCs w:val="18"/>
              </w:rPr>
            </w:pPr>
          </w:p>
        </w:tc>
      </w:tr>
      <w:tr w:rsidR="003C057F" w:rsidRPr="006F470A" w:rsidTr="00433691">
        <w:trPr>
          <w:trHeight w:val="224"/>
          <w:jc w:val="center"/>
        </w:trPr>
        <w:tc>
          <w:tcPr>
            <w:tcW w:w="4663" w:type="dxa"/>
            <w:shd w:val="clear" w:color="auto" w:fill="auto"/>
            <w:vAlign w:val="center"/>
          </w:tcPr>
          <w:tbl>
            <w:tblPr>
              <w:tblW w:w="0" w:type="auto"/>
              <w:jc w:val="center"/>
              <w:tblCellMar>
                <w:left w:w="70" w:type="dxa"/>
                <w:right w:w="70" w:type="dxa"/>
              </w:tblCellMar>
              <w:tblLook w:val="04A0" w:firstRow="1" w:lastRow="0" w:firstColumn="1" w:lastColumn="0" w:noHBand="0" w:noVBand="1"/>
            </w:tblPr>
            <w:tblGrid>
              <w:gridCol w:w="323"/>
              <w:gridCol w:w="4269"/>
            </w:tblGrid>
            <w:tr w:rsidR="003C057F" w:rsidRPr="006A058F" w:rsidTr="003C057F">
              <w:trPr>
                <w:trHeight w:val="405"/>
                <w:jc w:val="center"/>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3C057F" w:rsidRPr="006A058F" w:rsidRDefault="003C057F" w:rsidP="003C057F">
                  <w:pPr>
                    <w:jc w:val="center"/>
                    <w:rPr>
                      <w:rFonts w:ascii="Calibri" w:hAnsi="Calibri" w:cs="Calibri"/>
                      <w:color w:val="000000"/>
                      <w:sz w:val="18"/>
                      <w:szCs w:val="18"/>
                    </w:rPr>
                  </w:pPr>
                  <w:r w:rsidRPr="006A058F">
                    <w:rPr>
                      <w:rFonts w:ascii="Calibri" w:hAnsi="Calibri" w:cs="Calibri"/>
                      <w:color w:val="000000"/>
                      <w:sz w:val="18"/>
                      <w:szCs w:val="18"/>
                    </w:rPr>
                    <w:t>11</w:t>
                  </w:r>
                </w:p>
              </w:tc>
              <w:tc>
                <w:tcPr>
                  <w:tcW w:w="0" w:type="auto"/>
                  <w:tcBorders>
                    <w:top w:val="nil"/>
                    <w:left w:val="nil"/>
                    <w:bottom w:val="single" w:sz="4" w:space="0" w:color="auto"/>
                    <w:right w:val="single" w:sz="4" w:space="0" w:color="auto"/>
                  </w:tcBorders>
                  <w:shd w:val="clear" w:color="auto" w:fill="auto"/>
                  <w:vAlign w:val="center"/>
                  <w:hideMark/>
                </w:tcPr>
                <w:p w:rsidR="003C057F" w:rsidRPr="006A058F" w:rsidRDefault="003C057F" w:rsidP="003C057F">
                  <w:pPr>
                    <w:rPr>
                      <w:rFonts w:ascii="Calibri" w:hAnsi="Calibri" w:cs="Calibri"/>
                      <w:b/>
                      <w:color w:val="000000"/>
                      <w:sz w:val="18"/>
                      <w:szCs w:val="18"/>
                      <w:u w:val="single"/>
                    </w:rPr>
                  </w:pPr>
                  <w:r w:rsidRPr="006A058F">
                    <w:rPr>
                      <w:rFonts w:ascii="Calibri" w:hAnsi="Calibri" w:cs="Calibri"/>
                      <w:b/>
                      <w:color w:val="000000"/>
                      <w:sz w:val="18"/>
                      <w:szCs w:val="18"/>
                      <w:u w:val="single"/>
                    </w:rPr>
                    <w:t xml:space="preserve">Válvula </w:t>
                  </w:r>
                  <w:proofErr w:type="spellStart"/>
                  <w:r w:rsidRPr="006A058F">
                    <w:rPr>
                      <w:rFonts w:ascii="Calibri" w:hAnsi="Calibri" w:cs="Calibri"/>
                      <w:b/>
                      <w:color w:val="000000"/>
                      <w:sz w:val="18"/>
                      <w:szCs w:val="18"/>
                      <w:u w:val="single"/>
                    </w:rPr>
                    <w:t>check</w:t>
                  </w:r>
                  <w:proofErr w:type="spellEnd"/>
                  <w:r w:rsidRPr="006A058F">
                    <w:rPr>
                      <w:rFonts w:ascii="Calibri" w:hAnsi="Calibri" w:cs="Calibri"/>
                      <w:b/>
                      <w:color w:val="000000"/>
                      <w:sz w:val="18"/>
                      <w:szCs w:val="18"/>
                      <w:u w:val="single"/>
                    </w:rPr>
                    <w:t xml:space="preserve"> con malla para medidor dúplex Wayne</w:t>
                  </w:r>
                </w:p>
                <w:p w:rsidR="003C057F" w:rsidRPr="006A058F" w:rsidRDefault="003C057F" w:rsidP="003C057F">
                  <w:pPr>
                    <w:ind w:left="441"/>
                    <w:rPr>
                      <w:rFonts w:ascii="Calibri" w:hAnsi="Calibri" w:cs="Calibri"/>
                      <w:color w:val="000000"/>
                      <w:sz w:val="18"/>
                      <w:szCs w:val="18"/>
                    </w:rPr>
                  </w:pPr>
                  <w:r w:rsidRPr="006A058F">
                    <w:rPr>
                      <w:rFonts w:ascii="Calibri" w:hAnsi="Calibri" w:cs="Calibri"/>
                      <w:color w:val="000000"/>
                      <w:sz w:val="18"/>
                      <w:szCs w:val="18"/>
                    </w:rPr>
                    <w:t>Dimensión: Diámetro Ø 1.1/4” x  largo 60 mm aproximado</w:t>
                  </w:r>
                </w:p>
                <w:p w:rsidR="003C057F" w:rsidRPr="006A058F" w:rsidRDefault="003C057F" w:rsidP="003C057F">
                  <w:pPr>
                    <w:ind w:left="441"/>
                    <w:rPr>
                      <w:rFonts w:ascii="Calibri" w:hAnsi="Calibri" w:cs="Calibri"/>
                      <w:color w:val="000000"/>
                      <w:sz w:val="18"/>
                      <w:szCs w:val="18"/>
                    </w:rPr>
                  </w:pPr>
                  <w:r w:rsidRPr="006A058F">
                    <w:rPr>
                      <w:rFonts w:ascii="Calibri" w:hAnsi="Calibri" w:cs="Calibri"/>
                      <w:color w:val="000000"/>
                      <w:sz w:val="18"/>
                      <w:szCs w:val="18"/>
                    </w:rPr>
                    <w:t>Color: Blanco</w:t>
                  </w:r>
                </w:p>
                <w:p w:rsidR="003C057F" w:rsidRPr="006A058F" w:rsidRDefault="003C057F" w:rsidP="003C057F">
                  <w:pPr>
                    <w:ind w:left="441"/>
                    <w:rPr>
                      <w:rFonts w:ascii="Calibri" w:hAnsi="Calibri" w:cs="Calibri"/>
                      <w:color w:val="000000"/>
                      <w:sz w:val="18"/>
                      <w:szCs w:val="18"/>
                    </w:rPr>
                  </w:pPr>
                  <w:r w:rsidRPr="006A058F">
                    <w:rPr>
                      <w:rFonts w:ascii="Calibri" w:hAnsi="Calibri" w:cs="Calibri"/>
                      <w:color w:val="000000"/>
                      <w:sz w:val="18"/>
                      <w:szCs w:val="18"/>
                    </w:rPr>
                    <w:t>Composición: Plástico de Alta Densidad</w:t>
                  </w:r>
                </w:p>
                <w:p w:rsidR="003C057F" w:rsidRPr="006A058F" w:rsidRDefault="003C057F" w:rsidP="003C057F">
                  <w:pPr>
                    <w:ind w:left="441"/>
                    <w:rPr>
                      <w:rFonts w:ascii="Calibri" w:hAnsi="Calibri" w:cs="Calibri"/>
                      <w:color w:val="000000"/>
                      <w:sz w:val="18"/>
                      <w:szCs w:val="18"/>
                    </w:rPr>
                  </w:pPr>
                  <w:r w:rsidRPr="006A058F">
                    <w:rPr>
                      <w:rFonts w:ascii="Calibri" w:hAnsi="Calibri" w:cs="Calibri"/>
                      <w:color w:val="000000"/>
                      <w:sz w:val="18"/>
                      <w:szCs w:val="18"/>
                    </w:rPr>
                    <w:t>Unidad de Medida: Pieza</w:t>
                  </w:r>
                </w:p>
                <w:p w:rsidR="003C057F" w:rsidRPr="006A058F" w:rsidRDefault="003C057F" w:rsidP="003C057F">
                  <w:pPr>
                    <w:ind w:left="441"/>
                    <w:rPr>
                      <w:rFonts w:ascii="Calibri" w:hAnsi="Calibri" w:cs="Calibri"/>
                      <w:color w:val="000000"/>
                      <w:sz w:val="18"/>
                      <w:szCs w:val="18"/>
                    </w:rPr>
                  </w:pPr>
                  <w:r w:rsidRPr="006A058F">
                    <w:rPr>
                      <w:rFonts w:ascii="Calibri" w:hAnsi="Calibri" w:cs="Calibri"/>
                      <w:color w:val="000000"/>
                      <w:sz w:val="18"/>
                      <w:szCs w:val="18"/>
                    </w:rPr>
                    <w:t>Repuesto: Block de Medición</w:t>
                  </w:r>
                </w:p>
                <w:p w:rsidR="003C057F" w:rsidRPr="006A058F" w:rsidRDefault="003C057F" w:rsidP="003C057F">
                  <w:pPr>
                    <w:ind w:left="441"/>
                    <w:rPr>
                      <w:rFonts w:ascii="Calibri" w:hAnsi="Calibri" w:cs="Calibri"/>
                      <w:color w:val="000000"/>
                      <w:sz w:val="18"/>
                      <w:szCs w:val="18"/>
                    </w:rPr>
                  </w:pPr>
                  <w:r w:rsidRPr="006A058F">
                    <w:rPr>
                      <w:rFonts w:ascii="Calibri" w:hAnsi="Calibri" w:cs="Calibri"/>
                      <w:color w:val="000000"/>
                      <w:sz w:val="18"/>
                      <w:szCs w:val="18"/>
                    </w:rPr>
                    <w:t>Fabricación: Americana o equivalente</w:t>
                  </w:r>
                </w:p>
                <w:p w:rsidR="003C057F" w:rsidRPr="006A058F" w:rsidRDefault="003C057F" w:rsidP="003C057F">
                  <w:pPr>
                    <w:ind w:left="441"/>
                    <w:rPr>
                      <w:rFonts w:ascii="Calibri" w:hAnsi="Calibri" w:cs="Calibri"/>
                      <w:sz w:val="18"/>
                      <w:szCs w:val="18"/>
                    </w:rPr>
                  </w:pPr>
                  <w:r w:rsidRPr="006A058F">
                    <w:rPr>
                      <w:rFonts w:ascii="Calibri" w:hAnsi="Calibri" w:cs="Calibri"/>
                      <w:color w:val="000000"/>
                      <w:sz w:val="18"/>
                      <w:szCs w:val="18"/>
                    </w:rPr>
                    <w:lastRenderedPageBreak/>
                    <w:t>Embalaje: Caja o bolsa de plástico</w:t>
                  </w:r>
                  <w:r w:rsidRPr="006A058F">
                    <w:rPr>
                      <w:rFonts w:ascii="Calibri" w:hAnsi="Calibri" w:cs="Calibri"/>
                      <w:sz w:val="18"/>
                      <w:szCs w:val="18"/>
                    </w:rPr>
                    <w:t>.</w:t>
                  </w:r>
                </w:p>
              </w:tc>
            </w:tr>
          </w:tbl>
          <w:p w:rsidR="003C057F" w:rsidRPr="006A058F" w:rsidRDefault="003C057F" w:rsidP="00951FCF">
            <w:pPr>
              <w:autoSpaceDE w:val="0"/>
              <w:autoSpaceDN w:val="0"/>
              <w:adjustRightInd w:val="0"/>
              <w:jc w:val="both"/>
              <w:rPr>
                <w:rFonts w:ascii="Calibri" w:hAnsi="Calibri" w:cs="Calibri"/>
                <w:color w:val="FF0000"/>
                <w:sz w:val="18"/>
                <w:szCs w:val="18"/>
              </w:rPr>
            </w:pPr>
          </w:p>
        </w:tc>
        <w:tc>
          <w:tcPr>
            <w:tcW w:w="4799" w:type="dxa"/>
            <w:vAlign w:val="center"/>
          </w:tcPr>
          <w:p w:rsidR="003C057F" w:rsidRPr="006F470A" w:rsidRDefault="003C057F" w:rsidP="00951FCF">
            <w:pPr>
              <w:rPr>
                <w:rFonts w:asciiTheme="minorHAnsi" w:hAnsiTheme="minorHAnsi" w:cstheme="minorHAnsi"/>
                <w:b/>
                <w:sz w:val="18"/>
                <w:szCs w:val="18"/>
              </w:rPr>
            </w:pPr>
          </w:p>
        </w:tc>
      </w:tr>
      <w:tr w:rsidR="003C057F" w:rsidRPr="006F470A" w:rsidTr="00433691">
        <w:trPr>
          <w:trHeight w:val="224"/>
          <w:jc w:val="center"/>
        </w:trPr>
        <w:tc>
          <w:tcPr>
            <w:tcW w:w="4663" w:type="dxa"/>
            <w:shd w:val="clear" w:color="auto" w:fill="auto"/>
            <w:vAlign w:val="center"/>
          </w:tcPr>
          <w:tbl>
            <w:tblPr>
              <w:tblW w:w="0" w:type="auto"/>
              <w:jc w:val="center"/>
              <w:tblCellMar>
                <w:left w:w="70" w:type="dxa"/>
                <w:right w:w="70" w:type="dxa"/>
              </w:tblCellMar>
              <w:tblLook w:val="04A0" w:firstRow="1" w:lastRow="0" w:firstColumn="1" w:lastColumn="0" w:noHBand="0" w:noVBand="1"/>
            </w:tblPr>
            <w:tblGrid>
              <w:gridCol w:w="323"/>
              <w:gridCol w:w="4269"/>
            </w:tblGrid>
            <w:tr w:rsidR="003C057F" w:rsidRPr="006A058F" w:rsidTr="003C057F">
              <w:trPr>
                <w:trHeight w:val="426"/>
                <w:jc w:val="center"/>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3C057F" w:rsidRPr="006A058F" w:rsidRDefault="003C057F" w:rsidP="003C057F">
                  <w:pPr>
                    <w:jc w:val="center"/>
                    <w:rPr>
                      <w:rFonts w:ascii="Calibri" w:hAnsi="Calibri" w:cs="Calibri"/>
                      <w:color w:val="000000"/>
                      <w:sz w:val="18"/>
                      <w:szCs w:val="18"/>
                    </w:rPr>
                  </w:pPr>
                  <w:r w:rsidRPr="006A058F">
                    <w:rPr>
                      <w:rFonts w:ascii="Calibri" w:hAnsi="Calibri" w:cs="Calibri"/>
                      <w:color w:val="000000"/>
                      <w:sz w:val="18"/>
                      <w:szCs w:val="18"/>
                    </w:rPr>
                    <w:lastRenderedPageBreak/>
                    <w:t>12</w:t>
                  </w:r>
                </w:p>
              </w:tc>
              <w:tc>
                <w:tcPr>
                  <w:tcW w:w="0" w:type="auto"/>
                  <w:tcBorders>
                    <w:top w:val="nil"/>
                    <w:left w:val="nil"/>
                    <w:bottom w:val="single" w:sz="4" w:space="0" w:color="auto"/>
                    <w:right w:val="single" w:sz="4" w:space="0" w:color="auto"/>
                  </w:tcBorders>
                  <w:shd w:val="clear" w:color="auto" w:fill="auto"/>
                  <w:vAlign w:val="center"/>
                  <w:hideMark/>
                </w:tcPr>
                <w:p w:rsidR="003C057F" w:rsidRPr="006A058F" w:rsidRDefault="003C057F" w:rsidP="003C057F">
                  <w:pPr>
                    <w:rPr>
                      <w:rFonts w:ascii="Calibri" w:hAnsi="Calibri" w:cs="Calibri"/>
                      <w:b/>
                      <w:color w:val="000000"/>
                      <w:sz w:val="18"/>
                      <w:szCs w:val="18"/>
                    </w:rPr>
                  </w:pPr>
                  <w:r w:rsidRPr="006A058F">
                    <w:rPr>
                      <w:rFonts w:ascii="Calibri" w:hAnsi="Calibri" w:cs="Calibri"/>
                      <w:b/>
                      <w:color w:val="000000"/>
                      <w:sz w:val="18"/>
                      <w:szCs w:val="18"/>
                    </w:rPr>
                    <w:t xml:space="preserve">Filtro cónico de malla de 3/4", para </w:t>
                  </w:r>
                  <w:proofErr w:type="spellStart"/>
                  <w:r w:rsidRPr="006A058F">
                    <w:rPr>
                      <w:rFonts w:ascii="Calibri" w:hAnsi="Calibri" w:cs="Calibri"/>
                      <w:b/>
                      <w:color w:val="000000"/>
                      <w:sz w:val="18"/>
                      <w:szCs w:val="18"/>
                    </w:rPr>
                    <w:t>dispenser</w:t>
                  </w:r>
                  <w:proofErr w:type="spellEnd"/>
                </w:p>
                <w:p w:rsidR="003C057F" w:rsidRPr="006A058F" w:rsidRDefault="003C057F" w:rsidP="003C057F">
                  <w:pPr>
                    <w:ind w:left="441"/>
                    <w:rPr>
                      <w:rFonts w:ascii="Calibri" w:hAnsi="Calibri" w:cs="Calibri"/>
                      <w:color w:val="000000"/>
                      <w:sz w:val="18"/>
                      <w:szCs w:val="18"/>
                    </w:rPr>
                  </w:pPr>
                  <w:r w:rsidRPr="006A058F">
                    <w:rPr>
                      <w:rFonts w:ascii="Calibri" w:hAnsi="Calibri" w:cs="Calibri"/>
                      <w:color w:val="000000"/>
                      <w:sz w:val="18"/>
                      <w:szCs w:val="18"/>
                    </w:rPr>
                    <w:t>Dimensión: Diámetro superior Ø 60mm x Diámetro inferior Ø 25mm x  largo 85 mm aproximado</w:t>
                  </w:r>
                </w:p>
                <w:p w:rsidR="003C057F" w:rsidRPr="006A058F" w:rsidRDefault="003C057F" w:rsidP="003C057F">
                  <w:pPr>
                    <w:ind w:left="441"/>
                    <w:rPr>
                      <w:rFonts w:ascii="Calibri" w:hAnsi="Calibri" w:cs="Calibri"/>
                      <w:color w:val="000000"/>
                      <w:sz w:val="18"/>
                      <w:szCs w:val="18"/>
                    </w:rPr>
                  </w:pPr>
                  <w:r w:rsidRPr="006A058F">
                    <w:rPr>
                      <w:rFonts w:ascii="Calibri" w:hAnsi="Calibri" w:cs="Calibri"/>
                      <w:color w:val="000000"/>
                      <w:sz w:val="18"/>
                      <w:szCs w:val="18"/>
                    </w:rPr>
                    <w:t>Color: Negro</w:t>
                  </w:r>
                </w:p>
                <w:p w:rsidR="003C057F" w:rsidRPr="006A058F" w:rsidRDefault="003C057F" w:rsidP="003C057F">
                  <w:pPr>
                    <w:ind w:left="441"/>
                    <w:rPr>
                      <w:rFonts w:ascii="Calibri" w:hAnsi="Calibri" w:cs="Calibri"/>
                      <w:color w:val="000000"/>
                      <w:sz w:val="18"/>
                      <w:szCs w:val="18"/>
                    </w:rPr>
                  </w:pPr>
                  <w:r w:rsidRPr="006A058F">
                    <w:rPr>
                      <w:rFonts w:ascii="Calibri" w:hAnsi="Calibri" w:cs="Calibri"/>
                      <w:color w:val="000000"/>
                      <w:sz w:val="18"/>
                      <w:szCs w:val="18"/>
                    </w:rPr>
                    <w:t>Composición: Plástico de Alta Densidad</w:t>
                  </w:r>
                </w:p>
                <w:p w:rsidR="003C057F" w:rsidRPr="006A058F" w:rsidRDefault="003C057F" w:rsidP="003C057F">
                  <w:pPr>
                    <w:ind w:left="441"/>
                    <w:rPr>
                      <w:rFonts w:ascii="Calibri" w:hAnsi="Calibri" w:cs="Calibri"/>
                      <w:color w:val="000000"/>
                      <w:sz w:val="18"/>
                      <w:szCs w:val="18"/>
                    </w:rPr>
                  </w:pPr>
                  <w:r w:rsidRPr="006A058F">
                    <w:rPr>
                      <w:rFonts w:ascii="Calibri" w:hAnsi="Calibri" w:cs="Calibri"/>
                      <w:color w:val="000000"/>
                      <w:sz w:val="18"/>
                      <w:szCs w:val="18"/>
                    </w:rPr>
                    <w:t>Unidad de Medida: Pieza</w:t>
                  </w:r>
                </w:p>
                <w:p w:rsidR="003C057F" w:rsidRPr="006A058F" w:rsidRDefault="003C057F" w:rsidP="003C057F">
                  <w:pPr>
                    <w:ind w:left="441"/>
                    <w:rPr>
                      <w:rFonts w:ascii="Calibri" w:hAnsi="Calibri" w:cs="Calibri"/>
                      <w:color w:val="000000"/>
                      <w:sz w:val="18"/>
                      <w:szCs w:val="18"/>
                    </w:rPr>
                  </w:pPr>
                  <w:r w:rsidRPr="006A058F">
                    <w:rPr>
                      <w:rFonts w:ascii="Calibri" w:hAnsi="Calibri" w:cs="Calibri"/>
                      <w:color w:val="000000"/>
                      <w:sz w:val="18"/>
                      <w:szCs w:val="18"/>
                    </w:rPr>
                    <w:t>Repuesto: Block de Medición</w:t>
                  </w:r>
                </w:p>
                <w:p w:rsidR="003C057F" w:rsidRPr="006A058F" w:rsidRDefault="003C057F" w:rsidP="003C057F">
                  <w:pPr>
                    <w:ind w:left="441"/>
                    <w:rPr>
                      <w:rFonts w:ascii="Calibri" w:hAnsi="Calibri" w:cs="Calibri"/>
                      <w:color w:val="000000"/>
                      <w:sz w:val="18"/>
                      <w:szCs w:val="18"/>
                    </w:rPr>
                  </w:pPr>
                  <w:r w:rsidRPr="006A058F">
                    <w:rPr>
                      <w:rFonts w:ascii="Calibri" w:hAnsi="Calibri" w:cs="Calibri"/>
                      <w:color w:val="000000"/>
                      <w:sz w:val="18"/>
                      <w:szCs w:val="18"/>
                    </w:rPr>
                    <w:t>Fabricación: Americana o equivalente</w:t>
                  </w:r>
                </w:p>
                <w:p w:rsidR="003C057F" w:rsidRPr="006A058F" w:rsidRDefault="003C057F" w:rsidP="003C057F">
                  <w:pPr>
                    <w:ind w:left="441"/>
                    <w:rPr>
                      <w:rFonts w:ascii="Calibri" w:hAnsi="Calibri" w:cs="Calibri"/>
                      <w:color w:val="000000"/>
                      <w:sz w:val="18"/>
                      <w:szCs w:val="18"/>
                    </w:rPr>
                  </w:pPr>
                  <w:r w:rsidRPr="006A058F">
                    <w:rPr>
                      <w:rFonts w:ascii="Calibri" w:hAnsi="Calibri" w:cs="Calibri"/>
                      <w:color w:val="000000"/>
                      <w:sz w:val="18"/>
                      <w:szCs w:val="18"/>
                    </w:rPr>
                    <w:t>Embalaje: Caja o bolsa de plástico</w:t>
                  </w:r>
                </w:p>
              </w:tc>
            </w:tr>
          </w:tbl>
          <w:p w:rsidR="003C057F" w:rsidRPr="006A058F" w:rsidRDefault="003C057F" w:rsidP="00951FCF">
            <w:pPr>
              <w:autoSpaceDE w:val="0"/>
              <w:autoSpaceDN w:val="0"/>
              <w:adjustRightInd w:val="0"/>
              <w:jc w:val="both"/>
              <w:rPr>
                <w:rFonts w:ascii="Calibri" w:hAnsi="Calibri" w:cs="Calibri"/>
                <w:color w:val="FF0000"/>
                <w:sz w:val="18"/>
                <w:szCs w:val="18"/>
              </w:rPr>
            </w:pPr>
          </w:p>
        </w:tc>
        <w:tc>
          <w:tcPr>
            <w:tcW w:w="4799" w:type="dxa"/>
            <w:vAlign w:val="center"/>
          </w:tcPr>
          <w:p w:rsidR="003C057F" w:rsidRPr="006F470A" w:rsidRDefault="003C057F" w:rsidP="00951FCF">
            <w:pPr>
              <w:rPr>
                <w:rFonts w:asciiTheme="minorHAnsi" w:hAnsiTheme="minorHAnsi" w:cstheme="minorHAnsi"/>
                <w:b/>
                <w:sz w:val="18"/>
                <w:szCs w:val="18"/>
              </w:rPr>
            </w:pPr>
          </w:p>
        </w:tc>
      </w:tr>
      <w:tr w:rsidR="003C057F" w:rsidRPr="006F470A" w:rsidTr="00433691">
        <w:trPr>
          <w:trHeight w:val="224"/>
          <w:jc w:val="center"/>
        </w:trPr>
        <w:tc>
          <w:tcPr>
            <w:tcW w:w="4663" w:type="dxa"/>
            <w:shd w:val="clear" w:color="auto" w:fill="auto"/>
            <w:vAlign w:val="center"/>
          </w:tcPr>
          <w:tbl>
            <w:tblPr>
              <w:tblW w:w="0" w:type="auto"/>
              <w:jc w:val="center"/>
              <w:tblCellMar>
                <w:left w:w="70" w:type="dxa"/>
                <w:right w:w="70" w:type="dxa"/>
              </w:tblCellMar>
              <w:tblLook w:val="04A0" w:firstRow="1" w:lastRow="0" w:firstColumn="1" w:lastColumn="0" w:noHBand="0" w:noVBand="1"/>
            </w:tblPr>
            <w:tblGrid>
              <w:gridCol w:w="323"/>
              <w:gridCol w:w="4269"/>
            </w:tblGrid>
            <w:tr w:rsidR="003C057F" w:rsidRPr="006A058F" w:rsidTr="003C057F">
              <w:trPr>
                <w:trHeight w:val="362"/>
                <w:jc w:val="center"/>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3C057F" w:rsidRPr="006A058F" w:rsidRDefault="003C057F" w:rsidP="003C057F">
                  <w:pPr>
                    <w:jc w:val="center"/>
                    <w:rPr>
                      <w:rFonts w:ascii="Calibri" w:hAnsi="Calibri" w:cs="Calibri"/>
                      <w:color w:val="000000"/>
                      <w:sz w:val="18"/>
                      <w:szCs w:val="18"/>
                    </w:rPr>
                  </w:pPr>
                  <w:r w:rsidRPr="006A058F">
                    <w:rPr>
                      <w:rFonts w:ascii="Calibri" w:hAnsi="Calibri" w:cs="Calibri"/>
                      <w:color w:val="000000"/>
                      <w:sz w:val="18"/>
                      <w:szCs w:val="18"/>
                    </w:rPr>
                    <w:t>13</w:t>
                  </w:r>
                </w:p>
              </w:tc>
              <w:tc>
                <w:tcPr>
                  <w:tcW w:w="0" w:type="auto"/>
                  <w:tcBorders>
                    <w:top w:val="nil"/>
                    <w:left w:val="nil"/>
                    <w:bottom w:val="single" w:sz="4" w:space="0" w:color="auto"/>
                    <w:right w:val="single" w:sz="4" w:space="0" w:color="auto"/>
                  </w:tcBorders>
                  <w:shd w:val="clear" w:color="auto" w:fill="auto"/>
                  <w:vAlign w:val="center"/>
                  <w:hideMark/>
                </w:tcPr>
                <w:p w:rsidR="003C057F" w:rsidRPr="006A058F" w:rsidRDefault="003C057F" w:rsidP="003C057F">
                  <w:pPr>
                    <w:rPr>
                      <w:rFonts w:ascii="Calibri" w:hAnsi="Calibri" w:cs="Calibri"/>
                      <w:b/>
                      <w:color w:val="000000"/>
                      <w:sz w:val="18"/>
                      <w:szCs w:val="18"/>
                      <w:u w:val="single"/>
                    </w:rPr>
                  </w:pPr>
                  <w:r w:rsidRPr="006A058F">
                    <w:rPr>
                      <w:rFonts w:ascii="Calibri" w:hAnsi="Calibri" w:cs="Calibri"/>
                      <w:b/>
                      <w:color w:val="000000"/>
                      <w:sz w:val="18"/>
                      <w:szCs w:val="18"/>
                      <w:u w:val="single"/>
                    </w:rPr>
                    <w:t>Filtro de Malla lavable, incluye elemento</w:t>
                  </w:r>
                </w:p>
                <w:p w:rsidR="003C057F" w:rsidRPr="006A058F" w:rsidRDefault="003C057F" w:rsidP="003C057F">
                  <w:pPr>
                    <w:ind w:left="378"/>
                    <w:rPr>
                      <w:rFonts w:ascii="Calibri" w:hAnsi="Calibri" w:cs="Calibri"/>
                      <w:color w:val="000000"/>
                      <w:sz w:val="18"/>
                      <w:szCs w:val="18"/>
                    </w:rPr>
                  </w:pPr>
                  <w:r w:rsidRPr="006A058F">
                    <w:rPr>
                      <w:rFonts w:ascii="Calibri" w:hAnsi="Calibri" w:cs="Calibri"/>
                      <w:color w:val="000000"/>
                      <w:sz w:val="18"/>
                      <w:szCs w:val="18"/>
                    </w:rPr>
                    <w:t>Dimensión: Diámetro Ø 2” aproximado</w:t>
                  </w:r>
                </w:p>
                <w:p w:rsidR="003C057F" w:rsidRPr="006A058F" w:rsidRDefault="003C057F" w:rsidP="003C057F">
                  <w:pPr>
                    <w:ind w:left="378"/>
                    <w:rPr>
                      <w:rFonts w:ascii="Calibri" w:hAnsi="Calibri" w:cs="Calibri"/>
                      <w:color w:val="000000"/>
                      <w:sz w:val="18"/>
                      <w:szCs w:val="18"/>
                    </w:rPr>
                  </w:pPr>
                  <w:r w:rsidRPr="006A058F">
                    <w:rPr>
                      <w:rFonts w:ascii="Calibri" w:hAnsi="Calibri" w:cs="Calibri"/>
                      <w:color w:val="000000"/>
                      <w:sz w:val="18"/>
                      <w:szCs w:val="18"/>
                    </w:rPr>
                    <w:t>Conexión: Rosca de 1”</w:t>
                  </w:r>
                </w:p>
                <w:p w:rsidR="003C057F" w:rsidRPr="006A058F" w:rsidRDefault="003C057F" w:rsidP="003C057F">
                  <w:pPr>
                    <w:ind w:left="378"/>
                    <w:rPr>
                      <w:rFonts w:ascii="Calibri" w:hAnsi="Calibri" w:cs="Calibri"/>
                      <w:color w:val="000000"/>
                      <w:sz w:val="18"/>
                      <w:szCs w:val="18"/>
                    </w:rPr>
                  </w:pPr>
                  <w:r w:rsidRPr="006A058F">
                    <w:rPr>
                      <w:rFonts w:ascii="Calibri" w:hAnsi="Calibri" w:cs="Calibri"/>
                      <w:color w:val="000000"/>
                      <w:sz w:val="18"/>
                      <w:szCs w:val="18"/>
                    </w:rPr>
                    <w:t>Color: según fabricante</w:t>
                  </w:r>
                </w:p>
                <w:p w:rsidR="003C057F" w:rsidRPr="006A058F" w:rsidRDefault="003C057F" w:rsidP="003C057F">
                  <w:pPr>
                    <w:ind w:left="378"/>
                    <w:rPr>
                      <w:rFonts w:ascii="Calibri" w:hAnsi="Calibri" w:cs="Calibri"/>
                      <w:color w:val="000000"/>
                      <w:sz w:val="18"/>
                      <w:szCs w:val="18"/>
                    </w:rPr>
                  </w:pPr>
                  <w:r w:rsidRPr="006A058F">
                    <w:rPr>
                      <w:rFonts w:ascii="Calibri" w:hAnsi="Calibri" w:cs="Calibri"/>
                      <w:color w:val="000000"/>
                      <w:sz w:val="18"/>
                      <w:szCs w:val="18"/>
                    </w:rPr>
                    <w:t>Elemento: lavable de 30 micrones de acero inoxidable</w:t>
                  </w:r>
                </w:p>
                <w:p w:rsidR="003C057F" w:rsidRPr="006A058F" w:rsidRDefault="003C057F" w:rsidP="003C057F">
                  <w:pPr>
                    <w:ind w:left="378"/>
                    <w:rPr>
                      <w:rFonts w:ascii="Calibri" w:hAnsi="Calibri" w:cs="Calibri"/>
                      <w:color w:val="000000"/>
                      <w:sz w:val="18"/>
                      <w:szCs w:val="18"/>
                    </w:rPr>
                  </w:pPr>
                  <w:r w:rsidRPr="006A058F">
                    <w:rPr>
                      <w:rFonts w:ascii="Calibri" w:hAnsi="Calibri" w:cs="Calibri"/>
                      <w:color w:val="000000"/>
                      <w:sz w:val="18"/>
                      <w:szCs w:val="18"/>
                    </w:rPr>
                    <w:t>Unidad de Medida: Pieza</w:t>
                  </w:r>
                </w:p>
                <w:p w:rsidR="003C057F" w:rsidRPr="006A058F" w:rsidRDefault="003C057F" w:rsidP="003C057F">
                  <w:pPr>
                    <w:ind w:left="378"/>
                    <w:rPr>
                      <w:rFonts w:ascii="Calibri" w:hAnsi="Calibri" w:cs="Calibri"/>
                      <w:color w:val="000000"/>
                      <w:sz w:val="18"/>
                      <w:szCs w:val="18"/>
                    </w:rPr>
                  </w:pPr>
                  <w:r w:rsidRPr="006A058F">
                    <w:rPr>
                      <w:rFonts w:ascii="Calibri" w:hAnsi="Calibri" w:cs="Calibri"/>
                      <w:color w:val="000000"/>
                      <w:sz w:val="18"/>
                      <w:szCs w:val="18"/>
                    </w:rPr>
                    <w:t xml:space="preserve">Accesorio: </w:t>
                  </w:r>
                  <w:proofErr w:type="spellStart"/>
                  <w:r w:rsidRPr="006A058F">
                    <w:rPr>
                      <w:rFonts w:ascii="Calibri" w:hAnsi="Calibri" w:cs="Calibri"/>
                      <w:color w:val="000000"/>
                      <w:sz w:val="18"/>
                      <w:szCs w:val="18"/>
                    </w:rPr>
                    <w:t>dispenser</w:t>
                  </w:r>
                  <w:proofErr w:type="spellEnd"/>
                  <w:r w:rsidRPr="006A058F">
                    <w:rPr>
                      <w:rFonts w:ascii="Calibri" w:hAnsi="Calibri" w:cs="Calibri"/>
                      <w:color w:val="000000"/>
                      <w:sz w:val="18"/>
                      <w:szCs w:val="18"/>
                    </w:rPr>
                    <w:t xml:space="preserve"> </w:t>
                  </w:r>
                  <w:proofErr w:type="spellStart"/>
                  <w:r w:rsidRPr="006A058F">
                    <w:rPr>
                      <w:rFonts w:ascii="Calibri" w:hAnsi="Calibri" w:cs="Calibri"/>
                      <w:color w:val="000000"/>
                      <w:sz w:val="18"/>
                      <w:szCs w:val="18"/>
                    </w:rPr>
                    <w:t>Dresser</w:t>
                  </w:r>
                  <w:proofErr w:type="spellEnd"/>
                  <w:r w:rsidRPr="006A058F">
                    <w:rPr>
                      <w:rFonts w:ascii="Calibri" w:hAnsi="Calibri" w:cs="Calibri"/>
                      <w:color w:val="000000"/>
                      <w:sz w:val="18"/>
                      <w:szCs w:val="18"/>
                    </w:rPr>
                    <w:t xml:space="preserve"> Wayne</w:t>
                  </w:r>
                </w:p>
                <w:p w:rsidR="003C057F" w:rsidRPr="006A058F" w:rsidRDefault="003C057F" w:rsidP="003C057F">
                  <w:pPr>
                    <w:ind w:left="378"/>
                    <w:rPr>
                      <w:rFonts w:ascii="Calibri" w:hAnsi="Calibri" w:cs="Calibri"/>
                      <w:color w:val="000000"/>
                      <w:sz w:val="18"/>
                      <w:szCs w:val="18"/>
                    </w:rPr>
                  </w:pPr>
                  <w:r w:rsidRPr="006A058F">
                    <w:rPr>
                      <w:rFonts w:ascii="Calibri" w:hAnsi="Calibri" w:cs="Calibri"/>
                      <w:color w:val="000000"/>
                      <w:sz w:val="18"/>
                      <w:szCs w:val="18"/>
                    </w:rPr>
                    <w:t>Fabricación: Americana o equivalente</w:t>
                  </w:r>
                </w:p>
                <w:p w:rsidR="003C057F" w:rsidRPr="006A058F" w:rsidRDefault="003C057F" w:rsidP="003C057F">
                  <w:pPr>
                    <w:ind w:left="378"/>
                    <w:rPr>
                      <w:rFonts w:ascii="Calibri" w:hAnsi="Calibri" w:cs="Calibri"/>
                      <w:color w:val="000000"/>
                      <w:sz w:val="18"/>
                      <w:szCs w:val="18"/>
                    </w:rPr>
                  </w:pPr>
                  <w:r w:rsidRPr="006A058F">
                    <w:rPr>
                      <w:rFonts w:ascii="Calibri" w:hAnsi="Calibri" w:cs="Calibri"/>
                      <w:color w:val="000000"/>
                      <w:sz w:val="18"/>
                      <w:szCs w:val="18"/>
                    </w:rPr>
                    <w:t>Embalaje: Bolsa de plástico</w:t>
                  </w:r>
                </w:p>
              </w:tc>
            </w:tr>
          </w:tbl>
          <w:p w:rsidR="003C057F" w:rsidRPr="006A058F" w:rsidRDefault="003C057F" w:rsidP="00951FCF">
            <w:pPr>
              <w:autoSpaceDE w:val="0"/>
              <w:autoSpaceDN w:val="0"/>
              <w:adjustRightInd w:val="0"/>
              <w:jc w:val="both"/>
              <w:rPr>
                <w:rFonts w:ascii="Calibri" w:hAnsi="Calibri" w:cs="Calibri"/>
                <w:color w:val="FF0000"/>
                <w:sz w:val="18"/>
                <w:szCs w:val="18"/>
              </w:rPr>
            </w:pPr>
          </w:p>
        </w:tc>
        <w:tc>
          <w:tcPr>
            <w:tcW w:w="4799" w:type="dxa"/>
            <w:vAlign w:val="center"/>
          </w:tcPr>
          <w:p w:rsidR="003C057F" w:rsidRPr="006F470A" w:rsidRDefault="003C057F" w:rsidP="00951FCF">
            <w:pPr>
              <w:rPr>
                <w:rFonts w:asciiTheme="minorHAnsi" w:hAnsiTheme="minorHAnsi" w:cstheme="minorHAnsi"/>
                <w:b/>
                <w:sz w:val="18"/>
                <w:szCs w:val="18"/>
              </w:rPr>
            </w:pPr>
          </w:p>
        </w:tc>
      </w:tr>
      <w:tr w:rsidR="003C057F" w:rsidRPr="006F470A" w:rsidTr="00433691">
        <w:trPr>
          <w:trHeight w:val="224"/>
          <w:jc w:val="center"/>
        </w:trPr>
        <w:tc>
          <w:tcPr>
            <w:tcW w:w="4663" w:type="dxa"/>
            <w:shd w:val="clear" w:color="auto" w:fill="auto"/>
            <w:vAlign w:val="center"/>
          </w:tcPr>
          <w:tbl>
            <w:tblPr>
              <w:tblW w:w="0" w:type="auto"/>
              <w:jc w:val="center"/>
              <w:tblCellMar>
                <w:left w:w="70" w:type="dxa"/>
                <w:right w:w="70" w:type="dxa"/>
              </w:tblCellMar>
              <w:tblLook w:val="04A0" w:firstRow="1" w:lastRow="0" w:firstColumn="1" w:lastColumn="0" w:noHBand="0" w:noVBand="1"/>
            </w:tblPr>
            <w:tblGrid>
              <w:gridCol w:w="323"/>
              <w:gridCol w:w="4269"/>
            </w:tblGrid>
            <w:tr w:rsidR="003C057F" w:rsidRPr="006A058F" w:rsidTr="003C057F">
              <w:trPr>
                <w:trHeight w:val="324"/>
                <w:jc w:val="center"/>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3C057F" w:rsidRPr="006A058F" w:rsidRDefault="003C057F" w:rsidP="003C057F">
                  <w:pPr>
                    <w:jc w:val="center"/>
                    <w:rPr>
                      <w:rFonts w:ascii="Calibri" w:hAnsi="Calibri" w:cs="Calibri"/>
                      <w:color w:val="000000"/>
                      <w:sz w:val="18"/>
                      <w:szCs w:val="18"/>
                    </w:rPr>
                  </w:pPr>
                  <w:r w:rsidRPr="006A058F">
                    <w:rPr>
                      <w:rFonts w:ascii="Calibri" w:hAnsi="Calibri" w:cs="Calibri"/>
                      <w:color w:val="000000"/>
                      <w:sz w:val="18"/>
                      <w:szCs w:val="18"/>
                    </w:rPr>
                    <w:t>14</w:t>
                  </w:r>
                </w:p>
              </w:tc>
              <w:tc>
                <w:tcPr>
                  <w:tcW w:w="0" w:type="auto"/>
                  <w:tcBorders>
                    <w:top w:val="nil"/>
                    <w:left w:val="nil"/>
                    <w:bottom w:val="single" w:sz="4" w:space="0" w:color="auto"/>
                    <w:right w:val="single" w:sz="4" w:space="0" w:color="auto"/>
                  </w:tcBorders>
                  <w:shd w:val="clear" w:color="auto" w:fill="auto"/>
                  <w:vAlign w:val="center"/>
                  <w:hideMark/>
                </w:tcPr>
                <w:p w:rsidR="003C057F" w:rsidRPr="006A058F" w:rsidRDefault="003C057F" w:rsidP="003C057F">
                  <w:pPr>
                    <w:rPr>
                      <w:rFonts w:ascii="Calibri" w:hAnsi="Calibri" w:cs="Calibri"/>
                      <w:b/>
                      <w:color w:val="000000"/>
                      <w:sz w:val="18"/>
                      <w:szCs w:val="18"/>
                      <w:u w:val="single"/>
                    </w:rPr>
                  </w:pPr>
                  <w:r w:rsidRPr="006A058F">
                    <w:rPr>
                      <w:rFonts w:ascii="Calibri" w:hAnsi="Calibri" w:cs="Calibri"/>
                      <w:b/>
                      <w:color w:val="000000"/>
                      <w:sz w:val="18"/>
                      <w:szCs w:val="18"/>
                      <w:u w:val="single"/>
                    </w:rPr>
                    <w:t>Elemento de 30 micrones de acero inoxidable, para filtro de malla lavable</w:t>
                  </w:r>
                </w:p>
                <w:p w:rsidR="003C057F" w:rsidRPr="006A058F" w:rsidRDefault="003C057F" w:rsidP="003C057F">
                  <w:pPr>
                    <w:ind w:left="378"/>
                    <w:rPr>
                      <w:rFonts w:ascii="Calibri" w:hAnsi="Calibri" w:cs="Calibri"/>
                      <w:color w:val="000000"/>
                      <w:sz w:val="18"/>
                      <w:szCs w:val="18"/>
                    </w:rPr>
                  </w:pPr>
                  <w:r w:rsidRPr="006A058F">
                    <w:rPr>
                      <w:rFonts w:ascii="Calibri" w:hAnsi="Calibri" w:cs="Calibri"/>
                      <w:color w:val="000000"/>
                      <w:sz w:val="18"/>
                      <w:szCs w:val="18"/>
                    </w:rPr>
                    <w:t>Elemento: 30 micrones</w:t>
                  </w:r>
                </w:p>
                <w:p w:rsidR="003C057F" w:rsidRPr="006A058F" w:rsidRDefault="003C057F" w:rsidP="003C057F">
                  <w:pPr>
                    <w:ind w:left="378"/>
                    <w:rPr>
                      <w:rFonts w:ascii="Calibri" w:hAnsi="Calibri" w:cs="Calibri"/>
                      <w:color w:val="000000"/>
                      <w:sz w:val="18"/>
                      <w:szCs w:val="18"/>
                    </w:rPr>
                  </w:pPr>
                  <w:r w:rsidRPr="006A058F">
                    <w:rPr>
                      <w:rFonts w:ascii="Calibri" w:hAnsi="Calibri" w:cs="Calibri"/>
                      <w:color w:val="000000"/>
                      <w:sz w:val="18"/>
                      <w:szCs w:val="18"/>
                    </w:rPr>
                    <w:t>Composición: acero inoxidable</w:t>
                  </w:r>
                </w:p>
                <w:p w:rsidR="003C057F" w:rsidRPr="006A058F" w:rsidRDefault="003C057F" w:rsidP="003C057F">
                  <w:pPr>
                    <w:ind w:left="378"/>
                    <w:rPr>
                      <w:rFonts w:ascii="Calibri" w:hAnsi="Calibri" w:cs="Calibri"/>
                      <w:color w:val="000000"/>
                      <w:sz w:val="18"/>
                      <w:szCs w:val="18"/>
                    </w:rPr>
                  </w:pPr>
                  <w:r w:rsidRPr="006A058F">
                    <w:rPr>
                      <w:rFonts w:ascii="Calibri" w:hAnsi="Calibri" w:cs="Calibri"/>
                      <w:color w:val="000000"/>
                      <w:sz w:val="18"/>
                      <w:szCs w:val="18"/>
                    </w:rPr>
                    <w:t>Unidad de Medida: Pieza</w:t>
                  </w:r>
                </w:p>
                <w:p w:rsidR="003C057F" w:rsidRPr="006A058F" w:rsidRDefault="003C057F" w:rsidP="003C057F">
                  <w:pPr>
                    <w:ind w:left="378"/>
                    <w:rPr>
                      <w:rFonts w:ascii="Calibri" w:hAnsi="Calibri" w:cs="Calibri"/>
                      <w:color w:val="000000"/>
                      <w:sz w:val="18"/>
                      <w:szCs w:val="18"/>
                    </w:rPr>
                  </w:pPr>
                  <w:r w:rsidRPr="006A058F">
                    <w:rPr>
                      <w:rFonts w:ascii="Calibri" w:hAnsi="Calibri" w:cs="Calibri"/>
                      <w:color w:val="000000"/>
                      <w:sz w:val="18"/>
                      <w:szCs w:val="18"/>
                    </w:rPr>
                    <w:t>Accesorio: para filtro lavable</w:t>
                  </w:r>
                </w:p>
                <w:p w:rsidR="003C057F" w:rsidRPr="006A058F" w:rsidRDefault="003C057F" w:rsidP="003C057F">
                  <w:pPr>
                    <w:ind w:left="378"/>
                    <w:rPr>
                      <w:rFonts w:ascii="Calibri" w:hAnsi="Calibri" w:cs="Calibri"/>
                      <w:color w:val="000000"/>
                      <w:sz w:val="18"/>
                      <w:szCs w:val="18"/>
                    </w:rPr>
                  </w:pPr>
                  <w:r w:rsidRPr="006A058F">
                    <w:rPr>
                      <w:rFonts w:ascii="Calibri" w:hAnsi="Calibri" w:cs="Calibri"/>
                      <w:color w:val="000000"/>
                      <w:sz w:val="18"/>
                      <w:szCs w:val="18"/>
                    </w:rPr>
                    <w:t>Fabricación: Americana o equivalente</w:t>
                  </w:r>
                </w:p>
                <w:p w:rsidR="003C057F" w:rsidRPr="006A058F" w:rsidRDefault="003C057F" w:rsidP="003C057F">
                  <w:pPr>
                    <w:ind w:left="378"/>
                    <w:rPr>
                      <w:rFonts w:ascii="Calibri" w:hAnsi="Calibri" w:cs="Calibri"/>
                      <w:color w:val="000000"/>
                      <w:sz w:val="18"/>
                      <w:szCs w:val="18"/>
                    </w:rPr>
                  </w:pPr>
                  <w:r w:rsidRPr="006A058F">
                    <w:rPr>
                      <w:rFonts w:ascii="Calibri" w:hAnsi="Calibri" w:cs="Calibri"/>
                      <w:color w:val="000000"/>
                      <w:sz w:val="18"/>
                      <w:szCs w:val="18"/>
                    </w:rPr>
                    <w:t>Embalaje: Bolsa de plástico</w:t>
                  </w:r>
                </w:p>
              </w:tc>
            </w:tr>
          </w:tbl>
          <w:p w:rsidR="003C057F" w:rsidRPr="006A058F" w:rsidRDefault="003C057F" w:rsidP="00951FCF">
            <w:pPr>
              <w:autoSpaceDE w:val="0"/>
              <w:autoSpaceDN w:val="0"/>
              <w:adjustRightInd w:val="0"/>
              <w:jc w:val="both"/>
              <w:rPr>
                <w:rFonts w:ascii="Calibri" w:hAnsi="Calibri" w:cs="Calibri"/>
                <w:color w:val="FF0000"/>
                <w:sz w:val="18"/>
                <w:szCs w:val="18"/>
              </w:rPr>
            </w:pPr>
          </w:p>
        </w:tc>
        <w:tc>
          <w:tcPr>
            <w:tcW w:w="4799" w:type="dxa"/>
            <w:vAlign w:val="center"/>
          </w:tcPr>
          <w:p w:rsidR="003C057F" w:rsidRPr="006F470A" w:rsidRDefault="003C057F" w:rsidP="00951FCF">
            <w:pPr>
              <w:rPr>
                <w:rFonts w:asciiTheme="minorHAnsi" w:hAnsiTheme="minorHAnsi" w:cstheme="minorHAnsi"/>
                <w:b/>
                <w:sz w:val="18"/>
                <w:szCs w:val="18"/>
              </w:rPr>
            </w:pPr>
          </w:p>
        </w:tc>
      </w:tr>
      <w:tr w:rsidR="003C057F" w:rsidRPr="006F470A" w:rsidTr="00433691">
        <w:trPr>
          <w:trHeight w:val="224"/>
          <w:jc w:val="center"/>
        </w:trPr>
        <w:tc>
          <w:tcPr>
            <w:tcW w:w="4663" w:type="dxa"/>
            <w:shd w:val="clear" w:color="auto" w:fill="auto"/>
            <w:vAlign w:val="center"/>
          </w:tcPr>
          <w:tbl>
            <w:tblPr>
              <w:tblW w:w="0" w:type="auto"/>
              <w:jc w:val="center"/>
              <w:tblCellMar>
                <w:left w:w="70" w:type="dxa"/>
                <w:right w:w="70" w:type="dxa"/>
              </w:tblCellMar>
              <w:tblLook w:val="04A0" w:firstRow="1" w:lastRow="0" w:firstColumn="1" w:lastColumn="0" w:noHBand="0" w:noVBand="1"/>
            </w:tblPr>
            <w:tblGrid>
              <w:gridCol w:w="323"/>
              <w:gridCol w:w="4269"/>
            </w:tblGrid>
            <w:tr w:rsidR="003C057F" w:rsidRPr="006A058F" w:rsidTr="003C057F">
              <w:trPr>
                <w:trHeight w:val="386"/>
                <w:jc w:val="center"/>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3C057F" w:rsidRPr="006A058F" w:rsidRDefault="003C057F" w:rsidP="003C057F">
                  <w:pPr>
                    <w:jc w:val="center"/>
                    <w:rPr>
                      <w:rFonts w:ascii="Calibri" w:hAnsi="Calibri" w:cs="Calibri"/>
                      <w:color w:val="000000"/>
                      <w:sz w:val="18"/>
                      <w:szCs w:val="18"/>
                    </w:rPr>
                  </w:pPr>
                  <w:r w:rsidRPr="006A058F">
                    <w:rPr>
                      <w:rFonts w:ascii="Calibri" w:hAnsi="Calibri" w:cs="Calibri"/>
                      <w:color w:val="000000"/>
                      <w:sz w:val="18"/>
                      <w:szCs w:val="18"/>
                    </w:rPr>
                    <w:t>15</w:t>
                  </w:r>
                </w:p>
              </w:tc>
              <w:tc>
                <w:tcPr>
                  <w:tcW w:w="0" w:type="auto"/>
                  <w:tcBorders>
                    <w:top w:val="nil"/>
                    <w:left w:val="nil"/>
                    <w:bottom w:val="single" w:sz="4" w:space="0" w:color="auto"/>
                    <w:right w:val="single" w:sz="4" w:space="0" w:color="auto"/>
                  </w:tcBorders>
                  <w:shd w:val="clear" w:color="auto" w:fill="auto"/>
                  <w:vAlign w:val="center"/>
                  <w:hideMark/>
                </w:tcPr>
                <w:p w:rsidR="003C057F" w:rsidRPr="006A058F" w:rsidRDefault="003C057F" w:rsidP="003C057F">
                  <w:pPr>
                    <w:rPr>
                      <w:rFonts w:ascii="Calibri" w:hAnsi="Calibri" w:cs="Calibri"/>
                      <w:b/>
                      <w:color w:val="000000"/>
                      <w:sz w:val="18"/>
                      <w:szCs w:val="18"/>
                      <w:u w:val="single"/>
                    </w:rPr>
                  </w:pPr>
                  <w:r w:rsidRPr="006A058F">
                    <w:rPr>
                      <w:rFonts w:ascii="Calibri" w:hAnsi="Calibri" w:cs="Calibri"/>
                      <w:b/>
                      <w:color w:val="000000"/>
                      <w:sz w:val="18"/>
                      <w:szCs w:val="18"/>
                      <w:u w:val="single"/>
                    </w:rPr>
                    <w:t>Filtro de combustible, rosca de 3/4", de 10 micrones (12 Pieza/caja)</w:t>
                  </w:r>
                </w:p>
                <w:p w:rsidR="003C057F" w:rsidRPr="006A058F" w:rsidRDefault="003C057F" w:rsidP="003C057F">
                  <w:pPr>
                    <w:ind w:left="378"/>
                    <w:rPr>
                      <w:rFonts w:ascii="Calibri" w:hAnsi="Calibri" w:cs="Calibri"/>
                      <w:color w:val="000000"/>
                      <w:sz w:val="18"/>
                      <w:szCs w:val="18"/>
                    </w:rPr>
                  </w:pPr>
                  <w:r w:rsidRPr="006A058F">
                    <w:rPr>
                      <w:rFonts w:ascii="Calibri" w:hAnsi="Calibri" w:cs="Calibri"/>
                      <w:color w:val="000000"/>
                      <w:sz w:val="18"/>
                      <w:szCs w:val="18"/>
                    </w:rPr>
                    <w:t>Dimensión: Diámetro Ø 2” aproximado</w:t>
                  </w:r>
                </w:p>
                <w:p w:rsidR="003C057F" w:rsidRPr="006A058F" w:rsidRDefault="003C057F" w:rsidP="003C057F">
                  <w:pPr>
                    <w:ind w:left="378"/>
                    <w:rPr>
                      <w:rFonts w:ascii="Calibri" w:hAnsi="Calibri" w:cs="Calibri"/>
                      <w:color w:val="000000"/>
                      <w:sz w:val="18"/>
                      <w:szCs w:val="18"/>
                    </w:rPr>
                  </w:pPr>
                  <w:r w:rsidRPr="006A058F">
                    <w:rPr>
                      <w:rFonts w:ascii="Calibri" w:hAnsi="Calibri" w:cs="Calibri"/>
                      <w:color w:val="000000"/>
                      <w:sz w:val="18"/>
                      <w:szCs w:val="18"/>
                    </w:rPr>
                    <w:t>Conexión: Rosca hembra de 3/4”</w:t>
                  </w:r>
                </w:p>
                <w:p w:rsidR="003C057F" w:rsidRPr="006A058F" w:rsidRDefault="003C057F" w:rsidP="003C057F">
                  <w:pPr>
                    <w:ind w:left="378"/>
                    <w:rPr>
                      <w:rFonts w:ascii="Calibri" w:hAnsi="Calibri" w:cs="Calibri"/>
                      <w:color w:val="000000"/>
                      <w:sz w:val="18"/>
                      <w:szCs w:val="18"/>
                    </w:rPr>
                  </w:pPr>
                  <w:r w:rsidRPr="006A058F">
                    <w:rPr>
                      <w:rFonts w:ascii="Calibri" w:hAnsi="Calibri" w:cs="Calibri"/>
                      <w:color w:val="000000"/>
                      <w:sz w:val="18"/>
                      <w:szCs w:val="18"/>
                    </w:rPr>
                    <w:t>Color: según fabricante</w:t>
                  </w:r>
                </w:p>
                <w:p w:rsidR="003C057F" w:rsidRPr="006A058F" w:rsidRDefault="003C057F" w:rsidP="003C057F">
                  <w:pPr>
                    <w:ind w:left="378"/>
                    <w:rPr>
                      <w:rFonts w:ascii="Calibri" w:hAnsi="Calibri" w:cs="Calibri"/>
                      <w:color w:val="000000"/>
                      <w:sz w:val="18"/>
                      <w:szCs w:val="18"/>
                    </w:rPr>
                  </w:pPr>
                  <w:r w:rsidRPr="006A058F">
                    <w:rPr>
                      <w:rFonts w:ascii="Calibri" w:hAnsi="Calibri" w:cs="Calibri"/>
                      <w:color w:val="000000"/>
                      <w:sz w:val="18"/>
                      <w:szCs w:val="18"/>
                    </w:rPr>
                    <w:t>Filtro desechable de 10 micrones</w:t>
                  </w:r>
                </w:p>
                <w:p w:rsidR="003C057F" w:rsidRPr="006A058F" w:rsidRDefault="003C057F" w:rsidP="003C057F">
                  <w:pPr>
                    <w:ind w:left="378"/>
                    <w:rPr>
                      <w:rFonts w:ascii="Calibri" w:hAnsi="Calibri" w:cs="Calibri"/>
                      <w:color w:val="000000"/>
                      <w:sz w:val="18"/>
                      <w:szCs w:val="18"/>
                    </w:rPr>
                  </w:pPr>
                  <w:r w:rsidRPr="006A058F">
                    <w:rPr>
                      <w:rFonts w:ascii="Calibri" w:hAnsi="Calibri" w:cs="Calibri"/>
                      <w:color w:val="000000"/>
                      <w:sz w:val="18"/>
                      <w:szCs w:val="18"/>
                    </w:rPr>
                    <w:t>Unidad de Medida: Pieza</w:t>
                  </w:r>
                </w:p>
                <w:p w:rsidR="003C057F" w:rsidRPr="006A058F" w:rsidRDefault="003C057F" w:rsidP="003C057F">
                  <w:pPr>
                    <w:ind w:left="378"/>
                    <w:rPr>
                      <w:rFonts w:ascii="Calibri" w:hAnsi="Calibri" w:cs="Calibri"/>
                      <w:color w:val="000000"/>
                      <w:sz w:val="18"/>
                      <w:szCs w:val="18"/>
                    </w:rPr>
                  </w:pPr>
                  <w:r w:rsidRPr="006A058F">
                    <w:rPr>
                      <w:rFonts w:ascii="Calibri" w:hAnsi="Calibri" w:cs="Calibri"/>
                      <w:color w:val="000000"/>
                      <w:sz w:val="18"/>
                      <w:szCs w:val="18"/>
                    </w:rPr>
                    <w:t xml:space="preserve">Accesorio: </w:t>
                  </w:r>
                  <w:proofErr w:type="spellStart"/>
                  <w:r w:rsidRPr="006A058F">
                    <w:rPr>
                      <w:rFonts w:ascii="Calibri" w:hAnsi="Calibri" w:cs="Calibri"/>
                      <w:color w:val="000000"/>
                      <w:sz w:val="18"/>
                      <w:szCs w:val="18"/>
                    </w:rPr>
                    <w:t>dispenser</w:t>
                  </w:r>
                  <w:proofErr w:type="spellEnd"/>
                  <w:r w:rsidRPr="006A058F">
                    <w:rPr>
                      <w:rFonts w:ascii="Calibri" w:hAnsi="Calibri" w:cs="Calibri"/>
                      <w:color w:val="000000"/>
                      <w:sz w:val="18"/>
                      <w:szCs w:val="18"/>
                    </w:rPr>
                    <w:t xml:space="preserve"> </w:t>
                  </w:r>
                  <w:proofErr w:type="spellStart"/>
                  <w:r w:rsidRPr="006A058F">
                    <w:rPr>
                      <w:rFonts w:ascii="Calibri" w:hAnsi="Calibri" w:cs="Calibri"/>
                      <w:color w:val="000000"/>
                      <w:sz w:val="18"/>
                      <w:szCs w:val="18"/>
                    </w:rPr>
                    <w:t>Dresser</w:t>
                  </w:r>
                  <w:proofErr w:type="spellEnd"/>
                  <w:r w:rsidRPr="006A058F">
                    <w:rPr>
                      <w:rFonts w:ascii="Calibri" w:hAnsi="Calibri" w:cs="Calibri"/>
                      <w:color w:val="000000"/>
                      <w:sz w:val="18"/>
                      <w:szCs w:val="18"/>
                    </w:rPr>
                    <w:t xml:space="preserve"> Wayne</w:t>
                  </w:r>
                </w:p>
                <w:p w:rsidR="003C057F" w:rsidRPr="006A058F" w:rsidRDefault="003C057F" w:rsidP="003C057F">
                  <w:pPr>
                    <w:ind w:left="378"/>
                    <w:rPr>
                      <w:rFonts w:ascii="Calibri" w:hAnsi="Calibri" w:cs="Calibri"/>
                      <w:color w:val="000000"/>
                      <w:sz w:val="18"/>
                      <w:szCs w:val="18"/>
                    </w:rPr>
                  </w:pPr>
                  <w:r w:rsidRPr="006A058F">
                    <w:rPr>
                      <w:rFonts w:ascii="Calibri" w:hAnsi="Calibri" w:cs="Calibri"/>
                      <w:color w:val="000000"/>
                      <w:sz w:val="18"/>
                      <w:szCs w:val="18"/>
                    </w:rPr>
                    <w:t>Fabricación: Americana o equivalente</w:t>
                  </w:r>
                </w:p>
                <w:p w:rsidR="003C057F" w:rsidRPr="006A058F" w:rsidRDefault="003C057F" w:rsidP="003C057F">
                  <w:pPr>
                    <w:ind w:left="378"/>
                    <w:rPr>
                      <w:rFonts w:ascii="Calibri" w:hAnsi="Calibri" w:cs="Calibri"/>
                      <w:color w:val="000000"/>
                      <w:sz w:val="18"/>
                      <w:szCs w:val="18"/>
                    </w:rPr>
                  </w:pPr>
                  <w:r w:rsidRPr="006A058F">
                    <w:rPr>
                      <w:rFonts w:ascii="Calibri" w:hAnsi="Calibri" w:cs="Calibri"/>
                      <w:color w:val="000000"/>
                      <w:sz w:val="18"/>
                      <w:szCs w:val="18"/>
                    </w:rPr>
                    <w:t>Embalaje: caja de 12 piezas</w:t>
                  </w:r>
                </w:p>
              </w:tc>
            </w:tr>
          </w:tbl>
          <w:p w:rsidR="003C057F" w:rsidRPr="006A058F" w:rsidRDefault="003C057F" w:rsidP="00951FCF">
            <w:pPr>
              <w:autoSpaceDE w:val="0"/>
              <w:autoSpaceDN w:val="0"/>
              <w:adjustRightInd w:val="0"/>
              <w:jc w:val="both"/>
              <w:rPr>
                <w:rFonts w:ascii="Calibri" w:hAnsi="Calibri" w:cs="Calibri"/>
                <w:color w:val="FF0000"/>
                <w:sz w:val="18"/>
                <w:szCs w:val="18"/>
              </w:rPr>
            </w:pPr>
          </w:p>
        </w:tc>
        <w:tc>
          <w:tcPr>
            <w:tcW w:w="4799" w:type="dxa"/>
            <w:vAlign w:val="center"/>
          </w:tcPr>
          <w:p w:rsidR="003C057F" w:rsidRPr="006F470A" w:rsidRDefault="003C057F" w:rsidP="00951FCF">
            <w:pPr>
              <w:rPr>
                <w:rFonts w:asciiTheme="minorHAnsi" w:hAnsiTheme="minorHAnsi" w:cstheme="minorHAnsi"/>
                <w:b/>
                <w:sz w:val="18"/>
                <w:szCs w:val="18"/>
              </w:rPr>
            </w:pPr>
          </w:p>
        </w:tc>
      </w:tr>
      <w:tr w:rsidR="003C057F" w:rsidRPr="006F470A" w:rsidTr="00433691">
        <w:trPr>
          <w:trHeight w:val="224"/>
          <w:jc w:val="center"/>
        </w:trPr>
        <w:tc>
          <w:tcPr>
            <w:tcW w:w="4663" w:type="dxa"/>
            <w:shd w:val="clear" w:color="auto" w:fill="auto"/>
            <w:vAlign w:val="center"/>
          </w:tcPr>
          <w:tbl>
            <w:tblPr>
              <w:tblW w:w="0" w:type="auto"/>
              <w:jc w:val="center"/>
              <w:tblCellMar>
                <w:left w:w="70" w:type="dxa"/>
                <w:right w:w="70" w:type="dxa"/>
              </w:tblCellMar>
              <w:tblLook w:val="04A0" w:firstRow="1" w:lastRow="0" w:firstColumn="1" w:lastColumn="0" w:noHBand="0" w:noVBand="1"/>
            </w:tblPr>
            <w:tblGrid>
              <w:gridCol w:w="323"/>
              <w:gridCol w:w="4269"/>
            </w:tblGrid>
            <w:tr w:rsidR="006A058F" w:rsidRPr="006A058F" w:rsidTr="00A118F8">
              <w:trPr>
                <w:trHeight w:val="434"/>
                <w:jc w:val="center"/>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6A058F" w:rsidRPr="006A058F" w:rsidRDefault="006A058F" w:rsidP="006A058F">
                  <w:pPr>
                    <w:jc w:val="center"/>
                    <w:rPr>
                      <w:rFonts w:ascii="Calibri" w:hAnsi="Calibri" w:cs="Calibri"/>
                      <w:color w:val="000000"/>
                      <w:sz w:val="18"/>
                      <w:szCs w:val="18"/>
                    </w:rPr>
                  </w:pPr>
                  <w:r w:rsidRPr="006A058F">
                    <w:rPr>
                      <w:rFonts w:ascii="Calibri" w:hAnsi="Calibri" w:cs="Calibri"/>
                      <w:color w:val="000000"/>
                      <w:sz w:val="18"/>
                      <w:szCs w:val="18"/>
                    </w:rPr>
                    <w:t>16</w:t>
                  </w:r>
                </w:p>
              </w:tc>
              <w:tc>
                <w:tcPr>
                  <w:tcW w:w="0" w:type="auto"/>
                  <w:tcBorders>
                    <w:top w:val="nil"/>
                    <w:left w:val="nil"/>
                    <w:bottom w:val="single" w:sz="4" w:space="0" w:color="auto"/>
                    <w:right w:val="single" w:sz="4" w:space="0" w:color="auto"/>
                  </w:tcBorders>
                  <w:shd w:val="clear" w:color="auto" w:fill="auto"/>
                  <w:vAlign w:val="center"/>
                  <w:hideMark/>
                </w:tcPr>
                <w:p w:rsidR="006A058F" w:rsidRPr="006A058F" w:rsidRDefault="006A058F" w:rsidP="006A058F">
                  <w:pPr>
                    <w:rPr>
                      <w:rFonts w:ascii="Calibri" w:hAnsi="Calibri" w:cs="Calibri"/>
                      <w:b/>
                      <w:color w:val="000000"/>
                      <w:sz w:val="18"/>
                      <w:szCs w:val="18"/>
                      <w:u w:val="single"/>
                    </w:rPr>
                  </w:pPr>
                  <w:r w:rsidRPr="006A058F">
                    <w:rPr>
                      <w:rFonts w:ascii="Calibri" w:hAnsi="Calibri" w:cs="Calibri"/>
                      <w:b/>
                      <w:color w:val="000000"/>
                      <w:sz w:val="18"/>
                      <w:szCs w:val="18"/>
                      <w:u w:val="single"/>
                    </w:rPr>
                    <w:t>Filtro de combustible, rosca de 1", de 10 micrones (12 Pieza/caja)</w:t>
                  </w:r>
                </w:p>
                <w:p w:rsidR="006A058F" w:rsidRPr="006A058F" w:rsidRDefault="006A058F" w:rsidP="006A058F">
                  <w:pPr>
                    <w:ind w:left="378"/>
                    <w:rPr>
                      <w:rFonts w:ascii="Calibri" w:hAnsi="Calibri" w:cs="Calibri"/>
                      <w:color w:val="000000"/>
                      <w:sz w:val="18"/>
                      <w:szCs w:val="18"/>
                    </w:rPr>
                  </w:pPr>
                  <w:r w:rsidRPr="006A058F">
                    <w:rPr>
                      <w:rFonts w:ascii="Calibri" w:hAnsi="Calibri" w:cs="Calibri"/>
                      <w:color w:val="000000"/>
                      <w:sz w:val="18"/>
                      <w:szCs w:val="18"/>
                    </w:rPr>
                    <w:t>Dimensión: Diámetro Ø 2” aproximado</w:t>
                  </w:r>
                </w:p>
                <w:p w:rsidR="006A058F" w:rsidRPr="006A058F" w:rsidRDefault="006A058F" w:rsidP="006A058F">
                  <w:pPr>
                    <w:ind w:left="378"/>
                    <w:rPr>
                      <w:rFonts w:ascii="Calibri" w:hAnsi="Calibri" w:cs="Calibri"/>
                      <w:color w:val="000000"/>
                      <w:sz w:val="18"/>
                      <w:szCs w:val="18"/>
                    </w:rPr>
                  </w:pPr>
                  <w:r w:rsidRPr="006A058F">
                    <w:rPr>
                      <w:rFonts w:ascii="Calibri" w:hAnsi="Calibri" w:cs="Calibri"/>
                      <w:color w:val="000000"/>
                      <w:sz w:val="18"/>
                      <w:szCs w:val="18"/>
                    </w:rPr>
                    <w:t>Conexión: Rosca hembra de 1”</w:t>
                  </w:r>
                </w:p>
                <w:p w:rsidR="006A058F" w:rsidRPr="006A058F" w:rsidRDefault="006A058F" w:rsidP="006A058F">
                  <w:pPr>
                    <w:ind w:left="378"/>
                    <w:rPr>
                      <w:rFonts w:ascii="Calibri" w:hAnsi="Calibri" w:cs="Calibri"/>
                      <w:color w:val="000000"/>
                      <w:sz w:val="18"/>
                      <w:szCs w:val="18"/>
                    </w:rPr>
                  </w:pPr>
                  <w:r w:rsidRPr="006A058F">
                    <w:rPr>
                      <w:rFonts w:ascii="Calibri" w:hAnsi="Calibri" w:cs="Calibri"/>
                      <w:color w:val="000000"/>
                      <w:sz w:val="18"/>
                      <w:szCs w:val="18"/>
                    </w:rPr>
                    <w:t>Color: según fabricante</w:t>
                  </w:r>
                </w:p>
                <w:p w:rsidR="006A058F" w:rsidRPr="006A058F" w:rsidRDefault="006A058F" w:rsidP="006A058F">
                  <w:pPr>
                    <w:ind w:left="378"/>
                    <w:rPr>
                      <w:rFonts w:ascii="Calibri" w:hAnsi="Calibri" w:cs="Calibri"/>
                      <w:color w:val="000000"/>
                      <w:sz w:val="18"/>
                      <w:szCs w:val="18"/>
                    </w:rPr>
                  </w:pPr>
                  <w:r w:rsidRPr="006A058F">
                    <w:rPr>
                      <w:rFonts w:ascii="Calibri" w:hAnsi="Calibri" w:cs="Calibri"/>
                      <w:color w:val="000000"/>
                      <w:sz w:val="18"/>
                      <w:szCs w:val="18"/>
                    </w:rPr>
                    <w:t>Filtro desechable de 10 micrones</w:t>
                  </w:r>
                </w:p>
                <w:p w:rsidR="006A058F" w:rsidRPr="006A058F" w:rsidRDefault="006A058F" w:rsidP="006A058F">
                  <w:pPr>
                    <w:ind w:left="378"/>
                    <w:rPr>
                      <w:rFonts w:ascii="Calibri" w:hAnsi="Calibri" w:cs="Calibri"/>
                      <w:color w:val="000000"/>
                      <w:sz w:val="18"/>
                      <w:szCs w:val="18"/>
                    </w:rPr>
                  </w:pPr>
                  <w:r w:rsidRPr="006A058F">
                    <w:rPr>
                      <w:rFonts w:ascii="Calibri" w:hAnsi="Calibri" w:cs="Calibri"/>
                      <w:color w:val="000000"/>
                      <w:sz w:val="18"/>
                      <w:szCs w:val="18"/>
                    </w:rPr>
                    <w:t>Unidad de Medida: Pieza</w:t>
                  </w:r>
                </w:p>
                <w:p w:rsidR="006A058F" w:rsidRPr="006A058F" w:rsidRDefault="006A058F" w:rsidP="006A058F">
                  <w:pPr>
                    <w:ind w:left="378"/>
                    <w:rPr>
                      <w:rFonts w:ascii="Calibri" w:hAnsi="Calibri" w:cs="Calibri"/>
                      <w:color w:val="000000"/>
                      <w:sz w:val="18"/>
                      <w:szCs w:val="18"/>
                    </w:rPr>
                  </w:pPr>
                  <w:r w:rsidRPr="006A058F">
                    <w:rPr>
                      <w:rFonts w:ascii="Calibri" w:hAnsi="Calibri" w:cs="Calibri"/>
                      <w:color w:val="000000"/>
                      <w:sz w:val="18"/>
                      <w:szCs w:val="18"/>
                    </w:rPr>
                    <w:t xml:space="preserve">Accesorio: </w:t>
                  </w:r>
                  <w:proofErr w:type="spellStart"/>
                  <w:r w:rsidRPr="006A058F">
                    <w:rPr>
                      <w:rFonts w:ascii="Calibri" w:hAnsi="Calibri" w:cs="Calibri"/>
                      <w:color w:val="000000"/>
                      <w:sz w:val="18"/>
                      <w:szCs w:val="18"/>
                    </w:rPr>
                    <w:t>dispenser</w:t>
                  </w:r>
                  <w:proofErr w:type="spellEnd"/>
                  <w:r w:rsidRPr="006A058F">
                    <w:rPr>
                      <w:rFonts w:ascii="Calibri" w:hAnsi="Calibri" w:cs="Calibri"/>
                      <w:color w:val="000000"/>
                      <w:sz w:val="18"/>
                      <w:szCs w:val="18"/>
                    </w:rPr>
                    <w:t xml:space="preserve"> </w:t>
                  </w:r>
                  <w:proofErr w:type="spellStart"/>
                  <w:r w:rsidRPr="006A058F">
                    <w:rPr>
                      <w:rFonts w:ascii="Calibri" w:hAnsi="Calibri" w:cs="Calibri"/>
                      <w:color w:val="000000"/>
                      <w:sz w:val="18"/>
                      <w:szCs w:val="18"/>
                    </w:rPr>
                    <w:t>Dresser</w:t>
                  </w:r>
                  <w:proofErr w:type="spellEnd"/>
                  <w:r w:rsidRPr="006A058F">
                    <w:rPr>
                      <w:rFonts w:ascii="Calibri" w:hAnsi="Calibri" w:cs="Calibri"/>
                      <w:color w:val="000000"/>
                      <w:sz w:val="18"/>
                      <w:szCs w:val="18"/>
                    </w:rPr>
                    <w:t xml:space="preserve"> Wayne</w:t>
                  </w:r>
                </w:p>
                <w:p w:rsidR="006A058F" w:rsidRPr="006A058F" w:rsidRDefault="006A058F" w:rsidP="006A058F">
                  <w:pPr>
                    <w:ind w:left="378"/>
                    <w:rPr>
                      <w:rFonts w:ascii="Calibri" w:hAnsi="Calibri" w:cs="Calibri"/>
                      <w:color w:val="000000"/>
                      <w:sz w:val="18"/>
                      <w:szCs w:val="18"/>
                    </w:rPr>
                  </w:pPr>
                  <w:r w:rsidRPr="006A058F">
                    <w:rPr>
                      <w:rFonts w:ascii="Calibri" w:hAnsi="Calibri" w:cs="Calibri"/>
                      <w:color w:val="000000"/>
                      <w:sz w:val="18"/>
                      <w:szCs w:val="18"/>
                    </w:rPr>
                    <w:t>Fabricación: Americana o equivalente</w:t>
                  </w:r>
                </w:p>
                <w:p w:rsidR="006A058F" w:rsidRPr="006A058F" w:rsidRDefault="006A058F" w:rsidP="006A058F">
                  <w:pPr>
                    <w:ind w:left="378"/>
                    <w:rPr>
                      <w:rFonts w:ascii="Calibri" w:hAnsi="Calibri" w:cs="Calibri"/>
                      <w:color w:val="000000"/>
                      <w:sz w:val="18"/>
                      <w:szCs w:val="18"/>
                    </w:rPr>
                  </w:pPr>
                  <w:r w:rsidRPr="006A058F">
                    <w:rPr>
                      <w:rFonts w:ascii="Calibri" w:hAnsi="Calibri" w:cs="Calibri"/>
                      <w:color w:val="000000"/>
                      <w:sz w:val="18"/>
                      <w:szCs w:val="18"/>
                    </w:rPr>
                    <w:t>Embalaje: caja de 12 piezas</w:t>
                  </w:r>
                </w:p>
              </w:tc>
            </w:tr>
          </w:tbl>
          <w:p w:rsidR="003C057F" w:rsidRPr="006A058F" w:rsidRDefault="003C057F" w:rsidP="00951FCF">
            <w:pPr>
              <w:autoSpaceDE w:val="0"/>
              <w:autoSpaceDN w:val="0"/>
              <w:adjustRightInd w:val="0"/>
              <w:jc w:val="both"/>
              <w:rPr>
                <w:rFonts w:ascii="Calibri" w:hAnsi="Calibri" w:cs="Calibri"/>
                <w:color w:val="FF0000"/>
                <w:sz w:val="18"/>
                <w:szCs w:val="18"/>
              </w:rPr>
            </w:pPr>
          </w:p>
        </w:tc>
        <w:tc>
          <w:tcPr>
            <w:tcW w:w="4799" w:type="dxa"/>
            <w:vAlign w:val="center"/>
          </w:tcPr>
          <w:p w:rsidR="003C057F" w:rsidRPr="006F470A" w:rsidRDefault="003C057F" w:rsidP="00951FCF">
            <w:pPr>
              <w:rPr>
                <w:rFonts w:asciiTheme="minorHAnsi" w:hAnsiTheme="minorHAnsi" w:cstheme="minorHAnsi"/>
                <w:b/>
                <w:sz w:val="18"/>
                <w:szCs w:val="18"/>
              </w:rPr>
            </w:pPr>
          </w:p>
        </w:tc>
      </w:tr>
      <w:tr w:rsidR="003C057F" w:rsidRPr="006F470A" w:rsidTr="00433691">
        <w:trPr>
          <w:trHeight w:val="224"/>
          <w:jc w:val="center"/>
        </w:trPr>
        <w:tc>
          <w:tcPr>
            <w:tcW w:w="4663" w:type="dxa"/>
            <w:shd w:val="clear" w:color="auto" w:fill="auto"/>
            <w:vAlign w:val="center"/>
          </w:tcPr>
          <w:tbl>
            <w:tblPr>
              <w:tblW w:w="0" w:type="auto"/>
              <w:jc w:val="center"/>
              <w:tblCellMar>
                <w:left w:w="70" w:type="dxa"/>
                <w:right w:w="70" w:type="dxa"/>
              </w:tblCellMar>
              <w:tblLook w:val="04A0" w:firstRow="1" w:lastRow="0" w:firstColumn="1" w:lastColumn="0" w:noHBand="0" w:noVBand="1"/>
            </w:tblPr>
            <w:tblGrid>
              <w:gridCol w:w="323"/>
              <w:gridCol w:w="4269"/>
            </w:tblGrid>
            <w:tr w:rsidR="006A058F" w:rsidRPr="006A058F" w:rsidTr="00A118F8">
              <w:trPr>
                <w:trHeight w:val="398"/>
                <w:jc w:val="center"/>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6A058F" w:rsidRPr="006A058F" w:rsidRDefault="006A058F" w:rsidP="006A058F">
                  <w:pPr>
                    <w:jc w:val="center"/>
                    <w:rPr>
                      <w:rFonts w:ascii="Calibri" w:hAnsi="Calibri" w:cs="Calibri"/>
                      <w:color w:val="000000"/>
                      <w:sz w:val="18"/>
                      <w:szCs w:val="18"/>
                    </w:rPr>
                  </w:pPr>
                  <w:r w:rsidRPr="006A058F">
                    <w:rPr>
                      <w:rFonts w:ascii="Calibri" w:hAnsi="Calibri" w:cs="Calibri"/>
                      <w:color w:val="000000"/>
                      <w:sz w:val="18"/>
                      <w:szCs w:val="18"/>
                    </w:rPr>
                    <w:t>17</w:t>
                  </w:r>
                </w:p>
              </w:tc>
              <w:tc>
                <w:tcPr>
                  <w:tcW w:w="0" w:type="auto"/>
                  <w:tcBorders>
                    <w:top w:val="nil"/>
                    <w:left w:val="nil"/>
                    <w:bottom w:val="single" w:sz="4" w:space="0" w:color="auto"/>
                    <w:right w:val="single" w:sz="4" w:space="0" w:color="auto"/>
                  </w:tcBorders>
                  <w:shd w:val="clear" w:color="auto" w:fill="auto"/>
                  <w:vAlign w:val="center"/>
                  <w:hideMark/>
                </w:tcPr>
                <w:p w:rsidR="006A058F" w:rsidRPr="006A058F" w:rsidRDefault="006A058F" w:rsidP="006A058F">
                  <w:pPr>
                    <w:rPr>
                      <w:rFonts w:ascii="Calibri" w:hAnsi="Calibri" w:cs="Calibri"/>
                      <w:b/>
                      <w:color w:val="000000"/>
                      <w:sz w:val="18"/>
                      <w:szCs w:val="18"/>
                      <w:u w:val="single"/>
                    </w:rPr>
                  </w:pPr>
                  <w:r w:rsidRPr="006A058F">
                    <w:rPr>
                      <w:rFonts w:ascii="Calibri" w:hAnsi="Calibri" w:cs="Calibri"/>
                      <w:b/>
                      <w:color w:val="000000"/>
                      <w:sz w:val="18"/>
                      <w:szCs w:val="18"/>
                      <w:u w:val="single"/>
                    </w:rPr>
                    <w:t>Filtro de combustible, rosca hembra de 1", de 30 micrones (12 Pieza/caja)</w:t>
                  </w:r>
                </w:p>
                <w:p w:rsidR="006A058F" w:rsidRPr="006A058F" w:rsidRDefault="006A058F" w:rsidP="006A058F">
                  <w:pPr>
                    <w:ind w:left="378"/>
                    <w:rPr>
                      <w:rFonts w:ascii="Calibri" w:hAnsi="Calibri" w:cs="Calibri"/>
                      <w:color w:val="000000"/>
                      <w:sz w:val="18"/>
                      <w:szCs w:val="18"/>
                    </w:rPr>
                  </w:pPr>
                  <w:r w:rsidRPr="006A058F">
                    <w:rPr>
                      <w:rFonts w:ascii="Calibri" w:hAnsi="Calibri" w:cs="Calibri"/>
                      <w:color w:val="000000"/>
                      <w:sz w:val="18"/>
                      <w:szCs w:val="18"/>
                    </w:rPr>
                    <w:t>Dimensión: Diámetro Ø 2” aproximado</w:t>
                  </w:r>
                </w:p>
                <w:p w:rsidR="006A058F" w:rsidRPr="006A058F" w:rsidRDefault="006A058F" w:rsidP="006A058F">
                  <w:pPr>
                    <w:ind w:left="378"/>
                    <w:rPr>
                      <w:rFonts w:ascii="Calibri" w:hAnsi="Calibri" w:cs="Calibri"/>
                      <w:color w:val="000000"/>
                      <w:sz w:val="18"/>
                      <w:szCs w:val="18"/>
                    </w:rPr>
                  </w:pPr>
                  <w:r w:rsidRPr="006A058F">
                    <w:rPr>
                      <w:rFonts w:ascii="Calibri" w:hAnsi="Calibri" w:cs="Calibri"/>
                      <w:color w:val="000000"/>
                      <w:sz w:val="18"/>
                      <w:szCs w:val="18"/>
                    </w:rPr>
                    <w:lastRenderedPageBreak/>
                    <w:t>Conexión: Rosca hembra de 1”</w:t>
                  </w:r>
                </w:p>
                <w:p w:rsidR="006A058F" w:rsidRPr="006A058F" w:rsidRDefault="006A058F" w:rsidP="006A058F">
                  <w:pPr>
                    <w:ind w:left="378"/>
                    <w:rPr>
                      <w:rFonts w:ascii="Calibri" w:hAnsi="Calibri" w:cs="Calibri"/>
                      <w:color w:val="000000"/>
                      <w:sz w:val="18"/>
                      <w:szCs w:val="18"/>
                    </w:rPr>
                  </w:pPr>
                  <w:r w:rsidRPr="006A058F">
                    <w:rPr>
                      <w:rFonts w:ascii="Calibri" w:hAnsi="Calibri" w:cs="Calibri"/>
                      <w:color w:val="000000"/>
                      <w:sz w:val="18"/>
                      <w:szCs w:val="18"/>
                    </w:rPr>
                    <w:t>Color: según fabricante</w:t>
                  </w:r>
                </w:p>
                <w:p w:rsidR="006A058F" w:rsidRPr="006A058F" w:rsidRDefault="006A058F" w:rsidP="006A058F">
                  <w:pPr>
                    <w:ind w:left="378"/>
                    <w:rPr>
                      <w:rFonts w:ascii="Calibri" w:hAnsi="Calibri" w:cs="Calibri"/>
                      <w:color w:val="000000"/>
                      <w:sz w:val="18"/>
                      <w:szCs w:val="18"/>
                    </w:rPr>
                  </w:pPr>
                  <w:r w:rsidRPr="006A058F">
                    <w:rPr>
                      <w:rFonts w:ascii="Calibri" w:hAnsi="Calibri" w:cs="Calibri"/>
                      <w:color w:val="000000"/>
                      <w:sz w:val="18"/>
                      <w:szCs w:val="18"/>
                    </w:rPr>
                    <w:t>Filtro desechable de 30 micrones</w:t>
                  </w:r>
                </w:p>
                <w:p w:rsidR="006A058F" w:rsidRPr="006A058F" w:rsidRDefault="006A058F" w:rsidP="006A058F">
                  <w:pPr>
                    <w:ind w:left="378"/>
                    <w:rPr>
                      <w:rFonts w:ascii="Calibri" w:hAnsi="Calibri" w:cs="Calibri"/>
                      <w:color w:val="000000"/>
                      <w:sz w:val="18"/>
                      <w:szCs w:val="18"/>
                    </w:rPr>
                  </w:pPr>
                  <w:r w:rsidRPr="006A058F">
                    <w:rPr>
                      <w:rFonts w:ascii="Calibri" w:hAnsi="Calibri" w:cs="Calibri"/>
                      <w:color w:val="000000"/>
                      <w:sz w:val="18"/>
                      <w:szCs w:val="18"/>
                    </w:rPr>
                    <w:t>Unidad de Medida: Pieza</w:t>
                  </w:r>
                </w:p>
                <w:p w:rsidR="006A058F" w:rsidRPr="006A058F" w:rsidRDefault="006A058F" w:rsidP="006A058F">
                  <w:pPr>
                    <w:ind w:left="378"/>
                    <w:rPr>
                      <w:rFonts w:ascii="Calibri" w:hAnsi="Calibri" w:cs="Calibri"/>
                      <w:color w:val="000000"/>
                      <w:sz w:val="18"/>
                      <w:szCs w:val="18"/>
                    </w:rPr>
                  </w:pPr>
                  <w:r w:rsidRPr="006A058F">
                    <w:rPr>
                      <w:rFonts w:ascii="Calibri" w:hAnsi="Calibri" w:cs="Calibri"/>
                      <w:color w:val="000000"/>
                      <w:sz w:val="18"/>
                      <w:szCs w:val="18"/>
                    </w:rPr>
                    <w:t xml:space="preserve">Accesorio: </w:t>
                  </w:r>
                  <w:proofErr w:type="spellStart"/>
                  <w:r w:rsidRPr="006A058F">
                    <w:rPr>
                      <w:rFonts w:ascii="Calibri" w:hAnsi="Calibri" w:cs="Calibri"/>
                      <w:color w:val="000000"/>
                      <w:sz w:val="18"/>
                      <w:szCs w:val="18"/>
                    </w:rPr>
                    <w:t>dispenser</w:t>
                  </w:r>
                  <w:proofErr w:type="spellEnd"/>
                  <w:r w:rsidRPr="006A058F">
                    <w:rPr>
                      <w:rFonts w:ascii="Calibri" w:hAnsi="Calibri" w:cs="Calibri"/>
                      <w:color w:val="000000"/>
                      <w:sz w:val="18"/>
                      <w:szCs w:val="18"/>
                    </w:rPr>
                    <w:t xml:space="preserve"> </w:t>
                  </w:r>
                  <w:proofErr w:type="spellStart"/>
                  <w:r w:rsidRPr="006A058F">
                    <w:rPr>
                      <w:rFonts w:ascii="Calibri" w:hAnsi="Calibri" w:cs="Calibri"/>
                      <w:color w:val="000000"/>
                      <w:sz w:val="18"/>
                      <w:szCs w:val="18"/>
                    </w:rPr>
                    <w:t>Dresser</w:t>
                  </w:r>
                  <w:proofErr w:type="spellEnd"/>
                  <w:r w:rsidRPr="006A058F">
                    <w:rPr>
                      <w:rFonts w:ascii="Calibri" w:hAnsi="Calibri" w:cs="Calibri"/>
                      <w:color w:val="000000"/>
                      <w:sz w:val="18"/>
                      <w:szCs w:val="18"/>
                    </w:rPr>
                    <w:t xml:space="preserve"> Wayne</w:t>
                  </w:r>
                </w:p>
                <w:p w:rsidR="006A058F" w:rsidRPr="006A058F" w:rsidRDefault="006A058F" w:rsidP="006A058F">
                  <w:pPr>
                    <w:ind w:left="378"/>
                    <w:rPr>
                      <w:rFonts w:ascii="Calibri" w:hAnsi="Calibri" w:cs="Calibri"/>
                      <w:color w:val="000000"/>
                      <w:sz w:val="18"/>
                      <w:szCs w:val="18"/>
                    </w:rPr>
                  </w:pPr>
                  <w:r w:rsidRPr="006A058F">
                    <w:rPr>
                      <w:rFonts w:ascii="Calibri" w:hAnsi="Calibri" w:cs="Calibri"/>
                      <w:color w:val="000000"/>
                      <w:sz w:val="18"/>
                      <w:szCs w:val="18"/>
                    </w:rPr>
                    <w:t>Fabricación: Americana o equivalente</w:t>
                  </w:r>
                </w:p>
                <w:p w:rsidR="006A058F" w:rsidRPr="006A058F" w:rsidRDefault="006A058F" w:rsidP="006A058F">
                  <w:pPr>
                    <w:ind w:left="378"/>
                    <w:rPr>
                      <w:rFonts w:ascii="Calibri" w:hAnsi="Calibri" w:cs="Calibri"/>
                      <w:color w:val="000000"/>
                      <w:sz w:val="18"/>
                      <w:szCs w:val="18"/>
                    </w:rPr>
                  </w:pPr>
                  <w:r w:rsidRPr="006A058F">
                    <w:rPr>
                      <w:rFonts w:ascii="Calibri" w:hAnsi="Calibri" w:cs="Calibri"/>
                      <w:color w:val="000000"/>
                      <w:sz w:val="18"/>
                      <w:szCs w:val="18"/>
                    </w:rPr>
                    <w:t>Embalaje: caja de 12 piezas</w:t>
                  </w:r>
                </w:p>
              </w:tc>
            </w:tr>
          </w:tbl>
          <w:p w:rsidR="003C057F" w:rsidRPr="006A058F" w:rsidRDefault="003C057F" w:rsidP="00951FCF">
            <w:pPr>
              <w:autoSpaceDE w:val="0"/>
              <w:autoSpaceDN w:val="0"/>
              <w:adjustRightInd w:val="0"/>
              <w:jc w:val="both"/>
              <w:rPr>
                <w:rFonts w:ascii="Calibri" w:hAnsi="Calibri" w:cs="Calibri"/>
                <w:color w:val="FF0000"/>
                <w:sz w:val="18"/>
                <w:szCs w:val="18"/>
              </w:rPr>
            </w:pPr>
          </w:p>
        </w:tc>
        <w:tc>
          <w:tcPr>
            <w:tcW w:w="4799" w:type="dxa"/>
            <w:vAlign w:val="center"/>
          </w:tcPr>
          <w:p w:rsidR="003C057F" w:rsidRPr="006F470A" w:rsidRDefault="003C057F" w:rsidP="00951FCF">
            <w:pPr>
              <w:rPr>
                <w:rFonts w:asciiTheme="minorHAnsi" w:hAnsiTheme="minorHAnsi" w:cstheme="minorHAnsi"/>
                <w:b/>
                <w:sz w:val="18"/>
                <w:szCs w:val="18"/>
              </w:rPr>
            </w:pPr>
          </w:p>
        </w:tc>
      </w:tr>
      <w:tr w:rsidR="003C057F" w:rsidRPr="006F470A" w:rsidTr="00433691">
        <w:trPr>
          <w:trHeight w:val="224"/>
          <w:jc w:val="center"/>
        </w:trPr>
        <w:tc>
          <w:tcPr>
            <w:tcW w:w="4663" w:type="dxa"/>
            <w:shd w:val="clear" w:color="auto" w:fill="auto"/>
            <w:vAlign w:val="center"/>
          </w:tcPr>
          <w:tbl>
            <w:tblPr>
              <w:tblW w:w="0" w:type="auto"/>
              <w:jc w:val="center"/>
              <w:tblCellMar>
                <w:left w:w="70" w:type="dxa"/>
                <w:right w:w="70" w:type="dxa"/>
              </w:tblCellMar>
              <w:tblLook w:val="04A0" w:firstRow="1" w:lastRow="0" w:firstColumn="1" w:lastColumn="0" w:noHBand="0" w:noVBand="1"/>
            </w:tblPr>
            <w:tblGrid>
              <w:gridCol w:w="323"/>
              <w:gridCol w:w="4269"/>
            </w:tblGrid>
            <w:tr w:rsidR="006A058F" w:rsidRPr="006A058F" w:rsidTr="00A118F8">
              <w:trPr>
                <w:trHeight w:val="360"/>
                <w:jc w:val="center"/>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6A058F" w:rsidRPr="006A058F" w:rsidRDefault="006A058F" w:rsidP="006A058F">
                  <w:pPr>
                    <w:jc w:val="center"/>
                    <w:rPr>
                      <w:rFonts w:ascii="Calibri" w:hAnsi="Calibri" w:cs="Calibri"/>
                      <w:color w:val="000000"/>
                      <w:sz w:val="18"/>
                      <w:szCs w:val="18"/>
                    </w:rPr>
                  </w:pPr>
                  <w:r w:rsidRPr="006A058F">
                    <w:rPr>
                      <w:rFonts w:ascii="Calibri" w:hAnsi="Calibri" w:cs="Calibri"/>
                      <w:color w:val="000000"/>
                      <w:sz w:val="18"/>
                      <w:szCs w:val="18"/>
                    </w:rPr>
                    <w:lastRenderedPageBreak/>
                    <w:t>18</w:t>
                  </w:r>
                </w:p>
              </w:tc>
              <w:tc>
                <w:tcPr>
                  <w:tcW w:w="0" w:type="auto"/>
                  <w:tcBorders>
                    <w:top w:val="nil"/>
                    <w:left w:val="nil"/>
                    <w:bottom w:val="single" w:sz="4" w:space="0" w:color="auto"/>
                    <w:right w:val="single" w:sz="4" w:space="0" w:color="auto"/>
                  </w:tcBorders>
                  <w:shd w:val="clear" w:color="auto" w:fill="auto"/>
                  <w:vAlign w:val="center"/>
                  <w:hideMark/>
                </w:tcPr>
                <w:p w:rsidR="006A058F" w:rsidRPr="006A058F" w:rsidRDefault="006A058F" w:rsidP="006A058F">
                  <w:pPr>
                    <w:rPr>
                      <w:rFonts w:ascii="Calibri" w:hAnsi="Calibri" w:cs="Calibri"/>
                      <w:b/>
                      <w:color w:val="000000"/>
                      <w:sz w:val="18"/>
                      <w:szCs w:val="18"/>
                      <w:u w:val="single"/>
                    </w:rPr>
                  </w:pPr>
                  <w:r w:rsidRPr="006A058F">
                    <w:rPr>
                      <w:rFonts w:ascii="Calibri" w:hAnsi="Calibri" w:cs="Calibri"/>
                      <w:b/>
                      <w:color w:val="000000"/>
                      <w:sz w:val="18"/>
                      <w:szCs w:val="18"/>
                      <w:u w:val="single"/>
                    </w:rPr>
                    <w:t xml:space="preserve">Medidor dúplex completo para </w:t>
                  </w:r>
                  <w:proofErr w:type="spellStart"/>
                  <w:r w:rsidRPr="006A058F">
                    <w:rPr>
                      <w:rFonts w:ascii="Calibri" w:hAnsi="Calibri" w:cs="Calibri"/>
                      <w:b/>
                      <w:color w:val="000000"/>
                      <w:sz w:val="18"/>
                      <w:szCs w:val="18"/>
                      <w:u w:val="single"/>
                    </w:rPr>
                    <w:t>dispenser</w:t>
                  </w:r>
                  <w:proofErr w:type="spellEnd"/>
                  <w:r w:rsidRPr="006A058F">
                    <w:rPr>
                      <w:rFonts w:ascii="Calibri" w:hAnsi="Calibri" w:cs="Calibri"/>
                      <w:b/>
                      <w:color w:val="000000"/>
                      <w:sz w:val="18"/>
                      <w:szCs w:val="18"/>
                      <w:u w:val="single"/>
                    </w:rPr>
                    <w:t xml:space="preserve"> Wayne</w:t>
                  </w:r>
                </w:p>
                <w:p w:rsidR="006A058F" w:rsidRPr="006A058F" w:rsidRDefault="006A058F" w:rsidP="006A058F">
                  <w:pPr>
                    <w:ind w:left="378"/>
                    <w:rPr>
                      <w:rFonts w:ascii="Calibri" w:hAnsi="Calibri" w:cs="Calibri"/>
                      <w:color w:val="000000"/>
                      <w:sz w:val="18"/>
                      <w:szCs w:val="18"/>
                    </w:rPr>
                  </w:pPr>
                  <w:r w:rsidRPr="006A058F">
                    <w:rPr>
                      <w:rFonts w:ascii="Calibri" w:hAnsi="Calibri" w:cs="Calibri"/>
                      <w:color w:val="000000"/>
                      <w:sz w:val="18"/>
                      <w:szCs w:val="18"/>
                    </w:rPr>
                    <w:t>Dimensión: Largo  35 cm x 35 cm x 15 cm aproximado</w:t>
                  </w:r>
                </w:p>
                <w:p w:rsidR="006A058F" w:rsidRPr="006A058F" w:rsidRDefault="006A058F" w:rsidP="006A058F">
                  <w:pPr>
                    <w:ind w:left="378"/>
                    <w:rPr>
                      <w:rFonts w:ascii="Calibri" w:hAnsi="Calibri" w:cs="Calibri"/>
                      <w:color w:val="000000"/>
                      <w:sz w:val="18"/>
                      <w:szCs w:val="18"/>
                    </w:rPr>
                  </w:pPr>
                  <w:r w:rsidRPr="006A058F">
                    <w:rPr>
                      <w:rFonts w:ascii="Calibri" w:hAnsi="Calibri" w:cs="Calibri"/>
                      <w:color w:val="000000"/>
                      <w:sz w:val="18"/>
                      <w:szCs w:val="18"/>
                    </w:rPr>
                    <w:t>Color: metálico</w:t>
                  </w:r>
                </w:p>
                <w:p w:rsidR="006A058F" w:rsidRPr="006A058F" w:rsidRDefault="006A058F" w:rsidP="006A058F">
                  <w:pPr>
                    <w:ind w:left="378"/>
                    <w:rPr>
                      <w:rFonts w:ascii="Calibri" w:hAnsi="Calibri" w:cs="Calibri"/>
                      <w:color w:val="000000"/>
                      <w:sz w:val="18"/>
                      <w:szCs w:val="18"/>
                    </w:rPr>
                  </w:pPr>
                  <w:r w:rsidRPr="006A058F">
                    <w:rPr>
                      <w:rFonts w:ascii="Calibri" w:hAnsi="Calibri" w:cs="Calibri"/>
                      <w:color w:val="000000"/>
                      <w:sz w:val="18"/>
                      <w:szCs w:val="18"/>
                    </w:rPr>
                    <w:t>Composición: metal antimonio y hierro</w:t>
                  </w:r>
                </w:p>
                <w:p w:rsidR="006A058F" w:rsidRPr="006A058F" w:rsidRDefault="006A058F" w:rsidP="006A058F">
                  <w:pPr>
                    <w:ind w:left="378"/>
                    <w:rPr>
                      <w:rFonts w:ascii="Calibri" w:hAnsi="Calibri" w:cs="Calibri"/>
                      <w:color w:val="000000"/>
                      <w:sz w:val="18"/>
                      <w:szCs w:val="18"/>
                    </w:rPr>
                  </w:pPr>
                  <w:r w:rsidRPr="006A058F">
                    <w:rPr>
                      <w:rFonts w:ascii="Calibri" w:hAnsi="Calibri" w:cs="Calibri"/>
                      <w:color w:val="000000"/>
                      <w:sz w:val="18"/>
                      <w:szCs w:val="18"/>
                    </w:rPr>
                    <w:t>Unidad de Medida: Pieza</w:t>
                  </w:r>
                </w:p>
                <w:p w:rsidR="006A058F" w:rsidRPr="006A058F" w:rsidRDefault="006A058F" w:rsidP="006A058F">
                  <w:pPr>
                    <w:ind w:left="378"/>
                    <w:rPr>
                      <w:rFonts w:ascii="Calibri" w:hAnsi="Calibri" w:cs="Calibri"/>
                      <w:color w:val="000000"/>
                      <w:sz w:val="18"/>
                      <w:szCs w:val="18"/>
                    </w:rPr>
                  </w:pPr>
                  <w:r w:rsidRPr="006A058F">
                    <w:rPr>
                      <w:rFonts w:ascii="Calibri" w:hAnsi="Calibri" w:cs="Calibri"/>
                      <w:color w:val="000000"/>
                      <w:sz w:val="18"/>
                      <w:szCs w:val="18"/>
                    </w:rPr>
                    <w:t xml:space="preserve">Repuesto: Completo de medición de despacho de </w:t>
                  </w:r>
                  <w:proofErr w:type="spellStart"/>
                  <w:r w:rsidRPr="006A058F">
                    <w:rPr>
                      <w:rFonts w:ascii="Calibri" w:hAnsi="Calibri" w:cs="Calibri"/>
                      <w:color w:val="000000"/>
                      <w:sz w:val="18"/>
                      <w:szCs w:val="18"/>
                    </w:rPr>
                    <w:t>dispenser</w:t>
                  </w:r>
                  <w:proofErr w:type="spellEnd"/>
                </w:p>
                <w:p w:rsidR="006A058F" w:rsidRPr="006A058F" w:rsidRDefault="006A058F" w:rsidP="006A058F">
                  <w:pPr>
                    <w:ind w:left="378"/>
                    <w:rPr>
                      <w:rFonts w:ascii="Calibri" w:hAnsi="Calibri" w:cs="Calibri"/>
                      <w:color w:val="000000"/>
                      <w:sz w:val="18"/>
                      <w:szCs w:val="18"/>
                    </w:rPr>
                  </w:pPr>
                  <w:r w:rsidRPr="006A058F">
                    <w:rPr>
                      <w:rFonts w:ascii="Calibri" w:hAnsi="Calibri" w:cs="Calibri"/>
                      <w:color w:val="000000"/>
                      <w:sz w:val="18"/>
                      <w:szCs w:val="18"/>
                    </w:rPr>
                    <w:t>Fabricación: Americano o equivalente</w:t>
                  </w:r>
                </w:p>
                <w:p w:rsidR="006A058F" w:rsidRPr="006A058F" w:rsidRDefault="006A058F" w:rsidP="006A058F">
                  <w:pPr>
                    <w:ind w:left="378"/>
                    <w:rPr>
                      <w:rFonts w:ascii="Calibri" w:hAnsi="Calibri" w:cs="Calibri"/>
                      <w:sz w:val="18"/>
                      <w:szCs w:val="18"/>
                    </w:rPr>
                  </w:pPr>
                  <w:r w:rsidRPr="006A058F">
                    <w:rPr>
                      <w:rFonts w:ascii="Calibri" w:hAnsi="Calibri" w:cs="Calibri"/>
                      <w:color w:val="000000"/>
                      <w:sz w:val="18"/>
                      <w:szCs w:val="18"/>
                    </w:rPr>
                    <w:t>Embalaje: Caja</w:t>
                  </w:r>
                </w:p>
              </w:tc>
            </w:tr>
          </w:tbl>
          <w:p w:rsidR="003C057F" w:rsidRPr="006A058F" w:rsidRDefault="003C057F" w:rsidP="00951FCF">
            <w:pPr>
              <w:autoSpaceDE w:val="0"/>
              <w:autoSpaceDN w:val="0"/>
              <w:adjustRightInd w:val="0"/>
              <w:jc w:val="both"/>
              <w:rPr>
                <w:rFonts w:ascii="Calibri" w:hAnsi="Calibri" w:cs="Calibri"/>
                <w:color w:val="FF0000"/>
                <w:sz w:val="18"/>
                <w:szCs w:val="18"/>
              </w:rPr>
            </w:pPr>
          </w:p>
        </w:tc>
        <w:tc>
          <w:tcPr>
            <w:tcW w:w="4799" w:type="dxa"/>
            <w:vAlign w:val="center"/>
          </w:tcPr>
          <w:p w:rsidR="003C057F" w:rsidRPr="006F470A" w:rsidRDefault="003C057F" w:rsidP="00951FCF">
            <w:pPr>
              <w:rPr>
                <w:rFonts w:asciiTheme="minorHAnsi" w:hAnsiTheme="minorHAnsi" w:cstheme="minorHAnsi"/>
                <w:b/>
                <w:sz w:val="18"/>
                <w:szCs w:val="18"/>
              </w:rPr>
            </w:pPr>
          </w:p>
        </w:tc>
      </w:tr>
      <w:tr w:rsidR="003C057F" w:rsidRPr="006F470A" w:rsidTr="00433691">
        <w:trPr>
          <w:trHeight w:val="224"/>
          <w:jc w:val="center"/>
        </w:trPr>
        <w:tc>
          <w:tcPr>
            <w:tcW w:w="4663" w:type="dxa"/>
            <w:shd w:val="clear" w:color="auto" w:fill="auto"/>
            <w:vAlign w:val="center"/>
          </w:tcPr>
          <w:tbl>
            <w:tblPr>
              <w:tblW w:w="5000" w:type="pct"/>
              <w:jc w:val="center"/>
              <w:tblCellMar>
                <w:left w:w="70" w:type="dxa"/>
                <w:right w:w="70" w:type="dxa"/>
              </w:tblCellMar>
              <w:tblLook w:val="04A0" w:firstRow="1" w:lastRow="0" w:firstColumn="1" w:lastColumn="0" w:noHBand="0" w:noVBand="1"/>
            </w:tblPr>
            <w:tblGrid>
              <w:gridCol w:w="323"/>
              <w:gridCol w:w="4269"/>
            </w:tblGrid>
            <w:tr w:rsidR="006A058F" w:rsidRPr="006A058F" w:rsidTr="006A058F">
              <w:trPr>
                <w:trHeight w:val="408"/>
                <w:jc w:val="center"/>
              </w:trPr>
              <w:tc>
                <w:tcPr>
                  <w:tcW w:w="262" w:type="pct"/>
                  <w:tcBorders>
                    <w:top w:val="nil"/>
                    <w:left w:val="single" w:sz="8" w:space="0" w:color="auto"/>
                    <w:bottom w:val="single" w:sz="4" w:space="0" w:color="auto"/>
                    <w:right w:val="single" w:sz="4" w:space="0" w:color="auto"/>
                  </w:tcBorders>
                  <w:shd w:val="clear" w:color="auto" w:fill="auto"/>
                  <w:noWrap/>
                  <w:vAlign w:val="center"/>
                  <w:hideMark/>
                </w:tcPr>
                <w:p w:rsidR="006A058F" w:rsidRPr="006A058F" w:rsidRDefault="006A058F" w:rsidP="006A058F">
                  <w:pPr>
                    <w:jc w:val="center"/>
                    <w:rPr>
                      <w:rFonts w:ascii="Calibri" w:hAnsi="Calibri" w:cs="Calibri"/>
                      <w:color w:val="000000"/>
                      <w:sz w:val="18"/>
                      <w:szCs w:val="18"/>
                    </w:rPr>
                  </w:pPr>
                  <w:r w:rsidRPr="006A058F">
                    <w:rPr>
                      <w:rFonts w:ascii="Calibri" w:hAnsi="Calibri" w:cs="Calibri"/>
                      <w:color w:val="000000"/>
                      <w:sz w:val="18"/>
                      <w:szCs w:val="18"/>
                    </w:rPr>
                    <w:t>19</w:t>
                  </w:r>
                </w:p>
              </w:tc>
              <w:tc>
                <w:tcPr>
                  <w:tcW w:w="4738" w:type="pct"/>
                  <w:tcBorders>
                    <w:top w:val="nil"/>
                    <w:left w:val="nil"/>
                    <w:bottom w:val="single" w:sz="4" w:space="0" w:color="auto"/>
                    <w:right w:val="single" w:sz="4" w:space="0" w:color="auto"/>
                  </w:tcBorders>
                  <w:shd w:val="clear" w:color="auto" w:fill="auto"/>
                  <w:vAlign w:val="center"/>
                  <w:hideMark/>
                </w:tcPr>
                <w:p w:rsidR="006A058F" w:rsidRPr="006A058F" w:rsidRDefault="006A058F" w:rsidP="006A058F">
                  <w:pPr>
                    <w:rPr>
                      <w:rFonts w:ascii="Calibri" w:hAnsi="Calibri" w:cs="Calibri"/>
                      <w:b/>
                      <w:color w:val="000000"/>
                      <w:sz w:val="18"/>
                      <w:szCs w:val="18"/>
                      <w:u w:val="single"/>
                    </w:rPr>
                  </w:pPr>
                  <w:r w:rsidRPr="006A058F">
                    <w:rPr>
                      <w:rFonts w:ascii="Calibri" w:hAnsi="Calibri" w:cs="Calibri"/>
                      <w:b/>
                      <w:color w:val="000000"/>
                      <w:sz w:val="18"/>
                      <w:szCs w:val="18"/>
                      <w:u w:val="single"/>
                    </w:rPr>
                    <w:t xml:space="preserve">Teclado para </w:t>
                  </w:r>
                  <w:proofErr w:type="spellStart"/>
                  <w:r w:rsidRPr="006A058F">
                    <w:rPr>
                      <w:rFonts w:ascii="Calibri" w:hAnsi="Calibri" w:cs="Calibri"/>
                      <w:b/>
                      <w:color w:val="000000"/>
                      <w:sz w:val="18"/>
                      <w:szCs w:val="18"/>
                      <w:u w:val="single"/>
                    </w:rPr>
                    <w:t>dispenser</w:t>
                  </w:r>
                  <w:proofErr w:type="spellEnd"/>
                  <w:r w:rsidRPr="006A058F">
                    <w:rPr>
                      <w:rFonts w:ascii="Calibri" w:hAnsi="Calibri" w:cs="Calibri"/>
                      <w:b/>
                      <w:color w:val="000000"/>
                      <w:sz w:val="18"/>
                      <w:szCs w:val="18"/>
                      <w:u w:val="single"/>
                    </w:rPr>
                    <w:t xml:space="preserve"> 3G3387D</w:t>
                  </w:r>
                </w:p>
              </w:tc>
            </w:tr>
          </w:tbl>
          <w:p w:rsidR="003C057F" w:rsidRPr="006A058F" w:rsidRDefault="003C057F" w:rsidP="00951FCF">
            <w:pPr>
              <w:autoSpaceDE w:val="0"/>
              <w:autoSpaceDN w:val="0"/>
              <w:adjustRightInd w:val="0"/>
              <w:jc w:val="both"/>
              <w:rPr>
                <w:rFonts w:ascii="Calibri" w:hAnsi="Calibri" w:cs="Calibri"/>
                <w:color w:val="FF0000"/>
                <w:sz w:val="18"/>
                <w:szCs w:val="18"/>
              </w:rPr>
            </w:pPr>
          </w:p>
        </w:tc>
        <w:tc>
          <w:tcPr>
            <w:tcW w:w="4799" w:type="dxa"/>
            <w:vAlign w:val="center"/>
          </w:tcPr>
          <w:p w:rsidR="003C057F" w:rsidRPr="006F470A" w:rsidRDefault="003C057F" w:rsidP="00951FCF">
            <w:pPr>
              <w:rPr>
                <w:rFonts w:asciiTheme="minorHAnsi" w:hAnsiTheme="minorHAnsi" w:cstheme="minorHAnsi"/>
                <w:b/>
                <w:sz w:val="18"/>
                <w:szCs w:val="18"/>
              </w:rPr>
            </w:pPr>
          </w:p>
        </w:tc>
      </w:tr>
      <w:tr w:rsidR="003C057F" w:rsidRPr="006F470A" w:rsidTr="00433691">
        <w:trPr>
          <w:trHeight w:val="224"/>
          <w:jc w:val="center"/>
        </w:trPr>
        <w:tc>
          <w:tcPr>
            <w:tcW w:w="4663" w:type="dxa"/>
            <w:shd w:val="clear" w:color="auto" w:fill="auto"/>
            <w:vAlign w:val="center"/>
          </w:tcPr>
          <w:tbl>
            <w:tblPr>
              <w:tblW w:w="0" w:type="auto"/>
              <w:jc w:val="center"/>
              <w:tblCellMar>
                <w:left w:w="70" w:type="dxa"/>
                <w:right w:w="70" w:type="dxa"/>
              </w:tblCellMar>
              <w:tblLook w:val="04A0" w:firstRow="1" w:lastRow="0" w:firstColumn="1" w:lastColumn="0" w:noHBand="0" w:noVBand="1"/>
            </w:tblPr>
            <w:tblGrid>
              <w:gridCol w:w="323"/>
              <w:gridCol w:w="4269"/>
            </w:tblGrid>
            <w:tr w:rsidR="006A058F" w:rsidRPr="006A058F" w:rsidTr="00A118F8">
              <w:trPr>
                <w:trHeight w:val="414"/>
                <w:jc w:val="center"/>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6A058F" w:rsidRPr="006A058F" w:rsidRDefault="006A058F" w:rsidP="006A058F">
                  <w:pPr>
                    <w:jc w:val="center"/>
                    <w:rPr>
                      <w:rFonts w:ascii="Calibri" w:hAnsi="Calibri" w:cs="Calibri"/>
                      <w:color w:val="000000"/>
                      <w:sz w:val="18"/>
                      <w:szCs w:val="18"/>
                    </w:rPr>
                  </w:pPr>
                  <w:r w:rsidRPr="006A058F">
                    <w:rPr>
                      <w:rFonts w:ascii="Calibri" w:hAnsi="Calibri" w:cs="Calibri"/>
                      <w:color w:val="000000"/>
                      <w:sz w:val="18"/>
                      <w:szCs w:val="18"/>
                    </w:rPr>
                    <w:t>20</w:t>
                  </w:r>
                </w:p>
              </w:tc>
              <w:tc>
                <w:tcPr>
                  <w:tcW w:w="0" w:type="auto"/>
                  <w:tcBorders>
                    <w:top w:val="nil"/>
                    <w:left w:val="nil"/>
                    <w:bottom w:val="single" w:sz="4" w:space="0" w:color="auto"/>
                    <w:right w:val="single" w:sz="4" w:space="0" w:color="auto"/>
                  </w:tcBorders>
                  <w:shd w:val="clear" w:color="auto" w:fill="auto"/>
                  <w:vAlign w:val="center"/>
                  <w:hideMark/>
                </w:tcPr>
                <w:p w:rsidR="006A058F" w:rsidRPr="006A058F" w:rsidRDefault="006A058F" w:rsidP="006A058F">
                  <w:pPr>
                    <w:rPr>
                      <w:rFonts w:ascii="Calibri" w:hAnsi="Calibri" w:cs="Calibri"/>
                      <w:b/>
                      <w:color w:val="000000"/>
                      <w:sz w:val="18"/>
                      <w:szCs w:val="18"/>
                      <w:u w:val="single"/>
                    </w:rPr>
                  </w:pPr>
                  <w:r w:rsidRPr="006A058F">
                    <w:rPr>
                      <w:rFonts w:ascii="Calibri" w:hAnsi="Calibri" w:cs="Calibri"/>
                      <w:b/>
                      <w:color w:val="000000"/>
                      <w:sz w:val="18"/>
                      <w:szCs w:val="18"/>
                      <w:u w:val="single"/>
                    </w:rPr>
                    <w:t xml:space="preserve">Fuente de poder para </w:t>
                  </w:r>
                  <w:proofErr w:type="spellStart"/>
                  <w:r w:rsidRPr="006A058F">
                    <w:rPr>
                      <w:rFonts w:ascii="Calibri" w:hAnsi="Calibri" w:cs="Calibri"/>
                      <w:b/>
                      <w:color w:val="000000"/>
                      <w:sz w:val="18"/>
                      <w:szCs w:val="18"/>
                      <w:u w:val="single"/>
                    </w:rPr>
                    <w:t>dispenser</w:t>
                  </w:r>
                  <w:proofErr w:type="spellEnd"/>
                  <w:r w:rsidRPr="006A058F">
                    <w:rPr>
                      <w:rFonts w:ascii="Calibri" w:hAnsi="Calibri" w:cs="Calibri"/>
                      <w:b/>
                      <w:color w:val="000000"/>
                      <w:sz w:val="18"/>
                      <w:szCs w:val="18"/>
                      <w:u w:val="single"/>
                    </w:rPr>
                    <w:t>, 220 V. IN 24 V. OUT 1500 MAP</w:t>
                  </w:r>
                </w:p>
              </w:tc>
            </w:tr>
          </w:tbl>
          <w:p w:rsidR="003C057F" w:rsidRPr="006A058F" w:rsidRDefault="003C057F" w:rsidP="00951FCF">
            <w:pPr>
              <w:autoSpaceDE w:val="0"/>
              <w:autoSpaceDN w:val="0"/>
              <w:adjustRightInd w:val="0"/>
              <w:jc w:val="both"/>
              <w:rPr>
                <w:rFonts w:ascii="Calibri" w:hAnsi="Calibri" w:cs="Calibri"/>
                <w:color w:val="FF0000"/>
                <w:sz w:val="18"/>
                <w:szCs w:val="18"/>
              </w:rPr>
            </w:pPr>
          </w:p>
        </w:tc>
        <w:tc>
          <w:tcPr>
            <w:tcW w:w="4799" w:type="dxa"/>
            <w:vAlign w:val="center"/>
          </w:tcPr>
          <w:p w:rsidR="003C057F" w:rsidRPr="006F470A" w:rsidRDefault="003C057F" w:rsidP="00951FCF">
            <w:pPr>
              <w:rPr>
                <w:rFonts w:asciiTheme="minorHAnsi" w:hAnsiTheme="minorHAnsi" w:cstheme="minorHAnsi"/>
                <w:b/>
                <w:sz w:val="18"/>
                <w:szCs w:val="18"/>
              </w:rPr>
            </w:pPr>
          </w:p>
        </w:tc>
      </w:tr>
      <w:tr w:rsidR="006A058F" w:rsidRPr="006F470A" w:rsidTr="00A118F8">
        <w:trPr>
          <w:trHeight w:val="224"/>
          <w:jc w:val="center"/>
        </w:trPr>
        <w:tc>
          <w:tcPr>
            <w:tcW w:w="4663" w:type="dxa"/>
            <w:shd w:val="clear" w:color="auto" w:fill="B8CCE4"/>
            <w:vAlign w:val="center"/>
          </w:tcPr>
          <w:p w:rsidR="006A058F" w:rsidRPr="006A058F" w:rsidRDefault="006A058F" w:rsidP="006A058F">
            <w:pPr>
              <w:rPr>
                <w:rFonts w:ascii="Verdana" w:hAnsi="Verdana" w:cs="Calibri"/>
                <w:sz w:val="18"/>
                <w:szCs w:val="18"/>
                <w:lang w:eastAsia="es-BO"/>
              </w:rPr>
            </w:pPr>
            <w:r w:rsidRPr="006A058F">
              <w:rPr>
                <w:rFonts w:ascii="Verdana" w:hAnsi="Verdana" w:cs="Calibri"/>
                <w:b/>
                <w:bCs/>
                <w:sz w:val="18"/>
                <w:szCs w:val="18"/>
              </w:rPr>
              <w:t>PLAZO DE ENTREGA</w:t>
            </w:r>
          </w:p>
        </w:tc>
        <w:tc>
          <w:tcPr>
            <w:tcW w:w="4799" w:type="dxa"/>
            <w:vAlign w:val="center"/>
          </w:tcPr>
          <w:p w:rsidR="006A058F" w:rsidRPr="006F470A" w:rsidRDefault="006A058F" w:rsidP="006A058F">
            <w:pPr>
              <w:rPr>
                <w:rFonts w:asciiTheme="minorHAnsi" w:hAnsiTheme="minorHAnsi" w:cstheme="minorHAnsi"/>
                <w:b/>
                <w:sz w:val="18"/>
                <w:szCs w:val="18"/>
              </w:rPr>
            </w:pPr>
          </w:p>
        </w:tc>
      </w:tr>
      <w:tr w:rsidR="006A058F" w:rsidRPr="006F470A" w:rsidTr="00433691">
        <w:trPr>
          <w:trHeight w:val="224"/>
          <w:jc w:val="center"/>
        </w:trPr>
        <w:tc>
          <w:tcPr>
            <w:tcW w:w="4663" w:type="dxa"/>
            <w:shd w:val="clear" w:color="auto" w:fill="auto"/>
            <w:vAlign w:val="center"/>
          </w:tcPr>
          <w:p w:rsidR="006A058F" w:rsidRPr="006A058F" w:rsidRDefault="006A058F" w:rsidP="006A058F">
            <w:pPr>
              <w:jc w:val="both"/>
              <w:rPr>
                <w:rFonts w:ascii="Calibri" w:hAnsi="Calibri" w:cs="Calibri"/>
                <w:sz w:val="18"/>
                <w:szCs w:val="18"/>
              </w:rPr>
            </w:pPr>
            <w:r w:rsidRPr="006A058F">
              <w:rPr>
                <w:rFonts w:ascii="Calibri" w:hAnsi="Calibri" w:cs="Calibri"/>
                <w:sz w:val="18"/>
                <w:szCs w:val="18"/>
              </w:rPr>
              <w:t>El plazo de entrega será de quince (15) días calendario, computables a partir de la suscripción de la Orden de Compra.</w:t>
            </w:r>
          </w:p>
          <w:p w:rsidR="006A058F" w:rsidRPr="006A058F" w:rsidRDefault="006A058F" w:rsidP="006A058F">
            <w:pPr>
              <w:jc w:val="both"/>
              <w:rPr>
                <w:rFonts w:ascii="Calibri" w:hAnsi="Calibri" w:cs="Calibri"/>
                <w:sz w:val="18"/>
                <w:szCs w:val="18"/>
              </w:rPr>
            </w:pPr>
          </w:p>
          <w:p w:rsidR="006A058F" w:rsidRPr="006A058F" w:rsidRDefault="006A058F" w:rsidP="006A058F">
            <w:pPr>
              <w:jc w:val="both"/>
              <w:rPr>
                <w:rFonts w:ascii="Calibri" w:hAnsi="Calibri" w:cs="Calibri"/>
                <w:sz w:val="18"/>
                <w:szCs w:val="18"/>
              </w:rPr>
            </w:pPr>
            <w:r w:rsidRPr="006A058F">
              <w:rPr>
                <w:rFonts w:ascii="Calibri" w:hAnsi="Calibri" w:cs="Calibri"/>
                <w:bCs/>
                <w:color w:val="000000"/>
                <w:sz w:val="18"/>
                <w:szCs w:val="18"/>
              </w:rPr>
              <w:t>En caso de que el plazo de la entrega definitiva de los bienes recaiga en un día sábado, domingo o feriado, éste recorrerá al siguiente día hábil más próximo.</w:t>
            </w:r>
          </w:p>
        </w:tc>
        <w:tc>
          <w:tcPr>
            <w:tcW w:w="4799" w:type="dxa"/>
            <w:vAlign w:val="center"/>
          </w:tcPr>
          <w:p w:rsidR="006A058F" w:rsidRPr="006F470A" w:rsidRDefault="006A058F" w:rsidP="006A058F">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6A058F" w:rsidP="00631326">
            <w:pPr>
              <w:jc w:val="center"/>
              <w:rPr>
                <w:rFonts w:asciiTheme="minorHAnsi" w:hAnsiTheme="minorHAnsi" w:cstheme="minorHAnsi"/>
                <w:sz w:val="22"/>
                <w:szCs w:val="22"/>
              </w:rPr>
            </w:pPr>
            <w:r>
              <w:rPr>
                <w:rFonts w:asciiTheme="minorHAnsi" w:hAnsiTheme="minorHAnsi" w:cstheme="minorHAnsi"/>
                <w:sz w:val="22"/>
                <w:szCs w:val="22"/>
              </w:rPr>
              <w:t>GCC-CDL-DCOR-52</w:t>
            </w:r>
            <w:r w:rsidR="003E6DE2" w:rsidRPr="003E6DE2">
              <w:rPr>
                <w:rFonts w:asciiTheme="minorHAnsi" w:hAnsiTheme="minorHAnsi" w:cstheme="minorHAnsi"/>
                <w:sz w:val="22"/>
                <w:szCs w:val="22"/>
              </w:rPr>
              <w:t>-18</w:t>
            </w: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6A058F" w:rsidP="003E6DE2">
            <w:pPr>
              <w:jc w:val="center"/>
              <w:rPr>
                <w:rFonts w:asciiTheme="minorHAnsi" w:hAnsiTheme="minorHAnsi" w:cstheme="minorHAnsi"/>
                <w:sz w:val="22"/>
                <w:szCs w:val="22"/>
              </w:rPr>
            </w:pPr>
            <w:r w:rsidRPr="006A058F">
              <w:rPr>
                <w:rFonts w:asciiTheme="minorHAnsi" w:hAnsiTheme="minorHAnsi" w:cstheme="minorHAnsi"/>
                <w:sz w:val="22"/>
                <w:szCs w:val="22"/>
              </w:rPr>
              <w:t>ADQUISICIÓN DE REPUESTOS PARA EESS DEL DCOR</w:t>
            </w: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015B4A" w:rsidRPr="006F470A" w:rsidRDefault="00015B4A" w:rsidP="00BD420D">
      <w:pPr>
        <w:jc w:val="center"/>
        <w:rPr>
          <w:rFonts w:asciiTheme="minorHAnsi" w:hAnsiTheme="minorHAnsi" w:cstheme="minorHAnsi"/>
          <w:b/>
          <w:sz w:val="22"/>
          <w:szCs w:val="22"/>
        </w:rPr>
      </w:pPr>
    </w:p>
    <w:p w:rsidR="00015B4A" w:rsidRPr="006F470A" w:rsidRDefault="00015B4A" w:rsidP="00BD420D">
      <w:pPr>
        <w:jc w:val="center"/>
        <w:rPr>
          <w:rFonts w:asciiTheme="minorHAnsi" w:hAnsiTheme="minorHAnsi" w:cstheme="minorHAnsi"/>
          <w:b/>
          <w:sz w:val="22"/>
          <w:szCs w:val="22"/>
        </w:rPr>
      </w:pPr>
    </w:p>
    <w:p w:rsidR="00015B4A" w:rsidRPr="006F470A" w:rsidRDefault="00015B4A" w:rsidP="00BD420D">
      <w:pPr>
        <w:jc w:val="center"/>
        <w:rPr>
          <w:rFonts w:asciiTheme="minorHAnsi" w:hAnsiTheme="minorHAnsi" w:cstheme="minorHAnsi"/>
          <w:b/>
          <w:sz w:val="22"/>
          <w:szCs w:val="22"/>
        </w:rPr>
      </w:pPr>
    </w:p>
    <w:p w:rsidR="00134781" w:rsidRDefault="00134781" w:rsidP="007F36C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6047BD">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6047BD">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6047BD">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6047BD">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6047BD">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6047BD">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6047BD">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lastRenderedPageBreak/>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6047BD">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D01398"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15pt;height:18.4pt" o:ole="">
            <v:imagedata r:id="rId18" o:title=""/>
          </v:shape>
          <o:OLEObject Type="Embed" ProgID="Equation.3" ShapeID="_x0000_i1025" DrawAspect="Content" ObjectID="_1596009809" r:id="rId19"/>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75pt;height:11.65pt" o:ole="">
            <v:imagedata r:id="rId20" o:title=""/>
          </v:shape>
          <o:OLEObject Type="Embed" ProgID="Equation.3" ShapeID="_x0000_i1026" DrawAspect="Content" ObjectID="_1596009810" r:id="rId21"/>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1.65pt" o:ole="">
            <v:imagedata r:id="rId22" o:title=""/>
          </v:shape>
          <o:OLEObject Type="Embed" ProgID="Equation.3" ShapeID="_x0000_i1027" DrawAspect="Content" ObjectID="_1596009811" r:id="rId23"/>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4pt;height:18.4pt" o:ole="">
            <v:imagedata r:id="rId24" o:title=""/>
          </v:shape>
          <o:OLEObject Type="Embed" ProgID="Equation.3" ShapeID="_x0000_i1028" DrawAspect="Content" ObjectID="_1596009812" r:id="rId25"/>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6047BD">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6047BD">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6047BD">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6047BD">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E402FF" w:rsidRDefault="00E402FF" w:rsidP="00D9185F">
      <w:pPr>
        <w:jc w:val="center"/>
        <w:rPr>
          <w:rFonts w:asciiTheme="minorHAnsi" w:hAnsiTheme="minorHAnsi" w:cstheme="minorHAnsi"/>
          <w:b/>
          <w:sz w:val="22"/>
          <w:szCs w:val="22"/>
          <w:lang w:val="es-ES_tradnl"/>
        </w:rPr>
      </w:pPr>
    </w:p>
    <w:p w:rsidR="00E402FF" w:rsidRDefault="00E402FF" w:rsidP="00D9185F">
      <w:pPr>
        <w:jc w:val="center"/>
        <w:rPr>
          <w:rFonts w:asciiTheme="minorHAnsi" w:hAnsiTheme="minorHAnsi" w:cstheme="minorHAnsi"/>
          <w:b/>
          <w:sz w:val="22"/>
          <w:szCs w:val="22"/>
          <w:lang w:val="es-ES_tradnl"/>
        </w:rPr>
      </w:pPr>
    </w:p>
    <w:p w:rsidR="003E6DE2" w:rsidRDefault="003E6DE2" w:rsidP="00D9185F">
      <w:pPr>
        <w:jc w:val="center"/>
        <w:rPr>
          <w:rFonts w:asciiTheme="minorHAnsi" w:hAnsiTheme="minorHAnsi" w:cstheme="minorHAnsi"/>
          <w:b/>
          <w:sz w:val="22"/>
          <w:szCs w:val="22"/>
          <w:lang w:val="es-ES_tradnl"/>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6A058F" w:rsidRPr="006A058F" w:rsidRDefault="006A058F" w:rsidP="006A058F">
      <w:pPr>
        <w:rPr>
          <w:rFonts w:eastAsia="Arial Unicode MS"/>
        </w:rPr>
      </w:pPr>
    </w:p>
    <w:p w:rsidR="00127682" w:rsidRDefault="006A058F" w:rsidP="00127682">
      <w:pPr>
        <w:jc w:val="center"/>
        <w:rPr>
          <w:rFonts w:ascii="Calibri" w:eastAsia="Arial Unicode MS" w:hAnsi="Calibri" w:cs="Calibri"/>
          <w:b/>
          <w:lang w:eastAsia="es-ES"/>
        </w:rPr>
      </w:pPr>
      <w:r w:rsidRPr="006A058F">
        <w:rPr>
          <w:rFonts w:ascii="Calibri" w:eastAsia="Arial Unicode MS" w:hAnsi="Calibri" w:cs="Calibri"/>
          <w:b/>
          <w:lang w:eastAsia="es-ES"/>
        </w:rPr>
        <w:t>ADQUISICIÓN DE REPUESTOS PARA EESS DEL DCOR</w:t>
      </w:r>
    </w:p>
    <w:p w:rsidR="006A058F" w:rsidRDefault="006A058F" w:rsidP="00127682">
      <w:pPr>
        <w:jc w:val="center"/>
        <w:rPr>
          <w:rFonts w:ascii="Calibri" w:eastAsia="Arial Unicode MS" w:hAnsi="Calibri" w:cs="Calibri"/>
          <w:b/>
          <w:lang w:eastAsia="es-ES"/>
        </w:rPr>
      </w:pPr>
    </w:p>
    <w:tbl>
      <w:tblPr>
        <w:tblW w:w="0" w:type="auto"/>
        <w:jc w:val="center"/>
        <w:tblCellMar>
          <w:left w:w="70" w:type="dxa"/>
          <w:right w:w="70" w:type="dxa"/>
        </w:tblCellMar>
        <w:tblLook w:val="04A0" w:firstRow="1" w:lastRow="0" w:firstColumn="1" w:lastColumn="0" w:noHBand="0" w:noVBand="1"/>
      </w:tblPr>
      <w:tblGrid>
        <w:gridCol w:w="779"/>
        <w:gridCol w:w="5650"/>
        <w:gridCol w:w="1654"/>
        <w:gridCol w:w="1025"/>
      </w:tblGrid>
      <w:tr w:rsidR="006A058F" w:rsidRPr="006A058F" w:rsidTr="00A118F8">
        <w:trPr>
          <w:trHeight w:val="1190"/>
          <w:jc w:val="center"/>
        </w:trPr>
        <w:tc>
          <w:tcPr>
            <w:tcW w:w="0" w:type="auto"/>
            <w:tcBorders>
              <w:top w:val="single" w:sz="8" w:space="0" w:color="auto"/>
              <w:left w:val="single" w:sz="8" w:space="0" w:color="auto"/>
              <w:bottom w:val="single" w:sz="4" w:space="0" w:color="auto"/>
              <w:right w:val="single" w:sz="4" w:space="0" w:color="auto"/>
            </w:tcBorders>
            <w:shd w:val="clear" w:color="auto" w:fill="C5E0B3"/>
            <w:vAlign w:val="center"/>
            <w:hideMark/>
          </w:tcPr>
          <w:p w:rsidR="006A058F" w:rsidRPr="006A058F" w:rsidRDefault="006A058F" w:rsidP="006A058F">
            <w:pPr>
              <w:jc w:val="center"/>
              <w:rPr>
                <w:rFonts w:ascii="Calibri" w:hAnsi="Calibri" w:cs="Calibri"/>
                <w:b/>
                <w:bCs/>
                <w:color w:val="000000"/>
                <w:lang w:eastAsia="es-ES"/>
              </w:rPr>
            </w:pPr>
            <w:r w:rsidRPr="006A058F">
              <w:rPr>
                <w:rFonts w:ascii="Calibri" w:hAnsi="Calibri" w:cs="Calibri"/>
                <w:b/>
                <w:bCs/>
                <w:color w:val="000000"/>
                <w:lang w:eastAsia="es-ES"/>
              </w:rPr>
              <w:t>Nº ITEM</w:t>
            </w:r>
          </w:p>
        </w:tc>
        <w:tc>
          <w:tcPr>
            <w:tcW w:w="0" w:type="auto"/>
            <w:tcBorders>
              <w:top w:val="single" w:sz="8" w:space="0" w:color="auto"/>
              <w:left w:val="nil"/>
              <w:right w:val="single" w:sz="4" w:space="0" w:color="auto"/>
            </w:tcBorders>
            <w:shd w:val="clear" w:color="auto" w:fill="C5E0B3"/>
            <w:vAlign w:val="center"/>
          </w:tcPr>
          <w:p w:rsidR="006A058F" w:rsidRPr="006A058F" w:rsidRDefault="006A058F" w:rsidP="006A058F">
            <w:pPr>
              <w:jc w:val="center"/>
              <w:rPr>
                <w:rFonts w:ascii="Calibri" w:hAnsi="Calibri" w:cs="Calibri"/>
                <w:b/>
                <w:bCs/>
                <w:color w:val="000000"/>
                <w:lang w:eastAsia="es-ES"/>
              </w:rPr>
            </w:pPr>
            <w:r w:rsidRPr="006A058F">
              <w:rPr>
                <w:rFonts w:ascii="Calibri" w:hAnsi="Calibri" w:cs="Calibri"/>
                <w:b/>
                <w:bCs/>
                <w:color w:val="000000"/>
                <w:lang w:eastAsia="es-ES"/>
              </w:rPr>
              <w:t>DESCRIPCION DEL BIEN</w:t>
            </w:r>
          </w:p>
        </w:tc>
        <w:tc>
          <w:tcPr>
            <w:tcW w:w="0" w:type="auto"/>
            <w:tcBorders>
              <w:top w:val="single" w:sz="8" w:space="0" w:color="auto"/>
              <w:left w:val="single" w:sz="4" w:space="0" w:color="auto"/>
              <w:bottom w:val="single" w:sz="4" w:space="0" w:color="auto"/>
              <w:right w:val="single" w:sz="4" w:space="0" w:color="auto"/>
            </w:tcBorders>
            <w:shd w:val="clear" w:color="auto" w:fill="C5E0B3"/>
            <w:vAlign w:val="center"/>
            <w:hideMark/>
          </w:tcPr>
          <w:p w:rsidR="006A058F" w:rsidRPr="006A058F" w:rsidRDefault="006A058F" w:rsidP="006A058F">
            <w:pPr>
              <w:jc w:val="center"/>
              <w:rPr>
                <w:rFonts w:ascii="Calibri" w:hAnsi="Calibri" w:cs="Calibri"/>
                <w:b/>
                <w:bCs/>
                <w:color w:val="000000"/>
                <w:lang w:eastAsia="es-ES"/>
              </w:rPr>
            </w:pPr>
            <w:r w:rsidRPr="006A058F">
              <w:rPr>
                <w:rFonts w:ascii="Calibri" w:hAnsi="Calibri" w:cs="Calibri"/>
                <w:b/>
                <w:bCs/>
                <w:color w:val="000000"/>
                <w:lang w:eastAsia="es-ES"/>
              </w:rPr>
              <w:t>UNIDAD DE MEDIDA</w:t>
            </w:r>
          </w:p>
        </w:tc>
        <w:tc>
          <w:tcPr>
            <w:tcW w:w="0" w:type="auto"/>
            <w:tcBorders>
              <w:top w:val="single" w:sz="8" w:space="0" w:color="auto"/>
              <w:left w:val="single" w:sz="4" w:space="0" w:color="auto"/>
              <w:bottom w:val="single" w:sz="4" w:space="0" w:color="auto"/>
              <w:right w:val="single" w:sz="4" w:space="0" w:color="auto"/>
            </w:tcBorders>
            <w:shd w:val="clear" w:color="auto" w:fill="C5E0B3"/>
            <w:noWrap/>
            <w:vAlign w:val="center"/>
            <w:hideMark/>
          </w:tcPr>
          <w:p w:rsidR="006A058F" w:rsidRPr="006A058F" w:rsidRDefault="006A058F" w:rsidP="006A058F">
            <w:pPr>
              <w:jc w:val="center"/>
              <w:rPr>
                <w:rFonts w:ascii="Calibri" w:hAnsi="Calibri" w:cs="Calibri"/>
                <w:b/>
                <w:bCs/>
                <w:color w:val="000000"/>
                <w:lang w:eastAsia="es-ES"/>
              </w:rPr>
            </w:pPr>
            <w:r w:rsidRPr="006A058F">
              <w:rPr>
                <w:rFonts w:ascii="Calibri" w:hAnsi="Calibri" w:cs="Calibri"/>
                <w:b/>
                <w:bCs/>
                <w:color w:val="000000"/>
                <w:lang w:eastAsia="es-ES"/>
              </w:rPr>
              <w:t>CANTIDAD</w:t>
            </w:r>
          </w:p>
        </w:tc>
      </w:tr>
      <w:tr w:rsidR="006A058F" w:rsidRPr="006A058F" w:rsidTr="00A118F8">
        <w:trPr>
          <w:trHeight w:val="424"/>
          <w:jc w:val="center"/>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rsidR="006A058F" w:rsidRPr="006A058F" w:rsidRDefault="006A058F" w:rsidP="006A058F">
            <w:pPr>
              <w:jc w:val="center"/>
              <w:rPr>
                <w:rFonts w:ascii="Calibri" w:hAnsi="Calibri" w:cs="Calibri"/>
                <w:color w:val="000000"/>
                <w:lang w:eastAsia="es-ES"/>
              </w:rPr>
            </w:pPr>
            <w:r w:rsidRPr="006A058F">
              <w:rPr>
                <w:rFonts w:ascii="Calibri" w:hAnsi="Calibri" w:cs="Calibri"/>
                <w:color w:val="000000"/>
                <w:lang w:eastAsia="es-ES"/>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6A058F" w:rsidRPr="006A058F" w:rsidRDefault="006A058F" w:rsidP="006A058F">
            <w:pPr>
              <w:rPr>
                <w:rFonts w:ascii="Calibri" w:hAnsi="Calibri" w:cs="Calibri"/>
                <w:color w:val="000000"/>
                <w:lang w:eastAsia="es-ES"/>
              </w:rPr>
            </w:pPr>
            <w:r w:rsidRPr="006A058F">
              <w:rPr>
                <w:rFonts w:ascii="Calibri" w:hAnsi="Calibri" w:cs="Calibri"/>
                <w:color w:val="000000"/>
                <w:lang w:eastAsia="es-ES"/>
              </w:rPr>
              <w:t>Manguera flexible de 3/4" x 4,5 M., conector fijo, para despacho de combustible</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6A058F" w:rsidRPr="006A058F" w:rsidRDefault="006A058F" w:rsidP="006A058F">
            <w:pPr>
              <w:jc w:val="center"/>
              <w:rPr>
                <w:rFonts w:ascii="Calibri" w:hAnsi="Calibri" w:cs="Calibri"/>
                <w:color w:val="000000"/>
                <w:lang w:eastAsia="es-ES"/>
              </w:rPr>
            </w:pPr>
            <w:r w:rsidRPr="006A058F">
              <w:rPr>
                <w:rFonts w:ascii="Calibri" w:hAnsi="Calibri" w:cs="Calibri"/>
                <w:color w:val="000000"/>
                <w:lang w:eastAsia="es-ES"/>
              </w:rPr>
              <w:t>Pieza</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6A058F" w:rsidRPr="006A058F" w:rsidRDefault="006A058F" w:rsidP="006A058F">
            <w:pPr>
              <w:jc w:val="center"/>
              <w:rPr>
                <w:rFonts w:ascii="Calibri" w:hAnsi="Calibri" w:cs="Calibri"/>
                <w:color w:val="000000"/>
                <w:lang w:eastAsia="es-ES"/>
              </w:rPr>
            </w:pPr>
            <w:r w:rsidRPr="006A058F">
              <w:rPr>
                <w:rFonts w:ascii="Calibri" w:hAnsi="Calibri" w:cs="Calibri"/>
                <w:color w:val="000000"/>
                <w:lang w:eastAsia="es-ES"/>
              </w:rPr>
              <w:t>16</w:t>
            </w:r>
          </w:p>
        </w:tc>
      </w:tr>
      <w:tr w:rsidR="006A058F" w:rsidRPr="006A058F" w:rsidTr="00A118F8">
        <w:trPr>
          <w:trHeight w:val="488"/>
          <w:jc w:val="center"/>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6A058F" w:rsidRPr="006A058F" w:rsidRDefault="006A058F" w:rsidP="006A058F">
            <w:pPr>
              <w:jc w:val="center"/>
              <w:rPr>
                <w:rFonts w:ascii="Calibri" w:hAnsi="Calibri" w:cs="Calibri"/>
                <w:color w:val="000000"/>
                <w:lang w:eastAsia="es-ES"/>
              </w:rPr>
            </w:pPr>
            <w:r w:rsidRPr="006A058F">
              <w:rPr>
                <w:rFonts w:ascii="Calibri" w:hAnsi="Calibri" w:cs="Calibri"/>
                <w:color w:val="000000"/>
                <w:lang w:eastAsia="es-ES"/>
              </w:rPr>
              <w:t>2</w:t>
            </w:r>
          </w:p>
        </w:tc>
        <w:tc>
          <w:tcPr>
            <w:tcW w:w="0" w:type="auto"/>
            <w:tcBorders>
              <w:top w:val="nil"/>
              <w:left w:val="nil"/>
              <w:bottom w:val="single" w:sz="4" w:space="0" w:color="auto"/>
              <w:right w:val="single" w:sz="4" w:space="0" w:color="auto"/>
            </w:tcBorders>
            <w:shd w:val="clear" w:color="auto" w:fill="auto"/>
            <w:vAlign w:val="center"/>
            <w:hideMark/>
          </w:tcPr>
          <w:p w:rsidR="006A058F" w:rsidRPr="006A058F" w:rsidRDefault="006A058F" w:rsidP="006A058F">
            <w:pPr>
              <w:rPr>
                <w:rFonts w:ascii="Calibri" w:hAnsi="Calibri" w:cs="Calibri"/>
                <w:color w:val="000000"/>
                <w:lang w:eastAsia="es-ES"/>
              </w:rPr>
            </w:pPr>
            <w:r w:rsidRPr="006A058F">
              <w:rPr>
                <w:rFonts w:ascii="Calibri" w:hAnsi="Calibri" w:cs="Calibri"/>
                <w:color w:val="000000"/>
                <w:lang w:eastAsia="es-ES"/>
              </w:rPr>
              <w:t>Manguera flexible de 3/4" x 5 M., conector fijo, para despacho de combustible</w:t>
            </w:r>
          </w:p>
        </w:tc>
        <w:tc>
          <w:tcPr>
            <w:tcW w:w="0" w:type="auto"/>
            <w:tcBorders>
              <w:top w:val="nil"/>
              <w:left w:val="nil"/>
              <w:bottom w:val="single" w:sz="4" w:space="0" w:color="auto"/>
              <w:right w:val="single" w:sz="4" w:space="0" w:color="auto"/>
            </w:tcBorders>
            <w:shd w:val="clear" w:color="auto" w:fill="auto"/>
            <w:noWrap/>
            <w:vAlign w:val="center"/>
            <w:hideMark/>
          </w:tcPr>
          <w:p w:rsidR="006A058F" w:rsidRPr="006A058F" w:rsidRDefault="006A058F" w:rsidP="006A058F">
            <w:pPr>
              <w:jc w:val="center"/>
              <w:rPr>
                <w:rFonts w:ascii="Calibri" w:hAnsi="Calibri" w:cs="Calibri"/>
                <w:color w:val="000000"/>
                <w:lang w:eastAsia="es-ES"/>
              </w:rPr>
            </w:pPr>
            <w:r w:rsidRPr="006A058F">
              <w:rPr>
                <w:rFonts w:ascii="Calibri" w:hAnsi="Calibri" w:cs="Calibri"/>
                <w:color w:val="000000"/>
                <w:lang w:eastAsia="es-ES"/>
              </w:rPr>
              <w:t>Pieza</w:t>
            </w:r>
          </w:p>
        </w:tc>
        <w:tc>
          <w:tcPr>
            <w:tcW w:w="0" w:type="auto"/>
            <w:tcBorders>
              <w:top w:val="nil"/>
              <w:left w:val="nil"/>
              <w:bottom w:val="single" w:sz="4" w:space="0" w:color="auto"/>
              <w:right w:val="single" w:sz="4" w:space="0" w:color="auto"/>
            </w:tcBorders>
            <w:shd w:val="clear" w:color="auto" w:fill="auto"/>
            <w:noWrap/>
            <w:vAlign w:val="center"/>
            <w:hideMark/>
          </w:tcPr>
          <w:p w:rsidR="006A058F" w:rsidRPr="006A058F" w:rsidRDefault="006A058F" w:rsidP="006A058F">
            <w:pPr>
              <w:jc w:val="center"/>
              <w:rPr>
                <w:rFonts w:ascii="Calibri" w:hAnsi="Calibri" w:cs="Calibri"/>
                <w:color w:val="000000"/>
                <w:lang w:eastAsia="es-ES"/>
              </w:rPr>
            </w:pPr>
            <w:r w:rsidRPr="006A058F">
              <w:rPr>
                <w:rFonts w:ascii="Calibri" w:hAnsi="Calibri" w:cs="Calibri"/>
                <w:color w:val="000000"/>
                <w:lang w:eastAsia="es-ES"/>
              </w:rPr>
              <w:t>16</w:t>
            </w:r>
          </w:p>
        </w:tc>
      </w:tr>
      <w:tr w:rsidR="006A058F" w:rsidRPr="006A058F" w:rsidTr="00A118F8">
        <w:trPr>
          <w:trHeight w:val="424"/>
          <w:jc w:val="center"/>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6A058F" w:rsidRPr="006A058F" w:rsidRDefault="006A058F" w:rsidP="006A058F">
            <w:pPr>
              <w:jc w:val="center"/>
              <w:rPr>
                <w:rFonts w:ascii="Calibri" w:hAnsi="Calibri" w:cs="Calibri"/>
                <w:color w:val="000000"/>
                <w:lang w:eastAsia="es-ES"/>
              </w:rPr>
            </w:pPr>
            <w:r w:rsidRPr="006A058F">
              <w:rPr>
                <w:rFonts w:ascii="Calibri" w:hAnsi="Calibri" w:cs="Calibri"/>
                <w:color w:val="000000"/>
                <w:lang w:eastAsia="es-ES"/>
              </w:rPr>
              <w:t>3</w:t>
            </w:r>
          </w:p>
        </w:tc>
        <w:tc>
          <w:tcPr>
            <w:tcW w:w="0" w:type="auto"/>
            <w:tcBorders>
              <w:top w:val="nil"/>
              <w:left w:val="nil"/>
              <w:bottom w:val="single" w:sz="4" w:space="0" w:color="auto"/>
              <w:right w:val="single" w:sz="4" w:space="0" w:color="auto"/>
            </w:tcBorders>
            <w:shd w:val="clear" w:color="auto" w:fill="auto"/>
            <w:vAlign w:val="center"/>
            <w:hideMark/>
          </w:tcPr>
          <w:p w:rsidR="006A058F" w:rsidRPr="006A058F" w:rsidRDefault="006A058F" w:rsidP="006A058F">
            <w:pPr>
              <w:rPr>
                <w:rFonts w:ascii="Calibri" w:hAnsi="Calibri" w:cs="Calibri"/>
                <w:color w:val="000000"/>
                <w:lang w:eastAsia="es-ES"/>
              </w:rPr>
            </w:pPr>
            <w:r w:rsidRPr="006A058F">
              <w:rPr>
                <w:rFonts w:ascii="Calibri" w:hAnsi="Calibri" w:cs="Calibri"/>
                <w:color w:val="000000"/>
                <w:lang w:eastAsia="es-ES"/>
              </w:rPr>
              <w:t>Manguera flexible de 1" x 5 M., conector fijo, para despacho de combustible</w:t>
            </w:r>
          </w:p>
        </w:tc>
        <w:tc>
          <w:tcPr>
            <w:tcW w:w="0" w:type="auto"/>
            <w:tcBorders>
              <w:top w:val="nil"/>
              <w:left w:val="nil"/>
              <w:bottom w:val="single" w:sz="4" w:space="0" w:color="auto"/>
              <w:right w:val="single" w:sz="4" w:space="0" w:color="auto"/>
            </w:tcBorders>
            <w:shd w:val="clear" w:color="auto" w:fill="auto"/>
            <w:noWrap/>
            <w:vAlign w:val="center"/>
            <w:hideMark/>
          </w:tcPr>
          <w:p w:rsidR="006A058F" w:rsidRPr="006A058F" w:rsidRDefault="006A058F" w:rsidP="006A058F">
            <w:pPr>
              <w:jc w:val="center"/>
              <w:rPr>
                <w:rFonts w:ascii="Calibri" w:hAnsi="Calibri" w:cs="Calibri"/>
                <w:color w:val="000000"/>
                <w:lang w:eastAsia="es-ES"/>
              </w:rPr>
            </w:pPr>
            <w:r w:rsidRPr="006A058F">
              <w:rPr>
                <w:rFonts w:ascii="Calibri" w:hAnsi="Calibri" w:cs="Calibri"/>
                <w:color w:val="000000"/>
                <w:lang w:eastAsia="es-ES"/>
              </w:rPr>
              <w:t>Pieza</w:t>
            </w:r>
          </w:p>
        </w:tc>
        <w:tc>
          <w:tcPr>
            <w:tcW w:w="0" w:type="auto"/>
            <w:tcBorders>
              <w:top w:val="nil"/>
              <w:left w:val="nil"/>
              <w:bottom w:val="single" w:sz="4" w:space="0" w:color="auto"/>
              <w:right w:val="single" w:sz="4" w:space="0" w:color="auto"/>
            </w:tcBorders>
            <w:shd w:val="clear" w:color="auto" w:fill="auto"/>
            <w:noWrap/>
            <w:vAlign w:val="center"/>
            <w:hideMark/>
          </w:tcPr>
          <w:p w:rsidR="006A058F" w:rsidRPr="006A058F" w:rsidRDefault="006A058F" w:rsidP="006A058F">
            <w:pPr>
              <w:jc w:val="center"/>
              <w:rPr>
                <w:rFonts w:ascii="Calibri" w:hAnsi="Calibri" w:cs="Calibri"/>
                <w:color w:val="000000"/>
                <w:lang w:eastAsia="es-ES"/>
              </w:rPr>
            </w:pPr>
            <w:r w:rsidRPr="006A058F">
              <w:rPr>
                <w:rFonts w:ascii="Calibri" w:hAnsi="Calibri" w:cs="Calibri"/>
                <w:color w:val="000000"/>
                <w:lang w:eastAsia="es-ES"/>
              </w:rPr>
              <w:t>2</w:t>
            </w:r>
          </w:p>
        </w:tc>
      </w:tr>
      <w:tr w:rsidR="006A058F" w:rsidRPr="006A058F" w:rsidTr="00A118F8">
        <w:trPr>
          <w:trHeight w:val="382"/>
          <w:jc w:val="center"/>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6A058F" w:rsidRPr="006A058F" w:rsidRDefault="006A058F" w:rsidP="006A058F">
            <w:pPr>
              <w:jc w:val="center"/>
              <w:rPr>
                <w:rFonts w:ascii="Calibri" w:hAnsi="Calibri" w:cs="Calibri"/>
                <w:color w:val="000000"/>
                <w:lang w:eastAsia="es-ES"/>
              </w:rPr>
            </w:pPr>
            <w:r w:rsidRPr="006A058F">
              <w:rPr>
                <w:rFonts w:ascii="Calibri" w:hAnsi="Calibri" w:cs="Calibri"/>
                <w:color w:val="000000"/>
                <w:lang w:eastAsia="es-ES"/>
              </w:rPr>
              <w:t>4</w:t>
            </w:r>
          </w:p>
        </w:tc>
        <w:tc>
          <w:tcPr>
            <w:tcW w:w="0" w:type="auto"/>
            <w:tcBorders>
              <w:top w:val="nil"/>
              <w:left w:val="nil"/>
              <w:bottom w:val="single" w:sz="4" w:space="0" w:color="auto"/>
              <w:right w:val="single" w:sz="4" w:space="0" w:color="auto"/>
            </w:tcBorders>
            <w:shd w:val="clear" w:color="auto" w:fill="auto"/>
            <w:vAlign w:val="center"/>
            <w:hideMark/>
          </w:tcPr>
          <w:p w:rsidR="006A058F" w:rsidRPr="006A058F" w:rsidRDefault="006A058F" w:rsidP="006A058F">
            <w:pPr>
              <w:rPr>
                <w:rFonts w:ascii="Calibri" w:hAnsi="Calibri" w:cs="Calibri"/>
                <w:color w:val="000000"/>
                <w:lang w:eastAsia="es-ES"/>
              </w:rPr>
            </w:pPr>
            <w:r w:rsidRPr="006A058F">
              <w:rPr>
                <w:rFonts w:ascii="Calibri" w:hAnsi="Calibri" w:cs="Calibri"/>
                <w:color w:val="000000"/>
                <w:lang w:eastAsia="es-ES"/>
              </w:rPr>
              <w:t>Codo giratorio de 3/4”, para despacho de combustible</w:t>
            </w:r>
          </w:p>
        </w:tc>
        <w:tc>
          <w:tcPr>
            <w:tcW w:w="0" w:type="auto"/>
            <w:tcBorders>
              <w:top w:val="nil"/>
              <w:left w:val="nil"/>
              <w:bottom w:val="single" w:sz="4" w:space="0" w:color="auto"/>
              <w:right w:val="single" w:sz="4" w:space="0" w:color="auto"/>
            </w:tcBorders>
            <w:shd w:val="clear" w:color="auto" w:fill="auto"/>
            <w:noWrap/>
            <w:vAlign w:val="center"/>
            <w:hideMark/>
          </w:tcPr>
          <w:p w:rsidR="006A058F" w:rsidRPr="006A058F" w:rsidRDefault="006A058F" w:rsidP="006A058F">
            <w:pPr>
              <w:jc w:val="center"/>
              <w:rPr>
                <w:rFonts w:ascii="Calibri" w:hAnsi="Calibri" w:cs="Calibri"/>
                <w:color w:val="000000"/>
                <w:lang w:eastAsia="es-ES"/>
              </w:rPr>
            </w:pPr>
            <w:r w:rsidRPr="006A058F">
              <w:rPr>
                <w:rFonts w:ascii="Calibri" w:hAnsi="Calibri" w:cs="Calibri"/>
                <w:color w:val="000000"/>
                <w:lang w:eastAsia="es-ES"/>
              </w:rPr>
              <w:t>Pieza</w:t>
            </w:r>
          </w:p>
        </w:tc>
        <w:tc>
          <w:tcPr>
            <w:tcW w:w="0" w:type="auto"/>
            <w:tcBorders>
              <w:top w:val="nil"/>
              <w:left w:val="nil"/>
              <w:bottom w:val="single" w:sz="4" w:space="0" w:color="auto"/>
              <w:right w:val="single" w:sz="4" w:space="0" w:color="auto"/>
            </w:tcBorders>
            <w:shd w:val="clear" w:color="auto" w:fill="auto"/>
            <w:noWrap/>
            <w:vAlign w:val="center"/>
            <w:hideMark/>
          </w:tcPr>
          <w:p w:rsidR="006A058F" w:rsidRPr="006A058F" w:rsidRDefault="006A058F" w:rsidP="006A058F">
            <w:pPr>
              <w:jc w:val="center"/>
              <w:rPr>
                <w:rFonts w:ascii="Calibri" w:hAnsi="Calibri" w:cs="Calibri"/>
                <w:color w:val="000000"/>
                <w:lang w:eastAsia="es-ES"/>
              </w:rPr>
            </w:pPr>
            <w:r w:rsidRPr="006A058F">
              <w:rPr>
                <w:rFonts w:ascii="Calibri" w:hAnsi="Calibri" w:cs="Calibri"/>
                <w:color w:val="000000"/>
                <w:lang w:eastAsia="es-ES"/>
              </w:rPr>
              <w:t>35</w:t>
            </w:r>
          </w:p>
        </w:tc>
      </w:tr>
      <w:tr w:rsidR="006A058F" w:rsidRPr="006A058F" w:rsidTr="00A118F8">
        <w:trPr>
          <w:trHeight w:val="444"/>
          <w:jc w:val="center"/>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6A058F" w:rsidRPr="006A058F" w:rsidRDefault="006A058F" w:rsidP="006A058F">
            <w:pPr>
              <w:jc w:val="center"/>
              <w:rPr>
                <w:rFonts w:ascii="Calibri" w:hAnsi="Calibri" w:cs="Calibri"/>
                <w:color w:val="000000"/>
                <w:lang w:eastAsia="es-ES"/>
              </w:rPr>
            </w:pPr>
            <w:r w:rsidRPr="006A058F">
              <w:rPr>
                <w:rFonts w:ascii="Calibri" w:hAnsi="Calibri" w:cs="Calibri"/>
                <w:color w:val="000000"/>
                <w:lang w:eastAsia="es-ES"/>
              </w:rPr>
              <w:t>5</w:t>
            </w:r>
          </w:p>
        </w:tc>
        <w:tc>
          <w:tcPr>
            <w:tcW w:w="0" w:type="auto"/>
            <w:tcBorders>
              <w:top w:val="nil"/>
              <w:left w:val="nil"/>
              <w:bottom w:val="single" w:sz="4" w:space="0" w:color="auto"/>
              <w:right w:val="single" w:sz="4" w:space="0" w:color="auto"/>
            </w:tcBorders>
            <w:shd w:val="clear" w:color="auto" w:fill="auto"/>
            <w:vAlign w:val="center"/>
            <w:hideMark/>
          </w:tcPr>
          <w:p w:rsidR="006A058F" w:rsidRPr="006A058F" w:rsidRDefault="006A058F" w:rsidP="006A058F">
            <w:pPr>
              <w:rPr>
                <w:rFonts w:ascii="Calibri" w:hAnsi="Calibri" w:cs="Calibri"/>
                <w:color w:val="000000"/>
                <w:lang w:eastAsia="es-ES"/>
              </w:rPr>
            </w:pPr>
            <w:r w:rsidRPr="006A058F">
              <w:rPr>
                <w:rFonts w:ascii="Calibri" w:hAnsi="Calibri" w:cs="Calibri"/>
                <w:color w:val="000000"/>
                <w:lang w:eastAsia="es-ES"/>
              </w:rPr>
              <w:t>Codo giratorio de 1”, para despacho de combustible</w:t>
            </w:r>
          </w:p>
        </w:tc>
        <w:tc>
          <w:tcPr>
            <w:tcW w:w="0" w:type="auto"/>
            <w:tcBorders>
              <w:top w:val="nil"/>
              <w:left w:val="nil"/>
              <w:bottom w:val="single" w:sz="4" w:space="0" w:color="auto"/>
              <w:right w:val="single" w:sz="4" w:space="0" w:color="auto"/>
            </w:tcBorders>
            <w:shd w:val="clear" w:color="auto" w:fill="auto"/>
            <w:noWrap/>
            <w:vAlign w:val="center"/>
            <w:hideMark/>
          </w:tcPr>
          <w:p w:rsidR="006A058F" w:rsidRPr="006A058F" w:rsidRDefault="006A058F" w:rsidP="006A058F">
            <w:pPr>
              <w:jc w:val="center"/>
              <w:rPr>
                <w:rFonts w:ascii="Calibri" w:hAnsi="Calibri" w:cs="Calibri"/>
                <w:color w:val="000000"/>
                <w:lang w:eastAsia="es-ES"/>
              </w:rPr>
            </w:pPr>
            <w:r w:rsidRPr="006A058F">
              <w:rPr>
                <w:rFonts w:ascii="Calibri" w:hAnsi="Calibri" w:cs="Calibri"/>
                <w:color w:val="000000"/>
                <w:lang w:eastAsia="es-ES"/>
              </w:rPr>
              <w:t>Pieza</w:t>
            </w:r>
          </w:p>
        </w:tc>
        <w:tc>
          <w:tcPr>
            <w:tcW w:w="0" w:type="auto"/>
            <w:tcBorders>
              <w:top w:val="nil"/>
              <w:left w:val="nil"/>
              <w:bottom w:val="single" w:sz="4" w:space="0" w:color="auto"/>
              <w:right w:val="single" w:sz="4" w:space="0" w:color="auto"/>
            </w:tcBorders>
            <w:shd w:val="clear" w:color="auto" w:fill="auto"/>
            <w:noWrap/>
            <w:vAlign w:val="center"/>
            <w:hideMark/>
          </w:tcPr>
          <w:p w:rsidR="006A058F" w:rsidRPr="006A058F" w:rsidRDefault="006A058F" w:rsidP="006A058F">
            <w:pPr>
              <w:jc w:val="center"/>
              <w:rPr>
                <w:rFonts w:ascii="Calibri" w:hAnsi="Calibri" w:cs="Calibri"/>
                <w:color w:val="000000"/>
                <w:lang w:eastAsia="es-ES"/>
              </w:rPr>
            </w:pPr>
            <w:r w:rsidRPr="006A058F">
              <w:rPr>
                <w:rFonts w:ascii="Calibri" w:hAnsi="Calibri" w:cs="Calibri"/>
                <w:color w:val="000000"/>
                <w:lang w:eastAsia="es-ES"/>
              </w:rPr>
              <w:t>4</w:t>
            </w:r>
          </w:p>
        </w:tc>
      </w:tr>
      <w:tr w:rsidR="006A058F" w:rsidRPr="006A058F" w:rsidTr="00A118F8">
        <w:trPr>
          <w:trHeight w:val="412"/>
          <w:jc w:val="center"/>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6A058F" w:rsidRPr="006A058F" w:rsidRDefault="006A058F" w:rsidP="006A058F">
            <w:pPr>
              <w:jc w:val="center"/>
              <w:rPr>
                <w:rFonts w:ascii="Calibri" w:hAnsi="Calibri" w:cs="Calibri"/>
                <w:color w:val="000000"/>
                <w:lang w:eastAsia="es-ES"/>
              </w:rPr>
            </w:pPr>
            <w:r w:rsidRPr="006A058F">
              <w:rPr>
                <w:rFonts w:ascii="Calibri" w:hAnsi="Calibri" w:cs="Calibri"/>
                <w:color w:val="000000"/>
                <w:lang w:eastAsia="es-ES"/>
              </w:rPr>
              <w:t>6</w:t>
            </w:r>
          </w:p>
        </w:tc>
        <w:tc>
          <w:tcPr>
            <w:tcW w:w="0" w:type="auto"/>
            <w:tcBorders>
              <w:top w:val="nil"/>
              <w:left w:val="nil"/>
              <w:bottom w:val="single" w:sz="4" w:space="0" w:color="auto"/>
              <w:right w:val="single" w:sz="4" w:space="0" w:color="auto"/>
            </w:tcBorders>
            <w:shd w:val="clear" w:color="auto" w:fill="auto"/>
            <w:vAlign w:val="center"/>
            <w:hideMark/>
          </w:tcPr>
          <w:p w:rsidR="006A058F" w:rsidRPr="006A058F" w:rsidRDefault="006A058F" w:rsidP="006A058F">
            <w:pPr>
              <w:rPr>
                <w:rFonts w:ascii="Calibri" w:hAnsi="Calibri" w:cs="Calibri"/>
                <w:color w:val="000000"/>
                <w:lang w:eastAsia="es-ES"/>
              </w:rPr>
            </w:pPr>
            <w:r w:rsidRPr="006A058F">
              <w:rPr>
                <w:rFonts w:ascii="Calibri" w:hAnsi="Calibri" w:cs="Calibri"/>
                <w:color w:val="000000"/>
                <w:lang w:eastAsia="es-ES"/>
              </w:rPr>
              <w:t>Pistola automática de 3/4", color Roja, para despacho de combustible</w:t>
            </w:r>
          </w:p>
        </w:tc>
        <w:tc>
          <w:tcPr>
            <w:tcW w:w="0" w:type="auto"/>
            <w:tcBorders>
              <w:top w:val="nil"/>
              <w:left w:val="nil"/>
              <w:bottom w:val="single" w:sz="4" w:space="0" w:color="auto"/>
              <w:right w:val="single" w:sz="4" w:space="0" w:color="auto"/>
            </w:tcBorders>
            <w:shd w:val="clear" w:color="auto" w:fill="auto"/>
            <w:noWrap/>
            <w:vAlign w:val="center"/>
            <w:hideMark/>
          </w:tcPr>
          <w:p w:rsidR="006A058F" w:rsidRPr="006A058F" w:rsidRDefault="006A058F" w:rsidP="006A058F">
            <w:pPr>
              <w:jc w:val="center"/>
              <w:rPr>
                <w:rFonts w:ascii="Calibri" w:hAnsi="Calibri" w:cs="Calibri"/>
                <w:color w:val="000000"/>
                <w:lang w:eastAsia="es-ES"/>
              </w:rPr>
            </w:pPr>
            <w:r w:rsidRPr="006A058F">
              <w:rPr>
                <w:rFonts w:ascii="Calibri" w:hAnsi="Calibri" w:cs="Calibri"/>
                <w:color w:val="000000"/>
                <w:lang w:eastAsia="es-ES"/>
              </w:rPr>
              <w:t>Pieza</w:t>
            </w:r>
          </w:p>
        </w:tc>
        <w:tc>
          <w:tcPr>
            <w:tcW w:w="0" w:type="auto"/>
            <w:tcBorders>
              <w:top w:val="nil"/>
              <w:left w:val="nil"/>
              <w:bottom w:val="single" w:sz="4" w:space="0" w:color="auto"/>
              <w:right w:val="single" w:sz="4" w:space="0" w:color="auto"/>
            </w:tcBorders>
            <w:shd w:val="clear" w:color="auto" w:fill="auto"/>
            <w:noWrap/>
            <w:vAlign w:val="center"/>
            <w:hideMark/>
          </w:tcPr>
          <w:p w:rsidR="006A058F" w:rsidRPr="006A058F" w:rsidRDefault="006A058F" w:rsidP="006A058F">
            <w:pPr>
              <w:jc w:val="center"/>
              <w:rPr>
                <w:rFonts w:ascii="Calibri" w:hAnsi="Calibri" w:cs="Calibri"/>
                <w:color w:val="000000"/>
                <w:lang w:eastAsia="es-ES"/>
              </w:rPr>
            </w:pPr>
            <w:r w:rsidRPr="006A058F">
              <w:rPr>
                <w:rFonts w:ascii="Calibri" w:hAnsi="Calibri" w:cs="Calibri"/>
                <w:color w:val="000000"/>
                <w:lang w:eastAsia="es-ES"/>
              </w:rPr>
              <w:t>30</w:t>
            </w:r>
          </w:p>
        </w:tc>
      </w:tr>
      <w:tr w:rsidR="006A058F" w:rsidRPr="006A058F" w:rsidTr="00A118F8">
        <w:trPr>
          <w:trHeight w:val="476"/>
          <w:jc w:val="center"/>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6A058F" w:rsidRPr="006A058F" w:rsidRDefault="006A058F" w:rsidP="006A058F">
            <w:pPr>
              <w:jc w:val="center"/>
              <w:rPr>
                <w:rFonts w:ascii="Calibri" w:hAnsi="Calibri" w:cs="Calibri"/>
                <w:color w:val="000000"/>
                <w:lang w:eastAsia="es-ES"/>
              </w:rPr>
            </w:pPr>
            <w:r w:rsidRPr="006A058F">
              <w:rPr>
                <w:rFonts w:ascii="Calibri" w:hAnsi="Calibri" w:cs="Calibri"/>
                <w:color w:val="000000"/>
                <w:lang w:eastAsia="es-ES"/>
              </w:rPr>
              <w:t>7</w:t>
            </w:r>
          </w:p>
        </w:tc>
        <w:tc>
          <w:tcPr>
            <w:tcW w:w="0" w:type="auto"/>
            <w:tcBorders>
              <w:top w:val="nil"/>
              <w:left w:val="nil"/>
              <w:bottom w:val="single" w:sz="4" w:space="0" w:color="auto"/>
              <w:right w:val="single" w:sz="4" w:space="0" w:color="auto"/>
            </w:tcBorders>
            <w:shd w:val="clear" w:color="auto" w:fill="auto"/>
            <w:vAlign w:val="center"/>
            <w:hideMark/>
          </w:tcPr>
          <w:p w:rsidR="006A058F" w:rsidRPr="006A058F" w:rsidRDefault="006A058F" w:rsidP="006A058F">
            <w:pPr>
              <w:rPr>
                <w:rFonts w:ascii="Calibri" w:hAnsi="Calibri" w:cs="Calibri"/>
                <w:color w:val="000000"/>
                <w:lang w:eastAsia="es-ES"/>
              </w:rPr>
            </w:pPr>
            <w:r w:rsidRPr="006A058F">
              <w:rPr>
                <w:rFonts w:ascii="Calibri" w:hAnsi="Calibri" w:cs="Calibri"/>
                <w:color w:val="000000"/>
                <w:lang w:eastAsia="es-ES"/>
              </w:rPr>
              <w:t>Pistola automática de 3/4", color Azul, para despacho de combustible</w:t>
            </w:r>
          </w:p>
        </w:tc>
        <w:tc>
          <w:tcPr>
            <w:tcW w:w="0" w:type="auto"/>
            <w:tcBorders>
              <w:top w:val="nil"/>
              <w:left w:val="nil"/>
              <w:bottom w:val="single" w:sz="4" w:space="0" w:color="auto"/>
              <w:right w:val="single" w:sz="4" w:space="0" w:color="auto"/>
            </w:tcBorders>
            <w:shd w:val="clear" w:color="auto" w:fill="auto"/>
            <w:noWrap/>
            <w:vAlign w:val="center"/>
            <w:hideMark/>
          </w:tcPr>
          <w:p w:rsidR="006A058F" w:rsidRPr="006A058F" w:rsidRDefault="006A058F" w:rsidP="006A058F">
            <w:pPr>
              <w:jc w:val="center"/>
              <w:rPr>
                <w:rFonts w:ascii="Calibri" w:hAnsi="Calibri" w:cs="Calibri"/>
                <w:color w:val="000000"/>
                <w:lang w:eastAsia="es-ES"/>
              </w:rPr>
            </w:pPr>
            <w:r w:rsidRPr="006A058F">
              <w:rPr>
                <w:rFonts w:ascii="Calibri" w:hAnsi="Calibri" w:cs="Calibri"/>
                <w:color w:val="000000"/>
                <w:lang w:eastAsia="es-ES"/>
              </w:rPr>
              <w:t>Pieza</w:t>
            </w:r>
          </w:p>
        </w:tc>
        <w:tc>
          <w:tcPr>
            <w:tcW w:w="0" w:type="auto"/>
            <w:tcBorders>
              <w:top w:val="nil"/>
              <w:left w:val="nil"/>
              <w:bottom w:val="single" w:sz="4" w:space="0" w:color="auto"/>
              <w:right w:val="single" w:sz="4" w:space="0" w:color="auto"/>
            </w:tcBorders>
            <w:shd w:val="clear" w:color="auto" w:fill="auto"/>
            <w:noWrap/>
            <w:vAlign w:val="center"/>
            <w:hideMark/>
          </w:tcPr>
          <w:p w:rsidR="006A058F" w:rsidRPr="006A058F" w:rsidRDefault="006A058F" w:rsidP="006A058F">
            <w:pPr>
              <w:jc w:val="center"/>
              <w:rPr>
                <w:rFonts w:ascii="Calibri" w:hAnsi="Calibri" w:cs="Calibri"/>
                <w:color w:val="000000"/>
                <w:lang w:eastAsia="es-ES"/>
              </w:rPr>
            </w:pPr>
            <w:r w:rsidRPr="006A058F">
              <w:rPr>
                <w:rFonts w:ascii="Calibri" w:hAnsi="Calibri" w:cs="Calibri"/>
                <w:color w:val="000000"/>
                <w:lang w:eastAsia="es-ES"/>
              </w:rPr>
              <w:t>30</w:t>
            </w:r>
          </w:p>
        </w:tc>
      </w:tr>
      <w:tr w:rsidR="006A058F" w:rsidRPr="006A058F" w:rsidTr="00A118F8">
        <w:trPr>
          <w:trHeight w:val="464"/>
          <w:jc w:val="center"/>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6A058F" w:rsidRPr="006A058F" w:rsidRDefault="006A058F" w:rsidP="006A058F">
            <w:pPr>
              <w:jc w:val="center"/>
              <w:rPr>
                <w:rFonts w:ascii="Calibri" w:hAnsi="Calibri" w:cs="Calibri"/>
                <w:color w:val="000000"/>
                <w:lang w:eastAsia="es-ES"/>
              </w:rPr>
            </w:pPr>
            <w:r w:rsidRPr="006A058F">
              <w:rPr>
                <w:rFonts w:ascii="Calibri" w:hAnsi="Calibri" w:cs="Calibri"/>
                <w:color w:val="000000"/>
                <w:lang w:eastAsia="es-ES"/>
              </w:rPr>
              <w:t>8</w:t>
            </w:r>
          </w:p>
        </w:tc>
        <w:tc>
          <w:tcPr>
            <w:tcW w:w="0" w:type="auto"/>
            <w:tcBorders>
              <w:top w:val="nil"/>
              <w:left w:val="nil"/>
              <w:bottom w:val="single" w:sz="4" w:space="0" w:color="auto"/>
              <w:right w:val="single" w:sz="4" w:space="0" w:color="auto"/>
            </w:tcBorders>
            <w:shd w:val="clear" w:color="auto" w:fill="auto"/>
            <w:vAlign w:val="center"/>
            <w:hideMark/>
          </w:tcPr>
          <w:p w:rsidR="006A058F" w:rsidRPr="006A058F" w:rsidRDefault="006A058F" w:rsidP="006A058F">
            <w:pPr>
              <w:rPr>
                <w:rFonts w:ascii="Calibri" w:hAnsi="Calibri" w:cs="Calibri"/>
                <w:color w:val="000000"/>
                <w:lang w:eastAsia="es-ES"/>
              </w:rPr>
            </w:pPr>
            <w:r w:rsidRPr="006A058F">
              <w:rPr>
                <w:rFonts w:ascii="Calibri" w:hAnsi="Calibri" w:cs="Calibri"/>
                <w:color w:val="000000"/>
                <w:lang w:eastAsia="es-ES"/>
              </w:rPr>
              <w:t>Pistola automática de 1", color Azul, para despacho de combustible</w:t>
            </w:r>
          </w:p>
        </w:tc>
        <w:tc>
          <w:tcPr>
            <w:tcW w:w="0" w:type="auto"/>
            <w:tcBorders>
              <w:top w:val="nil"/>
              <w:left w:val="nil"/>
              <w:bottom w:val="single" w:sz="4" w:space="0" w:color="auto"/>
              <w:right w:val="single" w:sz="4" w:space="0" w:color="auto"/>
            </w:tcBorders>
            <w:shd w:val="clear" w:color="auto" w:fill="auto"/>
            <w:noWrap/>
            <w:vAlign w:val="center"/>
            <w:hideMark/>
          </w:tcPr>
          <w:p w:rsidR="006A058F" w:rsidRPr="006A058F" w:rsidRDefault="006A058F" w:rsidP="006A058F">
            <w:pPr>
              <w:jc w:val="center"/>
              <w:rPr>
                <w:rFonts w:ascii="Calibri" w:hAnsi="Calibri" w:cs="Calibri"/>
                <w:color w:val="000000"/>
                <w:lang w:eastAsia="es-ES"/>
              </w:rPr>
            </w:pPr>
            <w:r w:rsidRPr="006A058F">
              <w:rPr>
                <w:rFonts w:ascii="Calibri" w:hAnsi="Calibri" w:cs="Calibri"/>
                <w:color w:val="000000"/>
                <w:lang w:eastAsia="es-ES"/>
              </w:rPr>
              <w:t>Pieza</w:t>
            </w:r>
          </w:p>
        </w:tc>
        <w:tc>
          <w:tcPr>
            <w:tcW w:w="0" w:type="auto"/>
            <w:tcBorders>
              <w:top w:val="nil"/>
              <w:left w:val="nil"/>
              <w:bottom w:val="single" w:sz="4" w:space="0" w:color="auto"/>
              <w:right w:val="single" w:sz="4" w:space="0" w:color="auto"/>
            </w:tcBorders>
            <w:shd w:val="clear" w:color="auto" w:fill="auto"/>
            <w:noWrap/>
            <w:vAlign w:val="center"/>
            <w:hideMark/>
          </w:tcPr>
          <w:p w:rsidR="006A058F" w:rsidRPr="006A058F" w:rsidRDefault="006A058F" w:rsidP="006A058F">
            <w:pPr>
              <w:jc w:val="center"/>
              <w:rPr>
                <w:rFonts w:ascii="Calibri" w:hAnsi="Calibri" w:cs="Calibri"/>
                <w:color w:val="000000"/>
                <w:lang w:eastAsia="es-ES"/>
              </w:rPr>
            </w:pPr>
            <w:r w:rsidRPr="006A058F">
              <w:rPr>
                <w:rFonts w:ascii="Calibri" w:hAnsi="Calibri" w:cs="Calibri"/>
                <w:color w:val="000000"/>
                <w:lang w:eastAsia="es-ES"/>
              </w:rPr>
              <w:t>2</w:t>
            </w:r>
          </w:p>
        </w:tc>
      </w:tr>
      <w:tr w:rsidR="006A058F" w:rsidRPr="006A058F" w:rsidTr="00A118F8">
        <w:trPr>
          <w:trHeight w:val="420"/>
          <w:jc w:val="center"/>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6A058F" w:rsidRPr="006A058F" w:rsidRDefault="006A058F" w:rsidP="006A058F">
            <w:pPr>
              <w:jc w:val="center"/>
              <w:rPr>
                <w:rFonts w:ascii="Calibri" w:hAnsi="Calibri" w:cs="Calibri"/>
                <w:color w:val="000000"/>
                <w:lang w:eastAsia="es-ES"/>
              </w:rPr>
            </w:pPr>
            <w:r w:rsidRPr="006A058F">
              <w:rPr>
                <w:rFonts w:ascii="Calibri" w:hAnsi="Calibri" w:cs="Calibri"/>
                <w:color w:val="000000"/>
                <w:lang w:eastAsia="es-ES"/>
              </w:rPr>
              <w:t>9</w:t>
            </w:r>
          </w:p>
        </w:tc>
        <w:tc>
          <w:tcPr>
            <w:tcW w:w="0" w:type="auto"/>
            <w:tcBorders>
              <w:top w:val="nil"/>
              <w:left w:val="nil"/>
              <w:bottom w:val="single" w:sz="4" w:space="0" w:color="auto"/>
              <w:right w:val="single" w:sz="4" w:space="0" w:color="auto"/>
            </w:tcBorders>
            <w:shd w:val="clear" w:color="auto" w:fill="auto"/>
            <w:vAlign w:val="center"/>
            <w:hideMark/>
          </w:tcPr>
          <w:p w:rsidR="006A058F" w:rsidRPr="006A058F" w:rsidRDefault="006A058F" w:rsidP="006A058F">
            <w:pPr>
              <w:rPr>
                <w:rFonts w:ascii="Calibri" w:hAnsi="Calibri" w:cs="Calibri"/>
                <w:color w:val="000000"/>
                <w:lang w:eastAsia="es-ES"/>
              </w:rPr>
            </w:pPr>
            <w:r w:rsidRPr="006A058F">
              <w:rPr>
                <w:rFonts w:ascii="Calibri" w:hAnsi="Calibri" w:cs="Calibri"/>
                <w:color w:val="000000"/>
                <w:lang w:eastAsia="es-ES"/>
              </w:rPr>
              <w:t xml:space="preserve">Válvula break </w:t>
            </w:r>
            <w:proofErr w:type="spellStart"/>
            <w:r w:rsidRPr="006A058F">
              <w:rPr>
                <w:rFonts w:ascii="Calibri" w:hAnsi="Calibri" w:cs="Calibri"/>
                <w:color w:val="000000"/>
                <w:lang w:eastAsia="es-ES"/>
              </w:rPr>
              <w:t>away</w:t>
            </w:r>
            <w:proofErr w:type="spellEnd"/>
            <w:r w:rsidRPr="006A058F">
              <w:rPr>
                <w:rFonts w:ascii="Calibri" w:hAnsi="Calibri" w:cs="Calibri"/>
                <w:color w:val="000000"/>
                <w:lang w:eastAsia="es-ES"/>
              </w:rPr>
              <w:t xml:space="preserve"> de 3/4", no </w:t>
            </w:r>
            <w:proofErr w:type="spellStart"/>
            <w:r w:rsidRPr="006A058F">
              <w:rPr>
                <w:rFonts w:ascii="Calibri" w:hAnsi="Calibri" w:cs="Calibri"/>
                <w:color w:val="000000"/>
                <w:lang w:eastAsia="es-ES"/>
              </w:rPr>
              <w:t>reconectable</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6A058F" w:rsidRPr="006A058F" w:rsidRDefault="006A058F" w:rsidP="006A058F">
            <w:pPr>
              <w:jc w:val="center"/>
              <w:rPr>
                <w:rFonts w:ascii="Calibri" w:hAnsi="Calibri" w:cs="Calibri"/>
                <w:color w:val="000000"/>
                <w:lang w:eastAsia="es-ES"/>
              </w:rPr>
            </w:pPr>
            <w:r w:rsidRPr="006A058F">
              <w:rPr>
                <w:rFonts w:ascii="Calibri" w:hAnsi="Calibri" w:cs="Calibri"/>
                <w:color w:val="000000"/>
                <w:lang w:eastAsia="es-ES"/>
              </w:rPr>
              <w:t>Pieza</w:t>
            </w:r>
          </w:p>
        </w:tc>
        <w:tc>
          <w:tcPr>
            <w:tcW w:w="0" w:type="auto"/>
            <w:tcBorders>
              <w:top w:val="nil"/>
              <w:left w:val="nil"/>
              <w:bottom w:val="single" w:sz="4" w:space="0" w:color="auto"/>
              <w:right w:val="single" w:sz="4" w:space="0" w:color="auto"/>
            </w:tcBorders>
            <w:shd w:val="clear" w:color="auto" w:fill="auto"/>
            <w:noWrap/>
            <w:vAlign w:val="center"/>
            <w:hideMark/>
          </w:tcPr>
          <w:p w:rsidR="006A058F" w:rsidRPr="006A058F" w:rsidRDefault="006A058F" w:rsidP="006A058F">
            <w:pPr>
              <w:jc w:val="center"/>
              <w:rPr>
                <w:rFonts w:ascii="Calibri" w:hAnsi="Calibri" w:cs="Calibri"/>
                <w:color w:val="000000"/>
                <w:lang w:eastAsia="es-ES"/>
              </w:rPr>
            </w:pPr>
            <w:r w:rsidRPr="006A058F">
              <w:rPr>
                <w:rFonts w:ascii="Calibri" w:hAnsi="Calibri" w:cs="Calibri"/>
                <w:color w:val="000000"/>
                <w:lang w:eastAsia="es-ES"/>
              </w:rPr>
              <w:t>20</w:t>
            </w:r>
          </w:p>
        </w:tc>
      </w:tr>
      <w:tr w:rsidR="006A058F" w:rsidRPr="006A058F" w:rsidTr="00A118F8">
        <w:trPr>
          <w:trHeight w:val="484"/>
          <w:jc w:val="center"/>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6A058F" w:rsidRPr="006A058F" w:rsidRDefault="006A058F" w:rsidP="006A058F">
            <w:pPr>
              <w:jc w:val="center"/>
              <w:rPr>
                <w:rFonts w:ascii="Calibri" w:hAnsi="Calibri" w:cs="Calibri"/>
                <w:color w:val="000000"/>
                <w:lang w:eastAsia="es-ES"/>
              </w:rPr>
            </w:pPr>
            <w:r w:rsidRPr="006A058F">
              <w:rPr>
                <w:rFonts w:ascii="Calibri" w:hAnsi="Calibri" w:cs="Calibri"/>
                <w:color w:val="000000"/>
                <w:lang w:eastAsia="es-ES"/>
              </w:rPr>
              <w:t>10</w:t>
            </w:r>
          </w:p>
        </w:tc>
        <w:tc>
          <w:tcPr>
            <w:tcW w:w="0" w:type="auto"/>
            <w:tcBorders>
              <w:top w:val="nil"/>
              <w:left w:val="nil"/>
              <w:bottom w:val="single" w:sz="4" w:space="0" w:color="auto"/>
              <w:right w:val="single" w:sz="4" w:space="0" w:color="auto"/>
            </w:tcBorders>
            <w:shd w:val="clear" w:color="auto" w:fill="auto"/>
            <w:vAlign w:val="center"/>
            <w:hideMark/>
          </w:tcPr>
          <w:p w:rsidR="006A058F" w:rsidRPr="006A058F" w:rsidRDefault="006A058F" w:rsidP="006A058F">
            <w:pPr>
              <w:rPr>
                <w:rFonts w:ascii="Calibri" w:hAnsi="Calibri" w:cs="Calibri"/>
                <w:color w:val="000000"/>
                <w:lang w:eastAsia="es-ES"/>
              </w:rPr>
            </w:pPr>
            <w:r w:rsidRPr="006A058F">
              <w:rPr>
                <w:rFonts w:ascii="Calibri" w:hAnsi="Calibri" w:cs="Calibri"/>
                <w:color w:val="000000"/>
                <w:lang w:eastAsia="es-ES"/>
              </w:rPr>
              <w:t xml:space="preserve">Válvula break </w:t>
            </w:r>
            <w:proofErr w:type="spellStart"/>
            <w:r w:rsidRPr="006A058F">
              <w:rPr>
                <w:rFonts w:ascii="Calibri" w:hAnsi="Calibri" w:cs="Calibri"/>
                <w:color w:val="000000"/>
                <w:lang w:eastAsia="es-ES"/>
              </w:rPr>
              <w:t>away</w:t>
            </w:r>
            <w:proofErr w:type="spellEnd"/>
            <w:r w:rsidRPr="006A058F">
              <w:rPr>
                <w:rFonts w:ascii="Calibri" w:hAnsi="Calibri" w:cs="Calibri"/>
                <w:color w:val="000000"/>
                <w:lang w:eastAsia="es-ES"/>
              </w:rPr>
              <w:t xml:space="preserve"> de 1", no </w:t>
            </w:r>
            <w:proofErr w:type="spellStart"/>
            <w:r w:rsidRPr="006A058F">
              <w:rPr>
                <w:rFonts w:ascii="Calibri" w:hAnsi="Calibri" w:cs="Calibri"/>
                <w:color w:val="000000"/>
                <w:lang w:eastAsia="es-ES"/>
              </w:rPr>
              <w:t>reconectable</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6A058F" w:rsidRPr="006A058F" w:rsidRDefault="006A058F" w:rsidP="006A058F">
            <w:pPr>
              <w:jc w:val="center"/>
              <w:rPr>
                <w:rFonts w:ascii="Calibri" w:hAnsi="Calibri" w:cs="Calibri"/>
                <w:color w:val="000000"/>
                <w:lang w:eastAsia="es-ES"/>
              </w:rPr>
            </w:pPr>
            <w:r w:rsidRPr="006A058F">
              <w:rPr>
                <w:rFonts w:ascii="Calibri" w:hAnsi="Calibri" w:cs="Calibri"/>
                <w:color w:val="000000"/>
                <w:lang w:eastAsia="es-ES"/>
              </w:rPr>
              <w:t>Pieza</w:t>
            </w:r>
          </w:p>
        </w:tc>
        <w:tc>
          <w:tcPr>
            <w:tcW w:w="0" w:type="auto"/>
            <w:tcBorders>
              <w:top w:val="nil"/>
              <w:left w:val="nil"/>
              <w:bottom w:val="single" w:sz="4" w:space="0" w:color="auto"/>
              <w:right w:val="single" w:sz="4" w:space="0" w:color="auto"/>
            </w:tcBorders>
            <w:shd w:val="clear" w:color="auto" w:fill="auto"/>
            <w:noWrap/>
            <w:vAlign w:val="center"/>
            <w:hideMark/>
          </w:tcPr>
          <w:p w:rsidR="006A058F" w:rsidRPr="006A058F" w:rsidRDefault="006A058F" w:rsidP="006A058F">
            <w:pPr>
              <w:jc w:val="center"/>
              <w:rPr>
                <w:rFonts w:ascii="Calibri" w:hAnsi="Calibri" w:cs="Calibri"/>
                <w:color w:val="000000"/>
                <w:lang w:eastAsia="es-ES"/>
              </w:rPr>
            </w:pPr>
            <w:r w:rsidRPr="006A058F">
              <w:rPr>
                <w:rFonts w:ascii="Calibri" w:hAnsi="Calibri" w:cs="Calibri"/>
                <w:color w:val="000000"/>
                <w:lang w:eastAsia="es-ES"/>
              </w:rPr>
              <w:t>4</w:t>
            </w:r>
          </w:p>
        </w:tc>
      </w:tr>
      <w:tr w:rsidR="006A058F" w:rsidRPr="006A058F" w:rsidTr="00A118F8">
        <w:trPr>
          <w:trHeight w:val="405"/>
          <w:jc w:val="center"/>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6A058F" w:rsidRPr="006A058F" w:rsidRDefault="006A058F" w:rsidP="006A058F">
            <w:pPr>
              <w:jc w:val="center"/>
              <w:rPr>
                <w:rFonts w:ascii="Calibri" w:hAnsi="Calibri" w:cs="Calibri"/>
                <w:color w:val="000000"/>
                <w:lang w:eastAsia="es-ES"/>
              </w:rPr>
            </w:pPr>
            <w:r w:rsidRPr="006A058F">
              <w:rPr>
                <w:rFonts w:ascii="Calibri" w:hAnsi="Calibri" w:cs="Calibri"/>
                <w:color w:val="000000"/>
                <w:lang w:eastAsia="es-ES"/>
              </w:rPr>
              <w:t>11</w:t>
            </w:r>
          </w:p>
        </w:tc>
        <w:tc>
          <w:tcPr>
            <w:tcW w:w="0" w:type="auto"/>
            <w:tcBorders>
              <w:top w:val="nil"/>
              <w:left w:val="nil"/>
              <w:bottom w:val="single" w:sz="4" w:space="0" w:color="auto"/>
              <w:right w:val="single" w:sz="4" w:space="0" w:color="auto"/>
            </w:tcBorders>
            <w:shd w:val="clear" w:color="auto" w:fill="auto"/>
            <w:vAlign w:val="center"/>
            <w:hideMark/>
          </w:tcPr>
          <w:p w:rsidR="006A058F" w:rsidRPr="006A058F" w:rsidRDefault="006A058F" w:rsidP="006A058F">
            <w:pPr>
              <w:rPr>
                <w:rFonts w:ascii="Calibri" w:hAnsi="Calibri" w:cs="Calibri"/>
                <w:color w:val="000000"/>
                <w:lang w:eastAsia="es-ES"/>
              </w:rPr>
            </w:pPr>
            <w:r w:rsidRPr="006A058F">
              <w:rPr>
                <w:rFonts w:ascii="Calibri" w:hAnsi="Calibri" w:cs="Calibri"/>
                <w:color w:val="000000"/>
                <w:lang w:eastAsia="es-ES"/>
              </w:rPr>
              <w:t xml:space="preserve">Válvula </w:t>
            </w:r>
            <w:proofErr w:type="spellStart"/>
            <w:r w:rsidRPr="006A058F">
              <w:rPr>
                <w:rFonts w:ascii="Calibri" w:hAnsi="Calibri" w:cs="Calibri"/>
                <w:color w:val="000000"/>
                <w:lang w:eastAsia="es-ES"/>
              </w:rPr>
              <w:t>check</w:t>
            </w:r>
            <w:proofErr w:type="spellEnd"/>
            <w:r w:rsidRPr="006A058F">
              <w:rPr>
                <w:rFonts w:ascii="Calibri" w:hAnsi="Calibri" w:cs="Calibri"/>
                <w:color w:val="000000"/>
                <w:lang w:eastAsia="es-ES"/>
              </w:rPr>
              <w:t xml:space="preserve"> con malla para medidor dúplex Wayne</w:t>
            </w:r>
          </w:p>
        </w:tc>
        <w:tc>
          <w:tcPr>
            <w:tcW w:w="0" w:type="auto"/>
            <w:tcBorders>
              <w:top w:val="nil"/>
              <w:left w:val="nil"/>
              <w:bottom w:val="single" w:sz="4" w:space="0" w:color="auto"/>
              <w:right w:val="single" w:sz="4" w:space="0" w:color="auto"/>
            </w:tcBorders>
            <w:shd w:val="clear" w:color="auto" w:fill="auto"/>
            <w:noWrap/>
            <w:vAlign w:val="center"/>
            <w:hideMark/>
          </w:tcPr>
          <w:p w:rsidR="006A058F" w:rsidRPr="006A058F" w:rsidRDefault="006A058F" w:rsidP="006A058F">
            <w:pPr>
              <w:jc w:val="center"/>
              <w:rPr>
                <w:rFonts w:ascii="Calibri" w:hAnsi="Calibri" w:cs="Calibri"/>
                <w:color w:val="000000"/>
                <w:lang w:eastAsia="es-ES"/>
              </w:rPr>
            </w:pPr>
            <w:r w:rsidRPr="006A058F">
              <w:rPr>
                <w:rFonts w:ascii="Calibri" w:hAnsi="Calibri" w:cs="Calibri"/>
                <w:color w:val="000000"/>
                <w:lang w:eastAsia="es-ES"/>
              </w:rPr>
              <w:t>Pieza</w:t>
            </w:r>
          </w:p>
        </w:tc>
        <w:tc>
          <w:tcPr>
            <w:tcW w:w="0" w:type="auto"/>
            <w:tcBorders>
              <w:top w:val="nil"/>
              <w:left w:val="nil"/>
              <w:bottom w:val="single" w:sz="4" w:space="0" w:color="auto"/>
              <w:right w:val="single" w:sz="4" w:space="0" w:color="auto"/>
            </w:tcBorders>
            <w:shd w:val="clear" w:color="auto" w:fill="auto"/>
            <w:noWrap/>
            <w:vAlign w:val="center"/>
            <w:hideMark/>
          </w:tcPr>
          <w:p w:rsidR="006A058F" w:rsidRPr="006A058F" w:rsidRDefault="006A058F" w:rsidP="006A058F">
            <w:pPr>
              <w:jc w:val="center"/>
              <w:rPr>
                <w:rFonts w:ascii="Calibri" w:hAnsi="Calibri" w:cs="Calibri"/>
                <w:color w:val="000000"/>
                <w:lang w:eastAsia="es-ES"/>
              </w:rPr>
            </w:pPr>
            <w:r w:rsidRPr="006A058F">
              <w:rPr>
                <w:rFonts w:ascii="Calibri" w:hAnsi="Calibri" w:cs="Calibri"/>
                <w:color w:val="000000"/>
                <w:lang w:eastAsia="es-ES"/>
              </w:rPr>
              <w:t>20</w:t>
            </w:r>
          </w:p>
        </w:tc>
      </w:tr>
      <w:tr w:rsidR="006A058F" w:rsidRPr="006A058F" w:rsidTr="00A118F8">
        <w:trPr>
          <w:trHeight w:val="426"/>
          <w:jc w:val="center"/>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6A058F" w:rsidRPr="006A058F" w:rsidRDefault="006A058F" w:rsidP="006A058F">
            <w:pPr>
              <w:jc w:val="center"/>
              <w:rPr>
                <w:rFonts w:ascii="Calibri" w:hAnsi="Calibri" w:cs="Calibri"/>
                <w:color w:val="000000"/>
                <w:lang w:eastAsia="es-ES"/>
              </w:rPr>
            </w:pPr>
            <w:r w:rsidRPr="006A058F">
              <w:rPr>
                <w:rFonts w:ascii="Calibri" w:hAnsi="Calibri" w:cs="Calibri"/>
                <w:color w:val="000000"/>
                <w:lang w:eastAsia="es-ES"/>
              </w:rPr>
              <w:t>12</w:t>
            </w:r>
          </w:p>
        </w:tc>
        <w:tc>
          <w:tcPr>
            <w:tcW w:w="0" w:type="auto"/>
            <w:tcBorders>
              <w:top w:val="nil"/>
              <w:left w:val="nil"/>
              <w:bottom w:val="single" w:sz="4" w:space="0" w:color="auto"/>
              <w:right w:val="single" w:sz="4" w:space="0" w:color="auto"/>
            </w:tcBorders>
            <w:shd w:val="clear" w:color="auto" w:fill="auto"/>
            <w:vAlign w:val="center"/>
            <w:hideMark/>
          </w:tcPr>
          <w:p w:rsidR="006A058F" w:rsidRPr="006A058F" w:rsidRDefault="006A058F" w:rsidP="006A058F">
            <w:pPr>
              <w:rPr>
                <w:rFonts w:ascii="Calibri" w:hAnsi="Calibri" w:cs="Calibri"/>
                <w:color w:val="000000"/>
                <w:lang w:eastAsia="es-ES"/>
              </w:rPr>
            </w:pPr>
            <w:r w:rsidRPr="006A058F">
              <w:rPr>
                <w:rFonts w:ascii="Calibri" w:hAnsi="Calibri" w:cs="Calibri"/>
                <w:color w:val="000000"/>
                <w:lang w:eastAsia="es-ES"/>
              </w:rPr>
              <w:t xml:space="preserve">Filtro cónico de malla de 3/4", para </w:t>
            </w:r>
            <w:proofErr w:type="spellStart"/>
            <w:r w:rsidRPr="006A058F">
              <w:rPr>
                <w:rFonts w:ascii="Calibri" w:hAnsi="Calibri" w:cs="Calibri"/>
                <w:color w:val="000000"/>
                <w:lang w:eastAsia="es-ES"/>
              </w:rPr>
              <w:t>dispenser</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6A058F" w:rsidRPr="006A058F" w:rsidRDefault="006A058F" w:rsidP="006A058F">
            <w:pPr>
              <w:jc w:val="center"/>
              <w:rPr>
                <w:rFonts w:ascii="Calibri" w:hAnsi="Calibri" w:cs="Calibri"/>
                <w:color w:val="000000"/>
                <w:lang w:eastAsia="es-ES"/>
              </w:rPr>
            </w:pPr>
            <w:r w:rsidRPr="006A058F">
              <w:rPr>
                <w:rFonts w:ascii="Calibri" w:hAnsi="Calibri" w:cs="Calibri"/>
                <w:color w:val="000000"/>
                <w:lang w:eastAsia="es-ES"/>
              </w:rPr>
              <w:t>Pieza</w:t>
            </w:r>
          </w:p>
        </w:tc>
        <w:tc>
          <w:tcPr>
            <w:tcW w:w="0" w:type="auto"/>
            <w:tcBorders>
              <w:top w:val="nil"/>
              <w:left w:val="nil"/>
              <w:bottom w:val="single" w:sz="4" w:space="0" w:color="auto"/>
              <w:right w:val="single" w:sz="4" w:space="0" w:color="auto"/>
            </w:tcBorders>
            <w:shd w:val="clear" w:color="auto" w:fill="auto"/>
            <w:noWrap/>
            <w:vAlign w:val="center"/>
            <w:hideMark/>
          </w:tcPr>
          <w:p w:rsidR="006A058F" w:rsidRPr="006A058F" w:rsidRDefault="006A058F" w:rsidP="006A058F">
            <w:pPr>
              <w:jc w:val="center"/>
              <w:rPr>
                <w:rFonts w:ascii="Calibri" w:hAnsi="Calibri" w:cs="Calibri"/>
                <w:color w:val="000000"/>
                <w:lang w:eastAsia="es-ES"/>
              </w:rPr>
            </w:pPr>
            <w:r w:rsidRPr="006A058F">
              <w:rPr>
                <w:rFonts w:ascii="Calibri" w:hAnsi="Calibri" w:cs="Calibri"/>
                <w:color w:val="000000"/>
                <w:lang w:eastAsia="es-ES"/>
              </w:rPr>
              <w:t>20</w:t>
            </w:r>
          </w:p>
        </w:tc>
      </w:tr>
      <w:tr w:rsidR="006A058F" w:rsidRPr="006A058F" w:rsidTr="00A118F8">
        <w:trPr>
          <w:trHeight w:val="362"/>
          <w:jc w:val="center"/>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6A058F" w:rsidRPr="006A058F" w:rsidRDefault="006A058F" w:rsidP="006A058F">
            <w:pPr>
              <w:jc w:val="center"/>
              <w:rPr>
                <w:rFonts w:ascii="Calibri" w:hAnsi="Calibri" w:cs="Calibri"/>
                <w:color w:val="000000"/>
                <w:lang w:eastAsia="es-ES"/>
              </w:rPr>
            </w:pPr>
            <w:r w:rsidRPr="006A058F">
              <w:rPr>
                <w:rFonts w:ascii="Calibri" w:hAnsi="Calibri" w:cs="Calibri"/>
                <w:color w:val="000000"/>
                <w:lang w:eastAsia="es-ES"/>
              </w:rPr>
              <w:t>13</w:t>
            </w:r>
          </w:p>
        </w:tc>
        <w:tc>
          <w:tcPr>
            <w:tcW w:w="0" w:type="auto"/>
            <w:tcBorders>
              <w:top w:val="nil"/>
              <w:left w:val="nil"/>
              <w:bottom w:val="single" w:sz="4" w:space="0" w:color="auto"/>
              <w:right w:val="single" w:sz="4" w:space="0" w:color="auto"/>
            </w:tcBorders>
            <w:shd w:val="clear" w:color="auto" w:fill="auto"/>
            <w:vAlign w:val="center"/>
            <w:hideMark/>
          </w:tcPr>
          <w:p w:rsidR="006A058F" w:rsidRPr="006A058F" w:rsidRDefault="006A058F" w:rsidP="006A058F">
            <w:pPr>
              <w:rPr>
                <w:rFonts w:ascii="Calibri" w:hAnsi="Calibri" w:cs="Calibri"/>
                <w:color w:val="000000"/>
                <w:lang w:eastAsia="es-ES"/>
              </w:rPr>
            </w:pPr>
            <w:r w:rsidRPr="006A058F">
              <w:rPr>
                <w:rFonts w:ascii="Calibri" w:hAnsi="Calibri" w:cs="Calibri"/>
                <w:color w:val="000000"/>
                <w:lang w:eastAsia="es-ES"/>
              </w:rPr>
              <w:t>Filtro de Malla lavable, incluye elemento</w:t>
            </w:r>
          </w:p>
        </w:tc>
        <w:tc>
          <w:tcPr>
            <w:tcW w:w="0" w:type="auto"/>
            <w:tcBorders>
              <w:top w:val="nil"/>
              <w:left w:val="nil"/>
              <w:bottom w:val="single" w:sz="4" w:space="0" w:color="auto"/>
              <w:right w:val="single" w:sz="4" w:space="0" w:color="auto"/>
            </w:tcBorders>
            <w:shd w:val="clear" w:color="auto" w:fill="auto"/>
            <w:noWrap/>
            <w:vAlign w:val="center"/>
            <w:hideMark/>
          </w:tcPr>
          <w:p w:rsidR="006A058F" w:rsidRPr="006A058F" w:rsidRDefault="006A058F" w:rsidP="006A058F">
            <w:pPr>
              <w:jc w:val="center"/>
              <w:rPr>
                <w:rFonts w:ascii="Calibri" w:hAnsi="Calibri" w:cs="Calibri"/>
                <w:color w:val="000000"/>
                <w:lang w:eastAsia="es-ES"/>
              </w:rPr>
            </w:pPr>
            <w:r w:rsidRPr="006A058F">
              <w:rPr>
                <w:rFonts w:ascii="Calibri" w:hAnsi="Calibri" w:cs="Calibri"/>
                <w:color w:val="000000"/>
                <w:lang w:eastAsia="es-ES"/>
              </w:rPr>
              <w:t>Pieza</w:t>
            </w:r>
          </w:p>
        </w:tc>
        <w:tc>
          <w:tcPr>
            <w:tcW w:w="0" w:type="auto"/>
            <w:tcBorders>
              <w:top w:val="nil"/>
              <w:left w:val="nil"/>
              <w:bottom w:val="single" w:sz="4" w:space="0" w:color="auto"/>
              <w:right w:val="single" w:sz="4" w:space="0" w:color="auto"/>
            </w:tcBorders>
            <w:shd w:val="clear" w:color="auto" w:fill="auto"/>
            <w:noWrap/>
            <w:vAlign w:val="center"/>
            <w:hideMark/>
          </w:tcPr>
          <w:p w:rsidR="006A058F" w:rsidRPr="006A058F" w:rsidRDefault="006A058F" w:rsidP="006A058F">
            <w:pPr>
              <w:jc w:val="center"/>
              <w:rPr>
                <w:rFonts w:ascii="Calibri" w:hAnsi="Calibri" w:cs="Calibri"/>
                <w:color w:val="000000"/>
                <w:lang w:eastAsia="es-ES"/>
              </w:rPr>
            </w:pPr>
            <w:r w:rsidRPr="006A058F">
              <w:rPr>
                <w:rFonts w:ascii="Calibri" w:hAnsi="Calibri" w:cs="Calibri"/>
                <w:color w:val="000000"/>
                <w:lang w:eastAsia="es-ES"/>
              </w:rPr>
              <w:t>2</w:t>
            </w:r>
          </w:p>
        </w:tc>
      </w:tr>
      <w:tr w:rsidR="006A058F" w:rsidRPr="006A058F" w:rsidTr="00A118F8">
        <w:trPr>
          <w:trHeight w:val="268"/>
          <w:jc w:val="center"/>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6A058F" w:rsidRPr="006A058F" w:rsidRDefault="006A058F" w:rsidP="006A058F">
            <w:pPr>
              <w:jc w:val="center"/>
              <w:rPr>
                <w:rFonts w:ascii="Calibri" w:hAnsi="Calibri" w:cs="Calibri"/>
                <w:color w:val="000000"/>
                <w:lang w:eastAsia="es-ES"/>
              </w:rPr>
            </w:pPr>
            <w:r w:rsidRPr="006A058F">
              <w:rPr>
                <w:rFonts w:ascii="Calibri" w:hAnsi="Calibri" w:cs="Calibri"/>
                <w:color w:val="000000"/>
                <w:lang w:eastAsia="es-ES"/>
              </w:rPr>
              <w:t>14</w:t>
            </w:r>
          </w:p>
        </w:tc>
        <w:tc>
          <w:tcPr>
            <w:tcW w:w="0" w:type="auto"/>
            <w:tcBorders>
              <w:top w:val="nil"/>
              <w:left w:val="nil"/>
              <w:bottom w:val="single" w:sz="4" w:space="0" w:color="auto"/>
              <w:right w:val="single" w:sz="4" w:space="0" w:color="auto"/>
            </w:tcBorders>
            <w:shd w:val="clear" w:color="auto" w:fill="auto"/>
            <w:vAlign w:val="center"/>
            <w:hideMark/>
          </w:tcPr>
          <w:p w:rsidR="006A058F" w:rsidRPr="006A058F" w:rsidRDefault="006A058F" w:rsidP="006A058F">
            <w:pPr>
              <w:rPr>
                <w:rFonts w:ascii="Calibri" w:hAnsi="Calibri" w:cs="Calibri"/>
                <w:color w:val="000000"/>
                <w:lang w:eastAsia="es-ES"/>
              </w:rPr>
            </w:pPr>
            <w:r w:rsidRPr="006A058F">
              <w:rPr>
                <w:rFonts w:ascii="Calibri" w:hAnsi="Calibri" w:cs="Calibri"/>
                <w:color w:val="000000"/>
                <w:lang w:eastAsia="es-ES"/>
              </w:rPr>
              <w:t xml:space="preserve">Elemento de 30 micrones de acero inoxidable, para filtro de malla lavable </w:t>
            </w:r>
          </w:p>
        </w:tc>
        <w:tc>
          <w:tcPr>
            <w:tcW w:w="0" w:type="auto"/>
            <w:tcBorders>
              <w:top w:val="nil"/>
              <w:left w:val="nil"/>
              <w:bottom w:val="single" w:sz="4" w:space="0" w:color="auto"/>
              <w:right w:val="single" w:sz="4" w:space="0" w:color="auto"/>
            </w:tcBorders>
            <w:shd w:val="clear" w:color="auto" w:fill="auto"/>
            <w:noWrap/>
            <w:vAlign w:val="center"/>
            <w:hideMark/>
          </w:tcPr>
          <w:p w:rsidR="006A058F" w:rsidRPr="006A058F" w:rsidRDefault="006A058F" w:rsidP="006A058F">
            <w:pPr>
              <w:jc w:val="center"/>
              <w:rPr>
                <w:rFonts w:ascii="Calibri" w:hAnsi="Calibri" w:cs="Calibri"/>
                <w:color w:val="000000"/>
                <w:lang w:eastAsia="es-ES"/>
              </w:rPr>
            </w:pPr>
            <w:r w:rsidRPr="006A058F">
              <w:rPr>
                <w:rFonts w:ascii="Calibri" w:hAnsi="Calibri" w:cs="Calibri"/>
                <w:color w:val="000000"/>
                <w:lang w:eastAsia="es-ES"/>
              </w:rPr>
              <w:t>Pieza</w:t>
            </w:r>
          </w:p>
        </w:tc>
        <w:tc>
          <w:tcPr>
            <w:tcW w:w="0" w:type="auto"/>
            <w:tcBorders>
              <w:top w:val="nil"/>
              <w:left w:val="nil"/>
              <w:bottom w:val="single" w:sz="4" w:space="0" w:color="auto"/>
              <w:right w:val="single" w:sz="4" w:space="0" w:color="auto"/>
            </w:tcBorders>
            <w:shd w:val="clear" w:color="auto" w:fill="auto"/>
            <w:noWrap/>
            <w:vAlign w:val="center"/>
            <w:hideMark/>
          </w:tcPr>
          <w:p w:rsidR="006A058F" w:rsidRPr="006A058F" w:rsidRDefault="006A058F" w:rsidP="006A058F">
            <w:pPr>
              <w:jc w:val="center"/>
              <w:rPr>
                <w:rFonts w:ascii="Calibri" w:hAnsi="Calibri" w:cs="Calibri"/>
                <w:color w:val="000000"/>
                <w:lang w:eastAsia="es-ES"/>
              </w:rPr>
            </w:pPr>
            <w:r w:rsidRPr="006A058F">
              <w:rPr>
                <w:rFonts w:ascii="Calibri" w:hAnsi="Calibri" w:cs="Calibri"/>
                <w:color w:val="000000"/>
                <w:lang w:eastAsia="es-ES"/>
              </w:rPr>
              <w:t>15</w:t>
            </w:r>
          </w:p>
        </w:tc>
      </w:tr>
      <w:tr w:rsidR="006A058F" w:rsidRPr="006A058F" w:rsidTr="00A118F8">
        <w:trPr>
          <w:trHeight w:val="436"/>
          <w:jc w:val="center"/>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6A058F" w:rsidRPr="006A058F" w:rsidRDefault="006A058F" w:rsidP="006A058F">
            <w:pPr>
              <w:jc w:val="center"/>
              <w:rPr>
                <w:rFonts w:ascii="Calibri" w:hAnsi="Calibri" w:cs="Calibri"/>
                <w:color w:val="000000"/>
                <w:lang w:eastAsia="es-ES"/>
              </w:rPr>
            </w:pPr>
            <w:r w:rsidRPr="006A058F">
              <w:rPr>
                <w:rFonts w:ascii="Calibri" w:hAnsi="Calibri" w:cs="Calibri"/>
                <w:color w:val="000000"/>
                <w:lang w:eastAsia="es-ES"/>
              </w:rPr>
              <w:t>15</w:t>
            </w:r>
          </w:p>
        </w:tc>
        <w:tc>
          <w:tcPr>
            <w:tcW w:w="0" w:type="auto"/>
            <w:tcBorders>
              <w:top w:val="nil"/>
              <w:left w:val="nil"/>
              <w:bottom w:val="single" w:sz="4" w:space="0" w:color="auto"/>
              <w:right w:val="single" w:sz="4" w:space="0" w:color="auto"/>
            </w:tcBorders>
            <w:shd w:val="clear" w:color="auto" w:fill="auto"/>
            <w:vAlign w:val="center"/>
            <w:hideMark/>
          </w:tcPr>
          <w:p w:rsidR="006A058F" w:rsidRPr="006A058F" w:rsidRDefault="006A058F" w:rsidP="006A058F">
            <w:pPr>
              <w:rPr>
                <w:rFonts w:ascii="Calibri" w:hAnsi="Calibri" w:cs="Calibri"/>
                <w:color w:val="000000"/>
                <w:lang w:eastAsia="es-ES"/>
              </w:rPr>
            </w:pPr>
            <w:r w:rsidRPr="006A058F">
              <w:rPr>
                <w:rFonts w:ascii="Calibri" w:hAnsi="Calibri" w:cs="Calibri"/>
                <w:color w:val="000000"/>
                <w:lang w:eastAsia="es-ES"/>
              </w:rPr>
              <w:t>Filtro de combustible, rosca de 3/4", de 10 micrones (12 Pieza/caja)</w:t>
            </w:r>
          </w:p>
        </w:tc>
        <w:tc>
          <w:tcPr>
            <w:tcW w:w="0" w:type="auto"/>
            <w:tcBorders>
              <w:top w:val="nil"/>
              <w:left w:val="nil"/>
              <w:bottom w:val="single" w:sz="4" w:space="0" w:color="auto"/>
              <w:right w:val="single" w:sz="4" w:space="0" w:color="auto"/>
            </w:tcBorders>
            <w:shd w:val="clear" w:color="auto" w:fill="auto"/>
            <w:noWrap/>
            <w:vAlign w:val="center"/>
            <w:hideMark/>
          </w:tcPr>
          <w:p w:rsidR="006A058F" w:rsidRPr="006A058F" w:rsidRDefault="006A058F" w:rsidP="006A058F">
            <w:pPr>
              <w:jc w:val="center"/>
              <w:rPr>
                <w:rFonts w:ascii="Calibri" w:hAnsi="Calibri" w:cs="Calibri"/>
                <w:color w:val="000000"/>
                <w:lang w:eastAsia="es-ES"/>
              </w:rPr>
            </w:pPr>
            <w:r w:rsidRPr="006A058F">
              <w:rPr>
                <w:rFonts w:ascii="Calibri" w:hAnsi="Calibri" w:cs="Calibri"/>
                <w:color w:val="000000"/>
                <w:lang w:eastAsia="es-ES"/>
              </w:rPr>
              <w:t>Caja</w:t>
            </w:r>
          </w:p>
        </w:tc>
        <w:tc>
          <w:tcPr>
            <w:tcW w:w="0" w:type="auto"/>
            <w:tcBorders>
              <w:top w:val="nil"/>
              <w:left w:val="nil"/>
              <w:bottom w:val="single" w:sz="4" w:space="0" w:color="auto"/>
              <w:right w:val="single" w:sz="4" w:space="0" w:color="auto"/>
            </w:tcBorders>
            <w:shd w:val="clear" w:color="auto" w:fill="auto"/>
            <w:noWrap/>
            <w:vAlign w:val="center"/>
            <w:hideMark/>
          </w:tcPr>
          <w:p w:rsidR="006A058F" w:rsidRPr="006A058F" w:rsidRDefault="006A058F" w:rsidP="006A058F">
            <w:pPr>
              <w:jc w:val="center"/>
              <w:rPr>
                <w:rFonts w:ascii="Calibri" w:hAnsi="Calibri" w:cs="Calibri"/>
                <w:color w:val="000000"/>
                <w:lang w:eastAsia="es-ES"/>
              </w:rPr>
            </w:pPr>
            <w:r w:rsidRPr="006A058F">
              <w:rPr>
                <w:rFonts w:ascii="Calibri" w:hAnsi="Calibri" w:cs="Calibri"/>
                <w:color w:val="000000"/>
                <w:lang w:eastAsia="es-ES"/>
              </w:rPr>
              <w:t>8</w:t>
            </w:r>
          </w:p>
        </w:tc>
      </w:tr>
      <w:tr w:rsidR="006A058F" w:rsidRPr="006A058F" w:rsidTr="00A118F8">
        <w:trPr>
          <w:trHeight w:val="426"/>
          <w:jc w:val="center"/>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6A058F" w:rsidRPr="006A058F" w:rsidRDefault="006A058F" w:rsidP="006A058F">
            <w:pPr>
              <w:jc w:val="center"/>
              <w:rPr>
                <w:rFonts w:ascii="Calibri" w:hAnsi="Calibri" w:cs="Calibri"/>
                <w:color w:val="000000"/>
                <w:lang w:eastAsia="es-ES"/>
              </w:rPr>
            </w:pPr>
            <w:r w:rsidRPr="006A058F">
              <w:rPr>
                <w:rFonts w:ascii="Calibri" w:hAnsi="Calibri" w:cs="Calibri"/>
                <w:color w:val="000000"/>
                <w:lang w:eastAsia="es-ES"/>
              </w:rPr>
              <w:t>16</w:t>
            </w:r>
          </w:p>
        </w:tc>
        <w:tc>
          <w:tcPr>
            <w:tcW w:w="0" w:type="auto"/>
            <w:tcBorders>
              <w:top w:val="nil"/>
              <w:left w:val="nil"/>
              <w:bottom w:val="single" w:sz="4" w:space="0" w:color="auto"/>
              <w:right w:val="single" w:sz="4" w:space="0" w:color="auto"/>
            </w:tcBorders>
            <w:shd w:val="clear" w:color="auto" w:fill="auto"/>
            <w:vAlign w:val="center"/>
            <w:hideMark/>
          </w:tcPr>
          <w:p w:rsidR="006A058F" w:rsidRPr="006A058F" w:rsidRDefault="006A058F" w:rsidP="006A058F">
            <w:pPr>
              <w:rPr>
                <w:rFonts w:ascii="Calibri" w:hAnsi="Calibri" w:cs="Calibri"/>
                <w:color w:val="000000"/>
                <w:lang w:eastAsia="es-ES"/>
              </w:rPr>
            </w:pPr>
            <w:r w:rsidRPr="006A058F">
              <w:rPr>
                <w:rFonts w:ascii="Calibri" w:hAnsi="Calibri" w:cs="Calibri"/>
                <w:color w:val="000000"/>
                <w:lang w:eastAsia="es-ES"/>
              </w:rPr>
              <w:t>Filtro de combustible, rosca de 1", de 10 micrones (12 Pieza/caja)</w:t>
            </w:r>
          </w:p>
        </w:tc>
        <w:tc>
          <w:tcPr>
            <w:tcW w:w="0" w:type="auto"/>
            <w:tcBorders>
              <w:top w:val="nil"/>
              <w:left w:val="nil"/>
              <w:bottom w:val="single" w:sz="4" w:space="0" w:color="auto"/>
              <w:right w:val="single" w:sz="4" w:space="0" w:color="auto"/>
            </w:tcBorders>
            <w:shd w:val="clear" w:color="auto" w:fill="auto"/>
            <w:noWrap/>
            <w:vAlign w:val="center"/>
            <w:hideMark/>
          </w:tcPr>
          <w:p w:rsidR="006A058F" w:rsidRPr="006A058F" w:rsidRDefault="006A058F" w:rsidP="006A058F">
            <w:pPr>
              <w:jc w:val="center"/>
              <w:rPr>
                <w:rFonts w:ascii="Calibri" w:hAnsi="Calibri" w:cs="Calibri"/>
                <w:color w:val="000000"/>
                <w:lang w:eastAsia="es-ES"/>
              </w:rPr>
            </w:pPr>
            <w:r w:rsidRPr="006A058F">
              <w:rPr>
                <w:rFonts w:ascii="Calibri" w:hAnsi="Calibri" w:cs="Calibri"/>
                <w:color w:val="000000"/>
                <w:lang w:eastAsia="es-ES"/>
              </w:rPr>
              <w:t>Caja</w:t>
            </w:r>
          </w:p>
        </w:tc>
        <w:tc>
          <w:tcPr>
            <w:tcW w:w="0" w:type="auto"/>
            <w:tcBorders>
              <w:top w:val="nil"/>
              <w:left w:val="nil"/>
              <w:bottom w:val="single" w:sz="4" w:space="0" w:color="auto"/>
              <w:right w:val="single" w:sz="4" w:space="0" w:color="auto"/>
            </w:tcBorders>
            <w:shd w:val="clear" w:color="auto" w:fill="auto"/>
            <w:noWrap/>
            <w:vAlign w:val="center"/>
            <w:hideMark/>
          </w:tcPr>
          <w:p w:rsidR="006A058F" w:rsidRPr="006A058F" w:rsidRDefault="006A058F" w:rsidP="006A058F">
            <w:pPr>
              <w:jc w:val="center"/>
              <w:rPr>
                <w:rFonts w:ascii="Calibri" w:hAnsi="Calibri" w:cs="Calibri"/>
                <w:color w:val="000000"/>
                <w:lang w:eastAsia="es-ES"/>
              </w:rPr>
            </w:pPr>
            <w:r w:rsidRPr="006A058F">
              <w:rPr>
                <w:rFonts w:ascii="Calibri" w:hAnsi="Calibri" w:cs="Calibri"/>
                <w:color w:val="000000"/>
                <w:lang w:eastAsia="es-ES"/>
              </w:rPr>
              <w:t>6</w:t>
            </w:r>
          </w:p>
        </w:tc>
      </w:tr>
      <w:tr w:rsidR="006A058F" w:rsidRPr="006A058F" w:rsidTr="00A118F8">
        <w:trPr>
          <w:trHeight w:val="422"/>
          <w:jc w:val="center"/>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6A058F" w:rsidRPr="006A058F" w:rsidRDefault="006A058F" w:rsidP="006A058F">
            <w:pPr>
              <w:jc w:val="center"/>
              <w:rPr>
                <w:rFonts w:ascii="Calibri" w:hAnsi="Calibri" w:cs="Calibri"/>
                <w:color w:val="000000"/>
                <w:lang w:eastAsia="es-ES"/>
              </w:rPr>
            </w:pPr>
            <w:r w:rsidRPr="006A058F">
              <w:rPr>
                <w:rFonts w:ascii="Calibri" w:hAnsi="Calibri" w:cs="Calibri"/>
                <w:color w:val="000000"/>
                <w:lang w:eastAsia="es-ES"/>
              </w:rPr>
              <w:t>17</w:t>
            </w:r>
          </w:p>
        </w:tc>
        <w:tc>
          <w:tcPr>
            <w:tcW w:w="0" w:type="auto"/>
            <w:tcBorders>
              <w:top w:val="nil"/>
              <w:left w:val="nil"/>
              <w:bottom w:val="single" w:sz="4" w:space="0" w:color="auto"/>
              <w:right w:val="single" w:sz="4" w:space="0" w:color="auto"/>
            </w:tcBorders>
            <w:shd w:val="clear" w:color="auto" w:fill="auto"/>
            <w:vAlign w:val="center"/>
            <w:hideMark/>
          </w:tcPr>
          <w:p w:rsidR="006A058F" w:rsidRPr="006A058F" w:rsidRDefault="006A058F" w:rsidP="006A058F">
            <w:pPr>
              <w:rPr>
                <w:rFonts w:ascii="Calibri" w:hAnsi="Calibri" w:cs="Calibri"/>
                <w:color w:val="000000"/>
                <w:lang w:eastAsia="es-ES"/>
              </w:rPr>
            </w:pPr>
            <w:r w:rsidRPr="006A058F">
              <w:rPr>
                <w:rFonts w:ascii="Calibri" w:hAnsi="Calibri" w:cs="Calibri"/>
                <w:color w:val="000000"/>
                <w:lang w:eastAsia="es-ES"/>
              </w:rPr>
              <w:t>Filtro de combustible, rosca de 1", de 30 micrones (12 Pieza/caja)</w:t>
            </w:r>
          </w:p>
        </w:tc>
        <w:tc>
          <w:tcPr>
            <w:tcW w:w="0" w:type="auto"/>
            <w:tcBorders>
              <w:top w:val="nil"/>
              <w:left w:val="nil"/>
              <w:bottom w:val="single" w:sz="4" w:space="0" w:color="auto"/>
              <w:right w:val="single" w:sz="4" w:space="0" w:color="auto"/>
            </w:tcBorders>
            <w:shd w:val="clear" w:color="auto" w:fill="auto"/>
            <w:noWrap/>
            <w:vAlign w:val="center"/>
            <w:hideMark/>
          </w:tcPr>
          <w:p w:rsidR="006A058F" w:rsidRPr="006A058F" w:rsidRDefault="006A058F" w:rsidP="006A058F">
            <w:pPr>
              <w:jc w:val="center"/>
              <w:rPr>
                <w:rFonts w:ascii="Calibri" w:hAnsi="Calibri" w:cs="Calibri"/>
                <w:color w:val="000000"/>
                <w:lang w:eastAsia="es-ES"/>
              </w:rPr>
            </w:pPr>
            <w:r w:rsidRPr="006A058F">
              <w:rPr>
                <w:rFonts w:ascii="Calibri" w:hAnsi="Calibri" w:cs="Calibri"/>
                <w:color w:val="000000"/>
                <w:lang w:eastAsia="es-ES"/>
              </w:rPr>
              <w:t>Caja</w:t>
            </w:r>
          </w:p>
        </w:tc>
        <w:tc>
          <w:tcPr>
            <w:tcW w:w="0" w:type="auto"/>
            <w:tcBorders>
              <w:top w:val="nil"/>
              <w:left w:val="nil"/>
              <w:bottom w:val="single" w:sz="4" w:space="0" w:color="auto"/>
              <w:right w:val="single" w:sz="4" w:space="0" w:color="auto"/>
            </w:tcBorders>
            <w:shd w:val="clear" w:color="auto" w:fill="auto"/>
            <w:noWrap/>
            <w:vAlign w:val="center"/>
            <w:hideMark/>
          </w:tcPr>
          <w:p w:rsidR="006A058F" w:rsidRPr="006A058F" w:rsidRDefault="006A058F" w:rsidP="006A058F">
            <w:pPr>
              <w:jc w:val="center"/>
              <w:rPr>
                <w:rFonts w:ascii="Calibri" w:hAnsi="Calibri" w:cs="Calibri"/>
                <w:color w:val="000000"/>
                <w:lang w:eastAsia="es-ES"/>
              </w:rPr>
            </w:pPr>
            <w:r w:rsidRPr="006A058F">
              <w:rPr>
                <w:rFonts w:ascii="Calibri" w:hAnsi="Calibri" w:cs="Calibri"/>
                <w:color w:val="000000"/>
                <w:lang w:eastAsia="es-ES"/>
              </w:rPr>
              <w:t>8</w:t>
            </w:r>
          </w:p>
        </w:tc>
      </w:tr>
      <w:tr w:rsidR="006A058F" w:rsidRPr="006A058F" w:rsidTr="00A118F8">
        <w:trPr>
          <w:trHeight w:val="412"/>
          <w:jc w:val="center"/>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6A058F" w:rsidRPr="006A058F" w:rsidRDefault="006A058F" w:rsidP="006A058F">
            <w:pPr>
              <w:jc w:val="center"/>
              <w:rPr>
                <w:rFonts w:ascii="Calibri" w:hAnsi="Calibri" w:cs="Calibri"/>
                <w:color w:val="000000"/>
                <w:lang w:eastAsia="es-ES"/>
              </w:rPr>
            </w:pPr>
            <w:r w:rsidRPr="006A058F">
              <w:rPr>
                <w:rFonts w:ascii="Calibri" w:hAnsi="Calibri" w:cs="Calibri"/>
                <w:color w:val="000000"/>
                <w:lang w:eastAsia="es-ES"/>
              </w:rPr>
              <w:t>18</w:t>
            </w:r>
          </w:p>
        </w:tc>
        <w:tc>
          <w:tcPr>
            <w:tcW w:w="0" w:type="auto"/>
            <w:tcBorders>
              <w:top w:val="nil"/>
              <w:left w:val="nil"/>
              <w:bottom w:val="single" w:sz="4" w:space="0" w:color="auto"/>
              <w:right w:val="single" w:sz="4" w:space="0" w:color="auto"/>
            </w:tcBorders>
            <w:shd w:val="clear" w:color="auto" w:fill="auto"/>
            <w:vAlign w:val="center"/>
            <w:hideMark/>
          </w:tcPr>
          <w:p w:rsidR="006A058F" w:rsidRPr="006A058F" w:rsidRDefault="006A058F" w:rsidP="006A058F">
            <w:pPr>
              <w:rPr>
                <w:rFonts w:ascii="Calibri" w:hAnsi="Calibri" w:cs="Calibri"/>
                <w:color w:val="000000"/>
                <w:lang w:eastAsia="es-ES"/>
              </w:rPr>
            </w:pPr>
            <w:r w:rsidRPr="006A058F">
              <w:rPr>
                <w:rFonts w:ascii="Calibri" w:hAnsi="Calibri" w:cs="Calibri"/>
                <w:color w:val="000000"/>
                <w:lang w:eastAsia="es-ES"/>
              </w:rPr>
              <w:t xml:space="preserve">Medidor dúplex completo para </w:t>
            </w:r>
            <w:proofErr w:type="spellStart"/>
            <w:r w:rsidRPr="006A058F">
              <w:rPr>
                <w:rFonts w:ascii="Calibri" w:hAnsi="Calibri" w:cs="Calibri"/>
                <w:color w:val="000000"/>
                <w:lang w:eastAsia="es-ES"/>
              </w:rPr>
              <w:t>dispenser</w:t>
            </w:r>
            <w:proofErr w:type="spellEnd"/>
            <w:r w:rsidRPr="006A058F">
              <w:rPr>
                <w:rFonts w:ascii="Calibri" w:hAnsi="Calibri" w:cs="Calibri"/>
                <w:color w:val="000000"/>
                <w:lang w:eastAsia="es-ES"/>
              </w:rPr>
              <w:t xml:space="preserve"> Wayne</w:t>
            </w:r>
          </w:p>
        </w:tc>
        <w:tc>
          <w:tcPr>
            <w:tcW w:w="0" w:type="auto"/>
            <w:tcBorders>
              <w:top w:val="nil"/>
              <w:left w:val="nil"/>
              <w:bottom w:val="single" w:sz="4" w:space="0" w:color="auto"/>
              <w:right w:val="single" w:sz="4" w:space="0" w:color="auto"/>
            </w:tcBorders>
            <w:shd w:val="clear" w:color="auto" w:fill="auto"/>
            <w:noWrap/>
            <w:vAlign w:val="center"/>
            <w:hideMark/>
          </w:tcPr>
          <w:p w:rsidR="006A058F" w:rsidRPr="006A058F" w:rsidRDefault="006A058F" w:rsidP="006A058F">
            <w:pPr>
              <w:jc w:val="center"/>
              <w:rPr>
                <w:rFonts w:ascii="Calibri" w:hAnsi="Calibri" w:cs="Calibri"/>
                <w:color w:val="000000"/>
                <w:lang w:eastAsia="es-ES"/>
              </w:rPr>
            </w:pPr>
            <w:r w:rsidRPr="006A058F">
              <w:rPr>
                <w:rFonts w:ascii="Calibri" w:hAnsi="Calibri" w:cs="Calibri"/>
                <w:color w:val="000000"/>
                <w:lang w:eastAsia="es-ES"/>
              </w:rPr>
              <w:t>Pieza</w:t>
            </w:r>
          </w:p>
        </w:tc>
        <w:tc>
          <w:tcPr>
            <w:tcW w:w="0" w:type="auto"/>
            <w:tcBorders>
              <w:top w:val="nil"/>
              <w:left w:val="nil"/>
              <w:bottom w:val="single" w:sz="4" w:space="0" w:color="auto"/>
              <w:right w:val="single" w:sz="4" w:space="0" w:color="auto"/>
            </w:tcBorders>
            <w:shd w:val="clear" w:color="auto" w:fill="auto"/>
            <w:noWrap/>
            <w:vAlign w:val="center"/>
            <w:hideMark/>
          </w:tcPr>
          <w:p w:rsidR="006A058F" w:rsidRPr="006A058F" w:rsidRDefault="006A058F" w:rsidP="006A058F">
            <w:pPr>
              <w:jc w:val="center"/>
              <w:rPr>
                <w:rFonts w:ascii="Calibri" w:hAnsi="Calibri" w:cs="Calibri"/>
                <w:color w:val="000000"/>
                <w:lang w:eastAsia="es-ES"/>
              </w:rPr>
            </w:pPr>
            <w:r w:rsidRPr="006A058F">
              <w:rPr>
                <w:rFonts w:ascii="Calibri" w:hAnsi="Calibri" w:cs="Calibri"/>
                <w:color w:val="000000"/>
                <w:lang w:eastAsia="es-ES"/>
              </w:rPr>
              <w:t>2</w:t>
            </w:r>
          </w:p>
        </w:tc>
      </w:tr>
      <w:tr w:rsidR="006A058F" w:rsidRPr="006A058F" w:rsidTr="00A118F8">
        <w:trPr>
          <w:trHeight w:val="404"/>
          <w:jc w:val="center"/>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6A058F" w:rsidRPr="006A058F" w:rsidRDefault="006A058F" w:rsidP="006A058F">
            <w:pPr>
              <w:jc w:val="center"/>
              <w:rPr>
                <w:rFonts w:ascii="Calibri" w:hAnsi="Calibri" w:cs="Calibri"/>
                <w:color w:val="000000"/>
                <w:lang w:eastAsia="es-ES"/>
              </w:rPr>
            </w:pPr>
            <w:r w:rsidRPr="006A058F">
              <w:rPr>
                <w:rFonts w:ascii="Calibri" w:hAnsi="Calibri" w:cs="Calibri"/>
                <w:color w:val="000000"/>
                <w:lang w:eastAsia="es-ES"/>
              </w:rPr>
              <w:t>19</w:t>
            </w:r>
          </w:p>
        </w:tc>
        <w:tc>
          <w:tcPr>
            <w:tcW w:w="0" w:type="auto"/>
            <w:tcBorders>
              <w:top w:val="nil"/>
              <w:left w:val="nil"/>
              <w:bottom w:val="single" w:sz="4" w:space="0" w:color="auto"/>
              <w:right w:val="single" w:sz="4" w:space="0" w:color="auto"/>
            </w:tcBorders>
            <w:shd w:val="clear" w:color="auto" w:fill="auto"/>
            <w:vAlign w:val="center"/>
            <w:hideMark/>
          </w:tcPr>
          <w:p w:rsidR="006A058F" w:rsidRPr="006A058F" w:rsidRDefault="006A058F" w:rsidP="006A058F">
            <w:pPr>
              <w:rPr>
                <w:rFonts w:ascii="Calibri" w:hAnsi="Calibri" w:cs="Calibri"/>
                <w:color w:val="000000"/>
                <w:lang w:eastAsia="es-ES"/>
              </w:rPr>
            </w:pPr>
            <w:r w:rsidRPr="006A058F">
              <w:rPr>
                <w:rFonts w:ascii="Calibri" w:hAnsi="Calibri" w:cs="Calibri"/>
                <w:color w:val="000000"/>
                <w:lang w:eastAsia="es-ES"/>
              </w:rPr>
              <w:t xml:space="preserve">Teclado para </w:t>
            </w:r>
            <w:proofErr w:type="spellStart"/>
            <w:r w:rsidRPr="006A058F">
              <w:rPr>
                <w:rFonts w:ascii="Calibri" w:hAnsi="Calibri" w:cs="Calibri"/>
                <w:color w:val="000000"/>
                <w:lang w:eastAsia="es-ES"/>
              </w:rPr>
              <w:t>dispenser</w:t>
            </w:r>
            <w:proofErr w:type="spellEnd"/>
            <w:r w:rsidRPr="006A058F">
              <w:rPr>
                <w:rFonts w:ascii="Calibri" w:hAnsi="Calibri" w:cs="Calibri"/>
                <w:color w:val="000000"/>
                <w:lang w:eastAsia="es-ES"/>
              </w:rPr>
              <w:t xml:space="preserve"> 3G3387D</w:t>
            </w:r>
          </w:p>
        </w:tc>
        <w:tc>
          <w:tcPr>
            <w:tcW w:w="0" w:type="auto"/>
            <w:tcBorders>
              <w:top w:val="nil"/>
              <w:left w:val="nil"/>
              <w:bottom w:val="single" w:sz="4" w:space="0" w:color="auto"/>
              <w:right w:val="single" w:sz="4" w:space="0" w:color="auto"/>
            </w:tcBorders>
            <w:shd w:val="clear" w:color="auto" w:fill="auto"/>
            <w:noWrap/>
            <w:vAlign w:val="center"/>
            <w:hideMark/>
          </w:tcPr>
          <w:p w:rsidR="006A058F" w:rsidRPr="006A058F" w:rsidRDefault="006A058F" w:rsidP="006A058F">
            <w:pPr>
              <w:jc w:val="center"/>
              <w:rPr>
                <w:rFonts w:ascii="Calibri" w:hAnsi="Calibri" w:cs="Calibri"/>
                <w:color w:val="000000"/>
                <w:lang w:eastAsia="es-ES"/>
              </w:rPr>
            </w:pPr>
            <w:r w:rsidRPr="006A058F">
              <w:rPr>
                <w:rFonts w:ascii="Calibri" w:hAnsi="Calibri" w:cs="Calibri"/>
                <w:color w:val="000000"/>
                <w:lang w:eastAsia="es-ES"/>
              </w:rPr>
              <w:t>Pieza</w:t>
            </w:r>
          </w:p>
        </w:tc>
        <w:tc>
          <w:tcPr>
            <w:tcW w:w="0" w:type="auto"/>
            <w:tcBorders>
              <w:top w:val="nil"/>
              <w:left w:val="nil"/>
              <w:bottom w:val="single" w:sz="4" w:space="0" w:color="auto"/>
              <w:right w:val="single" w:sz="4" w:space="0" w:color="auto"/>
            </w:tcBorders>
            <w:shd w:val="clear" w:color="auto" w:fill="auto"/>
            <w:noWrap/>
            <w:vAlign w:val="center"/>
            <w:hideMark/>
          </w:tcPr>
          <w:p w:rsidR="006A058F" w:rsidRPr="006A058F" w:rsidRDefault="006A058F" w:rsidP="006A058F">
            <w:pPr>
              <w:jc w:val="center"/>
              <w:rPr>
                <w:rFonts w:ascii="Calibri" w:hAnsi="Calibri" w:cs="Calibri"/>
                <w:color w:val="000000"/>
                <w:lang w:eastAsia="es-ES"/>
              </w:rPr>
            </w:pPr>
            <w:r w:rsidRPr="006A058F">
              <w:rPr>
                <w:rFonts w:ascii="Calibri" w:hAnsi="Calibri" w:cs="Calibri"/>
                <w:color w:val="000000"/>
                <w:lang w:eastAsia="es-ES"/>
              </w:rPr>
              <w:t>8</w:t>
            </w:r>
          </w:p>
        </w:tc>
      </w:tr>
      <w:tr w:rsidR="006A058F" w:rsidRPr="006A058F" w:rsidTr="00A118F8">
        <w:trPr>
          <w:trHeight w:val="424"/>
          <w:jc w:val="center"/>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6A058F" w:rsidRPr="006A058F" w:rsidRDefault="006A058F" w:rsidP="006A058F">
            <w:pPr>
              <w:jc w:val="center"/>
              <w:rPr>
                <w:rFonts w:ascii="Calibri" w:hAnsi="Calibri" w:cs="Calibri"/>
                <w:color w:val="000000"/>
                <w:lang w:eastAsia="es-ES"/>
              </w:rPr>
            </w:pPr>
            <w:r w:rsidRPr="006A058F">
              <w:rPr>
                <w:rFonts w:ascii="Calibri" w:hAnsi="Calibri" w:cs="Calibri"/>
                <w:color w:val="000000"/>
                <w:lang w:eastAsia="es-ES"/>
              </w:rPr>
              <w:t>20</w:t>
            </w:r>
          </w:p>
        </w:tc>
        <w:tc>
          <w:tcPr>
            <w:tcW w:w="0" w:type="auto"/>
            <w:tcBorders>
              <w:top w:val="nil"/>
              <w:left w:val="nil"/>
              <w:bottom w:val="single" w:sz="4" w:space="0" w:color="auto"/>
              <w:right w:val="single" w:sz="4" w:space="0" w:color="auto"/>
            </w:tcBorders>
            <w:shd w:val="clear" w:color="auto" w:fill="auto"/>
            <w:vAlign w:val="center"/>
            <w:hideMark/>
          </w:tcPr>
          <w:p w:rsidR="006A058F" w:rsidRPr="006A058F" w:rsidRDefault="006A058F" w:rsidP="006A058F">
            <w:pPr>
              <w:rPr>
                <w:rFonts w:ascii="Calibri" w:hAnsi="Calibri" w:cs="Calibri"/>
                <w:color w:val="000000"/>
                <w:lang w:eastAsia="es-ES"/>
              </w:rPr>
            </w:pPr>
            <w:r w:rsidRPr="006A058F">
              <w:rPr>
                <w:rFonts w:ascii="Calibri" w:hAnsi="Calibri" w:cs="Calibri"/>
                <w:color w:val="000000"/>
                <w:lang w:eastAsia="es-ES"/>
              </w:rPr>
              <w:t xml:space="preserve">Fuente de poder para </w:t>
            </w:r>
            <w:proofErr w:type="spellStart"/>
            <w:r w:rsidRPr="006A058F">
              <w:rPr>
                <w:rFonts w:ascii="Calibri" w:hAnsi="Calibri" w:cs="Calibri"/>
                <w:color w:val="000000"/>
                <w:lang w:eastAsia="es-ES"/>
              </w:rPr>
              <w:t>dispenser</w:t>
            </w:r>
            <w:proofErr w:type="spellEnd"/>
            <w:r w:rsidRPr="006A058F">
              <w:rPr>
                <w:rFonts w:ascii="Calibri" w:hAnsi="Calibri" w:cs="Calibri"/>
                <w:color w:val="000000"/>
                <w:lang w:eastAsia="es-ES"/>
              </w:rPr>
              <w:t>, 220 V. IN 24 V. OUT 1500 MAP</w:t>
            </w:r>
          </w:p>
        </w:tc>
        <w:tc>
          <w:tcPr>
            <w:tcW w:w="0" w:type="auto"/>
            <w:tcBorders>
              <w:top w:val="nil"/>
              <w:left w:val="nil"/>
              <w:bottom w:val="single" w:sz="4" w:space="0" w:color="auto"/>
              <w:right w:val="single" w:sz="4" w:space="0" w:color="auto"/>
            </w:tcBorders>
            <w:shd w:val="clear" w:color="auto" w:fill="auto"/>
            <w:noWrap/>
            <w:vAlign w:val="center"/>
            <w:hideMark/>
          </w:tcPr>
          <w:p w:rsidR="006A058F" w:rsidRPr="006A058F" w:rsidRDefault="006A058F" w:rsidP="006A058F">
            <w:pPr>
              <w:jc w:val="center"/>
              <w:rPr>
                <w:rFonts w:ascii="Calibri" w:hAnsi="Calibri" w:cs="Calibri"/>
                <w:color w:val="000000"/>
                <w:lang w:eastAsia="es-ES"/>
              </w:rPr>
            </w:pPr>
            <w:r w:rsidRPr="006A058F">
              <w:rPr>
                <w:rFonts w:ascii="Calibri" w:hAnsi="Calibri" w:cs="Calibri"/>
                <w:color w:val="000000"/>
                <w:lang w:eastAsia="es-ES"/>
              </w:rPr>
              <w:t>Pieza</w:t>
            </w:r>
          </w:p>
        </w:tc>
        <w:tc>
          <w:tcPr>
            <w:tcW w:w="0" w:type="auto"/>
            <w:tcBorders>
              <w:top w:val="nil"/>
              <w:left w:val="nil"/>
              <w:bottom w:val="single" w:sz="4" w:space="0" w:color="auto"/>
              <w:right w:val="single" w:sz="4" w:space="0" w:color="auto"/>
            </w:tcBorders>
            <w:shd w:val="clear" w:color="auto" w:fill="auto"/>
            <w:noWrap/>
            <w:vAlign w:val="center"/>
            <w:hideMark/>
          </w:tcPr>
          <w:p w:rsidR="006A058F" w:rsidRPr="006A058F" w:rsidRDefault="006A058F" w:rsidP="006A058F">
            <w:pPr>
              <w:jc w:val="center"/>
              <w:rPr>
                <w:rFonts w:ascii="Calibri" w:hAnsi="Calibri" w:cs="Calibri"/>
                <w:color w:val="000000"/>
                <w:lang w:eastAsia="es-ES"/>
              </w:rPr>
            </w:pPr>
            <w:r w:rsidRPr="006A058F">
              <w:rPr>
                <w:rFonts w:ascii="Calibri" w:hAnsi="Calibri" w:cs="Calibri"/>
                <w:color w:val="000000"/>
                <w:lang w:eastAsia="es-ES"/>
              </w:rPr>
              <w:t>4</w:t>
            </w:r>
          </w:p>
        </w:tc>
      </w:tr>
    </w:tbl>
    <w:p w:rsidR="006A058F" w:rsidRPr="006A058F" w:rsidRDefault="006A058F" w:rsidP="006A058F">
      <w:pPr>
        <w:jc w:val="both"/>
        <w:rPr>
          <w:rFonts w:ascii="Verdana" w:hAnsi="Verdana" w:cs="Arial"/>
          <w:sz w:val="18"/>
          <w:szCs w:val="18"/>
          <w:lang w:eastAsia="es-ES"/>
        </w:rPr>
      </w:pPr>
    </w:p>
    <w:p w:rsidR="006A058F" w:rsidRPr="006A058F" w:rsidRDefault="006A058F" w:rsidP="006A058F">
      <w:pPr>
        <w:numPr>
          <w:ilvl w:val="0"/>
          <w:numId w:val="36"/>
        </w:numPr>
        <w:ind w:left="567" w:hanging="567"/>
        <w:contextualSpacing/>
        <w:jc w:val="both"/>
        <w:rPr>
          <w:rFonts w:ascii="Calibri" w:hAnsi="Calibri" w:cs="Calibri"/>
          <w:b/>
          <w:bCs/>
          <w:sz w:val="22"/>
          <w:szCs w:val="22"/>
          <w:lang w:eastAsia="es-BO"/>
        </w:rPr>
      </w:pPr>
      <w:r w:rsidRPr="006A058F">
        <w:rPr>
          <w:rFonts w:ascii="Calibri" w:hAnsi="Calibri" w:cs="Calibri"/>
          <w:b/>
          <w:bCs/>
          <w:sz w:val="22"/>
          <w:szCs w:val="22"/>
          <w:lang w:eastAsia="es-BO"/>
        </w:rPr>
        <w:t>CARACTERÍSTICAS DEL REQUERIMIENTO</w:t>
      </w:r>
    </w:p>
    <w:p w:rsidR="006A058F" w:rsidRPr="006A058F" w:rsidRDefault="006A058F" w:rsidP="006A058F">
      <w:pPr>
        <w:contextualSpacing/>
        <w:jc w:val="both"/>
        <w:rPr>
          <w:rFonts w:ascii="Calibri" w:hAnsi="Calibri" w:cs="Calibri"/>
          <w:b/>
          <w:bCs/>
          <w:sz w:val="22"/>
          <w:szCs w:val="22"/>
          <w:lang w:eastAsia="es-BO"/>
        </w:rPr>
      </w:pPr>
    </w:p>
    <w:tbl>
      <w:tblPr>
        <w:tblW w:w="10632"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632"/>
      </w:tblGrid>
      <w:tr w:rsidR="006A058F" w:rsidRPr="006A058F" w:rsidTr="00A118F8">
        <w:trPr>
          <w:trHeight w:val="376"/>
        </w:trPr>
        <w:tc>
          <w:tcPr>
            <w:tcW w:w="10632" w:type="dxa"/>
            <w:shd w:val="clear" w:color="auto" w:fill="B8CCE4"/>
            <w:vAlign w:val="center"/>
          </w:tcPr>
          <w:p w:rsidR="006A058F" w:rsidRPr="006A058F" w:rsidRDefault="006A058F" w:rsidP="006A058F">
            <w:pPr>
              <w:autoSpaceDE w:val="0"/>
              <w:autoSpaceDN w:val="0"/>
              <w:adjustRightInd w:val="0"/>
              <w:rPr>
                <w:rFonts w:ascii="Calibri" w:hAnsi="Calibri" w:cs="Calibri"/>
                <w:b/>
                <w:bCs/>
                <w:sz w:val="22"/>
                <w:szCs w:val="22"/>
                <w:lang w:eastAsia="es-BO"/>
              </w:rPr>
            </w:pPr>
            <w:r w:rsidRPr="006A058F">
              <w:rPr>
                <w:rFonts w:ascii="Calibri" w:hAnsi="Calibri" w:cs="Calibri"/>
                <w:b/>
                <w:bCs/>
                <w:sz w:val="22"/>
                <w:szCs w:val="22"/>
                <w:lang w:eastAsia="es-ES"/>
              </w:rPr>
              <w:lastRenderedPageBreak/>
              <w:t>CARACTERÍSTICAS TÉCNICAS DEL BIEN</w:t>
            </w:r>
          </w:p>
        </w:tc>
      </w:tr>
      <w:tr w:rsidR="006A058F" w:rsidRPr="006A058F" w:rsidTr="006A058F">
        <w:trPr>
          <w:trHeight w:val="1266"/>
        </w:trPr>
        <w:tc>
          <w:tcPr>
            <w:tcW w:w="10632" w:type="dxa"/>
            <w:shd w:val="clear" w:color="auto" w:fill="auto"/>
            <w:vAlign w:val="center"/>
          </w:tcPr>
          <w:p w:rsidR="006A058F" w:rsidRPr="006A058F" w:rsidRDefault="006A058F" w:rsidP="006A058F">
            <w:pPr>
              <w:autoSpaceDE w:val="0"/>
              <w:autoSpaceDN w:val="0"/>
              <w:adjustRightInd w:val="0"/>
              <w:jc w:val="both"/>
              <w:rPr>
                <w:rFonts w:ascii="Calibri" w:hAnsi="Calibri" w:cs="Calibri"/>
                <w:sz w:val="22"/>
                <w:szCs w:val="22"/>
                <w:lang w:eastAsia="es-BO"/>
              </w:rPr>
            </w:pPr>
            <w:r w:rsidRPr="006A058F">
              <w:rPr>
                <w:rFonts w:ascii="Calibri" w:hAnsi="Calibri" w:cs="Calibri"/>
                <w:sz w:val="22"/>
                <w:szCs w:val="22"/>
                <w:lang w:eastAsia="es-BO"/>
              </w:rPr>
              <w:t xml:space="preserve"> </w:t>
            </w:r>
            <w:r w:rsidRPr="006A058F">
              <w:rPr>
                <w:rFonts w:ascii="Verdana" w:hAnsi="Verdana" w:cs="Arial"/>
                <w:sz w:val="18"/>
                <w:szCs w:val="18"/>
                <w:lang w:eastAsia="es-ES"/>
              </w:rPr>
              <w:t>A continuación se detallan las características técnicas de los repuestos, los mismos deben ser nuevos, de primera calidad:</w:t>
            </w:r>
          </w:p>
          <w:tbl>
            <w:tblPr>
              <w:tblW w:w="5000" w:type="pct"/>
              <w:jc w:val="center"/>
              <w:tblCellMar>
                <w:left w:w="70" w:type="dxa"/>
                <w:right w:w="70" w:type="dxa"/>
              </w:tblCellMar>
              <w:tblLook w:val="04A0" w:firstRow="1" w:lastRow="0" w:firstColumn="1" w:lastColumn="0" w:noHBand="0" w:noVBand="1"/>
            </w:tblPr>
            <w:tblGrid>
              <w:gridCol w:w="943"/>
              <w:gridCol w:w="9534"/>
            </w:tblGrid>
            <w:tr w:rsidR="006A058F" w:rsidRPr="006A058F" w:rsidTr="006A058F">
              <w:trPr>
                <w:trHeight w:val="440"/>
                <w:jc w:val="center"/>
              </w:trPr>
              <w:tc>
                <w:tcPr>
                  <w:tcW w:w="450" w:type="pct"/>
                  <w:tcBorders>
                    <w:top w:val="single" w:sz="8" w:space="0" w:color="auto"/>
                    <w:left w:val="single" w:sz="8" w:space="0" w:color="auto"/>
                    <w:bottom w:val="single" w:sz="4" w:space="0" w:color="auto"/>
                    <w:right w:val="single" w:sz="4" w:space="0" w:color="auto"/>
                  </w:tcBorders>
                  <w:shd w:val="clear" w:color="auto" w:fill="C5E0B3"/>
                  <w:vAlign w:val="center"/>
                  <w:hideMark/>
                </w:tcPr>
                <w:p w:rsidR="006A058F" w:rsidRPr="006A058F" w:rsidRDefault="006A058F" w:rsidP="006A058F">
                  <w:pPr>
                    <w:jc w:val="center"/>
                    <w:rPr>
                      <w:rFonts w:ascii="Calibri" w:hAnsi="Calibri" w:cs="Calibri"/>
                      <w:b/>
                      <w:bCs/>
                      <w:color w:val="000000"/>
                      <w:lang w:eastAsia="es-ES"/>
                    </w:rPr>
                  </w:pPr>
                  <w:r w:rsidRPr="006A058F">
                    <w:rPr>
                      <w:rFonts w:ascii="Calibri" w:hAnsi="Calibri" w:cs="Calibri"/>
                      <w:b/>
                      <w:bCs/>
                      <w:color w:val="000000"/>
                      <w:lang w:eastAsia="es-ES"/>
                    </w:rPr>
                    <w:t>Nº ITEM</w:t>
                  </w:r>
                </w:p>
              </w:tc>
              <w:tc>
                <w:tcPr>
                  <w:tcW w:w="4550" w:type="pct"/>
                  <w:tcBorders>
                    <w:top w:val="single" w:sz="8" w:space="0" w:color="auto"/>
                    <w:left w:val="nil"/>
                    <w:right w:val="single" w:sz="4" w:space="0" w:color="auto"/>
                  </w:tcBorders>
                  <w:shd w:val="clear" w:color="auto" w:fill="C5E0B3"/>
                  <w:vAlign w:val="center"/>
                </w:tcPr>
                <w:p w:rsidR="006A058F" w:rsidRPr="006A058F" w:rsidRDefault="006A058F" w:rsidP="006A058F">
                  <w:pPr>
                    <w:jc w:val="center"/>
                    <w:rPr>
                      <w:rFonts w:ascii="Calibri" w:hAnsi="Calibri" w:cs="Calibri"/>
                      <w:b/>
                      <w:bCs/>
                      <w:color w:val="000000"/>
                      <w:lang w:eastAsia="es-ES"/>
                    </w:rPr>
                  </w:pPr>
                  <w:r w:rsidRPr="006A058F">
                    <w:rPr>
                      <w:rFonts w:ascii="Calibri" w:hAnsi="Calibri" w:cs="Calibri"/>
                      <w:b/>
                      <w:bCs/>
                      <w:color w:val="000000"/>
                      <w:lang w:eastAsia="es-ES"/>
                    </w:rPr>
                    <w:t>DESCRIPCION DEL BIEN</w:t>
                  </w:r>
                </w:p>
              </w:tc>
            </w:tr>
            <w:tr w:rsidR="006A058F" w:rsidRPr="006A058F" w:rsidTr="006A058F">
              <w:trPr>
                <w:trHeight w:val="424"/>
                <w:jc w:val="center"/>
              </w:trPr>
              <w:tc>
                <w:tcPr>
                  <w:tcW w:w="450" w:type="pct"/>
                  <w:tcBorders>
                    <w:top w:val="single" w:sz="4" w:space="0" w:color="auto"/>
                    <w:left w:val="single" w:sz="8" w:space="0" w:color="auto"/>
                    <w:bottom w:val="single" w:sz="4" w:space="0" w:color="auto"/>
                    <w:right w:val="single" w:sz="4" w:space="0" w:color="auto"/>
                  </w:tcBorders>
                  <w:shd w:val="clear" w:color="auto" w:fill="auto"/>
                  <w:noWrap/>
                  <w:vAlign w:val="center"/>
                  <w:hideMark/>
                </w:tcPr>
                <w:p w:rsidR="006A058F" w:rsidRPr="006A058F" w:rsidRDefault="006A058F" w:rsidP="006A058F">
                  <w:pPr>
                    <w:jc w:val="center"/>
                    <w:rPr>
                      <w:rFonts w:ascii="Calibri" w:hAnsi="Calibri" w:cs="Calibri"/>
                      <w:color w:val="000000"/>
                      <w:lang w:eastAsia="es-ES"/>
                    </w:rPr>
                  </w:pPr>
                  <w:r w:rsidRPr="006A058F">
                    <w:rPr>
                      <w:rFonts w:ascii="Calibri" w:hAnsi="Calibri" w:cs="Calibri"/>
                      <w:color w:val="000000"/>
                      <w:lang w:eastAsia="es-ES"/>
                    </w:rPr>
                    <w:t>1</w:t>
                  </w:r>
                </w:p>
              </w:tc>
              <w:tc>
                <w:tcPr>
                  <w:tcW w:w="4550" w:type="pct"/>
                  <w:tcBorders>
                    <w:top w:val="single" w:sz="4" w:space="0" w:color="auto"/>
                    <w:left w:val="nil"/>
                    <w:bottom w:val="single" w:sz="4" w:space="0" w:color="auto"/>
                    <w:right w:val="single" w:sz="4" w:space="0" w:color="auto"/>
                  </w:tcBorders>
                  <w:shd w:val="clear" w:color="auto" w:fill="auto"/>
                  <w:vAlign w:val="center"/>
                  <w:hideMark/>
                </w:tcPr>
                <w:p w:rsidR="006A058F" w:rsidRPr="006A058F" w:rsidRDefault="006A058F" w:rsidP="006A058F">
                  <w:pPr>
                    <w:rPr>
                      <w:rFonts w:ascii="Calibri" w:hAnsi="Calibri" w:cs="Calibri"/>
                      <w:b/>
                      <w:color w:val="000000"/>
                      <w:u w:val="single"/>
                      <w:lang w:eastAsia="es-ES"/>
                    </w:rPr>
                  </w:pPr>
                  <w:r w:rsidRPr="006A058F">
                    <w:rPr>
                      <w:rFonts w:ascii="Calibri" w:hAnsi="Calibri" w:cs="Calibri"/>
                      <w:b/>
                      <w:color w:val="000000"/>
                      <w:u w:val="single"/>
                      <w:lang w:eastAsia="es-ES"/>
                    </w:rPr>
                    <w:t>Manguera flexible de 3/4" x 4,5 M., conector fijo, para despacho de combustible</w:t>
                  </w:r>
                </w:p>
                <w:p w:rsidR="006A058F" w:rsidRPr="006A058F" w:rsidRDefault="006A058F" w:rsidP="006A058F">
                  <w:pPr>
                    <w:ind w:left="368"/>
                    <w:rPr>
                      <w:rFonts w:ascii="Calibri" w:hAnsi="Calibri" w:cs="Calibri"/>
                      <w:color w:val="000000"/>
                      <w:lang w:eastAsia="es-ES"/>
                    </w:rPr>
                  </w:pPr>
                  <w:r w:rsidRPr="006A058F">
                    <w:rPr>
                      <w:rFonts w:ascii="Calibri" w:hAnsi="Calibri" w:cs="Calibri"/>
                      <w:color w:val="000000"/>
                      <w:lang w:eastAsia="es-ES"/>
                    </w:rPr>
                    <w:t xml:space="preserve">Dimensión: Diámetro Ø 3/4” x  largo 4,5 </w:t>
                  </w:r>
                  <w:proofErr w:type="spellStart"/>
                  <w:r w:rsidRPr="006A058F">
                    <w:rPr>
                      <w:rFonts w:ascii="Calibri" w:hAnsi="Calibri" w:cs="Calibri"/>
                      <w:color w:val="000000"/>
                      <w:lang w:eastAsia="es-ES"/>
                    </w:rPr>
                    <w:t>mts</w:t>
                  </w:r>
                  <w:proofErr w:type="spellEnd"/>
                  <w:r w:rsidRPr="006A058F">
                    <w:rPr>
                      <w:rFonts w:ascii="Calibri" w:hAnsi="Calibri" w:cs="Calibri"/>
                      <w:color w:val="000000"/>
                      <w:lang w:eastAsia="es-ES"/>
                    </w:rPr>
                    <w:t>. roscado macho/macho NPT</w:t>
                  </w:r>
                </w:p>
                <w:p w:rsidR="006A058F" w:rsidRPr="006A058F" w:rsidRDefault="006A058F" w:rsidP="006A058F">
                  <w:pPr>
                    <w:ind w:left="368"/>
                    <w:rPr>
                      <w:rFonts w:ascii="Calibri" w:hAnsi="Calibri" w:cs="Calibri"/>
                      <w:color w:val="000000"/>
                      <w:lang w:eastAsia="es-ES"/>
                    </w:rPr>
                  </w:pPr>
                  <w:r w:rsidRPr="006A058F">
                    <w:rPr>
                      <w:rFonts w:ascii="Calibri" w:hAnsi="Calibri" w:cs="Calibri"/>
                      <w:color w:val="000000"/>
                      <w:lang w:eastAsia="es-ES"/>
                    </w:rPr>
                    <w:t>Color: Negro</w:t>
                  </w:r>
                </w:p>
                <w:p w:rsidR="006A058F" w:rsidRPr="006A058F" w:rsidRDefault="006A058F" w:rsidP="006A058F">
                  <w:pPr>
                    <w:ind w:left="368"/>
                    <w:rPr>
                      <w:rFonts w:ascii="Calibri" w:hAnsi="Calibri" w:cs="Calibri"/>
                      <w:color w:val="000000"/>
                      <w:lang w:eastAsia="es-ES"/>
                    </w:rPr>
                  </w:pPr>
                  <w:r w:rsidRPr="006A058F">
                    <w:rPr>
                      <w:rFonts w:ascii="Calibri" w:hAnsi="Calibri" w:cs="Calibri"/>
                      <w:color w:val="000000"/>
                      <w:lang w:eastAsia="es-ES"/>
                    </w:rPr>
                    <w:t>Composición: neopreno N900</w:t>
                  </w:r>
                </w:p>
                <w:p w:rsidR="006A058F" w:rsidRPr="006A058F" w:rsidRDefault="006A058F" w:rsidP="006A058F">
                  <w:pPr>
                    <w:ind w:left="368"/>
                    <w:rPr>
                      <w:rFonts w:ascii="Calibri" w:hAnsi="Calibri" w:cs="Calibri"/>
                      <w:color w:val="000000"/>
                      <w:lang w:eastAsia="es-ES"/>
                    </w:rPr>
                  </w:pPr>
                  <w:r w:rsidRPr="006A058F">
                    <w:rPr>
                      <w:rFonts w:ascii="Calibri" w:hAnsi="Calibri" w:cs="Calibri"/>
                      <w:color w:val="000000"/>
                      <w:lang w:eastAsia="es-ES"/>
                    </w:rPr>
                    <w:t>Unidad de Medida: Pieza</w:t>
                  </w:r>
                </w:p>
                <w:p w:rsidR="006A058F" w:rsidRPr="006A058F" w:rsidRDefault="006A058F" w:rsidP="006A058F">
                  <w:pPr>
                    <w:ind w:left="368"/>
                    <w:rPr>
                      <w:rFonts w:ascii="Calibri" w:hAnsi="Calibri" w:cs="Calibri"/>
                      <w:color w:val="000000"/>
                      <w:lang w:eastAsia="es-ES"/>
                    </w:rPr>
                  </w:pPr>
                  <w:r w:rsidRPr="006A058F">
                    <w:rPr>
                      <w:rFonts w:ascii="Calibri" w:hAnsi="Calibri" w:cs="Calibri"/>
                      <w:color w:val="000000"/>
                      <w:lang w:eastAsia="es-ES"/>
                    </w:rPr>
                    <w:t>Accesorio: Carga de Combustible</w:t>
                  </w:r>
                </w:p>
                <w:p w:rsidR="006A058F" w:rsidRPr="006A058F" w:rsidRDefault="006A058F" w:rsidP="006A058F">
                  <w:pPr>
                    <w:ind w:left="368"/>
                    <w:rPr>
                      <w:rFonts w:ascii="Calibri" w:hAnsi="Calibri" w:cs="Calibri"/>
                      <w:color w:val="000000"/>
                      <w:lang w:eastAsia="es-ES"/>
                    </w:rPr>
                  </w:pPr>
                  <w:r w:rsidRPr="006A058F">
                    <w:rPr>
                      <w:rFonts w:ascii="Calibri" w:hAnsi="Calibri" w:cs="Calibri"/>
                      <w:color w:val="000000"/>
                      <w:lang w:eastAsia="es-ES"/>
                    </w:rPr>
                    <w:t>Fabricación: Americana o equivalente</w:t>
                  </w:r>
                </w:p>
                <w:p w:rsidR="006A058F" w:rsidRPr="006A058F" w:rsidRDefault="006A058F" w:rsidP="006A058F">
                  <w:pPr>
                    <w:ind w:left="368"/>
                    <w:rPr>
                      <w:rFonts w:ascii="Calibri" w:hAnsi="Calibri" w:cs="Calibri"/>
                      <w:color w:val="000000"/>
                      <w:lang w:eastAsia="es-ES"/>
                    </w:rPr>
                  </w:pPr>
                  <w:r w:rsidRPr="006A058F">
                    <w:rPr>
                      <w:rFonts w:ascii="Calibri" w:hAnsi="Calibri" w:cs="Calibri"/>
                      <w:color w:val="000000"/>
                      <w:lang w:eastAsia="es-ES"/>
                    </w:rPr>
                    <w:t>Embalaje: Caja</w:t>
                  </w:r>
                </w:p>
              </w:tc>
            </w:tr>
            <w:tr w:rsidR="006A058F" w:rsidRPr="006A058F" w:rsidTr="006A058F">
              <w:trPr>
                <w:trHeight w:val="488"/>
                <w:jc w:val="center"/>
              </w:trPr>
              <w:tc>
                <w:tcPr>
                  <w:tcW w:w="450" w:type="pct"/>
                  <w:tcBorders>
                    <w:top w:val="nil"/>
                    <w:left w:val="single" w:sz="8" w:space="0" w:color="auto"/>
                    <w:bottom w:val="single" w:sz="4" w:space="0" w:color="auto"/>
                    <w:right w:val="single" w:sz="4" w:space="0" w:color="auto"/>
                  </w:tcBorders>
                  <w:shd w:val="clear" w:color="auto" w:fill="auto"/>
                  <w:noWrap/>
                  <w:vAlign w:val="center"/>
                  <w:hideMark/>
                </w:tcPr>
                <w:p w:rsidR="006A058F" w:rsidRPr="006A058F" w:rsidRDefault="006A058F" w:rsidP="006A058F">
                  <w:pPr>
                    <w:jc w:val="center"/>
                    <w:rPr>
                      <w:rFonts w:ascii="Calibri" w:hAnsi="Calibri" w:cs="Calibri"/>
                      <w:color w:val="000000"/>
                      <w:lang w:eastAsia="es-ES"/>
                    </w:rPr>
                  </w:pPr>
                  <w:r w:rsidRPr="006A058F">
                    <w:rPr>
                      <w:rFonts w:ascii="Calibri" w:hAnsi="Calibri" w:cs="Calibri"/>
                      <w:color w:val="000000"/>
                      <w:lang w:eastAsia="es-ES"/>
                    </w:rPr>
                    <w:t>2</w:t>
                  </w:r>
                </w:p>
              </w:tc>
              <w:tc>
                <w:tcPr>
                  <w:tcW w:w="4550" w:type="pct"/>
                  <w:tcBorders>
                    <w:top w:val="nil"/>
                    <w:left w:val="nil"/>
                    <w:bottom w:val="single" w:sz="4" w:space="0" w:color="auto"/>
                    <w:right w:val="single" w:sz="4" w:space="0" w:color="auto"/>
                  </w:tcBorders>
                  <w:shd w:val="clear" w:color="auto" w:fill="auto"/>
                  <w:vAlign w:val="center"/>
                  <w:hideMark/>
                </w:tcPr>
                <w:p w:rsidR="006A058F" w:rsidRPr="006A058F" w:rsidRDefault="006A058F" w:rsidP="006A058F">
                  <w:pPr>
                    <w:rPr>
                      <w:rFonts w:ascii="Calibri" w:hAnsi="Calibri" w:cs="Calibri"/>
                      <w:b/>
                      <w:color w:val="000000"/>
                      <w:u w:val="single"/>
                      <w:lang w:eastAsia="es-ES"/>
                    </w:rPr>
                  </w:pPr>
                  <w:r w:rsidRPr="006A058F">
                    <w:rPr>
                      <w:rFonts w:ascii="Calibri" w:hAnsi="Calibri" w:cs="Calibri"/>
                      <w:b/>
                      <w:color w:val="000000"/>
                      <w:u w:val="single"/>
                      <w:lang w:eastAsia="es-ES"/>
                    </w:rPr>
                    <w:t>Manguera flexible de 3/4" x 5 M., conector fijo, para despacho de combustible</w:t>
                  </w:r>
                </w:p>
                <w:p w:rsidR="006A058F" w:rsidRPr="006A058F" w:rsidRDefault="006A058F" w:rsidP="006A058F">
                  <w:pPr>
                    <w:ind w:left="368"/>
                    <w:rPr>
                      <w:rFonts w:ascii="Calibri" w:hAnsi="Calibri" w:cs="Calibri"/>
                      <w:color w:val="000000"/>
                      <w:lang w:eastAsia="es-ES"/>
                    </w:rPr>
                  </w:pPr>
                  <w:r w:rsidRPr="006A058F">
                    <w:rPr>
                      <w:rFonts w:ascii="Calibri" w:hAnsi="Calibri" w:cs="Calibri"/>
                      <w:color w:val="000000"/>
                      <w:lang w:eastAsia="es-ES"/>
                    </w:rPr>
                    <w:t xml:space="preserve">Dimensión: Diámetro Ø 3/4” x  largo 5 </w:t>
                  </w:r>
                  <w:proofErr w:type="spellStart"/>
                  <w:r w:rsidRPr="006A058F">
                    <w:rPr>
                      <w:rFonts w:ascii="Calibri" w:hAnsi="Calibri" w:cs="Calibri"/>
                      <w:color w:val="000000"/>
                      <w:lang w:eastAsia="es-ES"/>
                    </w:rPr>
                    <w:t>mts</w:t>
                  </w:r>
                  <w:proofErr w:type="spellEnd"/>
                  <w:r w:rsidRPr="006A058F">
                    <w:rPr>
                      <w:rFonts w:ascii="Calibri" w:hAnsi="Calibri" w:cs="Calibri"/>
                      <w:color w:val="000000"/>
                      <w:lang w:eastAsia="es-ES"/>
                    </w:rPr>
                    <w:t>. roscado macho/macho NPT</w:t>
                  </w:r>
                </w:p>
                <w:p w:rsidR="006A058F" w:rsidRPr="006A058F" w:rsidRDefault="006A058F" w:rsidP="006A058F">
                  <w:pPr>
                    <w:ind w:left="368"/>
                    <w:rPr>
                      <w:rFonts w:ascii="Calibri" w:hAnsi="Calibri" w:cs="Calibri"/>
                      <w:color w:val="000000"/>
                      <w:lang w:eastAsia="es-ES"/>
                    </w:rPr>
                  </w:pPr>
                  <w:r w:rsidRPr="006A058F">
                    <w:rPr>
                      <w:rFonts w:ascii="Calibri" w:hAnsi="Calibri" w:cs="Calibri"/>
                      <w:color w:val="000000"/>
                      <w:lang w:eastAsia="es-ES"/>
                    </w:rPr>
                    <w:t>Color: Negro</w:t>
                  </w:r>
                </w:p>
                <w:p w:rsidR="006A058F" w:rsidRPr="006A058F" w:rsidRDefault="006A058F" w:rsidP="006A058F">
                  <w:pPr>
                    <w:ind w:left="368"/>
                    <w:rPr>
                      <w:rFonts w:ascii="Calibri" w:hAnsi="Calibri" w:cs="Calibri"/>
                      <w:color w:val="000000"/>
                      <w:lang w:eastAsia="es-ES"/>
                    </w:rPr>
                  </w:pPr>
                  <w:r w:rsidRPr="006A058F">
                    <w:rPr>
                      <w:rFonts w:ascii="Calibri" w:hAnsi="Calibri" w:cs="Calibri"/>
                      <w:color w:val="000000"/>
                      <w:lang w:eastAsia="es-ES"/>
                    </w:rPr>
                    <w:t>Composición: neopreno N900</w:t>
                  </w:r>
                </w:p>
                <w:p w:rsidR="006A058F" w:rsidRPr="006A058F" w:rsidRDefault="006A058F" w:rsidP="006A058F">
                  <w:pPr>
                    <w:ind w:left="368"/>
                    <w:rPr>
                      <w:rFonts w:ascii="Calibri" w:hAnsi="Calibri" w:cs="Calibri"/>
                      <w:color w:val="000000"/>
                      <w:lang w:eastAsia="es-ES"/>
                    </w:rPr>
                  </w:pPr>
                  <w:r w:rsidRPr="006A058F">
                    <w:rPr>
                      <w:rFonts w:ascii="Calibri" w:hAnsi="Calibri" w:cs="Calibri"/>
                      <w:color w:val="000000"/>
                      <w:lang w:eastAsia="es-ES"/>
                    </w:rPr>
                    <w:t>Unidad de Medida: Pieza</w:t>
                  </w:r>
                </w:p>
                <w:p w:rsidR="006A058F" w:rsidRPr="006A058F" w:rsidRDefault="006A058F" w:rsidP="006A058F">
                  <w:pPr>
                    <w:ind w:left="368"/>
                    <w:rPr>
                      <w:rFonts w:ascii="Calibri" w:hAnsi="Calibri" w:cs="Calibri"/>
                      <w:color w:val="000000"/>
                      <w:lang w:eastAsia="es-ES"/>
                    </w:rPr>
                  </w:pPr>
                  <w:r w:rsidRPr="006A058F">
                    <w:rPr>
                      <w:rFonts w:ascii="Calibri" w:hAnsi="Calibri" w:cs="Calibri"/>
                      <w:color w:val="000000"/>
                      <w:lang w:eastAsia="es-ES"/>
                    </w:rPr>
                    <w:t>Accesorio: Carga de Combustible</w:t>
                  </w:r>
                </w:p>
                <w:p w:rsidR="006A058F" w:rsidRPr="006A058F" w:rsidRDefault="006A058F" w:rsidP="006A058F">
                  <w:pPr>
                    <w:ind w:left="368"/>
                    <w:rPr>
                      <w:rFonts w:ascii="Calibri" w:hAnsi="Calibri" w:cs="Calibri"/>
                      <w:color w:val="000000"/>
                      <w:lang w:eastAsia="es-ES"/>
                    </w:rPr>
                  </w:pPr>
                  <w:r w:rsidRPr="006A058F">
                    <w:rPr>
                      <w:rFonts w:ascii="Calibri" w:hAnsi="Calibri" w:cs="Calibri"/>
                      <w:color w:val="000000"/>
                      <w:lang w:eastAsia="es-ES"/>
                    </w:rPr>
                    <w:t>Fabricación: Americana o equivalente</w:t>
                  </w:r>
                </w:p>
                <w:p w:rsidR="006A058F" w:rsidRPr="006A058F" w:rsidRDefault="006A058F" w:rsidP="006A058F">
                  <w:pPr>
                    <w:ind w:left="368"/>
                    <w:rPr>
                      <w:rFonts w:ascii="Calibri" w:hAnsi="Calibri" w:cs="Calibri"/>
                      <w:color w:val="000000"/>
                      <w:lang w:eastAsia="es-ES"/>
                    </w:rPr>
                  </w:pPr>
                  <w:r w:rsidRPr="006A058F">
                    <w:rPr>
                      <w:rFonts w:ascii="Calibri" w:hAnsi="Calibri" w:cs="Calibri"/>
                      <w:color w:val="000000"/>
                      <w:lang w:eastAsia="es-ES"/>
                    </w:rPr>
                    <w:t>Embalaje: Caja</w:t>
                  </w:r>
                </w:p>
              </w:tc>
            </w:tr>
            <w:tr w:rsidR="006A058F" w:rsidRPr="006A058F" w:rsidTr="006A058F">
              <w:trPr>
                <w:trHeight w:val="424"/>
                <w:jc w:val="center"/>
              </w:trPr>
              <w:tc>
                <w:tcPr>
                  <w:tcW w:w="450" w:type="pct"/>
                  <w:tcBorders>
                    <w:top w:val="nil"/>
                    <w:left w:val="single" w:sz="8" w:space="0" w:color="auto"/>
                    <w:bottom w:val="single" w:sz="4" w:space="0" w:color="auto"/>
                    <w:right w:val="single" w:sz="4" w:space="0" w:color="auto"/>
                  </w:tcBorders>
                  <w:shd w:val="clear" w:color="auto" w:fill="auto"/>
                  <w:noWrap/>
                  <w:vAlign w:val="center"/>
                  <w:hideMark/>
                </w:tcPr>
                <w:p w:rsidR="006A058F" w:rsidRPr="006A058F" w:rsidRDefault="006A058F" w:rsidP="006A058F">
                  <w:pPr>
                    <w:jc w:val="center"/>
                    <w:rPr>
                      <w:rFonts w:ascii="Calibri" w:hAnsi="Calibri" w:cs="Calibri"/>
                      <w:color w:val="000000"/>
                      <w:lang w:eastAsia="es-ES"/>
                    </w:rPr>
                  </w:pPr>
                  <w:r w:rsidRPr="006A058F">
                    <w:rPr>
                      <w:rFonts w:ascii="Calibri" w:hAnsi="Calibri" w:cs="Calibri"/>
                      <w:color w:val="000000"/>
                      <w:lang w:eastAsia="es-ES"/>
                    </w:rPr>
                    <w:t>3</w:t>
                  </w:r>
                </w:p>
              </w:tc>
              <w:tc>
                <w:tcPr>
                  <w:tcW w:w="4550" w:type="pct"/>
                  <w:tcBorders>
                    <w:top w:val="nil"/>
                    <w:left w:val="nil"/>
                    <w:bottom w:val="single" w:sz="4" w:space="0" w:color="auto"/>
                    <w:right w:val="single" w:sz="4" w:space="0" w:color="auto"/>
                  </w:tcBorders>
                  <w:shd w:val="clear" w:color="auto" w:fill="auto"/>
                  <w:vAlign w:val="center"/>
                  <w:hideMark/>
                </w:tcPr>
                <w:p w:rsidR="006A058F" w:rsidRPr="006A058F" w:rsidRDefault="006A058F" w:rsidP="006A058F">
                  <w:pPr>
                    <w:rPr>
                      <w:rFonts w:ascii="Calibri" w:hAnsi="Calibri" w:cs="Calibri"/>
                      <w:b/>
                      <w:color w:val="000000"/>
                      <w:u w:val="single"/>
                      <w:lang w:eastAsia="es-ES"/>
                    </w:rPr>
                  </w:pPr>
                  <w:r w:rsidRPr="006A058F">
                    <w:rPr>
                      <w:rFonts w:ascii="Calibri" w:hAnsi="Calibri" w:cs="Calibri"/>
                      <w:b/>
                      <w:color w:val="000000"/>
                      <w:u w:val="single"/>
                      <w:lang w:eastAsia="es-ES"/>
                    </w:rPr>
                    <w:t>Manguera flexible de 1" x 5 M., conector fijo, para despacho de combustible</w:t>
                  </w:r>
                </w:p>
                <w:p w:rsidR="006A058F" w:rsidRPr="006A058F" w:rsidRDefault="006A058F" w:rsidP="006A058F">
                  <w:pPr>
                    <w:ind w:left="368"/>
                    <w:rPr>
                      <w:rFonts w:ascii="Calibri" w:hAnsi="Calibri" w:cs="Calibri"/>
                      <w:color w:val="000000"/>
                      <w:lang w:eastAsia="es-ES"/>
                    </w:rPr>
                  </w:pPr>
                  <w:r w:rsidRPr="006A058F">
                    <w:rPr>
                      <w:rFonts w:ascii="Calibri" w:hAnsi="Calibri" w:cs="Calibri"/>
                      <w:color w:val="000000"/>
                      <w:lang w:eastAsia="es-ES"/>
                    </w:rPr>
                    <w:t xml:space="preserve">Dimensión: Diámetro Ø 1” x  largo 5 </w:t>
                  </w:r>
                  <w:proofErr w:type="spellStart"/>
                  <w:r w:rsidRPr="006A058F">
                    <w:rPr>
                      <w:rFonts w:ascii="Calibri" w:hAnsi="Calibri" w:cs="Calibri"/>
                      <w:color w:val="000000"/>
                      <w:lang w:eastAsia="es-ES"/>
                    </w:rPr>
                    <w:t>mts</w:t>
                  </w:r>
                  <w:proofErr w:type="spellEnd"/>
                  <w:r w:rsidRPr="006A058F">
                    <w:rPr>
                      <w:rFonts w:ascii="Calibri" w:hAnsi="Calibri" w:cs="Calibri"/>
                      <w:color w:val="000000"/>
                      <w:lang w:eastAsia="es-ES"/>
                    </w:rPr>
                    <w:t>. roscado macho/macho NPT</w:t>
                  </w:r>
                </w:p>
                <w:p w:rsidR="006A058F" w:rsidRPr="006A058F" w:rsidRDefault="006A058F" w:rsidP="006A058F">
                  <w:pPr>
                    <w:ind w:left="368"/>
                    <w:rPr>
                      <w:rFonts w:ascii="Calibri" w:hAnsi="Calibri" w:cs="Calibri"/>
                      <w:color w:val="000000"/>
                      <w:lang w:eastAsia="es-ES"/>
                    </w:rPr>
                  </w:pPr>
                  <w:r w:rsidRPr="006A058F">
                    <w:rPr>
                      <w:rFonts w:ascii="Calibri" w:hAnsi="Calibri" w:cs="Calibri"/>
                      <w:color w:val="000000"/>
                      <w:lang w:eastAsia="es-ES"/>
                    </w:rPr>
                    <w:t>Color: Negro</w:t>
                  </w:r>
                </w:p>
                <w:p w:rsidR="006A058F" w:rsidRPr="006A058F" w:rsidRDefault="006A058F" w:rsidP="006A058F">
                  <w:pPr>
                    <w:ind w:left="368"/>
                    <w:rPr>
                      <w:rFonts w:ascii="Calibri" w:hAnsi="Calibri" w:cs="Calibri"/>
                      <w:color w:val="000000"/>
                      <w:lang w:eastAsia="es-ES"/>
                    </w:rPr>
                  </w:pPr>
                  <w:r w:rsidRPr="006A058F">
                    <w:rPr>
                      <w:rFonts w:ascii="Calibri" w:hAnsi="Calibri" w:cs="Calibri"/>
                      <w:color w:val="000000"/>
                      <w:lang w:eastAsia="es-ES"/>
                    </w:rPr>
                    <w:t>Composición: neopreno N900</w:t>
                  </w:r>
                </w:p>
                <w:p w:rsidR="006A058F" w:rsidRPr="006A058F" w:rsidRDefault="006A058F" w:rsidP="006A058F">
                  <w:pPr>
                    <w:ind w:left="368"/>
                    <w:rPr>
                      <w:rFonts w:ascii="Calibri" w:hAnsi="Calibri" w:cs="Calibri"/>
                      <w:color w:val="000000"/>
                      <w:lang w:eastAsia="es-ES"/>
                    </w:rPr>
                  </w:pPr>
                  <w:r w:rsidRPr="006A058F">
                    <w:rPr>
                      <w:rFonts w:ascii="Calibri" w:hAnsi="Calibri" w:cs="Calibri"/>
                      <w:color w:val="000000"/>
                      <w:lang w:eastAsia="es-ES"/>
                    </w:rPr>
                    <w:t>Unidad de Medida: Pieza</w:t>
                  </w:r>
                </w:p>
                <w:p w:rsidR="006A058F" w:rsidRPr="006A058F" w:rsidRDefault="006A058F" w:rsidP="006A058F">
                  <w:pPr>
                    <w:ind w:left="368"/>
                    <w:rPr>
                      <w:rFonts w:ascii="Calibri" w:hAnsi="Calibri" w:cs="Calibri"/>
                      <w:color w:val="000000"/>
                      <w:lang w:eastAsia="es-ES"/>
                    </w:rPr>
                  </w:pPr>
                  <w:r w:rsidRPr="006A058F">
                    <w:rPr>
                      <w:rFonts w:ascii="Calibri" w:hAnsi="Calibri" w:cs="Calibri"/>
                      <w:color w:val="000000"/>
                      <w:lang w:eastAsia="es-ES"/>
                    </w:rPr>
                    <w:t>Accesorio: Carga de Combustible</w:t>
                  </w:r>
                </w:p>
                <w:p w:rsidR="006A058F" w:rsidRPr="006A058F" w:rsidRDefault="006A058F" w:rsidP="006A058F">
                  <w:pPr>
                    <w:ind w:left="368"/>
                    <w:rPr>
                      <w:rFonts w:ascii="Calibri" w:hAnsi="Calibri" w:cs="Calibri"/>
                      <w:color w:val="000000"/>
                      <w:lang w:eastAsia="es-ES"/>
                    </w:rPr>
                  </w:pPr>
                  <w:r w:rsidRPr="006A058F">
                    <w:rPr>
                      <w:rFonts w:ascii="Calibri" w:hAnsi="Calibri" w:cs="Calibri"/>
                      <w:color w:val="000000"/>
                      <w:lang w:eastAsia="es-ES"/>
                    </w:rPr>
                    <w:t>Fabricación: Americana o equivalente</w:t>
                  </w:r>
                </w:p>
                <w:p w:rsidR="006A058F" w:rsidRPr="006A058F" w:rsidRDefault="006A058F" w:rsidP="006A058F">
                  <w:pPr>
                    <w:ind w:left="368"/>
                    <w:rPr>
                      <w:rFonts w:ascii="Calibri" w:hAnsi="Calibri" w:cs="Calibri"/>
                      <w:color w:val="000000"/>
                      <w:lang w:eastAsia="es-ES"/>
                    </w:rPr>
                  </w:pPr>
                  <w:r w:rsidRPr="006A058F">
                    <w:rPr>
                      <w:rFonts w:ascii="Calibri" w:hAnsi="Calibri" w:cs="Calibri"/>
                      <w:color w:val="000000"/>
                      <w:lang w:eastAsia="es-ES"/>
                    </w:rPr>
                    <w:t>Embalaje: Caja</w:t>
                  </w:r>
                </w:p>
              </w:tc>
            </w:tr>
            <w:tr w:rsidR="006A058F" w:rsidRPr="006A058F" w:rsidTr="006A058F">
              <w:trPr>
                <w:trHeight w:val="346"/>
                <w:jc w:val="center"/>
              </w:trPr>
              <w:tc>
                <w:tcPr>
                  <w:tcW w:w="450" w:type="pct"/>
                  <w:tcBorders>
                    <w:top w:val="nil"/>
                    <w:left w:val="single" w:sz="8" w:space="0" w:color="auto"/>
                    <w:bottom w:val="single" w:sz="4" w:space="0" w:color="auto"/>
                    <w:right w:val="single" w:sz="4" w:space="0" w:color="auto"/>
                  </w:tcBorders>
                  <w:shd w:val="clear" w:color="auto" w:fill="auto"/>
                  <w:noWrap/>
                  <w:vAlign w:val="center"/>
                  <w:hideMark/>
                </w:tcPr>
                <w:p w:rsidR="006A058F" w:rsidRPr="006A058F" w:rsidRDefault="006A058F" w:rsidP="006A058F">
                  <w:pPr>
                    <w:jc w:val="center"/>
                    <w:rPr>
                      <w:rFonts w:ascii="Calibri" w:hAnsi="Calibri" w:cs="Calibri"/>
                      <w:color w:val="000000"/>
                      <w:lang w:eastAsia="es-ES"/>
                    </w:rPr>
                  </w:pPr>
                  <w:r w:rsidRPr="006A058F">
                    <w:rPr>
                      <w:rFonts w:ascii="Calibri" w:hAnsi="Calibri" w:cs="Calibri"/>
                      <w:color w:val="000000"/>
                      <w:lang w:eastAsia="es-ES"/>
                    </w:rPr>
                    <w:t>4</w:t>
                  </w:r>
                </w:p>
              </w:tc>
              <w:tc>
                <w:tcPr>
                  <w:tcW w:w="4550" w:type="pct"/>
                  <w:tcBorders>
                    <w:top w:val="nil"/>
                    <w:left w:val="nil"/>
                    <w:bottom w:val="single" w:sz="4" w:space="0" w:color="auto"/>
                    <w:right w:val="single" w:sz="4" w:space="0" w:color="auto"/>
                  </w:tcBorders>
                  <w:shd w:val="clear" w:color="auto" w:fill="auto"/>
                  <w:vAlign w:val="center"/>
                  <w:hideMark/>
                </w:tcPr>
                <w:p w:rsidR="006A058F" w:rsidRPr="006A058F" w:rsidRDefault="006A058F" w:rsidP="006A058F">
                  <w:pPr>
                    <w:rPr>
                      <w:rFonts w:ascii="Calibri" w:hAnsi="Calibri" w:cs="Calibri"/>
                      <w:b/>
                      <w:color w:val="000000"/>
                      <w:u w:val="single"/>
                      <w:lang w:eastAsia="es-ES"/>
                    </w:rPr>
                  </w:pPr>
                  <w:r w:rsidRPr="006A058F">
                    <w:rPr>
                      <w:rFonts w:ascii="Calibri" w:hAnsi="Calibri" w:cs="Calibri"/>
                      <w:b/>
                      <w:color w:val="000000"/>
                      <w:u w:val="single"/>
                      <w:lang w:eastAsia="es-ES"/>
                    </w:rPr>
                    <w:t>Codo giratorio de 3/4”, para despacho de combustible</w:t>
                  </w:r>
                </w:p>
                <w:p w:rsidR="006A058F" w:rsidRPr="006A058F" w:rsidRDefault="006A058F" w:rsidP="006A058F">
                  <w:pPr>
                    <w:ind w:left="441"/>
                    <w:rPr>
                      <w:rFonts w:ascii="Calibri" w:hAnsi="Calibri" w:cs="Calibri"/>
                      <w:color w:val="000000"/>
                      <w:lang w:eastAsia="es-ES"/>
                    </w:rPr>
                  </w:pPr>
                  <w:r w:rsidRPr="006A058F">
                    <w:rPr>
                      <w:rFonts w:ascii="Calibri" w:hAnsi="Calibri" w:cs="Calibri"/>
                      <w:color w:val="000000"/>
                      <w:lang w:eastAsia="es-ES"/>
                    </w:rPr>
                    <w:t>Dimensión: Diámetro Ø 3/4” hembra / Macho  NPT</w:t>
                  </w:r>
                </w:p>
                <w:p w:rsidR="006A058F" w:rsidRPr="006A058F" w:rsidRDefault="006A058F" w:rsidP="006A058F">
                  <w:pPr>
                    <w:ind w:left="441"/>
                    <w:rPr>
                      <w:rFonts w:ascii="Calibri" w:hAnsi="Calibri" w:cs="Calibri"/>
                      <w:color w:val="000000"/>
                      <w:lang w:eastAsia="es-ES"/>
                    </w:rPr>
                  </w:pPr>
                  <w:r w:rsidRPr="006A058F">
                    <w:rPr>
                      <w:rFonts w:ascii="Calibri" w:hAnsi="Calibri" w:cs="Calibri"/>
                      <w:color w:val="000000"/>
                      <w:lang w:eastAsia="es-ES"/>
                    </w:rPr>
                    <w:t>Color: Metálico</w:t>
                  </w:r>
                </w:p>
                <w:p w:rsidR="006A058F" w:rsidRPr="006A058F" w:rsidRDefault="006A058F" w:rsidP="006A058F">
                  <w:pPr>
                    <w:ind w:left="441"/>
                    <w:rPr>
                      <w:rFonts w:ascii="Calibri" w:hAnsi="Calibri" w:cs="Calibri"/>
                      <w:color w:val="000000"/>
                      <w:lang w:eastAsia="es-ES"/>
                    </w:rPr>
                  </w:pPr>
                  <w:r w:rsidRPr="006A058F">
                    <w:rPr>
                      <w:rFonts w:ascii="Calibri" w:hAnsi="Calibri" w:cs="Calibri"/>
                      <w:color w:val="000000"/>
                      <w:lang w:eastAsia="es-ES"/>
                    </w:rPr>
                    <w:t>Composición: Antimonio</w:t>
                  </w:r>
                </w:p>
                <w:p w:rsidR="006A058F" w:rsidRPr="006A058F" w:rsidRDefault="006A058F" w:rsidP="006A058F">
                  <w:pPr>
                    <w:ind w:left="441"/>
                    <w:rPr>
                      <w:rFonts w:ascii="Calibri" w:hAnsi="Calibri" w:cs="Calibri"/>
                      <w:color w:val="000000"/>
                      <w:lang w:eastAsia="es-ES"/>
                    </w:rPr>
                  </w:pPr>
                  <w:r w:rsidRPr="006A058F">
                    <w:rPr>
                      <w:rFonts w:ascii="Calibri" w:hAnsi="Calibri" w:cs="Calibri"/>
                      <w:color w:val="000000"/>
                      <w:lang w:eastAsia="es-ES"/>
                    </w:rPr>
                    <w:t>Unidad de Medida: Pieza</w:t>
                  </w:r>
                </w:p>
                <w:p w:rsidR="006A058F" w:rsidRPr="006A058F" w:rsidRDefault="006A058F" w:rsidP="006A058F">
                  <w:pPr>
                    <w:ind w:left="441"/>
                    <w:rPr>
                      <w:rFonts w:ascii="Calibri" w:hAnsi="Calibri" w:cs="Calibri"/>
                      <w:color w:val="000000"/>
                      <w:lang w:eastAsia="es-ES"/>
                    </w:rPr>
                  </w:pPr>
                  <w:r w:rsidRPr="006A058F">
                    <w:rPr>
                      <w:rFonts w:ascii="Calibri" w:hAnsi="Calibri" w:cs="Calibri"/>
                      <w:color w:val="000000"/>
                      <w:lang w:eastAsia="es-ES"/>
                    </w:rPr>
                    <w:t>Accesorio: Instalación de manguera y Pistola</w:t>
                  </w:r>
                </w:p>
                <w:p w:rsidR="006A058F" w:rsidRPr="006A058F" w:rsidRDefault="006A058F" w:rsidP="006A058F">
                  <w:pPr>
                    <w:ind w:left="441"/>
                    <w:rPr>
                      <w:rFonts w:ascii="Calibri" w:hAnsi="Calibri" w:cs="Calibri"/>
                      <w:color w:val="000000"/>
                      <w:lang w:eastAsia="es-ES"/>
                    </w:rPr>
                  </w:pPr>
                  <w:r w:rsidRPr="006A058F">
                    <w:rPr>
                      <w:rFonts w:ascii="Calibri" w:hAnsi="Calibri" w:cs="Calibri"/>
                      <w:color w:val="000000"/>
                      <w:lang w:eastAsia="es-ES"/>
                    </w:rPr>
                    <w:t>Fabricación: Americana o equivalente</w:t>
                  </w:r>
                </w:p>
                <w:p w:rsidR="006A058F" w:rsidRPr="006A058F" w:rsidRDefault="006A058F" w:rsidP="006A058F">
                  <w:pPr>
                    <w:ind w:left="441"/>
                    <w:rPr>
                      <w:rFonts w:ascii="Calibri" w:hAnsi="Calibri" w:cs="Calibri"/>
                      <w:color w:val="000000"/>
                      <w:lang w:eastAsia="es-ES"/>
                    </w:rPr>
                  </w:pPr>
                  <w:r w:rsidRPr="006A058F">
                    <w:rPr>
                      <w:rFonts w:ascii="Calibri" w:hAnsi="Calibri" w:cs="Calibri"/>
                      <w:color w:val="000000"/>
                      <w:lang w:eastAsia="es-ES"/>
                    </w:rPr>
                    <w:t>Embalaje: Caja</w:t>
                  </w:r>
                </w:p>
              </w:tc>
            </w:tr>
            <w:tr w:rsidR="006A058F" w:rsidRPr="006A058F" w:rsidTr="006A058F">
              <w:trPr>
                <w:trHeight w:val="280"/>
                <w:jc w:val="center"/>
              </w:trPr>
              <w:tc>
                <w:tcPr>
                  <w:tcW w:w="450" w:type="pct"/>
                  <w:tcBorders>
                    <w:top w:val="nil"/>
                    <w:left w:val="single" w:sz="8" w:space="0" w:color="auto"/>
                    <w:bottom w:val="single" w:sz="4" w:space="0" w:color="auto"/>
                    <w:right w:val="single" w:sz="4" w:space="0" w:color="auto"/>
                  </w:tcBorders>
                  <w:shd w:val="clear" w:color="auto" w:fill="auto"/>
                  <w:noWrap/>
                  <w:vAlign w:val="center"/>
                  <w:hideMark/>
                </w:tcPr>
                <w:p w:rsidR="006A058F" w:rsidRPr="006A058F" w:rsidRDefault="006A058F" w:rsidP="006A058F">
                  <w:pPr>
                    <w:jc w:val="center"/>
                    <w:rPr>
                      <w:rFonts w:ascii="Calibri" w:hAnsi="Calibri" w:cs="Calibri"/>
                      <w:color w:val="000000"/>
                      <w:lang w:eastAsia="es-ES"/>
                    </w:rPr>
                  </w:pPr>
                  <w:r w:rsidRPr="006A058F">
                    <w:rPr>
                      <w:rFonts w:ascii="Calibri" w:hAnsi="Calibri" w:cs="Calibri"/>
                      <w:color w:val="000000"/>
                      <w:lang w:eastAsia="es-ES"/>
                    </w:rPr>
                    <w:t>5</w:t>
                  </w:r>
                </w:p>
              </w:tc>
              <w:tc>
                <w:tcPr>
                  <w:tcW w:w="4550" w:type="pct"/>
                  <w:tcBorders>
                    <w:top w:val="nil"/>
                    <w:left w:val="nil"/>
                    <w:bottom w:val="single" w:sz="4" w:space="0" w:color="auto"/>
                    <w:right w:val="single" w:sz="4" w:space="0" w:color="auto"/>
                  </w:tcBorders>
                  <w:shd w:val="clear" w:color="auto" w:fill="auto"/>
                  <w:vAlign w:val="center"/>
                  <w:hideMark/>
                </w:tcPr>
                <w:p w:rsidR="006A058F" w:rsidRPr="006A058F" w:rsidRDefault="006A058F" w:rsidP="006A058F">
                  <w:pPr>
                    <w:rPr>
                      <w:rFonts w:ascii="Calibri" w:hAnsi="Calibri" w:cs="Calibri"/>
                      <w:b/>
                      <w:color w:val="000000"/>
                      <w:u w:val="single"/>
                      <w:lang w:eastAsia="es-ES"/>
                    </w:rPr>
                  </w:pPr>
                  <w:r w:rsidRPr="006A058F">
                    <w:rPr>
                      <w:rFonts w:ascii="Calibri" w:hAnsi="Calibri" w:cs="Calibri"/>
                      <w:b/>
                      <w:color w:val="000000"/>
                      <w:u w:val="single"/>
                      <w:lang w:eastAsia="es-ES"/>
                    </w:rPr>
                    <w:t>Codo giratorio de 1”, para despacho de combustible</w:t>
                  </w:r>
                </w:p>
                <w:p w:rsidR="006A058F" w:rsidRPr="006A058F" w:rsidRDefault="006A058F" w:rsidP="006A058F">
                  <w:pPr>
                    <w:ind w:left="441"/>
                    <w:rPr>
                      <w:rFonts w:ascii="Calibri" w:hAnsi="Calibri" w:cs="Calibri"/>
                      <w:color w:val="000000"/>
                      <w:lang w:eastAsia="es-ES"/>
                    </w:rPr>
                  </w:pPr>
                  <w:r w:rsidRPr="006A058F">
                    <w:rPr>
                      <w:rFonts w:ascii="Calibri" w:hAnsi="Calibri" w:cs="Calibri"/>
                      <w:color w:val="000000"/>
                      <w:lang w:eastAsia="es-ES"/>
                    </w:rPr>
                    <w:t>Dimensión: Diámetro Ø 1” hembra / Macho  NPT</w:t>
                  </w:r>
                </w:p>
                <w:p w:rsidR="006A058F" w:rsidRPr="006A058F" w:rsidRDefault="006A058F" w:rsidP="006A058F">
                  <w:pPr>
                    <w:ind w:left="441"/>
                    <w:rPr>
                      <w:rFonts w:ascii="Calibri" w:hAnsi="Calibri" w:cs="Calibri"/>
                      <w:color w:val="000000"/>
                      <w:lang w:eastAsia="es-ES"/>
                    </w:rPr>
                  </w:pPr>
                  <w:r w:rsidRPr="006A058F">
                    <w:rPr>
                      <w:rFonts w:ascii="Calibri" w:hAnsi="Calibri" w:cs="Calibri"/>
                      <w:color w:val="000000"/>
                      <w:lang w:eastAsia="es-ES"/>
                    </w:rPr>
                    <w:t>Color: Metálico</w:t>
                  </w:r>
                </w:p>
                <w:p w:rsidR="006A058F" w:rsidRPr="006A058F" w:rsidRDefault="006A058F" w:rsidP="006A058F">
                  <w:pPr>
                    <w:ind w:left="441"/>
                    <w:rPr>
                      <w:rFonts w:ascii="Calibri" w:hAnsi="Calibri" w:cs="Calibri"/>
                      <w:color w:val="000000"/>
                      <w:lang w:eastAsia="es-ES"/>
                    </w:rPr>
                  </w:pPr>
                  <w:r w:rsidRPr="006A058F">
                    <w:rPr>
                      <w:rFonts w:ascii="Calibri" w:hAnsi="Calibri" w:cs="Calibri"/>
                      <w:color w:val="000000"/>
                      <w:lang w:eastAsia="es-ES"/>
                    </w:rPr>
                    <w:t>Composición: Antimonio</w:t>
                  </w:r>
                </w:p>
                <w:p w:rsidR="006A058F" w:rsidRPr="006A058F" w:rsidRDefault="006A058F" w:rsidP="006A058F">
                  <w:pPr>
                    <w:ind w:left="441"/>
                    <w:rPr>
                      <w:rFonts w:ascii="Calibri" w:hAnsi="Calibri" w:cs="Calibri"/>
                      <w:color w:val="000000"/>
                      <w:lang w:eastAsia="es-ES"/>
                    </w:rPr>
                  </w:pPr>
                  <w:r w:rsidRPr="006A058F">
                    <w:rPr>
                      <w:rFonts w:ascii="Calibri" w:hAnsi="Calibri" w:cs="Calibri"/>
                      <w:color w:val="000000"/>
                      <w:lang w:eastAsia="es-ES"/>
                    </w:rPr>
                    <w:t>Unidad de Medida: Pieza</w:t>
                  </w:r>
                </w:p>
                <w:p w:rsidR="006A058F" w:rsidRPr="006A058F" w:rsidRDefault="006A058F" w:rsidP="006A058F">
                  <w:pPr>
                    <w:ind w:left="441"/>
                    <w:rPr>
                      <w:rFonts w:ascii="Calibri" w:hAnsi="Calibri" w:cs="Calibri"/>
                      <w:color w:val="000000"/>
                      <w:lang w:eastAsia="es-ES"/>
                    </w:rPr>
                  </w:pPr>
                  <w:r w:rsidRPr="006A058F">
                    <w:rPr>
                      <w:rFonts w:ascii="Calibri" w:hAnsi="Calibri" w:cs="Calibri"/>
                      <w:color w:val="000000"/>
                      <w:lang w:eastAsia="es-ES"/>
                    </w:rPr>
                    <w:t>Accesorio: Instalación de manguera y Pistola</w:t>
                  </w:r>
                </w:p>
                <w:p w:rsidR="006A058F" w:rsidRPr="006A058F" w:rsidRDefault="006A058F" w:rsidP="006A058F">
                  <w:pPr>
                    <w:ind w:left="441"/>
                    <w:rPr>
                      <w:rFonts w:ascii="Calibri" w:hAnsi="Calibri" w:cs="Calibri"/>
                      <w:color w:val="000000"/>
                      <w:lang w:eastAsia="es-ES"/>
                    </w:rPr>
                  </w:pPr>
                  <w:r w:rsidRPr="006A058F">
                    <w:rPr>
                      <w:rFonts w:ascii="Calibri" w:hAnsi="Calibri" w:cs="Calibri"/>
                      <w:color w:val="000000"/>
                      <w:lang w:eastAsia="es-ES"/>
                    </w:rPr>
                    <w:t>Fabricación: Americana o equivalente</w:t>
                  </w:r>
                </w:p>
                <w:p w:rsidR="006A058F" w:rsidRPr="006A058F" w:rsidRDefault="006A058F" w:rsidP="006A058F">
                  <w:pPr>
                    <w:ind w:left="441"/>
                    <w:rPr>
                      <w:rFonts w:ascii="Calibri" w:hAnsi="Calibri" w:cs="Calibri"/>
                      <w:color w:val="000000"/>
                      <w:lang w:eastAsia="es-ES"/>
                    </w:rPr>
                  </w:pPr>
                  <w:r w:rsidRPr="006A058F">
                    <w:rPr>
                      <w:rFonts w:ascii="Calibri" w:hAnsi="Calibri" w:cs="Calibri"/>
                      <w:color w:val="000000"/>
                      <w:lang w:eastAsia="es-ES"/>
                    </w:rPr>
                    <w:t>Embalaje: Caja</w:t>
                  </w:r>
                </w:p>
              </w:tc>
            </w:tr>
            <w:tr w:rsidR="006A058F" w:rsidRPr="006A058F" w:rsidTr="006A058F">
              <w:trPr>
                <w:trHeight w:val="412"/>
                <w:jc w:val="center"/>
              </w:trPr>
              <w:tc>
                <w:tcPr>
                  <w:tcW w:w="450" w:type="pct"/>
                  <w:tcBorders>
                    <w:top w:val="nil"/>
                    <w:left w:val="single" w:sz="8" w:space="0" w:color="auto"/>
                    <w:bottom w:val="single" w:sz="4" w:space="0" w:color="auto"/>
                    <w:right w:val="single" w:sz="4" w:space="0" w:color="auto"/>
                  </w:tcBorders>
                  <w:shd w:val="clear" w:color="auto" w:fill="auto"/>
                  <w:noWrap/>
                  <w:vAlign w:val="center"/>
                  <w:hideMark/>
                </w:tcPr>
                <w:p w:rsidR="006A058F" w:rsidRPr="006A058F" w:rsidRDefault="006A058F" w:rsidP="006A058F">
                  <w:pPr>
                    <w:jc w:val="center"/>
                    <w:rPr>
                      <w:rFonts w:ascii="Calibri" w:hAnsi="Calibri" w:cs="Calibri"/>
                      <w:color w:val="000000"/>
                      <w:lang w:eastAsia="es-ES"/>
                    </w:rPr>
                  </w:pPr>
                  <w:r w:rsidRPr="006A058F">
                    <w:rPr>
                      <w:rFonts w:ascii="Calibri" w:hAnsi="Calibri" w:cs="Calibri"/>
                      <w:color w:val="000000"/>
                      <w:lang w:eastAsia="es-ES"/>
                    </w:rPr>
                    <w:t>6</w:t>
                  </w:r>
                </w:p>
              </w:tc>
              <w:tc>
                <w:tcPr>
                  <w:tcW w:w="4550" w:type="pct"/>
                  <w:tcBorders>
                    <w:top w:val="nil"/>
                    <w:left w:val="nil"/>
                    <w:bottom w:val="single" w:sz="4" w:space="0" w:color="auto"/>
                    <w:right w:val="single" w:sz="4" w:space="0" w:color="auto"/>
                  </w:tcBorders>
                  <w:shd w:val="clear" w:color="auto" w:fill="auto"/>
                  <w:vAlign w:val="center"/>
                  <w:hideMark/>
                </w:tcPr>
                <w:p w:rsidR="006A058F" w:rsidRPr="006A058F" w:rsidRDefault="006A058F" w:rsidP="006A058F">
                  <w:pPr>
                    <w:rPr>
                      <w:rFonts w:ascii="Calibri" w:hAnsi="Calibri" w:cs="Calibri"/>
                      <w:b/>
                      <w:color w:val="000000"/>
                      <w:u w:val="single"/>
                      <w:lang w:eastAsia="es-ES"/>
                    </w:rPr>
                  </w:pPr>
                  <w:r w:rsidRPr="006A058F">
                    <w:rPr>
                      <w:rFonts w:ascii="Calibri" w:hAnsi="Calibri" w:cs="Calibri"/>
                      <w:b/>
                      <w:color w:val="000000"/>
                      <w:u w:val="single"/>
                      <w:lang w:eastAsia="es-ES"/>
                    </w:rPr>
                    <w:t>Pistola automática de 3/4", color Roja, para despacho de combustible</w:t>
                  </w:r>
                </w:p>
                <w:p w:rsidR="006A058F" w:rsidRPr="006A058F" w:rsidRDefault="006A058F" w:rsidP="006A058F">
                  <w:pPr>
                    <w:ind w:left="368"/>
                    <w:rPr>
                      <w:rFonts w:ascii="Calibri" w:hAnsi="Calibri" w:cs="Calibri"/>
                      <w:color w:val="000000"/>
                      <w:lang w:eastAsia="es-ES"/>
                    </w:rPr>
                  </w:pPr>
                  <w:r w:rsidRPr="006A058F">
                    <w:rPr>
                      <w:rFonts w:ascii="Calibri" w:hAnsi="Calibri" w:cs="Calibri"/>
                      <w:color w:val="000000"/>
                      <w:lang w:eastAsia="es-ES"/>
                    </w:rPr>
                    <w:t>Dimensión: Diámetro Ø 3/4” x  largo 500 mm roscado hembra NPT</w:t>
                  </w:r>
                </w:p>
                <w:p w:rsidR="006A058F" w:rsidRPr="006A058F" w:rsidRDefault="006A058F" w:rsidP="006A058F">
                  <w:pPr>
                    <w:ind w:left="368"/>
                    <w:rPr>
                      <w:rFonts w:ascii="Calibri" w:hAnsi="Calibri" w:cs="Calibri"/>
                      <w:color w:val="000000"/>
                      <w:lang w:eastAsia="es-ES"/>
                    </w:rPr>
                  </w:pPr>
                  <w:r w:rsidRPr="006A058F">
                    <w:rPr>
                      <w:rFonts w:ascii="Calibri" w:hAnsi="Calibri" w:cs="Calibri"/>
                      <w:color w:val="000000"/>
                      <w:lang w:eastAsia="es-ES"/>
                    </w:rPr>
                    <w:t>Color: Rojo</w:t>
                  </w:r>
                </w:p>
                <w:p w:rsidR="006A058F" w:rsidRPr="006A058F" w:rsidRDefault="006A058F" w:rsidP="006A058F">
                  <w:pPr>
                    <w:ind w:left="368"/>
                    <w:rPr>
                      <w:rFonts w:ascii="Calibri" w:hAnsi="Calibri" w:cs="Calibri"/>
                      <w:color w:val="000000"/>
                      <w:lang w:eastAsia="es-ES"/>
                    </w:rPr>
                  </w:pPr>
                  <w:r w:rsidRPr="006A058F">
                    <w:rPr>
                      <w:rFonts w:ascii="Calibri" w:hAnsi="Calibri" w:cs="Calibri"/>
                      <w:color w:val="000000"/>
                      <w:lang w:eastAsia="es-ES"/>
                    </w:rPr>
                    <w:t>Composición: Antimonio y Aluminio</w:t>
                  </w:r>
                </w:p>
                <w:p w:rsidR="006A058F" w:rsidRPr="006A058F" w:rsidRDefault="006A058F" w:rsidP="006A058F">
                  <w:pPr>
                    <w:ind w:left="368"/>
                    <w:rPr>
                      <w:rFonts w:ascii="Calibri" w:hAnsi="Calibri" w:cs="Calibri"/>
                      <w:color w:val="000000"/>
                      <w:lang w:eastAsia="es-ES"/>
                    </w:rPr>
                  </w:pPr>
                  <w:r w:rsidRPr="006A058F">
                    <w:rPr>
                      <w:rFonts w:ascii="Calibri" w:hAnsi="Calibri" w:cs="Calibri"/>
                      <w:color w:val="000000"/>
                      <w:lang w:eastAsia="es-ES"/>
                    </w:rPr>
                    <w:t>Unidad de Medida: Pieza</w:t>
                  </w:r>
                </w:p>
                <w:p w:rsidR="006A058F" w:rsidRPr="006A058F" w:rsidRDefault="006A058F" w:rsidP="006A058F">
                  <w:pPr>
                    <w:ind w:left="368"/>
                    <w:rPr>
                      <w:rFonts w:ascii="Calibri" w:hAnsi="Calibri" w:cs="Calibri"/>
                      <w:color w:val="000000"/>
                      <w:lang w:eastAsia="es-ES"/>
                    </w:rPr>
                  </w:pPr>
                  <w:r w:rsidRPr="006A058F">
                    <w:rPr>
                      <w:rFonts w:ascii="Calibri" w:hAnsi="Calibri" w:cs="Calibri"/>
                      <w:color w:val="000000"/>
                      <w:lang w:eastAsia="es-ES"/>
                    </w:rPr>
                    <w:t>Accesorio: Carga de Gasolina</w:t>
                  </w:r>
                </w:p>
                <w:p w:rsidR="006A058F" w:rsidRPr="006A058F" w:rsidRDefault="006A058F" w:rsidP="006A058F">
                  <w:pPr>
                    <w:ind w:left="368"/>
                    <w:rPr>
                      <w:rFonts w:ascii="Calibri" w:hAnsi="Calibri" w:cs="Calibri"/>
                      <w:color w:val="000000"/>
                      <w:lang w:eastAsia="es-ES"/>
                    </w:rPr>
                  </w:pPr>
                  <w:r w:rsidRPr="006A058F">
                    <w:rPr>
                      <w:rFonts w:ascii="Calibri" w:hAnsi="Calibri" w:cs="Calibri"/>
                      <w:color w:val="000000"/>
                      <w:lang w:eastAsia="es-ES"/>
                    </w:rPr>
                    <w:lastRenderedPageBreak/>
                    <w:t xml:space="preserve">Fabricación: Americana o equivalente </w:t>
                  </w:r>
                </w:p>
                <w:p w:rsidR="006A058F" w:rsidRPr="006A058F" w:rsidRDefault="006A058F" w:rsidP="006A058F">
                  <w:pPr>
                    <w:ind w:left="368"/>
                    <w:rPr>
                      <w:rFonts w:ascii="Calibri" w:hAnsi="Calibri" w:cs="Calibri"/>
                      <w:color w:val="000000"/>
                      <w:lang w:eastAsia="es-ES"/>
                    </w:rPr>
                  </w:pPr>
                  <w:r w:rsidRPr="006A058F">
                    <w:rPr>
                      <w:rFonts w:ascii="Calibri" w:hAnsi="Calibri" w:cs="Calibri"/>
                      <w:color w:val="000000"/>
                      <w:lang w:eastAsia="es-ES"/>
                    </w:rPr>
                    <w:t>Embalaje: Caja</w:t>
                  </w:r>
                </w:p>
              </w:tc>
            </w:tr>
            <w:tr w:rsidR="006A058F" w:rsidRPr="006A058F" w:rsidTr="006A058F">
              <w:trPr>
                <w:trHeight w:val="476"/>
                <w:jc w:val="center"/>
              </w:trPr>
              <w:tc>
                <w:tcPr>
                  <w:tcW w:w="450" w:type="pct"/>
                  <w:tcBorders>
                    <w:top w:val="nil"/>
                    <w:left w:val="single" w:sz="8" w:space="0" w:color="auto"/>
                    <w:bottom w:val="single" w:sz="4" w:space="0" w:color="auto"/>
                    <w:right w:val="single" w:sz="4" w:space="0" w:color="auto"/>
                  </w:tcBorders>
                  <w:shd w:val="clear" w:color="auto" w:fill="auto"/>
                  <w:noWrap/>
                  <w:vAlign w:val="center"/>
                  <w:hideMark/>
                </w:tcPr>
                <w:p w:rsidR="006A058F" w:rsidRPr="006A058F" w:rsidRDefault="006A058F" w:rsidP="006A058F">
                  <w:pPr>
                    <w:jc w:val="center"/>
                    <w:rPr>
                      <w:rFonts w:ascii="Calibri" w:hAnsi="Calibri" w:cs="Calibri"/>
                      <w:color w:val="000000"/>
                      <w:lang w:eastAsia="es-ES"/>
                    </w:rPr>
                  </w:pPr>
                  <w:r w:rsidRPr="006A058F">
                    <w:rPr>
                      <w:rFonts w:ascii="Calibri" w:hAnsi="Calibri" w:cs="Calibri"/>
                      <w:color w:val="000000"/>
                      <w:lang w:eastAsia="es-ES"/>
                    </w:rPr>
                    <w:lastRenderedPageBreak/>
                    <w:t>7</w:t>
                  </w:r>
                </w:p>
              </w:tc>
              <w:tc>
                <w:tcPr>
                  <w:tcW w:w="4550" w:type="pct"/>
                  <w:tcBorders>
                    <w:top w:val="nil"/>
                    <w:left w:val="nil"/>
                    <w:bottom w:val="single" w:sz="4" w:space="0" w:color="auto"/>
                    <w:right w:val="single" w:sz="4" w:space="0" w:color="auto"/>
                  </w:tcBorders>
                  <w:shd w:val="clear" w:color="auto" w:fill="auto"/>
                  <w:vAlign w:val="center"/>
                  <w:hideMark/>
                </w:tcPr>
                <w:p w:rsidR="006A058F" w:rsidRPr="006A058F" w:rsidRDefault="006A058F" w:rsidP="006A058F">
                  <w:pPr>
                    <w:rPr>
                      <w:rFonts w:ascii="Calibri" w:hAnsi="Calibri" w:cs="Calibri"/>
                      <w:b/>
                      <w:color w:val="000000"/>
                      <w:u w:val="single"/>
                      <w:lang w:eastAsia="es-ES"/>
                    </w:rPr>
                  </w:pPr>
                  <w:r w:rsidRPr="006A058F">
                    <w:rPr>
                      <w:rFonts w:ascii="Calibri" w:hAnsi="Calibri" w:cs="Calibri"/>
                      <w:b/>
                      <w:color w:val="000000"/>
                      <w:u w:val="single"/>
                      <w:lang w:eastAsia="es-ES"/>
                    </w:rPr>
                    <w:t>Pistola automática de 3/4", color Azul, para despacho de combustible</w:t>
                  </w:r>
                </w:p>
                <w:p w:rsidR="006A058F" w:rsidRPr="006A058F" w:rsidRDefault="006A058F" w:rsidP="006A058F">
                  <w:pPr>
                    <w:ind w:left="368"/>
                    <w:rPr>
                      <w:rFonts w:ascii="Calibri" w:hAnsi="Calibri" w:cs="Calibri"/>
                      <w:color w:val="000000"/>
                      <w:lang w:eastAsia="es-ES"/>
                    </w:rPr>
                  </w:pPr>
                  <w:r w:rsidRPr="006A058F">
                    <w:rPr>
                      <w:rFonts w:ascii="Calibri" w:hAnsi="Calibri" w:cs="Calibri"/>
                      <w:color w:val="000000"/>
                      <w:lang w:eastAsia="es-ES"/>
                    </w:rPr>
                    <w:t>Dimensión: Diámetro Ø 3/4” x  largo 500 mm roscado hembra NPT</w:t>
                  </w:r>
                </w:p>
                <w:p w:rsidR="006A058F" w:rsidRPr="006A058F" w:rsidRDefault="006A058F" w:rsidP="006A058F">
                  <w:pPr>
                    <w:ind w:left="368"/>
                    <w:rPr>
                      <w:rFonts w:ascii="Calibri" w:hAnsi="Calibri" w:cs="Calibri"/>
                      <w:color w:val="000000"/>
                      <w:lang w:eastAsia="es-ES"/>
                    </w:rPr>
                  </w:pPr>
                  <w:r w:rsidRPr="006A058F">
                    <w:rPr>
                      <w:rFonts w:ascii="Calibri" w:hAnsi="Calibri" w:cs="Calibri"/>
                      <w:color w:val="000000"/>
                      <w:lang w:eastAsia="es-ES"/>
                    </w:rPr>
                    <w:t>Color: Azul</w:t>
                  </w:r>
                </w:p>
                <w:p w:rsidR="006A058F" w:rsidRPr="006A058F" w:rsidRDefault="006A058F" w:rsidP="006A058F">
                  <w:pPr>
                    <w:ind w:left="368"/>
                    <w:rPr>
                      <w:rFonts w:ascii="Calibri" w:hAnsi="Calibri" w:cs="Calibri"/>
                      <w:color w:val="000000"/>
                      <w:lang w:eastAsia="es-ES"/>
                    </w:rPr>
                  </w:pPr>
                  <w:r w:rsidRPr="006A058F">
                    <w:rPr>
                      <w:rFonts w:ascii="Calibri" w:hAnsi="Calibri" w:cs="Calibri"/>
                      <w:color w:val="000000"/>
                      <w:lang w:eastAsia="es-ES"/>
                    </w:rPr>
                    <w:t>Composición: Antimonio y Aluminio</w:t>
                  </w:r>
                </w:p>
                <w:p w:rsidR="006A058F" w:rsidRPr="006A058F" w:rsidRDefault="006A058F" w:rsidP="006A058F">
                  <w:pPr>
                    <w:ind w:left="368"/>
                    <w:rPr>
                      <w:rFonts w:ascii="Calibri" w:hAnsi="Calibri" w:cs="Calibri"/>
                      <w:color w:val="000000"/>
                      <w:lang w:eastAsia="es-ES"/>
                    </w:rPr>
                  </w:pPr>
                  <w:r w:rsidRPr="006A058F">
                    <w:rPr>
                      <w:rFonts w:ascii="Calibri" w:hAnsi="Calibri" w:cs="Calibri"/>
                      <w:color w:val="000000"/>
                      <w:lang w:eastAsia="es-ES"/>
                    </w:rPr>
                    <w:t>Unidad de Medida: Pieza</w:t>
                  </w:r>
                </w:p>
                <w:p w:rsidR="006A058F" w:rsidRPr="006A058F" w:rsidRDefault="006A058F" w:rsidP="006A058F">
                  <w:pPr>
                    <w:ind w:left="368"/>
                    <w:rPr>
                      <w:rFonts w:ascii="Calibri" w:hAnsi="Calibri" w:cs="Calibri"/>
                      <w:color w:val="000000"/>
                      <w:lang w:eastAsia="es-ES"/>
                    </w:rPr>
                  </w:pPr>
                  <w:r w:rsidRPr="006A058F">
                    <w:rPr>
                      <w:rFonts w:ascii="Calibri" w:hAnsi="Calibri" w:cs="Calibri"/>
                      <w:color w:val="000000"/>
                      <w:lang w:eastAsia="es-ES"/>
                    </w:rPr>
                    <w:t>Accesorio: Carga de Gasolina</w:t>
                  </w:r>
                </w:p>
                <w:p w:rsidR="006A058F" w:rsidRPr="006A058F" w:rsidRDefault="006A058F" w:rsidP="006A058F">
                  <w:pPr>
                    <w:ind w:left="368"/>
                    <w:rPr>
                      <w:rFonts w:ascii="Calibri" w:hAnsi="Calibri" w:cs="Calibri"/>
                      <w:color w:val="000000"/>
                      <w:lang w:eastAsia="es-ES"/>
                    </w:rPr>
                  </w:pPr>
                  <w:r w:rsidRPr="006A058F">
                    <w:rPr>
                      <w:rFonts w:ascii="Calibri" w:hAnsi="Calibri" w:cs="Calibri"/>
                      <w:color w:val="000000"/>
                      <w:lang w:eastAsia="es-ES"/>
                    </w:rPr>
                    <w:t xml:space="preserve">Fabricación: Americana o equivalente </w:t>
                  </w:r>
                </w:p>
                <w:p w:rsidR="006A058F" w:rsidRPr="006A058F" w:rsidRDefault="006A058F" w:rsidP="006A058F">
                  <w:pPr>
                    <w:ind w:left="368"/>
                    <w:rPr>
                      <w:rFonts w:ascii="Calibri" w:hAnsi="Calibri" w:cs="Calibri"/>
                      <w:color w:val="000000"/>
                      <w:lang w:eastAsia="es-ES"/>
                    </w:rPr>
                  </w:pPr>
                  <w:r w:rsidRPr="006A058F">
                    <w:rPr>
                      <w:rFonts w:ascii="Calibri" w:hAnsi="Calibri" w:cs="Calibri"/>
                      <w:color w:val="000000"/>
                      <w:lang w:eastAsia="es-ES"/>
                    </w:rPr>
                    <w:t>Embalaje: Caja</w:t>
                  </w:r>
                </w:p>
              </w:tc>
            </w:tr>
            <w:tr w:rsidR="006A058F" w:rsidRPr="006A058F" w:rsidTr="006A058F">
              <w:trPr>
                <w:trHeight w:val="470"/>
                <w:jc w:val="center"/>
              </w:trPr>
              <w:tc>
                <w:tcPr>
                  <w:tcW w:w="450" w:type="pct"/>
                  <w:tcBorders>
                    <w:top w:val="nil"/>
                    <w:left w:val="single" w:sz="8" w:space="0" w:color="auto"/>
                    <w:bottom w:val="single" w:sz="4" w:space="0" w:color="auto"/>
                    <w:right w:val="single" w:sz="4" w:space="0" w:color="auto"/>
                  </w:tcBorders>
                  <w:shd w:val="clear" w:color="auto" w:fill="auto"/>
                  <w:noWrap/>
                  <w:vAlign w:val="center"/>
                  <w:hideMark/>
                </w:tcPr>
                <w:p w:rsidR="006A058F" w:rsidRPr="006A058F" w:rsidRDefault="006A058F" w:rsidP="006A058F">
                  <w:pPr>
                    <w:jc w:val="center"/>
                    <w:rPr>
                      <w:rFonts w:ascii="Calibri" w:hAnsi="Calibri" w:cs="Calibri"/>
                      <w:color w:val="000000"/>
                      <w:lang w:eastAsia="es-ES"/>
                    </w:rPr>
                  </w:pPr>
                  <w:r w:rsidRPr="006A058F">
                    <w:rPr>
                      <w:rFonts w:ascii="Calibri" w:hAnsi="Calibri" w:cs="Calibri"/>
                      <w:color w:val="000000"/>
                      <w:lang w:eastAsia="es-ES"/>
                    </w:rPr>
                    <w:t>8</w:t>
                  </w:r>
                </w:p>
              </w:tc>
              <w:tc>
                <w:tcPr>
                  <w:tcW w:w="4550" w:type="pct"/>
                  <w:tcBorders>
                    <w:top w:val="nil"/>
                    <w:left w:val="nil"/>
                    <w:bottom w:val="single" w:sz="4" w:space="0" w:color="auto"/>
                    <w:right w:val="single" w:sz="4" w:space="0" w:color="auto"/>
                  </w:tcBorders>
                  <w:shd w:val="clear" w:color="auto" w:fill="auto"/>
                  <w:vAlign w:val="center"/>
                  <w:hideMark/>
                </w:tcPr>
                <w:p w:rsidR="006A058F" w:rsidRPr="006A058F" w:rsidRDefault="006A058F" w:rsidP="006A058F">
                  <w:pPr>
                    <w:rPr>
                      <w:rFonts w:ascii="Calibri" w:hAnsi="Calibri" w:cs="Calibri"/>
                      <w:b/>
                      <w:color w:val="000000"/>
                      <w:u w:val="single"/>
                      <w:lang w:eastAsia="es-ES"/>
                    </w:rPr>
                  </w:pPr>
                  <w:r w:rsidRPr="006A058F">
                    <w:rPr>
                      <w:rFonts w:ascii="Calibri" w:hAnsi="Calibri" w:cs="Calibri"/>
                      <w:b/>
                      <w:color w:val="000000"/>
                      <w:u w:val="single"/>
                      <w:lang w:eastAsia="es-ES"/>
                    </w:rPr>
                    <w:t>Pistola automática de 1", color Azul, para despacho de combustible</w:t>
                  </w:r>
                </w:p>
                <w:p w:rsidR="006A058F" w:rsidRPr="006A058F" w:rsidRDefault="006A058F" w:rsidP="006A058F">
                  <w:pPr>
                    <w:ind w:left="368"/>
                    <w:rPr>
                      <w:rFonts w:ascii="Calibri" w:hAnsi="Calibri" w:cs="Calibri"/>
                      <w:color w:val="000000"/>
                      <w:lang w:eastAsia="es-ES"/>
                    </w:rPr>
                  </w:pPr>
                  <w:r w:rsidRPr="006A058F">
                    <w:rPr>
                      <w:rFonts w:ascii="Calibri" w:hAnsi="Calibri" w:cs="Calibri"/>
                      <w:color w:val="000000"/>
                      <w:lang w:eastAsia="es-ES"/>
                    </w:rPr>
                    <w:t>Dimensión: Diámetro Ø 1” x  largo 500 mm roscado hembra NPT</w:t>
                  </w:r>
                </w:p>
                <w:p w:rsidR="006A058F" w:rsidRPr="006A058F" w:rsidRDefault="006A058F" w:rsidP="006A058F">
                  <w:pPr>
                    <w:ind w:left="368"/>
                    <w:rPr>
                      <w:rFonts w:ascii="Calibri" w:hAnsi="Calibri" w:cs="Calibri"/>
                      <w:color w:val="000000"/>
                      <w:lang w:eastAsia="es-ES"/>
                    </w:rPr>
                  </w:pPr>
                  <w:r w:rsidRPr="006A058F">
                    <w:rPr>
                      <w:rFonts w:ascii="Calibri" w:hAnsi="Calibri" w:cs="Calibri"/>
                      <w:color w:val="000000"/>
                      <w:lang w:eastAsia="es-ES"/>
                    </w:rPr>
                    <w:t>Color: Azul</w:t>
                  </w:r>
                </w:p>
                <w:p w:rsidR="006A058F" w:rsidRPr="006A058F" w:rsidRDefault="006A058F" w:rsidP="006A058F">
                  <w:pPr>
                    <w:ind w:left="368"/>
                    <w:rPr>
                      <w:rFonts w:ascii="Calibri" w:hAnsi="Calibri" w:cs="Calibri"/>
                      <w:color w:val="000000"/>
                      <w:lang w:eastAsia="es-ES"/>
                    </w:rPr>
                  </w:pPr>
                  <w:r w:rsidRPr="006A058F">
                    <w:rPr>
                      <w:rFonts w:ascii="Calibri" w:hAnsi="Calibri" w:cs="Calibri"/>
                      <w:color w:val="000000"/>
                      <w:lang w:eastAsia="es-ES"/>
                    </w:rPr>
                    <w:t>Composición: Antimonio y Aluminio</w:t>
                  </w:r>
                </w:p>
                <w:p w:rsidR="006A058F" w:rsidRPr="006A058F" w:rsidRDefault="006A058F" w:rsidP="006A058F">
                  <w:pPr>
                    <w:ind w:left="368"/>
                    <w:rPr>
                      <w:rFonts w:ascii="Calibri" w:hAnsi="Calibri" w:cs="Calibri"/>
                      <w:color w:val="000000"/>
                      <w:lang w:eastAsia="es-ES"/>
                    </w:rPr>
                  </w:pPr>
                  <w:r w:rsidRPr="006A058F">
                    <w:rPr>
                      <w:rFonts w:ascii="Calibri" w:hAnsi="Calibri" w:cs="Calibri"/>
                      <w:color w:val="000000"/>
                      <w:lang w:eastAsia="es-ES"/>
                    </w:rPr>
                    <w:t>Unidad de Medida: Pieza</w:t>
                  </w:r>
                </w:p>
                <w:p w:rsidR="006A058F" w:rsidRPr="006A058F" w:rsidRDefault="006A058F" w:rsidP="006A058F">
                  <w:pPr>
                    <w:ind w:left="368"/>
                    <w:rPr>
                      <w:rFonts w:ascii="Calibri" w:hAnsi="Calibri" w:cs="Calibri"/>
                      <w:color w:val="000000"/>
                      <w:lang w:eastAsia="es-ES"/>
                    </w:rPr>
                  </w:pPr>
                  <w:r w:rsidRPr="006A058F">
                    <w:rPr>
                      <w:rFonts w:ascii="Calibri" w:hAnsi="Calibri" w:cs="Calibri"/>
                      <w:color w:val="000000"/>
                      <w:lang w:eastAsia="es-ES"/>
                    </w:rPr>
                    <w:t>Accesorio: Carga de Gasolina</w:t>
                  </w:r>
                </w:p>
                <w:p w:rsidR="006A058F" w:rsidRPr="006A058F" w:rsidRDefault="006A058F" w:rsidP="006A058F">
                  <w:pPr>
                    <w:ind w:left="368"/>
                    <w:rPr>
                      <w:rFonts w:ascii="Calibri" w:hAnsi="Calibri" w:cs="Calibri"/>
                      <w:color w:val="000000"/>
                      <w:lang w:eastAsia="es-ES"/>
                    </w:rPr>
                  </w:pPr>
                  <w:r w:rsidRPr="006A058F">
                    <w:rPr>
                      <w:rFonts w:ascii="Calibri" w:hAnsi="Calibri" w:cs="Calibri"/>
                      <w:color w:val="000000"/>
                      <w:lang w:eastAsia="es-ES"/>
                    </w:rPr>
                    <w:t>Fabricación: Americana o equivalente</w:t>
                  </w:r>
                </w:p>
                <w:p w:rsidR="006A058F" w:rsidRPr="006A058F" w:rsidRDefault="006A058F" w:rsidP="006A058F">
                  <w:pPr>
                    <w:ind w:left="368"/>
                    <w:rPr>
                      <w:rFonts w:ascii="Calibri" w:hAnsi="Calibri" w:cs="Calibri"/>
                      <w:color w:val="000000"/>
                      <w:lang w:eastAsia="es-ES"/>
                    </w:rPr>
                  </w:pPr>
                  <w:r w:rsidRPr="006A058F">
                    <w:rPr>
                      <w:rFonts w:ascii="Calibri" w:hAnsi="Calibri" w:cs="Calibri"/>
                      <w:color w:val="000000"/>
                      <w:lang w:eastAsia="es-ES"/>
                    </w:rPr>
                    <w:t>Embalaje: Caja</w:t>
                  </w:r>
                </w:p>
              </w:tc>
            </w:tr>
            <w:tr w:rsidR="006A058F" w:rsidRPr="006A058F" w:rsidTr="006A058F">
              <w:trPr>
                <w:trHeight w:val="420"/>
                <w:jc w:val="center"/>
              </w:trPr>
              <w:tc>
                <w:tcPr>
                  <w:tcW w:w="450" w:type="pct"/>
                  <w:tcBorders>
                    <w:top w:val="nil"/>
                    <w:left w:val="single" w:sz="8" w:space="0" w:color="auto"/>
                    <w:bottom w:val="single" w:sz="4" w:space="0" w:color="auto"/>
                    <w:right w:val="single" w:sz="4" w:space="0" w:color="auto"/>
                  </w:tcBorders>
                  <w:shd w:val="clear" w:color="auto" w:fill="auto"/>
                  <w:noWrap/>
                  <w:vAlign w:val="center"/>
                  <w:hideMark/>
                </w:tcPr>
                <w:p w:rsidR="006A058F" w:rsidRPr="006A058F" w:rsidRDefault="006A058F" w:rsidP="006A058F">
                  <w:pPr>
                    <w:jc w:val="center"/>
                    <w:rPr>
                      <w:rFonts w:ascii="Calibri" w:hAnsi="Calibri" w:cs="Calibri"/>
                      <w:color w:val="000000"/>
                      <w:lang w:eastAsia="es-ES"/>
                    </w:rPr>
                  </w:pPr>
                  <w:r w:rsidRPr="006A058F">
                    <w:rPr>
                      <w:rFonts w:ascii="Calibri" w:hAnsi="Calibri" w:cs="Calibri"/>
                      <w:color w:val="000000"/>
                      <w:lang w:eastAsia="es-ES"/>
                    </w:rPr>
                    <w:t>9</w:t>
                  </w:r>
                </w:p>
              </w:tc>
              <w:tc>
                <w:tcPr>
                  <w:tcW w:w="4550" w:type="pct"/>
                  <w:tcBorders>
                    <w:top w:val="nil"/>
                    <w:left w:val="nil"/>
                    <w:bottom w:val="single" w:sz="4" w:space="0" w:color="auto"/>
                    <w:right w:val="single" w:sz="4" w:space="0" w:color="auto"/>
                  </w:tcBorders>
                  <w:shd w:val="clear" w:color="auto" w:fill="auto"/>
                  <w:vAlign w:val="center"/>
                  <w:hideMark/>
                </w:tcPr>
                <w:p w:rsidR="006A058F" w:rsidRPr="006A058F" w:rsidRDefault="006A058F" w:rsidP="006A058F">
                  <w:pPr>
                    <w:rPr>
                      <w:rFonts w:ascii="Calibri" w:hAnsi="Calibri" w:cs="Calibri"/>
                      <w:b/>
                      <w:color w:val="000000"/>
                      <w:u w:val="single"/>
                      <w:lang w:eastAsia="es-ES"/>
                    </w:rPr>
                  </w:pPr>
                  <w:r w:rsidRPr="006A058F">
                    <w:rPr>
                      <w:rFonts w:ascii="Calibri" w:hAnsi="Calibri" w:cs="Calibri"/>
                      <w:b/>
                      <w:color w:val="000000"/>
                      <w:u w:val="single"/>
                      <w:lang w:eastAsia="es-ES"/>
                    </w:rPr>
                    <w:t xml:space="preserve">Válvula break </w:t>
                  </w:r>
                  <w:proofErr w:type="spellStart"/>
                  <w:r w:rsidRPr="006A058F">
                    <w:rPr>
                      <w:rFonts w:ascii="Calibri" w:hAnsi="Calibri" w:cs="Calibri"/>
                      <w:b/>
                      <w:color w:val="000000"/>
                      <w:u w:val="single"/>
                      <w:lang w:eastAsia="es-ES"/>
                    </w:rPr>
                    <w:t>away</w:t>
                  </w:r>
                  <w:proofErr w:type="spellEnd"/>
                  <w:r w:rsidRPr="006A058F">
                    <w:rPr>
                      <w:rFonts w:ascii="Calibri" w:hAnsi="Calibri" w:cs="Calibri"/>
                      <w:b/>
                      <w:color w:val="000000"/>
                      <w:u w:val="single"/>
                      <w:lang w:eastAsia="es-ES"/>
                    </w:rPr>
                    <w:t xml:space="preserve"> de 3/4", no </w:t>
                  </w:r>
                  <w:proofErr w:type="spellStart"/>
                  <w:r w:rsidRPr="006A058F">
                    <w:rPr>
                      <w:rFonts w:ascii="Calibri" w:hAnsi="Calibri" w:cs="Calibri"/>
                      <w:b/>
                      <w:color w:val="000000"/>
                      <w:u w:val="single"/>
                      <w:lang w:eastAsia="es-ES"/>
                    </w:rPr>
                    <w:t>reconectable</w:t>
                  </w:r>
                  <w:proofErr w:type="spellEnd"/>
                </w:p>
                <w:p w:rsidR="006A058F" w:rsidRPr="006A058F" w:rsidRDefault="006A058F" w:rsidP="006A058F">
                  <w:pPr>
                    <w:ind w:left="441"/>
                    <w:rPr>
                      <w:rFonts w:ascii="Calibri" w:hAnsi="Calibri" w:cs="Calibri"/>
                      <w:color w:val="000000"/>
                      <w:lang w:eastAsia="es-ES"/>
                    </w:rPr>
                  </w:pPr>
                  <w:r w:rsidRPr="006A058F">
                    <w:rPr>
                      <w:rFonts w:ascii="Calibri" w:hAnsi="Calibri" w:cs="Calibri"/>
                      <w:color w:val="000000"/>
                      <w:lang w:eastAsia="es-ES"/>
                    </w:rPr>
                    <w:t>Dimensión: Diámetro Ø 3/4” hembra / hembra  NPT</w:t>
                  </w:r>
                </w:p>
                <w:p w:rsidR="006A058F" w:rsidRPr="006A058F" w:rsidRDefault="006A058F" w:rsidP="006A058F">
                  <w:pPr>
                    <w:ind w:left="441"/>
                    <w:rPr>
                      <w:rFonts w:ascii="Calibri" w:hAnsi="Calibri" w:cs="Calibri"/>
                      <w:color w:val="000000"/>
                      <w:lang w:eastAsia="es-ES"/>
                    </w:rPr>
                  </w:pPr>
                  <w:r w:rsidRPr="006A058F">
                    <w:rPr>
                      <w:rFonts w:ascii="Calibri" w:hAnsi="Calibri" w:cs="Calibri"/>
                      <w:color w:val="000000"/>
                      <w:lang w:eastAsia="es-ES"/>
                    </w:rPr>
                    <w:t xml:space="preserve">No </w:t>
                  </w:r>
                  <w:proofErr w:type="spellStart"/>
                  <w:r w:rsidRPr="006A058F">
                    <w:rPr>
                      <w:rFonts w:ascii="Calibri" w:hAnsi="Calibri" w:cs="Calibri"/>
                      <w:color w:val="000000"/>
                      <w:lang w:eastAsia="es-ES"/>
                    </w:rPr>
                    <w:t>reconectable</w:t>
                  </w:r>
                  <w:proofErr w:type="spellEnd"/>
                </w:p>
                <w:p w:rsidR="006A058F" w:rsidRPr="006A058F" w:rsidRDefault="006A058F" w:rsidP="006A058F">
                  <w:pPr>
                    <w:ind w:left="441"/>
                    <w:rPr>
                      <w:rFonts w:ascii="Calibri" w:hAnsi="Calibri" w:cs="Calibri"/>
                      <w:color w:val="000000"/>
                      <w:lang w:eastAsia="es-ES"/>
                    </w:rPr>
                  </w:pPr>
                  <w:r w:rsidRPr="006A058F">
                    <w:rPr>
                      <w:rFonts w:ascii="Calibri" w:hAnsi="Calibri" w:cs="Calibri"/>
                      <w:color w:val="000000"/>
                      <w:lang w:eastAsia="es-ES"/>
                    </w:rPr>
                    <w:t>Color: Metálico</w:t>
                  </w:r>
                </w:p>
                <w:p w:rsidR="006A058F" w:rsidRPr="006A058F" w:rsidRDefault="006A058F" w:rsidP="006A058F">
                  <w:pPr>
                    <w:ind w:left="441"/>
                    <w:rPr>
                      <w:rFonts w:ascii="Calibri" w:hAnsi="Calibri" w:cs="Calibri"/>
                      <w:color w:val="000000"/>
                      <w:lang w:eastAsia="es-ES"/>
                    </w:rPr>
                  </w:pPr>
                  <w:r w:rsidRPr="006A058F">
                    <w:rPr>
                      <w:rFonts w:ascii="Calibri" w:hAnsi="Calibri" w:cs="Calibri"/>
                      <w:color w:val="000000"/>
                      <w:lang w:eastAsia="es-ES"/>
                    </w:rPr>
                    <w:t>Composición: Antimonio u equivalente</w:t>
                  </w:r>
                </w:p>
                <w:p w:rsidR="006A058F" w:rsidRPr="006A058F" w:rsidRDefault="006A058F" w:rsidP="006A058F">
                  <w:pPr>
                    <w:ind w:left="441"/>
                    <w:rPr>
                      <w:rFonts w:ascii="Calibri" w:hAnsi="Calibri" w:cs="Calibri"/>
                      <w:color w:val="000000"/>
                      <w:lang w:eastAsia="es-ES"/>
                    </w:rPr>
                  </w:pPr>
                  <w:r w:rsidRPr="006A058F">
                    <w:rPr>
                      <w:rFonts w:ascii="Calibri" w:hAnsi="Calibri" w:cs="Calibri"/>
                      <w:color w:val="000000"/>
                      <w:lang w:eastAsia="es-ES"/>
                    </w:rPr>
                    <w:t>Unidad de Medida: Pieza</w:t>
                  </w:r>
                </w:p>
                <w:p w:rsidR="006A058F" w:rsidRPr="006A058F" w:rsidRDefault="006A058F" w:rsidP="006A058F">
                  <w:pPr>
                    <w:ind w:left="441"/>
                    <w:rPr>
                      <w:rFonts w:ascii="Calibri" w:hAnsi="Calibri" w:cs="Calibri"/>
                      <w:color w:val="000000"/>
                      <w:lang w:eastAsia="es-ES"/>
                    </w:rPr>
                  </w:pPr>
                  <w:r w:rsidRPr="006A058F">
                    <w:rPr>
                      <w:rFonts w:ascii="Calibri" w:hAnsi="Calibri" w:cs="Calibri"/>
                      <w:color w:val="000000"/>
                      <w:lang w:eastAsia="es-ES"/>
                    </w:rPr>
                    <w:t>Accesorio: Instalación de manguera y manguera</w:t>
                  </w:r>
                </w:p>
                <w:p w:rsidR="006A058F" w:rsidRPr="006A058F" w:rsidRDefault="006A058F" w:rsidP="006A058F">
                  <w:pPr>
                    <w:ind w:left="441"/>
                    <w:rPr>
                      <w:rFonts w:ascii="Calibri" w:hAnsi="Calibri" w:cs="Calibri"/>
                      <w:color w:val="000000"/>
                      <w:lang w:eastAsia="es-ES"/>
                    </w:rPr>
                  </w:pPr>
                  <w:r w:rsidRPr="006A058F">
                    <w:rPr>
                      <w:rFonts w:ascii="Calibri" w:hAnsi="Calibri" w:cs="Calibri"/>
                      <w:color w:val="000000"/>
                      <w:lang w:eastAsia="es-ES"/>
                    </w:rPr>
                    <w:t>Fabricación: Americana o equivalente</w:t>
                  </w:r>
                </w:p>
                <w:p w:rsidR="006A058F" w:rsidRPr="006A058F" w:rsidRDefault="006A058F" w:rsidP="006A058F">
                  <w:pPr>
                    <w:ind w:left="441"/>
                    <w:rPr>
                      <w:rFonts w:ascii="Calibri" w:hAnsi="Calibri" w:cs="Calibri"/>
                      <w:color w:val="000000"/>
                      <w:lang w:eastAsia="es-ES"/>
                    </w:rPr>
                  </w:pPr>
                  <w:r w:rsidRPr="006A058F">
                    <w:rPr>
                      <w:rFonts w:ascii="Calibri" w:hAnsi="Calibri" w:cs="Calibri"/>
                      <w:color w:val="000000"/>
                      <w:lang w:eastAsia="es-ES"/>
                    </w:rPr>
                    <w:t>Embalaje: Caja</w:t>
                  </w:r>
                </w:p>
              </w:tc>
            </w:tr>
            <w:tr w:rsidR="006A058F" w:rsidRPr="006A058F" w:rsidTr="006A058F">
              <w:trPr>
                <w:trHeight w:val="484"/>
                <w:jc w:val="center"/>
              </w:trPr>
              <w:tc>
                <w:tcPr>
                  <w:tcW w:w="450" w:type="pct"/>
                  <w:tcBorders>
                    <w:top w:val="nil"/>
                    <w:left w:val="single" w:sz="8" w:space="0" w:color="auto"/>
                    <w:bottom w:val="single" w:sz="4" w:space="0" w:color="auto"/>
                    <w:right w:val="single" w:sz="4" w:space="0" w:color="auto"/>
                  </w:tcBorders>
                  <w:shd w:val="clear" w:color="auto" w:fill="auto"/>
                  <w:noWrap/>
                  <w:vAlign w:val="center"/>
                  <w:hideMark/>
                </w:tcPr>
                <w:p w:rsidR="006A058F" w:rsidRPr="006A058F" w:rsidRDefault="006A058F" w:rsidP="006A058F">
                  <w:pPr>
                    <w:jc w:val="center"/>
                    <w:rPr>
                      <w:rFonts w:ascii="Calibri" w:hAnsi="Calibri" w:cs="Calibri"/>
                      <w:color w:val="000000"/>
                      <w:lang w:eastAsia="es-ES"/>
                    </w:rPr>
                  </w:pPr>
                  <w:r w:rsidRPr="006A058F">
                    <w:rPr>
                      <w:rFonts w:ascii="Calibri" w:hAnsi="Calibri" w:cs="Calibri"/>
                      <w:color w:val="000000"/>
                      <w:lang w:eastAsia="es-ES"/>
                    </w:rPr>
                    <w:t>10</w:t>
                  </w:r>
                </w:p>
              </w:tc>
              <w:tc>
                <w:tcPr>
                  <w:tcW w:w="4550" w:type="pct"/>
                  <w:tcBorders>
                    <w:top w:val="nil"/>
                    <w:left w:val="nil"/>
                    <w:bottom w:val="single" w:sz="4" w:space="0" w:color="auto"/>
                    <w:right w:val="single" w:sz="4" w:space="0" w:color="auto"/>
                  </w:tcBorders>
                  <w:shd w:val="clear" w:color="auto" w:fill="auto"/>
                  <w:vAlign w:val="center"/>
                  <w:hideMark/>
                </w:tcPr>
                <w:p w:rsidR="006A058F" w:rsidRPr="006A058F" w:rsidRDefault="006A058F" w:rsidP="006A058F">
                  <w:pPr>
                    <w:rPr>
                      <w:rFonts w:ascii="Calibri" w:hAnsi="Calibri" w:cs="Calibri"/>
                      <w:b/>
                      <w:color w:val="000000"/>
                      <w:u w:val="single"/>
                      <w:lang w:eastAsia="es-ES"/>
                    </w:rPr>
                  </w:pPr>
                  <w:r w:rsidRPr="006A058F">
                    <w:rPr>
                      <w:rFonts w:ascii="Calibri" w:hAnsi="Calibri" w:cs="Calibri"/>
                      <w:b/>
                      <w:color w:val="000000"/>
                      <w:u w:val="single"/>
                      <w:lang w:eastAsia="es-ES"/>
                    </w:rPr>
                    <w:t xml:space="preserve">Válvula break </w:t>
                  </w:r>
                  <w:proofErr w:type="spellStart"/>
                  <w:r w:rsidRPr="006A058F">
                    <w:rPr>
                      <w:rFonts w:ascii="Calibri" w:hAnsi="Calibri" w:cs="Calibri"/>
                      <w:b/>
                      <w:color w:val="000000"/>
                      <w:u w:val="single"/>
                      <w:lang w:eastAsia="es-ES"/>
                    </w:rPr>
                    <w:t>away</w:t>
                  </w:r>
                  <w:proofErr w:type="spellEnd"/>
                  <w:r w:rsidRPr="006A058F">
                    <w:rPr>
                      <w:rFonts w:ascii="Calibri" w:hAnsi="Calibri" w:cs="Calibri"/>
                      <w:b/>
                      <w:color w:val="000000"/>
                      <w:u w:val="single"/>
                      <w:lang w:eastAsia="es-ES"/>
                    </w:rPr>
                    <w:t xml:space="preserve"> de 1", no </w:t>
                  </w:r>
                  <w:proofErr w:type="spellStart"/>
                  <w:r w:rsidRPr="006A058F">
                    <w:rPr>
                      <w:rFonts w:ascii="Calibri" w:hAnsi="Calibri" w:cs="Calibri"/>
                      <w:b/>
                      <w:color w:val="000000"/>
                      <w:u w:val="single"/>
                      <w:lang w:eastAsia="es-ES"/>
                    </w:rPr>
                    <w:t>reconectable</w:t>
                  </w:r>
                  <w:proofErr w:type="spellEnd"/>
                </w:p>
                <w:p w:rsidR="006A058F" w:rsidRPr="006A058F" w:rsidRDefault="006A058F" w:rsidP="006A058F">
                  <w:pPr>
                    <w:ind w:left="441"/>
                    <w:rPr>
                      <w:rFonts w:ascii="Calibri" w:hAnsi="Calibri" w:cs="Calibri"/>
                      <w:color w:val="000000"/>
                      <w:lang w:eastAsia="es-ES"/>
                    </w:rPr>
                  </w:pPr>
                  <w:r w:rsidRPr="006A058F">
                    <w:rPr>
                      <w:rFonts w:ascii="Calibri" w:hAnsi="Calibri" w:cs="Calibri"/>
                      <w:color w:val="000000"/>
                      <w:lang w:eastAsia="es-ES"/>
                    </w:rPr>
                    <w:t>Dimensión: Diámetro Ø 1” hembra / hembra  NPT</w:t>
                  </w:r>
                </w:p>
                <w:p w:rsidR="006A058F" w:rsidRPr="006A058F" w:rsidRDefault="006A058F" w:rsidP="006A058F">
                  <w:pPr>
                    <w:ind w:left="441"/>
                    <w:rPr>
                      <w:rFonts w:ascii="Calibri" w:hAnsi="Calibri" w:cs="Calibri"/>
                      <w:color w:val="000000"/>
                      <w:lang w:eastAsia="es-ES"/>
                    </w:rPr>
                  </w:pPr>
                  <w:r w:rsidRPr="006A058F">
                    <w:rPr>
                      <w:rFonts w:ascii="Calibri" w:hAnsi="Calibri" w:cs="Calibri"/>
                      <w:color w:val="000000"/>
                      <w:lang w:eastAsia="es-ES"/>
                    </w:rPr>
                    <w:t xml:space="preserve">No </w:t>
                  </w:r>
                  <w:proofErr w:type="spellStart"/>
                  <w:r w:rsidRPr="006A058F">
                    <w:rPr>
                      <w:rFonts w:ascii="Calibri" w:hAnsi="Calibri" w:cs="Calibri"/>
                      <w:color w:val="000000"/>
                      <w:lang w:eastAsia="es-ES"/>
                    </w:rPr>
                    <w:t>reconectable</w:t>
                  </w:r>
                  <w:proofErr w:type="spellEnd"/>
                </w:p>
                <w:p w:rsidR="006A058F" w:rsidRPr="006A058F" w:rsidRDefault="006A058F" w:rsidP="006A058F">
                  <w:pPr>
                    <w:ind w:left="441"/>
                    <w:rPr>
                      <w:rFonts w:ascii="Calibri" w:hAnsi="Calibri" w:cs="Calibri"/>
                      <w:color w:val="000000"/>
                      <w:lang w:eastAsia="es-ES"/>
                    </w:rPr>
                  </w:pPr>
                  <w:r w:rsidRPr="006A058F">
                    <w:rPr>
                      <w:rFonts w:ascii="Calibri" w:hAnsi="Calibri" w:cs="Calibri"/>
                      <w:color w:val="000000"/>
                      <w:lang w:eastAsia="es-ES"/>
                    </w:rPr>
                    <w:t>Color: Metálico</w:t>
                  </w:r>
                </w:p>
                <w:p w:rsidR="006A058F" w:rsidRPr="006A058F" w:rsidRDefault="006A058F" w:rsidP="006A058F">
                  <w:pPr>
                    <w:ind w:left="441"/>
                    <w:rPr>
                      <w:rFonts w:ascii="Calibri" w:hAnsi="Calibri" w:cs="Calibri"/>
                      <w:color w:val="000000"/>
                      <w:lang w:eastAsia="es-ES"/>
                    </w:rPr>
                  </w:pPr>
                  <w:r w:rsidRPr="006A058F">
                    <w:rPr>
                      <w:rFonts w:ascii="Calibri" w:hAnsi="Calibri" w:cs="Calibri"/>
                      <w:color w:val="000000"/>
                      <w:lang w:eastAsia="es-ES"/>
                    </w:rPr>
                    <w:t>Composición: Antimonio u equivalente</w:t>
                  </w:r>
                </w:p>
                <w:p w:rsidR="006A058F" w:rsidRPr="006A058F" w:rsidRDefault="006A058F" w:rsidP="006A058F">
                  <w:pPr>
                    <w:ind w:left="441"/>
                    <w:rPr>
                      <w:rFonts w:ascii="Calibri" w:hAnsi="Calibri" w:cs="Calibri"/>
                      <w:color w:val="000000"/>
                      <w:lang w:eastAsia="es-ES"/>
                    </w:rPr>
                  </w:pPr>
                  <w:r w:rsidRPr="006A058F">
                    <w:rPr>
                      <w:rFonts w:ascii="Calibri" w:hAnsi="Calibri" w:cs="Calibri"/>
                      <w:color w:val="000000"/>
                      <w:lang w:eastAsia="es-ES"/>
                    </w:rPr>
                    <w:t>Unidad de Medida: Pieza</w:t>
                  </w:r>
                </w:p>
                <w:p w:rsidR="006A058F" w:rsidRPr="006A058F" w:rsidRDefault="006A058F" w:rsidP="006A058F">
                  <w:pPr>
                    <w:ind w:left="441"/>
                    <w:rPr>
                      <w:rFonts w:ascii="Calibri" w:hAnsi="Calibri" w:cs="Calibri"/>
                      <w:color w:val="000000"/>
                      <w:lang w:eastAsia="es-ES"/>
                    </w:rPr>
                  </w:pPr>
                  <w:r w:rsidRPr="006A058F">
                    <w:rPr>
                      <w:rFonts w:ascii="Calibri" w:hAnsi="Calibri" w:cs="Calibri"/>
                      <w:color w:val="000000"/>
                      <w:lang w:eastAsia="es-ES"/>
                    </w:rPr>
                    <w:t>Accesorio: Instalación de manguera y manguera</w:t>
                  </w:r>
                </w:p>
                <w:p w:rsidR="006A058F" w:rsidRPr="006A058F" w:rsidRDefault="006A058F" w:rsidP="006A058F">
                  <w:pPr>
                    <w:ind w:left="441"/>
                    <w:rPr>
                      <w:rFonts w:ascii="Calibri" w:hAnsi="Calibri" w:cs="Calibri"/>
                      <w:color w:val="000000"/>
                      <w:lang w:eastAsia="es-ES"/>
                    </w:rPr>
                  </w:pPr>
                  <w:r w:rsidRPr="006A058F">
                    <w:rPr>
                      <w:rFonts w:ascii="Calibri" w:hAnsi="Calibri" w:cs="Calibri"/>
                      <w:color w:val="000000"/>
                      <w:lang w:eastAsia="es-ES"/>
                    </w:rPr>
                    <w:t>Fabricación: Americana o equivalente</w:t>
                  </w:r>
                </w:p>
                <w:p w:rsidR="006A058F" w:rsidRPr="006A058F" w:rsidRDefault="006A058F" w:rsidP="006A058F">
                  <w:pPr>
                    <w:ind w:left="441"/>
                    <w:rPr>
                      <w:rFonts w:ascii="Calibri" w:hAnsi="Calibri" w:cs="Calibri"/>
                      <w:color w:val="000000"/>
                      <w:lang w:eastAsia="es-ES"/>
                    </w:rPr>
                  </w:pPr>
                  <w:r w:rsidRPr="006A058F">
                    <w:rPr>
                      <w:rFonts w:ascii="Calibri" w:hAnsi="Calibri" w:cs="Calibri"/>
                      <w:color w:val="000000"/>
                      <w:lang w:eastAsia="es-ES"/>
                    </w:rPr>
                    <w:t>Embalaje: Caja</w:t>
                  </w:r>
                </w:p>
              </w:tc>
            </w:tr>
            <w:tr w:rsidR="006A058F" w:rsidRPr="006A058F" w:rsidTr="006A058F">
              <w:trPr>
                <w:trHeight w:val="405"/>
                <w:jc w:val="center"/>
              </w:trPr>
              <w:tc>
                <w:tcPr>
                  <w:tcW w:w="450" w:type="pct"/>
                  <w:tcBorders>
                    <w:top w:val="nil"/>
                    <w:left w:val="single" w:sz="8" w:space="0" w:color="auto"/>
                    <w:bottom w:val="single" w:sz="4" w:space="0" w:color="auto"/>
                    <w:right w:val="single" w:sz="4" w:space="0" w:color="auto"/>
                  </w:tcBorders>
                  <w:shd w:val="clear" w:color="auto" w:fill="auto"/>
                  <w:noWrap/>
                  <w:vAlign w:val="center"/>
                  <w:hideMark/>
                </w:tcPr>
                <w:p w:rsidR="006A058F" w:rsidRPr="006A058F" w:rsidRDefault="006A058F" w:rsidP="006A058F">
                  <w:pPr>
                    <w:jc w:val="center"/>
                    <w:rPr>
                      <w:rFonts w:ascii="Calibri" w:hAnsi="Calibri" w:cs="Calibri"/>
                      <w:color w:val="000000"/>
                      <w:lang w:eastAsia="es-ES"/>
                    </w:rPr>
                  </w:pPr>
                  <w:r w:rsidRPr="006A058F">
                    <w:rPr>
                      <w:rFonts w:ascii="Calibri" w:hAnsi="Calibri" w:cs="Calibri"/>
                      <w:color w:val="000000"/>
                      <w:lang w:eastAsia="es-ES"/>
                    </w:rPr>
                    <w:t>11</w:t>
                  </w:r>
                </w:p>
              </w:tc>
              <w:tc>
                <w:tcPr>
                  <w:tcW w:w="4550" w:type="pct"/>
                  <w:tcBorders>
                    <w:top w:val="nil"/>
                    <w:left w:val="nil"/>
                    <w:bottom w:val="single" w:sz="4" w:space="0" w:color="auto"/>
                    <w:right w:val="single" w:sz="4" w:space="0" w:color="auto"/>
                  </w:tcBorders>
                  <w:shd w:val="clear" w:color="auto" w:fill="auto"/>
                  <w:vAlign w:val="center"/>
                  <w:hideMark/>
                </w:tcPr>
                <w:p w:rsidR="006A058F" w:rsidRPr="006A058F" w:rsidRDefault="006A058F" w:rsidP="006A058F">
                  <w:pPr>
                    <w:rPr>
                      <w:rFonts w:ascii="Calibri" w:hAnsi="Calibri" w:cs="Calibri"/>
                      <w:b/>
                      <w:color w:val="000000"/>
                      <w:u w:val="single"/>
                      <w:lang w:eastAsia="es-ES"/>
                    </w:rPr>
                  </w:pPr>
                  <w:r w:rsidRPr="006A058F">
                    <w:rPr>
                      <w:rFonts w:ascii="Calibri" w:hAnsi="Calibri" w:cs="Calibri"/>
                      <w:b/>
                      <w:color w:val="000000"/>
                      <w:u w:val="single"/>
                      <w:lang w:eastAsia="es-ES"/>
                    </w:rPr>
                    <w:t xml:space="preserve">Válvula </w:t>
                  </w:r>
                  <w:proofErr w:type="spellStart"/>
                  <w:r w:rsidRPr="006A058F">
                    <w:rPr>
                      <w:rFonts w:ascii="Calibri" w:hAnsi="Calibri" w:cs="Calibri"/>
                      <w:b/>
                      <w:color w:val="000000"/>
                      <w:u w:val="single"/>
                      <w:lang w:eastAsia="es-ES"/>
                    </w:rPr>
                    <w:t>check</w:t>
                  </w:r>
                  <w:proofErr w:type="spellEnd"/>
                  <w:r w:rsidRPr="006A058F">
                    <w:rPr>
                      <w:rFonts w:ascii="Calibri" w:hAnsi="Calibri" w:cs="Calibri"/>
                      <w:b/>
                      <w:color w:val="000000"/>
                      <w:u w:val="single"/>
                      <w:lang w:eastAsia="es-ES"/>
                    </w:rPr>
                    <w:t xml:space="preserve"> con malla para medidor dúplex Wayne</w:t>
                  </w:r>
                </w:p>
                <w:p w:rsidR="006A058F" w:rsidRPr="006A058F" w:rsidRDefault="006A058F" w:rsidP="006A058F">
                  <w:pPr>
                    <w:ind w:left="441"/>
                    <w:rPr>
                      <w:rFonts w:ascii="Calibri" w:hAnsi="Calibri" w:cs="Calibri"/>
                      <w:color w:val="000000"/>
                      <w:lang w:eastAsia="es-ES"/>
                    </w:rPr>
                  </w:pPr>
                  <w:r w:rsidRPr="006A058F">
                    <w:rPr>
                      <w:rFonts w:ascii="Calibri" w:hAnsi="Calibri" w:cs="Calibri"/>
                      <w:color w:val="000000"/>
                      <w:lang w:eastAsia="es-ES"/>
                    </w:rPr>
                    <w:t>Dimensión: Diámetro Ø 1.1/4” x  largo 60 mm aproximado</w:t>
                  </w:r>
                </w:p>
                <w:p w:rsidR="006A058F" w:rsidRPr="006A058F" w:rsidRDefault="006A058F" w:rsidP="006A058F">
                  <w:pPr>
                    <w:ind w:left="441"/>
                    <w:rPr>
                      <w:rFonts w:ascii="Calibri" w:hAnsi="Calibri" w:cs="Calibri"/>
                      <w:color w:val="000000"/>
                      <w:lang w:eastAsia="es-ES"/>
                    </w:rPr>
                  </w:pPr>
                  <w:r w:rsidRPr="006A058F">
                    <w:rPr>
                      <w:rFonts w:ascii="Calibri" w:hAnsi="Calibri" w:cs="Calibri"/>
                      <w:color w:val="000000"/>
                      <w:lang w:eastAsia="es-ES"/>
                    </w:rPr>
                    <w:t>Color: Blanco</w:t>
                  </w:r>
                </w:p>
                <w:p w:rsidR="006A058F" w:rsidRPr="006A058F" w:rsidRDefault="006A058F" w:rsidP="006A058F">
                  <w:pPr>
                    <w:ind w:left="441"/>
                    <w:rPr>
                      <w:rFonts w:ascii="Calibri" w:hAnsi="Calibri" w:cs="Calibri"/>
                      <w:color w:val="000000"/>
                      <w:lang w:eastAsia="es-ES"/>
                    </w:rPr>
                  </w:pPr>
                  <w:r w:rsidRPr="006A058F">
                    <w:rPr>
                      <w:rFonts w:ascii="Calibri" w:hAnsi="Calibri" w:cs="Calibri"/>
                      <w:color w:val="000000"/>
                      <w:lang w:eastAsia="es-ES"/>
                    </w:rPr>
                    <w:t>Composición: Plástico de Alta Densidad</w:t>
                  </w:r>
                </w:p>
                <w:p w:rsidR="006A058F" w:rsidRPr="006A058F" w:rsidRDefault="006A058F" w:rsidP="006A058F">
                  <w:pPr>
                    <w:ind w:left="441"/>
                    <w:rPr>
                      <w:rFonts w:ascii="Calibri" w:hAnsi="Calibri" w:cs="Calibri"/>
                      <w:color w:val="000000"/>
                      <w:lang w:eastAsia="es-ES"/>
                    </w:rPr>
                  </w:pPr>
                  <w:r w:rsidRPr="006A058F">
                    <w:rPr>
                      <w:rFonts w:ascii="Calibri" w:hAnsi="Calibri" w:cs="Calibri"/>
                      <w:color w:val="000000"/>
                      <w:lang w:eastAsia="es-ES"/>
                    </w:rPr>
                    <w:t>Unidad de Medida: Pieza</w:t>
                  </w:r>
                </w:p>
                <w:p w:rsidR="006A058F" w:rsidRPr="006A058F" w:rsidRDefault="006A058F" w:rsidP="006A058F">
                  <w:pPr>
                    <w:ind w:left="441"/>
                    <w:rPr>
                      <w:rFonts w:ascii="Calibri" w:hAnsi="Calibri" w:cs="Calibri"/>
                      <w:color w:val="000000"/>
                      <w:lang w:eastAsia="es-ES"/>
                    </w:rPr>
                  </w:pPr>
                  <w:r w:rsidRPr="006A058F">
                    <w:rPr>
                      <w:rFonts w:ascii="Calibri" w:hAnsi="Calibri" w:cs="Calibri"/>
                      <w:color w:val="000000"/>
                      <w:lang w:eastAsia="es-ES"/>
                    </w:rPr>
                    <w:t>Repuesto: Block de Medición</w:t>
                  </w:r>
                </w:p>
                <w:p w:rsidR="006A058F" w:rsidRPr="006A058F" w:rsidRDefault="006A058F" w:rsidP="006A058F">
                  <w:pPr>
                    <w:ind w:left="441"/>
                    <w:rPr>
                      <w:rFonts w:ascii="Calibri" w:hAnsi="Calibri" w:cs="Calibri"/>
                      <w:color w:val="000000"/>
                      <w:lang w:eastAsia="es-ES"/>
                    </w:rPr>
                  </w:pPr>
                  <w:r w:rsidRPr="006A058F">
                    <w:rPr>
                      <w:rFonts w:ascii="Calibri" w:hAnsi="Calibri" w:cs="Calibri"/>
                      <w:color w:val="000000"/>
                      <w:lang w:eastAsia="es-ES"/>
                    </w:rPr>
                    <w:t>Fabricación: Americana o equivalente</w:t>
                  </w:r>
                </w:p>
                <w:p w:rsidR="006A058F" w:rsidRPr="006A058F" w:rsidRDefault="006A058F" w:rsidP="006A058F">
                  <w:pPr>
                    <w:ind w:left="441"/>
                    <w:rPr>
                      <w:rFonts w:ascii="Calibri" w:hAnsi="Calibri" w:cs="Calibri"/>
                      <w:sz w:val="22"/>
                      <w:szCs w:val="24"/>
                      <w:lang w:eastAsia="es-ES"/>
                    </w:rPr>
                  </w:pPr>
                  <w:r w:rsidRPr="006A058F">
                    <w:rPr>
                      <w:rFonts w:ascii="Calibri" w:hAnsi="Calibri" w:cs="Calibri"/>
                      <w:color w:val="000000"/>
                      <w:lang w:eastAsia="es-ES"/>
                    </w:rPr>
                    <w:t>Embalaje: Caja o bolsa de plástico</w:t>
                  </w:r>
                  <w:r w:rsidRPr="006A058F">
                    <w:rPr>
                      <w:rFonts w:ascii="Calibri" w:hAnsi="Calibri" w:cs="Calibri"/>
                      <w:sz w:val="22"/>
                      <w:szCs w:val="24"/>
                      <w:lang w:eastAsia="es-ES"/>
                    </w:rPr>
                    <w:t>.</w:t>
                  </w:r>
                </w:p>
              </w:tc>
            </w:tr>
            <w:tr w:rsidR="006A058F" w:rsidRPr="006A058F" w:rsidTr="006A058F">
              <w:trPr>
                <w:trHeight w:val="426"/>
                <w:jc w:val="center"/>
              </w:trPr>
              <w:tc>
                <w:tcPr>
                  <w:tcW w:w="450" w:type="pct"/>
                  <w:tcBorders>
                    <w:top w:val="nil"/>
                    <w:left w:val="single" w:sz="8" w:space="0" w:color="auto"/>
                    <w:bottom w:val="single" w:sz="4" w:space="0" w:color="auto"/>
                    <w:right w:val="single" w:sz="4" w:space="0" w:color="auto"/>
                  </w:tcBorders>
                  <w:shd w:val="clear" w:color="auto" w:fill="auto"/>
                  <w:noWrap/>
                  <w:vAlign w:val="center"/>
                  <w:hideMark/>
                </w:tcPr>
                <w:p w:rsidR="006A058F" w:rsidRPr="006A058F" w:rsidRDefault="006A058F" w:rsidP="006A058F">
                  <w:pPr>
                    <w:jc w:val="center"/>
                    <w:rPr>
                      <w:rFonts w:ascii="Calibri" w:hAnsi="Calibri" w:cs="Calibri"/>
                      <w:color w:val="000000"/>
                      <w:lang w:eastAsia="es-ES"/>
                    </w:rPr>
                  </w:pPr>
                  <w:r w:rsidRPr="006A058F">
                    <w:rPr>
                      <w:rFonts w:ascii="Calibri" w:hAnsi="Calibri" w:cs="Calibri"/>
                      <w:color w:val="000000"/>
                      <w:lang w:eastAsia="es-ES"/>
                    </w:rPr>
                    <w:t>12</w:t>
                  </w:r>
                </w:p>
              </w:tc>
              <w:tc>
                <w:tcPr>
                  <w:tcW w:w="4550" w:type="pct"/>
                  <w:tcBorders>
                    <w:top w:val="nil"/>
                    <w:left w:val="nil"/>
                    <w:bottom w:val="single" w:sz="4" w:space="0" w:color="auto"/>
                    <w:right w:val="single" w:sz="4" w:space="0" w:color="auto"/>
                  </w:tcBorders>
                  <w:shd w:val="clear" w:color="auto" w:fill="auto"/>
                  <w:vAlign w:val="center"/>
                  <w:hideMark/>
                </w:tcPr>
                <w:p w:rsidR="006A058F" w:rsidRPr="006A058F" w:rsidRDefault="006A058F" w:rsidP="006A058F">
                  <w:pPr>
                    <w:rPr>
                      <w:rFonts w:ascii="Calibri" w:hAnsi="Calibri" w:cs="Calibri"/>
                      <w:b/>
                      <w:color w:val="000000"/>
                      <w:lang w:eastAsia="es-ES"/>
                    </w:rPr>
                  </w:pPr>
                  <w:r w:rsidRPr="006A058F">
                    <w:rPr>
                      <w:rFonts w:ascii="Calibri" w:hAnsi="Calibri" w:cs="Calibri"/>
                      <w:b/>
                      <w:color w:val="000000"/>
                      <w:lang w:eastAsia="es-ES"/>
                    </w:rPr>
                    <w:t xml:space="preserve">Filtro cónico de malla de 3/4", para </w:t>
                  </w:r>
                  <w:proofErr w:type="spellStart"/>
                  <w:r w:rsidRPr="006A058F">
                    <w:rPr>
                      <w:rFonts w:ascii="Calibri" w:hAnsi="Calibri" w:cs="Calibri"/>
                      <w:b/>
                      <w:color w:val="000000"/>
                      <w:lang w:eastAsia="es-ES"/>
                    </w:rPr>
                    <w:t>dispenser</w:t>
                  </w:r>
                  <w:proofErr w:type="spellEnd"/>
                </w:p>
                <w:p w:rsidR="006A058F" w:rsidRPr="006A058F" w:rsidRDefault="006A058F" w:rsidP="006A058F">
                  <w:pPr>
                    <w:ind w:left="441"/>
                    <w:rPr>
                      <w:rFonts w:ascii="Calibri" w:hAnsi="Calibri" w:cs="Calibri"/>
                      <w:color w:val="000000"/>
                      <w:lang w:eastAsia="es-ES"/>
                    </w:rPr>
                  </w:pPr>
                  <w:r w:rsidRPr="006A058F">
                    <w:rPr>
                      <w:rFonts w:ascii="Calibri" w:hAnsi="Calibri" w:cs="Calibri"/>
                      <w:color w:val="000000"/>
                      <w:lang w:eastAsia="es-ES"/>
                    </w:rPr>
                    <w:t>Dimensión: Diámetro superior Ø 60mm x Diámetro inferior Ø 25mm x  largo 85 mm aproximado</w:t>
                  </w:r>
                </w:p>
                <w:p w:rsidR="006A058F" w:rsidRPr="006A058F" w:rsidRDefault="006A058F" w:rsidP="006A058F">
                  <w:pPr>
                    <w:ind w:left="441"/>
                    <w:rPr>
                      <w:rFonts w:ascii="Calibri" w:hAnsi="Calibri" w:cs="Calibri"/>
                      <w:color w:val="000000"/>
                      <w:lang w:eastAsia="es-ES"/>
                    </w:rPr>
                  </w:pPr>
                  <w:r w:rsidRPr="006A058F">
                    <w:rPr>
                      <w:rFonts w:ascii="Calibri" w:hAnsi="Calibri" w:cs="Calibri"/>
                      <w:color w:val="000000"/>
                      <w:lang w:eastAsia="es-ES"/>
                    </w:rPr>
                    <w:t>Color: Negro</w:t>
                  </w:r>
                </w:p>
                <w:p w:rsidR="006A058F" w:rsidRPr="006A058F" w:rsidRDefault="006A058F" w:rsidP="006A058F">
                  <w:pPr>
                    <w:ind w:left="441"/>
                    <w:rPr>
                      <w:rFonts w:ascii="Calibri" w:hAnsi="Calibri" w:cs="Calibri"/>
                      <w:color w:val="000000"/>
                      <w:lang w:eastAsia="es-ES"/>
                    </w:rPr>
                  </w:pPr>
                  <w:r w:rsidRPr="006A058F">
                    <w:rPr>
                      <w:rFonts w:ascii="Calibri" w:hAnsi="Calibri" w:cs="Calibri"/>
                      <w:color w:val="000000"/>
                      <w:lang w:eastAsia="es-ES"/>
                    </w:rPr>
                    <w:t>Composición: Plástico de Alta Densidad</w:t>
                  </w:r>
                </w:p>
                <w:p w:rsidR="006A058F" w:rsidRPr="006A058F" w:rsidRDefault="006A058F" w:rsidP="006A058F">
                  <w:pPr>
                    <w:ind w:left="441"/>
                    <w:rPr>
                      <w:rFonts w:ascii="Calibri" w:hAnsi="Calibri" w:cs="Calibri"/>
                      <w:color w:val="000000"/>
                      <w:lang w:eastAsia="es-ES"/>
                    </w:rPr>
                  </w:pPr>
                  <w:r w:rsidRPr="006A058F">
                    <w:rPr>
                      <w:rFonts w:ascii="Calibri" w:hAnsi="Calibri" w:cs="Calibri"/>
                      <w:color w:val="000000"/>
                      <w:lang w:eastAsia="es-ES"/>
                    </w:rPr>
                    <w:t>Unidad de Medida: Pieza</w:t>
                  </w:r>
                </w:p>
                <w:p w:rsidR="006A058F" w:rsidRPr="006A058F" w:rsidRDefault="006A058F" w:rsidP="006A058F">
                  <w:pPr>
                    <w:ind w:left="441"/>
                    <w:rPr>
                      <w:rFonts w:ascii="Calibri" w:hAnsi="Calibri" w:cs="Calibri"/>
                      <w:color w:val="000000"/>
                      <w:lang w:eastAsia="es-ES"/>
                    </w:rPr>
                  </w:pPr>
                  <w:r w:rsidRPr="006A058F">
                    <w:rPr>
                      <w:rFonts w:ascii="Calibri" w:hAnsi="Calibri" w:cs="Calibri"/>
                      <w:color w:val="000000"/>
                      <w:lang w:eastAsia="es-ES"/>
                    </w:rPr>
                    <w:t>Repuesto: Block de Medición</w:t>
                  </w:r>
                </w:p>
                <w:p w:rsidR="006A058F" w:rsidRPr="006A058F" w:rsidRDefault="006A058F" w:rsidP="006A058F">
                  <w:pPr>
                    <w:ind w:left="441"/>
                    <w:rPr>
                      <w:rFonts w:ascii="Calibri" w:hAnsi="Calibri" w:cs="Calibri"/>
                      <w:color w:val="000000"/>
                      <w:lang w:eastAsia="es-ES"/>
                    </w:rPr>
                  </w:pPr>
                  <w:r w:rsidRPr="006A058F">
                    <w:rPr>
                      <w:rFonts w:ascii="Calibri" w:hAnsi="Calibri" w:cs="Calibri"/>
                      <w:color w:val="000000"/>
                      <w:lang w:eastAsia="es-ES"/>
                    </w:rPr>
                    <w:t>Fabricación: Americana o equivalente</w:t>
                  </w:r>
                </w:p>
                <w:p w:rsidR="006A058F" w:rsidRPr="006A058F" w:rsidRDefault="006A058F" w:rsidP="006A058F">
                  <w:pPr>
                    <w:ind w:left="441"/>
                    <w:rPr>
                      <w:rFonts w:ascii="Calibri" w:hAnsi="Calibri" w:cs="Calibri"/>
                      <w:color w:val="000000"/>
                      <w:lang w:eastAsia="es-ES"/>
                    </w:rPr>
                  </w:pPr>
                  <w:r w:rsidRPr="006A058F">
                    <w:rPr>
                      <w:rFonts w:ascii="Calibri" w:hAnsi="Calibri" w:cs="Calibri"/>
                      <w:color w:val="000000"/>
                      <w:lang w:eastAsia="es-ES"/>
                    </w:rPr>
                    <w:t>Embalaje: Caja o bolsa de plástico</w:t>
                  </w:r>
                </w:p>
              </w:tc>
            </w:tr>
            <w:tr w:rsidR="006A058F" w:rsidRPr="006A058F" w:rsidTr="006A058F">
              <w:trPr>
                <w:trHeight w:val="362"/>
                <w:jc w:val="center"/>
              </w:trPr>
              <w:tc>
                <w:tcPr>
                  <w:tcW w:w="450" w:type="pct"/>
                  <w:tcBorders>
                    <w:top w:val="nil"/>
                    <w:left w:val="single" w:sz="8" w:space="0" w:color="auto"/>
                    <w:bottom w:val="single" w:sz="4" w:space="0" w:color="auto"/>
                    <w:right w:val="single" w:sz="4" w:space="0" w:color="auto"/>
                  </w:tcBorders>
                  <w:shd w:val="clear" w:color="auto" w:fill="auto"/>
                  <w:noWrap/>
                  <w:vAlign w:val="center"/>
                  <w:hideMark/>
                </w:tcPr>
                <w:p w:rsidR="006A058F" w:rsidRPr="006A058F" w:rsidRDefault="006A058F" w:rsidP="006A058F">
                  <w:pPr>
                    <w:jc w:val="center"/>
                    <w:rPr>
                      <w:rFonts w:ascii="Calibri" w:hAnsi="Calibri" w:cs="Calibri"/>
                      <w:color w:val="000000"/>
                      <w:lang w:eastAsia="es-ES"/>
                    </w:rPr>
                  </w:pPr>
                  <w:r w:rsidRPr="006A058F">
                    <w:rPr>
                      <w:rFonts w:ascii="Calibri" w:hAnsi="Calibri" w:cs="Calibri"/>
                      <w:color w:val="000000"/>
                      <w:lang w:eastAsia="es-ES"/>
                    </w:rPr>
                    <w:lastRenderedPageBreak/>
                    <w:t>13</w:t>
                  </w:r>
                </w:p>
              </w:tc>
              <w:tc>
                <w:tcPr>
                  <w:tcW w:w="4550" w:type="pct"/>
                  <w:tcBorders>
                    <w:top w:val="nil"/>
                    <w:left w:val="nil"/>
                    <w:bottom w:val="single" w:sz="4" w:space="0" w:color="auto"/>
                    <w:right w:val="single" w:sz="4" w:space="0" w:color="auto"/>
                  </w:tcBorders>
                  <w:shd w:val="clear" w:color="auto" w:fill="auto"/>
                  <w:vAlign w:val="center"/>
                  <w:hideMark/>
                </w:tcPr>
                <w:p w:rsidR="006A058F" w:rsidRPr="006A058F" w:rsidRDefault="006A058F" w:rsidP="006A058F">
                  <w:pPr>
                    <w:rPr>
                      <w:rFonts w:ascii="Calibri" w:hAnsi="Calibri" w:cs="Calibri"/>
                      <w:b/>
                      <w:color w:val="000000"/>
                      <w:u w:val="single"/>
                      <w:lang w:eastAsia="es-ES"/>
                    </w:rPr>
                  </w:pPr>
                  <w:r w:rsidRPr="006A058F">
                    <w:rPr>
                      <w:rFonts w:ascii="Calibri" w:hAnsi="Calibri" w:cs="Calibri"/>
                      <w:b/>
                      <w:color w:val="000000"/>
                      <w:u w:val="single"/>
                      <w:lang w:eastAsia="es-ES"/>
                    </w:rPr>
                    <w:t>Filtro de Malla lavable, incluye elemento</w:t>
                  </w:r>
                </w:p>
                <w:p w:rsidR="006A058F" w:rsidRPr="006A058F" w:rsidRDefault="006A058F" w:rsidP="006A058F">
                  <w:pPr>
                    <w:ind w:left="378"/>
                    <w:rPr>
                      <w:rFonts w:ascii="Calibri" w:hAnsi="Calibri" w:cs="Calibri"/>
                      <w:color w:val="000000"/>
                      <w:lang w:eastAsia="es-ES"/>
                    </w:rPr>
                  </w:pPr>
                  <w:r w:rsidRPr="006A058F">
                    <w:rPr>
                      <w:rFonts w:ascii="Calibri" w:hAnsi="Calibri" w:cs="Calibri"/>
                      <w:color w:val="000000"/>
                      <w:lang w:eastAsia="es-ES"/>
                    </w:rPr>
                    <w:t>Dimensión: Diámetro Ø 2” aproximado</w:t>
                  </w:r>
                </w:p>
                <w:p w:rsidR="006A058F" w:rsidRPr="006A058F" w:rsidRDefault="006A058F" w:rsidP="006A058F">
                  <w:pPr>
                    <w:ind w:left="378"/>
                    <w:rPr>
                      <w:rFonts w:ascii="Calibri" w:hAnsi="Calibri" w:cs="Calibri"/>
                      <w:color w:val="000000"/>
                      <w:lang w:eastAsia="es-ES"/>
                    </w:rPr>
                  </w:pPr>
                  <w:r w:rsidRPr="006A058F">
                    <w:rPr>
                      <w:rFonts w:ascii="Calibri" w:hAnsi="Calibri" w:cs="Calibri"/>
                      <w:color w:val="000000"/>
                      <w:lang w:eastAsia="es-ES"/>
                    </w:rPr>
                    <w:t>Conexión: Rosca de 1”</w:t>
                  </w:r>
                </w:p>
                <w:p w:rsidR="006A058F" w:rsidRPr="006A058F" w:rsidRDefault="006A058F" w:rsidP="006A058F">
                  <w:pPr>
                    <w:ind w:left="378"/>
                    <w:rPr>
                      <w:rFonts w:ascii="Calibri" w:hAnsi="Calibri" w:cs="Calibri"/>
                      <w:color w:val="000000"/>
                      <w:lang w:eastAsia="es-ES"/>
                    </w:rPr>
                  </w:pPr>
                  <w:r w:rsidRPr="006A058F">
                    <w:rPr>
                      <w:rFonts w:ascii="Calibri" w:hAnsi="Calibri" w:cs="Calibri"/>
                      <w:color w:val="000000"/>
                      <w:lang w:eastAsia="es-ES"/>
                    </w:rPr>
                    <w:t>Color: según fabricante</w:t>
                  </w:r>
                </w:p>
                <w:p w:rsidR="006A058F" w:rsidRPr="006A058F" w:rsidRDefault="006A058F" w:rsidP="006A058F">
                  <w:pPr>
                    <w:ind w:left="378"/>
                    <w:rPr>
                      <w:rFonts w:ascii="Calibri" w:hAnsi="Calibri" w:cs="Calibri"/>
                      <w:color w:val="000000"/>
                      <w:lang w:eastAsia="es-ES"/>
                    </w:rPr>
                  </w:pPr>
                  <w:r w:rsidRPr="006A058F">
                    <w:rPr>
                      <w:rFonts w:ascii="Calibri" w:hAnsi="Calibri" w:cs="Calibri"/>
                      <w:color w:val="000000"/>
                      <w:lang w:eastAsia="es-ES"/>
                    </w:rPr>
                    <w:t>Elemento: lavable de 30 micrones de acero inoxidable</w:t>
                  </w:r>
                </w:p>
                <w:p w:rsidR="006A058F" w:rsidRPr="006A058F" w:rsidRDefault="006A058F" w:rsidP="006A058F">
                  <w:pPr>
                    <w:ind w:left="378"/>
                    <w:rPr>
                      <w:rFonts w:ascii="Calibri" w:hAnsi="Calibri" w:cs="Calibri"/>
                      <w:color w:val="000000"/>
                      <w:lang w:eastAsia="es-ES"/>
                    </w:rPr>
                  </w:pPr>
                  <w:r w:rsidRPr="006A058F">
                    <w:rPr>
                      <w:rFonts w:ascii="Calibri" w:hAnsi="Calibri" w:cs="Calibri"/>
                      <w:color w:val="000000"/>
                      <w:lang w:eastAsia="es-ES"/>
                    </w:rPr>
                    <w:t>Unidad de Medida: Pieza</w:t>
                  </w:r>
                </w:p>
                <w:p w:rsidR="006A058F" w:rsidRPr="006A058F" w:rsidRDefault="006A058F" w:rsidP="006A058F">
                  <w:pPr>
                    <w:ind w:left="378"/>
                    <w:rPr>
                      <w:rFonts w:ascii="Calibri" w:hAnsi="Calibri" w:cs="Calibri"/>
                      <w:color w:val="000000"/>
                      <w:lang w:eastAsia="es-ES"/>
                    </w:rPr>
                  </w:pPr>
                  <w:r w:rsidRPr="006A058F">
                    <w:rPr>
                      <w:rFonts w:ascii="Calibri" w:hAnsi="Calibri" w:cs="Calibri"/>
                      <w:color w:val="000000"/>
                      <w:lang w:eastAsia="es-ES"/>
                    </w:rPr>
                    <w:t xml:space="preserve">Accesorio: </w:t>
                  </w:r>
                  <w:proofErr w:type="spellStart"/>
                  <w:r w:rsidRPr="006A058F">
                    <w:rPr>
                      <w:rFonts w:ascii="Calibri" w:hAnsi="Calibri" w:cs="Calibri"/>
                      <w:color w:val="000000"/>
                      <w:lang w:eastAsia="es-ES"/>
                    </w:rPr>
                    <w:t>dispenser</w:t>
                  </w:r>
                  <w:proofErr w:type="spellEnd"/>
                  <w:r w:rsidRPr="006A058F">
                    <w:rPr>
                      <w:rFonts w:ascii="Calibri" w:hAnsi="Calibri" w:cs="Calibri"/>
                      <w:color w:val="000000"/>
                      <w:lang w:eastAsia="es-ES"/>
                    </w:rPr>
                    <w:t xml:space="preserve"> </w:t>
                  </w:r>
                  <w:proofErr w:type="spellStart"/>
                  <w:r w:rsidRPr="006A058F">
                    <w:rPr>
                      <w:rFonts w:ascii="Calibri" w:hAnsi="Calibri" w:cs="Calibri"/>
                      <w:color w:val="000000"/>
                      <w:lang w:eastAsia="es-ES"/>
                    </w:rPr>
                    <w:t>Dresser</w:t>
                  </w:r>
                  <w:proofErr w:type="spellEnd"/>
                  <w:r w:rsidRPr="006A058F">
                    <w:rPr>
                      <w:rFonts w:ascii="Calibri" w:hAnsi="Calibri" w:cs="Calibri"/>
                      <w:color w:val="000000"/>
                      <w:lang w:eastAsia="es-ES"/>
                    </w:rPr>
                    <w:t xml:space="preserve"> Wayne</w:t>
                  </w:r>
                </w:p>
                <w:p w:rsidR="006A058F" w:rsidRPr="006A058F" w:rsidRDefault="006A058F" w:rsidP="006A058F">
                  <w:pPr>
                    <w:ind w:left="378"/>
                    <w:rPr>
                      <w:rFonts w:ascii="Calibri" w:hAnsi="Calibri" w:cs="Calibri"/>
                      <w:color w:val="000000"/>
                      <w:lang w:eastAsia="es-ES"/>
                    </w:rPr>
                  </w:pPr>
                  <w:r w:rsidRPr="006A058F">
                    <w:rPr>
                      <w:rFonts w:ascii="Calibri" w:hAnsi="Calibri" w:cs="Calibri"/>
                      <w:color w:val="000000"/>
                      <w:lang w:eastAsia="es-ES"/>
                    </w:rPr>
                    <w:t>Fabricación: Americana o equivalente</w:t>
                  </w:r>
                </w:p>
                <w:p w:rsidR="006A058F" w:rsidRPr="006A058F" w:rsidRDefault="006A058F" w:rsidP="006A058F">
                  <w:pPr>
                    <w:ind w:left="378"/>
                    <w:rPr>
                      <w:rFonts w:ascii="Calibri" w:hAnsi="Calibri" w:cs="Calibri"/>
                      <w:color w:val="000000"/>
                      <w:lang w:eastAsia="es-ES"/>
                    </w:rPr>
                  </w:pPr>
                  <w:r w:rsidRPr="006A058F">
                    <w:rPr>
                      <w:rFonts w:ascii="Calibri" w:hAnsi="Calibri" w:cs="Calibri"/>
                      <w:color w:val="000000"/>
                      <w:lang w:eastAsia="es-ES"/>
                    </w:rPr>
                    <w:t>Embalaje: Bolsa de plástico</w:t>
                  </w:r>
                </w:p>
              </w:tc>
            </w:tr>
            <w:tr w:rsidR="006A058F" w:rsidRPr="006A058F" w:rsidTr="006A058F">
              <w:trPr>
                <w:trHeight w:val="324"/>
                <w:jc w:val="center"/>
              </w:trPr>
              <w:tc>
                <w:tcPr>
                  <w:tcW w:w="450" w:type="pct"/>
                  <w:tcBorders>
                    <w:top w:val="nil"/>
                    <w:left w:val="single" w:sz="8" w:space="0" w:color="auto"/>
                    <w:bottom w:val="single" w:sz="4" w:space="0" w:color="auto"/>
                    <w:right w:val="single" w:sz="4" w:space="0" w:color="auto"/>
                  </w:tcBorders>
                  <w:shd w:val="clear" w:color="auto" w:fill="auto"/>
                  <w:noWrap/>
                  <w:vAlign w:val="center"/>
                  <w:hideMark/>
                </w:tcPr>
                <w:p w:rsidR="006A058F" w:rsidRPr="006A058F" w:rsidRDefault="006A058F" w:rsidP="006A058F">
                  <w:pPr>
                    <w:jc w:val="center"/>
                    <w:rPr>
                      <w:rFonts w:ascii="Calibri" w:hAnsi="Calibri" w:cs="Calibri"/>
                      <w:color w:val="000000"/>
                      <w:lang w:eastAsia="es-ES"/>
                    </w:rPr>
                  </w:pPr>
                  <w:r w:rsidRPr="006A058F">
                    <w:rPr>
                      <w:rFonts w:ascii="Calibri" w:hAnsi="Calibri" w:cs="Calibri"/>
                      <w:color w:val="000000"/>
                      <w:lang w:eastAsia="es-ES"/>
                    </w:rPr>
                    <w:t>14</w:t>
                  </w:r>
                </w:p>
              </w:tc>
              <w:tc>
                <w:tcPr>
                  <w:tcW w:w="4550" w:type="pct"/>
                  <w:tcBorders>
                    <w:top w:val="nil"/>
                    <w:left w:val="nil"/>
                    <w:bottom w:val="single" w:sz="4" w:space="0" w:color="auto"/>
                    <w:right w:val="single" w:sz="4" w:space="0" w:color="auto"/>
                  </w:tcBorders>
                  <w:shd w:val="clear" w:color="auto" w:fill="auto"/>
                  <w:vAlign w:val="center"/>
                  <w:hideMark/>
                </w:tcPr>
                <w:p w:rsidR="006A058F" w:rsidRPr="006A058F" w:rsidRDefault="006A058F" w:rsidP="006A058F">
                  <w:pPr>
                    <w:rPr>
                      <w:rFonts w:ascii="Calibri" w:hAnsi="Calibri" w:cs="Calibri"/>
                      <w:b/>
                      <w:color w:val="000000"/>
                      <w:u w:val="single"/>
                      <w:lang w:eastAsia="es-ES"/>
                    </w:rPr>
                  </w:pPr>
                  <w:r w:rsidRPr="006A058F">
                    <w:rPr>
                      <w:rFonts w:ascii="Calibri" w:hAnsi="Calibri" w:cs="Calibri"/>
                      <w:b/>
                      <w:color w:val="000000"/>
                      <w:u w:val="single"/>
                      <w:lang w:eastAsia="es-ES"/>
                    </w:rPr>
                    <w:t>Elemento de 30 micrones de acero inoxidable, para filtro de malla lavable</w:t>
                  </w:r>
                </w:p>
                <w:p w:rsidR="006A058F" w:rsidRPr="006A058F" w:rsidRDefault="006A058F" w:rsidP="006A058F">
                  <w:pPr>
                    <w:ind w:left="378"/>
                    <w:rPr>
                      <w:rFonts w:ascii="Calibri" w:hAnsi="Calibri" w:cs="Calibri"/>
                      <w:color w:val="000000"/>
                      <w:lang w:eastAsia="es-ES"/>
                    </w:rPr>
                  </w:pPr>
                  <w:r w:rsidRPr="006A058F">
                    <w:rPr>
                      <w:rFonts w:ascii="Calibri" w:hAnsi="Calibri" w:cs="Calibri"/>
                      <w:color w:val="000000"/>
                      <w:lang w:eastAsia="es-ES"/>
                    </w:rPr>
                    <w:t>Elemento: 30 micrones</w:t>
                  </w:r>
                </w:p>
                <w:p w:rsidR="006A058F" w:rsidRPr="006A058F" w:rsidRDefault="006A058F" w:rsidP="006A058F">
                  <w:pPr>
                    <w:ind w:left="378"/>
                    <w:rPr>
                      <w:rFonts w:ascii="Calibri" w:hAnsi="Calibri" w:cs="Calibri"/>
                      <w:color w:val="000000"/>
                      <w:lang w:eastAsia="es-ES"/>
                    </w:rPr>
                  </w:pPr>
                  <w:r w:rsidRPr="006A058F">
                    <w:rPr>
                      <w:rFonts w:ascii="Calibri" w:hAnsi="Calibri" w:cs="Calibri"/>
                      <w:color w:val="000000"/>
                      <w:lang w:eastAsia="es-ES"/>
                    </w:rPr>
                    <w:t>Composición: acero inoxidable</w:t>
                  </w:r>
                </w:p>
                <w:p w:rsidR="006A058F" w:rsidRPr="006A058F" w:rsidRDefault="006A058F" w:rsidP="006A058F">
                  <w:pPr>
                    <w:ind w:left="378"/>
                    <w:rPr>
                      <w:rFonts w:ascii="Calibri" w:hAnsi="Calibri" w:cs="Calibri"/>
                      <w:color w:val="000000"/>
                      <w:lang w:eastAsia="es-ES"/>
                    </w:rPr>
                  </w:pPr>
                  <w:r w:rsidRPr="006A058F">
                    <w:rPr>
                      <w:rFonts w:ascii="Calibri" w:hAnsi="Calibri" w:cs="Calibri"/>
                      <w:color w:val="000000"/>
                      <w:lang w:eastAsia="es-ES"/>
                    </w:rPr>
                    <w:t>Unidad de Medida: Pieza</w:t>
                  </w:r>
                </w:p>
                <w:p w:rsidR="006A058F" w:rsidRPr="006A058F" w:rsidRDefault="006A058F" w:rsidP="006A058F">
                  <w:pPr>
                    <w:ind w:left="378"/>
                    <w:rPr>
                      <w:rFonts w:ascii="Calibri" w:hAnsi="Calibri" w:cs="Calibri"/>
                      <w:color w:val="000000"/>
                      <w:lang w:eastAsia="es-ES"/>
                    </w:rPr>
                  </w:pPr>
                  <w:r w:rsidRPr="006A058F">
                    <w:rPr>
                      <w:rFonts w:ascii="Calibri" w:hAnsi="Calibri" w:cs="Calibri"/>
                      <w:color w:val="000000"/>
                      <w:lang w:eastAsia="es-ES"/>
                    </w:rPr>
                    <w:t>Accesorio: para filtro lavable</w:t>
                  </w:r>
                </w:p>
                <w:p w:rsidR="006A058F" w:rsidRPr="006A058F" w:rsidRDefault="006A058F" w:rsidP="006A058F">
                  <w:pPr>
                    <w:ind w:left="378"/>
                    <w:rPr>
                      <w:rFonts w:ascii="Calibri" w:hAnsi="Calibri" w:cs="Calibri"/>
                      <w:color w:val="000000"/>
                      <w:lang w:eastAsia="es-ES"/>
                    </w:rPr>
                  </w:pPr>
                  <w:r w:rsidRPr="006A058F">
                    <w:rPr>
                      <w:rFonts w:ascii="Calibri" w:hAnsi="Calibri" w:cs="Calibri"/>
                      <w:color w:val="000000"/>
                      <w:lang w:eastAsia="es-ES"/>
                    </w:rPr>
                    <w:t>Fabricación: Americana o equivalente</w:t>
                  </w:r>
                </w:p>
                <w:p w:rsidR="006A058F" w:rsidRPr="006A058F" w:rsidRDefault="006A058F" w:rsidP="006A058F">
                  <w:pPr>
                    <w:ind w:left="378"/>
                    <w:rPr>
                      <w:rFonts w:ascii="Calibri" w:hAnsi="Calibri" w:cs="Calibri"/>
                      <w:color w:val="000000"/>
                      <w:lang w:eastAsia="es-ES"/>
                    </w:rPr>
                  </w:pPr>
                  <w:r w:rsidRPr="006A058F">
                    <w:rPr>
                      <w:rFonts w:ascii="Calibri" w:hAnsi="Calibri" w:cs="Calibri"/>
                      <w:color w:val="000000"/>
                      <w:lang w:eastAsia="es-ES"/>
                    </w:rPr>
                    <w:t>Embalaje: Bolsa de plástico</w:t>
                  </w:r>
                </w:p>
              </w:tc>
            </w:tr>
            <w:tr w:rsidR="006A058F" w:rsidRPr="006A058F" w:rsidTr="006A058F">
              <w:trPr>
                <w:trHeight w:val="386"/>
                <w:jc w:val="center"/>
              </w:trPr>
              <w:tc>
                <w:tcPr>
                  <w:tcW w:w="450" w:type="pct"/>
                  <w:tcBorders>
                    <w:top w:val="nil"/>
                    <w:left w:val="single" w:sz="8" w:space="0" w:color="auto"/>
                    <w:bottom w:val="single" w:sz="4" w:space="0" w:color="auto"/>
                    <w:right w:val="single" w:sz="4" w:space="0" w:color="auto"/>
                  </w:tcBorders>
                  <w:shd w:val="clear" w:color="auto" w:fill="auto"/>
                  <w:noWrap/>
                  <w:vAlign w:val="center"/>
                  <w:hideMark/>
                </w:tcPr>
                <w:p w:rsidR="006A058F" w:rsidRPr="006A058F" w:rsidRDefault="006A058F" w:rsidP="006A058F">
                  <w:pPr>
                    <w:jc w:val="center"/>
                    <w:rPr>
                      <w:rFonts w:ascii="Calibri" w:hAnsi="Calibri" w:cs="Calibri"/>
                      <w:color w:val="000000"/>
                      <w:lang w:eastAsia="es-ES"/>
                    </w:rPr>
                  </w:pPr>
                  <w:r w:rsidRPr="006A058F">
                    <w:rPr>
                      <w:rFonts w:ascii="Calibri" w:hAnsi="Calibri" w:cs="Calibri"/>
                      <w:color w:val="000000"/>
                      <w:lang w:eastAsia="es-ES"/>
                    </w:rPr>
                    <w:t>15</w:t>
                  </w:r>
                </w:p>
              </w:tc>
              <w:tc>
                <w:tcPr>
                  <w:tcW w:w="4550" w:type="pct"/>
                  <w:tcBorders>
                    <w:top w:val="nil"/>
                    <w:left w:val="nil"/>
                    <w:bottom w:val="single" w:sz="4" w:space="0" w:color="auto"/>
                    <w:right w:val="single" w:sz="4" w:space="0" w:color="auto"/>
                  </w:tcBorders>
                  <w:shd w:val="clear" w:color="auto" w:fill="auto"/>
                  <w:vAlign w:val="center"/>
                  <w:hideMark/>
                </w:tcPr>
                <w:p w:rsidR="006A058F" w:rsidRPr="006A058F" w:rsidRDefault="006A058F" w:rsidP="006A058F">
                  <w:pPr>
                    <w:rPr>
                      <w:rFonts w:ascii="Calibri" w:hAnsi="Calibri" w:cs="Calibri"/>
                      <w:b/>
                      <w:color w:val="000000"/>
                      <w:u w:val="single"/>
                      <w:lang w:eastAsia="es-ES"/>
                    </w:rPr>
                  </w:pPr>
                  <w:r w:rsidRPr="006A058F">
                    <w:rPr>
                      <w:rFonts w:ascii="Calibri" w:hAnsi="Calibri" w:cs="Calibri"/>
                      <w:b/>
                      <w:color w:val="000000"/>
                      <w:u w:val="single"/>
                      <w:lang w:eastAsia="es-ES"/>
                    </w:rPr>
                    <w:t>Filtro de combustible, rosca de 3/4", de 10 micrones (12 Pieza/caja)</w:t>
                  </w:r>
                </w:p>
                <w:p w:rsidR="006A058F" w:rsidRPr="006A058F" w:rsidRDefault="006A058F" w:rsidP="006A058F">
                  <w:pPr>
                    <w:ind w:left="378"/>
                    <w:rPr>
                      <w:rFonts w:ascii="Calibri" w:hAnsi="Calibri" w:cs="Calibri"/>
                      <w:color w:val="000000"/>
                      <w:lang w:eastAsia="es-ES"/>
                    </w:rPr>
                  </w:pPr>
                  <w:r w:rsidRPr="006A058F">
                    <w:rPr>
                      <w:rFonts w:ascii="Calibri" w:hAnsi="Calibri" w:cs="Calibri"/>
                      <w:color w:val="000000"/>
                      <w:lang w:eastAsia="es-ES"/>
                    </w:rPr>
                    <w:t>Dimensión: Diámetro Ø 2” aproximado</w:t>
                  </w:r>
                </w:p>
                <w:p w:rsidR="006A058F" w:rsidRPr="006A058F" w:rsidRDefault="006A058F" w:rsidP="006A058F">
                  <w:pPr>
                    <w:ind w:left="378"/>
                    <w:rPr>
                      <w:rFonts w:ascii="Calibri" w:hAnsi="Calibri" w:cs="Calibri"/>
                      <w:color w:val="000000"/>
                      <w:lang w:eastAsia="es-ES"/>
                    </w:rPr>
                  </w:pPr>
                  <w:r w:rsidRPr="006A058F">
                    <w:rPr>
                      <w:rFonts w:ascii="Calibri" w:hAnsi="Calibri" w:cs="Calibri"/>
                      <w:color w:val="000000"/>
                      <w:lang w:eastAsia="es-ES"/>
                    </w:rPr>
                    <w:t>Conexión: Rosca hembra de 3/4”</w:t>
                  </w:r>
                </w:p>
                <w:p w:rsidR="006A058F" w:rsidRPr="006A058F" w:rsidRDefault="006A058F" w:rsidP="006A058F">
                  <w:pPr>
                    <w:ind w:left="378"/>
                    <w:rPr>
                      <w:rFonts w:ascii="Calibri" w:hAnsi="Calibri" w:cs="Calibri"/>
                      <w:color w:val="000000"/>
                      <w:lang w:eastAsia="es-ES"/>
                    </w:rPr>
                  </w:pPr>
                  <w:r w:rsidRPr="006A058F">
                    <w:rPr>
                      <w:rFonts w:ascii="Calibri" w:hAnsi="Calibri" w:cs="Calibri"/>
                      <w:color w:val="000000"/>
                      <w:lang w:eastAsia="es-ES"/>
                    </w:rPr>
                    <w:t>Color: según fabricante</w:t>
                  </w:r>
                </w:p>
                <w:p w:rsidR="006A058F" w:rsidRPr="006A058F" w:rsidRDefault="006A058F" w:rsidP="006A058F">
                  <w:pPr>
                    <w:ind w:left="378"/>
                    <w:rPr>
                      <w:rFonts w:ascii="Calibri" w:hAnsi="Calibri" w:cs="Calibri"/>
                      <w:color w:val="000000"/>
                      <w:lang w:eastAsia="es-ES"/>
                    </w:rPr>
                  </w:pPr>
                  <w:r w:rsidRPr="006A058F">
                    <w:rPr>
                      <w:rFonts w:ascii="Calibri" w:hAnsi="Calibri" w:cs="Calibri"/>
                      <w:color w:val="000000"/>
                      <w:lang w:eastAsia="es-ES"/>
                    </w:rPr>
                    <w:t>Filtro desechable de 10 micrones</w:t>
                  </w:r>
                </w:p>
                <w:p w:rsidR="006A058F" w:rsidRPr="006A058F" w:rsidRDefault="006A058F" w:rsidP="006A058F">
                  <w:pPr>
                    <w:ind w:left="378"/>
                    <w:rPr>
                      <w:rFonts w:ascii="Calibri" w:hAnsi="Calibri" w:cs="Calibri"/>
                      <w:color w:val="000000"/>
                      <w:lang w:eastAsia="es-ES"/>
                    </w:rPr>
                  </w:pPr>
                  <w:r w:rsidRPr="006A058F">
                    <w:rPr>
                      <w:rFonts w:ascii="Calibri" w:hAnsi="Calibri" w:cs="Calibri"/>
                      <w:color w:val="000000"/>
                      <w:lang w:eastAsia="es-ES"/>
                    </w:rPr>
                    <w:t>Unidad de Medida: Pieza</w:t>
                  </w:r>
                </w:p>
                <w:p w:rsidR="006A058F" w:rsidRPr="006A058F" w:rsidRDefault="006A058F" w:rsidP="006A058F">
                  <w:pPr>
                    <w:ind w:left="378"/>
                    <w:rPr>
                      <w:rFonts w:ascii="Calibri" w:hAnsi="Calibri" w:cs="Calibri"/>
                      <w:color w:val="000000"/>
                      <w:lang w:eastAsia="es-ES"/>
                    </w:rPr>
                  </w:pPr>
                  <w:r w:rsidRPr="006A058F">
                    <w:rPr>
                      <w:rFonts w:ascii="Calibri" w:hAnsi="Calibri" w:cs="Calibri"/>
                      <w:color w:val="000000"/>
                      <w:lang w:eastAsia="es-ES"/>
                    </w:rPr>
                    <w:t xml:space="preserve">Accesorio: </w:t>
                  </w:r>
                  <w:proofErr w:type="spellStart"/>
                  <w:r w:rsidRPr="006A058F">
                    <w:rPr>
                      <w:rFonts w:ascii="Calibri" w:hAnsi="Calibri" w:cs="Calibri"/>
                      <w:color w:val="000000"/>
                      <w:lang w:eastAsia="es-ES"/>
                    </w:rPr>
                    <w:t>dispenser</w:t>
                  </w:r>
                  <w:proofErr w:type="spellEnd"/>
                  <w:r w:rsidRPr="006A058F">
                    <w:rPr>
                      <w:rFonts w:ascii="Calibri" w:hAnsi="Calibri" w:cs="Calibri"/>
                      <w:color w:val="000000"/>
                      <w:lang w:eastAsia="es-ES"/>
                    </w:rPr>
                    <w:t xml:space="preserve"> </w:t>
                  </w:r>
                  <w:proofErr w:type="spellStart"/>
                  <w:r w:rsidRPr="006A058F">
                    <w:rPr>
                      <w:rFonts w:ascii="Calibri" w:hAnsi="Calibri" w:cs="Calibri"/>
                      <w:color w:val="000000"/>
                      <w:lang w:eastAsia="es-ES"/>
                    </w:rPr>
                    <w:t>Dresser</w:t>
                  </w:r>
                  <w:proofErr w:type="spellEnd"/>
                  <w:r w:rsidRPr="006A058F">
                    <w:rPr>
                      <w:rFonts w:ascii="Calibri" w:hAnsi="Calibri" w:cs="Calibri"/>
                      <w:color w:val="000000"/>
                      <w:lang w:eastAsia="es-ES"/>
                    </w:rPr>
                    <w:t xml:space="preserve"> Wayne</w:t>
                  </w:r>
                </w:p>
                <w:p w:rsidR="006A058F" w:rsidRPr="006A058F" w:rsidRDefault="006A058F" w:rsidP="006A058F">
                  <w:pPr>
                    <w:ind w:left="378"/>
                    <w:rPr>
                      <w:rFonts w:ascii="Calibri" w:hAnsi="Calibri" w:cs="Calibri"/>
                      <w:color w:val="000000"/>
                      <w:lang w:eastAsia="es-ES"/>
                    </w:rPr>
                  </w:pPr>
                  <w:r w:rsidRPr="006A058F">
                    <w:rPr>
                      <w:rFonts w:ascii="Calibri" w:hAnsi="Calibri" w:cs="Calibri"/>
                      <w:color w:val="000000"/>
                      <w:lang w:eastAsia="es-ES"/>
                    </w:rPr>
                    <w:t>Fabricación: Americana o equivalente</w:t>
                  </w:r>
                </w:p>
                <w:p w:rsidR="006A058F" w:rsidRPr="006A058F" w:rsidRDefault="006A058F" w:rsidP="006A058F">
                  <w:pPr>
                    <w:ind w:left="378"/>
                    <w:rPr>
                      <w:rFonts w:ascii="Calibri" w:hAnsi="Calibri" w:cs="Calibri"/>
                      <w:color w:val="000000"/>
                      <w:lang w:eastAsia="es-ES"/>
                    </w:rPr>
                  </w:pPr>
                  <w:r w:rsidRPr="006A058F">
                    <w:rPr>
                      <w:rFonts w:ascii="Calibri" w:hAnsi="Calibri" w:cs="Calibri"/>
                      <w:color w:val="000000"/>
                      <w:lang w:eastAsia="es-ES"/>
                    </w:rPr>
                    <w:t>Embalaje: caja de 12 piezas</w:t>
                  </w:r>
                </w:p>
              </w:tc>
            </w:tr>
            <w:tr w:rsidR="006A058F" w:rsidRPr="006A058F" w:rsidTr="006A058F">
              <w:trPr>
                <w:trHeight w:val="434"/>
                <w:jc w:val="center"/>
              </w:trPr>
              <w:tc>
                <w:tcPr>
                  <w:tcW w:w="450" w:type="pct"/>
                  <w:tcBorders>
                    <w:top w:val="nil"/>
                    <w:left w:val="single" w:sz="8" w:space="0" w:color="auto"/>
                    <w:bottom w:val="single" w:sz="4" w:space="0" w:color="auto"/>
                    <w:right w:val="single" w:sz="4" w:space="0" w:color="auto"/>
                  </w:tcBorders>
                  <w:shd w:val="clear" w:color="auto" w:fill="auto"/>
                  <w:noWrap/>
                  <w:vAlign w:val="center"/>
                  <w:hideMark/>
                </w:tcPr>
                <w:p w:rsidR="006A058F" w:rsidRPr="006A058F" w:rsidRDefault="006A058F" w:rsidP="006A058F">
                  <w:pPr>
                    <w:jc w:val="center"/>
                    <w:rPr>
                      <w:rFonts w:ascii="Calibri" w:hAnsi="Calibri" w:cs="Calibri"/>
                      <w:color w:val="000000"/>
                      <w:lang w:eastAsia="es-ES"/>
                    </w:rPr>
                  </w:pPr>
                  <w:r w:rsidRPr="006A058F">
                    <w:rPr>
                      <w:rFonts w:ascii="Calibri" w:hAnsi="Calibri" w:cs="Calibri"/>
                      <w:color w:val="000000"/>
                      <w:lang w:eastAsia="es-ES"/>
                    </w:rPr>
                    <w:t>16</w:t>
                  </w:r>
                </w:p>
              </w:tc>
              <w:tc>
                <w:tcPr>
                  <w:tcW w:w="4550" w:type="pct"/>
                  <w:tcBorders>
                    <w:top w:val="nil"/>
                    <w:left w:val="nil"/>
                    <w:bottom w:val="single" w:sz="4" w:space="0" w:color="auto"/>
                    <w:right w:val="single" w:sz="4" w:space="0" w:color="auto"/>
                  </w:tcBorders>
                  <w:shd w:val="clear" w:color="auto" w:fill="auto"/>
                  <w:vAlign w:val="center"/>
                  <w:hideMark/>
                </w:tcPr>
                <w:p w:rsidR="006A058F" w:rsidRPr="006A058F" w:rsidRDefault="006A058F" w:rsidP="006A058F">
                  <w:pPr>
                    <w:rPr>
                      <w:rFonts w:ascii="Calibri" w:hAnsi="Calibri" w:cs="Calibri"/>
                      <w:b/>
                      <w:color w:val="000000"/>
                      <w:u w:val="single"/>
                      <w:lang w:eastAsia="es-ES"/>
                    </w:rPr>
                  </w:pPr>
                  <w:r w:rsidRPr="006A058F">
                    <w:rPr>
                      <w:rFonts w:ascii="Calibri" w:hAnsi="Calibri" w:cs="Calibri"/>
                      <w:b/>
                      <w:color w:val="000000"/>
                      <w:u w:val="single"/>
                      <w:lang w:eastAsia="es-ES"/>
                    </w:rPr>
                    <w:t>Filtro de combustible, rosca de 1", de 10 micrones (12 Pieza/caja)</w:t>
                  </w:r>
                </w:p>
                <w:p w:rsidR="006A058F" w:rsidRPr="006A058F" w:rsidRDefault="006A058F" w:rsidP="006A058F">
                  <w:pPr>
                    <w:ind w:left="378"/>
                    <w:rPr>
                      <w:rFonts w:ascii="Calibri" w:hAnsi="Calibri" w:cs="Calibri"/>
                      <w:color w:val="000000"/>
                      <w:lang w:eastAsia="es-ES"/>
                    </w:rPr>
                  </w:pPr>
                  <w:r w:rsidRPr="006A058F">
                    <w:rPr>
                      <w:rFonts w:ascii="Calibri" w:hAnsi="Calibri" w:cs="Calibri"/>
                      <w:color w:val="000000"/>
                      <w:lang w:eastAsia="es-ES"/>
                    </w:rPr>
                    <w:t>Dimensión: Diámetro Ø 2” aproximado</w:t>
                  </w:r>
                </w:p>
                <w:p w:rsidR="006A058F" w:rsidRPr="006A058F" w:rsidRDefault="006A058F" w:rsidP="006A058F">
                  <w:pPr>
                    <w:ind w:left="378"/>
                    <w:rPr>
                      <w:rFonts w:ascii="Calibri" w:hAnsi="Calibri" w:cs="Calibri"/>
                      <w:color w:val="000000"/>
                      <w:lang w:eastAsia="es-ES"/>
                    </w:rPr>
                  </w:pPr>
                  <w:r w:rsidRPr="006A058F">
                    <w:rPr>
                      <w:rFonts w:ascii="Calibri" w:hAnsi="Calibri" w:cs="Calibri"/>
                      <w:color w:val="000000"/>
                      <w:lang w:eastAsia="es-ES"/>
                    </w:rPr>
                    <w:t>Conexión: Rosca hembra de 1”</w:t>
                  </w:r>
                </w:p>
                <w:p w:rsidR="006A058F" w:rsidRPr="006A058F" w:rsidRDefault="006A058F" w:rsidP="006A058F">
                  <w:pPr>
                    <w:ind w:left="378"/>
                    <w:rPr>
                      <w:rFonts w:ascii="Calibri" w:hAnsi="Calibri" w:cs="Calibri"/>
                      <w:color w:val="000000"/>
                      <w:lang w:eastAsia="es-ES"/>
                    </w:rPr>
                  </w:pPr>
                  <w:r w:rsidRPr="006A058F">
                    <w:rPr>
                      <w:rFonts w:ascii="Calibri" w:hAnsi="Calibri" w:cs="Calibri"/>
                      <w:color w:val="000000"/>
                      <w:lang w:eastAsia="es-ES"/>
                    </w:rPr>
                    <w:t>Color: según fabricante</w:t>
                  </w:r>
                </w:p>
                <w:p w:rsidR="006A058F" w:rsidRPr="006A058F" w:rsidRDefault="006A058F" w:rsidP="006A058F">
                  <w:pPr>
                    <w:ind w:left="378"/>
                    <w:rPr>
                      <w:rFonts w:ascii="Calibri" w:hAnsi="Calibri" w:cs="Calibri"/>
                      <w:color w:val="000000"/>
                      <w:lang w:eastAsia="es-ES"/>
                    </w:rPr>
                  </w:pPr>
                  <w:r w:rsidRPr="006A058F">
                    <w:rPr>
                      <w:rFonts w:ascii="Calibri" w:hAnsi="Calibri" w:cs="Calibri"/>
                      <w:color w:val="000000"/>
                      <w:lang w:eastAsia="es-ES"/>
                    </w:rPr>
                    <w:t>Filtro desechable de 10 micrones</w:t>
                  </w:r>
                </w:p>
                <w:p w:rsidR="006A058F" w:rsidRPr="006A058F" w:rsidRDefault="006A058F" w:rsidP="006A058F">
                  <w:pPr>
                    <w:ind w:left="378"/>
                    <w:rPr>
                      <w:rFonts w:ascii="Calibri" w:hAnsi="Calibri" w:cs="Calibri"/>
                      <w:color w:val="000000"/>
                      <w:lang w:eastAsia="es-ES"/>
                    </w:rPr>
                  </w:pPr>
                  <w:r w:rsidRPr="006A058F">
                    <w:rPr>
                      <w:rFonts w:ascii="Calibri" w:hAnsi="Calibri" w:cs="Calibri"/>
                      <w:color w:val="000000"/>
                      <w:lang w:eastAsia="es-ES"/>
                    </w:rPr>
                    <w:t>Unidad de Medida: Pieza</w:t>
                  </w:r>
                </w:p>
                <w:p w:rsidR="006A058F" w:rsidRPr="006A058F" w:rsidRDefault="006A058F" w:rsidP="006A058F">
                  <w:pPr>
                    <w:ind w:left="378"/>
                    <w:rPr>
                      <w:rFonts w:ascii="Calibri" w:hAnsi="Calibri" w:cs="Calibri"/>
                      <w:color w:val="000000"/>
                      <w:lang w:eastAsia="es-ES"/>
                    </w:rPr>
                  </w:pPr>
                  <w:r w:rsidRPr="006A058F">
                    <w:rPr>
                      <w:rFonts w:ascii="Calibri" w:hAnsi="Calibri" w:cs="Calibri"/>
                      <w:color w:val="000000"/>
                      <w:lang w:eastAsia="es-ES"/>
                    </w:rPr>
                    <w:t xml:space="preserve">Accesorio: </w:t>
                  </w:r>
                  <w:proofErr w:type="spellStart"/>
                  <w:r w:rsidRPr="006A058F">
                    <w:rPr>
                      <w:rFonts w:ascii="Calibri" w:hAnsi="Calibri" w:cs="Calibri"/>
                      <w:color w:val="000000"/>
                      <w:lang w:eastAsia="es-ES"/>
                    </w:rPr>
                    <w:t>dispenser</w:t>
                  </w:r>
                  <w:proofErr w:type="spellEnd"/>
                  <w:r w:rsidRPr="006A058F">
                    <w:rPr>
                      <w:rFonts w:ascii="Calibri" w:hAnsi="Calibri" w:cs="Calibri"/>
                      <w:color w:val="000000"/>
                      <w:lang w:eastAsia="es-ES"/>
                    </w:rPr>
                    <w:t xml:space="preserve"> </w:t>
                  </w:r>
                  <w:proofErr w:type="spellStart"/>
                  <w:r w:rsidRPr="006A058F">
                    <w:rPr>
                      <w:rFonts w:ascii="Calibri" w:hAnsi="Calibri" w:cs="Calibri"/>
                      <w:color w:val="000000"/>
                      <w:lang w:eastAsia="es-ES"/>
                    </w:rPr>
                    <w:t>Dresser</w:t>
                  </w:r>
                  <w:proofErr w:type="spellEnd"/>
                  <w:r w:rsidRPr="006A058F">
                    <w:rPr>
                      <w:rFonts w:ascii="Calibri" w:hAnsi="Calibri" w:cs="Calibri"/>
                      <w:color w:val="000000"/>
                      <w:lang w:eastAsia="es-ES"/>
                    </w:rPr>
                    <w:t xml:space="preserve"> Wayne</w:t>
                  </w:r>
                </w:p>
                <w:p w:rsidR="006A058F" w:rsidRPr="006A058F" w:rsidRDefault="006A058F" w:rsidP="006A058F">
                  <w:pPr>
                    <w:ind w:left="378"/>
                    <w:rPr>
                      <w:rFonts w:ascii="Calibri" w:hAnsi="Calibri" w:cs="Calibri"/>
                      <w:color w:val="000000"/>
                      <w:lang w:eastAsia="es-ES"/>
                    </w:rPr>
                  </w:pPr>
                  <w:r w:rsidRPr="006A058F">
                    <w:rPr>
                      <w:rFonts w:ascii="Calibri" w:hAnsi="Calibri" w:cs="Calibri"/>
                      <w:color w:val="000000"/>
                      <w:lang w:eastAsia="es-ES"/>
                    </w:rPr>
                    <w:t>Fabricación: Americana o equivalente</w:t>
                  </w:r>
                </w:p>
                <w:p w:rsidR="006A058F" w:rsidRPr="006A058F" w:rsidRDefault="006A058F" w:rsidP="006A058F">
                  <w:pPr>
                    <w:ind w:left="378"/>
                    <w:rPr>
                      <w:rFonts w:ascii="Calibri" w:hAnsi="Calibri" w:cs="Calibri"/>
                      <w:color w:val="000000"/>
                      <w:lang w:eastAsia="es-ES"/>
                    </w:rPr>
                  </w:pPr>
                  <w:r w:rsidRPr="006A058F">
                    <w:rPr>
                      <w:rFonts w:ascii="Calibri" w:hAnsi="Calibri" w:cs="Calibri"/>
                      <w:color w:val="000000"/>
                      <w:lang w:eastAsia="es-ES"/>
                    </w:rPr>
                    <w:t>Embalaje: caja de 12 piezas</w:t>
                  </w:r>
                </w:p>
              </w:tc>
            </w:tr>
            <w:tr w:rsidR="006A058F" w:rsidRPr="006A058F" w:rsidTr="006A058F">
              <w:trPr>
                <w:trHeight w:val="398"/>
                <w:jc w:val="center"/>
              </w:trPr>
              <w:tc>
                <w:tcPr>
                  <w:tcW w:w="450" w:type="pct"/>
                  <w:tcBorders>
                    <w:top w:val="nil"/>
                    <w:left w:val="single" w:sz="8" w:space="0" w:color="auto"/>
                    <w:bottom w:val="single" w:sz="4" w:space="0" w:color="auto"/>
                    <w:right w:val="single" w:sz="4" w:space="0" w:color="auto"/>
                  </w:tcBorders>
                  <w:shd w:val="clear" w:color="auto" w:fill="auto"/>
                  <w:noWrap/>
                  <w:vAlign w:val="center"/>
                  <w:hideMark/>
                </w:tcPr>
                <w:p w:rsidR="006A058F" w:rsidRPr="006A058F" w:rsidRDefault="006A058F" w:rsidP="006A058F">
                  <w:pPr>
                    <w:jc w:val="center"/>
                    <w:rPr>
                      <w:rFonts w:ascii="Calibri" w:hAnsi="Calibri" w:cs="Calibri"/>
                      <w:color w:val="000000"/>
                      <w:lang w:eastAsia="es-ES"/>
                    </w:rPr>
                  </w:pPr>
                  <w:r w:rsidRPr="006A058F">
                    <w:rPr>
                      <w:rFonts w:ascii="Calibri" w:hAnsi="Calibri" w:cs="Calibri"/>
                      <w:color w:val="000000"/>
                      <w:lang w:eastAsia="es-ES"/>
                    </w:rPr>
                    <w:t>17</w:t>
                  </w:r>
                </w:p>
              </w:tc>
              <w:tc>
                <w:tcPr>
                  <w:tcW w:w="4550" w:type="pct"/>
                  <w:tcBorders>
                    <w:top w:val="nil"/>
                    <w:left w:val="nil"/>
                    <w:bottom w:val="single" w:sz="4" w:space="0" w:color="auto"/>
                    <w:right w:val="single" w:sz="4" w:space="0" w:color="auto"/>
                  </w:tcBorders>
                  <w:shd w:val="clear" w:color="auto" w:fill="auto"/>
                  <w:vAlign w:val="center"/>
                  <w:hideMark/>
                </w:tcPr>
                <w:p w:rsidR="006A058F" w:rsidRPr="006A058F" w:rsidRDefault="006A058F" w:rsidP="006A058F">
                  <w:pPr>
                    <w:rPr>
                      <w:rFonts w:ascii="Calibri" w:hAnsi="Calibri" w:cs="Calibri"/>
                      <w:b/>
                      <w:color w:val="000000"/>
                      <w:u w:val="single"/>
                      <w:lang w:eastAsia="es-ES"/>
                    </w:rPr>
                  </w:pPr>
                  <w:r w:rsidRPr="006A058F">
                    <w:rPr>
                      <w:rFonts w:ascii="Calibri" w:hAnsi="Calibri" w:cs="Calibri"/>
                      <w:b/>
                      <w:color w:val="000000"/>
                      <w:u w:val="single"/>
                      <w:lang w:eastAsia="es-ES"/>
                    </w:rPr>
                    <w:t>Filtro de combustible, rosca hembra de 1", de 30 micrones (12 Pieza/caja)</w:t>
                  </w:r>
                </w:p>
                <w:p w:rsidR="006A058F" w:rsidRPr="006A058F" w:rsidRDefault="006A058F" w:rsidP="006A058F">
                  <w:pPr>
                    <w:ind w:left="378"/>
                    <w:rPr>
                      <w:rFonts w:ascii="Calibri" w:hAnsi="Calibri" w:cs="Calibri"/>
                      <w:color w:val="000000"/>
                      <w:lang w:eastAsia="es-ES"/>
                    </w:rPr>
                  </w:pPr>
                  <w:r w:rsidRPr="006A058F">
                    <w:rPr>
                      <w:rFonts w:ascii="Calibri" w:hAnsi="Calibri" w:cs="Calibri"/>
                      <w:color w:val="000000"/>
                      <w:lang w:eastAsia="es-ES"/>
                    </w:rPr>
                    <w:t>Dimensión: Diámetro Ø 2” aproximado</w:t>
                  </w:r>
                </w:p>
                <w:p w:rsidR="006A058F" w:rsidRPr="006A058F" w:rsidRDefault="006A058F" w:rsidP="006A058F">
                  <w:pPr>
                    <w:ind w:left="378"/>
                    <w:rPr>
                      <w:rFonts w:ascii="Calibri" w:hAnsi="Calibri" w:cs="Calibri"/>
                      <w:color w:val="000000"/>
                      <w:lang w:eastAsia="es-ES"/>
                    </w:rPr>
                  </w:pPr>
                  <w:r w:rsidRPr="006A058F">
                    <w:rPr>
                      <w:rFonts w:ascii="Calibri" w:hAnsi="Calibri" w:cs="Calibri"/>
                      <w:color w:val="000000"/>
                      <w:lang w:eastAsia="es-ES"/>
                    </w:rPr>
                    <w:t>Conexión: Rosca hembra de 1”</w:t>
                  </w:r>
                </w:p>
                <w:p w:rsidR="006A058F" w:rsidRPr="006A058F" w:rsidRDefault="006A058F" w:rsidP="006A058F">
                  <w:pPr>
                    <w:ind w:left="378"/>
                    <w:rPr>
                      <w:rFonts w:ascii="Calibri" w:hAnsi="Calibri" w:cs="Calibri"/>
                      <w:color w:val="000000"/>
                      <w:lang w:eastAsia="es-ES"/>
                    </w:rPr>
                  </w:pPr>
                  <w:r w:rsidRPr="006A058F">
                    <w:rPr>
                      <w:rFonts w:ascii="Calibri" w:hAnsi="Calibri" w:cs="Calibri"/>
                      <w:color w:val="000000"/>
                      <w:lang w:eastAsia="es-ES"/>
                    </w:rPr>
                    <w:t>Color: según fabricante</w:t>
                  </w:r>
                </w:p>
                <w:p w:rsidR="006A058F" w:rsidRPr="006A058F" w:rsidRDefault="006A058F" w:rsidP="006A058F">
                  <w:pPr>
                    <w:ind w:left="378"/>
                    <w:rPr>
                      <w:rFonts w:ascii="Calibri" w:hAnsi="Calibri" w:cs="Calibri"/>
                      <w:color w:val="000000"/>
                      <w:lang w:eastAsia="es-ES"/>
                    </w:rPr>
                  </w:pPr>
                  <w:r w:rsidRPr="006A058F">
                    <w:rPr>
                      <w:rFonts w:ascii="Calibri" w:hAnsi="Calibri" w:cs="Calibri"/>
                      <w:color w:val="000000"/>
                      <w:lang w:eastAsia="es-ES"/>
                    </w:rPr>
                    <w:t>Filtro desechable de 30 micrones</w:t>
                  </w:r>
                </w:p>
                <w:p w:rsidR="006A058F" w:rsidRPr="006A058F" w:rsidRDefault="006A058F" w:rsidP="006A058F">
                  <w:pPr>
                    <w:ind w:left="378"/>
                    <w:rPr>
                      <w:rFonts w:ascii="Calibri" w:hAnsi="Calibri" w:cs="Calibri"/>
                      <w:color w:val="000000"/>
                      <w:lang w:eastAsia="es-ES"/>
                    </w:rPr>
                  </w:pPr>
                  <w:r w:rsidRPr="006A058F">
                    <w:rPr>
                      <w:rFonts w:ascii="Calibri" w:hAnsi="Calibri" w:cs="Calibri"/>
                      <w:color w:val="000000"/>
                      <w:lang w:eastAsia="es-ES"/>
                    </w:rPr>
                    <w:t>Unidad de Medida: Pieza</w:t>
                  </w:r>
                </w:p>
                <w:p w:rsidR="006A058F" w:rsidRPr="006A058F" w:rsidRDefault="006A058F" w:rsidP="006A058F">
                  <w:pPr>
                    <w:ind w:left="378"/>
                    <w:rPr>
                      <w:rFonts w:ascii="Calibri" w:hAnsi="Calibri" w:cs="Calibri"/>
                      <w:color w:val="000000"/>
                      <w:lang w:eastAsia="es-ES"/>
                    </w:rPr>
                  </w:pPr>
                  <w:r w:rsidRPr="006A058F">
                    <w:rPr>
                      <w:rFonts w:ascii="Calibri" w:hAnsi="Calibri" w:cs="Calibri"/>
                      <w:color w:val="000000"/>
                      <w:lang w:eastAsia="es-ES"/>
                    </w:rPr>
                    <w:t xml:space="preserve">Accesorio: </w:t>
                  </w:r>
                  <w:proofErr w:type="spellStart"/>
                  <w:r w:rsidRPr="006A058F">
                    <w:rPr>
                      <w:rFonts w:ascii="Calibri" w:hAnsi="Calibri" w:cs="Calibri"/>
                      <w:color w:val="000000"/>
                      <w:lang w:eastAsia="es-ES"/>
                    </w:rPr>
                    <w:t>dispenser</w:t>
                  </w:r>
                  <w:proofErr w:type="spellEnd"/>
                  <w:r w:rsidRPr="006A058F">
                    <w:rPr>
                      <w:rFonts w:ascii="Calibri" w:hAnsi="Calibri" w:cs="Calibri"/>
                      <w:color w:val="000000"/>
                      <w:lang w:eastAsia="es-ES"/>
                    </w:rPr>
                    <w:t xml:space="preserve"> </w:t>
                  </w:r>
                  <w:proofErr w:type="spellStart"/>
                  <w:r w:rsidRPr="006A058F">
                    <w:rPr>
                      <w:rFonts w:ascii="Calibri" w:hAnsi="Calibri" w:cs="Calibri"/>
                      <w:color w:val="000000"/>
                      <w:lang w:eastAsia="es-ES"/>
                    </w:rPr>
                    <w:t>Dresser</w:t>
                  </w:r>
                  <w:proofErr w:type="spellEnd"/>
                  <w:r w:rsidRPr="006A058F">
                    <w:rPr>
                      <w:rFonts w:ascii="Calibri" w:hAnsi="Calibri" w:cs="Calibri"/>
                      <w:color w:val="000000"/>
                      <w:lang w:eastAsia="es-ES"/>
                    </w:rPr>
                    <w:t xml:space="preserve"> Wayne</w:t>
                  </w:r>
                </w:p>
                <w:p w:rsidR="006A058F" w:rsidRPr="006A058F" w:rsidRDefault="006A058F" w:rsidP="006A058F">
                  <w:pPr>
                    <w:ind w:left="378"/>
                    <w:rPr>
                      <w:rFonts w:ascii="Calibri" w:hAnsi="Calibri" w:cs="Calibri"/>
                      <w:color w:val="000000"/>
                      <w:lang w:eastAsia="es-ES"/>
                    </w:rPr>
                  </w:pPr>
                  <w:r w:rsidRPr="006A058F">
                    <w:rPr>
                      <w:rFonts w:ascii="Calibri" w:hAnsi="Calibri" w:cs="Calibri"/>
                      <w:color w:val="000000"/>
                      <w:lang w:eastAsia="es-ES"/>
                    </w:rPr>
                    <w:t>Fabricación: Americana o equivalente</w:t>
                  </w:r>
                </w:p>
                <w:p w:rsidR="006A058F" w:rsidRPr="006A058F" w:rsidRDefault="006A058F" w:rsidP="006A058F">
                  <w:pPr>
                    <w:ind w:left="378"/>
                    <w:rPr>
                      <w:rFonts w:ascii="Calibri" w:hAnsi="Calibri" w:cs="Calibri"/>
                      <w:color w:val="000000"/>
                      <w:lang w:eastAsia="es-ES"/>
                    </w:rPr>
                  </w:pPr>
                  <w:r w:rsidRPr="006A058F">
                    <w:rPr>
                      <w:rFonts w:ascii="Calibri" w:hAnsi="Calibri" w:cs="Calibri"/>
                      <w:color w:val="000000"/>
                      <w:lang w:eastAsia="es-ES"/>
                    </w:rPr>
                    <w:t>Embalaje: caja de 12 piezas</w:t>
                  </w:r>
                </w:p>
              </w:tc>
            </w:tr>
            <w:tr w:rsidR="006A058F" w:rsidRPr="006A058F" w:rsidTr="006A058F">
              <w:trPr>
                <w:trHeight w:val="360"/>
                <w:jc w:val="center"/>
              </w:trPr>
              <w:tc>
                <w:tcPr>
                  <w:tcW w:w="450" w:type="pct"/>
                  <w:tcBorders>
                    <w:top w:val="nil"/>
                    <w:left w:val="single" w:sz="8" w:space="0" w:color="auto"/>
                    <w:bottom w:val="single" w:sz="4" w:space="0" w:color="auto"/>
                    <w:right w:val="single" w:sz="4" w:space="0" w:color="auto"/>
                  </w:tcBorders>
                  <w:shd w:val="clear" w:color="auto" w:fill="auto"/>
                  <w:noWrap/>
                  <w:vAlign w:val="center"/>
                  <w:hideMark/>
                </w:tcPr>
                <w:p w:rsidR="006A058F" w:rsidRPr="006A058F" w:rsidRDefault="006A058F" w:rsidP="006A058F">
                  <w:pPr>
                    <w:jc w:val="center"/>
                    <w:rPr>
                      <w:rFonts w:ascii="Calibri" w:hAnsi="Calibri" w:cs="Calibri"/>
                      <w:color w:val="000000"/>
                      <w:lang w:eastAsia="es-ES"/>
                    </w:rPr>
                  </w:pPr>
                  <w:r w:rsidRPr="006A058F">
                    <w:rPr>
                      <w:rFonts w:ascii="Calibri" w:hAnsi="Calibri" w:cs="Calibri"/>
                      <w:color w:val="000000"/>
                      <w:lang w:eastAsia="es-ES"/>
                    </w:rPr>
                    <w:t>18</w:t>
                  </w:r>
                </w:p>
              </w:tc>
              <w:tc>
                <w:tcPr>
                  <w:tcW w:w="4550" w:type="pct"/>
                  <w:tcBorders>
                    <w:top w:val="nil"/>
                    <w:left w:val="nil"/>
                    <w:bottom w:val="single" w:sz="4" w:space="0" w:color="auto"/>
                    <w:right w:val="single" w:sz="4" w:space="0" w:color="auto"/>
                  </w:tcBorders>
                  <w:shd w:val="clear" w:color="auto" w:fill="auto"/>
                  <w:vAlign w:val="center"/>
                  <w:hideMark/>
                </w:tcPr>
                <w:p w:rsidR="006A058F" w:rsidRPr="006A058F" w:rsidRDefault="006A058F" w:rsidP="006A058F">
                  <w:pPr>
                    <w:rPr>
                      <w:rFonts w:ascii="Calibri" w:hAnsi="Calibri" w:cs="Calibri"/>
                      <w:b/>
                      <w:color w:val="000000"/>
                      <w:u w:val="single"/>
                      <w:lang w:eastAsia="es-ES"/>
                    </w:rPr>
                  </w:pPr>
                  <w:r w:rsidRPr="006A058F">
                    <w:rPr>
                      <w:rFonts w:ascii="Calibri" w:hAnsi="Calibri" w:cs="Calibri"/>
                      <w:b/>
                      <w:color w:val="000000"/>
                      <w:u w:val="single"/>
                      <w:lang w:eastAsia="es-ES"/>
                    </w:rPr>
                    <w:t xml:space="preserve">Medidor dúplex completo para </w:t>
                  </w:r>
                  <w:proofErr w:type="spellStart"/>
                  <w:r w:rsidRPr="006A058F">
                    <w:rPr>
                      <w:rFonts w:ascii="Calibri" w:hAnsi="Calibri" w:cs="Calibri"/>
                      <w:b/>
                      <w:color w:val="000000"/>
                      <w:u w:val="single"/>
                      <w:lang w:eastAsia="es-ES"/>
                    </w:rPr>
                    <w:t>dispenser</w:t>
                  </w:r>
                  <w:proofErr w:type="spellEnd"/>
                  <w:r w:rsidRPr="006A058F">
                    <w:rPr>
                      <w:rFonts w:ascii="Calibri" w:hAnsi="Calibri" w:cs="Calibri"/>
                      <w:b/>
                      <w:color w:val="000000"/>
                      <w:u w:val="single"/>
                      <w:lang w:eastAsia="es-ES"/>
                    </w:rPr>
                    <w:t xml:space="preserve"> Wayne</w:t>
                  </w:r>
                </w:p>
                <w:p w:rsidR="006A058F" w:rsidRPr="006A058F" w:rsidRDefault="006A058F" w:rsidP="006A058F">
                  <w:pPr>
                    <w:ind w:left="378"/>
                    <w:rPr>
                      <w:rFonts w:ascii="Calibri" w:hAnsi="Calibri" w:cs="Calibri"/>
                      <w:color w:val="000000"/>
                      <w:lang w:eastAsia="es-ES"/>
                    </w:rPr>
                  </w:pPr>
                  <w:r w:rsidRPr="006A058F">
                    <w:rPr>
                      <w:rFonts w:ascii="Calibri" w:hAnsi="Calibri" w:cs="Calibri"/>
                      <w:color w:val="000000"/>
                      <w:lang w:eastAsia="es-ES"/>
                    </w:rPr>
                    <w:t>Dimensión: Largo  35 cm x 35 cm x 15 cm aproximado</w:t>
                  </w:r>
                </w:p>
                <w:p w:rsidR="006A058F" w:rsidRPr="006A058F" w:rsidRDefault="006A058F" w:rsidP="006A058F">
                  <w:pPr>
                    <w:ind w:left="378"/>
                    <w:rPr>
                      <w:rFonts w:ascii="Calibri" w:hAnsi="Calibri" w:cs="Calibri"/>
                      <w:color w:val="000000"/>
                      <w:lang w:eastAsia="es-ES"/>
                    </w:rPr>
                  </w:pPr>
                  <w:r w:rsidRPr="006A058F">
                    <w:rPr>
                      <w:rFonts w:ascii="Calibri" w:hAnsi="Calibri" w:cs="Calibri"/>
                      <w:color w:val="000000"/>
                      <w:lang w:eastAsia="es-ES"/>
                    </w:rPr>
                    <w:t>Color: metálico</w:t>
                  </w:r>
                </w:p>
                <w:p w:rsidR="006A058F" w:rsidRPr="006A058F" w:rsidRDefault="006A058F" w:rsidP="006A058F">
                  <w:pPr>
                    <w:ind w:left="378"/>
                    <w:rPr>
                      <w:rFonts w:ascii="Calibri" w:hAnsi="Calibri" w:cs="Calibri"/>
                      <w:color w:val="000000"/>
                      <w:lang w:eastAsia="es-ES"/>
                    </w:rPr>
                  </w:pPr>
                  <w:r w:rsidRPr="006A058F">
                    <w:rPr>
                      <w:rFonts w:ascii="Calibri" w:hAnsi="Calibri" w:cs="Calibri"/>
                      <w:color w:val="000000"/>
                      <w:lang w:eastAsia="es-ES"/>
                    </w:rPr>
                    <w:t>Composición: metal antimonio y hierro</w:t>
                  </w:r>
                </w:p>
                <w:p w:rsidR="006A058F" w:rsidRPr="006A058F" w:rsidRDefault="006A058F" w:rsidP="006A058F">
                  <w:pPr>
                    <w:ind w:left="378"/>
                    <w:rPr>
                      <w:rFonts w:ascii="Calibri" w:hAnsi="Calibri" w:cs="Calibri"/>
                      <w:color w:val="000000"/>
                      <w:lang w:eastAsia="es-ES"/>
                    </w:rPr>
                  </w:pPr>
                  <w:r w:rsidRPr="006A058F">
                    <w:rPr>
                      <w:rFonts w:ascii="Calibri" w:hAnsi="Calibri" w:cs="Calibri"/>
                      <w:color w:val="000000"/>
                      <w:lang w:eastAsia="es-ES"/>
                    </w:rPr>
                    <w:t>Unidad de Medida: Pieza</w:t>
                  </w:r>
                </w:p>
                <w:p w:rsidR="006A058F" w:rsidRPr="006A058F" w:rsidRDefault="006A058F" w:rsidP="006A058F">
                  <w:pPr>
                    <w:ind w:left="378"/>
                    <w:rPr>
                      <w:rFonts w:ascii="Calibri" w:hAnsi="Calibri" w:cs="Calibri"/>
                      <w:color w:val="000000"/>
                      <w:lang w:eastAsia="es-ES"/>
                    </w:rPr>
                  </w:pPr>
                  <w:r w:rsidRPr="006A058F">
                    <w:rPr>
                      <w:rFonts w:ascii="Calibri" w:hAnsi="Calibri" w:cs="Calibri"/>
                      <w:color w:val="000000"/>
                      <w:lang w:eastAsia="es-ES"/>
                    </w:rPr>
                    <w:t xml:space="preserve">Repuesto: Completo de medición de despacho de </w:t>
                  </w:r>
                  <w:proofErr w:type="spellStart"/>
                  <w:r w:rsidRPr="006A058F">
                    <w:rPr>
                      <w:rFonts w:ascii="Calibri" w:hAnsi="Calibri" w:cs="Calibri"/>
                      <w:color w:val="000000"/>
                      <w:lang w:eastAsia="es-ES"/>
                    </w:rPr>
                    <w:t>dispenser</w:t>
                  </w:r>
                  <w:proofErr w:type="spellEnd"/>
                </w:p>
                <w:p w:rsidR="006A058F" w:rsidRPr="006A058F" w:rsidRDefault="006A058F" w:rsidP="006A058F">
                  <w:pPr>
                    <w:ind w:left="378"/>
                    <w:rPr>
                      <w:rFonts w:ascii="Calibri" w:hAnsi="Calibri" w:cs="Calibri"/>
                      <w:color w:val="000000"/>
                      <w:lang w:eastAsia="es-ES"/>
                    </w:rPr>
                  </w:pPr>
                  <w:r w:rsidRPr="006A058F">
                    <w:rPr>
                      <w:rFonts w:ascii="Calibri" w:hAnsi="Calibri" w:cs="Calibri"/>
                      <w:color w:val="000000"/>
                      <w:lang w:eastAsia="es-ES"/>
                    </w:rPr>
                    <w:t>Fabricación: Americano o equivalente</w:t>
                  </w:r>
                </w:p>
                <w:p w:rsidR="006A058F" w:rsidRPr="006A058F" w:rsidRDefault="006A058F" w:rsidP="006A058F">
                  <w:pPr>
                    <w:ind w:left="378"/>
                    <w:rPr>
                      <w:rFonts w:ascii="Calibri" w:hAnsi="Calibri" w:cs="Calibri"/>
                      <w:sz w:val="22"/>
                      <w:szCs w:val="24"/>
                      <w:lang w:eastAsia="es-ES"/>
                    </w:rPr>
                  </w:pPr>
                  <w:r w:rsidRPr="006A058F">
                    <w:rPr>
                      <w:rFonts w:ascii="Calibri" w:hAnsi="Calibri" w:cs="Calibri"/>
                      <w:color w:val="000000"/>
                      <w:lang w:eastAsia="es-ES"/>
                    </w:rPr>
                    <w:t>Embalaje: Caja</w:t>
                  </w:r>
                </w:p>
              </w:tc>
            </w:tr>
            <w:tr w:rsidR="006A058F" w:rsidRPr="006A058F" w:rsidTr="006A058F">
              <w:trPr>
                <w:trHeight w:val="408"/>
                <w:jc w:val="center"/>
              </w:trPr>
              <w:tc>
                <w:tcPr>
                  <w:tcW w:w="450" w:type="pct"/>
                  <w:tcBorders>
                    <w:top w:val="nil"/>
                    <w:left w:val="single" w:sz="8" w:space="0" w:color="auto"/>
                    <w:bottom w:val="single" w:sz="4" w:space="0" w:color="auto"/>
                    <w:right w:val="single" w:sz="4" w:space="0" w:color="auto"/>
                  </w:tcBorders>
                  <w:shd w:val="clear" w:color="auto" w:fill="auto"/>
                  <w:noWrap/>
                  <w:vAlign w:val="center"/>
                  <w:hideMark/>
                </w:tcPr>
                <w:p w:rsidR="006A058F" w:rsidRPr="006A058F" w:rsidRDefault="006A058F" w:rsidP="006A058F">
                  <w:pPr>
                    <w:jc w:val="center"/>
                    <w:rPr>
                      <w:rFonts w:ascii="Calibri" w:hAnsi="Calibri" w:cs="Calibri"/>
                      <w:color w:val="000000"/>
                      <w:lang w:eastAsia="es-ES"/>
                    </w:rPr>
                  </w:pPr>
                  <w:r w:rsidRPr="006A058F">
                    <w:rPr>
                      <w:rFonts w:ascii="Calibri" w:hAnsi="Calibri" w:cs="Calibri"/>
                      <w:color w:val="000000"/>
                      <w:lang w:eastAsia="es-ES"/>
                    </w:rPr>
                    <w:lastRenderedPageBreak/>
                    <w:t>19</w:t>
                  </w:r>
                </w:p>
              </w:tc>
              <w:tc>
                <w:tcPr>
                  <w:tcW w:w="4550" w:type="pct"/>
                  <w:tcBorders>
                    <w:top w:val="nil"/>
                    <w:left w:val="nil"/>
                    <w:bottom w:val="single" w:sz="4" w:space="0" w:color="auto"/>
                    <w:right w:val="single" w:sz="4" w:space="0" w:color="auto"/>
                  </w:tcBorders>
                  <w:shd w:val="clear" w:color="auto" w:fill="auto"/>
                  <w:vAlign w:val="center"/>
                  <w:hideMark/>
                </w:tcPr>
                <w:p w:rsidR="006A058F" w:rsidRPr="006A058F" w:rsidRDefault="006A058F" w:rsidP="006A058F">
                  <w:pPr>
                    <w:rPr>
                      <w:rFonts w:ascii="Calibri" w:hAnsi="Calibri" w:cs="Calibri"/>
                      <w:b/>
                      <w:color w:val="000000"/>
                      <w:u w:val="single"/>
                      <w:lang w:eastAsia="es-ES"/>
                    </w:rPr>
                  </w:pPr>
                  <w:r w:rsidRPr="006A058F">
                    <w:rPr>
                      <w:rFonts w:ascii="Calibri" w:hAnsi="Calibri" w:cs="Calibri"/>
                      <w:b/>
                      <w:color w:val="000000"/>
                      <w:u w:val="single"/>
                      <w:lang w:eastAsia="es-ES"/>
                    </w:rPr>
                    <w:t xml:space="preserve">Teclado para </w:t>
                  </w:r>
                  <w:proofErr w:type="spellStart"/>
                  <w:r w:rsidRPr="006A058F">
                    <w:rPr>
                      <w:rFonts w:ascii="Calibri" w:hAnsi="Calibri" w:cs="Calibri"/>
                      <w:b/>
                      <w:color w:val="000000"/>
                      <w:u w:val="single"/>
                      <w:lang w:eastAsia="es-ES"/>
                    </w:rPr>
                    <w:t>dispenser</w:t>
                  </w:r>
                  <w:proofErr w:type="spellEnd"/>
                  <w:r w:rsidRPr="006A058F">
                    <w:rPr>
                      <w:rFonts w:ascii="Calibri" w:hAnsi="Calibri" w:cs="Calibri"/>
                      <w:b/>
                      <w:color w:val="000000"/>
                      <w:u w:val="single"/>
                      <w:lang w:eastAsia="es-ES"/>
                    </w:rPr>
                    <w:t xml:space="preserve"> 3G3387D</w:t>
                  </w:r>
                </w:p>
              </w:tc>
            </w:tr>
            <w:tr w:rsidR="006A058F" w:rsidRPr="006A058F" w:rsidTr="006A058F">
              <w:trPr>
                <w:trHeight w:val="414"/>
                <w:jc w:val="center"/>
              </w:trPr>
              <w:tc>
                <w:tcPr>
                  <w:tcW w:w="450" w:type="pct"/>
                  <w:tcBorders>
                    <w:top w:val="nil"/>
                    <w:left w:val="single" w:sz="8" w:space="0" w:color="auto"/>
                    <w:bottom w:val="single" w:sz="4" w:space="0" w:color="auto"/>
                    <w:right w:val="single" w:sz="4" w:space="0" w:color="auto"/>
                  </w:tcBorders>
                  <w:shd w:val="clear" w:color="auto" w:fill="auto"/>
                  <w:noWrap/>
                  <w:vAlign w:val="center"/>
                  <w:hideMark/>
                </w:tcPr>
                <w:p w:rsidR="006A058F" w:rsidRPr="006A058F" w:rsidRDefault="006A058F" w:rsidP="006A058F">
                  <w:pPr>
                    <w:jc w:val="center"/>
                    <w:rPr>
                      <w:rFonts w:ascii="Calibri" w:hAnsi="Calibri" w:cs="Calibri"/>
                      <w:color w:val="000000"/>
                      <w:lang w:eastAsia="es-ES"/>
                    </w:rPr>
                  </w:pPr>
                  <w:r w:rsidRPr="006A058F">
                    <w:rPr>
                      <w:rFonts w:ascii="Calibri" w:hAnsi="Calibri" w:cs="Calibri"/>
                      <w:color w:val="000000"/>
                      <w:lang w:eastAsia="es-ES"/>
                    </w:rPr>
                    <w:t>20</w:t>
                  </w:r>
                </w:p>
              </w:tc>
              <w:tc>
                <w:tcPr>
                  <w:tcW w:w="4550" w:type="pct"/>
                  <w:tcBorders>
                    <w:top w:val="nil"/>
                    <w:left w:val="nil"/>
                    <w:bottom w:val="single" w:sz="4" w:space="0" w:color="auto"/>
                    <w:right w:val="single" w:sz="4" w:space="0" w:color="auto"/>
                  </w:tcBorders>
                  <w:shd w:val="clear" w:color="auto" w:fill="auto"/>
                  <w:vAlign w:val="center"/>
                  <w:hideMark/>
                </w:tcPr>
                <w:p w:rsidR="006A058F" w:rsidRPr="006A058F" w:rsidRDefault="006A058F" w:rsidP="006A058F">
                  <w:pPr>
                    <w:rPr>
                      <w:rFonts w:ascii="Calibri" w:hAnsi="Calibri" w:cs="Calibri"/>
                      <w:b/>
                      <w:color w:val="000000"/>
                      <w:u w:val="single"/>
                      <w:lang w:eastAsia="es-ES"/>
                    </w:rPr>
                  </w:pPr>
                  <w:r w:rsidRPr="006A058F">
                    <w:rPr>
                      <w:rFonts w:ascii="Calibri" w:hAnsi="Calibri" w:cs="Calibri"/>
                      <w:b/>
                      <w:color w:val="000000"/>
                      <w:u w:val="single"/>
                      <w:lang w:eastAsia="es-ES"/>
                    </w:rPr>
                    <w:t xml:space="preserve">Fuente de poder para </w:t>
                  </w:r>
                  <w:proofErr w:type="spellStart"/>
                  <w:r w:rsidRPr="006A058F">
                    <w:rPr>
                      <w:rFonts w:ascii="Calibri" w:hAnsi="Calibri" w:cs="Calibri"/>
                      <w:b/>
                      <w:color w:val="000000"/>
                      <w:u w:val="single"/>
                      <w:lang w:eastAsia="es-ES"/>
                    </w:rPr>
                    <w:t>dispenser</w:t>
                  </w:r>
                  <w:proofErr w:type="spellEnd"/>
                  <w:r w:rsidRPr="006A058F">
                    <w:rPr>
                      <w:rFonts w:ascii="Calibri" w:hAnsi="Calibri" w:cs="Calibri"/>
                      <w:b/>
                      <w:color w:val="000000"/>
                      <w:u w:val="single"/>
                      <w:lang w:eastAsia="es-ES"/>
                    </w:rPr>
                    <w:t>, 220 V. IN 24 V. OUT 1500 MAP</w:t>
                  </w:r>
                </w:p>
              </w:tc>
            </w:tr>
          </w:tbl>
          <w:p w:rsidR="006A058F" w:rsidRPr="006A058F" w:rsidRDefault="006A058F" w:rsidP="006A058F">
            <w:pPr>
              <w:autoSpaceDE w:val="0"/>
              <w:autoSpaceDN w:val="0"/>
              <w:adjustRightInd w:val="0"/>
              <w:jc w:val="both"/>
              <w:rPr>
                <w:rFonts w:ascii="Calibri" w:hAnsi="Calibri" w:cs="Calibri"/>
                <w:sz w:val="22"/>
                <w:szCs w:val="22"/>
                <w:lang w:eastAsia="es-BO"/>
              </w:rPr>
            </w:pPr>
          </w:p>
        </w:tc>
      </w:tr>
      <w:tr w:rsidR="006A058F" w:rsidRPr="006A058F" w:rsidTr="00A118F8">
        <w:trPr>
          <w:trHeight w:val="390"/>
        </w:trPr>
        <w:tc>
          <w:tcPr>
            <w:tcW w:w="10632" w:type="dxa"/>
            <w:shd w:val="clear" w:color="auto" w:fill="B8CCE4"/>
            <w:vAlign w:val="center"/>
          </w:tcPr>
          <w:p w:rsidR="006A058F" w:rsidRPr="006A058F" w:rsidRDefault="006A058F" w:rsidP="006A058F">
            <w:pPr>
              <w:rPr>
                <w:rFonts w:ascii="Verdana" w:hAnsi="Verdana" w:cs="Calibri"/>
                <w:sz w:val="18"/>
                <w:szCs w:val="18"/>
                <w:lang w:eastAsia="es-BO"/>
              </w:rPr>
            </w:pPr>
            <w:r w:rsidRPr="006A058F">
              <w:rPr>
                <w:rFonts w:ascii="Verdana" w:hAnsi="Verdana" w:cs="Calibri"/>
                <w:b/>
                <w:bCs/>
                <w:sz w:val="18"/>
                <w:szCs w:val="18"/>
                <w:lang w:eastAsia="es-ES"/>
              </w:rPr>
              <w:lastRenderedPageBreak/>
              <w:t>PLAZO DE ENTREGA</w:t>
            </w:r>
          </w:p>
        </w:tc>
      </w:tr>
      <w:tr w:rsidR="006A058F" w:rsidRPr="006A058F" w:rsidTr="00A118F8">
        <w:trPr>
          <w:trHeight w:val="540"/>
        </w:trPr>
        <w:tc>
          <w:tcPr>
            <w:tcW w:w="10632" w:type="dxa"/>
            <w:shd w:val="clear" w:color="auto" w:fill="auto"/>
            <w:vAlign w:val="center"/>
          </w:tcPr>
          <w:p w:rsidR="006A058F" w:rsidRPr="006A058F" w:rsidRDefault="006A058F" w:rsidP="006A058F">
            <w:pPr>
              <w:jc w:val="both"/>
              <w:rPr>
                <w:rFonts w:ascii="Calibri" w:hAnsi="Calibri" w:cs="Calibri"/>
                <w:sz w:val="22"/>
                <w:szCs w:val="22"/>
                <w:lang w:eastAsia="es-ES"/>
              </w:rPr>
            </w:pPr>
            <w:r w:rsidRPr="006A058F">
              <w:rPr>
                <w:rFonts w:ascii="Calibri" w:hAnsi="Calibri" w:cs="Calibri"/>
                <w:sz w:val="22"/>
                <w:szCs w:val="22"/>
                <w:lang w:eastAsia="es-ES"/>
              </w:rPr>
              <w:t>El plazo de entrega será de quince (15) días calendario, computables a partir de la suscripción de la Orden de Compra.</w:t>
            </w:r>
          </w:p>
          <w:p w:rsidR="006A058F" w:rsidRPr="006A058F" w:rsidRDefault="006A058F" w:rsidP="006A058F">
            <w:pPr>
              <w:jc w:val="both"/>
              <w:rPr>
                <w:rFonts w:ascii="Calibri" w:hAnsi="Calibri" w:cs="Calibri"/>
                <w:sz w:val="22"/>
                <w:szCs w:val="22"/>
                <w:lang w:eastAsia="es-ES"/>
              </w:rPr>
            </w:pPr>
            <w:r w:rsidRPr="006A058F">
              <w:rPr>
                <w:rFonts w:ascii="Calibri" w:hAnsi="Calibri" w:cs="Calibri"/>
                <w:bCs/>
                <w:color w:val="000000"/>
                <w:sz w:val="22"/>
                <w:szCs w:val="22"/>
                <w:lang w:eastAsia="es-ES"/>
              </w:rPr>
              <w:t>En caso de que el plazo de la entrega definitiva de los bienes recaiga en un día sábado, domingo o feriado, éste recorrerá al siguiente día hábil más próximo.</w:t>
            </w:r>
          </w:p>
        </w:tc>
      </w:tr>
    </w:tbl>
    <w:p w:rsidR="006A058F" w:rsidRPr="006A058F" w:rsidRDefault="006A058F" w:rsidP="006A058F">
      <w:pPr>
        <w:ind w:left="720"/>
        <w:jc w:val="both"/>
        <w:rPr>
          <w:rFonts w:ascii="Verdana" w:hAnsi="Verdana" w:cs="Calibri"/>
          <w:b/>
          <w:bCs/>
          <w:sz w:val="6"/>
          <w:szCs w:val="18"/>
          <w:lang w:eastAsia="es-BO"/>
        </w:rPr>
      </w:pPr>
    </w:p>
    <w:p w:rsidR="006A058F" w:rsidRPr="006A058F" w:rsidRDefault="006A058F" w:rsidP="006A058F">
      <w:pPr>
        <w:ind w:left="720"/>
        <w:jc w:val="both"/>
        <w:rPr>
          <w:rFonts w:ascii="Verdana" w:hAnsi="Verdana" w:cs="Calibri"/>
          <w:b/>
          <w:bCs/>
          <w:sz w:val="6"/>
          <w:szCs w:val="18"/>
          <w:lang w:eastAsia="es-BO"/>
        </w:rPr>
      </w:pPr>
    </w:p>
    <w:p w:rsidR="006A058F" w:rsidRPr="006A058F" w:rsidRDefault="006A058F" w:rsidP="00A118F8">
      <w:pPr>
        <w:numPr>
          <w:ilvl w:val="0"/>
          <w:numId w:val="36"/>
        </w:numPr>
        <w:ind w:left="567" w:hanging="567"/>
        <w:contextualSpacing/>
        <w:jc w:val="both"/>
        <w:rPr>
          <w:rFonts w:ascii="Calibri" w:hAnsi="Calibri" w:cs="Calibri"/>
          <w:b/>
          <w:bCs/>
          <w:sz w:val="22"/>
          <w:szCs w:val="22"/>
          <w:lang w:eastAsia="es-BO"/>
        </w:rPr>
      </w:pPr>
      <w:r w:rsidRPr="006A058F">
        <w:rPr>
          <w:rFonts w:ascii="Calibri" w:hAnsi="Calibri" w:cs="Calibri"/>
          <w:b/>
          <w:bCs/>
          <w:sz w:val="22"/>
          <w:szCs w:val="22"/>
          <w:lang w:eastAsia="es-BO"/>
        </w:rPr>
        <w:t xml:space="preserve">CONDICIONES REQUERIDAS PARA EL BIEN </w:t>
      </w:r>
      <w:r w:rsidRPr="006A058F">
        <w:rPr>
          <w:rFonts w:ascii="Verdana" w:hAnsi="Verdana" w:cs="Calibri"/>
          <w:b/>
          <w:bCs/>
          <w:sz w:val="18"/>
          <w:szCs w:val="18"/>
          <w:lang w:eastAsia="es-BO"/>
        </w:rPr>
        <w:t>(De cumplimiento obligatorio por el proponente)</w:t>
      </w:r>
    </w:p>
    <w:p w:rsidR="006A058F" w:rsidRPr="006A058F" w:rsidRDefault="006A058F" w:rsidP="006A058F">
      <w:pPr>
        <w:ind w:left="708"/>
        <w:jc w:val="both"/>
        <w:rPr>
          <w:rFonts w:ascii="Calibri" w:hAnsi="Calibri"/>
          <w:sz w:val="12"/>
          <w:szCs w:val="12"/>
          <w:lang w:eastAsia="es-ES"/>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6A058F" w:rsidRPr="006A058F" w:rsidTr="00A118F8">
        <w:trPr>
          <w:trHeight w:val="397"/>
        </w:trPr>
        <w:tc>
          <w:tcPr>
            <w:tcW w:w="9640" w:type="dxa"/>
            <w:shd w:val="clear" w:color="auto" w:fill="B8CCE4"/>
            <w:vAlign w:val="center"/>
          </w:tcPr>
          <w:p w:rsidR="006A058F" w:rsidRPr="006A058F" w:rsidRDefault="006A058F" w:rsidP="006A058F">
            <w:pPr>
              <w:autoSpaceDE w:val="0"/>
              <w:autoSpaceDN w:val="0"/>
              <w:adjustRightInd w:val="0"/>
              <w:rPr>
                <w:rFonts w:ascii="Calibri" w:hAnsi="Calibri" w:cs="Calibri"/>
                <w:b/>
                <w:bCs/>
                <w:sz w:val="22"/>
                <w:szCs w:val="22"/>
                <w:lang w:eastAsia="es-BO"/>
              </w:rPr>
            </w:pPr>
            <w:r w:rsidRPr="006A058F">
              <w:rPr>
                <w:rFonts w:ascii="Calibri" w:hAnsi="Calibri" w:cs="Calibri"/>
                <w:b/>
                <w:bCs/>
                <w:sz w:val="22"/>
                <w:szCs w:val="22"/>
                <w:lang w:eastAsia="es-ES"/>
              </w:rPr>
              <w:t>LUGAR DE ENTREGA DE LOS BIENES</w:t>
            </w:r>
          </w:p>
        </w:tc>
      </w:tr>
      <w:tr w:rsidR="006A058F" w:rsidRPr="006A058F" w:rsidTr="00A118F8">
        <w:trPr>
          <w:trHeight w:val="552"/>
        </w:trPr>
        <w:tc>
          <w:tcPr>
            <w:tcW w:w="9640" w:type="dxa"/>
            <w:shd w:val="clear" w:color="auto" w:fill="auto"/>
            <w:vAlign w:val="center"/>
          </w:tcPr>
          <w:p w:rsidR="006A058F" w:rsidRPr="006A058F" w:rsidRDefault="006A058F" w:rsidP="006A058F">
            <w:pPr>
              <w:spacing w:after="13" w:line="276" w:lineRule="auto"/>
              <w:contextualSpacing/>
              <w:jc w:val="both"/>
              <w:rPr>
                <w:rFonts w:ascii="Calibri" w:hAnsi="Calibri" w:cs="Calibri"/>
                <w:bCs/>
                <w:color w:val="000000"/>
                <w:sz w:val="22"/>
                <w:szCs w:val="22"/>
                <w:lang w:eastAsia="es-ES"/>
              </w:rPr>
            </w:pPr>
            <w:r w:rsidRPr="006A058F">
              <w:rPr>
                <w:rFonts w:ascii="Calibri" w:hAnsi="Calibri" w:cs="Calibri"/>
                <w:sz w:val="22"/>
                <w:szCs w:val="22"/>
                <w:lang w:eastAsia="es-ES"/>
              </w:rPr>
              <w:t xml:space="preserve">El lugar de entrega, será en almacenes del Distrito Comercial Oriente, ubicado en la Av. Teniente Mamerto Cuellar Final Nro. 700, paralela a la Av. Tres Pasos al Frente, atrás del canal </w:t>
            </w:r>
            <w:proofErr w:type="spellStart"/>
            <w:r w:rsidRPr="006A058F">
              <w:rPr>
                <w:rFonts w:ascii="Calibri" w:hAnsi="Calibri" w:cs="Calibri"/>
                <w:sz w:val="22"/>
                <w:szCs w:val="22"/>
                <w:lang w:eastAsia="es-ES"/>
              </w:rPr>
              <w:t>Bolivisión</w:t>
            </w:r>
            <w:proofErr w:type="spellEnd"/>
            <w:r w:rsidRPr="006A058F">
              <w:rPr>
                <w:rFonts w:ascii="Calibri" w:hAnsi="Calibri" w:cs="Calibri"/>
                <w:sz w:val="22"/>
                <w:szCs w:val="22"/>
                <w:lang w:eastAsia="es-ES"/>
              </w:rPr>
              <w:t>.</w:t>
            </w:r>
          </w:p>
        </w:tc>
      </w:tr>
      <w:tr w:rsidR="006A058F" w:rsidRPr="006A058F" w:rsidTr="00A118F8">
        <w:trPr>
          <w:trHeight w:val="392"/>
        </w:trPr>
        <w:tc>
          <w:tcPr>
            <w:tcW w:w="9640" w:type="dxa"/>
            <w:shd w:val="clear" w:color="auto" w:fill="B8CCE4"/>
            <w:vAlign w:val="center"/>
          </w:tcPr>
          <w:p w:rsidR="006A058F" w:rsidRPr="006A058F" w:rsidRDefault="006A058F" w:rsidP="006A058F">
            <w:pPr>
              <w:autoSpaceDE w:val="0"/>
              <w:autoSpaceDN w:val="0"/>
              <w:adjustRightInd w:val="0"/>
              <w:rPr>
                <w:rFonts w:ascii="Calibri" w:hAnsi="Calibri" w:cs="Calibri"/>
                <w:b/>
                <w:bCs/>
                <w:sz w:val="22"/>
                <w:szCs w:val="22"/>
                <w:lang w:eastAsia="es-ES"/>
              </w:rPr>
            </w:pPr>
            <w:r w:rsidRPr="006A058F">
              <w:rPr>
                <w:rFonts w:ascii="Calibri" w:hAnsi="Calibri" w:cs="Calibri"/>
                <w:b/>
                <w:bCs/>
                <w:sz w:val="22"/>
                <w:szCs w:val="22"/>
                <w:lang w:eastAsia="es-ES"/>
              </w:rPr>
              <w:t>FORMA DE PAGO</w:t>
            </w:r>
          </w:p>
        </w:tc>
      </w:tr>
      <w:tr w:rsidR="006A058F" w:rsidRPr="006A058F" w:rsidTr="00A118F8">
        <w:trPr>
          <w:trHeight w:val="70"/>
        </w:trPr>
        <w:tc>
          <w:tcPr>
            <w:tcW w:w="9640" w:type="dxa"/>
            <w:tcBorders>
              <w:bottom w:val="single" w:sz="4" w:space="0" w:color="auto"/>
            </w:tcBorders>
            <w:shd w:val="clear" w:color="auto" w:fill="auto"/>
            <w:vAlign w:val="center"/>
          </w:tcPr>
          <w:p w:rsidR="006A058F" w:rsidRPr="006A058F" w:rsidRDefault="006A058F" w:rsidP="006A058F">
            <w:pPr>
              <w:contextualSpacing/>
              <w:jc w:val="both"/>
              <w:rPr>
                <w:rFonts w:ascii="Calibri" w:hAnsi="Calibri" w:cs="Calibri"/>
                <w:sz w:val="22"/>
                <w:szCs w:val="22"/>
                <w:lang w:eastAsia="es-ES"/>
              </w:rPr>
            </w:pPr>
            <w:r w:rsidRPr="006A058F">
              <w:rPr>
                <w:rFonts w:ascii="Calibri" w:hAnsi="Calibri" w:cs="Calibri"/>
                <w:sz w:val="22"/>
                <w:szCs w:val="22"/>
                <w:lang w:eastAsia="es-ES"/>
              </w:rPr>
              <w:t xml:space="preserve">El pago será realizado en forma total a través del SIGEP a </w:t>
            </w:r>
            <w:r w:rsidRPr="006A058F">
              <w:rPr>
                <w:rFonts w:ascii="Calibri" w:eastAsia="Calibri" w:hAnsi="Calibri" w:cs="Tahoma"/>
                <w:sz w:val="22"/>
                <w:szCs w:val="22"/>
                <w:lang w:val="es-BO"/>
              </w:rPr>
              <w:t xml:space="preserve">una cuenta del Banco Unión S.A., previa elaboración de informe de conformidad emitido por el Responsable de Recepción y actividades administrativas correspondientes, </w:t>
            </w:r>
            <w:r w:rsidRPr="006A058F">
              <w:rPr>
                <w:rFonts w:ascii="Calibri" w:hAnsi="Calibri" w:cs="Calibri"/>
                <w:sz w:val="22"/>
                <w:szCs w:val="22"/>
                <w:lang w:eastAsia="es-ES"/>
              </w:rPr>
              <w:t>debiendo cumplir con los siguientes documentos para procesar el pago:</w:t>
            </w:r>
          </w:p>
          <w:p w:rsidR="006A058F" w:rsidRPr="006A058F" w:rsidRDefault="006A058F" w:rsidP="006A058F">
            <w:pPr>
              <w:contextualSpacing/>
              <w:jc w:val="both"/>
              <w:rPr>
                <w:rFonts w:ascii="Calibri" w:hAnsi="Calibri" w:cs="Calibri"/>
                <w:sz w:val="22"/>
                <w:szCs w:val="22"/>
                <w:lang w:eastAsia="es-ES"/>
              </w:rPr>
            </w:pPr>
          </w:p>
          <w:p w:rsidR="006A058F" w:rsidRPr="006A058F" w:rsidRDefault="006A058F" w:rsidP="006A058F">
            <w:pPr>
              <w:numPr>
                <w:ilvl w:val="0"/>
                <w:numId w:val="48"/>
              </w:numPr>
              <w:jc w:val="both"/>
              <w:rPr>
                <w:rFonts w:ascii="Calibri" w:hAnsi="Calibri"/>
                <w:sz w:val="22"/>
                <w:szCs w:val="22"/>
              </w:rPr>
            </w:pPr>
            <w:r w:rsidRPr="006A058F">
              <w:rPr>
                <w:rFonts w:ascii="Calibri" w:hAnsi="Calibri"/>
                <w:sz w:val="22"/>
                <w:szCs w:val="22"/>
              </w:rPr>
              <w:t>Carta de solicitud de pago</w:t>
            </w:r>
          </w:p>
          <w:p w:rsidR="006A058F" w:rsidRPr="006A058F" w:rsidRDefault="006A058F" w:rsidP="006A058F">
            <w:pPr>
              <w:numPr>
                <w:ilvl w:val="0"/>
                <w:numId w:val="48"/>
              </w:numPr>
              <w:jc w:val="both"/>
              <w:rPr>
                <w:rFonts w:ascii="Calibri" w:hAnsi="Calibri"/>
                <w:sz w:val="22"/>
                <w:szCs w:val="22"/>
              </w:rPr>
            </w:pPr>
            <w:r w:rsidRPr="006A058F">
              <w:rPr>
                <w:rFonts w:ascii="Calibri" w:hAnsi="Calibri"/>
                <w:sz w:val="22"/>
                <w:szCs w:val="22"/>
              </w:rPr>
              <w:t>Factura original a Nombre de YPFB; NIT: 1020269020</w:t>
            </w:r>
          </w:p>
          <w:p w:rsidR="006A058F" w:rsidRPr="006A058F" w:rsidRDefault="006A058F" w:rsidP="006A058F">
            <w:pPr>
              <w:numPr>
                <w:ilvl w:val="0"/>
                <w:numId w:val="48"/>
              </w:numPr>
              <w:jc w:val="both"/>
              <w:rPr>
                <w:rFonts w:ascii="Calibri" w:hAnsi="Calibri"/>
                <w:sz w:val="22"/>
                <w:szCs w:val="22"/>
              </w:rPr>
            </w:pPr>
            <w:r w:rsidRPr="006A058F">
              <w:rPr>
                <w:rFonts w:ascii="Calibri" w:hAnsi="Calibri"/>
                <w:sz w:val="22"/>
                <w:szCs w:val="22"/>
              </w:rPr>
              <w:t>Fotocopia simple de NIT</w:t>
            </w:r>
          </w:p>
          <w:p w:rsidR="006A058F" w:rsidRPr="006A058F" w:rsidRDefault="006A058F" w:rsidP="006A058F">
            <w:pPr>
              <w:numPr>
                <w:ilvl w:val="0"/>
                <w:numId w:val="48"/>
              </w:numPr>
              <w:jc w:val="both"/>
              <w:rPr>
                <w:rFonts w:ascii="Calibri" w:hAnsi="Calibri"/>
                <w:sz w:val="22"/>
                <w:szCs w:val="22"/>
              </w:rPr>
            </w:pPr>
            <w:r w:rsidRPr="006A058F">
              <w:rPr>
                <w:rFonts w:ascii="Calibri" w:hAnsi="Calibri"/>
                <w:sz w:val="22"/>
                <w:szCs w:val="22"/>
              </w:rPr>
              <w:t>Fotocopia simple del  Documento de Identificación del Representante Legal</w:t>
            </w:r>
          </w:p>
          <w:p w:rsidR="006A058F" w:rsidRPr="006A058F" w:rsidRDefault="006A058F" w:rsidP="006A058F">
            <w:pPr>
              <w:numPr>
                <w:ilvl w:val="0"/>
                <w:numId w:val="48"/>
              </w:numPr>
              <w:jc w:val="both"/>
              <w:rPr>
                <w:rFonts w:ascii="Calibri" w:hAnsi="Calibri"/>
                <w:sz w:val="22"/>
                <w:szCs w:val="22"/>
              </w:rPr>
            </w:pPr>
            <w:r w:rsidRPr="006A058F">
              <w:rPr>
                <w:rFonts w:ascii="Calibri" w:hAnsi="Calibri"/>
                <w:sz w:val="22"/>
                <w:szCs w:val="22"/>
              </w:rPr>
              <w:t>Fotocopia simple de Registro SIGEP</w:t>
            </w:r>
          </w:p>
          <w:p w:rsidR="006A058F" w:rsidRPr="006A058F" w:rsidRDefault="006A058F" w:rsidP="006A058F">
            <w:pPr>
              <w:numPr>
                <w:ilvl w:val="0"/>
                <w:numId w:val="48"/>
              </w:numPr>
              <w:jc w:val="both"/>
              <w:rPr>
                <w:rFonts w:ascii="Calibri" w:hAnsi="Calibri"/>
                <w:sz w:val="22"/>
                <w:szCs w:val="22"/>
              </w:rPr>
            </w:pPr>
            <w:r w:rsidRPr="006A058F">
              <w:rPr>
                <w:rFonts w:ascii="Calibri" w:hAnsi="Calibri"/>
                <w:sz w:val="22"/>
                <w:szCs w:val="22"/>
              </w:rPr>
              <w:t xml:space="preserve">Fotocopia simple de Contrato </w:t>
            </w:r>
          </w:p>
          <w:p w:rsidR="006A058F" w:rsidRPr="006A058F" w:rsidRDefault="006A058F" w:rsidP="006A058F">
            <w:pPr>
              <w:ind w:left="76"/>
              <w:jc w:val="both"/>
              <w:rPr>
                <w:rFonts w:ascii="Calibri" w:hAnsi="Calibri"/>
                <w:sz w:val="22"/>
                <w:szCs w:val="22"/>
              </w:rPr>
            </w:pPr>
          </w:p>
          <w:p w:rsidR="006A058F" w:rsidRPr="006A058F" w:rsidRDefault="006A058F" w:rsidP="006A058F">
            <w:pPr>
              <w:autoSpaceDE w:val="0"/>
              <w:autoSpaceDN w:val="0"/>
              <w:adjustRightInd w:val="0"/>
              <w:jc w:val="both"/>
              <w:rPr>
                <w:rFonts w:ascii="Calibri" w:hAnsi="Calibri" w:cs="Calibri"/>
                <w:sz w:val="22"/>
                <w:szCs w:val="22"/>
                <w:lang w:eastAsia="es-ES"/>
              </w:rPr>
            </w:pPr>
            <w:r w:rsidRPr="006A058F">
              <w:rPr>
                <w:rFonts w:ascii="Calibri" w:hAnsi="Calibri" w:cs="Calibri"/>
                <w:sz w:val="22"/>
                <w:szCs w:val="22"/>
                <w:lang w:eastAsia="es-ES"/>
              </w:rPr>
              <w:t>Cabe hacer notar que YPFB no otorgará ningún anticipo.</w:t>
            </w:r>
          </w:p>
        </w:tc>
      </w:tr>
      <w:tr w:rsidR="006A058F" w:rsidRPr="006A058F" w:rsidTr="00A118F8">
        <w:trPr>
          <w:trHeight w:val="422"/>
        </w:trPr>
        <w:tc>
          <w:tcPr>
            <w:tcW w:w="9640" w:type="dxa"/>
            <w:shd w:val="clear" w:color="auto" w:fill="B4C6E7"/>
            <w:vAlign w:val="center"/>
          </w:tcPr>
          <w:p w:rsidR="006A058F" w:rsidRPr="006A058F" w:rsidRDefault="006A058F" w:rsidP="006A058F">
            <w:pPr>
              <w:autoSpaceDE w:val="0"/>
              <w:autoSpaceDN w:val="0"/>
              <w:adjustRightInd w:val="0"/>
              <w:jc w:val="both"/>
              <w:rPr>
                <w:rFonts w:ascii="Verdana" w:hAnsi="Verdana" w:cs="Calibri"/>
                <w:b/>
                <w:sz w:val="18"/>
                <w:szCs w:val="18"/>
                <w:lang w:eastAsia="es-ES"/>
              </w:rPr>
            </w:pPr>
            <w:r w:rsidRPr="006A058F">
              <w:rPr>
                <w:rFonts w:ascii="Verdana" w:hAnsi="Verdana" w:cs="Calibri"/>
                <w:b/>
                <w:sz w:val="18"/>
                <w:szCs w:val="18"/>
                <w:lang w:eastAsia="es-ES"/>
              </w:rPr>
              <w:t>MULTAS</w:t>
            </w:r>
          </w:p>
        </w:tc>
      </w:tr>
      <w:tr w:rsidR="006A058F" w:rsidRPr="006A058F" w:rsidTr="00A118F8">
        <w:trPr>
          <w:trHeight w:val="555"/>
        </w:trPr>
        <w:tc>
          <w:tcPr>
            <w:tcW w:w="9640" w:type="dxa"/>
            <w:shd w:val="clear" w:color="auto" w:fill="auto"/>
            <w:vAlign w:val="center"/>
          </w:tcPr>
          <w:p w:rsidR="006A058F" w:rsidRPr="006A058F" w:rsidRDefault="006A058F" w:rsidP="006A058F">
            <w:pPr>
              <w:autoSpaceDE w:val="0"/>
              <w:autoSpaceDN w:val="0"/>
              <w:adjustRightInd w:val="0"/>
              <w:jc w:val="both"/>
              <w:rPr>
                <w:rFonts w:ascii="Calibri" w:hAnsi="Calibri" w:cs="Calibri"/>
                <w:color w:val="000000"/>
                <w:sz w:val="22"/>
                <w:szCs w:val="22"/>
                <w:lang w:val="es-ES_tradnl" w:eastAsia="es-BO"/>
              </w:rPr>
            </w:pPr>
            <w:r w:rsidRPr="006A058F">
              <w:rPr>
                <w:rFonts w:ascii="Calibri" w:hAnsi="Calibri" w:cs="Calibri"/>
                <w:color w:val="000000"/>
                <w:sz w:val="22"/>
                <w:szCs w:val="22"/>
                <w:lang w:val="es-ES_tradnl" w:eastAsia="es-BO"/>
              </w:rPr>
              <w:t xml:space="preserve">En caso de incumplimiento al plazo de entrega para </w:t>
            </w:r>
            <w:r w:rsidRPr="006A058F">
              <w:rPr>
                <w:rFonts w:ascii="Calibri" w:hAnsi="Calibri" w:cs="Calibri"/>
                <w:bCs/>
                <w:sz w:val="22"/>
                <w:szCs w:val="22"/>
                <w:lang w:eastAsia="es-ES"/>
              </w:rPr>
              <w:t>la empresa contratada</w:t>
            </w:r>
            <w:r w:rsidRPr="006A058F">
              <w:rPr>
                <w:rFonts w:ascii="Calibri" w:hAnsi="Calibri" w:cs="Calibri"/>
                <w:color w:val="000000"/>
                <w:sz w:val="22"/>
                <w:szCs w:val="22"/>
                <w:lang w:val="es-ES_tradnl" w:eastAsia="es-BO"/>
              </w:rPr>
              <w:t>, se aplicará una multa del 1% del monto total de la Orden de Compra por cada día calendario de atraso, no debiendo exceder del 20%, motivo por el cual se anulara la Orden de Compra y YPFB - DCOR se reservará el derecho de realizar las gestiones legales y administrativas que corresponda.</w:t>
            </w:r>
          </w:p>
        </w:tc>
      </w:tr>
      <w:tr w:rsidR="006A058F" w:rsidRPr="006A058F" w:rsidTr="00A118F8">
        <w:trPr>
          <w:trHeight w:val="408"/>
        </w:trPr>
        <w:tc>
          <w:tcPr>
            <w:tcW w:w="9640" w:type="dxa"/>
            <w:shd w:val="clear" w:color="auto" w:fill="B4C6E7"/>
            <w:vAlign w:val="center"/>
          </w:tcPr>
          <w:p w:rsidR="006A058F" w:rsidRPr="006A058F" w:rsidRDefault="006A058F" w:rsidP="006A058F">
            <w:pPr>
              <w:autoSpaceDE w:val="0"/>
              <w:autoSpaceDN w:val="0"/>
              <w:adjustRightInd w:val="0"/>
              <w:jc w:val="both"/>
              <w:rPr>
                <w:rFonts w:ascii="Verdana" w:hAnsi="Verdana" w:cs="Calibri"/>
                <w:b/>
                <w:sz w:val="18"/>
                <w:szCs w:val="18"/>
                <w:lang w:eastAsia="es-ES"/>
              </w:rPr>
            </w:pPr>
            <w:r w:rsidRPr="006A058F">
              <w:rPr>
                <w:rFonts w:ascii="Verdana" w:hAnsi="Verdana" w:cs="Calibri"/>
                <w:b/>
                <w:sz w:val="18"/>
                <w:szCs w:val="18"/>
                <w:lang w:eastAsia="es-ES"/>
              </w:rPr>
              <w:t>GARANTIA TECNICA DE FABRICA</w:t>
            </w:r>
          </w:p>
        </w:tc>
      </w:tr>
      <w:tr w:rsidR="006A058F" w:rsidRPr="006A058F" w:rsidTr="00A118F8">
        <w:trPr>
          <w:trHeight w:val="604"/>
        </w:trPr>
        <w:tc>
          <w:tcPr>
            <w:tcW w:w="9640" w:type="dxa"/>
            <w:tcBorders>
              <w:bottom w:val="single" w:sz="4" w:space="0" w:color="auto"/>
            </w:tcBorders>
            <w:shd w:val="clear" w:color="auto" w:fill="auto"/>
            <w:vAlign w:val="center"/>
          </w:tcPr>
          <w:p w:rsidR="006A058F" w:rsidRPr="006A058F" w:rsidRDefault="006A058F" w:rsidP="006A058F">
            <w:pPr>
              <w:jc w:val="both"/>
              <w:rPr>
                <w:rFonts w:ascii="Calibri" w:hAnsi="Calibri" w:cs="Calibri"/>
                <w:b/>
                <w:bCs/>
                <w:sz w:val="22"/>
                <w:szCs w:val="22"/>
                <w:lang w:eastAsia="es-ES"/>
              </w:rPr>
            </w:pPr>
            <w:r w:rsidRPr="006A058F">
              <w:rPr>
                <w:rFonts w:ascii="Calibri" w:hAnsi="Calibri" w:cs="Calibri"/>
                <w:b/>
                <w:bCs/>
                <w:sz w:val="22"/>
                <w:szCs w:val="22"/>
                <w:lang w:eastAsia="es-ES"/>
              </w:rPr>
              <w:t>1.- Alcance de la garantía:</w:t>
            </w:r>
            <w:r w:rsidRPr="006A058F">
              <w:rPr>
                <w:rFonts w:ascii="Calibri" w:hAnsi="Calibri" w:cs="Calibri"/>
                <w:bCs/>
                <w:sz w:val="22"/>
                <w:szCs w:val="22"/>
                <w:lang w:eastAsia="es-ES"/>
              </w:rPr>
              <w:t xml:space="preserve"> La empresa contratada deberá entregar los bienes en perfecto estado de fábrica, en caso de presentar desperfecto de fabricación, averías y/o deterioro, entre otros (comprobados) y no detectables al momento de la recepción, deberán ser reemplazados por otros con las mismas características en el periodo de cinco (5) días calendario como máximo de reportada la observación, evitando el menor daño económico en el reemplazo y sin costo alguno para YPFB.</w:t>
            </w:r>
          </w:p>
          <w:p w:rsidR="006A058F" w:rsidRPr="006A058F" w:rsidRDefault="006A058F" w:rsidP="006A058F">
            <w:pPr>
              <w:jc w:val="both"/>
              <w:rPr>
                <w:rFonts w:ascii="Calibri" w:hAnsi="Calibri" w:cs="Calibri"/>
                <w:b/>
                <w:bCs/>
                <w:sz w:val="22"/>
                <w:szCs w:val="22"/>
                <w:lang w:eastAsia="es-ES"/>
              </w:rPr>
            </w:pPr>
            <w:r w:rsidRPr="006A058F">
              <w:rPr>
                <w:rFonts w:ascii="Calibri" w:hAnsi="Calibri" w:cs="Calibri"/>
                <w:b/>
                <w:bCs/>
                <w:sz w:val="22"/>
                <w:szCs w:val="22"/>
                <w:lang w:eastAsia="es-ES"/>
              </w:rPr>
              <w:t>2.- Periodo de garantía:</w:t>
            </w:r>
            <w:r w:rsidRPr="006A058F">
              <w:rPr>
                <w:rFonts w:ascii="Calibri" w:hAnsi="Calibri" w:cs="Calibri"/>
                <w:bCs/>
                <w:sz w:val="22"/>
                <w:szCs w:val="22"/>
                <w:lang w:eastAsia="es-ES"/>
              </w:rPr>
              <w:t xml:space="preserve"> El documento de garantía extendido por la empresa contratada, deberá ser por un periodo de tiempo de seis (6) meses y entregada en el momento de la entrega de los bienes.</w:t>
            </w:r>
          </w:p>
          <w:p w:rsidR="006A058F" w:rsidRPr="006A058F" w:rsidRDefault="006A058F" w:rsidP="006A058F">
            <w:pPr>
              <w:jc w:val="both"/>
              <w:rPr>
                <w:rFonts w:ascii="Calibri" w:eastAsia="Arial Unicode MS" w:hAnsi="Calibri" w:cs="Calibri"/>
                <w:b/>
                <w:sz w:val="32"/>
                <w:szCs w:val="24"/>
                <w:lang w:val="es-MX" w:eastAsia="es-ES"/>
              </w:rPr>
            </w:pPr>
            <w:r w:rsidRPr="006A058F">
              <w:rPr>
                <w:rFonts w:ascii="Calibri" w:hAnsi="Calibri" w:cs="Calibri"/>
                <w:b/>
                <w:bCs/>
                <w:sz w:val="22"/>
                <w:szCs w:val="22"/>
                <w:lang w:val="es-MX" w:eastAsia="es-ES"/>
              </w:rPr>
              <w:t xml:space="preserve">3.- </w:t>
            </w:r>
            <w:r w:rsidRPr="006A058F">
              <w:rPr>
                <w:rFonts w:ascii="Calibri" w:hAnsi="Calibri" w:cs="Calibri"/>
                <w:b/>
                <w:bCs/>
                <w:sz w:val="22"/>
                <w:szCs w:val="22"/>
                <w:lang w:eastAsia="es-ES"/>
              </w:rPr>
              <w:t>Inicio de cómputo del periodo de garantía:</w:t>
            </w:r>
            <w:r w:rsidRPr="006A058F">
              <w:rPr>
                <w:rFonts w:ascii="Calibri" w:hAnsi="Calibri" w:cs="Calibri"/>
                <w:bCs/>
                <w:sz w:val="22"/>
                <w:szCs w:val="22"/>
                <w:lang w:eastAsia="es-ES"/>
              </w:rPr>
              <w:t xml:space="preserve"> La garantía será computada, a partir de la fecha en la que el responsable de recepción, emita el Acta de Recepción y Conformidad de la adquisición.</w:t>
            </w:r>
          </w:p>
        </w:tc>
      </w:tr>
    </w:tbl>
    <w:p w:rsidR="006A058F" w:rsidRDefault="006A058F" w:rsidP="00127682">
      <w:pPr>
        <w:jc w:val="center"/>
        <w:rPr>
          <w:rFonts w:ascii="Calibri" w:eastAsia="Arial Unicode MS" w:hAnsi="Calibri" w:cs="Calibri"/>
          <w:b/>
          <w:lang w:eastAsia="es-ES"/>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 xml:space="preserve">MODELO DE </w:t>
      </w:r>
      <w:r w:rsidR="006A058F">
        <w:rPr>
          <w:rFonts w:asciiTheme="minorHAnsi" w:hAnsiTheme="minorHAnsi" w:cstheme="minorHAnsi"/>
          <w:b/>
          <w:bCs/>
          <w:sz w:val="22"/>
          <w:szCs w:val="22"/>
        </w:rPr>
        <w:t>ORDEN DE COMPRA</w:t>
      </w:r>
    </w:p>
    <w:p w:rsidR="00BD420D" w:rsidRPr="006F470A" w:rsidRDefault="00BD420D" w:rsidP="00951FCF">
      <w:pPr>
        <w:ind w:right="28"/>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951FCF">
        <w:trPr>
          <w:trHeight w:val="611"/>
        </w:trPr>
        <w:tc>
          <w:tcPr>
            <w:tcW w:w="8976" w:type="dxa"/>
            <w:shd w:val="clear" w:color="auto" w:fill="auto"/>
            <w:vAlign w:val="center"/>
          </w:tcPr>
          <w:p w:rsidR="00BD420D" w:rsidRPr="006F470A" w:rsidRDefault="00BD420D" w:rsidP="006A058F">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 xml:space="preserve">El presente es un modelo </w:t>
            </w:r>
            <w:r w:rsidR="005D6660">
              <w:rPr>
                <w:rFonts w:asciiTheme="minorHAnsi" w:hAnsiTheme="minorHAnsi" w:cstheme="minorHAnsi"/>
                <w:bCs/>
                <w:sz w:val="22"/>
                <w:szCs w:val="22"/>
              </w:rPr>
              <w:t xml:space="preserve">es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736B61" w:rsidRDefault="00182044" w:rsidP="00B87A70">
      <w:pPr>
        <w:spacing w:before="120" w:after="120"/>
        <w:ind w:left="4248"/>
        <w:rPr>
          <w:lang w:val="es-BO" w:eastAsia="es-BO"/>
        </w:rPr>
      </w:pPr>
      <w:r>
        <w:rPr>
          <w:lang w:eastAsia="es-ES"/>
        </w:rPr>
        <w:fldChar w:fldCharType="begin"/>
      </w:r>
      <w:r>
        <w:rPr>
          <w:lang w:eastAsia="es-ES"/>
        </w:rPr>
        <w:instrText xml:space="preserve"> LINK </w:instrText>
      </w:r>
      <w:r w:rsidR="00736B61">
        <w:rPr>
          <w:lang w:eastAsia="es-ES"/>
        </w:rPr>
        <w:instrText xml:space="preserve">Excel.Sheet.8 "C:\\Users\\ahurtado\\Desktop\\DBC-2017\\FORMULARIOS\\RG-36-A-GCC - ORDEN DE COMPRA.xls" "ORDEN DE COMPRA!Área_de_impresión" </w:instrText>
      </w:r>
      <w:r>
        <w:rPr>
          <w:lang w:eastAsia="es-ES"/>
        </w:rPr>
        <w:instrText xml:space="preserve">\a \f 4 \h  \* MERGEFORMAT </w:instrText>
      </w:r>
      <w:r w:rsidR="00736B61">
        <w:rPr>
          <w:lang w:eastAsia="es-ES"/>
        </w:rPr>
        <w:fldChar w:fldCharType="separate"/>
      </w:r>
    </w:p>
    <w:tbl>
      <w:tblPr>
        <w:tblW w:w="105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4"/>
        <w:gridCol w:w="1616"/>
        <w:gridCol w:w="2605"/>
        <w:gridCol w:w="1068"/>
        <w:gridCol w:w="256"/>
        <w:gridCol w:w="1271"/>
        <w:gridCol w:w="870"/>
        <w:gridCol w:w="1048"/>
        <w:gridCol w:w="1052"/>
      </w:tblGrid>
      <w:tr w:rsidR="00736B61" w:rsidRPr="00736B61" w:rsidTr="00736B61">
        <w:trPr>
          <w:divId w:val="1251547239"/>
          <w:trHeight w:val="773"/>
          <w:jc w:val="center"/>
        </w:trPr>
        <w:tc>
          <w:tcPr>
            <w:tcW w:w="2410" w:type="dxa"/>
            <w:gridSpan w:val="2"/>
            <w:vMerge w:val="restart"/>
            <w:shd w:val="clear" w:color="auto" w:fill="auto"/>
            <w:noWrap/>
            <w:vAlign w:val="bottom"/>
            <w:hideMark/>
          </w:tcPr>
          <w:p w:rsidR="00736B61" w:rsidRPr="00736B61" w:rsidRDefault="00736B61" w:rsidP="00736B61">
            <w:pPr>
              <w:rPr>
                <w:rFonts w:ascii="Arial" w:hAnsi="Arial" w:cs="Arial"/>
                <w:sz w:val="16"/>
                <w:szCs w:val="16"/>
                <w:lang w:val="es-BO"/>
              </w:rPr>
            </w:pPr>
            <w:bookmarkStart w:id="2" w:name="_GoBack"/>
            <w:r w:rsidRPr="00736B61">
              <w:rPr>
                <w:rFonts w:ascii="Arial" w:hAnsi="Arial" w:cs="Arial"/>
                <w:sz w:val="16"/>
                <w:szCs w:val="16"/>
                <w:lang w:val="en-US"/>
              </w:rPr>
              <w:pict>
                <v:shape id="Imagen 2" o:spid="_x0000_s1040" type="#_x0000_t75" alt="logo-ypfb-la fuerza" style="position:absolute;margin-left:24pt;margin-top:7.5pt;width:70.5pt;height:48pt;z-index:251688448;visibility:visible"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">
                  <v:imagedata r:id="rId26" o:title=""/>
                </v:shape>
              </w:pict>
            </w:r>
          </w:p>
          <w:tbl>
            <w:tblPr>
              <w:tblW w:w="0" w:type="auto"/>
              <w:tblCellSpacing w:w="0" w:type="dxa"/>
              <w:tblCellMar>
                <w:left w:w="0" w:type="dxa"/>
                <w:right w:w="0" w:type="dxa"/>
              </w:tblCellMar>
              <w:tblLook w:val="04A0" w:firstRow="1" w:lastRow="0" w:firstColumn="1" w:lastColumn="0" w:noHBand="0" w:noVBand="1"/>
            </w:tblPr>
            <w:tblGrid>
              <w:gridCol w:w="2184"/>
            </w:tblGrid>
            <w:tr w:rsidR="00736B61" w:rsidRPr="00736B61">
              <w:trPr>
                <w:trHeight w:val="439"/>
                <w:tblCellSpacing w:w="0" w:type="dxa"/>
              </w:trPr>
              <w:tc>
                <w:tcPr>
                  <w:tcW w:w="22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36B61" w:rsidRPr="00736B61" w:rsidRDefault="00736B61" w:rsidP="00736B61">
                  <w:pPr>
                    <w:jc w:val="center"/>
                    <w:rPr>
                      <w:rFonts w:ascii="Calibri" w:hAnsi="Calibri" w:cs="Arial"/>
                      <w:b/>
                      <w:bCs/>
                      <w:color w:val="000000"/>
                      <w:sz w:val="36"/>
                      <w:szCs w:val="36"/>
                      <w:lang w:val="es-BO"/>
                    </w:rPr>
                  </w:pPr>
                  <w:r w:rsidRPr="00736B61">
                    <w:rPr>
                      <w:rFonts w:ascii="Calibri" w:hAnsi="Calibri" w:cs="Arial"/>
                      <w:b/>
                      <w:bCs/>
                      <w:color w:val="000000"/>
                      <w:sz w:val="36"/>
                      <w:szCs w:val="36"/>
                      <w:lang w:val="es-BO"/>
                    </w:rPr>
                    <w:t> </w:t>
                  </w:r>
                </w:p>
              </w:tc>
            </w:tr>
            <w:tr w:rsidR="00736B61" w:rsidRPr="00736B61">
              <w:trPr>
                <w:trHeight w:val="439"/>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6B61" w:rsidRPr="00736B61" w:rsidRDefault="00736B61" w:rsidP="00736B61">
                  <w:pPr>
                    <w:rPr>
                      <w:rFonts w:ascii="Calibri" w:hAnsi="Calibri" w:cs="Arial"/>
                      <w:b/>
                      <w:bCs/>
                      <w:color w:val="000000"/>
                      <w:sz w:val="36"/>
                      <w:szCs w:val="36"/>
                      <w:lang w:val="es-BO"/>
                    </w:rPr>
                  </w:pPr>
                </w:p>
              </w:tc>
            </w:tr>
          </w:tbl>
          <w:p w:rsidR="00736B61" w:rsidRPr="00736B61" w:rsidRDefault="00736B61" w:rsidP="00736B61">
            <w:pPr>
              <w:rPr>
                <w:rFonts w:ascii="Arial" w:hAnsi="Arial" w:cs="Arial"/>
                <w:lang w:val="es-BO"/>
              </w:rPr>
            </w:pPr>
          </w:p>
        </w:tc>
        <w:tc>
          <w:tcPr>
            <w:tcW w:w="5200" w:type="dxa"/>
            <w:gridSpan w:val="4"/>
            <w:vMerge w:val="restart"/>
            <w:shd w:val="clear" w:color="auto" w:fill="auto"/>
            <w:vAlign w:val="center"/>
            <w:hideMark/>
          </w:tcPr>
          <w:p w:rsidR="00736B61" w:rsidRPr="00736B61" w:rsidRDefault="00736B61" w:rsidP="00736B61">
            <w:pPr>
              <w:jc w:val="center"/>
              <w:rPr>
                <w:rFonts w:ascii="Calibri" w:hAnsi="Calibri" w:cs="Arial"/>
                <w:b/>
                <w:bCs/>
                <w:color w:val="000000"/>
                <w:sz w:val="28"/>
                <w:szCs w:val="28"/>
                <w:lang w:val="en-US"/>
              </w:rPr>
            </w:pPr>
            <w:r w:rsidRPr="00736B61">
              <w:rPr>
                <w:rFonts w:ascii="Calibri" w:hAnsi="Calibri" w:cs="Arial"/>
                <w:b/>
                <w:bCs/>
                <w:color w:val="000000"/>
                <w:sz w:val="28"/>
                <w:szCs w:val="28"/>
                <w:lang w:val="en-US"/>
              </w:rPr>
              <w:t xml:space="preserve">ORDEN DE </w:t>
            </w:r>
            <w:r w:rsidRPr="00736B61">
              <w:rPr>
                <w:rFonts w:ascii="Calibri" w:hAnsi="Calibri" w:cs="Arial"/>
                <w:b/>
                <w:bCs/>
                <w:color w:val="FF0000"/>
                <w:sz w:val="28"/>
                <w:szCs w:val="28"/>
                <w:lang w:val="en-US"/>
              </w:rPr>
              <w:t>COMPRA</w:t>
            </w:r>
          </w:p>
        </w:tc>
        <w:tc>
          <w:tcPr>
            <w:tcW w:w="2970" w:type="dxa"/>
            <w:gridSpan w:val="3"/>
            <w:shd w:val="clear" w:color="auto" w:fill="auto"/>
            <w:vAlign w:val="center"/>
            <w:hideMark/>
          </w:tcPr>
          <w:p w:rsidR="00736B61" w:rsidRPr="00736B61" w:rsidRDefault="00736B61" w:rsidP="00736B61">
            <w:pPr>
              <w:jc w:val="center"/>
              <w:rPr>
                <w:rFonts w:ascii="Calibri" w:hAnsi="Calibri" w:cs="Arial"/>
                <w:b/>
                <w:bCs/>
                <w:color w:val="000000"/>
                <w:sz w:val="16"/>
                <w:szCs w:val="16"/>
                <w:lang w:val="en-US"/>
              </w:rPr>
            </w:pPr>
            <w:r w:rsidRPr="00736B61">
              <w:rPr>
                <w:rFonts w:ascii="Calibri" w:hAnsi="Calibri" w:cs="Arial"/>
                <w:b/>
                <w:bCs/>
                <w:color w:val="000000"/>
                <w:sz w:val="16"/>
                <w:szCs w:val="16"/>
                <w:lang w:val="en-US"/>
              </w:rPr>
              <w:t>RG-36-A-GCC</w:t>
            </w:r>
          </w:p>
        </w:tc>
      </w:tr>
      <w:tr w:rsidR="00736B61" w:rsidRPr="00736B61" w:rsidTr="00736B61">
        <w:trPr>
          <w:divId w:val="1251547239"/>
          <w:trHeight w:val="230"/>
          <w:jc w:val="center"/>
        </w:trPr>
        <w:tc>
          <w:tcPr>
            <w:tcW w:w="2410" w:type="dxa"/>
            <w:gridSpan w:val="2"/>
            <w:vMerge/>
            <w:vAlign w:val="center"/>
            <w:hideMark/>
          </w:tcPr>
          <w:p w:rsidR="00736B61" w:rsidRPr="00736B61" w:rsidRDefault="00736B61" w:rsidP="00736B61">
            <w:pPr>
              <w:rPr>
                <w:rFonts w:ascii="Arial" w:hAnsi="Arial" w:cs="Arial"/>
                <w:sz w:val="16"/>
                <w:szCs w:val="16"/>
                <w:lang w:val="en-US"/>
              </w:rPr>
            </w:pPr>
          </w:p>
        </w:tc>
        <w:tc>
          <w:tcPr>
            <w:tcW w:w="5200" w:type="dxa"/>
            <w:gridSpan w:val="4"/>
            <w:vMerge/>
            <w:vAlign w:val="center"/>
            <w:hideMark/>
          </w:tcPr>
          <w:p w:rsidR="00736B61" w:rsidRPr="00736B61" w:rsidRDefault="00736B61" w:rsidP="00736B61">
            <w:pPr>
              <w:rPr>
                <w:rFonts w:ascii="Calibri" w:hAnsi="Calibri" w:cs="Arial"/>
                <w:b/>
                <w:bCs/>
                <w:color w:val="000000"/>
                <w:sz w:val="16"/>
                <w:szCs w:val="16"/>
                <w:lang w:val="en-US"/>
              </w:rPr>
            </w:pPr>
          </w:p>
        </w:tc>
        <w:tc>
          <w:tcPr>
            <w:tcW w:w="2970" w:type="dxa"/>
            <w:gridSpan w:val="3"/>
            <w:vMerge w:val="restart"/>
            <w:shd w:val="clear" w:color="auto" w:fill="auto"/>
            <w:vAlign w:val="center"/>
            <w:hideMark/>
          </w:tcPr>
          <w:p w:rsidR="00736B61" w:rsidRPr="00736B61" w:rsidRDefault="00736B61" w:rsidP="00736B61">
            <w:pPr>
              <w:jc w:val="center"/>
              <w:rPr>
                <w:rFonts w:ascii="Calibri" w:hAnsi="Calibri" w:cs="Arial"/>
                <w:b/>
                <w:bCs/>
                <w:color w:val="000000"/>
                <w:sz w:val="16"/>
                <w:szCs w:val="16"/>
                <w:lang w:val="en-US"/>
              </w:rPr>
            </w:pPr>
            <w:r w:rsidRPr="00736B61">
              <w:rPr>
                <w:rFonts w:ascii="Calibri" w:hAnsi="Calibri" w:cs="Arial"/>
                <w:b/>
                <w:bCs/>
                <w:color w:val="000000"/>
                <w:sz w:val="16"/>
                <w:szCs w:val="16"/>
                <w:lang w:val="en-US"/>
              </w:rPr>
              <w:t>Nº YPFB-GCC-__-OC-__/16</w:t>
            </w:r>
          </w:p>
        </w:tc>
      </w:tr>
      <w:tr w:rsidR="00736B61" w:rsidRPr="00736B61" w:rsidTr="00736B61">
        <w:trPr>
          <w:divId w:val="1251547239"/>
          <w:trHeight w:val="230"/>
          <w:jc w:val="center"/>
        </w:trPr>
        <w:tc>
          <w:tcPr>
            <w:tcW w:w="2410" w:type="dxa"/>
            <w:gridSpan w:val="2"/>
            <w:vMerge/>
            <w:vAlign w:val="center"/>
            <w:hideMark/>
          </w:tcPr>
          <w:p w:rsidR="00736B61" w:rsidRPr="00736B61" w:rsidRDefault="00736B61" w:rsidP="00736B61">
            <w:pPr>
              <w:rPr>
                <w:rFonts w:ascii="Arial" w:hAnsi="Arial" w:cs="Arial"/>
                <w:sz w:val="16"/>
                <w:szCs w:val="16"/>
                <w:lang w:val="en-US"/>
              </w:rPr>
            </w:pPr>
          </w:p>
        </w:tc>
        <w:tc>
          <w:tcPr>
            <w:tcW w:w="5200" w:type="dxa"/>
            <w:gridSpan w:val="4"/>
            <w:vMerge/>
            <w:vAlign w:val="center"/>
            <w:hideMark/>
          </w:tcPr>
          <w:p w:rsidR="00736B61" w:rsidRPr="00736B61" w:rsidRDefault="00736B61" w:rsidP="00736B61">
            <w:pPr>
              <w:rPr>
                <w:rFonts w:ascii="Calibri" w:hAnsi="Calibri" w:cs="Arial"/>
                <w:b/>
                <w:bCs/>
                <w:color w:val="000000"/>
                <w:sz w:val="16"/>
                <w:szCs w:val="16"/>
                <w:lang w:val="en-US"/>
              </w:rPr>
            </w:pPr>
          </w:p>
        </w:tc>
        <w:tc>
          <w:tcPr>
            <w:tcW w:w="2970" w:type="dxa"/>
            <w:gridSpan w:val="3"/>
            <w:vMerge/>
            <w:vAlign w:val="center"/>
            <w:hideMark/>
          </w:tcPr>
          <w:p w:rsidR="00736B61" w:rsidRPr="00736B61" w:rsidRDefault="00736B61" w:rsidP="00736B61">
            <w:pPr>
              <w:rPr>
                <w:rFonts w:ascii="Calibri" w:hAnsi="Calibri" w:cs="Arial"/>
                <w:b/>
                <w:bCs/>
                <w:color w:val="000000"/>
                <w:sz w:val="16"/>
                <w:szCs w:val="16"/>
                <w:lang w:val="en-US"/>
              </w:rPr>
            </w:pPr>
          </w:p>
        </w:tc>
      </w:tr>
      <w:tr w:rsidR="00736B61" w:rsidRPr="00736B61" w:rsidTr="00736B61">
        <w:trPr>
          <w:divId w:val="1251547239"/>
          <w:trHeight w:val="184"/>
          <w:jc w:val="center"/>
        </w:trPr>
        <w:tc>
          <w:tcPr>
            <w:tcW w:w="2410" w:type="dxa"/>
            <w:gridSpan w:val="2"/>
            <w:vMerge/>
            <w:vAlign w:val="center"/>
            <w:hideMark/>
          </w:tcPr>
          <w:p w:rsidR="00736B61" w:rsidRPr="00736B61" w:rsidRDefault="00736B61" w:rsidP="00736B61">
            <w:pPr>
              <w:rPr>
                <w:rFonts w:ascii="Arial" w:hAnsi="Arial" w:cs="Arial"/>
                <w:sz w:val="16"/>
                <w:szCs w:val="16"/>
                <w:lang w:val="en-US"/>
              </w:rPr>
            </w:pPr>
          </w:p>
        </w:tc>
        <w:tc>
          <w:tcPr>
            <w:tcW w:w="5200" w:type="dxa"/>
            <w:gridSpan w:val="4"/>
            <w:vMerge/>
            <w:vAlign w:val="center"/>
            <w:hideMark/>
          </w:tcPr>
          <w:p w:rsidR="00736B61" w:rsidRPr="00736B61" w:rsidRDefault="00736B61" w:rsidP="00736B61">
            <w:pPr>
              <w:rPr>
                <w:rFonts w:ascii="Calibri" w:hAnsi="Calibri" w:cs="Arial"/>
                <w:b/>
                <w:bCs/>
                <w:color w:val="000000"/>
                <w:sz w:val="16"/>
                <w:szCs w:val="16"/>
                <w:lang w:val="en-US"/>
              </w:rPr>
            </w:pPr>
          </w:p>
        </w:tc>
        <w:tc>
          <w:tcPr>
            <w:tcW w:w="2970" w:type="dxa"/>
            <w:gridSpan w:val="3"/>
            <w:vMerge/>
            <w:vAlign w:val="center"/>
            <w:hideMark/>
          </w:tcPr>
          <w:p w:rsidR="00736B61" w:rsidRPr="00736B61" w:rsidRDefault="00736B61" w:rsidP="00736B61">
            <w:pPr>
              <w:rPr>
                <w:rFonts w:ascii="Calibri" w:hAnsi="Calibri" w:cs="Arial"/>
                <w:b/>
                <w:bCs/>
                <w:color w:val="000000"/>
                <w:sz w:val="16"/>
                <w:szCs w:val="16"/>
                <w:lang w:val="en-US"/>
              </w:rPr>
            </w:pPr>
          </w:p>
        </w:tc>
      </w:tr>
      <w:tr w:rsidR="00736B61" w:rsidRPr="00736B61" w:rsidTr="00736B61">
        <w:trPr>
          <w:divId w:val="1251547239"/>
          <w:trHeight w:val="300"/>
          <w:jc w:val="center"/>
        </w:trPr>
        <w:tc>
          <w:tcPr>
            <w:tcW w:w="10580" w:type="dxa"/>
            <w:gridSpan w:val="9"/>
            <w:shd w:val="clear" w:color="000000" w:fill="D9D9D9"/>
            <w:vAlign w:val="center"/>
            <w:hideMark/>
          </w:tcPr>
          <w:p w:rsidR="00736B61" w:rsidRPr="00736B61" w:rsidRDefault="00736B61" w:rsidP="00736B61">
            <w:pPr>
              <w:jc w:val="center"/>
              <w:rPr>
                <w:rFonts w:ascii="Calibri" w:hAnsi="Calibri" w:cs="Arial"/>
                <w:b/>
                <w:bCs/>
                <w:color w:val="000000"/>
                <w:sz w:val="16"/>
                <w:szCs w:val="16"/>
                <w:lang w:val="es-BO"/>
              </w:rPr>
            </w:pPr>
            <w:r w:rsidRPr="00736B61">
              <w:rPr>
                <w:rFonts w:ascii="Calibri" w:hAnsi="Calibri" w:cs="Arial"/>
                <w:b/>
                <w:bCs/>
                <w:color w:val="000000"/>
                <w:sz w:val="16"/>
                <w:szCs w:val="16"/>
                <w:lang w:val="es-BO"/>
              </w:rPr>
              <w:t>DATOS DEL PROCESO DE CONTRATACIÓN</w:t>
            </w:r>
          </w:p>
        </w:tc>
      </w:tr>
      <w:tr w:rsidR="00736B61" w:rsidRPr="00736B61" w:rsidTr="00736B61">
        <w:trPr>
          <w:divId w:val="1251547239"/>
          <w:trHeight w:val="278"/>
          <w:jc w:val="center"/>
        </w:trPr>
        <w:tc>
          <w:tcPr>
            <w:tcW w:w="2410" w:type="dxa"/>
            <w:gridSpan w:val="2"/>
            <w:shd w:val="clear" w:color="auto" w:fill="auto"/>
            <w:vAlign w:val="center"/>
            <w:hideMark/>
          </w:tcPr>
          <w:p w:rsidR="00736B61" w:rsidRPr="00736B61" w:rsidRDefault="00736B61" w:rsidP="00736B61">
            <w:pPr>
              <w:rPr>
                <w:rFonts w:ascii="Calibri" w:hAnsi="Calibri" w:cs="Arial"/>
                <w:b/>
                <w:bCs/>
                <w:color w:val="000000"/>
                <w:sz w:val="16"/>
                <w:szCs w:val="16"/>
                <w:lang w:val="en-US"/>
              </w:rPr>
            </w:pPr>
            <w:r w:rsidRPr="00736B61">
              <w:rPr>
                <w:rFonts w:ascii="Calibri" w:hAnsi="Calibri" w:cs="Arial"/>
                <w:b/>
                <w:bCs/>
                <w:color w:val="000000"/>
                <w:sz w:val="16"/>
                <w:szCs w:val="16"/>
                <w:lang w:val="en-US"/>
              </w:rPr>
              <w:t>CODIGO DE PROCESO:</w:t>
            </w:r>
          </w:p>
        </w:tc>
        <w:tc>
          <w:tcPr>
            <w:tcW w:w="3929" w:type="dxa"/>
            <w:gridSpan w:val="3"/>
            <w:shd w:val="clear" w:color="auto" w:fill="auto"/>
            <w:vAlign w:val="center"/>
            <w:hideMark/>
          </w:tcPr>
          <w:p w:rsidR="00736B61" w:rsidRPr="00736B61" w:rsidRDefault="00736B61" w:rsidP="00736B61">
            <w:pPr>
              <w:jc w:val="center"/>
              <w:rPr>
                <w:rFonts w:ascii="Calibri" w:hAnsi="Calibri" w:cs="Arial"/>
                <w:color w:val="000000"/>
                <w:sz w:val="16"/>
                <w:szCs w:val="16"/>
                <w:lang w:val="en-US"/>
              </w:rPr>
            </w:pPr>
            <w:r w:rsidRPr="00736B61">
              <w:rPr>
                <w:rFonts w:ascii="Calibri" w:hAnsi="Calibri" w:cs="Arial"/>
                <w:color w:val="000000"/>
                <w:sz w:val="16"/>
                <w:szCs w:val="16"/>
                <w:lang w:val="en-US"/>
              </w:rPr>
              <w:t> </w:t>
            </w:r>
          </w:p>
        </w:tc>
        <w:tc>
          <w:tcPr>
            <w:tcW w:w="2141" w:type="dxa"/>
            <w:gridSpan w:val="2"/>
            <w:shd w:val="clear" w:color="auto" w:fill="auto"/>
            <w:vAlign w:val="center"/>
            <w:hideMark/>
          </w:tcPr>
          <w:p w:rsidR="00736B61" w:rsidRPr="00736B61" w:rsidRDefault="00736B61" w:rsidP="00736B61">
            <w:pPr>
              <w:rPr>
                <w:rFonts w:ascii="Calibri" w:hAnsi="Calibri" w:cs="Arial"/>
                <w:b/>
                <w:bCs/>
                <w:color w:val="000000"/>
                <w:sz w:val="16"/>
                <w:szCs w:val="16"/>
                <w:lang w:val="en-US"/>
              </w:rPr>
            </w:pPr>
            <w:r w:rsidRPr="00736B61">
              <w:rPr>
                <w:rFonts w:ascii="Calibri" w:hAnsi="Calibri" w:cs="Arial"/>
                <w:b/>
                <w:bCs/>
                <w:color w:val="000000"/>
                <w:sz w:val="16"/>
                <w:szCs w:val="16"/>
                <w:lang w:val="en-US"/>
              </w:rPr>
              <w:t>UNIDAD SOLICITANTE:</w:t>
            </w:r>
          </w:p>
        </w:tc>
        <w:tc>
          <w:tcPr>
            <w:tcW w:w="2100" w:type="dxa"/>
            <w:gridSpan w:val="2"/>
            <w:shd w:val="clear" w:color="auto" w:fill="auto"/>
            <w:vAlign w:val="center"/>
            <w:hideMark/>
          </w:tcPr>
          <w:p w:rsidR="00736B61" w:rsidRPr="00736B61" w:rsidRDefault="00736B61" w:rsidP="00736B61">
            <w:pPr>
              <w:jc w:val="center"/>
              <w:rPr>
                <w:rFonts w:ascii="Calibri" w:hAnsi="Calibri" w:cs="Arial"/>
                <w:b/>
                <w:bCs/>
                <w:color w:val="000000"/>
                <w:sz w:val="16"/>
                <w:szCs w:val="16"/>
                <w:lang w:val="en-US"/>
              </w:rPr>
            </w:pPr>
            <w:r w:rsidRPr="00736B61">
              <w:rPr>
                <w:rFonts w:ascii="Calibri" w:hAnsi="Calibri" w:cs="Arial"/>
                <w:b/>
                <w:bCs/>
                <w:color w:val="000000"/>
                <w:sz w:val="16"/>
                <w:szCs w:val="16"/>
                <w:lang w:val="en-US"/>
              </w:rPr>
              <w:t> </w:t>
            </w:r>
          </w:p>
        </w:tc>
      </w:tr>
      <w:tr w:rsidR="00736B61" w:rsidRPr="00736B61" w:rsidTr="00736B61">
        <w:trPr>
          <w:divId w:val="1251547239"/>
          <w:trHeight w:val="360"/>
          <w:jc w:val="center"/>
        </w:trPr>
        <w:tc>
          <w:tcPr>
            <w:tcW w:w="2410" w:type="dxa"/>
            <w:gridSpan w:val="2"/>
            <w:vMerge w:val="restart"/>
            <w:shd w:val="clear" w:color="auto" w:fill="auto"/>
            <w:vAlign w:val="center"/>
            <w:hideMark/>
          </w:tcPr>
          <w:p w:rsidR="00736B61" w:rsidRPr="00736B61" w:rsidRDefault="00736B61" w:rsidP="00736B61">
            <w:pPr>
              <w:rPr>
                <w:rFonts w:ascii="Calibri" w:hAnsi="Calibri" w:cs="Arial"/>
                <w:b/>
                <w:bCs/>
                <w:color w:val="000000"/>
                <w:sz w:val="16"/>
                <w:szCs w:val="16"/>
                <w:lang w:val="en-US"/>
              </w:rPr>
            </w:pPr>
            <w:r w:rsidRPr="00736B61">
              <w:rPr>
                <w:rFonts w:ascii="Calibri" w:hAnsi="Calibri" w:cs="Arial"/>
                <w:b/>
                <w:bCs/>
                <w:color w:val="000000"/>
                <w:sz w:val="16"/>
                <w:szCs w:val="16"/>
                <w:lang w:val="en-US"/>
              </w:rPr>
              <w:t>OBJETO:</w:t>
            </w:r>
          </w:p>
        </w:tc>
        <w:tc>
          <w:tcPr>
            <w:tcW w:w="3929" w:type="dxa"/>
            <w:gridSpan w:val="3"/>
            <w:vMerge w:val="restart"/>
            <w:shd w:val="clear" w:color="auto" w:fill="auto"/>
            <w:vAlign w:val="center"/>
            <w:hideMark/>
          </w:tcPr>
          <w:p w:rsidR="00736B61" w:rsidRPr="00736B61" w:rsidRDefault="00736B61" w:rsidP="00736B61">
            <w:pPr>
              <w:jc w:val="center"/>
              <w:rPr>
                <w:rFonts w:ascii="Calibri" w:hAnsi="Calibri" w:cs="Arial"/>
                <w:color w:val="000000"/>
                <w:lang w:val="en-US"/>
              </w:rPr>
            </w:pPr>
            <w:r w:rsidRPr="00736B61">
              <w:rPr>
                <w:rFonts w:ascii="Calibri" w:hAnsi="Calibri" w:cs="Arial"/>
                <w:color w:val="000000"/>
                <w:sz w:val="16"/>
                <w:szCs w:val="16"/>
                <w:lang w:val="en-US"/>
              </w:rPr>
              <w:t> </w:t>
            </w:r>
          </w:p>
        </w:tc>
        <w:tc>
          <w:tcPr>
            <w:tcW w:w="2141" w:type="dxa"/>
            <w:gridSpan w:val="2"/>
            <w:vMerge w:val="restart"/>
            <w:shd w:val="clear" w:color="auto" w:fill="auto"/>
            <w:vAlign w:val="center"/>
            <w:hideMark/>
          </w:tcPr>
          <w:p w:rsidR="00736B61" w:rsidRPr="00736B61" w:rsidRDefault="00736B61" w:rsidP="00736B61">
            <w:pPr>
              <w:rPr>
                <w:rFonts w:ascii="Calibri" w:hAnsi="Calibri" w:cs="Arial"/>
                <w:b/>
                <w:bCs/>
                <w:color w:val="000000"/>
                <w:sz w:val="16"/>
                <w:szCs w:val="16"/>
                <w:lang w:val="en-US"/>
              </w:rPr>
            </w:pPr>
            <w:r w:rsidRPr="00736B61">
              <w:rPr>
                <w:rFonts w:ascii="Calibri" w:hAnsi="Calibri" w:cs="Arial"/>
                <w:b/>
                <w:bCs/>
                <w:color w:val="000000"/>
                <w:sz w:val="16"/>
                <w:szCs w:val="16"/>
                <w:lang w:val="en-US"/>
              </w:rPr>
              <w:t>FECHA DE EMISIÓN:</w:t>
            </w:r>
          </w:p>
        </w:tc>
        <w:tc>
          <w:tcPr>
            <w:tcW w:w="2100" w:type="dxa"/>
            <w:gridSpan w:val="2"/>
            <w:vMerge w:val="restart"/>
            <w:shd w:val="clear" w:color="auto" w:fill="auto"/>
            <w:vAlign w:val="center"/>
            <w:hideMark/>
          </w:tcPr>
          <w:p w:rsidR="00736B61" w:rsidRPr="00736B61" w:rsidRDefault="00736B61" w:rsidP="00736B61">
            <w:pPr>
              <w:jc w:val="center"/>
              <w:rPr>
                <w:rFonts w:ascii="Calibri" w:hAnsi="Calibri" w:cs="Arial"/>
                <w:b/>
                <w:bCs/>
                <w:color w:val="000000"/>
                <w:sz w:val="16"/>
                <w:szCs w:val="16"/>
                <w:lang w:val="en-US"/>
              </w:rPr>
            </w:pPr>
            <w:r w:rsidRPr="00736B61">
              <w:rPr>
                <w:rFonts w:ascii="Calibri" w:hAnsi="Calibri" w:cs="Arial"/>
                <w:b/>
                <w:bCs/>
                <w:color w:val="000000"/>
                <w:sz w:val="16"/>
                <w:szCs w:val="16"/>
                <w:lang w:val="en-US"/>
              </w:rPr>
              <w:t> </w:t>
            </w:r>
          </w:p>
        </w:tc>
      </w:tr>
      <w:tr w:rsidR="00736B61" w:rsidRPr="00736B61" w:rsidTr="00736B61">
        <w:trPr>
          <w:divId w:val="1251547239"/>
          <w:trHeight w:val="195"/>
          <w:jc w:val="center"/>
        </w:trPr>
        <w:tc>
          <w:tcPr>
            <w:tcW w:w="2410" w:type="dxa"/>
            <w:gridSpan w:val="2"/>
            <w:vMerge/>
            <w:vAlign w:val="center"/>
            <w:hideMark/>
          </w:tcPr>
          <w:p w:rsidR="00736B61" w:rsidRPr="00736B61" w:rsidRDefault="00736B61" w:rsidP="00736B61">
            <w:pPr>
              <w:rPr>
                <w:rFonts w:ascii="Calibri" w:hAnsi="Calibri" w:cs="Arial"/>
                <w:b/>
                <w:bCs/>
                <w:color w:val="000000"/>
                <w:sz w:val="16"/>
                <w:szCs w:val="16"/>
                <w:lang w:val="en-US"/>
              </w:rPr>
            </w:pPr>
          </w:p>
        </w:tc>
        <w:tc>
          <w:tcPr>
            <w:tcW w:w="3929" w:type="dxa"/>
            <w:gridSpan w:val="3"/>
            <w:vMerge/>
            <w:vAlign w:val="center"/>
            <w:hideMark/>
          </w:tcPr>
          <w:p w:rsidR="00736B61" w:rsidRPr="00736B61" w:rsidRDefault="00736B61" w:rsidP="00736B61">
            <w:pPr>
              <w:rPr>
                <w:rFonts w:ascii="Calibri" w:hAnsi="Calibri" w:cs="Arial"/>
                <w:color w:val="000000"/>
                <w:sz w:val="16"/>
                <w:szCs w:val="16"/>
                <w:lang w:val="en-US"/>
              </w:rPr>
            </w:pPr>
          </w:p>
        </w:tc>
        <w:tc>
          <w:tcPr>
            <w:tcW w:w="2141" w:type="dxa"/>
            <w:gridSpan w:val="2"/>
            <w:vMerge/>
            <w:vAlign w:val="center"/>
            <w:hideMark/>
          </w:tcPr>
          <w:p w:rsidR="00736B61" w:rsidRPr="00736B61" w:rsidRDefault="00736B61" w:rsidP="00736B61">
            <w:pPr>
              <w:rPr>
                <w:rFonts w:ascii="Calibri" w:hAnsi="Calibri" w:cs="Arial"/>
                <w:b/>
                <w:bCs/>
                <w:color w:val="000000"/>
                <w:sz w:val="16"/>
                <w:szCs w:val="16"/>
                <w:lang w:val="en-US"/>
              </w:rPr>
            </w:pPr>
          </w:p>
        </w:tc>
        <w:tc>
          <w:tcPr>
            <w:tcW w:w="2100" w:type="dxa"/>
            <w:gridSpan w:val="2"/>
            <w:vMerge/>
            <w:vAlign w:val="center"/>
            <w:hideMark/>
          </w:tcPr>
          <w:p w:rsidR="00736B61" w:rsidRPr="00736B61" w:rsidRDefault="00736B61" w:rsidP="00736B61">
            <w:pPr>
              <w:rPr>
                <w:rFonts w:ascii="Calibri" w:hAnsi="Calibri" w:cs="Arial"/>
                <w:b/>
                <w:bCs/>
                <w:color w:val="000000"/>
                <w:sz w:val="16"/>
                <w:szCs w:val="16"/>
                <w:lang w:val="en-US"/>
              </w:rPr>
            </w:pPr>
          </w:p>
        </w:tc>
      </w:tr>
      <w:tr w:rsidR="00736B61" w:rsidRPr="00736B61" w:rsidTr="00736B61">
        <w:trPr>
          <w:divId w:val="1251547239"/>
          <w:trHeight w:val="300"/>
          <w:jc w:val="center"/>
        </w:trPr>
        <w:tc>
          <w:tcPr>
            <w:tcW w:w="10580" w:type="dxa"/>
            <w:gridSpan w:val="9"/>
            <w:shd w:val="clear" w:color="000000" w:fill="D9D9D9"/>
            <w:vAlign w:val="center"/>
            <w:hideMark/>
          </w:tcPr>
          <w:p w:rsidR="00736B61" w:rsidRPr="00736B61" w:rsidRDefault="00736B61" w:rsidP="00736B61">
            <w:pPr>
              <w:jc w:val="center"/>
              <w:rPr>
                <w:rFonts w:ascii="Calibri" w:hAnsi="Calibri" w:cs="Arial"/>
                <w:b/>
                <w:bCs/>
                <w:color w:val="000000"/>
                <w:sz w:val="16"/>
                <w:szCs w:val="16"/>
                <w:lang w:val="en-US"/>
              </w:rPr>
            </w:pPr>
            <w:r w:rsidRPr="00736B61">
              <w:rPr>
                <w:rFonts w:ascii="Calibri" w:hAnsi="Calibri" w:cs="Arial"/>
                <w:b/>
                <w:bCs/>
                <w:color w:val="000000"/>
                <w:sz w:val="16"/>
                <w:szCs w:val="16"/>
                <w:lang w:val="en-US"/>
              </w:rPr>
              <w:t>DATOS DEL ADJUDICADO</w:t>
            </w:r>
          </w:p>
        </w:tc>
      </w:tr>
      <w:tr w:rsidR="00736B61" w:rsidRPr="00736B61" w:rsidTr="00736B61">
        <w:trPr>
          <w:divId w:val="1251547239"/>
          <w:trHeight w:val="247"/>
          <w:jc w:val="center"/>
        </w:trPr>
        <w:tc>
          <w:tcPr>
            <w:tcW w:w="2410" w:type="dxa"/>
            <w:gridSpan w:val="2"/>
            <w:shd w:val="clear" w:color="auto" w:fill="auto"/>
            <w:noWrap/>
            <w:vAlign w:val="center"/>
            <w:hideMark/>
          </w:tcPr>
          <w:p w:rsidR="00736B61" w:rsidRPr="00736B61" w:rsidRDefault="00736B61" w:rsidP="00736B61">
            <w:pPr>
              <w:ind w:firstLineChars="100" w:firstLine="160"/>
              <w:rPr>
                <w:rFonts w:ascii="Calibri" w:hAnsi="Calibri" w:cs="Arial"/>
                <w:b/>
                <w:bCs/>
                <w:color w:val="000000"/>
                <w:sz w:val="16"/>
                <w:szCs w:val="16"/>
                <w:lang w:val="en-US"/>
              </w:rPr>
            </w:pPr>
            <w:r w:rsidRPr="00736B61">
              <w:rPr>
                <w:rFonts w:ascii="Calibri" w:hAnsi="Calibri" w:cs="Arial"/>
                <w:b/>
                <w:bCs/>
                <w:color w:val="000000"/>
                <w:sz w:val="16"/>
                <w:szCs w:val="16"/>
                <w:lang w:val="en-US"/>
              </w:rPr>
              <w:t>EMPRESA:</w:t>
            </w:r>
          </w:p>
        </w:tc>
        <w:tc>
          <w:tcPr>
            <w:tcW w:w="8170" w:type="dxa"/>
            <w:gridSpan w:val="7"/>
            <w:shd w:val="clear" w:color="auto" w:fill="auto"/>
            <w:vAlign w:val="center"/>
            <w:hideMark/>
          </w:tcPr>
          <w:p w:rsidR="00736B61" w:rsidRPr="00736B61" w:rsidRDefault="00736B61" w:rsidP="00736B61">
            <w:pPr>
              <w:jc w:val="center"/>
              <w:rPr>
                <w:rFonts w:ascii="Calibri" w:hAnsi="Calibri" w:cs="Arial"/>
                <w:color w:val="000000"/>
                <w:sz w:val="16"/>
                <w:szCs w:val="16"/>
                <w:lang w:val="en-US"/>
              </w:rPr>
            </w:pPr>
            <w:r w:rsidRPr="00736B61">
              <w:rPr>
                <w:rFonts w:ascii="Calibri" w:hAnsi="Calibri" w:cs="Arial"/>
                <w:color w:val="000000"/>
                <w:sz w:val="16"/>
                <w:szCs w:val="16"/>
                <w:lang w:val="en-US"/>
              </w:rPr>
              <w:t> </w:t>
            </w:r>
          </w:p>
        </w:tc>
      </w:tr>
      <w:tr w:rsidR="00736B61" w:rsidRPr="00736B61" w:rsidTr="00736B61">
        <w:trPr>
          <w:divId w:val="1251547239"/>
          <w:trHeight w:val="279"/>
          <w:jc w:val="center"/>
        </w:trPr>
        <w:tc>
          <w:tcPr>
            <w:tcW w:w="5015" w:type="dxa"/>
            <w:gridSpan w:val="3"/>
            <w:shd w:val="clear" w:color="auto" w:fill="auto"/>
            <w:vAlign w:val="center"/>
            <w:hideMark/>
          </w:tcPr>
          <w:p w:rsidR="00736B61" w:rsidRPr="00736B61" w:rsidRDefault="00736B61" w:rsidP="00736B61">
            <w:pPr>
              <w:jc w:val="center"/>
              <w:rPr>
                <w:rFonts w:ascii="Calibri" w:hAnsi="Calibri" w:cs="Arial"/>
                <w:b/>
                <w:bCs/>
                <w:color w:val="000000"/>
                <w:sz w:val="16"/>
                <w:szCs w:val="16"/>
                <w:lang w:val="es-BO"/>
              </w:rPr>
            </w:pPr>
            <w:r w:rsidRPr="00736B61">
              <w:rPr>
                <w:rFonts w:ascii="Calibri" w:hAnsi="Calibri" w:cs="Arial"/>
                <w:b/>
                <w:bCs/>
                <w:color w:val="000000"/>
                <w:sz w:val="16"/>
                <w:szCs w:val="16"/>
                <w:lang w:val="es-BO"/>
              </w:rPr>
              <w:t>NOMBRE REPRESENTANTE LEGAL O PROPIETARIO:</w:t>
            </w:r>
          </w:p>
        </w:tc>
        <w:tc>
          <w:tcPr>
            <w:tcW w:w="5565" w:type="dxa"/>
            <w:gridSpan w:val="6"/>
            <w:shd w:val="clear" w:color="auto" w:fill="auto"/>
            <w:vAlign w:val="center"/>
            <w:hideMark/>
          </w:tcPr>
          <w:p w:rsidR="00736B61" w:rsidRPr="00736B61" w:rsidRDefault="00736B61" w:rsidP="00736B61">
            <w:pPr>
              <w:jc w:val="center"/>
              <w:rPr>
                <w:rFonts w:ascii="Calibri" w:hAnsi="Calibri" w:cs="Arial"/>
                <w:color w:val="000000"/>
                <w:sz w:val="16"/>
                <w:szCs w:val="16"/>
                <w:lang w:val="es-BO"/>
              </w:rPr>
            </w:pPr>
            <w:r w:rsidRPr="00736B61">
              <w:rPr>
                <w:rFonts w:ascii="Calibri" w:hAnsi="Calibri" w:cs="Arial"/>
                <w:color w:val="000000"/>
                <w:sz w:val="16"/>
                <w:szCs w:val="16"/>
                <w:lang w:val="es-BO"/>
              </w:rPr>
              <w:t> </w:t>
            </w:r>
          </w:p>
        </w:tc>
      </w:tr>
      <w:tr w:rsidR="00736B61" w:rsidRPr="00736B61" w:rsidTr="00736B61">
        <w:trPr>
          <w:divId w:val="1251547239"/>
          <w:trHeight w:val="198"/>
          <w:jc w:val="center"/>
        </w:trPr>
        <w:tc>
          <w:tcPr>
            <w:tcW w:w="2410" w:type="dxa"/>
            <w:gridSpan w:val="2"/>
            <w:shd w:val="clear" w:color="auto" w:fill="auto"/>
            <w:noWrap/>
            <w:vAlign w:val="center"/>
            <w:hideMark/>
          </w:tcPr>
          <w:p w:rsidR="00736B61" w:rsidRPr="00736B61" w:rsidRDefault="00736B61" w:rsidP="00736B61">
            <w:pPr>
              <w:ind w:firstLineChars="100" w:firstLine="160"/>
              <w:rPr>
                <w:rFonts w:ascii="Calibri" w:hAnsi="Calibri" w:cs="Arial"/>
                <w:b/>
                <w:bCs/>
                <w:color w:val="000000"/>
                <w:sz w:val="16"/>
                <w:szCs w:val="16"/>
                <w:lang w:val="en-US"/>
              </w:rPr>
            </w:pPr>
            <w:r w:rsidRPr="00736B61">
              <w:rPr>
                <w:rFonts w:ascii="Calibri" w:hAnsi="Calibri" w:cs="Arial"/>
                <w:b/>
                <w:bCs/>
                <w:color w:val="000000"/>
                <w:sz w:val="16"/>
                <w:szCs w:val="16"/>
                <w:lang w:val="en-US"/>
              </w:rPr>
              <w:t>DIRECCIÓN:</w:t>
            </w:r>
          </w:p>
        </w:tc>
        <w:tc>
          <w:tcPr>
            <w:tcW w:w="3929" w:type="dxa"/>
            <w:gridSpan w:val="3"/>
            <w:shd w:val="clear" w:color="auto" w:fill="auto"/>
            <w:vAlign w:val="center"/>
            <w:hideMark/>
          </w:tcPr>
          <w:p w:rsidR="00736B61" w:rsidRPr="00736B61" w:rsidRDefault="00736B61" w:rsidP="00736B61">
            <w:pPr>
              <w:jc w:val="center"/>
              <w:rPr>
                <w:rFonts w:ascii="Calibri" w:hAnsi="Calibri" w:cs="Arial"/>
                <w:color w:val="000000"/>
                <w:sz w:val="16"/>
                <w:szCs w:val="16"/>
                <w:lang w:val="en-US"/>
              </w:rPr>
            </w:pPr>
            <w:r w:rsidRPr="00736B61">
              <w:rPr>
                <w:rFonts w:ascii="Calibri" w:hAnsi="Calibri" w:cs="Arial"/>
                <w:color w:val="000000"/>
                <w:sz w:val="16"/>
                <w:szCs w:val="16"/>
                <w:lang w:val="en-US"/>
              </w:rPr>
              <w:t> </w:t>
            </w:r>
          </w:p>
        </w:tc>
        <w:tc>
          <w:tcPr>
            <w:tcW w:w="2141" w:type="dxa"/>
            <w:gridSpan w:val="2"/>
            <w:shd w:val="clear" w:color="auto" w:fill="auto"/>
            <w:vAlign w:val="center"/>
            <w:hideMark/>
          </w:tcPr>
          <w:p w:rsidR="00736B61" w:rsidRPr="00736B61" w:rsidRDefault="00736B61" w:rsidP="00736B61">
            <w:pPr>
              <w:rPr>
                <w:rFonts w:ascii="Calibri" w:hAnsi="Calibri" w:cs="Arial"/>
                <w:b/>
                <w:bCs/>
                <w:color w:val="000000"/>
                <w:sz w:val="16"/>
                <w:szCs w:val="16"/>
                <w:lang w:val="en-US"/>
              </w:rPr>
            </w:pPr>
            <w:r w:rsidRPr="00736B61">
              <w:rPr>
                <w:rFonts w:ascii="Calibri" w:hAnsi="Calibri" w:cs="Arial"/>
                <w:b/>
                <w:bCs/>
                <w:color w:val="000000"/>
                <w:sz w:val="16"/>
                <w:szCs w:val="16"/>
                <w:lang w:val="en-US"/>
              </w:rPr>
              <w:t>NIT:</w:t>
            </w:r>
          </w:p>
        </w:tc>
        <w:tc>
          <w:tcPr>
            <w:tcW w:w="2100" w:type="dxa"/>
            <w:gridSpan w:val="2"/>
            <w:shd w:val="clear" w:color="auto" w:fill="auto"/>
            <w:vAlign w:val="center"/>
            <w:hideMark/>
          </w:tcPr>
          <w:p w:rsidR="00736B61" w:rsidRPr="00736B61" w:rsidRDefault="00736B61" w:rsidP="00736B61">
            <w:pPr>
              <w:jc w:val="center"/>
              <w:rPr>
                <w:rFonts w:ascii="Calibri" w:hAnsi="Calibri" w:cs="Arial"/>
                <w:color w:val="000000"/>
                <w:sz w:val="16"/>
                <w:szCs w:val="16"/>
                <w:lang w:val="en-US"/>
              </w:rPr>
            </w:pPr>
            <w:r w:rsidRPr="00736B61">
              <w:rPr>
                <w:rFonts w:ascii="Calibri" w:hAnsi="Calibri" w:cs="Arial"/>
                <w:color w:val="000000"/>
                <w:sz w:val="16"/>
                <w:szCs w:val="16"/>
                <w:lang w:val="en-US"/>
              </w:rPr>
              <w:t> </w:t>
            </w:r>
          </w:p>
        </w:tc>
      </w:tr>
      <w:tr w:rsidR="00736B61" w:rsidRPr="00736B61" w:rsidTr="00736B61">
        <w:trPr>
          <w:divId w:val="1251547239"/>
          <w:trHeight w:val="286"/>
          <w:jc w:val="center"/>
        </w:trPr>
        <w:tc>
          <w:tcPr>
            <w:tcW w:w="2410" w:type="dxa"/>
            <w:gridSpan w:val="2"/>
            <w:shd w:val="clear" w:color="auto" w:fill="auto"/>
            <w:noWrap/>
            <w:vAlign w:val="center"/>
            <w:hideMark/>
          </w:tcPr>
          <w:p w:rsidR="00736B61" w:rsidRPr="00736B61" w:rsidRDefault="00736B61" w:rsidP="00736B61">
            <w:pPr>
              <w:ind w:firstLineChars="100" w:firstLine="160"/>
              <w:rPr>
                <w:rFonts w:ascii="Calibri" w:hAnsi="Calibri" w:cs="Arial"/>
                <w:b/>
                <w:bCs/>
                <w:color w:val="000000"/>
                <w:sz w:val="16"/>
                <w:szCs w:val="16"/>
                <w:lang w:val="en-US"/>
              </w:rPr>
            </w:pPr>
            <w:r w:rsidRPr="00736B61">
              <w:rPr>
                <w:rFonts w:ascii="Calibri" w:hAnsi="Calibri" w:cs="Arial"/>
                <w:b/>
                <w:bCs/>
                <w:color w:val="000000"/>
                <w:sz w:val="16"/>
                <w:szCs w:val="16"/>
                <w:lang w:val="en-US"/>
              </w:rPr>
              <w:t>TELÉFONO:</w:t>
            </w:r>
          </w:p>
        </w:tc>
        <w:tc>
          <w:tcPr>
            <w:tcW w:w="3929" w:type="dxa"/>
            <w:gridSpan w:val="3"/>
            <w:shd w:val="clear" w:color="auto" w:fill="auto"/>
            <w:vAlign w:val="center"/>
            <w:hideMark/>
          </w:tcPr>
          <w:p w:rsidR="00736B61" w:rsidRPr="00736B61" w:rsidRDefault="00736B61" w:rsidP="00736B61">
            <w:pPr>
              <w:jc w:val="center"/>
              <w:rPr>
                <w:rFonts w:ascii="Calibri" w:hAnsi="Calibri" w:cs="Arial"/>
                <w:color w:val="000000"/>
                <w:sz w:val="16"/>
                <w:szCs w:val="16"/>
                <w:lang w:val="en-US"/>
              </w:rPr>
            </w:pPr>
            <w:r w:rsidRPr="00736B61">
              <w:rPr>
                <w:rFonts w:ascii="Calibri" w:hAnsi="Calibri" w:cs="Arial"/>
                <w:color w:val="000000"/>
                <w:sz w:val="16"/>
                <w:szCs w:val="16"/>
                <w:lang w:val="en-US"/>
              </w:rPr>
              <w:t> </w:t>
            </w:r>
          </w:p>
        </w:tc>
        <w:tc>
          <w:tcPr>
            <w:tcW w:w="2141" w:type="dxa"/>
            <w:gridSpan w:val="2"/>
            <w:shd w:val="clear" w:color="auto" w:fill="auto"/>
            <w:vAlign w:val="center"/>
            <w:hideMark/>
          </w:tcPr>
          <w:p w:rsidR="00736B61" w:rsidRPr="00736B61" w:rsidRDefault="00736B61" w:rsidP="00736B61">
            <w:pPr>
              <w:rPr>
                <w:rFonts w:ascii="Calibri" w:hAnsi="Calibri" w:cs="Arial"/>
                <w:b/>
                <w:bCs/>
                <w:color w:val="000000"/>
                <w:sz w:val="16"/>
                <w:szCs w:val="16"/>
                <w:lang w:val="en-US"/>
              </w:rPr>
            </w:pPr>
            <w:r w:rsidRPr="00736B61">
              <w:rPr>
                <w:rFonts w:ascii="Calibri" w:hAnsi="Calibri" w:cs="Arial"/>
                <w:b/>
                <w:bCs/>
                <w:color w:val="000000"/>
                <w:sz w:val="16"/>
                <w:szCs w:val="16"/>
                <w:lang w:val="en-US"/>
              </w:rPr>
              <w:t>CORREO ELECTRÓNICO:</w:t>
            </w:r>
          </w:p>
        </w:tc>
        <w:tc>
          <w:tcPr>
            <w:tcW w:w="2100" w:type="dxa"/>
            <w:gridSpan w:val="2"/>
            <w:shd w:val="clear" w:color="auto" w:fill="auto"/>
            <w:vAlign w:val="center"/>
            <w:hideMark/>
          </w:tcPr>
          <w:p w:rsidR="00736B61" w:rsidRPr="00736B61" w:rsidRDefault="00736B61" w:rsidP="00736B61">
            <w:pPr>
              <w:jc w:val="center"/>
              <w:rPr>
                <w:rFonts w:ascii="Calibri" w:hAnsi="Calibri" w:cs="Arial"/>
                <w:color w:val="000000"/>
                <w:sz w:val="16"/>
                <w:szCs w:val="16"/>
                <w:lang w:val="en-US"/>
              </w:rPr>
            </w:pPr>
            <w:r w:rsidRPr="00736B61">
              <w:rPr>
                <w:rFonts w:ascii="Calibri" w:hAnsi="Calibri" w:cs="Arial"/>
                <w:color w:val="000000"/>
                <w:sz w:val="16"/>
                <w:szCs w:val="16"/>
                <w:lang w:val="en-US"/>
              </w:rPr>
              <w:t> </w:t>
            </w:r>
          </w:p>
        </w:tc>
      </w:tr>
      <w:tr w:rsidR="00736B61" w:rsidRPr="00736B61" w:rsidTr="00736B61">
        <w:trPr>
          <w:divId w:val="1251547239"/>
          <w:trHeight w:val="300"/>
          <w:jc w:val="center"/>
        </w:trPr>
        <w:tc>
          <w:tcPr>
            <w:tcW w:w="10580" w:type="dxa"/>
            <w:gridSpan w:val="9"/>
            <w:shd w:val="clear" w:color="auto" w:fill="auto"/>
            <w:vAlign w:val="center"/>
            <w:hideMark/>
          </w:tcPr>
          <w:p w:rsidR="00736B61" w:rsidRPr="00736B61" w:rsidRDefault="00736B61" w:rsidP="00736B61">
            <w:pPr>
              <w:rPr>
                <w:rFonts w:ascii="Calibri" w:hAnsi="Calibri" w:cs="Arial"/>
                <w:sz w:val="16"/>
                <w:szCs w:val="16"/>
                <w:lang w:val="es-BO"/>
              </w:rPr>
            </w:pPr>
            <w:r w:rsidRPr="00736B61">
              <w:rPr>
                <w:rFonts w:ascii="Calibri" w:hAnsi="Calibri" w:cs="Arial"/>
                <w:sz w:val="16"/>
                <w:szCs w:val="16"/>
                <w:lang w:val="es-BO"/>
              </w:rPr>
              <w:t>Descripción de los bienes a ser provistos:</w:t>
            </w:r>
          </w:p>
        </w:tc>
      </w:tr>
      <w:tr w:rsidR="00736B61" w:rsidRPr="00736B61" w:rsidTr="00736B61">
        <w:trPr>
          <w:divId w:val="1251547239"/>
          <w:trHeight w:val="269"/>
          <w:jc w:val="center"/>
        </w:trPr>
        <w:tc>
          <w:tcPr>
            <w:tcW w:w="794" w:type="dxa"/>
            <w:vMerge w:val="restart"/>
            <w:shd w:val="clear" w:color="000000" w:fill="C0C0C0"/>
            <w:vAlign w:val="center"/>
            <w:hideMark/>
          </w:tcPr>
          <w:p w:rsidR="00736B61" w:rsidRPr="00736B61" w:rsidRDefault="00736B61" w:rsidP="00736B61">
            <w:pPr>
              <w:jc w:val="center"/>
              <w:rPr>
                <w:rFonts w:ascii="Calibri" w:hAnsi="Calibri" w:cs="Arial"/>
                <w:b/>
                <w:bCs/>
                <w:color w:val="000000"/>
                <w:sz w:val="16"/>
                <w:szCs w:val="16"/>
                <w:lang w:val="en-US"/>
              </w:rPr>
            </w:pPr>
            <w:r w:rsidRPr="00736B61">
              <w:rPr>
                <w:rFonts w:ascii="Calibri" w:hAnsi="Calibri" w:cs="Arial"/>
                <w:b/>
                <w:bCs/>
                <w:color w:val="000000"/>
                <w:sz w:val="16"/>
                <w:szCs w:val="16"/>
                <w:lang w:val="en-US"/>
              </w:rPr>
              <w:t>N°</w:t>
            </w:r>
          </w:p>
        </w:tc>
        <w:tc>
          <w:tcPr>
            <w:tcW w:w="5545" w:type="dxa"/>
            <w:gridSpan w:val="4"/>
            <w:vMerge w:val="restart"/>
            <w:shd w:val="clear" w:color="000000" w:fill="C0C0C0"/>
            <w:vAlign w:val="center"/>
            <w:hideMark/>
          </w:tcPr>
          <w:p w:rsidR="00736B61" w:rsidRPr="00736B61" w:rsidRDefault="00736B61" w:rsidP="00736B61">
            <w:pPr>
              <w:jc w:val="center"/>
              <w:rPr>
                <w:rFonts w:ascii="Calibri" w:hAnsi="Calibri" w:cs="Arial"/>
                <w:b/>
                <w:bCs/>
                <w:color w:val="000000"/>
                <w:sz w:val="16"/>
                <w:szCs w:val="16"/>
                <w:lang w:val="en-US"/>
              </w:rPr>
            </w:pPr>
            <w:r w:rsidRPr="00736B61">
              <w:rPr>
                <w:rFonts w:ascii="Calibri" w:hAnsi="Calibri" w:cs="Arial"/>
                <w:b/>
                <w:bCs/>
                <w:color w:val="000000"/>
                <w:sz w:val="16"/>
                <w:szCs w:val="16"/>
                <w:lang w:val="en-US"/>
              </w:rPr>
              <w:t xml:space="preserve">DESCRIPCION </w:t>
            </w:r>
          </w:p>
        </w:tc>
        <w:tc>
          <w:tcPr>
            <w:tcW w:w="1271" w:type="dxa"/>
            <w:vMerge w:val="restart"/>
            <w:shd w:val="clear" w:color="000000" w:fill="C0C0C0"/>
            <w:vAlign w:val="center"/>
            <w:hideMark/>
          </w:tcPr>
          <w:p w:rsidR="00736B61" w:rsidRPr="00736B61" w:rsidRDefault="00736B61" w:rsidP="00736B61">
            <w:pPr>
              <w:jc w:val="center"/>
              <w:rPr>
                <w:rFonts w:ascii="Calibri" w:hAnsi="Calibri" w:cs="Arial"/>
                <w:b/>
                <w:bCs/>
                <w:color w:val="000000"/>
                <w:sz w:val="16"/>
                <w:szCs w:val="16"/>
                <w:lang w:val="en-US"/>
              </w:rPr>
            </w:pPr>
            <w:r w:rsidRPr="00736B61">
              <w:rPr>
                <w:rFonts w:ascii="Calibri" w:hAnsi="Calibri" w:cs="Arial"/>
                <w:b/>
                <w:bCs/>
                <w:color w:val="000000"/>
                <w:sz w:val="16"/>
                <w:szCs w:val="16"/>
                <w:lang w:val="en-US"/>
              </w:rPr>
              <w:t>UNID.</w:t>
            </w:r>
          </w:p>
        </w:tc>
        <w:tc>
          <w:tcPr>
            <w:tcW w:w="870" w:type="dxa"/>
            <w:vMerge w:val="restart"/>
            <w:shd w:val="clear" w:color="000000" w:fill="C0C0C0"/>
            <w:vAlign w:val="center"/>
            <w:hideMark/>
          </w:tcPr>
          <w:p w:rsidR="00736B61" w:rsidRPr="00736B61" w:rsidRDefault="00736B61" w:rsidP="00736B61">
            <w:pPr>
              <w:jc w:val="center"/>
              <w:rPr>
                <w:rFonts w:ascii="Calibri" w:hAnsi="Calibri" w:cs="Arial"/>
                <w:b/>
                <w:bCs/>
                <w:color w:val="000000"/>
                <w:sz w:val="16"/>
                <w:szCs w:val="16"/>
                <w:lang w:val="en-US"/>
              </w:rPr>
            </w:pPr>
            <w:r w:rsidRPr="00736B61">
              <w:rPr>
                <w:rFonts w:ascii="Calibri" w:hAnsi="Calibri" w:cs="Arial"/>
                <w:b/>
                <w:bCs/>
                <w:color w:val="000000"/>
                <w:sz w:val="16"/>
                <w:szCs w:val="16"/>
                <w:lang w:val="en-US"/>
              </w:rPr>
              <w:t>CANT.</w:t>
            </w:r>
          </w:p>
        </w:tc>
        <w:tc>
          <w:tcPr>
            <w:tcW w:w="1048" w:type="dxa"/>
            <w:vMerge w:val="restart"/>
            <w:shd w:val="clear" w:color="000000" w:fill="C0C0C0"/>
            <w:vAlign w:val="center"/>
            <w:hideMark/>
          </w:tcPr>
          <w:p w:rsidR="00736B61" w:rsidRPr="00736B61" w:rsidRDefault="00736B61" w:rsidP="00736B61">
            <w:pPr>
              <w:jc w:val="center"/>
              <w:rPr>
                <w:rFonts w:ascii="Calibri" w:hAnsi="Calibri" w:cs="Arial"/>
                <w:b/>
                <w:bCs/>
                <w:color w:val="FF0000"/>
                <w:sz w:val="16"/>
                <w:szCs w:val="16"/>
                <w:lang w:val="en-US"/>
              </w:rPr>
            </w:pPr>
            <w:r w:rsidRPr="00736B61">
              <w:rPr>
                <w:rFonts w:ascii="Calibri" w:hAnsi="Calibri" w:cs="Arial"/>
                <w:b/>
                <w:bCs/>
                <w:color w:val="FF0000"/>
                <w:sz w:val="16"/>
                <w:szCs w:val="16"/>
                <w:lang w:val="en-US"/>
              </w:rPr>
              <w:t>P/UNT. $us./</w:t>
            </w:r>
            <w:proofErr w:type="spellStart"/>
            <w:r w:rsidRPr="00736B61">
              <w:rPr>
                <w:rFonts w:ascii="Calibri" w:hAnsi="Calibri" w:cs="Arial"/>
                <w:b/>
                <w:bCs/>
                <w:color w:val="FF0000"/>
                <w:sz w:val="16"/>
                <w:szCs w:val="16"/>
                <w:lang w:val="en-US"/>
              </w:rPr>
              <w:t>Bs</w:t>
            </w:r>
            <w:proofErr w:type="spellEnd"/>
            <w:r w:rsidRPr="00736B61">
              <w:rPr>
                <w:rFonts w:ascii="Calibri" w:hAnsi="Calibri" w:cs="Arial"/>
                <w:b/>
                <w:bCs/>
                <w:color w:val="FF0000"/>
                <w:sz w:val="16"/>
                <w:szCs w:val="16"/>
                <w:lang w:val="en-US"/>
              </w:rPr>
              <w:t xml:space="preserve"> </w:t>
            </w:r>
          </w:p>
        </w:tc>
        <w:tc>
          <w:tcPr>
            <w:tcW w:w="1052" w:type="dxa"/>
            <w:vMerge w:val="restart"/>
            <w:shd w:val="clear" w:color="000000" w:fill="C0C0C0"/>
            <w:vAlign w:val="center"/>
            <w:hideMark/>
          </w:tcPr>
          <w:p w:rsidR="00736B61" w:rsidRPr="00736B61" w:rsidRDefault="00736B61" w:rsidP="00736B61">
            <w:pPr>
              <w:jc w:val="center"/>
              <w:rPr>
                <w:rFonts w:ascii="Calibri" w:hAnsi="Calibri" w:cs="Arial"/>
                <w:b/>
                <w:bCs/>
                <w:color w:val="FF0000"/>
                <w:sz w:val="16"/>
                <w:szCs w:val="16"/>
                <w:lang w:val="en-US"/>
              </w:rPr>
            </w:pPr>
            <w:r w:rsidRPr="00736B61">
              <w:rPr>
                <w:rFonts w:ascii="Calibri" w:hAnsi="Calibri" w:cs="Arial"/>
                <w:b/>
                <w:bCs/>
                <w:color w:val="FF0000"/>
                <w:sz w:val="16"/>
                <w:szCs w:val="16"/>
                <w:lang w:val="en-US"/>
              </w:rPr>
              <w:t>P/TOTAL $us./</w:t>
            </w:r>
            <w:proofErr w:type="spellStart"/>
            <w:r w:rsidRPr="00736B61">
              <w:rPr>
                <w:rFonts w:ascii="Calibri" w:hAnsi="Calibri" w:cs="Arial"/>
                <w:b/>
                <w:bCs/>
                <w:color w:val="FF0000"/>
                <w:sz w:val="16"/>
                <w:szCs w:val="16"/>
                <w:lang w:val="en-US"/>
              </w:rPr>
              <w:t>Bs</w:t>
            </w:r>
            <w:proofErr w:type="spellEnd"/>
            <w:r w:rsidRPr="00736B61">
              <w:rPr>
                <w:rFonts w:ascii="Calibri" w:hAnsi="Calibri" w:cs="Arial"/>
                <w:b/>
                <w:bCs/>
                <w:color w:val="FF0000"/>
                <w:sz w:val="16"/>
                <w:szCs w:val="16"/>
                <w:lang w:val="en-US"/>
              </w:rPr>
              <w:t xml:space="preserve">, </w:t>
            </w:r>
          </w:p>
        </w:tc>
      </w:tr>
      <w:tr w:rsidR="00736B61" w:rsidRPr="00736B61" w:rsidTr="00736B61">
        <w:trPr>
          <w:divId w:val="1251547239"/>
          <w:trHeight w:val="195"/>
          <w:jc w:val="center"/>
        </w:trPr>
        <w:tc>
          <w:tcPr>
            <w:tcW w:w="794" w:type="dxa"/>
            <w:vMerge/>
            <w:vAlign w:val="center"/>
            <w:hideMark/>
          </w:tcPr>
          <w:p w:rsidR="00736B61" w:rsidRPr="00736B61" w:rsidRDefault="00736B61" w:rsidP="00736B61">
            <w:pPr>
              <w:rPr>
                <w:rFonts w:ascii="Calibri" w:hAnsi="Calibri" w:cs="Arial"/>
                <w:b/>
                <w:bCs/>
                <w:color w:val="000000"/>
                <w:sz w:val="16"/>
                <w:szCs w:val="16"/>
                <w:lang w:val="en-US"/>
              </w:rPr>
            </w:pPr>
          </w:p>
        </w:tc>
        <w:tc>
          <w:tcPr>
            <w:tcW w:w="5545" w:type="dxa"/>
            <w:gridSpan w:val="4"/>
            <w:vMerge/>
            <w:vAlign w:val="center"/>
            <w:hideMark/>
          </w:tcPr>
          <w:p w:rsidR="00736B61" w:rsidRPr="00736B61" w:rsidRDefault="00736B61" w:rsidP="00736B61">
            <w:pPr>
              <w:rPr>
                <w:rFonts w:ascii="Calibri" w:hAnsi="Calibri" w:cs="Arial"/>
                <w:b/>
                <w:bCs/>
                <w:color w:val="000000"/>
                <w:sz w:val="16"/>
                <w:szCs w:val="16"/>
                <w:lang w:val="en-US"/>
              </w:rPr>
            </w:pPr>
          </w:p>
        </w:tc>
        <w:tc>
          <w:tcPr>
            <w:tcW w:w="1271" w:type="dxa"/>
            <w:vMerge/>
            <w:vAlign w:val="center"/>
            <w:hideMark/>
          </w:tcPr>
          <w:p w:rsidR="00736B61" w:rsidRPr="00736B61" w:rsidRDefault="00736B61" w:rsidP="00736B61">
            <w:pPr>
              <w:rPr>
                <w:rFonts w:ascii="Calibri" w:hAnsi="Calibri" w:cs="Arial"/>
                <w:b/>
                <w:bCs/>
                <w:color w:val="000000"/>
                <w:sz w:val="16"/>
                <w:szCs w:val="16"/>
                <w:lang w:val="en-US"/>
              </w:rPr>
            </w:pPr>
          </w:p>
        </w:tc>
        <w:tc>
          <w:tcPr>
            <w:tcW w:w="870" w:type="dxa"/>
            <w:vMerge/>
            <w:vAlign w:val="center"/>
            <w:hideMark/>
          </w:tcPr>
          <w:p w:rsidR="00736B61" w:rsidRPr="00736B61" w:rsidRDefault="00736B61" w:rsidP="00736B61">
            <w:pPr>
              <w:rPr>
                <w:rFonts w:ascii="Calibri" w:hAnsi="Calibri" w:cs="Arial"/>
                <w:b/>
                <w:bCs/>
                <w:color w:val="000000"/>
                <w:sz w:val="16"/>
                <w:szCs w:val="16"/>
                <w:lang w:val="en-US"/>
              </w:rPr>
            </w:pPr>
          </w:p>
        </w:tc>
        <w:tc>
          <w:tcPr>
            <w:tcW w:w="1048" w:type="dxa"/>
            <w:vMerge/>
            <w:vAlign w:val="center"/>
            <w:hideMark/>
          </w:tcPr>
          <w:p w:rsidR="00736B61" w:rsidRPr="00736B61" w:rsidRDefault="00736B61" w:rsidP="00736B61">
            <w:pPr>
              <w:rPr>
                <w:rFonts w:ascii="Calibri" w:hAnsi="Calibri" w:cs="Arial"/>
                <w:b/>
                <w:bCs/>
                <w:color w:val="FF0000"/>
                <w:sz w:val="16"/>
                <w:szCs w:val="16"/>
                <w:lang w:val="en-US"/>
              </w:rPr>
            </w:pPr>
          </w:p>
        </w:tc>
        <w:tc>
          <w:tcPr>
            <w:tcW w:w="1052" w:type="dxa"/>
            <w:vMerge/>
            <w:vAlign w:val="center"/>
            <w:hideMark/>
          </w:tcPr>
          <w:p w:rsidR="00736B61" w:rsidRPr="00736B61" w:rsidRDefault="00736B61" w:rsidP="00736B61">
            <w:pPr>
              <w:rPr>
                <w:rFonts w:ascii="Calibri" w:hAnsi="Calibri" w:cs="Arial"/>
                <w:b/>
                <w:bCs/>
                <w:color w:val="FF0000"/>
                <w:sz w:val="16"/>
                <w:szCs w:val="16"/>
                <w:lang w:val="en-US"/>
              </w:rPr>
            </w:pPr>
          </w:p>
        </w:tc>
      </w:tr>
      <w:tr w:rsidR="00736B61" w:rsidRPr="00736B61" w:rsidTr="00736B61">
        <w:trPr>
          <w:divId w:val="1251547239"/>
          <w:trHeight w:val="300"/>
          <w:jc w:val="center"/>
        </w:trPr>
        <w:tc>
          <w:tcPr>
            <w:tcW w:w="794" w:type="dxa"/>
            <w:shd w:val="clear" w:color="auto" w:fill="auto"/>
            <w:vAlign w:val="center"/>
            <w:hideMark/>
          </w:tcPr>
          <w:p w:rsidR="00736B61" w:rsidRPr="00736B61" w:rsidRDefault="00736B61" w:rsidP="00736B61">
            <w:pPr>
              <w:jc w:val="center"/>
              <w:rPr>
                <w:rFonts w:ascii="Calibri" w:hAnsi="Calibri" w:cs="Arial"/>
                <w:color w:val="000000"/>
                <w:sz w:val="16"/>
                <w:szCs w:val="16"/>
                <w:lang w:val="en-US"/>
              </w:rPr>
            </w:pPr>
            <w:r w:rsidRPr="00736B61">
              <w:rPr>
                <w:rFonts w:ascii="Calibri" w:hAnsi="Calibri" w:cs="Arial"/>
                <w:color w:val="000000"/>
                <w:sz w:val="16"/>
                <w:szCs w:val="16"/>
                <w:lang w:val="en-US"/>
              </w:rPr>
              <w:t>1</w:t>
            </w:r>
          </w:p>
        </w:tc>
        <w:tc>
          <w:tcPr>
            <w:tcW w:w="5545" w:type="dxa"/>
            <w:gridSpan w:val="4"/>
            <w:shd w:val="clear" w:color="auto" w:fill="auto"/>
            <w:vAlign w:val="center"/>
            <w:hideMark/>
          </w:tcPr>
          <w:p w:rsidR="00736B61" w:rsidRPr="00736B61" w:rsidRDefault="00736B61" w:rsidP="00736B61">
            <w:pPr>
              <w:jc w:val="center"/>
              <w:rPr>
                <w:rFonts w:ascii="Calibri" w:hAnsi="Calibri" w:cs="Arial"/>
                <w:color w:val="000000"/>
                <w:sz w:val="16"/>
                <w:szCs w:val="16"/>
                <w:lang w:val="en-US"/>
              </w:rPr>
            </w:pPr>
            <w:r w:rsidRPr="00736B61">
              <w:rPr>
                <w:rFonts w:ascii="Calibri" w:hAnsi="Calibri" w:cs="Arial"/>
                <w:color w:val="000000"/>
                <w:sz w:val="16"/>
                <w:szCs w:val="16"/>
                <w:lang w:val="en-US"/>
              </w:rPr>
              <w:t> </w:t>
            </w:r>
          </w:p>
        </w:tc>
        <w:tc>
          <w:tcPr>
            <w:tcW w:w="1271" w:type="dxa"/>
            <w:shd w:val="clear" w:color="auto" w:fill="auto"/>
            <w:vAlign w:val="center"/>
            <w:hideMark/>
          </w:tcPr>
          <w:p w:rsidR="00736B61" w:rsidRPr="00736B61" w:rsidRDefault="00736B61" w:rsidP="00736B61">
            <w:pPr>
              <w:jc w:val="center"/>
              <w:rPr>
                <w:rFonts w:ascii="Calibri" w:hAnsi="Calibri" w:cs="Arial"/>
                <w:i/>
                <w:iCs/>
                <w:color w:val="000000"/>
                <w:sz w:val="16"/>
                <w:szCs w:val="16"/>
                <w:lang w:val="en-US"/>
              </w:rPr>
            </w:pPr>
            <w:r w:rsidRPr="00736B61">
              <w:rPr>
                <w:rFonts w:ascii="Calibri" w:hAnsi="Calibri" w:cs="Arial"/>
                <w:i/>
                <w:iCs/>
                <w:color w:val="000000"/>
                <w:sz w:val="16"/>
                <w:szCs w:val="16"/>
                <w:lang w:val="en-US"/>
              </w:rPr>
              <w:t> </w:t>
            </w:r>
          </w:p>
        </w:tc>
        <w:tc>
          <w:tcPr>
            <w:tcW w:w="870" w:type="dxa"/>
            <w:shd w:val="clear" w:color="auto" w:fill="auto"/>
            <w:vAlign w:val="center"/>
            <w:hideMark/>
          </w:tcPr>
          <w:p w:rsidR="00736B61" w:rsidRPr="00736B61" w:rsidRDefault="00736B61" w:rsidP="00736B61">
            <w:pPr>
              <w:jc w:val="center"/>
              <w:rPr>
                <w:rFonts w:ascii="Calibri" w:hAnsi="Calibri" w:cs="Arial"/>
                <w:color w:val="000000"/>
                <w:sz w:val="16"/>
                <w:szCs w:val="16"/>
                <w:lang w:val="en-US"/>
              </w:rPr>
            </w:pPr>
            <w:r w:rsidRPr="00736B61">
              <w:rPr>
                <w:rFonts w:ascii="Calibri" w:hAnsi="Calibri" w:cs="Arial"/>
                <w:color w:val="000000"/>
                <w:sz w:val="16"/>
                <w:szCs w:val="16"/>
                <w:lang w:val="en-US"/>
              </w:rPr>
              <w:t> </w:t>
            </w:r>
          </w:p>
        </w:tc>
        <w:tc>
          <w:tcPr>
            <w:tcW w:w="1048" w:type="dxa"/>
            <w:shd w:val="clear" w:color="auto" w:fill="auto"/>
            <w:noWrap/>
            <w:vAlign w:val="center"/>
            <w:hideMark/>
          </w:tcPr>
          <w:p w:rsidR="00736B61" w:rsidRPr="00736B61" w:rsidRDefault="00736B61" w:rsidP="00736B61">
            <w:pPr>
              <w:jc w:val="center"/>
              <w:rPr>
                <w:rFonts w:ascii="Calibri" w:hAnsi="Calibri" w:cs="Arial"/>
                <w:color w:val="000000"/>
                <w:sz w:val="16"/>
                <w:szCs w:val="16"/>
                <w:lang w:val="en-US"/>
              </w:rPr>
            </w:pPr>
            <w:r w:rsidRPr="00736B61">
              <w:rPr>
                <w:rFonts w:ascii="Calibri" w:hAnsi="Calibri" w:cs="Arial"/>
                <w:color w:val="000000"/>
                <w:sz w:val="16"/>
                <w:szCs w:val="16"/>
                <w:lang w:val="en-US"/>
              </w:rPr>
              <w:t> </w:t>
            </w:r>
          </w:p>
        </w:tc>
        <w:tc>
          <w:tcPr>
            <w:tcW w:w="1052" w:type="dxa"/>
            <w:shd w:val="clear" w:color="auto" w:fill="auto"/>
            <w:vAlign w:val="center"/>
            <w:hideMark/>
          </w:tcPr>
          <w:p w:rsidR="00736B61" w:rsidRPr="00736B61" w:rsidRDefault="00736B61" w:rsidP="00736B61">
            <w:pPr>
              <w:jc w:val="center"/>
              <w:rPr>
                <w:rFonts w:ascii="Calibri" w:hAnsi="Calibri" w:cs="Arial"/>
                <w:sz w:val="16"/>
                <w:szCs w:val="16"/>
                <w:lang w:val="en-US"/>
              </w:rPr>
            </w:pPr>
            <w:r w:rsidRPr="00736B61">
              <w:rPr>
                <w:rFonts w:ascii="Calibri" w:hAnsi="Calibri" w:cs="Arial"/>
                <w:sz w:val="16"/>
                <w:szCs w:val="16"/>
                <w:lang w:val="en-US"/>
              </w:rPr>
              <w:t> </w:t>
            </w:r>
          </w:p>
        </w:tc>
      </w:tr>
      <w:tr w:rsidR="00736B61" w:rsidRPr="00736B61" w:rsidTr="00736B61">
        <w:trPr>
          <w:divId w:val="1251547239"/>
          <w:trHeight w:val="300"/>
          <w:jc w:val="center"/>
        </w:trPr>
        <w:tc>
          <w:tcPr>
            <w:tcW w:w="794" w:type="dxa"/>
            <w:shd w:val="clear" w:color="auto" w:fill="auto"/>
            <w:vAlign w:val="center"/>
            <w:hideMark/>
          </w:tcPr>
          <w:p w:rsidR="00736B61" w:rsidRPr="00736B61" w:rsidRDefault="00736B61" w:rsidP="00736B61">
            <w:pPr>
              <w:jc w:val="center"/>
              <w:rPr>
                <w:rFonts w:ascii="Calibri" w:hAnsi="Calibri" w:cs="Arial"/>
                <w:color w:val="000000"/>
                <w:sz w:val="16"/>
                <w:szCs w:val="16"/>
                <w:lang w:val="en-US"/>
              </w:rPr>
            </w:pPr>
            <w:r w:rsidRPr="00736B61">
              <w:rPr>
                <w:rFonts w:ascii="Calibri" w:hAnsi="Calibri" w:cs="Arial"/>
                <w:color w:val="000000"/>
                <w:sz w:val="16"/>
                <w:szCs w:val="16"/>
                <w:lang w:val="en-US"/>
              </w:rPr>
              <w:t>2</w:t>
            </w:r>
          </w:p>
        </w:tc>
        <w:tc>
          <w:tcPr>
            <w:tcW w:w="5545" w:type="dxa"/>
            <w:gridSpan w:val="4"/>
            <w:shd w:val="clear" w:color="auto" w:fill="auto"/>
            <w:vAlign w:val="center"/>
            <w:hideMark/>
          </w:tcPr>
          <w:p w:rsidR="00736B61" w:rsidRPr="00736B61" w:rsidRDefault="00736B61" w:rsidP="00736B61">
            <w:pPr>
              <w:jc w:val="center"/>
              <w:rPr>
                <w:rFonts w:ascii="Calibri" w:hAnsi="Calibri" w:cs="Arial"/>
                <w:color w:val="000000"/>
                <w:sz w:val="16"/>
                <w:szCs w:val="16"/>
                <w:lang w:val="en-US"/>
              </w:rPr>
            </w:pPr>
            <w:r w:rsidRPr="00736B61">
              <w:rPr>
                <w:rFonts w:ascii="Calibri" w:hAnsi="Calibri" w:cs="Arial"/>
                <w:color w:val="000000"/>
                <w:sz w:val="16"/>
                <w:szCs w:val="16"/>
                <w:lang w:val="en-US"/>
              </w:rPr>
              <w:t> </w:t>
            </w:r>
          </w:p>
        </w:tc>
        <w:tc>
          <w:tcPr>
            <w:tcW w:w="1271" w:type="dxa"/>
            <w:shd w:val="clear" w:color="auto" w:fill="auto"/>
            <w:vAlign w:val="center"/>
            <w:hideMark/>
          </w:tcPr>
          <w:p w:rsidR="00736B61" w:rsidRPr="00736B61" w:rsidRDefault="00736B61" w:rsidP="00736B61">
            <w:pPr>
              <w:jc w:val="center"/>
              <w:rPr>
                <w:rFonts w:ascii="Calibri" w:hAnsi="Calibri" w:cs="Arial"/>
                <w:i/>
                <w:iCs/>
                <w:color w:val="000000"/>
                <w:sz w:val="16"/>
                <w:szCs w:val="16"/>
                <w:lang w:val="en-US"/>
              </w:rPr>
            </w:pPr>
            <w:r w:rsidRPr="00736B61">
              <w:rPr>
                <w:rFonts w:ascii="Calibri" w:hAnsi="Calibri" w:cs="Arial"/>
                <w:i/>
                <w:iCs/>
                <w:color w:val="000000"/>
                <w:sz w:val="16"/>
                <w:szCs w:val="16"/>
                <w:lang w:val="en-US"/>
              </w:rPr>
              <w:t> </w:t>
            </w:r>
          </w:p>
        </w:tc>
        <w:tc>
          <w:tcPr>
            <w:tcW w:w="870" w:type="dxa"/>
            <w:shd w:val="clear" w:color="auto" w:fill="auto"/>
            <w:vAlign w:val="center"/>
            <w:hideMark/>
          </w:tcPr>
          <w:p w:rsidR="00736B61" w:rsidRPr="00736B61" w:rsidRDefault="00736B61" w:rsidP="00736B61">
            <w:pPr>
              <w:jc w:val="center"/>
              <w:rPr>
                <w:rFonts w:ascii="Calibri" w:hAnsi="Calibri" w:cs="Arial"/>
                <w:color w:val="000000"/>
                <w:sz w:val="16"/>
                <w:szCs w:val="16"/>
                <w:lang w:val="en-US"/>
              </w:rPr>
            </w:pPr>
            <w:r w:rsidRPr="00736B61">
              <w:rPr>
                <w:rFonts w:ascii="Calibri" w:hAnsi="Calibri" w:cs="Arial"/>
                <w:color w:val="000000"/>
                <w:sz w:val="16"/>
                <w:szCs w:val="16"/>
                <w:lang w:val="en-US"/>
              </w:rPr>
              <w:t> </w:t>
            </w:r>
          </w:p>
        </w:tc>
        <w:tc>
          <w:tcPr>
            <w:tcW w:w="1048" w:type="dxa"/>
            <w:shd w:val="clear" w:color="auto" w:fill="auto"/>
            <w:noWrap/>
            <w:vAlign w:val="center"/>
            <w:hideMark/>
          </w:tcPr>
          <w:p w:rsidR="00736B61" w:rsidRPr="00736B61" w:rsidRDefault="00736B61" w:rsidP="00736B61">
            <w:pPr>
              <w:jc w:val="center"/>
              <w:rPr>
                <w:rFonts w:ascii="Calibri" w:hAnsi="Calibri" w:cs="Arial"/>
                <w:color w:val="000000"/>
                <w:sz w:val="16"/>
                <w:szCs w:val="16"/>
                <w:lang w:val="en-US"/>
              </w:rPr>
            </w:pPr>
            <w:r w:rsidRPr="00736B61">
              <w:rPr>
                <w:rFonts w:ascii="Calibri" w:hAnsi="Calibri" w:cs="Arial"/>
                <w:color w:val="000000"/>
                <w:sz w:val="16"/>
                <w:szCs w:val="16"/>
                <w:lang w:val="en-US"/>
              </w:rPr>
              <w:t> </w:t>
            </w:r>
          </w:p>
        </w:tc>
        <w:tc>
          <w:tcPr>
            <w:tcW w:w="1052" w:type="dxa"/>
            <w:shd w:val="clear" w:color="auto" w:fill="auto"/>
            <w:vAlign w:val="center"/>
            <w:hideMark/>
          </w:tcPr>
          <w:p w:rsidR="00736B61" w:rsidRPr="00736B61" w:rsidRDefault="00736B61" w:rsidP="00736B61">
            <w:pPr>
              <w:jc w:val="center"/>
              <w:rPr>
                <w:rFonts w:ascii="Calibri" w:hAnsi="Calibri" w:cs="Arial"/>
                <w:sz w:val="16"/>
                <w:szCs w:val="16"/>
                <w:lang w:val="en-US"/>
              </w:rPr>
            </w:pPr>
            <w:r w:rsidRPr="00736B61">
              <w:rPr>
                <w:rFonts w:ascii="Calibri" w:hAnsi="Calibri" w:cs="Arial"/>
                <w:sz w:val="16"/>
                <w:szCs w:val="16"/>
                <w:lang w:val="en-US"/>
              </w:rPr>
              <w:t> </w:t>
            </w:r>
          </w:p>
        </w:tc>
      </w:tr>
      <w:tr w:rsidR="00736B61" w:rsidRPr="00736B61" w:rsidTr="00736B61">
        <w:trPr>
          <w:divId w:val="1251547239"/>
          <w:trHeight w:val="300"/>
          <w:jc w:val="center"/>
        </w:trPr>
        <w:tc>
          <w:tcPr>
            <w:tcW w:w="794" w:type="dxa"/>
            <w:shd w:val="clear" w:color="auto" w:fill="auto"/>
            <w:vAlign w:val="center"/>
            <w:hideMark/>
          </w:tcPr>
          <w:p w:rsidR="00736B61" w:rsidRPr="00736B61" w:rsidRDefault="00736B61" w:rsidP="00736B61">
            <w:pPr>
              <w:jc w:val="center"/>
              <w:rPr>
                <w:rFonts w:ascii="Calibri" w:hAnsi="Calibri" w:cs="Arial"/>
                <w:color w:val="000000"/>
                <w:sz w:val="16"/>
                <w:szCs w:val="16"/>
                <w:lang w:val="en-US"/>
              </w:rPr>
            </w:pPr>
            <w:r w:rsidRPr="00736B61">
              <w:rPr>
                <w:rFonts w:ascii="Calibri" w:hAnsi="Calibri" w:cs="Arial"/>
                <w:color w:val="000000"/>
                <w:sz w:val="16"/>
                <w:szCs w:val="16"/>
                <w:lang w:val="en-US"/>
              </w:rPr>
              <w:t>3</w:t>
            </w:r>
          </w:p>
        </w:tc>
        <w:tc>
          <w:tcPr>
            <w:tcW w:w="5545" w:type="dxa"/>
            <w:gridSpan w:val="4"/>
            <w:shd w:val="clear" w:color="auto" w:fill="auto"/>
            <w:vAlign w:val="center"/>
            <w:hideMark/>
          </w:tcPr>
          <w:p w:rsidR="00736B61" w:rsidRPr="00736B61" w:rsidRDefault="00736B61" w:rsidP="00736B61">
            <w:pPr>
              <w:jc w:val="center"/>
              <w:rPr>
                <w:rFonts w:ascii="Calibri" w:hAnsi="Calibri" w:cs="Arial"/>
                <w:color w:val="000000"/>
                <w:sz w:val="16"/>
                <w:szCs w:val="16"/>
                <w:lang w:val="en-US"/>
              </w:rPr>
            </w:pPr>
            <w:r w:rsidRPr="00736B61">
              <w:rPr>
                <w:rFonts w:ascii="Calibri" w:hAnsi="Calibri" w:cs="Arial"/>
                <w:color w:val="000000"/>
                <w:sz w:val="16"/>
                <w:szCs w:val="16"/>
                <w:lang w:val="en-US"/>
              </w:rPr>
              <w:t> </w:t>
            </w:r>
          </w:p>
        </w:tc>
        <w:tc>
          <w:tcPr>
            <w:tcW w:w="1271" w:type="dxa"/>
            <w:shd w:val="clear" w:color="auto" w:fill="auto"/>
            <w:vAlign w:val="center"/>
            <w:hideMark/>
          </w:tcPr>
          <w:p w:rsidR="00736B61" w:rsidRPr="00736B61" w:rsidRDefault="00736B61" w:rsidP="00736B61">
            <w:pPr>
              <w:jc w:val="center"/>
              <w:rPr>
                <w:rFonts w:ascii="Calibri" w:hAnsi="Calibri" w:cs="Arial"/>
                <w:i/>
                <w:iCs/>
                <w:color w:val="000000"/>
                <w:sz w:val="16"/>
                <w:szCs w:val="16"/>
                <w:lang w:val="en-US"/>
              </w:rPr>
            </w:pPr>
            <w:r w:rsidRPr="00736B61">
              <w:rPr>
                <w:rFonts w:ascii="Calibri" w:hAnsi="Calibri" w:cs="Arial"/>
                <w:i/>
                <w:iCs/>
                <w:color w:val="000000"/>
                <w:sz w:val="16"/>
                <w:szCs w:val="16"/>
                <w:lang w:val="en-US"/>
              </w:rPr>
              <w:t> </w:t>
            </w:r>
          </w:p>
        </w:tc>
        <w:tc>
          <w:tcPr>
            <w:tcW w:w="870" w:type="dxa"/>
            <w:shd w:val="clear" w:color="auto" w:fill="auto"/>
            <w:vAlign w:val="center"/>
            <w:hideMark/>
          </w:tcPr>
          <w:p w:rsidR="00736B61" w:rsidRPr="00736B61" w:rsidRDefault="00736B61" w:rsidP="00736B61">
            <w:pPr>
              <w:jc w:val="center"/>
              <w:rPr>
                <w:rFonts w:ascii="Calibri" w:hAnsi="Calibri" w:cs="Arial"/>
                <w:color w:val="000000"/>
                <w:sz w:val="16"/>
                <w:szCs w:val="16"/>
                <w:lang w:val="en-US"/>
              </w:rPr>
            </w:pPr>
            <w:r w:rsidRPr="00736B61">
              <w:rPr>
                <w:rFonts w:ascii="Calibri" w:hAnsi="Calibri" w:cs="Arial"/>
                <w:color w:val="000000"/>
                <w:sz w:val="16"/>
                <w:szCs w:val="16"/>
                <w:lang w:val="en-US"/>
              </w:rPr>
              <w:t> </w:t>
            </w:r>
          </w:p>
        </w:tc>
        <w:tc>
          <w:tcPr>
            <w:tcW w:w="1048" w:type="dxa"/>
            <w:shd w:val="clear" w:color="auto" w:fill="auto"/>
            <w:noWrap/>
            <w:vAlign w:val="center"/>
            <w:hideMark/>
          </w:tcPr>
          <w:p w:rsidR="00736B61" w:rsidRPr="00736B61" w:rsidRDefault="00736B61" w:rsidP="00736B61">
            <w:pPr>
              <w:jc w:val="center"/>
              <w:rPr>
                <w:rFonts w:ascii="Calibri" w:hAnsi="Calibri" w:cs="Arial"/>
                <w:color w:val="000000"/>
                <w:sz w:val="16"/>
                <w:szCs w:val="16"/>
                <w:lang w:val="en-US"/>
              </w:rPr>
            </w:pPr>
            <w:r w:rsidRPr="00736B61">
              <w:rPr>
                <w:rFonts w:ascii="Calibri" w:hAnsi="Calibri" w:cs="Arial"/>
                <w:color w:val="000000"/>
                <w:sz w:val="16"/>
                <w:szCs w:val="16"/>
                <w:lang w:val="en-US"/>
              </w:rPr>
              <w:t> </w:t>
            </w:r>
          </w:p>
        </w:tc>
        <w:tc>
          <w:tcPr>
            <w:tcW w:w="1052" w:type="dxa"/>
            <w:shd w:val="clear" w:color="auto" w:fill="auto"/>
            <w:vAlign w:val="center"/>
            <w:hideMark/>
          </w:tcPr>
          <w:p w:rsidR="00736B61" w:rsidRPr="00736B61" w:rsidRDefault="00736B61" w:rsidP="00736B61">
            <w:pPr>
              <w:jc w:val="center"/>
              <w:rPr>
                <w:rFonts w:ascii="Calibri" w:hAnsi="Calibri" w:cs="Arial"/>
                <w:sz w:val="16"/>
                <w:szCs w:val="16"/>
                <w:lang w:val="en-US"/>
              </w:rPr>
            </w:pPr>
            <w:r w:rsidRPr="00736B61">
              <w:rPr>
                <w:rFonts w:ascii="Calibri" w:hAnsi="Calibri" w:cs="Arial"/>
                <w:sz w:val="16"/>
                <w:szCs w:val="16"/>
                <w:lang w:val="en-US"/>
              </w:rPr>
              <w:t> </w:t>
            </w:r>
          </w:p>
        </w:tc>
      </w:tr>
      <w:tr w:rsidR="00736B61" w:rsidRPr="00736B61" w:rsidTr="00736B61">
        <w:trPr>
          <w:divId w:val="1251547239"/>
          <w:trHeight w:val="300"/>
          <w:jc w:val="center"/>
        </w:trPr>
        <w:tc>
          <w:tcPr>
            <w:tcW w:w="794" w:type="dxa"/>
            <w:shd w:val="clear" w:color="auto" w:fill="auto"/>
            <w:vAlign w:val="center"/>
            <w:hideMark/>
          </w:tcPr>
          <w:p w:rsidR="00736B61" w:rsidRPr="00736B61" w:rsidRDefault="00736B61" w:rsidP="00736B61">
            <w:pPr>
              <w:jc w:val="center"/>
              <w:rPr>
                <w:rFonts w:ascii="Calibri" w:hAnsi="Calibri" w:cs="Arial"/>
                <w:color w:val="000000"/>
                <w:sz w:val="16"/>
                <w:szCs w:val="16"/>
                <w:lang w:val="en-US"/>
              </w:rPr>
            </w:pPr>
            <w:r w:rsidRPr="00736B61">
              <w:rPr>
                <w:rFonts w:ascii="Calibri" w:hAnsi="Calibri" w:cs="Arial"/>
                <w:color w:val="000000"/>
                <w:sz w:val="16"/>
                <w:szCs w:val="16"/>
                <w:lang w:val="en-US"/>
              </w:rPr>
              <w:t>n.</w:t>
            </w:r>
          </w:p>
        </w:tc>
        <w:tc>
          <w:tcPr>
            <w:tcW w:w="5545" w:type="dxa"/>
            <w:gridSpan w:val="4"/>
            <w:shd w:val="clear" w:color="auto" w:fill="auto"/>
            <w:vAlign w:val="center"/>
            <w:hideMark/>
          </w:tcPr>
          <w:p w:rsidR="00736B61" w:rsidRPr="00736B61" w:rsidRDefault="00736B61" w:rsidP="00736B61">
            <w:pPr>
              <w:jc w:val="center"/>
              <w:rPr>
                <w:rFonts w:ascii="Calibri" w:hAnsi="Calibri" w:cs="Arial"/>
                <w:color w:val="000000"/>
                <w:sz w:val="16"/>
                <w:szCs w:val="16"/>
                <w:lang w:val="en-US"/>
              </w:rPr>
            </w:pPr>
            <w:r w:rsidRPr="00736B61">
              <w:rPr>
                <w:rFonts w:ascii="Calibri" w:hAnsi="Calibri" w:cs="Arial"/>
                <w:color w:val="000000"/>
                <w:sz w:val="16"/>
                <w:szCs w:val="16"/>
                <w:lang w:val="en-US"/>
              </w:rPr>
              <w:t> </w:t>
            </w:r>
          </w:p>
        </w:tc>
        <w:tc>
          <w:tcPr>
            <w:tcW w:w="1271" w:type="dxa"/>
            <w:shd w:val="clear" w:color="auto" w:fill="auto"/>
            <w:vAlign w:val="center"/>
            <w:hideMark/>
          </w:tcPr>
          <w:p w:rsidR="00736B61" w:rsidRPr="00736B61" w:rsidRDefault="00736B61" w:rsidP="00736B61">
            <w:pPr>
              <w:jc w:val="center"/>
              <w:rPr>
                <w:rFonts w:ascii="Calibri" w:hAnsi="Calibri" w:cs="Arial"/>
                <w:i/>
                <w:iCs/>
                <w:color w:val="000000"/>
                <w:sz w:val="16"/>
                <w:szCs w:val="16"/>
                <w:lang w:val="en-US"/>
              </w:rPr>
            </w:pPr>
            <w:r w:rsidRPr="00736B61">
              <w:rPr>
                <w:rFonts w:ascii="Calibri" w:hAnsi="Calibri" w:cs="Arial"/>
                <w:i/>
                <w:iCs/>
                <w:color w:val="000000"/>
                <w:sz w:val="16"/>
                <w:szCs w:val="16"/>
                <w:lang w:val="en-US"/>
              </w:rPr>
              <w:t> </w:t>
            </w:r>
          </w:p>
        </w:tc>
        <w:tc>
          <w:tcPr>
            <w:tcW w:w="870" w:type="dxa"/>
            <w:shd w:val="clear" w:color="auto" w:fill="auto"/>
            <w:vAlign w:val="center"/>
            <w:hideMark/>
          </w:tcPr>
          <w:p w:rsidR="00736B61" w:rsidRPr="00736B61" w:rsidRDefault="00736B61" w:rsidP="00736B61">
            <w:pPr>
              <w:jc w:val="center"/>
              <w:rPr>
                <w:rFonts w:ascii="Calibri" w:hAnsi="Calibri" w:cs="Arial"/>
                <w:color w:val="000000"/>
                <w:sz w:val="16"/>
                <w:szCs w:val="16"/>
                <w:lang w:val="en-US"/>
              </w:rPr>
            </w:pPr>
            <w:r w:rsidRPr="00736B61">
              <w:rPr>
                <w:rFonts w:ascii="Calibri" w:hAnsi="Calibri" w:cs="Arial"/>
                <w:color w:val="000000"/>
                <w:sz w:val="16"/>
                <w:szCs w:val="16"/>
                <w:lang w:val="en-US"/>
              </w:rPr>
              <w:t> </w:t>
            </w:r>
          </w:p>
        </w:tc>
        <w:tc>
          <w:tcPr>
            <w:tcW w:w="1048" w:type="dxa"/>
            <w:shd w:val="clear" w:color="auto" w:fill="auto"/>
            <w:noWrap/>
            <w:vAlign w:val="center"/>
            <w:hideMark/>
          </w:tcPr>
          <w:p w:rsidR="00736B61" w:rsidRPr="00736B61" w:rsidRDefault="00736B61" w:rsidP="00736B61">
            <w:pPr>
              <w:jc w:val="center"/>
              <w:rPr>
                <w:rFonts w:ascii="Calibri" w:hAnsi="Calibri" w:cs="Arial"/>
                <w:color w:val="000000"/>
                <w:sz w:val="16"/>
                <w:szCs w:val="16"/>
                <w:lang w:val="en-US"/>
              </w:rPr>
            </w:pPr>
            <w:r w:rsidRPr="00736B61">
              <w:rPr>
                <w:rFonts w:ascii="Calibri" w:hAnsi="Calibri" w:cs="Arial"/>
                <w:color w:val="000000"/>
                <w:sz w:val="16"/>
                <w:szCs w:val="16"/>
                <w:lang w:val="en-US"/>
              </w:rPr>
              <w:t> </w:t>
            </w:r>
          </w:p>
        </w:tc>
        <w:tc>
          <w:tcPr>
            <w:tcW w:w="1052" w:type="dxa"/>
            <w:shd w:val="clear" w:color="auto" w:fill="auto"/>
            <w:vAlign w:val="center"/>
            <w:hideMark/>
          </w:tcPr>
          <w:p w:rsidR="00736B61" w:rsidRPr="00736B61" w:rsidRDefault="00736B61" w:rsidP="00736B61">
            <w:pPr>
              <w:jc w:val="center"/>
              <w:rPr>
                <w:rFonts w:ascii="Calibri" w:hAnsi="Calibri" w:cs="Arial"/>
                <w:sz w:val="16"/>
                <w:szCs w:val="16"/>
                <w:lang w:val="en-US"/>
              </w:rPr>
            </w:pPr>
            <w:r w:rsidRPr="00736B61">
              <w:rPr>
                <w:rFonts w:ascii="Calibri" w:hAnsi="Calibri" w:cs="Arial"/>
                <w:sz w:val="16"/>
                <w:szCs w:val="16"/>
                <w:lang w:val="en-US"/>
              </w:rPr>
              <w:t> </w:t>
            </w:r>
          </w:p>
        </w:tc>
      </w:tr>
      <w:tr w:rsidR="00736B61" w:rsidRPr="00736B61" w:rsidTr="00736B61">
        <w:trPr>
          <w:divId w:val="1251547239"/>
          <w:trHeight w:val="300"/>
          <w:jc w:val="center"/>
        </w:trPr>
        <w:tc>
          <w:tcPr>
            <w:tcW w:w="9528" w:type="dxa"/>
            <w:gridSpan w:val="8"/>
            <w:shd w:val="clear" w:color="auto" w:fill="auto"/>
            <w:vAlign w:val="center"/>
            <w:hideMark/>
          </w:tcPr>
          <w:p w:rsidR="00736B61" w:rsidRPr="00736B61" w:rsidRDefault="00736B61" w:rsidP="00736B61">
            <w:pPr>
              <w:rPr>
                <w:rFonts w:ascii="Calibri" w:hAnsi="Calibri" w:cs="Arial"/>
                <w:b/>
                <w:bCs/>
                <w:color w:val="000000"/>
                <w:sz w:val="16"/>
                <w:szCs w:val="16"/>
                <w:u w:val="single"/>
                <w:lang w:val="en-US"/>
              </w:rPr>
            </w:pPr>
            <w:r w:rsidRPr="00736B61">
              <w:rPr>
                <w:rFonts w:ascii="Calibri" w:hAnsi="Calibri" w:cs="Arial"/>
                <w:b/>
                <w:bCs/>
                <w:color w:val="000000"/>
                <w:sz w:val="16"/>
                <w:szCs w:val="16"/>
                <w:u w:val="single"/>
                <w:lang w:val="en-US"/>
              </w:rPr>
              <w:t>SON</w:t>
            </w:r>
            <w:proofErr w:type="gramStart"/>
            <w:r w:rsidRPr="00736B61">
              <w:rPr>
                <w:rFonts w:ascii="Calibri" w:hAnsi="Calibri" w:cs="Arial"/>
                <w:b/>
                <w:bCs/>
                <w:color w:val="000000"/>
                <w:sz w:val="16"/>
                <w:szCs w:val="16"/>
                <w:u w:val="single"/>
                <w:lang w:val="en-US"/>
              </w:rPr>
              <w:t>:  …………,,,,,,,,,,,,,,,,,,,,,,,,,,,,,,,,,,,,,,,,,,,,,………………..</w:t>
            </w:r>
            <w:proofErr w:type="gramEnd"/>
            <w:r w:rsidRPr="00736B61">
              <w:rPr>
                <w:rFonts w:ascii="Calibri" w:hAnsi="Calibri" w:cs="Arial"/>
                <w:b/>
                <w:bCs/>
                <w:color w:val="000000"/>
                <w:sz w:val="16"/>
                <w:szCs w:val="16"/>
                <w:u w:val="single"/>
                <w:lang w:val="en-US"/>
              </w:rPr>
              <w:t xml:space="preserve"> 00/100   BOLIVIANOS</w:t>
            </w:r>
          </w:p>
        </w:tc>
        <w:tc>
          <w:tcPr>
            <w:tcW w:w="1052" w:type="dxa"/>
            <w:shd w:val="clear" w:color="000000" w:fill="FFFFFF"/>
            <w:vAlign w:val="center"/>
            <w:hideMark/>
          </w:tcPr>
          <w:p w:rsidR="00736B61" w:rsidRPr="00736B61" w:rsidRDefault="00736B61" w:rsidP="00736B61">
            <w:pPr>
              <w:jc w:val="center"/>
              <w:rPr>
                <w:rFonts w:ascii="Calibri" w:hAnsi="Calibri" w:cs="Arial"/>
                <w:b/>
                <w:bCs/>
                <w:color w:val="000000"/>
                <w:sz w:val="16"/>
                <w:szCs w:val="16"/>
                <w:lang w:val="en-US"/>
              </w:rPr>
            </w:pPr>
            <w:r w:rsidRPr="00736B61">
              <w:rPr>
                <w:rFonts w:ascii="Calibri" w:hAnsi="Calibri" w:cs="Arial"/>
                <w:b/>
                <w:bCs/>
                <w:color w:val="000000"/>
                <w:sz w:val="16"/>
                <w:szCs w:val="16"/>
                <w:lang w:val="en-US"/>
              </w:rPr>
              <w:t>0,00</w:t>
            </w:r>
          </w:p>
        </w:tc>
      </w:tr>
      <w:tr w:rsidR="00736B61" w:rsidRPr="00736B61" w:rsidTr="00736B61">
        <w:trPr>
          <w:divId w:val="1251547239"/>
          <w:trHeight w:val="300"/>
          <w:jc w:val="center"/>
        </w:trPr>
        <w:tc>
          <w:tcPr>
            <w:tcW w:w="10580" w:type="dxa"/>
            <w:gridSpan w:val="9"/>
            <w:shd w:val="clear" w:color="000000" w:fill="D9D9D9"/>
            <w:vAlign w:val="center"/>
            <w:hideMark/>
          </w:tcPr>
          <w:p w:rsidR="00736B61" w:rsidRPr="00736B61" w:rsidRDefault="00736B61" w:rsidP="00736B61">
            <w:pPr>
              <w:jc w:val="center"/>
              <w:rPr>
                <w:rFonts w:ascii="Calibri" w:hAnsi="Calibri" w:cs="Arial"/>
                <w:b/>
                <w:bCs/>
                <w:color w:val="000000"/>
                <w:sz w:val="16"/>
                <w:szCs w:val="16"/>
                <w:lang w:val="en-US"/>
              </w:rPr>
            </w:pPr>
            <w:r w:rsidRPr="00736B61">
              <w:rPr>
                <w:rFonts w:ascii="Calibri" w:hAnsi="Calibri" w:cs="Arial"/>
                <w:b/>
                <w:bCs/>
                <w:color w:val="000000"/>
                <w:sz w:val="16"/>
                <w:szCs w:val="16"/>
                <w:lang w:val="en-US"/>
              </w:rPr>
              <w:t>CONDICIONES DE CUMPLIMIENTO OBLIGATORIO</w:t>
            </w:r>
          </w:p>
        </w:tc>
      </w:tr>
      <w:tr w:rsidR="00736B61" w:rsidRPr="00736B61" w:rsidTr="00736B61">
        <w:trPr>
          <w:divId w:val="1251547239"/>
          <w:trHeight w:val="334"/>
          <w:jc w:val="center"/>
        </w:trPr>
        <w:tc>
          <w:tcPr>
            <w:tcW w:w="10580" w:type="dxa"/>
            <w:gridSpan w:val="9"/>
            <w:shd w:val="clear" w:color="auto" w:fill="auto"/>
            <w:vAlign w:val="center"/>
            <w:hideMark/>
          </w:tcPr>
          <w:p w:rsidR="00736B61" w:rsidRPr="00736B61" w:rsidRDefault="00736B61" w:rsidP="00736B61">
            <w:pPr>
              <w:rPr>
                <w:rFonts w:ascii="Calibri" w:hAnsi="Calibri" w:cs="Arial"/>
                <w:sz w:val="16"/>
                <w:szCs w:val="16"/>
                <w:lang w:val="es-BO"/>
              </w:rPr>
            </w:pPr>
            <w:r w:rsidRPr="00736B61">
              <w:rPr>
                <w:rFonts w:ascii="Calibri" w:hAnsi="Calibri" w:cs="Arial"/>
                <w:sz w:val="16"/>
                <w:szCs w:val="16"/>
                <w:lang w:val="es-BO"/>
              </w:rPr>
              <w:t>1.- El plazo de entrega es de (</w:t>
            </w:r>
            <w:r w:rsidRPr="00736B61">
              <w:rPr>
                <w:rFonts w:ascii="Calibri" w:hAnsi="Calibri" w:cs="Arial"/>
                <w:b/>
                <w:bCs/>
                <w:color w:val="FF0000"/>
                <w:sz w:val="16"/>
                <w:szCs w:val="16"/>
                <w:lang w:val="es-BO"/>
              </w:rPr>
              <w:t xml:space="preserve">describir el número de días) </w:t>
            </w:r>
            <w:r w:rsidRPr="00736B61">
              <w:rPr>
                <w:rFonts w:ascii="Calibri" w:hAnsi="Calibri" w:cs="Arial"/>
                <w:color w:val="FF0000"/>
                <w:sz w:val="16"/>
                <w:szCs w:val="16"/>
                <w:lang w:val="es-BO"/>
              </w:rPr>
              <w:t xml:space="preserve">días calendario, computables a partir del día siguiente </w:t>
            </w:r>
            <w:proofErr w:type="spellStart"/>
            <w:r w:rsidRPr="00736B61">
              <w:rPr>
                <w:rFonts w:ascii="Calibri" w:hAnsi="Calibri" w:cs="Arial"/>
                <w:color w:val="FF0000"/>
                <w:sz w:val="16"/>
                <w:szCs w:val="16"/>
                <w:lang w:val="es-BO"/>
              </w:rPr>
              <w:t>habil</w:t>
            </w:r>
            <w:proofErr w:type="spellEnd"/>
            <w:r w:rsidRPr="00736B61">
              <w:rPr>
                <w:rFonts w:ascii="Calibri" w:hAnsi="Calibri" w:cs="Arial"/>
                <w:color w:val="FF0000"/>
                <w:sz w:val="16"/>
                <w:szCs w:val="16"/>
                <w:lang w:val="es-BO"/>
              </w:rPr>
              <w:t xml:space="preserve"> de suscrita la presente orden de Compra.</w:t>
            </w:r>
          </w:p>
        </w:tc>
      </w:tr>
      <w:tr w:rsidR="00736B61" w:rsidRPr="00736B61" w:rsidTr="00736B61">
        <w:trPr>
          <w:divId w:val="1251547239"/>
          <w:trHeight w:val="354"/>
          <w:jc w:val="center"/>
        </w:trPr>
        <w:tc>
          <w:tcPr>
            <w:tcW w:w="10580" w:type="dxa"/>
            <w:gridSpan w:val="9"/>
            <w:shd w:val="clear" w:color="auto" w:fill="auto"/>
            <w:vAlign w:val="center"/>
            <w:hideMark/>
          </w:tcPr>
          <w:p w:rsidR="00736B61" w:rsidRPr="00736B61" w:rsidRDefault="00736B61" w:rsidP="00736B61">
            <w:pPr>
              <w:rPr>
                <w:rFonts w:ascii="Calibri" w:hAnsi="Calibri" w:cs="Arial"/>
                <w:color w:val="000000"/>
                <w:sz w:val="16"/>
                <w:szCs w:val="16"/>
                <w:lang w:val="es-BO"/>
              </w:rPr>
            </w:pPr>
            <w:r w:rsidRPr="00736B61">
              <w:rPr>
                <w:rFonts w:ascii="Calibri" w:hAnsi="Calibri" w:cs="Arial"/>
                <w:color w:val="000000"/>
                <w:sz w:val="16"/>
                <w:szCs w:val="16"/>
                <w:lang w:val="es-BO"/>
              </w:rPr>
              <w:t xml:space="preserve">2- La forma de pago será de acuerdo a las condiciones establecidas en las especificaciones técnicas. Debiendo emitir la factura a nombre de YPFB con </w:t>
            </w:r>
            <w:proofErr w:type="spellStart"/>
            <w:proofErr w:type="gramStart"/>
            <w:r w:rsidRPr="00736B61">
              <w:rPr>
                <w:rFonts w:ascii="Calibri" w:hAnsi="Calibri" w:cs="Arial"/>
                <w:color w:val="000000"/>
                <w:sz w:val="16"/>
                <w:szCs w:val="16"/>
                <w:lang w:val="es-BO"/>
              </w:rPr>
              <w:t>numero</w:t>
            </w:r>
            <w:proofErr w:type="spellEnd"/>
            <w:proofErr w:type="gramEnd"/>
            <w:r w:rsidRPr="00736B61">
              <w:rPr>
                <w:rFonts w:ascii="Calibri" w:hAnsi="Calibri" w:cs="Arial"/>
                <w:color w:val="000000"/>
                <w:sz w:val="16"/>
                <w:szCs w:val="16"/>
                <w:lang w:val="es-BO"/>
              </w:rPr>
              <w:t xml:space="preserve"> de NIT 1020269020.</w:t>
            </w:r>
          </w:p>
        </w:tc>
      </w:tr>
      <w:tr w:rsidR="00736B61" w:rsidRPr="00736B61" w:rsidTr="00736B61">
        <w:trPr>
          <w:divId w:val="1251547239"/>
          <w:trHeight w:val="231"/>
          <w:jc w:val="center"/>
        </w:trPr>
        <w:tc>
          <w:tcPr>
            <w:tcW w:w="10580" w:type="dxa"/>
            <w:gridSpan w:val="9"/>
            <w:shd w:val="clear" w:color="auto" w:fill="auto"/>
            <w:vAlign w:val="center"/>
            <w:hideMark/>
          </w:tcPr>
          <w:p w:rsidR="00736B61" w:rsidRPr="00736B61" w:rsidRDefault="00736B61" w:rsidP="00736B61">
            <w:pPr>
              <w:rPr>
                <w:rFonts w:ascii="Calibri" w:hAnsi="Calibri" w:cs="Arial"/>
                <w:sz w:val="16"/>
                <w:szCs w:val="16"/>
                <w:lang w:val="es-BO"/>
              </w:rPr>
            </w:pPr>
            <w:r w:rsidRPr="00736B61">
              <w:rPr>
                <w:rFonts w:ascii="Calibri" w:hAnsi="Calibri" w:cs="Arial"/>
                <w:sz w:val="16"/>
                <w:szCs w:val="16"/>
                <w:lang w:val="es-BO"/>
              </w:rPr>
              <w:t xml:space="preserve">3.- Lugar de Entrega será en:  </w:t>
            </w:r>
            <w:r w:rsidRPr="00736B61">
              <w:rPr>
                <w:rFonts w:ascii="Calibri" w:hAnsi="Calibri" w:cs="Arial"/>
                <w:b/>
                <w:bCs/>
                <w:color w:val="FF0000"/>
                <w:sz w:val="16"/>
                <w:szCs w:val="16"/>
                <w:lang w:val="es-BO"/>
              </w:rPr>
              <w:t>(indicar Unidad)</w:t>
            </w:r>
            <w:r w:rsidRPr="00736B61">
              <w:rPr>
                <w:rFonts w:ascii="Calibri" w:hAnsi="Calibri" w:cs="Arial"/>
                <w:sz w:val="16"/>
                <w:szCs w:val="16"/>
                <w:lang w:val="es-BO"/>
              </w:rPr>
              <w:t xml:space="preserve">  ubicado en</w:t>
            </w:r>
            <w:r w:rsidRPr="00736B61">
              <w:rPr>
                <w:rFonts w:ascii="Calibri" w:hAnsi="Calibri" w:cs="Arial"/>
                <w:b/>
                <w:bCs/>
                <w:color w:val="FF0000"/>
                <w:sz w:val="16"/>
                <w:szCs w:val="16"/>
                <w:lang w:val="es-BO"/>
              </w:rPr>
              <w:t xml:space="preserve"> (Indicar dirección)</w:t>
            </w:r>
          </w:p>
        </w:tc>
      </w:tr>
      <w:tr w:rsidR="00736B61" w:rsidRPr="00736B61" w:rsidTr="00736B61">
        <w:trPr>
          <w:divId w:val="1251547239"/>
          <w:trHeight w:val="561"/>
          <w:jc w:val="center"/>
        </w:trPr>
        <w:tc>
          <w:tcPr>
            <w:tcW w:w="10580" w:type="dxa"/>
            <w:gridSpan w:val="9"/>
            <w:shd w:val="clear" w:color="auto" w:fill="auto"/>
            <w:vAlign w:val="center"/>
            <w:hideMark/>
          </w:tcPr>
          <w:p w:rsidR="00736B61" w:rsidRPr="00736B61" w:rsidRDefault="00736B61" w:rsidP="00736B61">
            <w:pPr>
              <w:rPr>
                <w:rFonts w:ascii="Calibri" w:hAnsi="Calibri" w:cs="Arial"/>
                <w:b/>
                <w:bCs/>
                <w:sz w:val="16"/>
                <w:szCs w:val="16"/>
                <w:lang w:val="es-BO"/>
              </w:rPr>
            </w:pPr>
            <w:r w:rsidRPr="00736B61">
              <w:rPr>
                <w:rFonts w:ascii="Calibri" w:hAnsi="Calibri" w:cs="Arial"/>
                <w:sz w:val="16"/>
                <w:szCs w:val="16"/>
                <w:lang w:val="es-BO"/>
              </w:rPr>
              <w:t xml:space="preserve">4.-  </w:t>
            </w:r>
            <w:r w:rsidRPr="00736B61">
              <w:rPr>
                <w:rFonts w:ascii="Calibri" w:hAnsi="Calibri" w:cs="Arial"/>
                <w:b/>
                <w:bCs/>
                <w:sz w:val="16"/>
                <w:szCs w:val="16"/>
                <w:lang w:val="es-BO"/>
              </w:rPr>
              <w:t>Multas:</w:t>
            </w:r>
            <w:r w:rsidRPr="00736B61">
              <w:rPr>
                <w:rFonts w:ascii="Calibri" w:hAnsi="Calibri" w:cs="Arial"/>
                <w:sz w:val="16"/>
                <w:szCs w:val="16"/>
                <w:lang w:val="es-BO"/>
              </w:rPr>
              <w:t xml:space="preserve"> En caso de atraso en la entrega del bien o los bienes, se aplicara una multa correspondiente al ____% </w:t>
            </w:r>
            <w:r w:rsidRPr="00736B61">
              <w:rPr>
                <w:rFonts w:ascii="Calibri" w:hAnsi="Calibri" w:cs="Arial"/>
                <w:color w:val="FF0000"/>
                <w:sz w:val="16"/>
                <w:szCs w:val="16"/>
                <w:lang w:val="es-BO"/>
              </w:rPr>
              <w:t>(describir porcentaje de acuerdo a especificaciones técnicas)</w:t>
            </w:r>
            <w:r w:rsidRPr="00736B61">
              <w:rPr>
                <w:rFonts w:ascii="Calibri" w:hAnsi="Calibri" w:cs="Arial"/>
                <w:sz w:val="16"/>
                <w:szCs w:val="16"/>
                <w:lang w:val="es-BO"/>
              </w:rPr>
              <w:t xml:space="preserve"> del monto total de la Orden de Compra por día de atraso, no debiendo exceder del 20% (veinte por ciento), motivo por el cual se anulara la </w:t>
            </w:r>
            <w:proofErr w:type="gramStart"/>
            <w:r w:rsidRPr="00736B61">
              <w:rPr>
                <w:rFonts w:ascii="Calibri" w:hAnsi="Calibri" w:cs="Arial"/>
                <w:sz w:val="16"/>
                <w:szCs w:val="16"/>
                <w:lang w:val="es-BO"/>
              </w:rPr>
              <w:t>Orden .</w:t>
            </w:r>
            <w:proofErr w:type="gramEnd"/>
            <w:r w:rsidRPr="00736B61">
              <w:rPr>
                <w:rFonts w:ascii="Calibri" w:hAnsi="Calibri" w:cs="Arial"/>
                <w:sz w:val="16"/>
                <w:szCs w:val="16"/>
                <w:lang w:val="es-BO"/>
              </w:rPr>
              <w:t xml:space="preserve"> </w:t>
            </w:r>
          </w:p>
        </w:tc>
      </w:tr>
      <w:tr w:rsidR="00736B61" w:rsidRPr="00736B61" w:rsidTr="00736B61">
        <w:trPr>
          <w:divId w:val="1251547239"/>
          <w:trHeight w:val="258"/>
          <w:jc w:val="center"/>
        </w:trPr>
        <w:tc>
          <w:tcPr>
            <w:tcW w:w="10580" w:type="dxa"/>
            <w:gridSpan w:val="9"/>
            <w:shd w:val="clear" w:color="auto" w:fill="auto"/>
            <w:vAlign w:val="center"/>
            <w:hideMark/>
          </w:tcPr>
          <w:p w:rsidR="00736B61" w:rsidRPr="00736B61" w:rsidRDefault="00736B61" w:rsidP="00736B61">
            <w:pPr>
              <w:rPr>
                <w:rFonts w:ascii="Calibri" w:hAnsi="Calibri" w:cs="Arial"/>
                <w:b/>
                <w:bCs/>
                <w:sz w:val="16"/>
                <w:szCs w:val="16"/>
                <w:lang w:val="es-BO"/>
              </w:rPr>
            </w:pPr>
            <w:r w:rsidRPr="00736B61">
              <w:rPr>
                <w:rFonts w:ascii="Calibri" w:hAnsi="Calibri" w:cs="Arial"/>
                <w:b/>
                <w:bCs/>
                <w:sz w:val="16"/>
                <w:szCs w:val="16"/>
                <w:lang w:val="es-BO"/>
              </w:rPr>
              <w:t>5.-  Otros Documentos solicitados en las especificaciones Técnicas (si corresponden)</w:t>
            </w:r>
            <w:r w:rsidRPr="00736B61">
              <w:rPr>
                <w:rFonts w:ascii="Calibri" w:hAnsi="Calibri" w:cs="Arial"/>
                <w:sz w:val="16"/>
                <w:szCs w:val="16"/>
                <w:lang w:val="es-BO"/>
              </w:rPr>
              <w:t xml:space="preserve">. </w:t>
            </w:r>
          </w:p>
        </w:tc>
      </w:tr>
      <w:tr w:rsidR="00736B61" w:rsidRPr="00736B61" w:rsidTr="00736B61">
        <w:trPr>
          <w:divId w:val="1251547239"/>
          <w:trHeight w:val="158"/>
          <w:jc w:val="center"/>
        </w:trPr>
        <w:tc>
          <w:tcPr>
            <w:tcW w:w="10580" w:type="dxa"/>
            <w:gridSpan w:val="9"/>
            <w:shd w:val="clear" w:color="000000" w:fill="D9D9D9"/>
            <w:vAlign w:val="center"/>
            <w:hideMark/>
          </w:tcPr>
          <w:p w:rsidR="00736B61" w:rsidRPr="00736B61" w:rsidRDefault="00736B61" w:rsidP="00736B61">
            <w:pPr>
              <w:jc w:val="center"/>
              <w:rPr>
                <w:rFonts w:ascii="Calibri" w:hAnsi="Calibri" w:cs="Arial"/>
                <w:b/>
                <w:bCs/>
                <w:color w:val="000000"/>
                <w:sz w:val="16"/>
                <w:szCs w:val="16"/>
                <w:lang w:val="en-US"/>
              </w:rPr>
            </w:pPr>
            <w:r w:rsidRPr="00736B61">
              <w:rPr>
                <w:rFonts w:ascii="Calibri" w:hAnsi="Calibri" w:cs="Arial"/>
                <w:b/>
                <w:bCs/>
                <w:color w:val="000000"/>
                <w:sz w:val="16"/>
                <w:szCs w:val="16"/>
                <w:lang w:val="en-US"/>
              </w:rPr>
              <w:t>SUSCRIPCIÓN DE LAS PARTES</w:t>
            </w:r>
          </w:p>
        </w:tc>
      </w:tr>
      <w:tr w:rsidR="00736B61" w:rsidRPr="00736B61" w:rsidTr="00736B61">
        <w:trPr>
          <w:divId w:val="1251547239"/>
          <w:trHeight w:val="269"/>
          <w:jc w:val="center"/>
        </w:trPr>
        <w:tc>
          <w:tcPr>
            <w:tcW w:w="6083" w:type="dxa"/>
            <w:gridSpan w:val="4"/>
            <w:vMerge w:val="restart"/>
            <w:shd w:val="clear" w:color="auto" w:fill="auto"/>
            <w:vAlign w:val="bottom"/>
            <w:hideMark/>
          </w:tcPr>
          <w:p w:rsidR="00736B61" w:rsidRPr="00736B61" w:rsidRDefault="00736B61" w:rsidP="00736B61">
            <w:pPr>
              <w:jc w:val="center"/>
              <w:rPr>
                <w:rFonts w:ascii="Calibri" w:hAnsi="Calibri" w:cs="Arial"/>
                <w:b/>
                <w:bCs/>
                <w:color w:val="FF0000"/>
                <w:sz w:val="16"/>
                <w:szCs w:val="16"/>
                <w:lang w:val="en-US"/>
              </w:rPr>
            </w:pPr>
            <w:r w:rsidRPr="00736B61">
              <w:rPr>
                <w:rFonts w:ascii="Calibri" w:hAnsi="Calibri" w:cs="Arial"/>
                <w:b/>
                <w:bCs/>
                <w:color w:val="FF0000"/>
                <w:sz w:val="16"/>
                <w:szCs w:val="16"/>
                <w:lang w:val="en-US"/>
              </w:rPr>
              <w:t> </w:t>
            </w:r>
          </w:p>
        </w:tc>
        <w:tc>
          <w:tcPr>
            <w:tcW w:w="4497" w:type="dxa"/>
            <w:gridSpan w:val="5"/>
            <w:vMerge w:val="restart"/>
            <w:shd w:val="clear" w:color="auto" w:fill="auto"/>
            <w:vAlign w:val="center"/>
            <w:hideMark/>
          </w:tcPr>
          <w:p w:rsidR="00736B61" w:rsidRPr="00736B61" w:rsidRDefault="00736B61" w:rsidP="00736B61">
            <w:pPr>
              <w:jc w:val="center"/>
              <w:rPr>
                <w:rFonts w:ascii="Calibri" w:hAnsi="Calibri" w:cs="Arial"/>
                <w:b/>
                <w:bCs/>
                <w:color w:val="000000"/>
                <w:sz w:val="16"/>
                <w:szCs w:val="16"/>
                <w:lang w:val="en-US"/>
              </w:rPr>
            </w:pPr>
            <w:r w:rsidRPr="00736B61">
              <w:rPr>
                <w:rFonts w:ascii="Calibri" w:hAnsi="Calibri" w:cs="Arial"/>
                <w:b/>
                <w:bCs/>
                <w:color w:val="000000"/>
                <w:sz w:val="16"/>
                <w:szCs w:val="16"/>
                <w:lang w:val="en-US"/>
              </w:rPr>
              <w:t> </w:t>
            </w:r>
          </w:p>
        </w:tc>
      </w:tr>
      <w:tr w:rsidR="00736B61" w:rsidRPr="00736B61" w:rsidTr="00736B61">
        <w:trPr>
          <w:divId w:val="1251547239"/>
          <w:trHeight w:val="269"/>
          <w:jc w:val="center"/>
        </w:trPr>
        <w:tc>
          <w:tcPr>
            <w:tcW w:w="6083" w:type="dxa"/>
            <w:gridSpan w:val="4"/>
            <w:vMerge/>
            <w:vAlign w:val="center"/>
            <w:hideMark/>
          </w:tcPr>
          <w:p w:rsidR="00736B61" w:rsidRPr="00736B61" w:rsidRDefault="00736B61" w:rsidP="00736B61">
            <w:pPr>
              <w:rPr>
                <w:rFonts w:ascii="Calibri" w:hAnsi="Calibri" w:cs="Arial"/>
                <w:b/>
                <w:bCs/>
                <w:color w:val="FF0000"/>
                <w:sz w:val="16"/>
                <w:szCs w:val="16"/>
                <w:lang w:val="en-US"/>
              </w:rPr>
            </w:pPr>
          </w:p>
        </w:tc>
        <w:tc>
          <w:tcPr>
            <w:tcW w:w="4497" w:type="dxa"/>
            <w:gridSpan w:val="5"/>
            <w:vMerge/>
            <w:vAlign w:val="center"/>
            <w:hideMark/>
          </w:tcPr>
          <w:p w:rsidR="00736B61" w:rsidRPr="00736B61" w:rsidRDefault="00736B61" w:rsidP="00736B61">
            <w:pPr>
              <w:rPr>
                <w:rFonts w:ascii="Calibri" w:hAnsi="Calibri" w:cs="Arial"/>
                <w:b/>
                <w:bCs/>
                <w:color w:val="000000"/>
                <w:sz w:val="16"/>
                <w:szCs w:val="16"/>
                <w:lang w:val="en-US"/>
              </w:rPr>
            </w:pPr>
          </w:p>
        </w:tc>
      </w:tr>
      <w:tr w:rsidR="00736B61" w:rsidRPr="00736B61" w:rsidTr="00736B61">
        <w:trPr>
          <w:divId w:val="1251547239"/>
          <w:trHeight w:val="269"/>
          <w:jc w:val="center"/>
        </w:trPr>
        <w:tc>
          <w:tcPr>
            <w:tcW w:w="6083" w:type="dxa"/>
            <w:gridSpan w:val="4"/>
            <w:vMerge/>
            <w:vAlign w:val="center"/>
            <w:hideMark/>
          </w:tcPr>
          <w:p w:rsidR="00736B61" w:rsidRPr="00736B61" w:rsidRDefault="00736B61" w:rsidP="00736B61">
            <w:pPr>
              <w:rPr>
                <w:rFonts w:ascii="Calibri" w:hAnsi="Calibri" w:cs="Arial"/>
                <w:b/>
                <w:bCs/>
                <w:color w:val="FF0000"/>
                <w:sz w:val="16"/>
                <w:szCs w:val="16"/>
                <w:lang w:val="en-US"/>
              </w:rPr>
            </w:pPr>
          </w:p>
        </w:tc>
        <w:tc>
          <w:tcPr>
            <w:tcW w:w="4497" w:type="dxa"/>
            <w:gridSpan w:val="5"/>
            <w:vMerge/>
            <w:vAlign w:val="center"/>
            <w:hideMark/>
          </w:tcPr>
          <w:p w:rsidR="00736B61" w:rsidRPr="00736B61" w:rsidRDefault="00736B61" w:rsidP="00736B61">
            <w:pPr>
              <w:rPr>
                <w:rFonts w:ascii="Calibri" w:hAnsi="Calibri" w:cs="Arial"/>
                <w:b/>
                <w:bCs/>
                <w:color w:val="000000"/>
                <w:sz w:val="16"/>
                <w:szCs w:val="16"/>
                <w:lang w:val="en-US"/>
              </w:rPr>
            </w:pPr>
          </w:p>
        </w:tc>
      </w:tr>
      <w:tr w:rsidR="00736B61" w:rsidRPr="00736B61" w:rsidTr="00736B61">
        <w:trPr>
          <w:divId w:val="1251547239"/>
          <w:trHeight w:val="195"/>
          <w:jc w:val="center"/>
        </w:trPr>
        <w:tc>
          <w:tcPr>
            <w:tcW w:w="6083" w:type="dxa"/>
            <w:gridSpan w:val="4"/>
            <w:vMerge/>
            <w:vAlign w:val="center"/>
            <w:hideMark/>
          </w:tcPr>
          <w:p w:rsidR="00736B61" w:rsidRPr="00736B61" w:rsidRDefault="00736B61" w:rsidP="00736B61">
            <w:pPr>
              <w:rPr>
                <w:rFonts w:ascii="Calibri" w:hAnsi="Calibri" w:cs="Arial"/>
                <w:b/>
                <w:bCs/>
                <w:color w:val="FF0000"/>
                <w:sz w:val="16"/>
                <w:szCs w:val="16"/>
                <w:lang w:val="en-US"/>
              </w:rPr>
            </w:pPr>
          </w:p>
        </w:tc>
        <w:tc>
          <w:tcPr>
            <w:tcW w:w="4497" w:type="dxa"/>
            <w:gridSpan w:val="5"/>
            <w:vMerge/>
            <w:vAlign w:val="center"/>
            <w:hideMark/>
          </w:tcPr>
          <w:p w:rsidR="00736B61" w:rsidRPr="00736B61" w:rsidRDefault="00736B61" w:rsidP="00736B61">
            <w:pPr>
              <w:rPr>
                <w:rFonts w:ascii="Calibri" w:hAnsi="Calibri" w:cs="Arial"/>
                <w:b/>
                <w:bCs/>
                <w:color w:val="000000"/>
                <w:sz w:val="16"/>
                <w:szCs w:val="16"/>
                <w:lang w:val="en-US"/>
              </w:rPr>
            </w:pPr>
          </w:p>
        </w:tc>
      </w:tr>
      <w:tr w:rsidR="00736B61" w:rsidRPr="00736B61" w:rsidTr="00736B61">
        <w:trPr>
          <w:divId w:val="1251547239"/>
          <w:trHeight w:val="274"/>
          <w:jc w:val="center"/>
        </w:trPr>
        <w:tc>
          <w:tcPr>
            <w:tcW w:w="6083" w:type="dxa"/>
            <w:gridSpan w:val="4"/>
            <w:vMerge/>
            <w:vAlign w:val="center"/>
            <w:hideMark/>
          </w:tcPr>
          <w:p w:rsidR="00736B61" w:rsidRPr="00736B61" w:rsidRDefault="00736B61" w:rsidP="00736B61">
            <w:pPr>
              <w:rPr>
                <w:rFonts w:ascii="Calibri" w:hAnsi="Calibri" w:cs="Arial"/>
                <w:b/>
                <w:bCs/>
                <w:color w:val="FF0000"/>
                <w:sz w:val="16"/>
                <w:szCs w:val="16"/>
                <w:lang w:val="en-US"/>
              </w:rPr>
            </w:pPr>
          </w:p>
        </w:tc>
        <w:tc>
          <w:tcPr>
            <w:tcW w:w="4497" w:type="dxa"/>
            <w:gridSpan w:val="5"/>
            <w:shd w:val="clear" w:color="auto" w:fill="auto"/>
            <w:vAlign w:val="center"/>
            <w:hideMark/>
          </w:tcPr>
          <w:p w:rsidR="00736B61" w:rsidRPr="00736B61" w:rsidRDefault="00736B61" w:rsidP="00736B61">
            <w:pPr>
              <w:jc w:val="center"/>
              <w:rPr>
                <w:rFonts w:ascii="Calibri" w:hAnsi="Calibri" w:cs="Arial"/>
                <w:b/>
                <w:bCs/>
                <w:color w:val="000000"/>
                <w:sz w:val="16"/>
                <w:szCs w:val="16"/>
                <w:lang w:val="es-BO"/>
              </w:rPr>
            </w:pPr>
            <w:r w:rsidRPr="00736B61">
              <w:rPr>
                <w:rFonts w:ascii="Calibri" w:hAnsi="Calibri" w:cs="Arial"/>
                <w:b/>
                <w:bCs/>
                <w:color w:val="000000"/>
                <w:sz w:val="16"/>
                <w:szCs w:val="16"/>
                <w:lang w:val="es-BO"/>
              </w:rPr>
              <w:t>FIRMA O SELLO DEL PROVEEDOR</w:t>
            </w:r>
          </w:p>
        </w:tc>
      </w:tr>
      <w:tr w:rsidR="00736B61" w:rsidRPr="00736B61" w:rsidTr="00736B61">
        <w:trPr>
          <w:divId w:val="1251547239"/>
          <w:trHeight w:val="214"/>
          <w:jc w:val="center"/>
        </w:trPr>
        <w:tc>
          <w:tcPr>
            <w:tcW w:w="6083" w:type="dxa"/>
            <w:gridSpan w:val="4"/>
            <w:vMerge/>
            <w:vAlign w:val="center"/>
            <w:hideMark/>
          </w:tcPr>
          <w:p w:rsidR="00736B61" w:rsidRPr="00736B61" w:rsidRDefault="00736B61" w:rsidP="00736B61">
            <w:pPr>
              <w:rPr>
                <w:rFonts w:ascii="Calibri" w:hAnsi="Calibri" w:cs="Arial"/>
                <w:b/>
                <w:bCs/>
                <w:color w:val="FF0000"/>
                <w:sz w:val="16"/>
                <w:szCs w:val="16"/>
                <w:lang w:val="es-BO"/>
              </w:rPr>
            </w:pPr>
          </w:p>
        </w:tc>
        <w:tc>
          <w:tcPr>
            <w:tcW w:w="1527" w:type="dxa"/>
            <w:gridSpan w:val="2"/>
            <w:shd w:val="clear" w:color="auto" w:fill="auto"/>
            <w:vAlign w:val="center"/>
            <w:hideMark/>
          </w:tcPr>
          <w:p w:rsidR="00736B61" w:rsidRPr="00736B61" w:rsidRDefault="00736B61" w:rsidP="00736B61">
            <w:pPr>
              <w:jc w:val="center"/>
              <w:rPr>
                <w:rFonts w:ascii="Calibri" w:hAnsi="Calibri" w:cs="Arial"/>
                <w:b/>
                <w:bCs/>
                <w:color w:val="000000"/>
                <w:sz w:val="16"/>
                <w:szCs w:val="16"/>
                <w:lang w:val="en-US"/>
              </w:rPr>
            </w:pPr>
            <w:r w:rsidRPr="00736B61">
              <w:rPr>
                <w:rFonts w:ascii="Calibri" w:hAnsi="Calibri" w:cs="Arial"/>
                <w:b/>
                <w:bCs/>
                <w:color w:val="000000"/>
                <w:sz w:val="16"/>
                <w:szCs w:val="16"/>
                <w:lang w:val="en-US"/>
              </w:rPr>
              <w:t>DD/MM/AA</w:t>
            </w:r>
          </w:p>
        </w:tc>
        <w:tc>
          <w:tcPr>
            <w:tcW w:w="2970" w:type="dxa"/>
            <w:gridSpan w:val="3"/>
            <w:shd w:val="clear" w:color="auto" w:fill="auto"/>
            <w:vAlign w:val="center"/>
            <w:hideMark/>
          </w:tcPr>
          <w:p w:rsidR="00736B61" w:rsidRPr="00736B61" w:rsidRDefault="00736B61" w:rsidP="00736B61">
            <w:pPr>
              <w:jc w:val="center"/>
              <w:rPr>
                <w:rFonts w:ascii="Calibri" w:hAnsi="Calibri" w:cs="Arial"/>
                <w:b/>
                <w:bCs/>
                <w:color w:val="000000"/>
                <w:sz w:val="16"/>
                <w:szCs w:val="16"/>
                <w:lang w:val="en-US"/>
              </w:rPr>
            </w:pPr>
            <w:r w:rsidRPr="00736B61">
              <w:rPr>
                <w:rFonts w:ascii="Calibri" w:hAnsi="Calibri" w:cs="Arial"/>
                <w:b/>
                <w:bCs/>
                <w:color w:val="000000"/>
                <w:sz w:val="16"/>
                <w:szCs w:val="16"/>
                <w:lang w:val="en-US"/>
              </w:rPr>
              <w:t> </w:t>
            </w:r>
          </w:p>
        </w:tc>
      </w:tr>
      <w:tr w:rsidR="00736B61" w:rsidRPr="00736B61" w:rsidTr="00736B61">
        <w:trPr>
          <w:divId w:val="1251547239"/>
          <w:trHeight w:val="40"/>
          <w:jc w:val="center"/>
        </w:trPr>
        <w:tc>
          <w:tcPr>
            <w:tcW w:w="6083" w:type="dxa"/>
            <w:gridSpan w:val="4"/>
            <w:shd w:val="clear" w:color="auto" w:fill="auto"/>
            <w:vAlign w:val="center"/>
            <w:hideMark/>
          </w:tcPr>
          <w:p w:rsidR="00736B61" w:rsidRPr="00736B61" w:rsidRDefault="00736B61" w:rsidP="00736B61">
            <w:pPr>
              <w:jc w:val="center"/>
              <w:rPr>
                <w:rFonts w:ascii="Calibri" w:hAnsi="Calibri" w:cs="Arial"/>
                <w:b/>
                <w:bCs/>
                <w:sz w:val="16"/>
                <w:szCs w:val="16"/>
                <w:lang w:val="en-US"/>
              </w:rPr>
            </w:pPr>
            <w:r w:rsidRPr="00736B61">
              <w:rPr>
                <w:rFonts w:ascii="Calibri" w:hAnsi="Calibri" w:cs="Arial"/>
                <w:b/>
                <w:bCs/>
                <w:sz w:val="16"/>
                <w:szCs w:val="16"/>
                <w:lang w:val="en-US"/>
              </w:rPr>
              <w:t xml:space="preserve">PRS O AUTORIDAD DELEGADA </w:t>
            </w:r>
          </w:p>
        </w:tc>
        <w:tc>
          <w:tcPr>
            <w:tcW w:w="4497" w:type="dxa"/>
            <w:gridSpan w:val="5"/>
            <w:shd w:val="clear" w:color="auto" w:fill="auto"/>
            <w:vAlign w:val="center"/>
            <w:hideMark/>
          </w:tcPr>
          <w:p w:rsidR="00736B61" w:rsidRPr="00736B61" w:rsidRDefault="00736B61" w:rsidP="00736B61">
            <w:pPr>
              <w:jc w:val="center"/>
              <w:rPr>
                <w:rFonts w:ascii="Calibri" w:hAnsi="Calibri" w:cs="Arial"/>
                <w:b/>
                <w:bCs/>
                <w:color w:val="000000"/>
                <w:sz w:val="16"/>
                <w:szCs w:val="16"/>
                <w:lang w:val="en-US"/>
              </w:rPr>
            </w:pPr>
            <w:r w:rsidRPr="00736B61">
              <w:rPr>
                <w:rFonts w:ascii="Calibri" w:hAnsi="Calibri" w:cs="Arial"/>
                <w:b/>
                <w:bCs/>
                <w:color w:val="000000"/>
                <w:sz w:val="16"/>
                <w:szCs w:val="16"/>
                <w:lang w:val="en-US"/>
              </w:rPr>
              <w:t>FECHA DE SUSCRIPCIÓN</w:t>
            </w:r>
          </w:p>
        </w:tc>
      </w:tr>
      <w:bookmarkEnd w:id="2"/>
    </w:tbl>
    <w:p w:rsidR="00FF4409" w:rsidRPr="006F470A" w:rsidRDefault="00182044" w:rsidP="00B87A70">
      <w:pPr>
        <w:spacing w:before="120" w:after="120"/>
        <w:ind w:left="4248"/>
        <w:rPr>
          <w:rFonts w:asciiTheme="minorHAnsi" w:hAnsiTheme="minorHAnsi" w:cstheme="minorHAnsi"/>
          <w:b/>
          <w:bCs/>
          <w:sz w:val="22"/>
          <w:szCs w:val="22"/>
          <w:lang w:val="es-ES_tradnl"/>
        </w:rPr>
      </w:pPr>
      <w:r>
        <w:rPr>
          <w:rFonts w:ascii="Arial" w:hAnsi="Arial" w:cs="Arial"/>
          <w:b/>
          <w:lang w:eastAsia="es-ES"/>
        </w:rPr>
        <w:fldChar w:fldCharType="end"/>
      </w: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1398" w:rsidRDefault="00D01398">
      <w:r>
        <w:separator/>
      </w:r>
    </w:p>
  </w:endnote>
  <w:endnote w:type="continuationSeparator" w:id="0">
    <w:p w:rsidR="00D01398" w:rsidRDefault="00D013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A118F8" w:rsidRDefault="00A118F8">
        <w:pPr>
          <w:pStyle w:val="Piedepgina"/>
          <w:jc w:val="right"/>
        </w:pPr>
        <w:r>
          <w:fldChar w:fldCharType="begin"/>
        </w:r>
        <w:r>
          <w:instrText>PAGE   \* MERGEFORMAT</w:instrText>
        </w:r>
        <w:r>
          <w:fldChar w:fldCharType="separate"/>
        </w:r>
        <w:r w:rsidR="00736B61">
          <w:rPr>
            <w:noProof/>
          </w:rPr>
          <w:t>36</w:t>
        </w:r>
        <w:r>
          <w:fldChar w:fldCharType="end"/>
        </w:r>
      </w:p>
    </w:sdtContent>
  </w:sdt>
  <w:p w:rsidR="00A118F8" w:rsidRDefault="00A118F8"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A118F8" w:rsidRDefault="00A118F8" w:rsidP="00AC3212">
        <w:pPr>
          <w:pStyle w:val="Piedepgina"/>
          <w:jc w:val="right"/>
        </w:pPr>
        <w:r>
          <w:fldChar w:fldCharType="begin"/>
        </w:r>
        <w:r>
          <w:instrText>PAGE   \* MERGEFORMAT</w:instrText>
        </w:r>
        <w:r>
          <w:fldChar w:fldCharType="separate"/>
        </w:r>
        <w:r w:rsidR="00736B61">
          <w:rPr>
            <w:noProof/>
          </w:rPr>
          <w:t>23</w:t>
        </w:r>
        <w:r>
          <w:fldChar w:fldCharType="end"/>
        </w:r>
      </w:p>
    </w:sdtContent>
  </w:sdt>
  <w:p w:rsidR="00A118F8" w:rsidRDefault="00A118F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1398" w:rsidRDefault="00D01398">
      <w:r>
        <w:separator/>
      </w:r>
    </w:p>
  </w:footnote>
  <w:footnote w:type="continuationSeparator" w:id="0">
    <w:p w:rsidR="00D01398" w:rsidRDefault="00D0139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3">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nsid w:val="3B4D2DAE"/>
    <w:multiLevelType w:val="hybridMultilevel"/>
    <w:tmpl w:val="4DD0A5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2">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6">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610248CE"/>
    <w:multiLevelType w:val="hybridMultilevel"/>
    <w:tmpl w:val="A3F6B196"/>
    <w:lvl w:ilvl="0" w:tplc="D818A558">
      <w:numFmt w:val="bullet"/>
      <w:lvlText w:val="-"/>
      <w:lvlJc w:val="left"/>
      <w:pPr>
        <w:ind w:left="436" w:hanging="360"/>
      </w:pPr>
      <w:rPr>
        <w:rFonts w:ascii="Calibri" w:eastAsia="Times New Roman" w:hAnsi="Calibri" w:cs="Verdana" w:hint="default"/>
      </w:rPr>
    </w:lvl>
    <w:lvl w:ilvl="1" w:tplc="0C0A0003" w:tentative="1">
      <w:start w:val="1"/>
      <w:numFmt w:val="bullet"/>
      <w:lvlText w:val="o"/>
      <w:lvlJc w:val="left"/>
      <w:pPr>
        <w:ind w:left="1156" w:hanging="360"/>
      </w:pPr>
      <w:rPr>
        <w:rFonts w:ascii="Courier New" w:hAnsi="Courier New" w:cs="Courier New" w:hint="default"/>
      </w:rPr>
    </w:lvl>
    <w:lvl w:ilvl="2" w:tplc="0C0A0005" w:tentative="1">
      <w:start w:val="1"/>
      <w:numFmt w:val="bullet"/>
      <w:lvlText w:val=""/>
      <w:lvlJc w:val="left"/>
      <w:pPr>
        <w:ind w:left="1876" w:hanging="360"/>
      </w:pPr>
      <w:rPr>
        <w:rFonts w:ascii="Wingdings" w:hAnsi="Wingdings" w:hint="default"/>
      </w:rPr>
    </w:lvl>
    <w:lvl w:ilvl="3" w:tplc="0C0A0001" w:tentative="1">
      <w:start w:val="1"/>
      <w:numFmt w:val="bullet"/>
      <w:lvlText w:val=""/>
      <w:lvlJc w:val="left"/>
      <w:pPr>
        <w:ind w:left="2596" w:hanging="360"/>
      </w:pPr>
      <w:rPr>
        <w:rFonts w:ascii="Symbol" w:hAnsi="Symbol" w:hint="default"/>
      </w:rPr>
    </w:lvl>
    <w:lvl w:ilvl="4" w:tplc="0C0A0003" w:tentative="1">
      <w:start w:val="1"/>
      <w:numFmt w:val="bullet"/>
      <w:lvlText w:val="o"/>
      <w:lvlJc w:val="left"/>
      <w:pPr>
        <w:ind w:left="3316" w:hanging="360"/>
      </w:pPr>
      <w:rPr>
        <w:rFonts w:ascii="Courier New" w:hAnsi="Courier New" w:cs="Courier New" w:hint="default"/>
      </w:rPr>
    </w:lvl>
    <w:lvl w:ilvl="5" w:tplc="0C0A0005" w:tentative="1">
      <w:start w:val="1"/>
      <w:numFmt w:val="bullet"/>
      <w:lvlText w:val=""/>
      <w:lvlJc w:val="left"/>
      <w:pPr>
        <w:ind w:left="4036" w:hanging="360"/>
      </w:pPr>
      <w:rPr>
        <w:rFonts w:ascii="Wingdings" w:hAnsi="Wingdings" w:hint="default"/>
      </w:rPr>
    </w:lvl>
    <w:lvl w:ilvl="6" w:tplc="0C0A0001" w:tentative="1">
      <w:start w:val="1"/>
      <w:numFmt w:val="bullet"/>
      <w:lvlText w:val=""/>
      <w:lvlJc w:val="left"/>
      <w:pPr>
        <w:ind w:left="4756" w:hanging="360"/>
      </w:pPr>
      <w:rPr>
        <w:rFonts w:ascii="Symbol" w:hAnsi="Symbol" w:hint="default"/>
      </w:rPr>
    </w:lvl>
    <w:lvl w:ilvl="7" w:tplc="0C0A0003" w:tentative="1">
      <w:start w:val="1"/>
      <w:numFmt w:val="bullet"/>
      <w:lvlText w:val="o"/>
      <w:lvlJc w:val="left"/>
      <w:pPr>
        <w:ind w:left="5476" w:hanging="360"/>
      </w:pPr>
      <w:rPr>
        <w:rFonts w:ascii="Courier New" w:hAnsi="Courier New" w:cs="Courier New" w:hint="default"/>
      </w:rPr>
    </w:lvl>
    <w:lvl w:ilvl="8" w:tplc="0C0A0005" w:tentative="1">
      <w:start w:val="1"/>
      <w:numFmt w:val="bullet"/>
      <w:lvlText w:val=""/>
      <w:lvlJc w:val="left"/>
      <w:pPr>
        <w:ind w:left="6196" w:hanging="360"/>
      </w:pPr>
      <w:rPr>
        <w:rFonts w:ascii="Wingdings" w:hAnsi="Wingdings" w:hint="default"/>
      </w:rPr>
    </w:lvl>
  </w:abstractNum>
  <w:abstractNum w:abstractNumId="41">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2">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7">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3"/>
  </w:num>
  <w:num w:numId="2">
    <w:abstractNumId w:val="17"/>
  </w:num>
  <w:num w:numId="3">
    <w:abstractNumId w:val="39"/>
  </w:num>
  <w:num w:numId="4">
    <w:abstractNumId w:val="9"/>
  </w:num>
  <w:num w:numId="5">
    <w:abstractNumId w:val="24"/>
  </w:num>
  <w:num w:numId="6">
    <w:abstractNumId w:val="25"/>
  </w:num>
  <w:num w:numId="7">
    <w:abstractNumId w:val="0"/>
  </w:num>
  <w:num w:numId="8">
    <w:abstractNumId w:val="43"/>
  </w:num>
  <w:num w:numId="9">
    <w:abstractNumId w:val="46"/>
  </w:num>
  <w:num w:numId="10">
    <w:abstractNumId w:val="10"/>
  </w:num>
  <w:num w:numId="11">
    <w:abstractNumId w:val="31"/>
  </w:num>
  <w:num w:numId="12">
    <w:abstractNumId w:val="34"/>
  </w:num>
  <w:num w:numId="13">
    <w:abstractNumId w:val="3"/>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6"/>
  </w:num>
  <w:num w:numId="18">
    <w:abstractNumId w:val="35"/>
  </w:num>
  <w:num w:numId="19">
    <w:abstractNumId w:val="28"/>
  </w:num>
  <w:num w:numId="20">
    <w:abstractNumId w:val="42"/>
  </w:num>
  <w:num w:numId="21">
    <w:abstractNumId w:val="23"/>
  </w:num>
  <w:num w:numId="22">
    <w:abstractNumId w:val="22"/>
  </w:num>
  <w:num w:numId="23">
    <w:abstractNumId w:val="32"/>
  </w:num>
  <w:num w:numId="24">
    <w:abstractNumId w:val="29"/>
  </w:num>
  <w:num w:numId="25">
    <w:abstractNumId w:val="6"/>
  </w:num>
  <w:num w:numId="26">
    <w:abstractNumId w:val="19"/>
  </w:num>
  <w:num w:numId="27">
    <w:abstractNumId w:val="12"/>
  </w:num>
  <w:num w:numId="28">
    <w:abstractNumId w:val="27"/>
  </w:num>
  <w:num w:numId="29">
    <w:abstractNumId w:val="47"/>
  </w:num>
  <w:num w:numId="30">
    <w:abstractNumId w:val="1"/>
  </w:num>
  <w:num w:numId="31">
    <w:abstractNumId w:val="11"/>
  </w:num>
  <w:num w:numId="32">
    <w:abstractNumId w:val="38"/>
  </w:num>
  <w:num w:numId="33">
    <w:abstractNumId w:val="44"/>
  </w:num>
  <w:num w:numId="34">
    <w:abstractNumId w:val="14"/>
  </w:num>
  <w:num w:numId="35">
    <w:abstractNumId w:val="21"/>
  </w:num>
  <w:num w:numId="36">
    <w:abstractNumId w:val="33"/>
  </w:num>
  <w:num w:numId="37">
    <w:abstractNumId w:val="26"/>
  </w:num>
  <w:num w:numId="38">
    <w:abstractNumId w:val="2"/>
    <w:lvlOverride w:ilvl="0">
      <w:startOverride w:val="1"/>
    </w:lvlOverride>
  </w:num>
  <w:num w:numId="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num>
  <w:num w:numId="41">
    <w:abstractNumId w:val="36"/>
  </w:num>
  <w:num w:numId="42">
    <w:abstractNumId w:val="41"/>
  </w:num>
  <w:num w:numId="43">
    <w:abstractNumId w:val="45"/>
  </w:num>
  <w:num w:numId="44">
    <w:abstractNumId w:val="7"/>
  </w:num>
  <w:num w:numId="45">
    <w:abstractNumId w:val="30"/>
  </w:num>
  <w:num w:numId="46">
    <w:abstractNumId w:val="18"/>
  </w:num>
  <w:num w:numId="47">
    <w:abstractNumId w:val="37"/>
  </w:num>
  <w:num w:numId="48">
    <w:abstractNumId w:val="4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1C"/>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27682"/>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044"/>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BE4"/>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CF6"/>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057F"/>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6DE2"/>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691"/>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818"/>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660"/>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708"/>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06E"/>
    <w:rsid w:val="00603340"/>
    <w:rsid w:val="0060335B"/>
    <w:rsid w:val="006035D8"/>
    <w:rsid w:val="006038D2"/>
    <w:rsid w:val="00603E55"/>
    <w:rsid w:val="00604746"/>
    <w:rsid w:val="006047BD"/>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C88"/>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58F"/>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A77"/>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1"/>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1CD"/>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6BD7"/>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AF5"/>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1FCF"/>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8F8"/>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C0C"/>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4EE2"/>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355"/>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A70"/>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6C"/>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398"/>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725"/>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2FF"/>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6C3"/>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ableParagraph">
    <w:name w:val="Table Paragraph"/>
    <w:basedOn w:val="Normal"/>
    <w:uiPriority w:val="1"/>
    <w:qFormat/>
    <w:rsid w:val="00951FCF"/>
    <w:pPr>
      <w:widowControl w:val="0"/>
    </w:pPr>
    <w:rPr>
      <w:rFonts w:ascii="Calibri" w:eastAsia="Calibri" w:hAnsi="Calibri"/>
      <w:sz w:val="22"/>
      <w:szCs w:val="22"/>
      <w:lang w:val="en-US"/>
    </w:rPr>
  </w:style>
  <w:style w:type="table" w:customStyle="1" w:styleId="Tablaconcuadrcula2">
    <w:name w:val="Tabla con cuadrícula2"/>
    <w:basedOn w:val="Tablanormal"/>
    <w:next w:val="Tablaconcuadrcula"/>
    <w:uiPriority w:val="59"/>
    <w:rsid w:val="00C4586C"/>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11803">
      <w:bodyDiv w:val="1"/>
      <w:marLeft w:val="0"/>
      <w:marRight w:val="0"/>
      <w:marTop w:val="0"/>
      <w:marBottom w:val="0"/>
      <w:divBdr>
        <w:top w:val="none" w:sz="0" w:space="0" w:color="auto"/>
        <w:left w:val="none" w:sz="0" w:space="0" w:color="auto"/>
        <w:bottom w:val="none" w:sz="0" w:space="0" w:color="auto"/>
        <w:right w:val="none" w:sz="0" w:space="0" w:color="auto"/>
      </w:divBdr>
    </w:div>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47476430">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1547239">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06466860">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36704572">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899047804">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2.wmf"/><Relationship Id="rId26" Type="http://schemas.openxmlformats.org/officeDocument/2006/relationships/image" Target="media/image6.png"/><Relationship Id="rId3" Type="http://schemas.openxmlformats.org/officeDocument/2006/relationships/styles" Target="styles.xml"/><Relationship Id="rId21" Type="http://schemas.openxmlformats.org/officeDocument/2006/relationships/oleObject" Target="embeddings/oleObject2.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2.xml"/><Relationship Id="rId25" Type="http://schemas.openxmlformats.org/officeDocument/2006/relationships/oleObject" Target="embeddings/oleObject4.bin"/><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3.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5.wmf"/><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3.bin"/><Relationship Id="rId28"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4.wmf"/><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24DCC1-6FE2-40B5-9B94-73328F8B6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37</Pages>
  <Words>10862</Words>
  <Characters>61920</Characters>
  <Application>Microsoft Office Word</Application>
  <DocSecurity>0</DocSecurity>
  <Lines>516</Lines>
  <Paragraphs>145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72637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Fernando Alonso Hurtado Aguilar</cp:lastModifiedBy>
  <cp:revision>38</cp:revision>
  <cp:lastPrinted>2018-08-17T15:00:00Z</cp:lastPrinted>
  <dcterms:created xsi:type="dcterms:W3CDTF">2018-05-25T14:47:00Z</dcterms:created>
  <dcterms:modified xsi:type="dcterms:W3CDTF">2018-08-17T15:17:00Z</dcterms:modified>
</cp:coreProperties>
</file>