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91489" w:rsidRPr="0060067E" w:rsidRDefault="00917538"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12395</wp:posOffset>
                </wp:positionH>
                <wp:positionV relativeFrom="paragraph">
                  <wp:posOffset>2095</wp:posOffset>
                </wp:positionV>
                <wp:extent cx="5798820" cy="7528956"/>
                <wp:effectExtent l="0" t="0" r="87630" b="9144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7528956"/>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018E7" w:rsidRDefault="00B018E7" w:rsidP="0056607D">
                            <w:pPr>
                              <w:rPr>
                                <w:b/>
                              </w:rPr>
                            </w:pPr>
                          </w:p>
                          <w:p w:rsidR="00B018E7" w:rsidRPr="005E4A42" w:rsidRDefault="00B018E7" w:rsidP="00096A7B">
                            <w:pPr>
                              <w:pStyle w:val="Ttulo1"/>
                              <w:ind w:left="360" w:hanging="502"/>
                              <w:jc w:val="center"/>
                              <w:rPr>
                                <w:rFonts w:ascii="Century Gothic" w:hAnsi="Century Gothic"/>
                                <w:color w:val="0F243E"/>
                                <w:lang w:val="es-BO"/>
                              </w:rPr>
                            </w:pPr>
                          </w:p>
                          <w:p w:rsidR="00B018E7" w:rsidRPr="005E4A42" w:rsidRDefault="00B018E7"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B018E7" w:rsidRPr="008F17CF" w:rsidRDefault="00B018E7" w:rsidP="0056607D">
                            <w:pPr>
                              <w:rPr>
                                <w:rFonts w:ascii="Century Gothic" w:hAnsi="Century Gothic"/>
                                <w:b/>
                              </w:rPr>
                            </w:pPr>
                          </w:p>
                          <w:p w:rsidR="00B018E7" w:rsidRPr="008F17CF" w:rsidRDefault="00B018E7"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B018E7" w:rsidRDefault="00B018E7" w:rsidP="002F1F96">
                            <w:pPr>
                              <w:jc w:val="center"/>
                              <w:rPr>
                                <w:rFonts w:ascii="Century Gothic" w:hAnsi="Century Gothic"/>
                                <w:b/>
                                <w:sz w:val="32"/>
                                <w:lang w:val="es-BO"/>
                              </w:rPr>
                            </w:pPr>
                          </w:p>
                          <w:p w:rsidR="00B018E7" w:rsidRPr="008F17CF" w:rsidRDefault="00B018E7" w:rsidP="0075488C">
                            <w:pPr>
                              <w:jc w:val="center"/>
                              <w:rPr>
                                <w:rFonts w:ascii="Century Gothic" w:hAnsi="Century Gothic"/>
                                <w:b/>
                              </w:rPr>
                            </w:pPr>
                          </w:p>
                          <w:p w:rsidR="00B018E7" w:rsidRPr="005E4A42" w:rsidRDefault="00B018E7"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B018E7" w:rsidRPr="005E4A42" w:rsidRDefault="00B018E7"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B018E7" w:rsidRPr="005E4A42" w:rsidRDefault="00B018E7" w:rsidP="00631500">
                            <w:pPr>
                              <w:jc w:val="center"/>
                              <w:rPr>
                                <w:rFonts w:ascii="Century Gothic" w:hAnsi="Century Gothic" w:cs="Arial"/>
                                <w:b/>
                                <w:color w:val="0F243E"/>
                                <w:sz w:val="32"/>
                                <w:szCs w:val="32"/>
                              </w:rPr>
                            </w:pPr>
                          </w:p>
                          <w:p w:rsidR="00B018E7" w:rsidRPr="005E4A42" w:rsidRDefault="00B018E7"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B018E7" w:rsidRPr="005E4A42" w:rsidRDefault="00B018E7"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B018E7" w:rsidRPr="005E4A42" w:rsidRDefault="00B018E7" w:rsidP="00631500">
                            <w:pPr>
                              <w:ind w:left="142"/>
                              <w:jc w:val="center"/>
                              <w:rPr>
                                <w:rFonts w:ascii="Century Gothic" w:hAnsi="Century Gothic" w:cs="Arial"/>
                                <w:b/>
                                <w:color w:val="0F243E"/>
                                <w:sz w:val="32"/>
                                <w:szCs w:val="32"/>
                              </w:rPr>
                            </w:pPr>
                          </w:p>
                          <w:p w:rsidR="00B018E7" w:rsidRDefault="00B018E7" w:rsidP="00631500">
                            <w:pPr>
                              <w:ind w:left="142"/>
                              <w:rPr>
                                <w:rFonts w:ascii="Century Gothic" w:hAnsi="Century Gothic"/>
                                <w:b/>
                                <w:color w:val="0F243E"/>
                              </w:rPr>
                            </w:pPr>
                          </w:p>
                          <w:p w:rsidR="00880FD5" w:rsidRDefault="00880FD5" w:rsidP="00631500">
                            <w:pPr>
                              <w:ind w:left="142"/>
                              <w:rPr>
                                <w:rFonts w:ascii="Century Gothic" w:hAnsi="Century Gothic"/>
                                <w:b/>
                                <w:color w:val="0F243E"/>
                              </w:rPr>
                            </w:pPr>
                          </w:p>
                          <w:p w:rsidR="00880FD5" w:rsidRPr="005E4A42" w:rsidRDefault="00880FD5" w:rsidP="00631500">
                            <w:pPr>
                              <w:ind w:left="142"/>
                              <w:rPr>
                                <w:rFonts w:ascii="Century Gothic" w:hAnsi="Century Gothic"/>
                                <w:b/>
                                <w:color w:val="0F243E"/>
                              </w:rPr>
                            </w:pPr>
                          </w:p>
                          <w:p w:rsidR="00B018E7" w:rsidRPr="005E4A42" w:rsidRDefault="00B018E7" w:rsidP="00C978ED">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O</w:t>
                            </w:r>
                            <w:r w:rsidRPr="005E4A42">
                              <w:rPr>
                                <w:rFonts w:ascii="Century Gothic" w:hAnsi="Century Gothic" w:cs="Century Gothic"/>
                                <w:b/>
                                <w:bCs/>
                                <w:color w:val="0F243E"/>
                                <w:sz w:val="28"/>
                                <w:szCs w:val="32"/>
                              </w:rPr>
                              <w:t>BJETO:</w:t>
                            </w:r>
                            <w:r>
                              <w:rPr>
                                <w:rFonts w:ascii="Century Gothic" w:hAnsi="Century Gothic" w:cs="Century Gothic"/>
                                <w:b/>
                                <w:bCs/>
                                <w:color w:val="0F243E"/>
                                <w:sz w:val="28"/>
                                <w:szCs w:val="32"/>
                              </w:rPr>
                              <w:t xml:space="preserve"> </w:t>
                            </w:r>
                            <w:r w:rsidRPr="00917538">
                              <w:rPr>
                                <w:rFonts w:ascii="Century Gothic" w:hAnsi="Century Gothic" w:cs="Century Gothic"/>
                                <w:b/>
                                <w:bCs/>
                                <w:color w:val="0F243E"/>
                                <w:sz w:val="28"/>
                                <w:szCs w:val="32"/>
                              </w:rPr>
                              <w:t>COMPRA DE CASILLEROS METALICOS PARA EL GARAJE DEL EDIFICIO CORPORATIVO - LA PAZ</w:t>
                            </w:r>
                          </w:p>
                          <w:p w:rsidR="00B018E7" w:rsidRDefault="00B018E7" w:rsidP="00C978ED">
                            <w:pPr>
                              <w:autoSpaceDE w:val="0"/>
                              <w:autoSpaceDN w:val="0"/>
                              <w:adjustRightInd w:val="0"/>
                              <w:ind w:left="142"/>
                              <w:jc w:val="center"/>
                              <w:rPr>
                                <w:rFonts w:ascii="Century Gothic" w:hAnsi="Century Gothic" w:cs="Century Gothic"/>
                                <w:b/>
                                <w:bCs/>
                                <w:color w:val="0F243E"/>
                                <w:sz w:val="28"/>
                                <w:szCs w:val="32"/>
                              </w:rPr>
                            </w:pPr>
                          </w:p>
                          <w:p w:rsidR="00880FD5" w:rsidRDefault="00880FD5" w:rsidP="00C978ED">
                            <w:pPr>
                              <w:autoSpaceDE w:val="0"/>
                              <w:autoSpaceDN w:val="0"/>
                              <w:adjustRightInd w:val="0"/>
                              <w:ind w:left="142"/>
                              <w:jc w:val="center"/>
                              <w:rPr>
                                <w:rFonts w:ascii="Century Gothic" w:hAnsi="Century Gothic" w:cs="Century Gothic"/>
                                <w:b/>
                                <w:bCs/>
                                <w:color w:val="0F243E"/>
                                <w:sz w:val="28"/>
                                <w:szCs w:val="32"/>
                              </w:rPr>
                            </w:pPr>
                          </w:p>
                          <w:p w:rsidR="00880FD5" w:rsidRPr="005E4A42" w:rsidRDefault="00880FD5" w:rsidP="00C978ED">
                            <w:pPr>
                              <w:autoSpaceDE w:val="0"/>
                              <w:autoSpaceDN w:val="0"/>
                              <w:adjustRightInd w:val="0"/>
                              <w:ind w:left="142"/>
                              <w:jc w:val="center"/>
                              <w:rPr>
                                <w:rFonts w:ascii="Century Gothic" w:hAnsi="Century Gothic" w:cs="Century Gothic"/>
                                <w:b/>
                                <w:bCs/>
                                <w:color w:val="0F243E"/>
                                <w:sz w:val="28"/>
                                <w:szCs w:val="32"/>
                              </w:rPr>
                            </w:pPr>
                            <w:bookmarkStart w:id="0" w:name="_GoBack"/>
                            <w:bookmarkEnd w:id="0"/>
                          </w:p>
                          <w:p w:rsidR="00B018E7" w:rsidRPr="005E4A42" w:rsidRDefault="00B018E7" w:rsidP="00C978ED">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CÓDIGO:</w:t>
                            </w:r>
                            <w:r>
                              <w:rPr>
                                <w:rFonts w:ascii="Century Gothic" w:hAnsi="Century Gothic" w:cs="Century Gothic"/>
                                <w:b/>
                                <w:bCs/>
                                <w:color w:val="0F243E"/>
                                <w:sz w:val="28"/>
                                <w:szCs w:val="32"/>
                              </w:rPr>
                              <w:t xml:space="preserve"> </w:t>
                            </w:r>
                            <w:r w:rsidRPr="00B018E7">
                              <w:rPr>
                                <w:rFonts w:ascii="Century Gothic" w:hAnsi="Century Gothic" w:cs="Century Gothic"/>
                                <w:b/>
                                <w:bCs/>
                                <w:color w:val="0F243E"/>
                                <w:sz w:val="28"/>
                                <w:szCs w:val="32"/>
                              </w:rPr>
                              <w:t>DCO-EPNE-GAFC-240-18</w:t>
                            </w:r>
                          </w:p>
                          <w:p w:rsidR="00B018E7" w:rsidRPr="005E4A42" w:rsidRDefault="00B018E7" w:rsidP="0075488C">
                            <w:pPr>
                              <w:pStyle w:val="Textodebloque"/>
                              <w:rPr>
                                <w:rFonts w:ascii="Century Gothic" w:hAnsi="Century Gothic"/>
                                <w:b/>
                                <w:color w:val="0F243E"/>
                                <w:sz w:val="20"/>
                              </w:rPr>
                            </w:pPr>
                          </w:p>
                          <w:p w:rsidR="00B018E7" w:rsidRPr="005E4A42" w:rsidRDefault="00B018E7" w:rsidP="0075488C">
                            <w:pPr>
                              <w:pStyle w:val="Textodebloque"/>
                              <w:rPr>
                                <w:rFonts w:ascii="Century Gothic" w:hAnsi="Century Gothic"/>
                                <w:b/>
                                <w:color w:val="0F243E"/>
                                <w:sz w:val="20"/>
                              </w:rPr>
                            </w:pPr>
                          </w:p>
                          <w:p w:rsidR="00B018E7" w:rsidRDefault="00B018E7" w:rsidP="0075488C">
                            <w:pPr>
                              <w:pStyle w:val="Textodebloque"/>
                              <w:rPr>
                                <w:rFonts w:ascii="Century Gothic" w:hAnsi="Century Gothic"/>
                                <w:b/>
                                <w:sz w:val="20"/>
                              </w:rPr>
                            </w:pPr>
                          </w:p>
                          <w:p w:rsidR="00B018E7" w:rsidRPr="008F17CF" w:rsidRDefault="00B018E7" w:rsidP="0075488C">
                            <w:pPr>
                              <w:pStyle w:val="Textodebloque"/>
                              <w:rPr>
                                <w:rFonts w:ascii="Century Gothic" w:hAnsi="Century Gothic"/>
                                <w:b/>
                                <w:sz w:val="20"/>
                              </w:rPr>
                            </w:pPr>
                          </w:p>
                          <w:p w:rsidR="00B018E7" w:rsidRPr="008F17CF" w:rsidRDefault="00B018E7"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1pt;margin-top:.15pt;width:456.6pt;height:592.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">
                <v:shadow on="t" color="#333" offset="6pt,6pt"/>
                <v:textbox>
                  <w:txbxContent>
                    <w:p w:rsidR="00B018E7" w:rsidRDefault="00B018E7" w:rsidP="0056607D">
                      <w:pPr>
                        <w:rPr>
                          <w:b/>
                        </w:rPr>
                      </w:pPr>
                    </w:p>
                    <w:p w:rsidR="00B018E7" w:rsidRPr="005E4A42" w:rsidRDefault="00B018E7" w:rsidP="00096A7B">
                      <w:pPr>
                        <w:pStyle w:val="Ttulo1"/>
                        <w:ind w:left="360" w:hanging="502"/>
                        <w:jc w:val="center"/>
                        <w:rPr>
                          <w:rFonts w:ascii="Century Gothic" w:hAnsi="Century Gothic"/>
                          <w:color w:val="0F243E"/>
                          <w:lang w:val="es-BO"/>
                        </w:rPr>
                      </w:pPr>
                    </w:p>
                    <w:p w:rsidR="00B018E7" w:rsidRPr="005E4A42" w:rsidRDefault="00B018E7"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B018E7" w:rsidRPr="008F17CF" w:rsidRDefault="00B018E7" w:rsidP="0056607D">
                      <w:pPr>
                        <w:rPr>
                          <w:rFonts w:ascii="Century Gothic" w:hAnsi="Century Gothic"/>
                          <w:b/>
                        </w:rPr>
                      </w:pPr>
                    </w:p>
                    <w:p w:rsidR="00B018E7" w:rsidRPr="008F17CF" w:rsidRDefault="00B018E7"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B018E7" w:rsidRDefault="00B018E7" w:rsidP="002F1F96">
                      <w:pPr>
                        <w:jc w:val="center"/>
                        <w:rPr>
                          <w:rFonts w:ascii="Century Gothic" w:hAnsi="Century Gothic"/>
                          <w:b/>
                          <w:sz w:val="32"/>
                          <w:lang w:val="es-BO"/>
                        </w:rPr>
                      </w:pPr>
                    </w:p>
                    <w:p w:rsidR="00B018E7" w:rsidRPr="008F17CF" w:rsidRDefault="00B018E7" w:rsidP="0075488C">
                      <w:pPr>
                        <w:jc w:val="center"/>
                        <w:rPr>
                          <w:rFonts w:ascii="Century Gothic" w:hAnsi="Century Gothic"/>
                          <w:b/>
                        </w:rPr>
                      </w:pPr>
                    </w:p>
                    <w:p w:rsidR="00B018E7" w:rsidRPr="005E4A42" w:rsidRDefault="00B018E7"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B018E7" w:rsidRPr="005E4A42" w:rsidRDefault="00B018E7"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B018E7" w:rsidRPr="005E4A42" w:rsidRDefault="00B018E7" w:rsidP="00631500">
                      <w:pPr>
                        <w:jc w:val="center"/>
                        <w:rPr>
                          <w:rFonts w:ascii="Century Gothic" w:hAnsi="Century Gothic" w:cs="Arial"/>
                          <w:b/>
                          <w:color w:val="0F243E"/>
                          <w:sz w:val="32"/>
                          <w:szCs w:val="32"/>
                        </w:rPr>
                      </w:pPr>
                    </w:p>
                    <w:p w:rsidR="00B018E7" w:rsidRPr="005E4A42" w:rsidRDefault="00B018E7"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B018E7" w:rsidRPr="005E4A42" w:rsidRDefault="00B018E7"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B018E7" w:rsidRPr="005E4A42" w:rsidRDefault="00B018E7" w:rsidP="00631500">
                      <w:pPr>
                        <w:ind w:left="142"/>
                        <w:jc w:val="center"/>
                        <w:rPr>
                          <w:rFonts w:ascii="Century Gothic" w:hAnsi="Century Gothic" w:cs="Arial"/>
                          <w:b/>
                          <w:color w:val="0F243E"/>
                          <w:sz w:val="32"/>
                          <w:szCs w:val="32"/>
                        </w:rPr>
                      </w:pPr>
                    </w:p>
                    <w:p w:rsidR="00B018E7" w:rsidRDefault="00B018E7" w:rsidP="00631500">
                      <w:pPr>
                        <w:ind w:left="142"/>
                        <w:rPr>
                          <w:rFonts w:ascii="Century Gothic" w:hAnsi="Century Gothic"/>
                          <w:b/>
                          <w:color w:val="0F243E"/>
                        </w:rPr>
                      </w:pPr>
                    </w:p>
                    <w:p w:rsidR="00880FD5" w:rsidRDefault="00880FD5" w:rsidP="00631500">
                      <w:pPr>
                        <w:ind w:left="142"/>
                        <w:rPr>
                          <w:rFonts w:ascii="Century Gothic" w:hAnsi="Century Gothic"/>
                          <w:b/>
                          <w:color w:val="0F243E"/>
                        </w:rPr>
                      </w:pPr>
                    </w:p>
                    <w:p w:rsidR="00880FD5" w:rsidRPr="005E4A42" w:rsidRDefault="00880FD5" w:rsidP="00631500">
                      <w:pPr>
                        <w:ind w:left="142"/>
                        <w:rPr>
                          <w:rFonts w:ascii="Century Gothic" w:hAnsi="Century Gothic"/>
                          <w:b/>
                          <w:color w:val="0F243E"/>
                        </w:rPr>
                      </w:pPr>
                    </w:p>
                    <w:p w:rsidR="00B018E7" w:rsidRPr="005E4A42" w:rsidRDefault="00B018E7" w:rsidP="00C978ED">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O</w:t>
                      </w:r>
                      <w:r w:rsidRPr="005E4A42">
                        <w:rPr>
                          <w:rFonts w:ascii="Century Gothic" w:hAnsi="Century Gothic" w:cs="Century Gothic"/>
                          <w:b/>
                          <w:bCs/>
                          <w:color w:val="0F243E"/>
                          <w:sz w:val="28"/>
                          <w:szCs w:val="32"/>
                        </w:rPr>
                        <w:t>BJETO:</w:t>
                      </w:r>
                      <w:r>
                        <w:rPr>
                          <w:rFonts w:ascii="Century Gothic" w:hAnsi="Century Gothic" w:cs="Century Gothic"/>
                          <w:b/>
                          <w:bCs/>
                          <w:color w:val="0F243E"/>
                          <w:sz w:val="28"/>
                          <w:szCs w:val="32"/>
                        </w:rPr>
                        <w:t xml:space="preserve"> </w:t>
                      </w:r>
                      <w:r w:rsidRPr="00917538">
                        <w:rPr>
                          <w:rFonts w:ascii="Century Gothic" w:hAnsi="Century Gothic" w:cs="Century Gothic"/>
                          <w:b/>
                          <w:bCs/>
                          <w:color w:val="0F243E"/>
                          <w:sz w:val="28"/>
                          <w:szCs w:val="32"/>
                        </w:rPr>
                        <w:t>COMPRA DE CASILLEROS METALICOS PARA EL GARAJE DEL EDIFICIO CORPORATIVO - LA PAZ</w:t>
                      </w:r>
                    </w:p>
                    <w:p w:rsidR="00B018E7" w:rsidRDefault="00B018E7" w:rsidP="00C978ED">
                      <w:pPr>
                        <w:autoSpaceDE w:val="0"/>
                        <w:autoSpaceDN w:val="0"/>
                        <w:adjustRightInd w:val="0"/>
                        <w:ind w:left="142"/>
                        <w:jc w:val="center"/>
                        <w:rPr>
                          <w:rFonts w:ascii="Century Gothic" w:hAnsi="Century Gothic" w:cs="Century Gothic"/>
                          <w:b/>
                          <w:bCs/>
                          <w:color w:val="0F243E"/>
                          <w:sz w:val="28"/>
                          <w:szCs w:val="32"/>
                        </w:rPr>
                      </w:pPr>
                    </w:p>
                    <w:p w:rsidR="00880FD5" w:rsidRDefault="00880FD5" w:rsidP="00C978ED">
                      <w:pPr>
                        <w:autoSpaceDE w:val="0"/>
                        <w:autoSpaceDN w:val="0"/>
                        <w:adjustRightInd w:val="0"/>
                        <w:ind w:left="142"/>
                        <w:jc w:val="center"/>
                        <w:rPr>
                          <w:rFonts w:ascii="Century Gothic" w:hAnsi="Century Gothic" w:cs="Century Gothic"/>
                          <w:b/>
                          <w:bCs/>
                          <w:color w:val="0F243E"/>
                          <w:sz w:val="28"/>
                          <w:szCs w:val="32"/>
                        </w:rPr>
                      </w:pPr>
                    </w:p>
                    <w:p w:rsidR="00880FD5" w:rsidRPr="005E4A42" w:rsidRDefault="00880FD5" w:rsidP="00C978ED">
                      <w:pPr>
                        <w:autoSpaceDE w:val="0"/>
                        <w:autoSpaceDN w:val="0"/>
                        <w:adjustRightInd w:val="0"/>
                        <w:ind w:left="142"/>
                        <w:jc w:val="center"/>
                        <w:rPr>
                          <w:rFonts w:ascii="Century Gothic" w:hAnsi="Century Gothic" w:cs="Century Gothic"/>
                          <w:b/>
                          <w:bCs/>
                          <w:color w:val="0F243E"/>
                          <w:sz w:val="28"/>
                          <w:szCs w:val="32"/>
                        </w:rPr>
                      </w:pPr>
                      <w:bookmarkStart w:id="1" w:name="_GoBack"/>
                      <w:bookmarkEnd w:id="1"/>
                    </w:p>
                    <w:p w:rsidR="00B018E7" w:rsidRPr="005E4A42" w:rsidRDefault="00B018E7" w:rsidP="00C978ED">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CÓDIGO:</w:t>
                      </w:r>
                      <w:r>
                        <w:rPr>
                          <w:rFonts w:ascii="Century Gothic" w:hAnsi="Century Gothic" w:cs="Century Gothic"/>
                          <w:b/>
                          <w:bCs/>
                          <w:color w:val="0F243E"/>
                          <w:sz w:val="28"/>
                          <w:szCs w:val="32"/>
                        </w:rPr>
                        <w:t xml:space="preserve"> </w:t>
                      </w:r>
                      <w:r w:rsidRPr="00B018E7">
                        <w:rPr>
                          <w:rFonts w:ascii="Century Gothic" w:hAnsi="Century Gothic" w:cs="Century Gothic"/>
                          <w:b/>
                          <w:bCs/>
                          <w:color w:val="0F243E"/>
                          <w:sz w:val="28"/>
                          <w:szCs w:val="32"/>
                        </w:rPr>
                        <w:t>DCO-EPNE-GAFC-240-18</w:t>
                      </w:r>
                    </w:p>
                    <w:p w:rsidR="00B018E7" w:rsidRPr="005E4A42" w:rsidRDefault="00B018E7" w:rsidP="0075488C">
                      <w:pPr>
                        <w:pStyle w:val="Textodebloque"/>
                        <w:rPr>
                          <w:rFonts w:ascii="Century Gothic" w:hAnsi="Century Gothic"/>
                          <w:b/>
                          <w:color w:val="0F243E"/>
                          <w:sz w:val="20"/>
                        </w:rPr>
                      </w:pPr>
                    </w:p>
                    <w:p w:rsidR="00B018E7" w:rsidRPr="005E4A42" w:rsidRDefault="00B018E7" w:rsidP="0075488C">
                      <w:pPr>
                        <w:pStyle w:val="Textodebloque"/>
                        <w:rPr>
                          <w:rFonts w:ascii="Century Gothic" w:hAnsi="Century Gothic"/>
                          <w:b/>
                          <w:color w:val="0F243E"/>
                          <w:sz w:val="20"/>
                        </w:rPr>
                      </w:pPr>
                    </w:p>
                    <w:p w:rsidR="00B018E7" w:rsidRDefault="00B018E7" w:rsidP="0075488C">
                      <w:pPr>
                        <w:pStyle w:val="Textodebloque"/>
                        <w:rPr>
                          <w:rFonts w:ascii="Century Gothic" w:hAnsi="Century Gothic"/>
                          <w:b/>
                          <w:sz w:val="20"/>
                        </w:rPr>
                      </w:pPr>
                    </w:p>
                    <w:p w:rsidR="00B018E7" w:rsidRPr="008F17CF" w:rsidRDefault="00B018E7" w:rsidP="0075488C">
                      <w:pPr>
                        <w:pStyle w:val="Textodebloque"/>
                        <w:rPr>
                          <w:rFonts w:ascii="Century Gothic" w:hAnsi="Century Gothic"/>
                          <w:b/>
                          <w:sz w:val="20"/>
                        </w:rPr>
                      </w:pPr>
                    </w:p>
                    <w:p w:rsidR="00B018E7" w:rsidRPr="008F17CF" w:rsidRDefault="00B018E7"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B71112" w:rsidRDefault="00A70DB1" w:rsidP="00631500">
      <w:pPr>
        <w:jc w:val="center"/>
        <w:rPr>
          <w:rFonts w:ascii="Calibri" w:hAnsi="Calibri" w:cs="Calibri"/>
          <w:b/>
        </w:rPr>
      </w:pPr>
      <w:r>
        <w:rPr>
          <w:rFonts w:ascii="Calibri" w:hAnsi="Calibri" w:cs="Calibri"/>
          <w:b/>
          <w:color w:val="FF0000"/>
        </w:rPr>
        <w:t xml:space="preserve">      </w:t>
      </w:r>
    </w:p>
    <w:p w:rsidR="00B71112" w:rsidRDefault="00B71112" w:rsidP="00631500">
      <w:pPr>
        <w:jc w:val="center"/>
        <w:rPr>
          <w:rFonts w:ascii="Calibri" w:hAnsi="Calibri" w:cs="Calibri"/>
          <w:b/>
        </w:rPr>
      </w:pPr>
    </w:p>
    <w:p w:rsidR="00B71112" w:rsidRDefault="00B71112" w:rsidP="00631500">
      <w:pPr>
        <w:jc w:val="center"/>
        <w:rPr>
          <w:rFonts w:ascii="Calibri" w:hAnsi="Calibri" w:cs="Calibri"/>
          <w:b/>
        </w:rPr>
      </w:pPr>
    </w:p>
    <w:p w:rsidR="00CA04A3" w:rsidRPr="00CA04A3" w:rsidRDefault="00917538" w:rsidP="00CA04A3">
      <w:pPr>
        <w:pStyle w:val="Norma"/>
        <w:spacing w:line="240" w:lineRule="auto"/>
        <w:jc w:val="center"/>
        <w:rPr>
          <w:rFonts w:cs="Calibri"/>
          <w:b/>
        </w:rPr>
      </w:pPr>
      <w:r>
        <w:rPr>
          <w:rFonts w:cs="Calibri"/>
          <w:b/>
        </w:rPr>
        <w:br w:type="page"/>
      </w:r>
      <w:r w:rsidR="00CA04A3" w:rsidRPr="00CA04A3">
        <w:rPr>
          <w:rFonts w:cs="Calibri"/>
          <w:b/>
        </w:rPr>
        <w:lastRenderedPageBreak/>
        <w:t>INFORMACIÓN GENERAL DEL PROCESO DE 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CA04A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04A3" w:rsidRPr="00880FD5" w:rsidRDefault="00880FD5" w:rsidP="00B57013">
            <w:pPr>
              <w:rPr>
                <w:rFonts w:ascii="Calibri" w:eastAsia="Calibri" w:hAnsi="Calibri" w:cs="Calibri"/>
                <w:b/>
                <w:sz w:val="22"/>
                <w:szCs w:val="22"/>
              </w:rPr>
            </w:pPr>
            <w:r w:rsidRPr="00880FD5">
              <w:rPr>
                <w:rFonts w:ascii="Calibri" w:eastAsia="Calibri" w:hAnsi="Calibri" w:cs="Calibri"/>
                <w:b/>
                <w:sz w:val="22"/>
                <w:szCs w:val="22"/>
              </w:rPr>
              <w:t>PRECIO EVALUADO MAS BAJO</w:t>
            </w:r>
          </w:p>
        </w:tc>
      </w:tr>
      <w:tr w:rsidR="00CA04A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04A3" w:rsidRPr="00880FD5" w:rsidRDefault="00880FD5" w:rsidP="00B57013">
            <w:pPr>
              <w:rPr>
                <w:rFonts w:ascii="Calibri" w:eastAsia="Calibri" w:hAnsi="Calibri" w:cs="Calibri"/>
                <w:b/>
                <w:sz w:val="22"/>
                <w:szCs w:val="22"/>
              </w:rPr>
            </w:pPr>
            <w:r w:rsidRPr="00880FD5">
              <w:rPr>
                <w:rFonts w:ascii="Calibri" w:eastAsia="Calibri" w:hAnsi="Calibri" w:cs="Calibri"/>
                <w:b/>
                <w:sz w:val="22"/>
                <w:szCs w:val="22"/>
              </w:rPr>
              <w:t>POR EL TOTAL</w:t>
            </w:r>
          </w:p>
        </w:tc>
      </w:tr>
      <w:tr w:rsidR="00CA04A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04A3" w:rsidRPr="00880FD5" w:rsidRDefault="00880FD5" w:rsidP="00B57013">
            <w:pPr>
              <w:rPr>
                <w:rFonts w:ascii="Calibri" w:eastAsia="Calibri" w:hAnsi="Calibri" w:cs="Calibri"/>
                <w:b/>
                <w:sz w:val="22"/>
                <w:szCs w:val="22"/>
              </w:rPr>
            </w:pPr>
            <w:r w:rsidRPr="00880FD5">
              <w:rPr>
                <w:rFonts w:ascii="Calibri" w:eastAsia="Calibri" w:hAnsi="Calibri" w:cs="Calibri"/>
                <w:b/>
                <w:sz w:val="22"/>
                <w:szCs w:val="22"/>
              </w:rPr>
              <w:t>ORDEN DE COMPRA</w:t>
            </w:r>
          </w:p>
        </w:tc>
      </w:tr>
    </w:tbl>
    <w:p w:rsidR="00CA04A3" w:rsidRPr="00CA04A3" w:rsidRDefault="00CA04A3" w:rsidP="00CA04A3">
      <w:pPr>
        <w:jc w:val="center"/>
        <w:rPr>
          <w:rFonts w:ascii="Calibri" w:hAnsi="Calibri" w:cs="Calibri"/>
          <w:b/>
          <w:sz w:val="2"/>
          <w:szCs w:val="22"/>
        </w:rPr>
      </w:pPr>
    </w:p>
    <w:p w:rsidR="00CA04A3" w:rsidRDefault="00CA04A3" w:rsidP="00CA04A3">
      <w:pPr>
        <w:rPr>
          <w:rFonts w:ascii="Calibri" w:hAnsi="Calibri" w:cs="Calibr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47"/>
        <w:gridCol w:w="1481"/>
        <w:gridCol w:w="3534"/>
      </w:tblGrid>
      <w:tr w:rsidR="00917538" w:rsidRPr="00552079" w:rsidTr="00AE6C91">
        <w:trPr>
          <w:trHeight w:val="410"/>
        </w:trPr>
        <w:tc>
          <w:tcPr>
            <w:tcW w:w="9994" w:type="dxa"/>
            <w:gridSpan w:val="7"/>
            <w:shd w:val="clear" w:color="auto" w:fill="D9D9D9"/>
            <w:vAlign w:val="center"/>
          </w:tcPr>
          <w:p w:rsidR="00917538" w:rsidRPr="00CA04A3" w:rsidRDefault="00917538" w:rsidP="00AE6C91">
            <w:pPr>
              <w:jc w:val="center"/>
              <w:rPr>
                <w:rFonts w:ascii="Calibri" w:hAnsi="Calibri" w:cs="Calibri"/>
                <w:b/>
                <w:sz w:val="22"/>
                <w:szCs w:val="22"/>
              </w:rPr>
            </w:pPr>
            <w:r w:rsidRPr="00CA04A3">
              <w:rPr>
                <w:rFonts w:ascii="Calibri" w:hAnsi="Calibri" w:cs="Calibri"/>
                <w:b/>
                <w:sz w:val="22"/>
                <w:szCs w:val="22"/>
              </w:rPr>
              <w:t>CRONOGRAMA DE PLAZOS</w:t>
            </w:r>
          </w:p>
        </w:tc>
      </w:tr>
      <w:tr w:rsidR="00917538" w:rsidRPr="00552079" w:rsidTr="00AE6C91">
        <w:trPr>
          <w:trHeight w:val="410"/>
        </w:trPr>
        <w:tc>
          <w:tcPr>
            <w:tcW w:w="433" w:type="dxa"/>
            <w:shd w:val="clear" w:color="auto" w:fill="D9D9D9"/>
            <w:vAlign w:val="center"/>
          </w:tcPr>
          <w:p w:rsidR="00917538" w:rsidRPr="00CA04A3" w:rsidRDefault="00917538" w:rsidP="00AE6C91">
            <w:pPr>
              <w:jc w:val="center"/>
              <w:rPr>
                <w:rFonts w:ascii="Calibri" w:hAnsi="Calibri" w:cs="Calibri"/>
                <w:sz w:val="22"/>
                <w:szCs w:val="22"/>
              </w:rPr>
            </w:pPr>
            <w:r w:rsidRPr="00CA04A3">
              <w:rPr>
                <w:rFonts w:ascii="Calibri" w:hAnsi="Calibri" w:cs="Calibri"/>
                <w:sz w:val="22"/>
                <w:szCs w:val="22"/>
              </w:rPr>
              <w:t>N°</w:t>
            </w:r>
          </w:p>
        </w:tc>
        <w:tc>
          <w:tcPr>
            <w:tcW w:w="3106" w:type="dxa"/>
            <w:shd w:val="clear" w:color="auto" w:fill="D9D9D9"/>
            <w:vAlign w:val="center"/>
          </w:tcPr>
          <w:p w:rsidR="00917538" w:rsidRPr="00CA04A3" w:rsidRDefault="00917538" w:rsidP="00AE6C91">
            <w:pPr>
              <w:jc w:val="center"/>
              <w:rPr>
                <w:rFonts w:ascii="Calibri" w:hAnsi="Calibri" w:cs="Calibri"/>
                <w:b/>
                <w:sz w:val="22"/>
                <w:szCs w:val="22"/>
              </w:rPr>
            </w:pPr>
            <w:r w:rsidRPr="00CA04A3">
              <w:rPr>
                <w:rFonts w:ascii="Calibri" w:hAnsi="Calibri" w:cs="Calibri"/>
                <w:b/>
                <w:sz w:val="22"/>
                <w:szCs w:val="22"/>
              </w:rPr>
              <w:t>ACTIVIDAD</w:t>
            </w:r>
          </w:p>
        </w:tc>
        <w:tc>
          <w:tcPr>
            <w:tcW w:w="1440" w:type="dxa"/>
            <w:gridSpan w:val="3"/>
            <w:shd w:val="clear" w:color="auto" w:fill="D9D9D9"/>
            <w:vAlign w:val="center"/>
          </w:tcPr>
          <w:p w:rsidR="00917538" w:rsidRPr="00CA04A3" w:rsidRDefault="00917538" w:rsidP="00AE6C91">
            <w:pPr>
              <w:jc w:val="center"/>
              <w:rPr>
                <w:rFonts w:ascii="Calibri" w:hAnsi="Calibri" w:cs="Calibri"/>
                <w:b/>
                <w:sz w:val="22"/>
                <w:szCs w:val="22"/>
              </w:rPr>
            </w:pPr>
            <w:r w:rsidRPr="00CA04A3">
              <w:rPr>
                <w:rFonts w:ascii="Calibri" w:hAnsi="Calibri" w:cs="Calibri"/>
                <w:b/>
                <w:sz w:val="22"/>
                <w:szCs w:val="22"/>
              </w:rPr>
              <w:t xml:space="preserve">FECHA </w:t>
            </w:r>
          </w:p>
        </w:tc>
        <w:tc>
          <w:tcPr>
            <w:tcW w:w="1481" w:type="dxa"/>
            <w:shd w:val="clear" w:color="auto" w:fill="D9D9D9"/>
            <w:vAlign w:val="center"/>
          </w:tcPr>
          <w:p w:rsidR="00917538" w:rsidRPr="00CA04A3" w:rsidRDefault="00917538" w:rsidP="00AE6C91">
            <w:pPr>
              <w:jc w:val="center"/>
              <w:rPr>
                <w:rFonts w:ascii="Calibri" w:hAnsi="Calibri" w:cs="Calibri"/>
                <w:b/>
                <w:sz w:val="22"/>
                <w:szCs w:val="22"/>
              </w:rPr>
            </w:pPr>
            <w:r w:rsidRPr="00CA04A3">
              <w:rPr>
                <w:rFonts w:ascii="Calibri" w:hAnsi="Calibri" w:cs="Calibri"/>
                <w:b/>
                <w:sz w:val="22"/>
                <w:szCs w:val="22"/>
              </w:rPr>
              <w:t>HORA</w:t>
            </w:r>
          </w:p>
        </w:tc>
        <w:tc>
          <w:tcPr>
            <w:tcW w:w="3534" w:type="dxa"/>
            <w:shd w:val="clear" w:color="auto" w:fill="D9D9D9"/>
            <w:vAlign w:val="center"/>
          </w:tcPr>
          <w:p w:rsidR="00917538" w:rsidRPr="00CA04A3" w:rsidRDefault="00917538" w:rsidP="00AE6C91">
            <w:pPr>
              <w:jc w:val="center"/>
              <w:rPr>
                <w:rFonts w:ascii="Calibri" w:hAnsi="Calibri" w:cs="Calibri"/>
                <w:b/>
                <w:sz w:val="22"/>
                <w:szCs w:val="22"/>
              </w:rPr>
            </w:pPr>
            <w:r w:rsidRPr="00CA04A3">
              <w:rPr>
                <w:rFonts w:ascii="Calibri" w:hAnsi="Calibri" w:cs="Calibri"/>
                <w:b/>
                <w:sz w:val="22"/>
                <w:szCs w:val="22"/>
              </w:rPr>
              <w:t xml:space="preserve">DIRECCIÓN </w:t>
            </w:r>
          </w:p>
        </w:tc>
      </w:tr>
      <w:tr w:rsidR="00917538" w:rsidRPr="00552079" w:rsidTr="00AE6C91">
        <w:trPr>
          <w:trHeight w:val="64"/>
        </w:trPr>
        <w:tc>
          <w:tcPr>
            <w:tcW w:w="433" w:type="dxa"/>
            <w:shd w:val="clear" w:color="auto" w:fill="auto"/>
            <w:vAlign w:val="center"/>
          </w:tcPr>
          <w:p w:rsidR="00917538" w:rsidRPr="00D9673D" w:rsidRDefault="00917538" w:rsidP="00AE6C91">
            <w:pPr>
              <w:jc w:val="center"/>
              <w:rPr>
                <w:rFonts w:ascii="Calibri" w:hAnsi="Calibri" w:cs="Calibri"/>
                <w:sz w:val="22"/>
                <w:szCs w:val="22"/>
              </w:rPr>
            </w:pPr>
            <w:r w:rsidRPr="00D9673D">
              <w:rPr>
                <w:rFonts w:ascii="Calibri" w:hAnsi="Calibri" w:cs="Calibri"/>
                <w:sz w:val="22"/>
                <w:szCs w:val="22"/>
              </w:rPr>
              <w:t>1</w:t>
            </w:r>
          </w:p>
        </w:tc>
        <w:tc>
          <w:tcPr>
            <w:tcW w:w="3106" w:type="dxa"/>
            <w:shd w:val="clear" w:color="auto" w:fill="auto"/>
            <w:vAlign w:val="center"/>
          </w:tcPr>
          <w:p w:rsidR="00917538" w:rsidRPr="00D9673D" w:rsidRDefault="00917538" w:rsidP="00AE6C91">
            <w:pPr>
              <w:rPr>
                <w:rFonts w:ascii="Calibri" w:hAnsi="Calibri" w:cs="Calibri"/>
                <w:sz w:val="22"/>
                <w:szCs w:val="22"/>
              </w:rPr>
            </w:pPr>
            <w:r w:rsidRPr="00D9673D">
              <w:rPr>
                <w:rFonts w:ascii="Calibri" w:hAnsi="Calibri" w:cs="Calibri"/>
                <w:sz w:val="22"/>
                <w:szCs w:val="22"/>
              </w:rPr>
              <w:t>Fecha de publicación en el sitio web de YPFB</w:t>
            </w:r>
          </w:p>
        </w:tc>
        <w:tc>
          <w:tcPr>
            <w:tcW w:w="6455" w:type="dxa"/>
            <w:gridSpan w:val="5"/>
            <w:shd w:val="clear" w:color="auto" w:fill="auto"/>
            <w:vAlign w:val="center"/>
          </w:tcPr>
          <w:p w:rsidR="00917538" w:rsidRPr="00D9673D" w:rsidRDefault="00917538" w:rsidP="00FB0BE8">
            <w:pPr>
              <w:rPr>
                <w:rFonts w:ascii="Calibri" w:hAnsi="Calibri" w:cs="Calibri"/>
                <w:sz w:val="22"/>
                <w:szCs w:val="22"/>
              </w:rPr>
            </w:pPr>
            <w:r w:rsidRPr="00D9673D">
              <w:rPr>
                <w:rFonts w:ascii="Calibri" w:hAnsi="Calibri" w:cs="Calibri"/>
                <w:sz w:val="22"/>
                <w:szCs w:val="22"/>
              </w:rPr>
              <w:t xml:space="preserve">Fecha: </w:t>
            </w:r>
            <w:r>
              <w:rPr>
                <w:rFonts w:ascii="Calibri" w:hAnsi="Calibri" w:cs="Calibri"/>
                <w:sz w:val="22"/>
                <w:szCs w:val="22"/>
              </w:rPr>
              <w:t xml:space="preserve"> </w:t>
            </w:r>
            <w:r>
              <w:rPr>
                <w:rFonts w:ascii="Calibri" w:hAnsi="Calibri" w:cs="Calibri"/>
                <w:b/>
              </w:rPr>
              <w:t>2</w:t>
            </w:r>
            <w:r w:rsidR="00FB0BE8">
              <w:rPr>
                <w:rFonts w:ascii="Calibri" w:hAnsi="Calibri" w:cs="Calibri"/>
                <w:b/>
              </w:rPr>
              <w:t>4</w:t>
            </w:r>
            <w:r>
              <w:rPr>
                <w:rFonts w:ascii="Calibri" w:hAnsi="Calibri" w:cs="Calibri"/>
                <w:b/>
              </w:rPr>
              <w:t>/</w:t>
            </w:r>
            <w:r w:rsidRPr="00F34AD4">
              <w:rPr>
                <w:rFonts w:ascii="Calibri" w:hAnsi="Calibri" w:cs="Calibri"/>
                <w:b/>
              </w:rPr>
              <w:t>0</w:t>
            </w:r>
            <w:r>
              <w:rPr>
                <w:rFonts w:ascii="Calibri" w:hAnsi="Calibri" w:cs="Calibri"/>
                <w:b/>
              </w:rPr>
              <w:t>8</w:t>
            </w:r>
            <w:r w:rsidRPr="00F34AD4">
              <w:rPr>
                <w:rFonts w:ascii="Calibri" w:hAnsi="Calibri" w:cs="Calibri"/>
                <w:b/>
              </w:rPr>
              <w:t>/2018</w:t>
            </w:r>
          </w:p>
        </w:tc>
      </w:tr>
      <w:tr w:rsidR="00917538" w:rsidRPr="00552079" w:rsidTr="00AE6C91">
        <w:trPr>
          <w:trHeight w:val="64"/>
        </w:trPr>
        <w:tc>
          <w:tcPr>
            <w:tcW w:w="433" w:type="dxa"/>
          </w:tcPr>
          <w:p w:rsidR="00917538" w:rsidRPr="00CA04A3" w:rsidRDefault="00917538" w:rsidP="00AE6C91">
            <w:pPr>
              <w:rPr>
                <w:rFonts w:ascii="Calibri" w:hAnsi="Calibri" w:cs="Calibri"/>
                <w:sz w:val="22"/>
                <w:szCs w:val="22"/>
              </w:rPr>
            </w:pPr>
          </w:p>
        </w:tc>
        <w:tc>
          <w:tcPr>
            <w:tcW w:w="3106" w:type="dxa"/>
          </w:tcPr>
          <w:p w:rsidR="00917538" w:rsidRPr="00CA04A3" w:rsidRDefault="00917538" w:rsidP="00AE6C91">
            <w:pPr>
              <w:rPr>
                <w:rFonts w:ascii="Calibri" w:hAnsi="Calibri" w:cs="Calibri"/>
                <w:sz w:val="22"/>
                <w:szCs w:val="22"/>
              </w:rPr>
            </w:pPr>
          </w:p>
        </w:tc>
        <w:tc>
          <w:tcPr>
            <w:tcW w:w="2921" w:type="dxa"/>
            <w:gridSpan w:val="4"/>
          </w:tcPr>
          <w:p w:rsidR="00917538" w:rsidRPr="00CA04A3" w:rsidRDefault="00917538" w:rsidP="00AE6C91">
            <w:pPr>
              <w:rPr>
                <w:rFonts w:ascii="Calibri" w:hAnsi="Calibri" w:cs="Calibri"/>
                <w:sz w:val="22"/>
                <w:szCs w:val="22"/>
                <w:highlight w:val="yellow"/>
              </w:rPr>
            </w:pPr>
          </w:p>
        </w:tc>
        <w:tc>
          <w:tcPr>
            <w:tcW w:w="3534" w:type="dxa"/>
          </w:tcPr>
          <w:p w:rsidR="00917538" w:rsidRPr="00CA04A3" w:rsidRDefault="00917538" w:rsidP="00AE6C91">
            <w:pPr>
              <w:rPr>
                <w:rFonts w:ascii="Calibri" w:hAnsi="Calibri" w:cs="Calibri"/>
                <w:sz w:val="22"/>
                <w:szCs w:val="22"/>
              </w:rPr>
            </w:pPr>
          </w:p>
        </w:tc>
      </w:tr>
      <w:tr w:rsidR="00917538" w:rsidRPr="00552079" w:rsidTr="00AE6C91">
        <w:trPr>
          <w:trHeight w:val="300"/>
        </w:trPr>
        <w:tc>
          <w:tcPr>
            <w:tcW w:w="433" w:type="dxa"/>
            <w:vAlign w:val="center"/>
          </w:tcPr>
          <w:p w:rsidR="00917538" w:rsidRPr="00CA04A3" w:rsidRDefault="00917538" w:rsidP="00AE6C91">
            <w:pPr>
              <w:jc w:val="center"/>
              <w:rPr>
                <w:rFonts w:ascii="Calibri" w:hAnsi="Calibri" w:cs="Calibri"/>
                <w:sz w:val="22"/>
                <w:szCs w:val="22"/>
              </w:rPr>
            </w:pPr>
            <w:r>
              <w:rPr>
                <w:rFonts w:ascii="Calibri" w:hAnsi="Calibri" w:cs="Calibri"/>
                <w:sz w:val="22"/>
                <w:szCs w:val="22"/>
              </w:rPr>
              <w:t>2</w:t>
            </w:r>
          </w:p>
        </w:tc>
        <w:tc>
          <w:tcPr>
            <w:tcW w:w="3106" w:type="dxa"/>
            <w:vAlign w:val="center"/>
          </w:tcPr>
          <w:p w:rsidR="00917538" w:rsidRPr="00CA04A3" w:rsidRDefault="00917538" w:rsidP="00AE6C91">
            <w:pPr>
              <w:rPr>
                <w:rFonts w:ascii="Calibri" w:hAnsi="Calibri" w:cs="Calibri"/>
                <w:sz w:val="22"/>
                <w:szCs w:val="22"/>
              </w:rPr>
            </w:pPr>
            <w:r w:rsidRPr="00CA04A3">
              <w:rPr>
                <w:rFonts w:ascii="Calibri" w:hAnsi="Calibri" w:cs="Calibri"/>
                <w:sz w:val="22"/>
                <w:szCs w:val="22"/>
              </w:rPr>
              <w:t>Inspección Previa</w:t>
            </w:r>
          </w:p>
        </w:tc>
        <w:tc>
          <w:tcPr>
            <w:tcW w:w="1393" w:type="dxa"/>
            <w:gridSpan w:val="2"/>
            <w:vAlign w:val="center"/>
          </w:tcPr>
          <w:p w:rsidR="00917538" w:rsidRPr="00CA04A3" w:rsidRDefault="00917538" w:rsidP="00AE6C91">
            <w:pPr>
              <w:rPr>
                <w:rFonts w:ascii="Calibri" w:hAnsi="Calibri" w:cs="Calibri"/>
                <w:sz w:val="22"/>
                <w:szCs w:val="22"/>
              </w:rPr>
            </w:pPr>
            <w:r w:rsidRPr="00CA04A3">
              <w:rPr>
                <w:rFonts w:ascii="Calibri" w:hAnsi="Calibri" w:cs="Calibri"/>
                <w:sz w:val="22"/>
                <w:szCs w:val="22"/>
              </w:rPr>
              <w:t>Fecha:</w:t>
            </w:r>
          </w:p>
          <w:p w:rsidR="00917538" w:rsidRPr="00CA04A3" w:rsidRDefault="00917538" w:rsidP="00AE6C91">
            <w:pPr>
              <w:rPr>
                <w:rFonts w:ascii="Calibri" w:hAnsi="Calibri" w:cs="Calibri"/>
                <w:sz w:val="22"/>
                <w:szCs w:val="22"/>
              </w:rPr>
            </w:pPr>
          </w:p>
        </w:tc>
        <w:tc>
          <w:tcPr>
            <w:tcW w:w="1528" w:type="dxa"/>
            <w:gridSpan w:val="2"/>
            <w:vAlign w:val="center"/>
          </w:tcPr>
          <w:p w:rsidR="00917538" w:rsidRPr="00CA04A3" w:rsidRDefault="00917538" w:rsidP="00AE6C91">
            <w:pPr>
              <w:jc w:val="center"/>
              <w:rPr>
                <w:rFonts w:ascii="Calibri" w:hAnsi="Calibri" w:cs="Calibri"/>
                <w:sz w:val="22"/>
                <w:szCs w:val="22"/>
              </w:rPr>
            </w:pPr>
            <w:r w:rsidRPr="00CA04A3">
              <w:rPr>
                <w:rFonts w:ascii="Calibri" w:hAnsi="Calibri" w:cs="Calibri"/>
                <w:sz w:val="22"/>
                <w:szCs w:val="22"/>
              </w:rPr>
              <w:t>Hora:</w:t>
            </w:r>
          </w:p>
          <w:p w:rsidR="00917538" w:rsidRPr="00CA04A3" w:rsidRDefault="00917538" w:rsidP="00AE6C91">
            <w:pPr>
              <w:jc w:val="center"/>
              <w:rPr>
                <w:rFonts w:ascii="Calibri" w:hAnsi="Calibri" w:cs="Calibri"/>
                <w:color w:val="000000"/>
                <w:sz w:val="22"/>
                <w:szCs w:val="22"/>
              </w:rPr>
            </w:pPr>
          </w:p>
        </w:tc>
        <w:tc>
          <w:tcPr>
            <w:tcW w:w="3534" w:type="dxa"/>
            <w:vAlign w:val="center"/>
          </w:tcPr>
          <w:p w:rsidR="00917538" w:rsidRPr="00CA04A3" w:rsidRDefault="00917538" w:rsidP="00AE6C91">
            <w:pPr>
              <w:jc w:val="center"/>
              <w:rPr>
                <w:rFonts w:ascii="Calibri" w:hAnsi="Calibri" w:cs="Calibri"/>
                <w:color w:val="000000"/>
                <w:sz w:val="22"/>
                <w:szCs w:val="22"/>
                <w:lang w:val="es-ES_tradnl"/>
              </w:rPr>
            </w:pPr>
            <w:r w:rsidRPr="007662F5">
              <w:rPr>
                <w:rFonts w:ascii="Calibri" w:hAnsi="Calibri"/>
                <w:sz w:val="18"/>
                <w:szCs w:val="18"/>
              </w:rPr>
              <w:t>NO APLICA</w:t>
            </w:r>
          </w:p>
        </w:tc>
      </w:tr>
      <w:tr w:rsidR="00917538" w:rsidRPr="00552079" w:rsidTr="00AE6C91">
        <w:trPr>
          <w:trHeight w:val="155"/>
        </w:trPr>
        <w:tc>
          <w:tcPr>
            <w:tcW w:w="433" w:type="dxa"/>
            <w:vAlign w:val="center"/>
          </w:tcPr>
          <w:p w:rsidR="00917538" w:rsidRPr="00CA04A3" w:rsidRDefault="00917538" w:rsidP="00AE6C91">
            <w:pPr>
              <w:rPr>
                <w:rFonts w:ascii="Calibri" w:hAnsi="Calibri" w:cs="Calibri"/>
                <w:sz w:val="22"/>
                <w:szCs w:val="22"/>
              </w:rPr>
            </w:pPr>
          </w:p>
        </w:tc>
        <w:tc>
          <w:tcPr>
            <w:tcW w:w="3106" w:type="dxa"/>
            <w:vAlign w:val="center"/>
          </w:tcPr>
          <w:p w:rsidR="00917538" w:rsidRPr="00CA04A3" w:rsidRDefault="00917538" w:rsidP="00AE6C91">
            <w:pPr>
              <w:rPr>
                <w:rFonts w:ascii="Calibri" w:hAnsi="Calibri" w:cs="Calibri"/>
                <w:sz w:val="22"/>
                <w:szCs w:val="22"/>
              </w:rPr>
            </w:pPr>
          </w:p>
        </w:tc>
        <w:tc>
          <w:tcPr>
            <w:tcW w:w="2921" w:type="dxa"/>
            <w:gridSpan w:val="4"/>
          </w:tcPr>
          <w:p w:rsidR="00917538" w:rsidRPr="00CA04A3" w:rsidRDefault="00917538" w:rsidP="00AE6C91">
            <w:pPr>
              <w:jc w:val="center"/>
              <w:rPr>
                <w:rFonts w:ascii="Calibri" w:hAnsi="Calibri" w:cs="Calibri"/>
                <w:sz w:val="22"/>
                <w:szCs w:val="22"/>
              </w:rPr>
            </w:pPr>
          </w:p>
        </w:tc>
        <w:tc>
          <w:tcPr>
            <w:tcW w:w="3534" w:type="dxa"/>
            <w:vAlign w:val="center"/>
          </w:tcPr>
          <w:p w:rsidR="00917538" w:rsidRPr="00CA04A3" w:rsidRDefault="00917538" w:rsidP="00AE6C91">
            <w:pPr>
              <w:jc w:val="center"/>
              <w:rPr>
                <w:rFonts w:ascii="Calibri" w:hAnsi="Calibri" w:cs="Calibri"/>
                <w:sz w:val="22"/>
                <w:szCs w:val="22"/>
              </w:rPr>
            </w:pPr>
          </w:p>
        </w:tc>
      </w:tr>
      <w:tr w:rsidR="00917538" w:rsidRPr="00552079" w:rsidTr="00AE6C91">
        <w:trPr>
          <w:trHeight w:val="433"/>
        </w:trPr>
        <w:tc>
          <w:tcPr>
            <w:tcW w:w="433" w:type="dxa"/>
            <w:shd w:val="clear" w:color="auto" w:fill="auto"/>
            <w:vAlign w:val="center"/>
          </w:tcPr>
          <w:p w:rsidR="00917538" w:rsidRPr="00CA04A3" w:rsidRDefault="00917538" w:rsidP="00AE6C91">
            <w:pPr>
              <w:jc w:val="center"/>
              <w:rPr>
                <w:rFonts w:ascii="Calibri" w:hAnsi="Calibri" w:cs="Calibri"/>
                <w:sz w:val="22"/>
                <w:szCs w:val="22"/>
              </w:rPr>
            </w:pPr>
            <w:r>
              <w:rPr>
                <w:rFonts w:ascii="Calibri" w:hAnsi="Calibri" w:cs="Calibri"/>
                <w:sz w:val="22"/>
                <w:szCs w:val="22"/>
              </w:rPr>
              <w:t>3</w:t>
            </w:r>
          </w:p>
        </w:tc>
        <w:tc>
          <w:tcPr>
            <w:tcW w:w="3106" w:type="dxa"/>
            <w:vAlign w:val="center"/>
          </w:tcPr>
          <w:p w:rsidR="00917538" w:rsidRPr="009D7500" w:rsidRDefault="00917538" w:rsidP="00AE6C91">
            <w:pPr>
              <w:rPr>
                <w:rFonts w:ascii="Calibri" w:hAnsi="Calibri" w:cs="Calibri"/>
                <w:sz w:val="22"/>
                <w:szCs w:val="22"/>
              </w:rPr>
            </w:pPr>
            <w:r w:rsidRPr="00CA04A3">
              <w:rPr>
                <w:rFonts w:ascii="Calibri" w:hAnsi="Calibri" w:cs="Calibri"/>
                <w:sz w:val="22"/>
                <w:szCs w:val="22"/>
              </w:rPr>
              <w:t>Consultas Escritas</w:t>
            </w:r>
          </w:p>
        </w:tc>
        <w:tc>
          <w:tcPr>
            <w:tcW w:w="1393" w:type="dxa"/>
            <w:gridSpan w:val="2"/>
            <w:vAlign w:val="center"/>
          </w:tcPr>
          <w:p w:rsidR="00917538" w:rsidRPr="00CA04A3" w:rsidRDefault="00917538" w:rsidP="00AE6C91">
            <w:pPr>
              <w:rPr>
                <w:rFonts w:ascii="Calibri" w:hAnsi="Calibri" w:cs="Calibri"/>
                <w:sz w:val="22"/>
                <w:szCs w:val="22"/>
              </w:rPr>
            </w:pPr>
            <w:r w:rsidRPr="00CA04A3">
              <w:rPr>
                <w:rFonts w:ascii="Calibri" w:hAnsi="Calibri" w:cs="Calibri"/>
                <w:sz w:val="22"/>
                <w:szCs w:val="22"/>
              </w:rPr>
              <w:t>Fecha:</w:t>
            </w:r>
          </w:p>
          <w:p w:rsidR="00917538" w:rsidRPr="00CA04A3" w:rsidRDefault="00917538" w:rsidP="00AE6C91">
            <w:pPr>
              <w:rPr>
                <w:rFonts w:ascii="Calibri" w:hAnsi="Calibri" w:cs="Calibri"/>
                <w:sz w:val="22"/>
                <w:szCs w:val="22"/>
              </w:rPr>
            </w:pPr>
          </w:p>
        </w:tc>
        <w:tc>
          <w:tcPr>
            <w:tcW w:w="1528" w:type="dxa"/>
            <w:gridSpan w:val="2"/>
            <w:vAlign w:val="center"/>
          </w:tcPr>
          <w:p w:rsidR="00917538" w:rsidRPr="00CA04A3" w:rsidRDefault="00917538" w:rsidP="00AE6C91">
            <w:pPr>
              <w:jc w:val="center"/>
              <w:rPr>
                <w:rFonts w:ascii="Calibri" w:hAnsi="Calibri" w:cs="Calibri"/>
                <w:sz w:val="22"/>
                <w:szCs w:val="22"/>
              </w:rPr>
            </w:pPr>
            <w:r w:rsidRPr="00CA04A3">
              <w:rPr>
                <w:rFonts w:ascii="Calibri" w:hAnsi="Calibri" w:cs="Calibri"/>
                <w:sz w:val="22"/>
                <w:szCs w:val="22"/>
              </w:rPr>
              <w:t>Hasta hora:</w:t>
            </w:r>
          </w:p>
          <w:p w:rsidR="00917538" w:rsidRPr="00CA04A3" w:rsidRDefault="00917538" w:rsidP="00AE6C91">
            <w:pPr>
              <w:rPr>
                <w:rFonts w:ascii="Calibri" w:hAnsi="Calibri" w:cs="Calibri"/>
                <w:sz w:val="22"/>
                <w:szCs w:val="22"/>
              </w:rPr>
            </w:pPr>
          </w:p>
        </w:tc>
        <w:tc>
          <w:tcPr>
            <w:tcW w:w="3534" w:type="dxa"/>
            <w:vAlign w:val="center"/>
          </w:tcPr>
          <w:p w:rsidR="00917538" w:rsidRPr="00CA04A3" w:rsidRDefault="00917538" w:rsidP="00AE6C91">
            <w:pPr>
              <w:jc w:val="center"/>
              <w:rPr>
                <w:rFonts w:ascii="Calibri" w:hAnsi="Calibri" w:cs="Calibri"/>
                <w:color w:val="000000"/>
                <w:sz w:val="22"/>
                <w:szCs w:val="22"/>
              </w:rPr>
            </w:pPr>
            <w:r w:rsidRPr="007662F5">
              <w:rPr>
                <w:rFonts w:ascii="Calibri" w:hAnsi="Calibri"/>
                <w:sz w:val="18"/>
                <w:szCs w:val="18"/>
              </w:rPr>
              <w:t>NO APLICA</w:t>
            </w:r>
          </w:p>
        </w:tc>
      </w:tr>
      <w:tr w:rsidR="00917538" w:rsidRPr="00552079" w:rsidTr="00AE6C91">
        <w:trPr>
          <w:trHeight w:val="65"/>
        </w:trPr>
        <w:tc>
          <w:tcPr>
            <w:tcW w:w="433" w:type="dxa"/>
            <w:vAlign w:val="center"/>
          </w:tcPr>
          <w:p w:rsidR="00917538" w:rsidRPr="00CA04A3" w:rsidRDefault="00917538" w:rsidP="00AE6C91">
            <w:pPr>
              <w:jc w:val="center"/>
              <w:rPr>
                <w:rFonts w:ascii="Calibri" w:hAnsi="Calibri" w:cs="Calibri"/>
                <w:sz w:val="22"/>
                <w:szCs w:val="22"/>
              </w:rPr>
            </w:pPr>
          </w:p>
        </w:tc>
        <w:tc>
          <w:tcPr>
            <w:tcW w:w="3106" w:type="dxa"/>
            <w:vAlign w:val="center"/>
          </w:tcPr>
          <w:p w:rsidR="00917538" w:rsidRPr="00CA04A3" w:rsidRDefault="00917538" w:rsidP="00AE6C91">
            <w:pPr>
              <w:rPr>
                <w:rFonts w:ascii="Calibri" w:hAnsi="Calibri" w:cs="Calibri"/>
                <w:sz w:val="22"/>
                <w:szCs w:val="22"/>
              </w:rPr>
            </w:pPr>
          </w:p>
        </w:tc>
        <w:tc>
          <w:tcPr>
            <w:tcW w:w="2921" w:type="dxa"/>
            <w:gridSpan w:val="4"/>
          </w:tcPr>
          <w:p w:rsidR="00917538" w:rsidRPr="00CA04A3" w:rsidRDefault="00917538" w:rsidP="00AE6C91">
            <w:pPr>
              <w:rPr>
                <w:rFonts w:ascii="Calibri" w:hAnsi="Calibri" w:cs="Calibri"/>
                <w:sz w:val="22"/>
                <w:szCs w:val="22"/>
              </w:rPr>
            </w:pPr>
          </w:p>
        </w:tc>
        <w:tc>
          <w:tcPr>
            <w:tcW w:w="3534" w:type="dxa"/>
            <w:vAlign w:val="center"/>
          </w:tcPr>
          <w:p w:rsidR="00917538" w:rsidRPr="00CA04A3" w:rsidRDefault="00917538" w:rsidP="00AE6C91">
            <w:pPr>
              <w:jc w:val="center"/>
              <w:rPr>
                <w:rFonts w:ascii="Calibri" w:hAnsi="Calibri" w:cs="Calibri"/>
                <w:sz w:val="22"/>
                <w:szCs w:val="22"/>
              </w:rPr>
            </w:pPr>
          </w:p>
        </w:tc>
      </w:tr>
      <w:tr w:rsidR="00917538" w:rsidRPr="00552079" w:rsidTr="00AE6C91">
        <w:trPr>
          <w:trHeight w:val="370"/>
        </w:trPr>
        <w:tc>
          <w:tcPr>
            <w:tcW w:w="433" w:type="dxa"/>
            <w:vAlign w:val="center"/>
          </w:tcPr>
          <w:p w:rsidR="00917538" w:rsidRPr="00CA04A3" w:rsidRDefault="00917538" w:rsidP="00AE6C91">
            <w:pPr>
              <w:jc w:val="center"/>
              <w:rPr>
                <w:rFonts w:ascii="Calibri" w:hAnsi="Calibri" w:cs="Calibri"/>
                <w:sz w:val="22"/>
                <w:szCs w:val="22"/>
              </w:rPr>
            </w:pPr>
            <w:r>
              <w:rPr>
                <w:rFonts w:ascii="Calibri" w:hAnsi="Calibri" w:cs="Calibri"/>
                <w:sz w:val="22"/>
                <w:szCs w:val="22"/>
              </w:rPr>
              <w:t>4</w:t>
            </w:r>
          </w:p>
        </w:tc>
        <w:tc>
          <w:tcPr>
            <w:tcW w:w="3106" w:type="dxa"/>
            <w:vAlign w:val="center"/>
          </w:tcPr>
          <w:p w:rsidR="00917538" w:rsidRPr="00CA04A3" w:rsidRDefault="00917538" w:rsidP="00AE6C91">
            <w:pPr>
              <w:jc w:val="both"/>
              <w:rPr>
                <w:rFonts w:ascii="Calibri" w:hAnsi="Calibri" w:cs="Calibri"/>
                <w:sz w:val="22"/>
                <w:szCs w:val="22"/>
              </w:rPr>
            </w:pPr>
            <w:r w:rsidRPr="00CA04A3">
              <w:rPr>
                <w:rFonts w:ascii="Calibri" w:hAnsi="Calibri" w:cs="Calibri"/>
                <w:sz w:val="22"/>
                <w:szCs w:val="22"/>
              </w:rPr>
              <w:t>Reunión de Aclaración</w:t>
            </w:r>
          </w:p>
        </w:tc>
        <w:tc>
          <w:tcPr>
            <w:tcW w:w="1393" w:type="dxa"/>
            <w:gridSpan w:val="2"/>
            <w:vAlign w:val="center"/>
          </w:tcPr>
          <w:p w:rsidR="00917538" w:rsidRPr="00CA04A3" w:rsidRDefault="00917538" w:rsidP="00AE6C91">
            <w:pPr>
              <w:rPr>
                <w:rFonts w:ascii="Calibri" w:hAnsi="Calibri" w:cs="Calibri"/>
                <w:sz w:val="22"/>
                <w:szCs w:val="22"/>
              </w:rPr>
            </w:pPr>
            <w:r w:rsidRPr="00CA04A3">
              <w:rPr>
                <w:rFonts w:ascii="Calibri" w:hAnsi="Calibri" w:cs="Calibri"/>
                <w:sz w:val="22"/>
                <w:szCs w:val="22"/>
              </w:rPr>
              <w:t>Fecha:</w:t>
            </w:r>
          </w:p>
          <w:p w:rsidR="00917538" w:rsidRPr="00CA04A3" w:rsidRDefault="00917538" w:rsidP="00AE6C91">
            <w:pPr>
              <w:rPr>
                <w:rFonts w:ascii="Calibri" w:hAnsi="Calibri" w:cs="Calibri"/>
                <w:sz w:val="22"/>
                <w:szCs w:val="22"/>
              </w:rPr>
            </w:pPr>
          </w:p>
        </w:tc>
        <w:tc>
          <w:tcPr>
            <w:tcW w:w="1528" w:type="dxa"/>
            <w:gridSpan w:val="2"/>
            <w:vAlign w:val="center"/>
          </w:tcPr>
          <w:p w:rsidR="00917538" w:rsidRPr="00CA04A3" w:rsidRDefault="00917538" w:rsidP="00AE6C91">
            <w:pPr>
              <w:jc w:val="center"/>
              <w:rPr>
                <w:rFonts w:ascii="Calibri" w:hAnsi="Calibri" w:cs="Calibri"/>
                <w:sz w:val="22"/>
                <w:szCs w:val="22"/>
              </w:rPr>
            </w:pPr>
            <w:r w:rsidRPr="00CA04A3">
              <w:rPr>
                <w:rFonts w:ascii="Calibri" w:hAnsi="Calibri" w:cs="Calibri"/>
                <w:sz w:val="22"/>
                <w:szCs w:val="22"/>
              </w:rPr>
              <w:t>Hora:</w:t>
            </w:r>
          </w:p>
          <w:p w:rsidR="00917538" w:rsidRPr="00CA04A3" w:rsidRDefault="00917538" w:rsidP="00AE6C91">
            <w:pPr>
              <w:rPr>
                <w:rFonts w:ascii="Calibri" w:hAnsi="Calibri" w:cs="Calibri"/>
                <w:sz w:val="22"/>
                <w:szCs w:val="22"/>
              </w:rPr>
            </w:pPr>
          </w:p>
        </w:tc>
        <w:tc>
          <w:tcPr>
            <w:tcW w:w="3534" w:type="dxa"/>
            <w:vAlign w:val="center"/>
          </w:tcPr>
          <w:p w:rsidR="00917538" w:rsidRPr="00CA04A3" w:rsidRDefault="00917538" w:rsidP="00AE6C91">
            <w:pPr>
              <w:jc w:val="center"/>
              <w:rPr>
                <w:rFonts w:ascii="Calibri" w:hAnsi="Calibri" w:cs="Calibri"/>
                <w:color w:val="FF0000"/>
                <w:sz w:val="22"/>
                <w:szCs w:val="22"/>
              </w:rPr>
            </w:pPr>
            <w:r w:rsidRPr="007662F5">
              <w:rPr>
                <w:rFonts w:ascii="Calibri" w:hAnsi="Calibri"/>
                <w:sz w:val="18"/>
                <w:szCs w:val="18"/>
              </w:rPr>
              <w:t>NO APLICA</w:t>
            </w:r>
          </w:p>
        </w:tc>
      </w:tr>
      <w:tr w:rsidR="00917538" w:rsidRPr="00552079" w:rsidTr="00AE6C91">
        <w:trPr>
          <w:trHeight w:val="64"/>
        </w:trPr>
        <w:tc>
          <w:tcPr>
            <w:tcW w:w="433" w:type="dxa"/>
            <w:vAlign w:val="center"/>
          </w:tcPr>
          <w:p w:rsidR="00917538" w:rsidRPr="00CA04A3" w:rsidRDefault="00917538" w:rsidP="00AE6C91">
            <w:pPr>
              <w:jc w:val="center"/>
              <w:rPr>
                <w:rFonts w:ascii="Calibri" w:hAnsi="Calibri" w:cs="Calibri"/>
                <w:sz w:val="22"/>
                <w:szCs w:val="22"/>
              </w:rPr>
            </w:pPr>
          </w:p>
        </w:tc>
        <w:tc>
          <w:tcPr>
            <w:tcW w:w="3106" w:type="dxa"/>
            <w:vAlign w:val="center"/>
          </w:tcPr>
          <w:p w:rsidR="00917538" w:rsidRPr="00CA04A3" w:rsidRDefault="00917538" w:rsidP="00AE6C91">
            <w:pPr>
              <w:jc w:val="center"/>
              <w:rPr>
                <w:rFonts w:ascii="Calibri" w:hAnsi="Calibri" w:cs="Calibri"/>
                <w:sz w:val="22"/>
                <w:szCs w:val="22"/>
              </w:rPr>
            </w:pPr>
          </w:p>
        </w:tc>
        <w:tc>
          <w:tcPr>
            <w:tcW w:w="2921" w:type="dxa"/>
            <w:gridSpan w:val="4"/>
            <w:vAlign w:val="center"/>
          </w:tcPr>
          <w:p w:rsidR="00917538" w:rsidRPr="00CA04A3" w:rsidRDefault="00917538" w:rsidP="00AE6C91">
            <w:pPr>
              <w:jc w:val="center"/>
              <w:rPr>
                <w:rFonts w:ascii="Calibri" w:hAnsi="Calibri" w:cs="Calibri"/>
                <w:sz w:val="22"/>
                <w:szCs w:val="22"/>
              </w:rPr>
            </w:pPr>
          </w:p>
        </w:tc>
        <w:tc>
          <w:tcPr>
            <w:tcW w:w="3534" w:type="dxa"/>
            <w:vAlign w:val="center"/>
          </w:tcPr>
          <w:p w:rsidR="00917538" w:rsidRPr="00CA04A3" w:rsidRDefault="00917538" w:rsidP="00AE6C91">
            <w:pPr>
              <w:rPr>
                <w:rFonts w:ascii="Calibri" w:hAnsi="Calibri" w:cs="Calibri"/>
                <w:color w:val="FF0000"/>
                <w:sz w:val="22"/>
                <w:szCs w:val="22"/>
              </w:rPr>
            </w:pPr>
          </w:p>
        </w:tc>
      </w:tr>
      <w:tr w:rsidR="00917538" w:rsidRPr="00552079" w:rsidTr="00AE6C91">
        <w:trPr>
          <w:trHeight w:val="370"/>
        </w:trPr>
        <w:tc>
          <w:tcPr>
            <w:tcW w:w="433" w:type="dxa"/>
            <w:vAlign w:val="center"/>
          </w:tcPr>
          <w:p w:rsidR="00917538" w:rsidRPr="00CA04A3" w:rsidRDefault="00917538" w:rsidP="00AE6C91">
            <w:pPr>
              <w:jc w:val="center"/>
              <w:rPr>
                <w:rFonts w:ascii="Calibri" w:hAnsi="Calibri" w:cs="Calibri"/>
                <w:sz w:val="22"/>
                <w:szCs w:val="22"/>
              </w:rPr>
            </w:pPr>
            <w:r>
              <w:rPr>
                <w:rFonts w:ascii="Calibri" w:hAnsi="Calibri" w:cs="Calibri"/>
                <w:sz w:val="22"/>
                <w:szCs w:val="22"/>
              </w:rPr>
              <w:t>5</w:t>
            </w:r>
          </w:p>
        </w:tc>
        <w:tc>
          <w:tcPr>
            <w:tcW w:w="3106" w:type="dxa"/>
            <w:vAlign w:val="center"/>
          </w:tcPr>
          <w:p w:rsidR="00917538" w:rsidRPr="00CA04A3" w:rsidRDefault="00917538" w:rsidP="00AE6C91">
            <w:pPr>
              <w:rPr>
                <w:rFonts w:ascii="Calibri" w:hAnsi="Calibri" w:cs="Calibri"/>
                <w:sz w:val="22"/>
                <w:szCs w:val="22"/>
              </w:rPr>
            </w:pPr>
            <w:r w:rsidRPr="00CA04A3">
              <w:rPr>
                <w:rFonts w:ascii="Calibri" w:hAnsi="Calibri" w:cs="Calibri"/>
                <w:sz w:val="22"/>
                <w:szCs w:val="22"/>
              </w:rPr>
              <w:t>Presentación de Propuestas.</w:t>
            </w:r>
          </w:p>
        </w:tc>
        <w:tc>
          <w:tcPr>
            <w:tcW w:w="1393" w:type="dxa"/>
            <w:gridSpan w:val="2"/>
            <w:vAlign w:val="center"/>
          </w:tcPr>
          <w:p w:rsidR="00917538" w:rsidRPr="00241AE7" w:rsidRDefault="00917538" w:rsidP="00AE6C91">
            <w:pPr>
              <w:rPr>
                <w:rFonts w:ascii="Calibri" w:hAnsi="Calibri" w:cs="Calibri"/>
                <w:sz w:val="22"/>
                <w:szCs w:val="22"/>
              </w:rPr>
            </w:pPr>
            <w:r w:rsidRPr="00241AE7">
              <w:rPr>
                <w:rFonts w:ascii="Calibri" w:hAnsi="Calibri" w:cs="Calibri"/>
                <w:sz w:val="22"/>
                <w:szCs w:val="22"/>
              </w:rPr>
              <w:t>Fecha:</w:t>
            </w:r>
          </w:p>
          <w:p w:rsidR="00917538" w:rsidRPr="00241AE7" w:rsidRDefault="00FB0BE8" w:rsidP="00AE6C91">
            <w:pPr>
              <w:rPr>
                <w:rFonts w:ascii="Calibri" w:hAnsi="Calibri" w:cs="Calibri"/>
                <w:sz w:val="22"/>
                <w:szCs w:val="22"/>
              </w:rPr>
            </w:pPr>
            <w:r>
              <w:rPr>
                <w:rFonts w:ascii="Calibri" w:hAnsi="Calibri" w:cs="Calibri"/>
                <w:b/>
              </w:rPr>
              <w:t>03/09</w:t>
            </w:r>
            <w:r w:rsidR="00917538">
              <w:rPr>
                <w:rFonts w:ascii="Calibri" w:hAnsi="Calibri" w:cs="Calibri"/>
                <w:b/>
              </w:rPr>
              <w:t>/2018</w:t>
            </w:r>
          </w:p>
        </w:tc>
        <w:tc>
          <w:tcPr>
            <w:tcW w:w="1528" w:type="dxa"/>
            <w:gridSpan w:val="2"/>
            <w:vAlign w:val="center"/>
          </w:tcPr>
          <w:p w:rsidR="00917538" w:rsidRPr="00241AE7" w:rsidRDefault="00917538" w:rsidP="00AE6C91">
            <w:pPr>
              <w:jc w:val="center"/>
              <w:rPr>
                <w:rFonts w:ascii="Calibri" w:hAnsi="Calibri" w:cs="Calibri"/>
                <w:sz w:val="22"/>
                <w:szCs w:val="22"/>
              </w:rPr>
            </w:pPr>
            <w:r w:rsidRPr="00241AE7">
              <w:rPr>
                <w:rFonts w:ascii="Calibri" w:hAnsi="Calibri" w:cs="Calibri"/>
                <w:sz w:val="22"/>
                <w:szCs w:val="22"/>
              </w:rPr>
              <w:t>Hasta hora:</w:t>
            </w:r>
          </w:p>
          <w:p w:rsidR="00917538" w:rsidRPr="00241AE7" w:rsidRDefault="00917538" w:rsidP="00AE6C91">
            <w:pPr>
              <w:jc w:val="center"/>
              <w:rPr>
                <w:rFonts w:ascii="Calibri" w:hAnsi="Calibri" w:cs="Calibri"/>
                <w:sz w:val="22"/>
                <w:szCs w:val="22"/>
              </w:rPr>
            </w:pPr>
            <w:r w:rsidRPr="003C2289">
              <w:rPr>
                <w:rFonts w:ascii="Calibri" w:hAnsi="Calibri" w:cs="Calibri"/>
                <w:b/>
                <w:color w:val="000000"/>
              </w:rPr>
              <w:t>10:30</w:t>
            </w:r>
          </w:p>
        </w:tc>
        <w:tc>
          <w:tcPr>
            <w:tcW w:w="3534" w:type="dxa"/>
          </w:tcPr>
          <w:p w:rsidR="00917538" w:rsidRPr="003C2289" w:rsidRDefault="00917538" w:rsidP="00AE6C91">
            <w:pPr>
              <w:jc w:val="both"/>
              <w:rPr>
                <w:rFonts w:ascii="Calibri" w:hAnsi="Calibri" w:cs="Arial"/>
                <w:b/>
                <w:color w:val="000000"/>
                <w:sz w:val="16"/>
                <w:szCs w:val="16"/>
              </w:rPr>
            </w:pPr>
            <w:r w:rsidRPr="003C2289">
              <w:rPr>
                <w:rFonts w:ascii="Calibri" w:hAnsi="Calibri" w:cs="Arial"/>
                <w:b/>
                <w:color w:val="000000"/>
                <w:sz w:val="16"/>
                <w:szCs w:val="16"/>
              </w:rPr>
              <w:t>Lugar: Calle Bueno N° 185 Edificio YPFB, La Paz –Bolivia</w:t>
            </w:r>
          </w:p>
          <w:p w:rsidR="00917538" w:rsidRPr="00241AE7" w:rsidRDefault="00917538" w:rsidP="00AE6C91">
            <w:pPr>
              <w:jc w:val="both"/>
              <w:rPr>
                <w:rFonts w:ascii="Calibri" w:hAnsi="Calibri" w:cs="Calibri"/>
                <w:color w:val="FF0000"/>
                <w:sz w:val="22"/>
                <w:szCs w:val="22"/>
              </w:rPr>
            </w:pPr>
            <w:r w:rsidRPr="003C2289">
              <w:rPr>
                <w:rFonts w:ascii="Calibri" w:hAnsi="Calibri" w:cs="Arial"/>
                <w:b/>
                <w:color w:val="000000"/>
                <w:sz w:val="16"/>
                <w:szCs w:val="16"/>
              </w:rPr>
              <w:t>Responsable: Andrea Jorge Ferrufino Int. 1141</w:t>
            </w:r>
          </w:p>
        </w:tc>
      </w:tr>
      <w:tr w:rsidR="00917538" w:rsidRPr="00552079" w:rsidTr="00AE6C91">
        <w:trPr>
          <w:trHeight w:val="214"/>
        </w:trPr>
        <w:tc>
          <w:tcPr>
            <w:tcW w:w="433" w:type="dxa"/>
            <w:vAlign w:val="center"/>
          </w:tcPr>
          <w:p w:rsidR="00917538" w:rsidRPr="00CA04A3" w:rsidRDefault="00917538" w:rsidP="00AE6C91">
            <w:pPr>
              <w:jc w:val="center"/>
              <w:rPr>
                <w:rFonts w:ascii="Calibri" w:hAnsi="Calibri" w:cs="Calibri"/>
                <w:sz w:val="22"/>
                <w:szCs w:val="22"/>
              </w:rPr>
            </w:pPr>
          </w:p>
        </w:tc>
        <w:tc>
          <w:tcPr>
            <w:tcW w:w="3106" w:type="dxa"/>
            <w:vAlign w:val="center"/>
          </w:tcPr>
          <w:p w:rsidR="00917538" w:rsidRPr="00CA04A3" w:rsidRDefault="00917538" w:rsidP="00AE6C91">
            <w:pPr>
              <w:rPr>
                <w:rFonts w:ascii="Calibri" w:hAnsi="Calibri" w:cs="Calibri"/>
                <w:sz w:val="22"/>
                <w:szCs w:val="22"/>
              </w:rPr>
            </w:pPr>
          </w:p>
        </w:tc>
        <w:tc>
          <w:tcPr>
            <w:tcW w:w="2921" w:type="dxa"/>
            <w:gridSpan w:val="4"/>
            <w:vAlign w:val="center"/>
          </w:tcPr>
          <w:p w:rsidR="00917538" w:rsidRPr="00CA04A3" w:rsidRDefault="00917538" w:rsidP="00AE6C91">
            <w:pPr>
              <w:jc w:val="center"/>
              <w:rPr>
                <w:rFonts w:ascii="Calibri" w:hAnsi="Calibri" w:cs="Calibri"/>
                <w:sz w:val="22"/>
                <w:szCs w:val="22"/>
              </w:rPr>
            </w:pPr>
          </w:p>
        </w:tc>
        <w:tc>
          <w:tcPr>
            <w:tcW w:w="3534" w:type="dxa"/>
          </w:tcPr>
          <w:p w:rsidR="00917538" w:rsidRPr="00CA04A3" w:rsidRDefault="00917538" w:rsidP="00AE6C91">
            <w:pPr>
              <w:jc w:val="both"/>
              <w:rPr>
                <w:rFonts w:ascii="Calibri" w:hAnsi="Calibri" w:cs="Calibri"/>
                <w:color w:val="FF0000"/>
                <w:sz w:val="22"/>
                <w:szCs w:val="22"/>
              </w:rPr>
            </w:pPr>
          </w:p>
        </w:tc>
      </w:tr>
      <w:tr w:rsidR="00917538" w:rsidRPr="00552079" w:rsidTr="00AE6C91">
        <w:trPr>
          <w:trHeight w:val="416"/>
        </w:trPr>
        <w:tc>
          <w:tcPr>
            <w:tcW w:w="433" w:type="dxa"/>
            <w:vAlign w:val="center"/>
          </w:tcPr>
          <w:p w:rsidR="00917538" w:rsidRPr="00CA04A3" w:rsidRDefault="00917538" w:rsidP="00AE6C91">
            <w:pPr>
              <w:jc w:val="center"/>
              <w:rPr>
                <w:rFonts w:ascii="Calibri" w:hAnsi="Calibri" w:cs="Calibri"/>
                <w:sz w:val="22"/>
                <w:szCs w:val="22"/>
              </w:rPr>
            </w:pPr>
            <w:r>
              <w:rPr>
                <w:rFonts w:ascii="Calibri" w:hAnsi="Calibri" w:cs="Calibri"/>
                <w:sz w:val="22"/>
                <w:szCs w:val="22"/>
              </w:rPr>
              <w:t>6</w:t>
            </w:r>
          </w:p>
        </w:tc>
        <w:tc>
          <w:tcPr>
            <w:tcW w:w="3106" w:type="dxa"/>
            <w:vAlign w:val="center"/>
          </w:tcPr>
          <w:p w:rsidR="00917538" w:rsidRPr="00CA04A3" w:rsidRDefault="00917538" w:rsidP="00AE6C91">
            <w:pPr>
              <w:jc w:val="both"/>
              <w:rPr>
                <w:rFonts w:ascii="Calibri" w:hAnsi="Calibri" w:cs="Calibri"/>
                <w:sz w:val="22"/>
                <w:szCs w:val="22"/>
              </w:rPr>
            </w:pPr>
            <w:r w:rsidRPr="00CA04A3">
              <w:rPr>
                <w:rFonts w:ascii="Calibri" w:hAnsi="Calibri" w:cs="Calibri"/>
                <w:sz w:val="22"/>
                <w:szCs w:val="22"/>
              </w:rPr>
              <w:t>Apertura de Propuestas.</w:t>
            </w:r>
          </w:p>
        </w:tc>
        <w:tc>
          <w:tcPr>
            <w:tcW w:w="1345" w:type="dxa"/>
            <w:vAlign w:val="center"/>
          </w:tcPr>
          <w:p w:rsidR="00917538" w:rsidRPr="00CA04A3" w:rsidRDefault="00917538" w:rsidP="00AE6C91">
            <w:pPr>
              <w:rPr>
                <w:rFonts w:ascii="Calibri" w:hAnsi="Calibri" w:cs="Calibri"/>
                <w:sz w:val="22"/>
                <w:szCs w:val="22"/>
              </w:rPr>
            </w:pPr>
            <w:r w:rsidRPr="00CA04A3">
              <w:rPr>
                <w:rFonts w:ascii="Calibri" w:hAnsi="Calibri" w:cs="Calibri"/>
                <w:sz w:val="22"/>
                <w:szCs w:val="22"/>
              </w:rPr>
              <w:t>Fecha:</w:t>
            </w:r>
          </w:p>
          <w:p w:rsidR="00917538" w:rsidRPr="00CA04A3" w:rsidRDefault="00FB0BE8" w:rsidP="00AE6C91">
            <w:pPr>
              <w:rPr>
                <w:rFonts w:ascii="Calibri" w:hAnsi="Calibri" w:cs="Calibri"/>
                <w:sz w:val="22"/>
                <w:szCs w:val="22"/>
              </w:rPr>
            </w:pPr>
            <w:r>
              <w:rPr>
                <w:rFonts w:ascii="Calibri" w:hAnsi="Calibri" w:cs="Calibri"/>
                <w:b/>
              </w:rPr>
              <w:t>03/09/2018</w:t>
            </w:r>
          </w:p>
        </w:tc>
        <w:tc>
          <w:tcPr>
            <w:tcW w:w="1576" w:type="dxa"/>
            <w:gridSpan w:val="3"/>
            <w:vAlign w:val="center"/>
          </w:tcPr>
          <w:p w:rsidR="00917538" w:rsidRPr="00917538" w:rsidRDefault="00917538" w:rsidP="00AE6C91">
            <w:pPr>
              <w:jc w:val="center"/>
              <w:rPr>
                <w:rFonts w:ascii="Calibri" w:hAnsi="Calibri" w:cs="Calibri"/>
                <w:color w:val="000000"/>
                <w:sz w:val="22"/>
                <w:szCs w:val="22"/>
              </w:rPr>
            </w:pPr>
            <w:r w:rsidRPr="00917538">
              <w:rPr>
                <w:rFonts w:ascii="Calibri" w:hAnsi="Calibri" w:cs="Calibri"/>
                <w:color w:val="000000"/>
                <w:sz w:val="22"/>
                <w:szCs w:val="22"/>
              </w:rPr>
              <w:t>Hasta hora:</w:t>
            </w:r>
          </w:p>
          <w:p w:rsidR="00917538" w:rsidRPr="00917538" w:rsidRDefault="00917538" w:rsidP="00AE6C91">
            <w:pPr>
              <w:jc w:val="center"/>
              <w:rPr>
                <w:rFonts w:ascii="Calibri" w:hAnsi="Calibri" w:cs="Calibri"/>
                <w:color w:val="000000"/>
                <w:sz w:val="22"/>
                <w:szCs w:val="22"/>
              </w:rPr>
            </w:pPr>
            <w:r w:rsidRPr="00917538">
              <w:rPr>
                <w:rFonts w:ascii="Calibri" w:hAnsi="Calibri" w:cs="Calibri"/>
                <w:b/>
                <w:color w:val="000000"/>
              </w:rPr>
              <w:t>10:45</w:t>
            </w:r>
          </w:p>
        </w:tc>
        <w:tc>
          <w:tcPr>
            <w:tcW w:w="3534" w:type="dxa"/>
            <w:vAlign w:val="center"/>
          </w:tcPr>
          <w:p w:rsidR="00917538" w:rsidRPr="00910C25" w:rsidRDefault="00917538" w:rsidP="00AE6C91">
            <w:pPr>
              <w:rPr>
                <w:rFonts w:ascii="Calibri" w:hAnsi="Calibri" w:cs="Arial"/>
                <w:b/>
                <w:color w:val="000000"/>
                <w:sz w:val="16"/>
                <w:szCs w:val="16"/>
              </w:rPr>
            </w:pPr>
            <w:r w:rsidRPr="00910C25">
              <w:rPr>
                <w:rFonts w:ascii="Calibri" w:hAnsi="Calibri" w:cs="Arial"/>
                <w:b/>
                <w:color w:val="000000"/>
                <w:sz w:val="16"/>
                <w:szCs w:val="16"/>
              </w:rPr>
              <w:t xml:space="preserve">Lugar:  Calle Bueno N° 185 Edificio YPFB, La Paz –Bolivia </w:t>
            </w:r>
          </w:p>
          <w:p w:rsidR="00917538" w:rsidRPr="00910C25" w:rsidRDefault="00917538" w:rsidP="00AE6C91">
            <w:pPr>
              <w:rPr>
                <w:rFonts w:ascii="Calibri" w:hAnsi="Calibri" w:cs="Arial"/>
                <w:b/>
                <w:color w:val="000000"/>
                <w:sz w:val="16"/>
                <w:szCs w:val="16"/>
              </w:rPr>
            </w:pPr>
            <w:r w:rsidRPr="00910C25">
              <w:rPr>
                <w:rFonts w:ascii="Calibri" w:hAnsi="Calibri" w:cs="Arial"/>
                <w:b/>
                <w:color w:val="000000"/>
                <w:sz w:val="16"/>
                <w:szCs w:val="16"/>
              </w:rPr>
              <w:t>Gerencia de Contrataciones Corporativa</w:t>
            </w:r>
          </w:p>
          <w:p w:rsidR="00917538" w:rsidRPr="00241AE7" w:rsidRDefault="00917538" w:rsidP="00AE6C91">
            <w:pPr>
              <w:jc w:val="both"/>
              <w:rPr>
                <w:rFonts w:ascii="Calibri" w:hAnsi="Calibri" w:cs="Calibri"/>
                <w:color w:val="FF0000"/>
                <w:sz w:val="22"/>
                <w:szCs w:val="22"/>
                <w:lang w:val="es-BO"/>
              </w:rPr>
            </w:pPr>
            <w:r w:rsidRPr="00910C25">
              <w:rPr>
                <w:rFonts w:ascii="Calibri" w:hAnsi="Calibri" w:cs="Arial"/>
                <w:b/>
                <w:color w:val="000000"/>
                <w:sz w:val="16"/>
                <w:szCs w:val="16"/>
              </w:rPr>
              <w:t>Responsable: Andrea Jorge Ferrufino Int. 1141</w:t>
            </w:r>
          </w:p>
        </w:tc>
      </w:tr>
      <w:tr w:rsidR="00917538" w:rsidRPr="00552079" w:rsidTr="00AE6C91">
        <w:trPr>
          <w:trHeight w:val="246"/>
        </w:trPr>
        <w:tc>
          <w:tcPr>
            <w:tcW w:w="433" w:type="dxa"/>
            <w:vAlign w:val="center"/>
          </w:tcPr>
          <w:p w:rsidR="00917538" w:rsidRPr="00CA04A3" w:rsidRDefault="00917538" w:rsidP="00AE6C91">
            <w:pPr>
              <w:jc w:val="center"/>
              <w:rPr>
                <w:rFonts w:ascii="Calibri" w:hAnsi="Calibri" w:cs="Calibri"/>
                <w:sz w:val="22"/>
                <w:szCs w:val="22"/>
              </w:rPr>
            </w:pPr>
          </w:p>
        </w:tc>
        <w:tc>
          <w:tcPr>
            <w:tcW w:w="3106" w:type="dxa"/>
            <w:vAlign w:val="center"/>
          </w:tcPr>
          <w:p w:rsidR="00917538" w:rsidRPr="00CA04A3" w:rsidRDefault="00917538" w:rsidP="00AE6C91">
            <w:pPr>
              <w:rPr>
                <w:rFonts w:ascii="Calibri" w:hAnsi="Calibri" w:cs="Calibri"/>
                <w:sz w:val="22"/>
                <w:szCs w:val="22"/>
              </w:rPr>
            </w:pPr>
          </w:p>
        </w:tc>
        <w:tc>
          <w:tcPr>
            <w:tcW w:w="2921" w:type="dxa"/>
            <w:gridSpan w:val="4"/>
            <w:vAlign w:val="center"/>
          </w:tcPr>
          <w:p w:rsidR="00917538" w:rsidRPr="00CA04A3" w:rsidRDefault="00917538" w:rsidP="00AE6C91">
            <w:pPr>
              <w:jc w:val="center"/>
              <w:rPr>
                <w:rFonts w:ascii="Calibri" w:hAnsi="Calibri" w:cs="Calibri"/>
                <w:sz w:val="22"/>
                <w:szCs w:val="22"/>
              </w:rPr>
            </w:pPr>
          </w:p>
        </w:tc>
        <w:tc>
          <w:tcPr>
            <w:tcW w:w="3534" w:type="dxa"/>
            <w:vAlign w:val="center"/>
          </w:tcPr>
          <w:p w:rsidR="00917538" w:rsidRPr="00CA04A3" w:rsidRDefault="00917538" w:rsidP="00AE6C91">
            <w:pPr>
              <w:rPr>
                <w:rFonts w:ascii="Calibri" w:hAnsi="Calibri" w:cs="Calibri"/>
                <w:color w:val="000000"/>
                <w:sz w:val="22"/>
                <w:szCs w:val="22"/>
                <w:lang w:val="es-BO"/>
              </w:rPr>
            </w:pPr>
          </w:p>
        </w:tc>
      </w:tr>
      <w:tr w:rsidR="00917538" w:rsidRPr="00552079" w:rsidTr="00AE6C91">
        <w:trPr>
          <w:trHeight w:val="246"/>
        </w:trPr>
        <w:tc>
          <w:tcPr>
            <w:tcW w:w="433" w:type="dxa"/>
            <w:vAlign w:val="center"/>
          </w:tcPr>
          <w:p w:rsidR="00917538" w:rsidRPr="00CA04A3" w:rsidRDefault="00917538" w:rsidP="00AE6C91">
            <w:pPr>
              <w:jc w:val="center"/>
              <w:rPr>
                <w:rFonts w:ascii="Calibri" w:hAnsi="Calibri" w:cs="Calibri"/>
                <w:sz w:val="22"/>
                <w:szCs w:val="22"/>
              </w:rPr>
            </w:pPr>
            <w:r>
              <w:rPr>
                <w:rFonts w:ascii="Calibri" w:hAnsi="Calibri" w:cs="Calibri"/>
                <w:sz w:val="22"/>
                <w:szCs w:val="22"/>
              </w:rPr>
              <w:t>7</w:t>
            </w:r>
          </w:p>
        </w:tc>
        <w:tc>
          <w:tcPr>
            <w:tcW w:w="3106" w:type="dxa"/>
            <w:vAlign w:val="center"/>
          </w:tcPr>
          <w:p w:rsidR="00917538" w:rsidRPr="00CA04A3" w:rsidRDefault="00917538" w:rsidP="00AE6C91">
            <w:pPr>
              <w:rPr>
                <w:rFonts w:ascii="Calibri" w:hAnsi="Calibri" w:cs="Calibri"/>
                <w:sz w:val="22"/>
                <w:szCs w:val="22"/>
              </w:rPr>
            </w:pPr>
            <w:r w:rsidRPr="00CA04A3">
              <w:rPr>
                <w:rFonts w:ascii="Calibri" w:hAnsi="Calibri" w:cs="Calibri"/>
                <w:sz w:val="22"/>
                <w:szCs w:val="22"/>
              </w:rPr>
              <w:t>Resultados del Proceso</w:t>
            </w:r>
          </w:p>
        </w:tc>
        <w:tc>
          <w:tcPr>
            <w:tcW w:w="2921" w:type="dxa"/>
            <w:gridSpan w:val="4"/>
            <w:vAlign w:val="center"/>
          </w:tcPr>
          <w:p w:rsidR="00917538" w:rsidRPr="00CA04A3" w:rsidRDefault="00917538" w:rsidP="00AE6C91">
            <w:pPr>
              <w:jc w:val="both"/>
              <w:rPr>
                <w:rFonts w:ascii="Calibri" w:hAnsi="Calibri" w:cs="Calibri"/>
                <w:szCs w:val="22"/>
              </w:rPr>
            </w:pPr>
            <w:r w:rsidRPr="00CA04A3">
              <w:rPr>
                <w:rFonts w:ascii="Calibri" w:hAnsi="Calibri" w:cs="Calibri"/>
                <w:szCs w:val="22"/>
              </w:rPr>
              <w:t xml:space="preserve">Fecha Estimada: </w:t>
            </w:r>
          </w:p>
          <w:p w:rsidR="00917538" w:rsidRPr="00CA04A3" w:rsidRDefault="00917538" w:rsidP="00AE6C91">
            <w:pPr>
              <w:jc w:val="center"/>
              <w:rPr>
                <w:rFonts w:ascii="Calibri" w:hAnsi="Calibri" w:cs="Calibri"/>
                <w:szCs w:val="22"/>
              </w:rPr>
            </w:pPr>
            <w:r>
              <w:rPr>
                <w:rFonts w:ascii="Calibri" w:hAnsi="Calibri" w:cs="Calibri"/>
                <w:b/>
                <w:color w:val="000000"/>
                <w:szCs w:val="22"/>
              </w:rPr>
              <w:t>2</w:t>
            </w:r>
            <w:r w:rsidR="002C2885">
              <w:rPr>
                <w:rFonts w:ascii="Calibri" w:hAnsi="Calibri" w:cs="Calibri"/>
                <w:b/>
                <w:color w:val="000000"/>
                <w:szCs w:val="22"/>
              </w:rPr>
              <w:t>5</w:t>
            </w:r>
            <w:r w:rsidRPr="009D7500">
              <w:rPr>
                <w:rFonts w:ascii="Calibri" w:hAnsi="Calibri" w:cs="Calibri"/>
                <w:b/>
                <w:color w:val="000000"/>
                <w:szCs w:val="22"/>
              </w:rPr>
              <w:t>/0</w:t>
            </w:r>
            <w:r>
              <w:rPr>
                <w:rFonts w:ascii="Calibri" w:hAnsi="Calibri" w:cs="Calibri"/>
                <w:b/>
                <w:color w:val="000000"/>
                <w:szCs w:val="22"/>
              </w:rPr>
              <w:t>9</w:t>
            </w:r>
            <w:r w:rsidRPr="009D7500">
              <w:rPr>
                <w:rFonts w:ascii="Calibri" w:hAnsi="Calibri" w:cs="Calibri"/>
                <w:b/>
                <w:color w:val="000000"/>
                <w:szCs w:val="22"/>
              </w:rPr>
              <w:t>/2018</w:t>
            </w:r>
          </w:p>
        </w:tc>
        <w:tc>
          <w:tcPr>
            <w:tcW w:w="3534" w:type="dxa"/>
            <w:vAlign w:val="center"/>
          </w:tcPr>
          <w:p w:rsidR="00917538" w:rsidRPr="00CA04A3" w:rsidRDefault="00917538" w:rsidP="00AE6C91">
            <w:pPr>
              <w:rPr>
                <w:rFonts w:ascii="Calibri" w:hAnsi="Calibri" w:cs="Calibri"/>
                <w:color w:val="000000"/>
                <w:sz w:val="18"/>
                <w:szCs w:val="18"/>
                <w:lang w:val="es-BO"/>
              </w:rPr>
            </w:pPr>
            <w:r w:rsidRPr="00CA04A3">
              <w:rPr>
                <w:rFonts w:ascii="Calibri" w:hAnsi="Calibri" w:cs="Calibri"/>
                <w:color w:val="000000"/>
                <w:sz w:val="18"/>
                <w:szCs w:val="18"/>
                <w:lang w:val="es-BO"/>
              </w:rPr>
              <w:t xml:space="preserve">Página web de YPFB: </w:t>
            </w:r>
            <w:hyperlink r:id="rId9" w:history="1">
              <w:r w:rsidRPr="00CA04A3">
                <w:rPr>
                  <w:rStyle w:val="Hipervnculo"/>
                  <w:rFonts w:ascii="Calibri" w:hAnsi="Calibri" w:cs="Calibri"/>
                  <w:sz w:val="18"/>
                  <w:szCs w:val="18"/>
                  <w:lang w:val="es-BO"/>
                </w:rPr>
                <w:t>www.ypfb.gob.bo</w:t>
              </w:r>
            </w:hyperlink>
            <w:r w:rsidRPr="00CA04A3">
              <w:rPr>
                <w:rFonts w:ascii="Calibri" w:hAnsi="Calibri" w:cs="Calibri"/>
                <w:color w:val="000000"/>
                <w:sz w:val="18"/>
                <w:szCs w:val="18"/>
                <w:lang w:val="es-BO"/>
              </w:rPr>
              <w:t xml:space="preserve">  </w:t>
            </w:r>
          </w:p>
        </w:tc>
      </w:tr>
      <w:tr w:rsidR="00917538" w:rsidRPr="00552079" w:rsidTr="00AE6C91">
        <w:trPr>
          <w:trHeight w:val="246"/>
        </w:trPr>
        <w:tc>
          <w:tcPr>
            <w:tcW w:w="433" w:type="dxa"/>
            <w:vAlign w:val="center"/>
          </w:tcPr>
          <w:p w:rsidR="00917538" w:rsidRPr="00CA04A3" w:rsidRDefault="00917538" w:rsidP="00AE6C91">
            <w:pPr>
              <w:jc w:val="center"/>
              <w:rPr>
                <w:rFonts w:ascii="Calibri" w:hAnsi="Calibri" w:cs="Calibri"/>
                <w:sz w:val="22"/>
                <w:szCs w:val="22"/>
              </w:rPr>
            </w:pPr>
          </w:p>
        </w:tc>
        <w:tc>
          <w:tcPr>
            <w:tcW w:w="3106" w:type="dxa"/>
            <w:vAlign w:val="center"/>
          </w:tcPr>
          <w:p w:rsidR="00917538" w:rsidRPr="00CA04A3" w:rsidRDefault="00917538" w:rsidP="00AE6C91">
            <w:pPr>
              <w:rPr>
                <w:rFonts w:ascii="Calibri" w:hAnsi="Calibri" w:cs="Calibri"/>
                <w:sz w:val="22"/>
                <w:szCs w:val="22"/>
              </w:rPr>
            </w:pPr>
          </w:p>
        </w:tc>
        <w:tc>
          <w:tcPr>
            <w:tcW w:w="2921" w:type="dxa"/>
            <w:gridSpan w:val="4"/>
            <w:vAlign w:val="center"/>
          </w:tcPr>
          <w:p w:rsidR="00917538" w:rsidRPr="00CA04A3" w:rsidRDefault="00917538" w:rsidP="00AE6C91">
            <w:pPr>
              <w:jc w:val="center"/>
              <w:rPr>
                <w:rFonts w:ascii="Calibri" w:hAnsi="Calibri" w:cs="Calibri"/>
                <w:sz w:val="22"/>
                <w:szCs w:val="22"/>
              </w:rPr>
            </w:pPr>
          </w:p>
        </w:tc>
        <w:tc>
          <w:tcPr>
            <w:tcW w:w="3534" w:type="dxa"/>
            <w:vAlign w:val="center"/>
          </w:tcPr>
          <w:p w:rsidR="00917538" w:rsidRPr="00CA04A3" w:rsidRDefault="00917538" w:rsidP="00AE6C91">
            <w:pPr>
              <w:rPr>
                <w:rFonts w:ascii="Calibri" w:hAnsi="Calibri" w:cs="Calibri"/>
                <w:color w:val="000000"/>
                <w:sz w:val="22"/>
                <w:szCs w:val="22"/>
                <w:lang w:val="es-BO"/>
              </w:rPr>
            </w:pPr>
          </w:p>
        </w:tc>
      </w:tr>
      <w:tr w:rsidR="00917538" w:rsidRPr="00552079" w:rsidTr="00AE6C91">
        <w:trPr>
          <w:trHeight w:val="506"/>
        </w:trPr>
        <w:tc>
          <w:tcPr>
            <w:tcW w:w="433" w:type="dxa"/>
            <w:vAlign w:val="center"/>
          </w:tcPr>
          <w:p w:rsidR="00917538" w:rsidRPr="00CA04A3" w:rsidRDefault="00917538" w:rsidP="00AE6C91">
            <w:pPr>
              <w:jc w:val="center"/>
              <w:rPr>
                <w:rFonts w:ascii="Calibri" w:hAnsi="Calibri" w:cs="Calibri"/>
                <w:sz w:val="22"/>
                <w:szCs w:val="22"/>
              </w:rPr>
            </w:pPr>
            <w:r>
              <w:rPr>
                <w:rFonts w:ascii="Calibri" w:hAnsi="Calibri" w:cs="Calibri"/>
                <w:sz w:val="22"/>
                <w:szCs w:val="22"/>
              </w:rPr>
              <w:t>8</w:t>
            </w:r>
          </w:p>
        </w:tc>
        <w:tc>
          <w:tcPr>
            <w:tcW w:w="3106" w:type="dxa"/>
            <w:vAlign w:val="center"/>
          </w:tcPr>
          <w:p w:rsidR="00917538" w:rsidRPr="00CA04A3" w:rsidRDefault="00917538" w:rsidP="002C2885">
            <w:pPr>
              <w:rPr>
                <w:rFonts w:ascii="Calibri" w:hAnsi="Calibri" w:cs="Calibri"/>
                <w:sz w:val="22"/>
                <w:szCs w:val="22"/>
              </w:rPr>
            </w:pPr>
            <w:r w:rsidRPr="00CA04A3">
              <w:rPr>
                <w:rFonts w:ascii="Calibri" w:hAnsi="Calibri" w:cs="Calibri"/>
                <w:sz w:val="22"/>
                <w:szCs w:val="22"/>
              </w:rPr>
              <w:t xml:space="preserve">Firma de </w:t>
            </w:r>
            <w:r w:rsidR="002C2885">
              <w:rPr>
                <w:rFonts w:ascii="Calibri" w:hAnsi="Calibri" w:cs="Calibri"/>
                <w:sz w:val="22"/>
                <w:szCs w:val="22"/>
              </w:rPr>
              <w:t>Orden de Compra</w:t>
            </w:r>
          </w:p>
        </w:tc>
        <w:tc>
          <w:tcPr>
            <w:tcW w:w="6455" w:type="dxa"/>
            <w:gridSpan w:val="5"/>
            <w:vAlign w:val="center"/>
          </w:tcPr>
          <w:p w:rsidR="00917538" w:rsidRPr="00CA04A3" w:rsidRDefault="00917538" w:rsidP="002C2885">
            <w:pPr>
              <w:jc w:val="both"/>
              <w:rPr>
                <w:rFonts w:ascii="Calibri" w:hAnsi="Calibri" w:cs="Calibri"/>
                <w:color w:val="000000"/>
                <w:sz w:val="22"/>
                <w:szCs w:val="22"/>
                <w:lang w:val="es-BO"/>
              </w:rPr>
            </w:pPr>
            <w:r w:rsidRPr="00CA04A3">
              <w:rPr>
                <w:rFonts w:ascii="Calibri" w:hAnsi="Calibri" w:cs="Calibri"/>
                <w:sz w:val="22"/>
                <w:szCs w:val="22"/>
              </w:rPr>
              <w:t xml:space="preserve">Fecha Estimada: </w:t>
            </w:r>
            <w:r>
              <w:rPr>
                <w:rFonts w:ascii="Calibri" w:hAnsi="Calibri" w:cs="Calibri"/>
                <w:sz w:val="22"/>
                <w:szCs w:val="22"/>
              </w:rPr>
              <w:t xml:space="preserve"> </w:t>
            </w:r>
            <w:r w:rsidR="00AE6C91">
              <w:rPr>
                <w:rFonts w:ascii="Calibri" w:hAnsi="Calibri" w:cs="Calibri"/>
                <w:b/>
                <w:color w:val="000000"/>
                <w:szCs w:val="22"/>
              </w:rPr>
              <w:t>1</w:t>
            </w:r>
            <w:r w:rsidR="002C2885">
              <w:rPr>
                <w:rFonts w:ascii="Calibri" w:hAnsi="Calibri" w:cs="Calibri"/>
                <w:b/>
                <w:color w:val="000000"/>
                <w:szCs w:val="22"/>
              </w:rPr>
              <w:t>2</w:t>
            </w:r>
            <w:r w:rsidR="00AE6C91">
              <w:rPr>
                <w:rFonts w:ascii="Calibri" w:hAnsi="Calibri" w:cs="Calibri"/>
                <w:b/>
                <w:color w:val="000000"/>
                <w:szCs w:val="22"/>
              </w:rPr>
              <w:t>/10</w:t>
            </w:r>
            <w:r w:rsidRPr="009D7500">
              <w:rPr>
                <w:rFonts w:ascii="Calibri" w:hAnsi="Calibri" w:cs="Calibri"/>
                <w:b/>
                <w:color w:val="000000"/>
                <w:szCs w:val="22"/>
              </w:rPr>
              <w:t>/2018</w:t>
            </w:r>
          </w:p>
        </w:tc>
      </w:tr>
    </w:tbl>
    <w:p w:rsidR="00917538" w:rsidRDefault="00917538" w:rsidP="00CA04A3">
      <w:pPr>
        <w:rPr>
          <w:rFonts w:ascii="Calibri" w:hAnsi="Calibri" w:cs="Calibr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CA04A3" w:rsidRPr="006F470A" w:rsidTr="00CA04A3">
        <w:trPr>
          <w:trHeight w:val="563"/>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vAlign w:val="center"/>
          </w:tcPr>
          <w:p w:rsidR="00CA04A3" w:rsidRPr="00AE6C91" w:rsidRDefault="00CA04A3" w:rsidP="00AE6C91">
            <w:pPr>
              <w:jc w:val="center"/>
              <w:rPr>
                <w:rFonts w:ascii="Calibri" w:hAnsi="Calibri" w:cs="Calibri"/>
                <w:b/>
                <w:sz w:val="22"/>
                <w:szCs w:val="22"/>
              </w:rPr>
            </w:pPr>
            <w:r w:rsidRPr="00CA04A3">
              <w:rPr>
                <w:rFonts w:ascii="Calibri" w:hAnsi="Calibri" w:cs="Calibri"/>
                <w:b/>
                <w:sz w:val="22"/>
                <w:szCs w:val="22"/>
              </w:rPr>
              <w:t>PRECIO REFERENCIAL</w:t>
            </w:r>
          </w:p>
        </w:tc>
      </w:tr>
      <w:tr w:rsidR="00CA04A3" w:rsidRPr="006F470A" w:rsidTr="00AE6C91">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CA04A3" w:rsidRPr="00CA04A3" w:rsidRDefault="00CA04A3" w:rsidP="00B57013">
            <w:pPr>
              <w:jc w:val="center"/>
              <w:rPr>
                <w:rFonts w:ascii="Calibri" w:hAnsi="Calibri" w:cs="Calibri"/>
                <w:b/>
                <w:bCs/>
                <w:color w:val="000000"/>
                <w:lang w:val="es-BO" w:eastAsia="es-BO"/>
              </w:rPr>
            </w:pPr>
            <w:r w:rsidRPr="00CA04A3">
              <w:rPr>
                <w:rFonts w:ascii="Calibri" w:hAnsi="Calibri" w:cs="Calibri"/>
                <w:b/>
                <w:bCs/>
                <w:color w:val="000000"/>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CA04A3" w:rsidRPr="00CA04A3" w:rsidRDefault="00CA04A3" w:rsidP="00B57013">
            <w:pPr>
              <w:jc w:val="center"/>
              <w:rPr>
                <w:rFonts w:ascii="Calibri" w:hAnsi="Calibri" w:cs="Calibri"/>
                <w:b/>
                <w:bCs/>
                <w:color w:val="000000"/>
                <w:lang w:val="es-BO" w:eastAsia="es-BO"/>
              </w:rPr>
            </w:pPr>
            <w:r w:rsidRPr="00CA04A3">
              <w:rPr>
                <w:rFonts w:ascii="Calibri" w:hAnsi="Calibri" w:cs="Calibr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vAlign w:val="center"/>
            <w:hideMark/>
          </w:tcPr>
          <w:p w:rsidR="00CA04A3" w:rsidRPr="00CA04A3" w:rsidRDefault="00CA04A3" w:rsidP="00B57013">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CA04A3" w:rsidRPr="00CA04A3" w:rsidRDefault="00CA04A3" w:rsidP="00B57013">
            <w:pPr>
              <w:jc w:val="center"/>
              <w:rPr>
                <w:rFonts w:ascii="Calibri" w:hAnsi="Calibri" w:cs="Calibri"/>
                <w:b/>
                <w:bCs/>
                <w:color w:val="000000"/>
                <w:lang w:val="es-BO" w:eastAsia="es-BO"/>
              </w:rPr>
            </w:pPr>
            <w:r w:rsidRPr="00CA04A3">
              <w:rPr>
                <w:rFonts w:ascii="Calibri" w:hAnsi="Calibri" w:cs="Calibr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vAlign w:val="center"/>
            <w:hideMark/>
          </w:tcPr>
          <w:p w:rsidR="00CA04A3" w:rsidRPr="00CA04A3" w:rsidRDefault="00CA04A3" w:rsidP="00B57013">
            <w:pPr>
              <w:jc w:val="center"/>
              <w:rPr>
                <w:rFonts w:ascii="Calibri" w:hAnsi="Calibri" w:cs="Calibri"/>
                <w:b/>
                <w:bCs/>
                <w:color w:val="000000"/>
                <w:lang w:val="es-BO" w:eastAsia="es-BO"/>
              </w:rPr>
            </w:pPr>
            <w:r w:rsidRPr="00CA04A3">
              <w:rPr>
                <w:rFonts w:ascii="Calibri" w:hAnsi="Calibri" w:cs="Calibri"/>
                <w:b/>
                <w:bCs/>
                <w:color w:val="000000"/>
                <w:lang w:val="es-BO" w:eastAsia="es-BO"/>
              </w:rPr>
              <w:t>PRECIO UNITARIO</w:t>
            </w:r>
            <w:r>
              <w:rPr>
                <w:rFonts w:ascii="Calibri" w:hAnsi="Calibri" w:cs="Calibri"/>
                <w:b/>
                <w:bCs/>
                <w:color w:val="000000"/>
                <w:lang w:val="es-BO" w:eastAsia="es-BO"/>
              </w:rPr>
              <w:t xml:space="preserve"> Bs.</w:t>
            </w:r>
          </w:p>
        </w:tc>
        <w:tc>
          <w:tcPr>
            <w:tcW w:w="1951" w:type="dxa"/>
            <w:tcBorders>
              <w:top w:val="single" w:sz="4" w:space="0" w:color="auto"/>
              <w:left w:val="nil"/>
              <w:bottom w:val="single" w:sz="8" w:space="0" w:color="auto"/>
              <w:right w:val="single" w:sz="8" w:space="0" w:color="auto"/>
            </w:tcBorders>
            <w:shd w:val="clear" w:color="auto" w:fill="D9D9D9"/>
            <w:vAlign w:val="center"/>
            <w:hideMark/>
          </w:tcPr>
          <w:p w:rsidR="00CA04A3" w:rsidRPr="00CA04A3" w:rsidRDefault="00CA04A3" w:rsidP="00B57013">
            <w:pPr>
              <w:jc w:val="center"/>
              <w:rPr>
                <w:rFonts w:ascii="Calibri" w:hAnsi="Calibri" w:cs="Calibri"/>
                <w:b/>
                <w:bCs/>
                <w:color w:val="000000"/>
                <w:lang w:val="es-BO" w:eastAsia="es-BO"/>
              </w:rPr>
            </w:pPr>
            <w:r w:rsidRPr="00CA04A3">
              <w:rPr>
                <w:rFonts w:ascii="Calibri" w:hAnsi="Calibri" w:cs="Calibri"/>
                <w:b/>
                <w:bCs/>
                <w:color w:val="000000"/>
                <w:lang w:val="es-BO" w:eastAsia="es-BO"/>
              </w:rPr>
              <w:t>PRECIO TOTAL</w:t>
            </w:r>
            <w:r>
              <w:rPr>
                <w:rFonts w:ascii="Calibri" w:hAnsi="Calibri" w:cs="Calibri"/>
                <w:b/>
                <w:bCs/>
                <w:color w:val="000000"/>
                <w:lang w:val="es-BO" w:eastAsia="es-BO"/>
              </w:rPr>
              <w:t xml:space="preserve"> Bs.</w:t>
            </w:r>
          </w:p>
        </w:tc>
      </w:tr>
      <w:tr w:rsidR="00CA04A3" w:rsidRPr="006F470A" w:rsidTr="00AE6C91">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CA04A3" w:rsidRPr="00CA04A3" w:rsidRDefault="00AE6C91" w:rsidP="00B57013">
            <w:pPr>
              <w:jc w:val="center"/>
              <w:rPr>
                <w:rFonts w:ascii="Calibri" w:hAnsi="Calibri" w:cs="Calibri"/>
                <w:color w:val="000000"/>
                <w:lang w:val="es-BO" w:eastAsia="es-BO"/>
              </w:rPr>
            </w:pPr>
            <w:r>
              <w:rPr>
                <w:rFonts w:ascii="Calibri" w:hAnsi="Calibri" w:cs="Calibri"/>
                <w:color w:val="000000"/>
                <w:lang w:val="es-BO" w:eastAsia="es-BO"/>
              </w:rPr>
              <w:t>1</w:t>
            </w:r>
          </w:p>
        </w:tc>
        <w:tc>
          <w:tcPr>
            <w:tcW w:w="3436" w:type="dxa"/>
            <w:tcBorders>
              <w:top w:val="nil"/>
              <w:left w:val="nil"/>
              <w:bottom w:val="single" w:sz="8" w:space="0" w:color="auto"/>
              <w:right w:val="single" w:sz="8" w:space="0" w:color="auto"/>
            </w:tcBorders>
            <w:shd w:val="clear" w:color="000000" w:fill="FFFFFF"/>
            <w:vAlign w:val="center"/>
          </w:tcPr>
          <w:p w:rsidR="00CA04A3" w:rsidRPr="00CA04A3" w:rsidRDefault="00AE6C91" w:rsidP="00B57013">
            <w:pPr>
              <w:rPr>
                <w:rFonts w:ascii="Calibri" w:hAnsi="Calibri" w:cs="Calibri"/>
                <w:color w:val="000000"/>
                <w:lang w:val="es-BO" w:eastAsia="es-BO"/>
              </w:rPr>
            </w:pPr>
            <w:r w:rsidRPr="00AE6C91">
              <w:rPr>
                <w:rFonts w:ascii="Calibri" w:hAnsi="Calibri" w:cs="Calibri"/>
                <w:color w:val="000000"/>
                <w:lang w:val="es-BO" w:eastAsia="es-BO"/>
              </w:rPr>
              <w:t>CASILLERO METÁLICO – TIPO ROPERO DE 3 CUERPOS</w:t>
            </w:r>
          </w:p>
        </w:tc>
        <w:tc>
          <w:tcPr>
            <w:tcW w:w="1309" w:type="dxa"/>
            <w:tcBorders>
              <w:top w:val="nil"/>
              <w:left w:val="nil"/>
              <w:bottom w:val="single" w:sz="8" w:space="0" w:color="auto"/>
              <w:right w:val="single" w:sz="4" w:space="0" w:color="auto"/>
            </w:tcBorders>
            <w:shd w:val="clear" w:color="auto" w:fill="auto"/>
            <w:noWrap/>
            <w:vAlign w:val="center"/>
          </w:tcPr>
          <w:p w:rsidR="00CA04A3" w:rsidRPr="00CA04A3" w:rsidRDefault="002C2885" w:rsidP="00B57013">
            <w:pPr>
              <w:jc w:val="center"/>
              <w:rPr>
                <w:rFonts w:ascii="Calibri" w:hAnsi="Calibri" w:cs="Calibri"/>
                <w:color w:val="000000"/>
                <w:lang w:val="es-BO" w:eastAsia="es-BO"/>
              </w:rPr>
            </w:pPr>
            <w:r>
              <w:rPr>
                <w:rFonts w:ascii="Calibri" w:hAnsi="Calibri" w:cs="Calibri"/>
                <w:color w:val="000000"/>
                <w:lang w:val="es-BO" w:eastAsia="es-BO"/>
              </w:rPr>
              <w:t>Bloque</w:t>
            </w:r>
          </w:p>
        </w:tc>
        <w:tc>
          <w:tcPr>
            <w:tcW w:w="1225" w:type="dxa"/>
            <w:tcBorders>
              <w:top w:val="nil"/>
              <w:left w:val="single" w:sz="4" w:space="0" w:color="auto"/>
              <w:bottom w:val="single" w:sz="8" w:space="0" w:color="auto"/>
              <w:right w:val="single" w:sz="8" w:space="0" w:color="auto"/>
            </w:tcBorders>
            <w:shd w:val="clear" w:color="auto" w:fill="auto"/>
            <w:vAlign w:val="center"/>
          </w:tcPr>
          <w:p w:rsidR="00CA04A3" w:rsidRPr="00CA04A3" w:rsidRDefault="00AE6C91" w:rsidP="00B57013">
            <w:pPr>
              <w:jc w:val="center"/>
              <w:rPr>
                <w:rFonts w:ascii="Calibri" w:hAnsi="Calibri" w:cs="Calibri"/>
                <w:color w:val="000000"/>
                <w:lang w:val="es-BO" w:eastAsia="es-BO"/>
              </w:rPr>
            </w:pPr>
            <w:r>
              <w:rPr>
                <w:rFonts w:ascii="Calibri" w:hAnsi="Calibri" w:cs="Calibri"/>
                <w:color w:val="000000"/>
                <w:lang w:val="es-BO" w:eastAsia="es-BO"/>
              </w:rPr>
              <w:t>5</w:t>
            </w:r>
          </w:p>
        </w:tc>
        <w:tc>
          <w:tcPr>
            <w:tcW w:w="1457" w:type="dxa"/>
            <w:tcBorders>
              <w:top w:val="nil"/>
              <w:left w:val="nil"/>
              <w:bottom w:val="single" w:sz="8" w:space="0" w:color="auto"/>
              <w:right w:val="single" w:sz="8" w:space="0" w:color="auto"/>
            </w:tcBorders>
            <w:shd w:val="clear" w:color="auto" w:fill="auto"/>
            <w:vAlign w:val="center"/>
          </w:tcPr>
          <w:p w:rsidR="00CA04A3" w:rsidRPr="00CA04A3" w:rsidRDefault="00AE6C91" w:rsidP="00B57013">
            <w:pPr>
              <w:jc w:val="right"/>
              <w:rPr>
                <w:rFonts w:ascii="Calibri" w:hAnsi="Calibri" w:cs="Calibri"/>
                <w:color w:val="000000"/>
                <w:lang w:val="es-BO" w:eastAsia="es-BO"/>
              </w:rPr>
            </w:pPr>
            <w:r>
              <w:rPr>
                <w:rFonts w:ascii="Calibri" w:hAnsi="Calibri" w:cs="Calibri"/>
                <w:color w:val="000000"/>
                <w:lang w:val="es-BO" w:eastAsia="es-BO"/>
              </w:rPr>
              <w:t>2.950,00</w:t>
            </w:r>
          </w:p>
        </w:tc>
        <w:tc>
          <w:tcPr>
            <w:tcW w:w="1951" w:type="dxa"/>
            <w:tcBorders>
              <w:top w:val="nil"/>
              <w:left w:val="nil"/>
              <w:bottom w:val="single" w:sz="8" w:space="0" w:color="auto"/>
              <w:right w:val="single" w:sz="8" w:space="0" w:color="auto"/>
            </w:tcBorders>
            <w:shd w:val="clear" w:color="auto" w:fill="auto"/>
            <w:noWrap/>
            <w:vAlign w:val="center"/>
          </w:tcPr>
          <w:p w:rsidR="00CA04A3" w:rsidRPr="00CA04A3" w:rsidRDefault="00AE6C91" w:rsidP="00B57013">
            <w:pPr>
              <w:jc w:val="right"/>
              <w:rPr>
                <w:rFonts w:ascii="Calibri" w:hAnsi="Calibri" w:cs="Calibri"/>
                <w:color w:val="000000"/>
                <w:lang w:val="es-BO" w:eastAsia="es-BO"/>
              </w:rPr>
            </w:pPr>
            <w:r>
              <w:rPr>
                <w:rFonts w:ascii="Calibri" w:hAnsi="Calibri" w:cs="Calibri"/>
                <w:color w:val="000000"/>
                <w:lang w:val="es-BO" w:eastAsia="es-BO"/>
              </w:rPr>
              <w:t>14.750,00</w:t>
            </w:r>
          </w:p>
        </w:tc>
      </w:tr>
      <w:tr w:rsidR="00CA04A3" w:rsidRPr="006F470A" w:rsidTr="00AE6C91">
        <w:trPr>
          <w:trHeight w:val="339"/>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CA04A3" w:rsidRPr="00AE6C91" w:rsidRDefault="00CA04A3" w:rsidP="00B57013">
            <w:pPr>
              <w:jc w:val="right"/>
              <w:rPr>
                <w:rFonts w:ascii="Calibri" w:hAnsi="Calibri" w:cs="Calibri"/>
                <w:b/>
                <w:bCs/>
                <w:color w:val="000000"/>
                <w:lang w:val="es-BO" w:eastAsia="es-BO"/>
              </w:rPr>
            </w:pPr>
            <w:r w:rsidRPr="00AE6C91">
              <w:rPr>
                <w:rFonts w:ascii="Calibri" w:hAnsi="Calibri" w:cs="Calibri"/>
                <w:b/>
                <w:bCs/>
                <w:color w:val="000000"/>
                <w:lang w:val="es-BO" w:eastAsia="es-BO"/>
              </w:rPr>
              <w:t>TOTAL</w:t>
            </w:r>
          </w:p>
        </w:tc>
        <w:tc>
          <w:tcPr>
            <w:tcW w:w="1951" w:type="dxa"/>
            <w:tcBorders>
              <w:top w:val="nil"/>
              <w:left w:val="nil"/>
              <w:bottom w:val="single" w:sz="8" w:space="0" w:color="auto"/>
              <w:right w:val="single" w:sz="8" w:space="0" w:color="auto"/>
            </w:tcBorders>
            <w:shd w:val="clear" w:color="auto" w:fill="auto"/>
            <w:noWrap/>
            <w:vAlign w:val="center"/>
            <w:hideMark/>
          </w:tcPr>
          <w:p w:rsidR="00CA04A3" w:rsidRPr="00AE6C91" w:rsidRDefault="00AE6C91" w:rsidP="00B57013">
            <w:pPr>
              <w:jc w:val="right"/>
              <w:rPr>
                <w:rFonts w:ascii="Calibri" w:hAnsi="Calibri" w:cs="Calibri"/>
                <w:b/>
                <w:color w:val="000000"/>
                <w:lang w:val="es-BO" w:eastAsia="es-BO"/>
              </w:rPr>
            </w:pPr>
            <w:r w:rsidRPr="00AE6C91">
              <w:rPr>
                <w:rFonts w:ascii="Calibri" w:hAnsi="Calibri" w:cs="Calibri"/>
                <w:b/>
                <w:color w:val="000000"/>
                <w:lang w:val="es-BO" w:eastAsia="es-BO"/>
              </w:rPr>
              <w:t>14.750,00</w:t>
            </w:r>
          </w:p>
        </w:tc>
      </w:tr>
    </w:tbl>
    <w:p w:rsidR="00CA04A3" w:rsidRPr="00CA04A3" w:rsidRDefault="00CA04A3" w:rsidP="00CA04A3">
      <w:pPr>
        <w:jc w:val="center"/>
        <w:rPr>
          <w:rFonts w:ascii="Calibri" w:hAnsi="Calibri" w:cs="Calibri"/>
          <w:b/>
          <w:sz w:val="22"/>
          <w:szCs w:val="22"/>
        </w:rPr>
      </w:pPr>
    </w:p>
    <w:p w:rsidR="00CA04A3" w:rsidRPr="00CA04A3" w:rsidRDefault="00CA04A3" w:rsidP="00CA04A3">
      <w:pPr>
        <w:rPr>
          <w:rFonts w:ascii="Calibri" w:hAnsi="Calibri" w:cs="Calibri"/>
          <w:b/>
          <w:sz w:val="22"/>
          <w:szCs w:val="22"/>
        </w:rPr>
      </w:pPr>
    </w:p>
    <w:p w:rsidR="00F74D7A" w:rsidRDefault="00F74D7A" w:rsidP="00C779EB">
      <w:pPr>
        <w:jc w:val="center"/>
        <w:rPr>
          <w:rFonts w:ascii="Verdana" w:hAnsi="Verdana" w:cs="Arial"/>
          <w:b/>
          <w:color w:val="000000"/>
          <w:sz w:val="18"/>
          <w:szCs w:val="18"/>
        </w:rPr>
      </w:pPr>
    </w:p>
    <w:p w:rsidR="00F74D7A" w:rsidRDefault="00F74D7A" w:rsidP="00C779EB">
      <w:pPr>
        <w:jc w:val="center"/>
        <w:rPr>
          <w:rFonts w:ascii="Verdana" w:hAnsi="Verdana" w:cs="Arial"/>
          <w:b/>
          <w:color w:val="000000"/>
          <w:sz w:val="18"/>
          <w:szCs w:val="18"/>
        </w:rPr>
      </w:pPr>
    </w:p>
    <w:p w:rsidR="00AE6C91" w:rsidRDefault="00AE6C91">
      <w:pPr>
        <w:rPr>
          <w:rFonts w:ascii="Calibri" w:hAnsi="Calibri" w:cs="Calibri"/>
          <w:b/>
          <w:color w:val="000000"/>
          <w:sz w:val="22"/>
          <w:szCs w:val="22"/>
        </w:rPr>
      </w:pPr>
      <w:r>
        <w:rPr>
          <w:rFonts w:ascii="Calibri" w:hAnsi="Calibri" w:cs="Calibri"/>
          <w:b/>
          <w:color w:val="000000"/>
          <w:sz w:val="22"/>
          <w:szCs w:val="22"/>
        </w:rPr>
        <w:br w:type="page"/>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E86E27" w:rsidRDefault="00251FB3" w:rsidP="00BA5CFC">
      <w:pPr>
        <w:pStyle w:val="Ttulo"/>
        <w:numPr>
          <w:ilvl w:val="0"/>
          <w:numId w:val="4"/>
        </w:numPr>
        <w:tabs>
          <w:tab w:val="left" w:pos="567"/>
        </w:tabs>
        <w:ind w:left="567" w:hanging="567"/>
        <w:jc w:val="left"/>
        <w:rPr>
          <w:rFonts w:ascii="Calibri" w:hAnsi="Calibri" w:cs="Calibri"/>
          <w:color w:val="000000"/>
          <w:sz w:val="22"/>
          <w:szCs w:val="22"/>
        </w:rPr>
      </w:pPr>
      <w:bookmarkStart w:id="2" w:name="_Toc346780194"/>
      <w:bookmarkStart w:id="3" w:name="_Toc346784691"/>
      <w:r w:rsidRPr="00E86E27">
        <w:rPr>
          <w:rFonts w:ascii="Calibri" w:hAnsi="Calibri" w:cs="Calibri"/>
          <w:color w:val="000000"/>
          <w:sz w:val="22"/>
          <w:szCs w:val="22"/>
        </w:rPr>
        <w:t>NORMATIVA APLICABLE AL PROCESO DE CONTRATACIÓN</w:t>
      </w:r>
      <w:bookmarkEnd w:id="2"/>
      <w:bookmarkEnd w:id="3"/>
    </w:p>
    <w:p w:rsidR="00251FB3" w:rsidRPr="00E86E27" w:rsidRDefault="00E04C55" w:rsidP="00E04C55">
      <w:pPr>
        <w:tabs>
          <w:tab w:val="left" w:pos="7140"/>
        </w:tabs>
        <w:ind w:left="720" w:hanging="720"/>
        <w:jc w:val="both"/>
        <w:rPr>
          <w:rFonts w:ascii="Calibri" w:hAnsi="Calibri" w:cs="Calibri"/>
          <w:b/>
          <w:color w:val="000000"/>
          <w:sz w:val="22"/>
          <w:szCs w:val="22"/>
        </w:rPr>
      </w:pPr>
      <w:r>
        <w:rPr>
          <w:rFonts w:ascii="Calibri" w:hAnsi="Calibri" w:cs="Calibri"/>
          <w:b/>
          <w:color w:val="000000"/>
          <w:sz w:val="22"/>
          <w:szCs w:val="22"/>
        </w:rPr>
        <w:tab/>
      </w:r>
      <w:r>
        <w:rPr>
          <w:rFonts w:ascii="Calibri" w:hAnsi="Calibri" w:cs="Calibri"/>
          <w:b/>
          <w:color w:val="000000"/>
          <w:sz w:val="22"/>
          <w:szCs w:val="22"/>
        </w:rPr>
        <w:tab/>
      </w:r>
    </w:p>
    <w:p w:rsidR="00E208F5" w:rsidRPr="00E86E27" w:rsidRDefault="00251FB3" w:rsidP="000369B8">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w:t>
      </w:r>
      <w:r w:rsidR="006606B7" w:rsidRPr="00E86E27">
        <w:rPr>
          <w:rFonts w:ascii="Calibri" w:hAnsi="Calibri" w:cs="Calibri"/>
          <w:color w:val="000000"/>
          <w:sz w:val="22"/>
          <w:szCs w:val="22"/>
        </w:rPr>
        <w:t>contratación</w:t>
      </w:r>
      <w:r w:rsidR="00E208F5" w:rsidRPr="00E86E27">
        <w:rPr>
          <w:rFonts w:ascii="Calibri" w:hAnsi="Calibri" w:cs="Calibri"/>
          <w:color w:val="000000"/>
          <w:sz w:val="22"/>
          <w:szCs w:val="22"/>
        </w:rPr>
        <w:t xml:space="preserve"> </w:t>
      </w:r>
      <w:r w:rsidRPr="00E86E27">
        <w:rPr>
          <w:rFonts w:ascii="Calibri" w:hAnsi="Calibri" w:cs="Calibri"/>
          <w:color w:val="000000"/>
          <w:sz w:val="22"/>
          <w:szCs w:val="22"/>
        </w:rPr>
        <w:t xml:space="preserve">se rige por el </w:t>
      </w:r>
      <w:r w:rsidR="0075488C" w:rsidRPr="00E86E27">
        <w:rPr>
          <w:rFonts w:ascii="Calibri" w:hAnsi="Calibri" w:cs="Calibri"/>
          <w:color w:val="000000"/>
          <w:sz w:val="22"/>
          <w:szCs w:val="22"/>
        </w:rPr>
        <w:t xml:space="preserve">Reglamento Específico del </w:t>
      </w:r>
      <w:r w:rsidRPr="00E86E27">
        <w:rPr>
          <w:rFonts w:ascii="Calibri" w:hAnsi="Calibri" w:cs="Calibri"/>
          <w:color w:val="000000"/>
          <w:sz w:val="22"/>
          <w:szCs w:val="22"/>
        </w:rPr>
        <w:t xml:space="preserve">Sistema de Administración </w:t>
      </w:r>
      <w:r w:rsidR="000369B8">
        <w:rPr>
          <w:rFonts w:ascii="Calibri" w:hAnsi="Calibri" w:cs="Calibri"/>
          <w:color w:val="000000"/>
          <w:sz w:val="22"/>
          <w:szCs w:val="22"/>
        </w:rPr>
        <w:t>de Bienes y Servicios</w:t>
      </w:r>
      <w:r w:rsidR="00E208F5" w:rsidRPr="00E86E27">
        <w:rPr>
          <w:rFonts w:ascii="Calibri" w:hAnsi="Calibri" w:cs="Calibri"/>
          <w:color w:val="000000"/>
          <w:sz w:val="22"/>
          <w:szCs w:val="22"/>
        </w:rPr>
        <w:t xml:space="preserve"> E</w:t>
      </w:r>
      <w:r w:rsidR="000369B8">
        <w:rPr>
          <w:rFonts w:ascii="Calibri" w:hAnsi="Calibri" w:cs="Calibri"/>
          <w:color w:val="000000"/>
          <w:sz w:val="22"/>
          <w:szCs w:val="22"/>
        </w:rPr>
        <w:t xml:space="preserve">mpresa Pública Nacional Estratégica </w:t>
      </w:r>
      <w:r w:rsidR="000369B8" w:rsidRPr="00E86E27">
        <w:rPr>
          <w:rFonts w:ascii="Calibri" w:hAnsi="Calibri" w:cs="Calibri"/>
          <w:color w:val="000000"/>
          <w:sz w:val="22"/>
          <w:szCs w:val="22"/>
        </w:rPr>
        <w:t>Y</w:t>
      </w:r>
      <w:r w:rsidR="000369B8">
        <w:rPr>
          <w:rFonts w:ascii="Calibri" w:hAnsi="Calibri" w:cs="Calibri"/>
          <w:color w:val="000000"/>
          <w:sz w:val="22"/>
          <w:szCs w:val="22"/>
        </w:rPr>
        <w:t xml:space="preserve">acimientos </w:t>
      </w:r>
      <w:r w:rsidR="000369B8" w:rsidRPr="00E86E27">
        <w:rPr>
          <w:rFonts w:ascii="Calibri" w:hAnsi="Calibri" w:cs="Calibri"/>
          <w:color w:val="000000"/>
          <w:sz w:val="22"/>
          <w:szCs w:val="22"/>
        </w:rPr>
        <w:t>P</w:t>
      </w:r>
      <w:r w:rsidR="000369B8">
        <w:rPr>
          <w:rFonts w:ascii="Calibri" w:hAnsi="Calibri" w:cs="Calibri"/>
          <w:color w:val="000000"/>
          <w:sz w:val="22"/>
          <w:szCs w:val="22"/>
        </w:rPr>
        <w:t xml:space="preserve">etrolíferos </w:t>
      </w:r>
      <w:r w:rsidR="00E208F5" w:rsidRPr="00E86E27">
        <w:rPr>
          <w:rFonts w:ascii="Calibri" w:hAnsi="Calibri" w:cs="Calibri"/>
          <w:color w:val="000000"/>
          <w:sz w:val="22"/>
          <w:szCs w:val="22"/>
        </w:rPr>
        <w:t>F</w:t>
      </w:r>
      <w:r w:rsidR="000369B8">
        <w:rPr>
          <w:rFonts w:ascii="Calibri" w:hAnsi="Calibri" w:cs="Calibri"/>
          <w:color w:val="000000"/>
          <w:sz w:val="22"/>
          <w:szCs w:val="22"/>
        </w:rPr>
        <w:t xml:space="preserve">iscales </w:t>
      </w:r>
      <w:r w:rsidR="00E208F5" w:rsidRPr="00E86E27">
        <w:rPr>
          <w:rFonts w:ascii="Calibri" w:hAnsi="Calibri" w:cs="Calibri"/>
          <w:color w:val="000000"/>
          <w:sz w:val="22"/>
          <w:szCs w:val="22"/>
        </w:rPr>
        <w:t>B</w:t>
      </w:r>
      <w:r w:rsidR="000369B8">
        <w:rPr>
          <w:rFonts w:ascii="Calibri" w:hAnsi="Calibri" w:cs="Calibri"/>
          <w:color w:val="000000"/>
          <w:sz w:val="22"/>
          <w:szCs w:val="22"/>
        </w:rPr>
        <w:t>oliviano (RE-SABS-EPNE YPFB)</w:t>
      </w:r>
      <w:r w:rsidR="00E208F5" w:rsidRPr="00E86E27">
        <w:rPr>
          <w:rFonts w:ascii="Calibri" w:hAnsi="Calibri" w:cs="Calibri"/>
          <w:color w:val="000000"/>
          <w:sz w:val="22"/>
          <w:szCs w:val="22"/>
        </w:rPr>
        <w:t>, aprobado mediante Resolución de Directorio Nº 058 de fecha 22 de julio de 2013.</w:t>
      </w:r>
    </w:p>
    <w:p w:rsidR="004D3A6C" w:rsidRPr="00E86E27" w:rsidRDefault="004D3A6C" w:rsidP="00BA5CFC">
      <w:pPr>
        <w:pStyle w:val="Ttulo"/>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4D3A6C" w:rsidRPr="00E86E27" w:rsidRDefault="004D3A6C" w:rsidP="004D3A6C">
      <w:pPr>
        <w:jc w:val="both"/>
        <w:rPr>
          <w:rFonts w:ascii="Calibri" w:hAnsi="Calibri" w:cs="Calibri"/>
          <w:b/>
          <w:color w:val="000000"/>
          <w:sz w:val="22"/>
          <w:szCs w:val="22"/>
        </w:rPr>
      </w:pPr>
    </w:p>
    <w:p w:rsidR="00147CCE" w:rsidRPr="00147CCE" w:rsidRDefault="00147CCE" w:rsidP="00B524B4">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B32D44" w:rsidRPr="00726784" w:rsidRDefault="00B32D44" w:rsidP="004D3A6C">
      <w:pPr>
        <w:ind w:left="567"/>
        <w:jc w:val="both"/>
        <w:rPr>
          <w:rFonts w:ascii="Calibri" w:hAnsi="Calibri" w:cs="Calibri"/>
          <w:color w:val="000000"/>
          <w:sz w:val="22"/>
          <w:szCs w:val="22"/>
        </w:rPr>
      </w:pPr>
    </w:p>
    <w:p w:rsidR="0063705C" w:rsidRPr="00CE4BFF" w:rsidRDefault="00EB54B2" w:rsidP="00FA60C5">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Personas naturales</w:t>
      </w:r>
      <w:r w:rsidR="00147CCE" w:rsidRPr="00CE4BFF">
        <w:rPr>
          <w:rFonts w:ascii="Calibri" w:hAnsi="Calibri" w:cs="Calibri"/>
          <w:color w:val="000000"/>
          <w:sz w:val="22"/>
          <w:szCs w:val="22"/>
        </w:rPr>
        <w:t xml:space="preserve"> con capacidad para contratar</w:t>
      </w:r>
      <w:r w:rsidR="00CA2142" w:rsidRPr="00CE4BFF">
        <w:rPr>
          <w:rFonts w:ascii="Calibri" w:hAnsi="Calibri" w:cs="Calibri"/>
          <w:color w:val="000000"/>
          <w:sz w:val="22"/>
          <w:szCs w:val="22"/>
        </w:rPr>
        <w:t>.</w:t>
      </w:r>
    </w:p>
    <w:p w:rsidR="00147CCE" w:rsidRPr="00CE4BFF" w:rsidRDefault="0063705C" w:rsidP="00FA60C5">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constituidas en el Estado Plurinacional de Bolivia.</w:t>
      </w:r>
    </w:p>
    <w:p w:rsidR="0063705C" w:rsidRPr="00CE4BFF" w:rsidRDefault="0063705C" w:rsidP="00FA60C5">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nacionales en asociación accidental con empresas extranjeras.</w:t>
      </w:r>
    </w:p>
    <w:p w:rsidR="0063705C" w:rsidRPr="00CE4BFF" w:rsidRDefault="0063705C" w:rsidP="00FA60C5">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Asociaciones accidentales entre empresas nacionales.</w:t>
      </w:r>
    </w:p>
    <w:p w:rsidR="00B32D44" w:rsidRPr="00CE4BFF" w:rsidRDefault="00EB54B2" w:rsidP="00FA60C5">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 xml:space="preserve">Micro y pequeñas empresas, </w:t>
      </w:r>
      <w:r w:rsidR="0063705C" w:rsidRPr="00CE4BFF">
        <w:rPr>
          <w:rFonts w:ascii="Calibri" w:hAnsi="Calibri" w:cs="Calibri"/>
          <w:color w:val="000000"/>
          <w:sz w:val="22"/>
          <w:szCs w:val="22"/>
        </w:rPr>
        <w:t>asociaciones de pequeños productores urbanos y rurales, organizaciones económicas campesinas OECAS, cooperativas y asociaciones civi</w:t>
      </w:r>
      <w:r w:rsidR="00824C2E" w:rsidRPr="00CE4BFF">
        <w:rPr>
          <w:rFonts w:ascii="Calibri" w:hAnsi="Calibri" w:cs="Calibri"/>
          <w:color w:val="000000"/>
          <w:sz w:val="22"/>
          <w:szCs w:val="22"/>
        </w:rPr>
        <w:t>les sin fines de lucro.</w:t>
      </w:r>
    </w:p>
    <w:p w:rsidR="0063705C" w:rsidRPr="00CE4BFF" w:rsidRDefault="0063705C" w:rsidP="00FA60C5">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subsidiarias de YPFB.</w:t>
      </w:r>
    </w:p>
    <w:p w:rsidR="0063705C" w:rsidRPr="00F6463A" w:rsidRDefault="0063705C" w:rsidP="00B524B4">
      <w:pPr>
        <w:pStyle w:val="Prrafodelista"/>
        <w:autoSpaceDE w:val="0"/>
        <w:autoSpaceDN w:val="0"/>
        <w:adjustRightInd w:val="0"/>
        <w:spacing w:line="276" w:lineRule="auto"/>
        <w:ind w:left="1647"/>
        <w:contextualSpacing/>
        <w:jc w:val="both"/>
        <w:rPr>
          <w:rFonts w:ascii="Calibri" w:hAnsi="Calibri" w:cs="Calibri"/>
          <w:bCs/>
          <w:color w:val="000000"/>
          <w:sz w:val="22"/>
          <w:szCs w:val="22"/>
          <w:lang w:eastAsia="es-ES"/>
        </w:rPr>
      </w:pPr>
    </w:p>
    <w:p w:rsidR="00892D79" w:rsidRPr="00993917" w:rsidRDefault="00892D79"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4D3A6C" w:rsidRDefault="004D3A6C"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sidR="00EB54B2">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4D3A6C" w:rsidRPr="004D3A6C" w:rsidRDefault="004D3A6C" w:rsidP="004D3A6C">
      <w:pPr>
        <w:rPr>
          <w:lang w:val="es-BO"/>
        </w:rPr>
      </w:pP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92D79" w:rsidRPr="005A10CC" w:rsidRDefault="00892D79" w:rsidP="00BA5CFC">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w:t>
      </w:r>
      <w:r w:rsidRPr="005A10CC">
        <w:rPr>
          <w:rFonts w:ascii="Calibri" w:hAnsi="Calibri" w:cs="Calibri"/>
          <w:sz w:val="22"/>
          <w:szCs w:val="22"/>
        </w:rPr>
        <w:t>y Ley Anticorrupción Marcelo Quiroga Santa Cruz.</w:t>
      </w:r>
    </w:p>
    <w:p w:rsidR="00522123" w:rsidRPr="005A10CC" w:rsidRDefault="00892D79" w:rsidP="00BA5CFC">
      <w:pPr>
        <w:numPr>
          <w:ilvl w:val="0"/>
          <w:numId w:val="5"/>
        </w:numPr>
        <w:spacing w:line="276" w:lineRule="auto"/>
        <w:ind w:left="993" w:hanging="426"/>
        <w:jc w:val="both"/>
        <w:rPr>
          <w:rFonts w:ascii="Calibri" w:hAnsi="Calibri" w:cs="Calibri"/>
          <w:sz w:val="22"/>
          <w:szCs w:val="22"/>
        </w:rPr>
      </w:pPr>
      <w:r w:rsidRPr="005A10CC">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522123"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5A10CC">
        <w:rPr>
          <w:rFonts w:ascii="Calibri" w:hAnsi="Calibri" w:cs="Calibri"/>
          <w:sz w:val="22"/>
          <w:szCs w:val="22"/>
        </w:rPr>
        <w:t>Que hubiesen</w:t>
      </w:r>
      <w:r w:rsidRPr="00522123">
        <w:rPr>
          <w:rFonts w:ascii="Calibri" w:hAnsi="Calibri" w:cs="Calibri"/>
          <w:color w:val="000000"/>
          <w:sz w:val="22"/>
          <w:szCs w:val="22"/>
        </w:rPr>
        <w:t xml:space="preserve"> declarado su disolución o quiebra.</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w:t>
      </w:r>
      <w:r w:rsidR="00EB5194" w:rsidRPr="00EB5194">
        <w:rPr>
          <w:rFonts w:ascii="Calibri" w:hAnsi="Calibri" w:cs="Calibri"/>
          <w:color w:val="000000"/>
          <w:sz w:val="22"/>
          <w:szCs w:val="22"/>
        </w:rPr>
        <w:t>conforme con lo establecido por el Código</w:t>
      </w:r>
      <w:r w:rsidR="000C6D28">
        <w:rPr>
          <w:rFonts w:ascii="Calibri" w:hAnsi="Calibri" w:cs="Calibri"/>
          <w:color w:val="000000"/>
          <w:sz w:val="22"/>
          <w:szCs w:val="22"/>
        </w:rPr>
        <w:t xml:space="preserve"> de las </w:t>
      </w:r>
      <w:r w:rsidR="00031779">
        <w:rPr>
          <w:rFonts w:ascii="Calibri" w:hAnsi="Calibri" w:cs="Calibri"/>
          <w:color w:val="000000"/>
          <w:sz w:val="22"/>
          <w:szCs w:val="22"/>
        </w:rPr>
        <w:t xml:space="preserve">Familias </w:t>
      </w:r>
      <w:r w:rsidR="00EB5194" w:rsidRPr="00EB5194">
        <w:rPr>
          <w:rFonts w:ascii="Calibri" w:hAnsi="Calibri" w:cs="Calibri"/>
          <w:color w:val="000000"/>
          <w:sz w:val="22"/>
          <w:szCs w:val="22"/>
        </w:rPr>
        <w:t xml:space="preserve">y </w:t>
      </w:r>
      <w:r w:rsidR="000C6D28">
        <w:rPr>
          <w:rFonts w:ascii="Calibri" w:hAnsi="Calibri" w:cs="Calibri"/>
          <w:color w:val="000000"/>
          <w:sz w:val="22"/>
          <w:szCs w:val="22"/>
        </w:rPr>
        <w:t xml:space="preserve">del </w:t>
      </w:r>
      <w:r w:rsidR="00EB5194" w:rsidRPr="00EB5194">
        <w:rPr>
          <w:rFonts w:ascii="Calibri" w:hAnsi="Calibri" w:cs="Calibri"/>
          <w:color w:val="000000"/>
          <w:sz w:val="22"/>
          <w:szCs w:val="22"/>
        </w:rPr>
        <w:t>Proceso Familiar del Estado Plurinacional de Bolivia.</w:t>
      </w:r>
    </w:p>
    <w:p w:rsidR="00522123"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lastRenderedPageBreak/>
        <w:t xml:space="preserve">Los ex servidores públicos que ejercieron funciones en YPFB, hasta un (1) año antes del inicio de la contratación, así como las empresas controladas por éstos. </w:t>
      </w:r>
    </w:p>
    <w:p w:rsidR="00892D79" w:rsidRPr="004466EF" w:rsidRDefault="00892D79" w:rsidP="00F86575">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con los que se hubiese resuelto el contrato por causales atribuibles a estos, no podrán participar durante tres (3) años después de la fecha de la resolución. </w:t>
      </w:r>
      <w:r w:rsidR="00062FB7" w:rsidRPr="00993917">
        <w:rPr>
          <w:rFonts w:ascii="Calibri" w:hAnsi="Calibri" w:cs="Calibri"/>
          <w:color w:val="000000"/>
          <w:sz w:val="22"/>
          <w:szCs w:val="22"/>
        </w:rPr>
        <w:t>Asimismo,</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AB1C9D" w:rsidRDefault="00AB1C9D" w:rsidP="00AB1C9D">
      <w:pPr>
        <w:jc w:val="both"/>
        <w:rPr>
          <w:rFonts w:ascii="Calibri" w:hAnsi="Calibri" w:cs="Calibri"/>
        </w:rPr>
      </w:pPr>
    </w:p>
    <w:p w:rsidR="00AB1C9D" w:rsidRPr="00AB1C9D" w:rsidRDefault="00AB1C9D" w:rsidP="00AB1C9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B01FC7">
        <w:rPr>
          <w:rFonts w:ascii="Calibri" w:hAnsi="Calibri" w:cs="Calibri"/>
          <w:color w:val="000000"/>
          <w:sz w:val="22"/>
          <w:szCs w:val="22"/>
        </w:rPr>
        <w:t>i</w:t>
      </w:r>
      <w:r w:rsidRPr="00AB1C9D">
        <w:rPr>
          <w:rFonts w:ascii="Calibri" w:hAnsi="Calibri" w:cs="Calibri"/>
          <w:color w:val="000000"/>
          <w:sz w:val="22"/>
          <w:szCs w:val="22"/>
        </w:rPr>
        <w:t xml:space="preserve">), </w:t>
      </w:r>
      <w:r w:rsidR="00B01FC7">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sidR="0060682D">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E11123" w:rsidRPr="00E11123" w:rsidRDefault="00E11123" w:rsidP="00CA2142">
      <w:pPr>
        <w:pStyle w:val="Prrafodelista"/>
        <w:ind w:left="567"/>
        <w:jc w:val="both"/>
        <w:rPr>
          <w:rFonts w:ascii="Calibri" w:hAnsi="Calibri" w:cs="Calibri"/>
          <w:color w:val="000000"/>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B524B4">
        <w:rPr>
          <w:rFonts w:ascii="Calibri" w:hAnsi="Calibri" w:cs="Calibri"/>
          <w:b/>
          <w:sz w:val="22"/>
          <w:szCs w:val="22"/>
        </w:rPr>
        <w:t>PROPUESTAS</w:t>
      </w:r>
      <w:r w:rsidR="008D7490" w:rsidRPr="00993917">
        <w:rPr>
          <w:rFonts w:ascii="Calibri" w:hAnsi="Calibri" w:cs="Calibri"/>
          <w:b/>
          <w:sz w:val="22"/>
          <w:szCs w:val="22"/>
        </w:rPr>
        <w:t xml:space="preserve">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DA4330" w:rsidRDefault="00DA4330" w:rsidP="00B524B4">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62393C">
        <w:rPr>
          <w:rFonts w:ascii="Calibri" w:hAnsi="Calibri" w:cs="Calibri"/>
          <w:sz w:val="22"/>
          <w:szCs w:val="22"/>
        </w:rPr>
        <w:t>en bolivianos.</w:t>
      </w:r>
    </w:p>
    <w:p w:rsidR="00DA4330" w:rsidRPr="00DA4330" w:rsidRDefault="00DA4330" w:rsidP="00B524B4">
      <w:pPr>
        <w:ind w:left="567"/>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584A56">
        <w:rPr>
          <w:rFonts w:ascii="Calibri" w:hAnsi="Calibri" w:cs="Calibri"/>
          <w:sz w:val="22"/>
          <w:szCs w:val="22"/>
        </w:rPr>
        <w:t>propuestas</w:t>
      </w:r>
      <w:r w:rsidR="00B524B4">
        <w:rPr>
          <w:rFonts w:ascii="Calibri" w:hAnsi="Calibri" w:cs="Calibri"/>
          <w:sz w:val="22"/>
          <w:szCs w:val="22"/>
        </w:rPr>
        <w:t xml:space="preserve">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A70DB1" w:rsidRPr="00993917" w:rsidRDefault="00A70DB1" w:rsidP="00631500">
      <w:pPr>
        <w:ind w:left="567"/>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CB5F1D" w:rsidRDefault="00C966BD" w:rsidP="00CB5F1D">
      <w:pPr>
        <w:ind w:left="567"/>
        <w:jc w:val="both"/>
        <w:rPr>
          <w:rFonts w:ascii="Calibri" w:hAnsi="Calibri" w:cs="Calibri"/>
          <w:sz w:val="22"/>
          <w:szCs w:val="22"/>
        </w:rPr>
      </w:pPr>
      <w:r>
        <w:rPr>
          <w:rFonts w:ascii="Calibri" w:hAnsi="Calibri" w:cs="Calibri"/>
          <w:sz w:val="22"/>
          <w:szCs w:val="22"/>
        </w:rPr>
        <w:t xml:space="preserve">Todos los formularios, </w:t>
      </w:r>
      <w:r w:rsidR="0098528E">
        <w:rPr>
          <w:rFonts w:ascii="Calibri" w:hAnsi="Calibri" w:cs="Calibri"/>
          <w:sz w:val="22"/>
          <w:szCs w:val="22"/>
        </w:rPr>
        <w:t>documentación administrativa y legal solicitada</w:t>
      </w:r>
      <w:r>
        <w:rPr>
          <w:rFonts w:ascii="Calibri" w:hAnsi="Calibri" w:cs="Calibri"/>
          <w:sz w:val="22"/>
          <w:szCs w:val="22"/>
        </w:rPr>
        <w:t xml:space="preserve"> en el</w:t>
      </w:r>
      <w:r w:rsidR="00A9735E">
        <w:rPr>
          <w:rFonts w:ascii="Calibri" w:hAnsi="Calibri" w:cs="Calibri"/>
          <w:sz w:val="22"/>
          <w:szCs w:val="22"/>
        </w:rPr>
        <w:t xml:space="preserve"> presente DCD</w:t>
      </w:r>
      <w:r w:rsidR="00A9735E" w:rsidRPr="00A9735E">
        <w:rPr>
          <w:rFonts w:ascii="Calibri" w:hAnsi="Calibri" w:cs="Calibri"/>
          <w:sz w:val="22"/>
          <w:szCs w:val="22"/>
        </w:rPr>
        <w:t xml:space="preserve"> deberán pr</w:t>
      </w:r>
      <w:r w:rsidR="00CB5F1D">
        <w:rPr>
          <w:rFonts w:ascii="Calibri" w:hAnsi="Calibri" w:cs="Calibri"/>
          <w:sz w:val="22"/>
          <w:szCs w:val="22"/>
        </w:rPr>
        <w:t>esentarse en idioma castellano;</w:t>
      </w:r>
      <w:r w:rsidR="00CB5F1D" w:rsidRPr="00CB5F1D">
        <w:rPr>
          <w:rFonts w:ascii="Calibri" w:hAnsi="Calibri" w:cs="Calibri"/>
          <w:sz w:val="22"/>
          <w:szCs w:val="22"/>
        </w:rPr>
        <w:t xml:space="preserve"> </w:t>
      </w:r>
      <w:r w:rsidR="00CB5F1D">
        <w:rPr>
          <w:rFonts w:ascii="Calibri" w:hAnsi="Calibri" w:cs="Calibri"/>
          <w:sz w:val="22"/>
          <w:szCs w:val="22"/>
        </w:rPr>
        <w:t>e</w:t>
      </w:r>
      <w:r w:rsidR="00CB5F1D" w:rsidRPr="00A9735E">
        <w:rPr>
          <w:rFonts w:ascii="Calibri" w:hAnsi="Calibri" w:cs="Calibri"/>
          <w:sz w:val="22"/>
          <w:szCs w:val="22"/>
        </w:rPr>
        <w:t xml:space="preserve">n caso de que el documento de origen sea presentado en otro idioma, el proponente deberá adjuntar </w:t>
      </w:r>
      <w:r w:rsidR="00CB5F1D" w:rsidRPr="00C95795">
        <w:rPr>
          <w:rFonts w:ascii="Calibri" w:hAnsi="Calibri" w:cs="Calibri"/>
          <w:sz w:val="22"/>
          <w:szCs w:val="22"/>
        </w:rPr>
        <w:t xml:space="preserve">su traducción </w:t>
      </w:r>
      <w:r w:rsidR="00CB5F1D">
        <w:rPr>
          <w:rFonts w:ascii="Calibri" w:hAnsi="Calibri" w:cs="Calibri"/>
          <w:sz w:val="22"/>
          <w:szCs w:val="22"/>
        </w:rPr>
        <w:t>simple</w:t>
      </w:r>
      <w:r w:rsidR="00CB5F1D" w:rsidRPr="00C95795">
        <w:rPr>
          <w:rFonts w:ascii="Calibri" w:hAnsi="Calibri" w:cs="Calibri"/>
          <w:sz w:val="22"/>
          <w:szCs w:val="22"/>
        </w:rPr>
        <w:t xml:space="preserve"> al idioma castellano</w:t>
      </w:r>
      <w:r w:rsidR="00CB5F1D">
        <w:rPr>
          <w:rFonts w:ascii="Calibri" w:hAnsi="Calibri" w:cs="Calibri"/>
          <w:sz w:val="22"/>
          <w:szCs w:val="22"/>
        </w:rPr>
        <w:t>.</w:t>
      </w:r>
    </w:p>
    <w:p w:rsidR="00CB5F1D" w:rsidRDefault="00CB5F1D" w:rsidP="001C2C21">
      <w:pPr>
        <w:ind w:left="567"/>
        <w:jc w:val="both"/>
        <w:rPr>
          <w:rFonts w:ascii="Calibri" w:hAnsi="Calibri" w:cs="Calibri"/>
          <w:sz w:val="22"/>
          <w:szCs w:val="22"/>
        </w:rPr>
      </w:pPr>
    </w:p>
    <w:p w:rsidR="00A9735E" w:rsidRPr="00A9735E" w:rsidRDefault="00724E43" w:rsidP="00B524B4">
      <w:pPr>
        <w:ind w:left="567"/>
        <w:jc w:val="both"/>
        <w:rPr>
          <w:rFonts w:ascii="Calibri" w:hAnsi="Calibri" w:cs="Calibri"/>
          <w:sz w:val="22"/>
          <w:szCs w:val="22"/>
        </w:rPr>
      </w:pPr>
      <w:r>
        <w:rPr>
          <w:rFonts w:ascii="Calibri" w:hAnsi="Calibri" w:cs="Calibri"/>
          <w:sz w:val="22"/>
          <w:szCs w:val="22"/>
        </w:rPr>
        <w:t xml:space="preserve"> </w:t>
      </w:r>
      <w:r w:rsidR="00A9735E"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466EF" w:rsidRPr="00536E6F" w:rsidRDefault="004466EF" w:rsidP="00B524B4">
      <w:pPr>
        <w:spacing w:after="120"/>
        <w:ind w:left="567"/>
        <w:jc w:val="both"/>
        <w:rPr>
          <w:rFonts w:ascii="Calibri" w:hAnsi="Calibri" w:cs="Calibri"/>
          <w:sz w:val="22"/>
          <w:szCs w:val="22"/>
        </w:rPr>
      </w:pPr>
      <w:r w:rsidRPr="004466EF">
        <w:rPr>
          <w:rFonts w:ascii="Calibri" w:hAnsi="Calibri" w:cs="Calibri"/>
          <w:sz w:val="22"/>
          <w:szCs w:val="22"/>
        </w:rPr>
        <w:t xml:space="preserve">El </w:t>
      </w:r>
      <w:r w:rsidRPr="00536E6F">
        <w:rPr>
          <w:rFonts w:ascii="Calibri" w:hAnsi="Calibri" w:cs="Calibri"/>
          <w:sz w:val="22"/>
          <w:szCs w:val="22"/>
        </w:rPr>
        <w:t xml:space="preserve">Documento </w:t>
      </w:r>
      <w:r w:rsidR="00A9735E" w:rsidRPr="00536E6F">
        <w:rPr>
          <w:rFonts w:ascii="Calibri" w:hAnsi="Calibri" w:cs="Calibri"/>
          <w:sz w:val="22"/>
          <w:szCs w:val="22"/>
        </w:rPr>
        <w:t>de Contratación Directa</w:t>
      </w:r>
      <w:r w:rsidRPr="00536E6F">
        <w:rPr>
          <w:rFonts w:ascii="Calibri" w:hAnsi="Calibri" w:cs="Calibri"/>
          <w:sz w:val="22"/>
          <w:szCs w:val="22"/>
        </w:rPr>
        <w:t xml:space="preserve">, acta de reunión de aclaración, </w:t>
      </w:r>
      <w:r w:rsidR="00664A25" w:rsidRPr="00536E6F">
        <w:rPr>
          <w:rFonts w:ascii="Calibri" w:hAnsi="Calibri" w:cs="Calibri"/>
          <w:sz w:val="22"/>
          <w:szCs w:val="22"/>
        </w:rPr>
        <w:t>ajustes</w:t>
      </w:r>
      <w:r w:rsidRPr="00536E6F">
        <w:rPr>
          <w:rFonts w:ascii="Calibri" w:hAnsi="Calibri" w:cs="Calibri"/>
          <w:sz w:val="22"/>
          <w:szCs w:val="22"/>
        </w:rPr>
        <w:t xml:space="preserve">, resultados de la contratación u otros, serán publicados en el sitio web de YPFB </w:t>
      </w:r>
      <w:hyperlink r:id="rId10" w:history="1">
        <w:r w:rsidRPr="00536E6F">
          <w:rPr>
            <w:rStyle w:val="Hipervnculo"/>
            <w:rFonts w:ascii="Calibri" w:hAnsi="Calibri" w:cs="Calibri"/>
          </w:rPr>
          <w:t>www.ypfb.gob.bo</w:t>
        </w:r>
      </w:hyperlink>
      <w:r w:rsidR="00EB5194" w:rsidRPr="00536E6F">
        <w:rPr>
          <w:rFonts w:ascii="Calibri" w:hAnsi="Calibri" w:cs="Calibri"/>
          <w:sz w:val="22"/>
          <w:szCs w:val="22"/>
        </w:rPr>
        <w:t>,</w:t>
      </w:r>
      <w:r w:rsidRPr="00536E6F">
        <w:rPr>
          <w:rFonts w:ascii="Calibri" w:hAnsi="Calibri" w:cs="Calibri"/>
          <w:sz w:val="22"/>
          <w:szCs w:val="22"/>
        </w:rPr>
        <w:t xml:space="preserve"> como medio oficial; alternativamente podrá ser publicada en otro(s) medio(s) de comunicación.</w:t>
      </w:r>
    </w:p>
    <w:p w:rsidR="004466EF" w:rsidRPr="004466EF" w:rsidRDefault="004466EF" w:rsidP="00B524B4">
      <w:pPr>
        <w:ind w:left="567"/>
        <w:jc w:val="both"/>
        <w:rPr>
          <w:rFonts w:ascii="Calibri" w:hAnsi="Calibri" w:cs="Calibri"/>
          <w:sz w:val="22"/>
          <w:szCs w:val="22"/>
        </w:rPr>
      </w:pPr>
      <w:r w:rsidRPr="00536E6F">
        <w:rPr>
          <w:rFonts w:ascii="Calibri" w:hAnsi="Calibri" w:cs="Calibri"/>
          <w:sz w:val="22"/>
          <w:szCs w:val="22"/>
        </w:rPr>
        <w:t>Toda notificación a los proponentes se realizará a través del correo electrónico institucional de YPFB como medio</w:t>
      </w:r>
      <w:hyperlink r:id="rId11" w:history="1"/>
      <w:r w:rsidRPr="00536E6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631500" w:rsidRPr="00993917" w:rsidRDefault="004D3A6C" w:rsidP="00B52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CANCELACION DEL PROCESO DE </w:t>
      </w:r>
      <w:r w:rsidR="00062FB7" w:rsidRPr="00993917">
        <w:rPr>
          <w:rFonts w:ascii="Calibri" w:hAnsi="Calibri" w:cs="Calibri"/>
          <w:b/>
          <w:sz w:val="22"/>
          <w:szCs w:val="22"/>
        </w:rPr>
        <w:t>CONTRATACION. -</w:t>
      </w:r>
    </w:p>
    <w:p w:rsidR="00631500" w:rsidRPr="00993917" w:rsidRDefault="00631500" w:rsidP="00631500">
      <w:pPr>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 xml:space="preserve">El proceso de contratación podrá ser Cancelado por el RPC hasta antes de la suscripción del contrato, mediante Resolución expresa, técnica y legalmente </w:t>
      </w:r>
      <w:r w:rsidR="007C1126" w:rsidRPr="00993917">
        <w:rPr>
          <w:rFonts w:ascii="Calibri" w:hAnsi="Calibri" w:cs="Calibri"/>
          <w:sz w:val="22"/>
          <w:szCs w:val="22"/>
        </w:rPr>
        <w:t>motivado</w:t>
      </w:r>
      <w:r w:rsidRPr="00993917">
        <w:rPr>
          <w:rFonts w:ascii="Calibri" w:hAnsi="Calibri" w:cs="Calibri"/>
          <w:sz w:val="22"/>
          <w:szCs w:val="22"/>
        </w:rPr>
        <w:t>. YPFB no asumirá responsabilidad alguna respecto a los proveedores afectados por esta decisión.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230200" w:rsidP="00631500">
      <w:pPr>
        <w:ind w:left="567"/>
        <w:jc w:val="both"/>
        <w:rPr>
          <w:rFonts w:ascii="Calibri" w:hAnsi="Calibri" w:cs="Calibri"/>
          <w:sz w:val="22"/>
          <w:szCs w:val="22"/>
        </w:rPr>
      </w:pPr>
      <w:r>
        <w:rPr>
          <w:rFonts w:ascii="Calibri" w:hAnsi="Calibri" w:cs="Calibri"/>
          <w:sz w:val="22"/>
          <w:szCs w:val="22"/>
        </w:rPr>
        <w:tab/>
      </w:r>
    </w:p>
    <w:p w:rsidR="00631500" w:rsidRPr="00993917" w:rsidRDefault="00631500" w:rsidP="00FA60C5">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w:t>
      </w:r>
      <w:r w:rsidR="00BE5214">
        <w:rPr>
          <w:rFonts w:ascii="Calibri" w:hAnsi="Calibri" w:cs="Calibri"/>
          <w:sz w:val="22"/>
          <w:szCs w:val="22"/>
        </w:rPr>
        <w:t xml:space="preserve">fortuito irreversible que no </w:t>
      </w:r>
      <w:r w:rsidRPr="00993917">
        <w:rPr>
          <w:rFonts w:ascii="Calibri" w:hAnsi="Calibri" w:cs="Calibri"/>
          <w:sz w:val="22"/>
          <w:szCs w:val="22"/>
        </w:rPr>
        <w:t xml:space="preserve">permita la continuidad del proceso de Contratación. </w:t>
      </w:r>
    </w:p>
    <w:p w:rsidR="00631500" w:rsidRPr="00993917" w:rsidRDefault="00631500" w:rsidP="00FA60C5">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FA60C5">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w:t>
      </w:r>
      <w:r w:rsidR="00BE5214">
        <w:rPr>
          <w:rFonts w:ascii="Calibri" w:hAnsi="Calibri" w:cs="Calibri"/>
          <w:sz w:val="22"/>
          <w:szCs w:val="22"/>
        </w:rPr>
        <w:t xml:space="preserve">oportunos o surjan cambios </w:t>
      </w:r>
      <w:r w:rsidRPr="00993917">
        <w:rPr>
          <w:rFonts w:ascii="Calibri" w:hAnsi="Calibri" w:cs="Calibri"/>
          <w:sz w:val="22"/>
          <w:szCs w:val="22"/>
        </w:rPr>
        <w:t xml:space="preserve">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8A13AC">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sidR="00532A5F">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sidR="00D20406">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Pr="00993917" w:rsidRDefault="00631500" w:rsidP="00631500">
      <w:pPr>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bookmarkStart w:id="4" w:name="_Toc346780217"/>
      <w:bookmarkStart w:id="5" w:name="_Toc346784714"/>
      <w:r w:rsidRPr="00993917">
        <w:rPr>
          <w:rFonts w:ascii="Calibri" w:hAnsi="Calibri" w:cs="Calibri"/>
          <w:b/>
          <w:sz w:val="22"/>
          <w:szCs w:val="22"/>
        </w:rPr>
        <w:t xml:space="preserve">DESCALIFICACION DE </w:t>
      </w:r>
      <w:r w:rsidR="00062FB7">
        <w:rPr>
          <w:rFonts w:ascii="Calibri" w:hAnsi="Calibri" w:cs="Calibri"/>
          <w:b/>
          <w:sz w:val="22"/>
          <w:szCs w:val="22"/>
        </w:rPr>
        <w:t>PROPUESTA</w:t>
      </w:r>
      <w:r w:rsidR="00062FB7" w:rsidRPr="00993917">
        <w:rPr>
          <w:rFonts w:ascii="Calibri" w:hAnsi="Calibri" w:cs="Calibri"/>
          <w:b/>
          <w:sz w:val="22"/>
          <w:szCs w:val="22"/>
        </w:rPr>
        <w:t>S. -</w:t>
      </w:r>
    </w:p>
    <w:p w:rsidR="00631500" w:rsidRPr="00993917" w:rsidRDefault="00631500" w:rsidP="00631500">
      <w:pPr>
        <w:jc w:val="both"/>
        <w:rPr>
          <w:rFonts w:ascii="Calibri" w:hAnsi="Calibri" w:cs="Calibri"/>
          <w:b/>
          <w:sz w:val="22"/>
          <w:szCs w:val="22"/>
        </w:rPr>
      </w:pPr>
    </w:p>
    <w:p w:rsidR="002E3F30" w:rsidRPr="002E3F30" w:rsidRDefault="002E3F30" w:rsidP="00132A60">
      <w:pPr>
        <w:ind w:left="425" w:firstLine="142"/>
        <w:jc w:val="both"/>
        <w:rPr>
          <w:rFonts w:ascii="Calibri" w:hAnsi="Calibri" w:cs="Calibri"/>
          <w:sz w:val="22"/>
          <w:szCs w:val="22"/>
        </w:rPr>
      </w:pPr>
      <w:r w:rsidRPr="002E3F30">
        <w:rPr>
          <w:rFonts w:ascii="Calibri" w:hAnsi="Calibri" w:cs="Calibri"/>
          <w:sz w:val="22"/>
          <w:szCs w:val="22"/>
        </w:rPr>
        <w:t>Las causales de descalificación, son las siguientes:</w:t>
      </w:r>
    </w:p>
    <w:p w:rsidR="002E3F30" w:rsidRPr="002E3F30" w:rsidRDefault="002E3F30" w:rsidP="002E3F30">
      <w:pPr>
        <w:ind w:left="567"/>
        <w:jc w:val="both"/>
        <w:rPr>
          <w:rFonts w:ascii="Calibri" w:hAnsi="Calibri" w:cs="Calibri"/>
          <w:sz w:val="22"/>
          <w:szCs w:val="22"/>
        </w:rPr>
      </w:pPr>
    </w:p>
    <w:p w:rsidR="002E3F30" w:rsidRPr="002E3F30" w:rsidRDefault="002E3F30" w:rsidP="00FA60C5">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2E3F30" w:rsidRPr="002E3F30" w:rsidRDefault="002E3F30" w:rsidP="00FA60C5">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2E3F30" w:rsidRPr="002E3F30" w:rsidRDefault="002E3F30" w:rsidP="00FA60C5">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2E3F30" w:rsidRPr="002E3F30" w:rsidRDefault="002E3F30" w:rsidP="00FA60C5">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B32D44" w:rsidRDefault="002E3F30" w:rsidP="00FA60C5">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2E3F30" w:rsidRPr="00B32D44" w:rsidRDefault="002E3F30" w:rsidP="00FA60C5">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2E3F30" w:rsidRPr="002E3F30" w:rsidRDefault="002E3F30" w:rsidP="00FA60C5">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Cuando el proponente presente dos o más alter</w:t>
      </w:r>
      <w:r>
        <w:rPr>
          <w:rFonts w:ascii="Calibri" w:hAnsi="Calibri" w:cs="Calibri"/>
          <w:color w:val="000000"/>
          <w:sz w:val="22"/>
          <w:szCs w:val="22"/>
        </w:rPr>
        <w:t>nativas en una misma propuesta.</w:t>
      </w:r>
    </w:p>
    <w:p w:rsidR="002E3F30" w:rsidRPr="002E3F30" w:rsidRDefault="002E3F30" w:rsidP="00FA60C5">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2E3F30" w:rsidRPr="002E3F30" w:rsidRDefault="002E3F30" w:rsidP="00FA60C5">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2E3F30" w:rsidRPr="002E3F30" w:rsidRDefault="002E3F30" w:rsidP="00FA60C5">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2E3F30" w:rsidRPr="002E3F30" w:rsidRDefault="002E3F30" w:rsidP="00FA60C5">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2E3F30" w:rsidRPr="002E3F30" w:rsidRDefault="002E3F30" w:rsidP="00FA60C5">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Pr>
          <w:rFonts w:ascii="Calibri" w:hAnsi="Calibri" w:cs="Calibri"/>
          <w:color w:val="000000"/>
          <w:sz w:val="22"/>
          <w:szCs w:val="22"/>
        </w:rPr>
        <w:t xml:space="preserve"> u orden de compra</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2E3F30" w:rsidRPr="002E3F30" w:rsidRDefault="002E3F30" w:rsidP="00FA60C5">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compra, no cumplan con las condiciones requeridas por YPFB.</w:t>
      </w:r>
    </w:p>
    <w:p w:rsidR="002E3F30" w:rsidRPr="002E3F30" w:rsidRDefault="002E3F30" w:rsidP="00FA60C5">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compra.</w:t>
      </w:r>
    </w:p>
    <w:p w:rsidR="002E3F30" w:rsidRPr="002E3F30" w:rsidRDefault="002E3F30" w:rsidP="00FA60C5">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2E3F30" w:rsidRPr="002E3F30" w:rsidRDefault="002E3F30" w:rsidP="00FA60C5">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2E3F30" w:rsidRPr="002E3F30" w:rsidRDefault="002E3F30" w:rsidP="00FA60C5">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2E3F30" w:rsidRPr="002E3F30" w:rsidRDefault="002E3F30" w:rsidP="00FA60C5">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2E3F30" w:rsidRPr="002E3F30" w:rsidRDefault="002E3F30" w:rsidP="00FA60C5">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2E3F30" w:rsidRPr="002E3F30" w:rsidRDefault="002E3F30" w:rsidP="002E3F30">
      <w:pPr>
        <w:tabs>
          <w:tab w:val="left" w:pos="1276"/>
          <w:tab w:val="left" w:pos="1843"/>
        </w:tabs>
        <w:contextualSpacing/>
        <w:jc w:val="both"/>
        <w:rPr>
          <w:rFonts w:ascii="Calibri" w:hAnsi="Calibri" w:cs="Calibri"/>
          <w:color w:val="000000"/>
          <w:sz w:val="22"/>
          <w:szCs w:val="22"/>
        </w:rPr>
      </w:pPr>
    </w:p>
    <w:p w:rsidR="002E3F30" w:rsidRPr="002E3F30" w:rsidRDefault="002E3F30" w:rsidP="00132A60">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B1C9D" w:rsidRPr="00993917" w:rsidRDefault="00AB1C9D" w:rsidP="00631500">
      <w:pPr>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w:t>
      </w:r>
    </w:p>
    <w:p w:rsidR="00631500" w:rsidRDefault="00631500" w:rsidP="00631500">
      <w:pPr>
        <w:rPr>
          <w:rFonts w:ascii="Calibri" w:hAnsi="Calibri" w:cs="Calibri"/>
          <w:sz w:val="22"/>
          <w:szCs w:val="22"/>
          <w:lang w:eastAsia="es-BO"/>
        </w:rPr>
      </w:pPr>
    </w:p>
    <w:p w:rsidR="00F43EA6" w:rsidRPr="00F43EA6" w:rsidRDefault="00F43EA6" w:rsidP="00132A60">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xml:space="preserve">, en el ámbito de sus competencias </w:t>
      </w:r>
      <w:r w:rsidR="00B32D44" w:rsidRPr="00F43EA6">
        <w:rPr>
          <w:rFonts w:ascii="Calibri" w:hAnsi="Calibri" w:cs="Calibri"/>
          <w:sz w:val="22"/>
          <w:szCs w:val="22"/>
          <w:lang w:val="es-BO"/>
        </w:rPr>
        <w:t>podrá</w:t>
      </w:r>
      <w:r w:rsidRPr="00F43EA6">
        <w:rPr>
          <w:rFonts w:ascii="Calibri" w:hAnsi="Calibri" w:cs="Calibri"/>
          <w:sz w:val="22"/>
          <w:szCs w:val="22"/>
          <w:lang w:val="es-BO"/>
        </w:rPr>
        <w:t xml:space="preserve">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F43EA6" w:rsidRPr="00F43EA6" w:rsidRDefault="00F43EA6" w:rsidP="00F43EA6">
      <w:pPr>
        <w:tabs>
          <w:tab w:val="left" w:pos="1560"/>
        </w:tabs>
        <w:ind w:left="851"/>
        <w:jc w:val="both"/>
        <w:rPr>
          <w:rFonts w:ascii="Calibri" w:hAnsi="Calibri" w:cs="Calibri"/>
          <w:sz w:val="22"/>
          <w:szCs w:val="22"/>
          <w:lang w:val="es-BO"/>
        </w:rPr>
      </w:pPr>
    </w:p>
    <w:p w:rsidR="008979CB" w:rsidRPr="00536E6F" w:rsidRDefault="008979CB" w:rsidP="00FA60C5">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los requisitos, condiciones, documentos y formularios de la propuesta cumplan sustancialmente con lo solicitado en el presente DCD.</w:t>
      </w:r>
    </w:p>
    <w:p w:rsidR="00F43EA6" w:rsidRPr="00536E6F" w:rsidRDefault="00F43EA6" w:rsidP="00FA60C5">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los errores sean accidentales, accesorios o de forma y que no inciden en la validez y legalidad de la propuesta presentada.</w:t>
      </w:r>
    </w:p>
    <w:p w:rsidR="00F43EA6" w:rsidRPr="00536E6F" w:rsidRDefault="00F43EA6" w:rsidP="00FA60C5">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F43EA6" w:rsidRPr="00536E6F" w:rsidRDefault="00F43EA6" w:rsidP="00F43EA6">
      <w:pPr>
        <w:tabs>
          <w:tab w:val="left" w:pos="1560"/>
        </w:tabs>
        <w:ind w:left="851"/>
        <w:jc w:val="both"/>
        <w:rPr>
          <w:rFonts w:ascii="Calibri" w:hAnsi="Calibri" w:cs="Calibri"/>
          <w:sz w:val="22"/>
          <w:szCs w:val="22"/>
          <w:lang w:val="es-BO"/>
        </w:rPr>
      </w:pPr>
    </w:p>
    <w:p w:rsidR="00F43EA6" w:rsidRPr="00536E6F" w:rsidRDefault="00F43EA6" w:rsidP="00132A60">
      <w:pPr>
        <w:ind w:left="567"/>
        <w:jc w:val="both"/>
        <w:rPr>
          <w:rFonts w:ascii="Calibri" w:hAnsi="Calibri" w:cs="Calibri"/>
          <w:sz w:val="22"/>
          <w:szCs w:val="22"/>
          <w:lang w:val="es-BO"/>
        </w:rPr>
      </w:pPr>
      <w:r w:rsidRPr="00536E6F">
        <w:rPr>
          <w:rFonts w:ascii="Calibri" w:hAnsi="Calibri" w:cs="Calibri"/>
          <w:sz w:val="22"/>
          <w:szCs w:val="22"/>
          <w:lang w:val="es-BO"/>
        </w:rPr>
        <w:t>Cuando la propuesta contenga aspectos subsanables éstos deberán estar señalados en el informe correspondiente.</w:t>
      </w:r>
    </w:p>
    <w:p w:rsidR="008979CB" w:rsidRPr="00536E6F" w:rsidRDefault="008979CB" w:rsidP="00132A60">
      <w:pPr>
        <w:ind w:left="567"/>
        <w:jc w:val="both"/>
        <w:rPr>
          <w:rFonts w:ascii="Calibri" w:hAnsi="Calibri" w:cs="Calibri"/>
          <w:sz w:val="22"/>
          <w:szCs w:val="22"/>
          <w:lang w:val="es-BO"/>
        </w:rPr>
      </w:pPr>
    </w:p>
    <w:p w:rsidR="008979CB" w:rsidRPr="00536E6F" w:rsidRDefault="008979CB" w:rsidP="00470EF9">
      <w:pPr>
        <w:ind w:left="567"/>
        <w:jc w:val="both"/>
        <w:rPr>
          <w:rFonts w:ascii="Calibri" w:hAnsi="Calibri" w:cs="Calibri"/>
          <w:sz w:val="22"/>
          <w:szCs w:val="22"/>
          <w:lang w:val="es-BO"/>
        </w:rPr>
      </w:pPr>
      <w:r w:rsidRPr="00536E6F">
        <w:rPr>
          <w:rFonts w:ascii="Calibri" w:hAnsi="Calibri" w:cs="Calibri"/>
          <w:sz w:val="22"/>
          <w:szCs w:val="22"/>
          <w:lang w:val="es-BO"/>
        </w:rPr>
        <w:t>Estos criterios podrán aplicarse también en la etapa de verificación de documentos para la suscripción del contrato</w:t>
      </w:r>
      <w:r w:rsidR="00625EDE">
        <w:rPr>
          <w:rFonts w:ascii="Calibri" w:hAnsi="Calibri" w:cs="Calibri"/>
          <w:sz w:val="22"/>
          <w:szCs w:val="22"/>
          <w:lang w:val="es-BO"/>
        </w:rPr>
        <w:t xml:space="preserve"> u orden de compra</w:t>
      </w:r>
      <w:r w:rsidRPr="00536E6F">
        <w:rPr>
          <w:rFonts w:ascii="Calibri" w:hAnsi="Calibri" w:cs="Calibri"/>
          <w:sz w:val="22"/>
          <w:szCs w:val="22"/>
          <w:lang w:val="es-BO"/>
        </w:rPr>
        <w:t>.</w:t>
      </w:r>
    </w:p>
    <w:p w:rsidR="008979CB" w:rsidRPr="00536E6F" w:rsidRDefault="008979CB" w:rsidP="00132A60">
      <w:pPr>
        <w:ind w:left="567"/>
        <w:jc w:val="both"/>
        <w:rPr>
          <w:rFonts w:ascii="Calibri" w:hAnsi="Calibri" w:cs="Calibri"/>
          <w:sz w:val="22"/>
          <w:szCs w:val="22"/>
          <w:lang w:val="es-BO"/>
        </w:rPr>
      </w:pPr>
    </w:p>
    <w:p w:rsidR="00631500" w:rsidRPr="00536E6F" w:rsidRDefault="00631500" w:rsidP="00BA5CFC">
      <w:pPr>
        <w:numPr>
          <w:ilvl w:val="0"/>
          <w:numId w:val="4"/>
        </w:numPr>
        <w:ind w:left="567" w:hanging="567"/>
        <w:jc w:val="both"/>
        <w:rPr>
          <w:rFonts w:ascii="Calibri" w:hAnsi="Calibri" w:cs="Calibri"/>
          <w:b/>
          <w:color w:val="000000"/>
          <w:sz w:val="22"/>
          <w:szCs w:val="22"/>
        </w:rPr>
      </w:pPr>
      <w:r w:rsidRPr="00536E6F">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83108D" w:rsidRPr="009A0C03" w:rsidRDefault="0083108D" w:rsidP="0083108D">
      <w:pPr>
        <w:ind w:left="426"/>
        <w:jc w:val="both"/>
        <w:rPr>
          <w:rFonts w:ascii="Calibri" w:hAnsi="Calibri" w:cs="Calibri"/>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w:t>
      </w:r>
      <w:r w:rsidR="00B52F12">
        <w:rPr>
          <w:rFonts w:ascii="Calibri" w:hAnsi="Calibri" w:cs="Calibri"/>
          <w:b w:val="0"/>
          <w:sz w:val="22"/>
          <w:szCs w:val="22"/>
          <w:lang w:val="es-BO"/>
        </w:rPr>
        <w:t xml:space="preserve"> </w:t>
      </w:r>
      <w:r w:rsidRPr="008D0B55">
        <w:rPr>
          <w:rFonts w:ascii="Calibri" w:hAnsi="Calibri" w:cs="Calibri"/>
          <w:b w:val="0"/>
          <w:sz w:val="22"/>
          <w:szCs w:val="22"/>
        </w:rPr>
        <w:t>l</w:t>
      </w:r>
      <w:r w:rsidR="00B52F12">
        <w:rPr>
          <w:rFonts w:ascii="Calibri" w:hAnsi="Calibri" w:cs="Calibri"/>
          <w:b w:val="0"/>
          <w:sz w:val="22"/>
          <w:szCs w:val="22"/>
          <w:lang w:val="es-BO"/>
        </w:rPr>
        <w:t xml:space="preserve">a adjudicación </w:t>
      </w:r>
      <w:r w:rsidRPr="008D0B55">
        <w:rPr>
          <w:rFonts w:ascii="Calibri" w:hAnsi="Calibri" w:cs="Calibri"/>
          <w:b w:val="0"/>
          <w:sz w:val="22"/>
          <w:szCs w:val="22"/>
        </w:rPr>
        <w:t>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FA60C5">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w:t>
      </w:r>
      <w:r w:rsidR="0062393C">
        <w:rPr>
          <w:rFonts w:ascii="Calibri" w:hAnsi="Calibri" w:cs="Calibri"/>
          <w:sz w:val="22"/>
          <w:szCs w:val="22"/>
        </w:rPr>
        <w:t>l monto adjudicado sea hasta Bs</w:t>
      </w:r>
      <w:r w:rsidRPr="008D0B55">
        <w:rPr>
          <w:rFonts w:ascii="Calibri" w:hAnsi="Calibri" w:cs="Calibri"/>
          <w:sz w:val="22"/>
          <w:szCs w:val="22"/>
        </w:rPr>
        <w:t xml:space="preserve">1.000.000.- (Un Millón 00/100 </w:t>
      </w:r>
      <w:r w:rsidR="00062FB7" w:rsidRPr="008D0B55">
        <w:rPr>
          <w:rFonts w:ascii="Calibri" w:hAnsi="Calibri" w:cs="Calibri"/>
          <w:sz w:val="22"/>
          <w:szCs w:val="22"/>
        </w:rPr>
        <w:t>bolivianos</w:t>
      </w:r>
      <w:r w:rsidRPr="008D0B55">
        <w:rPr>
          <w:rFonts w:ascii="Calibri" w:hAnsi="Calibri" w:cs="Calibri"/>
          <w:sz w:val="22"/>
          <w:szCs w:val="22"/>
        </w:rPr>
        <w:t>) el proponente definirá el tipo de garantía a presentar.</w:t>
      </w:r>
    </w:p>
    <w:p w:rsidR="008D0B55" w:rsidRPr="008D0B55" w:rsidRDefault="008D0B55" w:rsidP="00FA60C5">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w:t>
      </w:r>
      <w:r w:rsidR="0062393C">
        <w:rPr>
          <w:rFonts w:ascii="Calibri" w:hAnsi="Calibri" w:cs="Calibri"/>
          <w:sz w:val="22"/>
          <w:szCs w:val="22"/>
        </w:rPr>
        <w:t>to adjudicado sea superior a Bs</w:t>
      </w:r>
      <w:r w:rsidRPr="008D0B55">
        <w:rPr>
          <w:rFonts w:ascii="Calibri" w:hAnsi="Calibri" w:cs="Calibri"/>
          <w:sz w:val="22"/>
          <w:szCs w:val="22"/>
        </w:rPr>
        <w:t xml:space="preserve">1.000.000.- (Un Millón 00/100 </w:t>
      </w:r>
      <w:r w:rsidR="00062FB7" w:rsidRPr="008D0B55">
        <w:rPr>
          <w:rFonts w:ascii="Calibri" w:hAnsi="Calibri" w:cs="Calibri"/>
          <w:sz w:val="22"/>
          <w:szCs w:val="22"/>
        </w:rPr>
        <w:t>bolivianos</w:t>
      </w:r>
      <w:r w:rsidRPr="008D0B55">
        <w:rPr>
          <w:rFonts w:ascii="Calibri" w:hAnsi="Calibri" w:cs="Calibri"/>
          <w:sz w:val="22"/>
          <w:szCs w:val="22"/>
        </w:rPr>
        <w:t>) las empresas deberán presentar Boleta de Garantía o Garantía a Primer Requerimiento.</w:t>
      </w:r>
    </w:p>
    <w:p w:rsidR="003F11F6" w:rsidRDefault="00B52F12" w:rsidP="00FA60C5">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contrata</w:t>
      </w:r>
      <w:r w:rsidR="0062393C">
        <w:rPr>
          <w:rFonts w:ascii="Calibri" w:hAnsi="Calibri" w:cs="Calibri"/>
          <w:sz w:val="22"/>
          <w:szCs w:val="22"/>
        </w:rPr>
        <w:t>ciones hasta Bs1.000.000.-</w:t>
      </w:r>
      <w:r>
        <w:rPr>
          <w:rFonts w:ascii="Calibri" w:hAnsi="Calibri" w:cs="Calibri"/>
          <w:sz w:val="22"/>
          <w:szCs w:val="22"/>
        </w:rPr>
        <w:t xml:space="preserve"> (Un millón 00/100 bolivianos), c</w:t>
      </w:r>
      <w:r w:rsidR="008D0B55" w:rsidRPr="00D360C1">
        <w:rPr>
          <w:rFonts w:ascii="Calibri" w:hAnsi="Calibri" w:cs="Calibri"/>
          <w:sz w:val="22"/>
          <w:szCs w:val="22"/>
        </w:rPr>
        <w:t xml:space="preserve">uando se tengan programados pagos parciales, en sustitución de la garantía de cumplimiento de contrato, se podrá prever una retención del 7% de cada pago. </w:t>
      </w:r>
    </w:p>
    <w:p w:rsidR="00D360C1" w:rsidRDefault="00D360C1" w:rsidP="008D0B55">
      <w:pPr>
        <w:tabs>
          <w:tab w:val="num" w:pos="567"/>
        </w:tabs>
        <w:ind w:left="567"/>
        <w:jc w:val="both"/>
        <w:rPr>
          <w:rFonts w:ascii="Calibri" w:hAnsi="Calibri" w:cs="Calibri"/>
          <w:sz w:val="22"/>
          <w:szCs w:val="22"/>
        </w:rPr>
      </w:pPr>
    </w:p>
    <w:p w:rsidR="00685346" w:rsidRPr="00F13C7F" w:rsidRDefault="008D0B55" w:rsidP="00166A1D">
      <w:pPr>
        <w:tabs>
          <w:tab w:val="num" w:pos="567"/>
        </w:tabs>
        <w:ind w:left="567"/>
        <w:jc w:val="both"/>
        <w:rPr>
          <w:rFonts w:ascii="Calibri" w:hAnsi="Calibri" w:cs="Calibri"/>
          <w:sz w:val="22"/>
          <w:szCs w:val="22"/>
        </w:rPr>
      </w:pPr>
      <w:r w:rsidRPr="00F6463A">
        <w:rPr>
          <w:rFonts w:ascii="Calibri" w:hAnsi="Calibri" w:cs="Calibri"/>
          <w:sz w:val="22"/>
          <w:szCs w:val="22"/>
        </w:rPr>
        <w:t xml:space="preserve">La vigencia de la garantía será computable a partir de su emisión, debiendo exceder 60 días calendario </w:t>
      </w:r>
      <w:r w:rsidR="00166A1D" w:rsidRPr="00F6463A">
        <w:rPr>
          <w:rFonts w:ascii="Calibri" w:hAnsi="Calibri" w:cs="Calibri"/>
          <w:sz w:val="22"/>
          <w:szCs w:val="22"/>
        </w:rPr>
        <w:t>al plazo de entrega del bien y ser renovada las veces que YPFB así lo requiera.</w:t>
      </w:r>
    </w:p>
    <w:p w:rsidR="00166A1D" w:rsidRPr="00F13C7F" w:rsidRDefault="00166A1D" w:rsidP="00166A1D">
      <w:pPr>
        <w:tabs>
          <w:tab w:val="num" w:pos="567"/>
        </w:tabs>
        <w:ind w:left="567"/>
        <w:jc w:val="both"/>
        <w:rPr>
          <w:rFonts w:ascii="Calibri" w:hAnsi="Calibri" w:cs="Calibri"/>
          <w:sz w:val="22"/>
          <w:szCs w:val="22"/>
        </w:rPr>
      </w:pPr>
    </w:p>
    <w:p w:rsidR="008D0B55" w:rsidRPr="00F13C7F" w:rsidRDefault="008D0B55" w:rsidP="00BA5CFC">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GARANTÍA DE CORRECTA INVERSIÓN DE ANTICIPO</w:t>
      </w:r>
    </w:p>
    <w:p w:rsidR="008D0B55" w:rsidRPr="00F13C7F" w:rsidRDefault="008D0B55" w:rsidP="008D0B55">
      <w:pPr>
        <w:tabs>
          <w:tab w:val="num" w:pos="567"/>
        </w:tabs>
        <w:ind w:left="567"/>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bCs/>
          <w:color w:val="000000"/>
          <w:kern w:val="28"/>
          <w:sz w:val="22"/>
          <w:szCs w:val="22"/>
          <w:lang w:val="es-ES_tradnl"/>
        </w:rPr>
        <w:t xml:space="preserve">Tiene </w:t>
      </w:r>
      <w:r w:rsidRPr="00F13C7F">
        <w:rPr>
          <w:rFonts w:ascii="Calibri" w:hAnsi="Calibri" w:cs="Calibri"/>
          <w:sz w:val="22"/>
          <w:szCs w:val="22"/>
        </w:rPr>
        <w:t>por objeto garantizar la devolución del monto entregado al pro</w:t>
      </w:r>
      <w:r w:rsidR="00611C8C">
        <w:rPr>
          <w:rFonts w:ascii="Calibri" w:hAnsi="Calibri" w:cs="Calibri"/>
          <w:sz w:val="22"/>
          <w:szCs w:val="22"/>
        </w:rPr>
        <w:t>veedor</w:t>
      </w:r>
      <w:r w:rsidRPr="00F13C7F">
        <w:rPr>
          <w:rFonts w:ascii="Calibri" w:hAnsi="Calibri" w:cs="Calibri"/>
          <w:sz w:val="22"/>
          <w:szCs w:val="22"/>
        </w:rPr>
        <w:t xml:space="preserve"> por concepto de anticipo inicial.</w:t>
      </w:r>
    </w:p>
    <w:p w:rsidR="008D0B55" w:rsidRPr="00F13C7F" w:rsidRDefault="008D0B55" w:rsidP="008D0B55">
      <w:pPr>
        <w:tabs>
          <w:tab w:val="num" w:pos="567"/>
        </w:tabs>
        <w:ind w:left="567"/>
        <w:jc w:val="both"/>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F13C7F" w:rsidRDefault="008D0B55" w:rsidP="008D0B55">
      <w:pPr>
        <w:tabs>
          <w:tab w:val="num" w:pos="567"/>
        </w:tabs>
        <w:ind w:left="567"/>
        <w:jc w:val="both"/>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Conforme el contra</w:t>
      </w:r>
      <w:r w:rsidR="00611C8C">
        <w:rPr>
          <w:rFonts w:ascii="Calibri" w:hAnsi="Calibri" w:cs="Calibri"/>
          <w:sz w:val="22"/>
          <w:szCs w:val="22"/>
        </w:rPr>
        <w:t>tado</w:t>
      </w:r>
      <w:r w:rsidRPr="00F13C7F">
        <w:rPr>
          <w:rFonts w:ascii="Calibri" w:hAnsi="Calibri" w:cs="Calibri"/>
          <w:sz w:val="22"/>
          <w:szCs w:val="22"/>
        </w:rPr>
        <w:t xml:space="preserve"> reponga el monto del anticipo otorgado, se podrá reajustar la garantía en la misma proporción. </w:t>
      </w:r>
    </w:p>
    <w:p w:rsidR="00F94738" w:rsidRDefault="00F94738" w:rsidP="008D0B55">
      <w:pPr>
        <w:tabs>
          <w:tab w:val="num" w:pos="567"/>
        </w:tabs>
        <w:ind w:left="567"/>
        <w:jc w:val="both"/>
        <w:rPr>
          <w:rFonts w:ascii="Calibri" w:hAnsi="Calibri" w:cs="Calibri"/>
          <w:sz w:val="22"/>
          <w:szCs w:val="22"/>
        </w:rPr>
      </w:pPr>
    </w:p>
    <w:p w:rsidR="00AE6C91" w:rsidRDefault="00AE6C91" w:rsidP="008D0B55">
      <w:pPr>
        <w:tabs>
          <w:tab w:val="num" w:pos="567"/>
        </w:tabs>
        <w:ind w:left="567"/>
        <w:jc w:val="both"/>
        <w:rPr>
          <w:rFonts w:ascii="Calibri" w:hAnsi="Calibri" w:cs="Calibri"/>
          <w:sz w:val="22"/>
          <w:szCs w:val="22"/>
        </w:rPr>
      </w:pPr>
    </w:p>
    <w:p w:rsidR="00611C8C" w:rsidRPr="00F13C7F" w:rsidRDefault="00611C8C" w:rsidP="00BA5CFC">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lastRenderedPageBreak/>
        <w:t xml:space="preserve">GARANTÍA DE </w:t>
      </w:r>
      <w:r w:rsidR="005A1D9C">
        <w:rPr>
          <w:rFonts w:ascii="Calibri" w:hAnsi="Calibri" w:cs="Calibri"/>
          <w:b/>
          <w:bCs/>
          <w:color w:val="000000"/>
          <w:kern w:val="28"/>
          <w:sz w:val="22"/>
          <w:szCs w:val="22"/>
          <w:lang w:val="es-BO"/>
        </w:rPr>
        <w:t>FUNCIONAMIENTO DE MAQUINARIA Y/O EQUIPO</w:t>
      </w:r>
    </w:p>
    <w:p w:rsidR="00611C8C" w:rsidRPr="00F13C7F" w:rsidRDefault="00611C8C" w:rsidP="00611C8C">
      <w:pPr>
        <w:tabs>
          <w:tab w:val="num" w:pos="567"/>
        </w:tabs>
        <w:ind w:left="567"/>
        <w:rPr>
          <w:rFonts w:ascii="Calibri" w:hAnsi="Calibri" w:cs="Calibri"/>
          <w:sz w:val="22"/>
          <w:szCs w:val="22"/>
        </w:rPr>
      </w:pPr>
    </w:p>
    <w:p w:rsidR="005A1D9C" w:rsidRP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Tiene por objeto garantizar el buen funcionamiento y/o mantenimiento de maquinaria y/o equipo objeto del contrato. Será solicitada cuando YPFB lo considere necesario, de acuerdo con las condiciones establecidas por la Unidad Solicitante en las Especificaciones Técnicas.</w:t>
      </w:r>
    </w:p>
    <w:p w:rsidR="005A1D9C" w:rsidRDefault="005A1D9C" w:rsidP="005A1D9C">
      <w:pPr>
        <w:tabs>
          <w:tab w:val="num" w:pos="567"/>
        </w:tabs>
        <w:ind w:left="567"/>
        <w:jc w:val="both"/>
        <w:rPr>
          <w:rFonts w:ascii="Calibri" w:hAnsi="Calibri" w:cs="Calibri"/>
          <w:bCs/>
          <w:color w:val="000000"/>
          <w:kern w:val="28"/>
          <w:sz w:val="22"/>
          <w:szCs w:val="22"/>
          <w:lang w:val="es-ES_tradnl"/>
        </w:rPr>
      </w:pPr>
    </w:p>
    <w:p w:rsidR="005A1D9C" w:rsidRP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El monto de esta garantía será hasta un máximo de uno punto cinco por ciento (1.5%) del monto del contrato. </w:t>
      </w:r>
    </w:p>
    <w:p w:rsidR="005A1D9C" w:rsidRDefault="005A1D9C" w:rsidP="005A1D9C">
      <w:pPr>
        <w:tabs>
          <w:tab w:val="num" w:pos="567"/>
        </w:tabs>
        <w:ind w:left="567"/>
        <w:jc w:val="both"/>
        <w:rPr>
          <w:rFonts w:ascii="Calibri" w:hAnsi="Calibri" w:cs="Calibri"/>
          <w:bCs/>
          <w:color w:val="000000"/>
          <w:kern w:val="28"/>
          <w:sz w:val="22"/>
          <w:szCs w:val="22"/>
          <w:lang w:val="es-ES_tradnl"/>
        </w:rPr>
      </w:pPr>
    </w:p>
    <w:p w:rsid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A solicitud del proveedor, en sustitución de esta garantía, YPFB podrá efectuar una retención del monto equivalente a la garantía solicitada. </w:t>
      </w:r>
    </w:p>
    <w:p w:rsidR="001D3CA9" w:rsidRPr="005A1D9C" w:rsidRDefault="001D3CA9" w:rsidP="005A1D9C">
      <w:pPr>
        <w:tabs>
          <w:tab w:val="num" w:pos="567"/>
        </w:tabs>
        <w:ind w:left="567"/>
        <w:jc w:val="both"/>
        <w:rPr>
          <w:rFonts w:ascii="Calibri" w:hAnsi="Calibri" w:cs="Calibri"/>
          <w:bCs/>
          <w:color w:val="000000"/>
          <w:kern w:val="28"/>
          <w:sz w:val="22"/>
          <w:szCs w:val="22"/>
          <w:lang w:val="es-ES_tradnl"/>
        </w:rPr>
      </w:pPr>
    </w:p>
    <w:p w:rsid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Esta garantía o la retención, serán devueltas al contratista una vez concluido el plazo estipulado en el contrato, siempre y cuando éste hubiese cumplido con todas sus obligaciones contractuales; </w:t>
      </w:r>
    </w:p>
    <w:p w:rsidR="008D0B55" w:rsidRPr="00F13C7F" w:rsidRDefault="009C0AED" w:rsidP="005A1D9C">
      <w:pPr>
        <w:tabs>
          <w:tab w:val="num" w:pos="567"/>
        </w:tabs>
        <w:ind w:left="567"/>
        <w:jc w:val="both"/>
        <w:rPr>
          <w:rFonts w:ascii="Calibri" w:hAnsi="Calibri" w:cs="Calibri"/>
          <w:sz w:val="22"/>
          <w:szCs w:val="22"/>
        </w:rPr>
      </w:pPr>
      <w:r>
        <w:rPr>
          <w:rFonts w:ascii="Calibri" w:hAnsi="Calibri" w:cs="Calibri"/>
          <w:sz w:val="22"/>
          <w:szCs w:val="22"/>
        </w:rPr>
        <w:t xml:space="preserve"> </w:t>
      </w:r>
    </w:p>
    <w:p w:rsidR="00685346" w:rsidRPr="00F13C7F" w:rsidRDefault="00685346" w:rsidP="00BA5CFC">
      <w:pPr>
        <w:numPr>
          <w:ilvl w:val="0"/>
          <w:numId w:val="4"/>
        </w:numPr>
        <w:ind w:left="567" w:hanging="567"/>
        <w:jc w:val="both"/>
        <w:rPr>
          <w:rFonts w:ascii="Calibri" w:hAnsi="Calibri" w:cs="Calibri"/>
          <w:sz w:val="22"/>
          <w:szCs w:val="22"/>
        </w:rPr>
      </w:pPr>
      <w:r w:rsidRPr="00F13C7F">
        <w:rPr>
          <w:rFonts w:ascii="Calibri" w:hAnsi="Calibri" w:cs="Calibri"/>
          <w:b/>
          <w:sz w:val="22"/>
          <w:szCs w:val="22"/>
        </w:rPr>
        <w:t>INSPECCIÓN PREVIA</w:t>
      </w:r>
    </w:p>
    <w:p w:rsidR="00685346" w:rsidRPr="00993917" w:rsidRDefault="00685346" w:rsidP="00685346">
      <w:pPr>
        <w:ind w:left="567"/>
        <w:jc w:val="both"/>
        <w:rPr>
          <w:rFonts w:ascii="Calibri" w:hAnsi="Calibri" w:cs="Calibri"/>
          <w:sz w:val="22"/>
          <w:szCs w:val="22"/>
        </w:rPr>
      </w:pPr>
    </w:p>
    <w:p w:rsidR="00F17204" w:rsidRPr="00AE6C91" w:rsidRDefault="00F17204" w:rsidP="00AD08DE">
      <w:pPr>
        <w:tabs>
          <w:tab w:val="num" w:pos="567"/>
        </w:tabs>
        <w:ind w:left="567"/>
        <w:jc w:val="both"/>
        <w:rPr>
          <w:rFonts w:asciiTheme="minorHAnsi" w:hAnsiTheme="minorHAnsi" w:cs="Calibri"/>
          <w:sz w:val="24"/>
          <w:szCs w:val="22"/>
        </w:rPr>
      </w:pPr>
      <w:r w:rsidRPr="00AE6C91">
        <w:rPr>
          <w:rFonts w:asciiTheme="minorHAnsi" w:hAnsiTheme="minorHAnsi" w:cs="Segoe UI"/>
          <w:bCs/>
          <w:iCs/>
          <w:sz w:val="22"/>
        </w:rPr>
        <w:t>No corresponde.</w:t>
      </w:r>
      <w:r w:rsidRPr="00AE6C91">
        <w:rPr>
          <w:rFonts w:asciiTheme="minorHAnsi" w:hAnsiTheme="minorHAnsi"/>
          <w:sz w:val="22"/>
        </w:rPr>
        <w:t> </w:t>
      </w:r>
    </w:p>
    <w:p w:rsidR="00F17204" w:rsidRPr="00AE6C91" w:rsidRDefault="00F17204" w:rsidP="00AD08DE">
      <w:pPr>
        <w:tabs>
          <w:tab w:val="num" w:pos="567"/>
        </w:tabs>
        <w:ind w:left="567"/>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AE6C91" w:rsidRPr="00AE6C91" w:rsidRDefault="00AE6C91" w:rsidP="00AE6C91">
      <w:pPr>
        <w:tabs>
          <w:tab w:val="num" w:pos="567"/>
        </w:tabs>
        <w:ind w:left="567"/>
        <w:jc w:val="both"/>
        <w:rPr>
          <w:rFonts w:asciiTheme="minorHAnsi" w:hAnsiTheme="minorHAnsi" w:cs="Calibri"/>
          <w:sz w:val="24"/>
          <w:szCs w:val="22"/>
        </w:rPr>
      </w:pPr>
      <w:r w:rsidRPr="00AE6C91">
        <w:rPr>
          <w:rFonts w:asciiTheme="minorHAnsi" w:hAnsiTheme="minorHAnsi" w:cs="Segoe UI"/>
          <w:bCs/>
          <w:iCs/>
          <w:sz w:val="22"/>
        </w:rPr>
        <w:t>No corresponde.</w:t>
      </w:r>
      <w:r w:rsidRPr="00AE6C91">
        <w:rPr>
          <w:rFonts w:asciiTheme="minorHAnsi" w:hAnsiTheme="minorHAnsi"/>
          <w:sz w:val="22"/>
        </w:rPr>
        <w:t> </w:t>
      </w:r>
    </w:p>
    <w:p w:rsidR="004466EF" w:rsidRPr="00993917" w:rsidRDefault="004466EF" w:rsidP="00AD08DE">
      <w:pPr>
        <w:tabs>
          <w:tab w:val="num" w:pos="567"/>
        </w:tabs>
        <w:ind w:left="567"/>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Pr="00993917" w:rsidRDefault="00685346" w:rsidP="00685346">
      <w:pPr>
        <w:pStyle w:val="Prrafodelista"/>
        <w:ind w:left="426"/>
        <w:jc w:val="both"/>
        <w:rPr>
          <w:rFonts w:ascii="Calibri" w:hAnsi="Calibri" w:cs="Calibri"/>
          <w:sz w:val="22"/>
          <w:szCs w:val="22"/>
        </w:rPr>
      </w:pPr>
    </w:p>
    <w:p w:rsidR="00AE6C91" w:rsidRPr="00AE6C91" w:rsidRDefault="00AE6C91" w:rsidP="00AE6C91">
      <w:pPr>
        <w:tabs>
          <w:tab w:val="num" w:pos="567"/>
        </w:tabs>
        <w:ind w:left="567"/>
        <w:jc w:val="both"/>
        <w:rPr>
          <w:rFonts w:asciiTheme="minorHAnsi" w:hAnsiTheme="minorHAnsi" w:cs="Calibri"/>
          <w:sz w:val="24"/>
          <w:szCs w:val="22"/>
        </w:rPr>
      </w:pPr>
      <w:r w:rsidRPr="00AE6C91">
        <w:rPr>
          <w:rFonts w:asciiTheme="minorHAnsi" w:hAnsiTheme="minorHAnsi" w:cs="Segoe UI"/>
          <w:bCs/>
          <w:iCs/>
          <w:sz w:val="22"/>
        </w:rPr>
        <w:t>No corresponde.</w:t>
      </w:r>
      <w:r w:rsidRPr="00AE6C91">
        <w:rPr>
          <w:rFonts w:asciiTheme="minorHAnsi" w:hAnsiTheme="minorHAnsi"/>
          <w:sz w:val="22"/>
        </w:rPr>
        <w:t> </w:t>
      </w:r>
    </w:p>
    <w:p w:rsidR="00685346" w:rsidRPr="00993917" w:rsidRDefault="00685346" w:rsidP="00685346">
      <w:pPr>
        <w:ind w:left="426"/>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EB7EE1" w:rsidRDefault="00EB7EE1" w:rsidP="00AD08DE">
      <w:pPr>
        <w:tabs>
          <w:tab w:val="num" w:pos="567"/>
        </w:tabs>
        <w:ind w:left="567"/>
        <w:jc w:val="both"/>
        <w:rPr>
          <w:rFonts w:ascii="Calibri" w:hAnsi="Calibri" w:cs="Calibri"/>
          <w:sz w:val="22"/>
          <w:szCs w:val="22"/>
        </w:rPr>
      </w:pPr>
    </w:p>
    <w:p w:rsidR="00593895" w:rsidRPr="00593895" w:rsidRDefault="00593895" w:rsidP="00CA2142">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593895" w:rsidRPr="00593895" w:rsidRDefault="00593895" w:rsidP="00CA2142">
      <w:pPr>
        <w:pStyle w:val="Prrafodelista"/>
        <w:ind w:left="567"/>
        <w:jc w:val="right"/>
        <w:rPr>
          <w:rFonts w:ascii="Calibri" w:hAnsi="Calibri" w:cs="Calibri"/>
          <w:sz w:val="22"/>
          <w:szCs w:val="22"/>
        </w:rPr>
      </w:pPr>
    </w:p>
    <w:p w:rsidR="00593895" w:rsidRPr="00593895" w:rsidRDefault="00593895" w:rsidP="00CA2142">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4D3A6C" w:rsidRDefault="004D3A6C" w:rsidP="00685346">
      <w:pPr>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8D7490">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737454" w:rsidRDefault="00737454" w:rsidP="0073745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737454" w:rsidRPr="00737454" w:rsidRDefault="00737454" w:rsidP="00737454">
      <w:pPr>
        <w:ind w:left="567"/>
        <w:rPr>
          <w:rFonts w:ascii="Calibri" w:hAnsi="Calibri" w:cs="Calibri"/>
          <w:sz w:val="22"/>
          <w:szCs w:val="22"/>
        </w:rPr>
      </w:pPr>
    </w:p>
    <w:p w:rsidR="00737454" w:rsidRPr="00737454" w:rsidRDefault="007D73F3" w:rsidP="00FA60C5">
      <w:pPr>
        <w:numPr>
          <w:ilvl w:val="0"/>
          <w:numId w:val="20"/>
        </w:numPr>
        <w:rPr>
          <w:rFonts w:ascii="Calibri" w:hAnsi="Calibri" w:cs="Calibri"/>
          <w:sz w:val="22"/>
          <w:szCs w:val="22"/>
          <w:lang w:val="es-BO"/>
        </w:rPr>
      </w:pPr>
      <w:r>
        <w:rPr>
          <w:rFonts w:ascii="Calibri" w:hAnsi="Calibri" w:cs="Calibri"/>
          <w:sz w:val="22"/>
          <w:szCs w:val="22"/>
        </w:rPr>
        <w:t>Ajustes</w:t>
      </w:r>
      <w:r w:rsidR="00737454" w:rsidRPr="00737454">
        <w:rPr>
          <w:rFonts w:ascii="Calibri" w:hAnsi="Calibri" w:cs="Calibri"/>
          <w:sz w:val="22"/>
          <w:szCs w:val="22"/>
        </w:rPr>
        <w:t xml:space="preserve"> al </w:t>
      </w:r>
      <w:r>
        <w:rPr>
          <w:rFonts w:ascii="Calibri" w:hAnsi="Calibri" w:cs="Calibri"/>
          <w:sz w:val="22"/>
          <w:szCs w:val="22"/>
        </w:rPr>
        <w:t>DCD</w:t>
      </w:r>
    </w:p>
    <w:p w:rsidR="00737454" w:rsidRPr="00737454" w:rsidRDefault="00737454" w:rsidP="00FA60C5">
      <w:pPr>
        <w:numPr>
          <w:ilvl w:val="0"/>
          <w:numId w:val="20"/>
        </w:numPr>
        <w:rPr>
          <w:rFonts w:ascii="Calibri" w:hAnsi="Calibri" w:cs="Calibri"/>
          <w:sz w:val="22"/>
          <w:szCs w:val="22"/>
          <w:lang w:val="es-BO"/>
        </w:rPr>
      </w:pPr>
      <w:r w:rsidRPr="00737454">
        <w:rPr>
          <w:rFonts w:ascii="Calibri" w:hAnsi="Calibri" w:cs="Calibri"/>
          <w:sz w:val="22"/>
          <w:szCs w:val="22"/>
        </w:rPr>
        <w:t>Causas de fuerza mayor</w:t>
      </w:r>
    </w:p>
    <w:p w:rsidR="00737454" w:rsidRPr="00737454" w:rsidRDefault="00737454" w:rsidP="00FA60C5">
      <w:pPr>
        <w:numPr>
          <w:ilvl w:val="0"/>
          <w:numId w:val="20"/>
        </w:numPr>
        <w:rPr>
          <w:rFonts w:ascii="Calibri" w:hAnsi="Calibri" w:cs="Calibri"/>
          <w:b/>
          <w:sz w:val="22"/>
          <w:szCs w:val="22"/>
          <w:lang w:val="es-BO"/>
        </w:rPr>
      </w:pPr>
      <w:r w:rsidRPr="00737454">
        <w:rPr>
          <w:rFonts w:ascii="Calibri" w:hAnsi="Calibri" w:cs="Calibri"/>
          <w:sz w:val="22"/>
          <w:szCs w:val="22"/>
        </w:rPr>
        <w:t>Caso fortuito</w:t>
      </w:r>
    </w:p>
    <w:p w:rsidR="00685346" w:rsidRDefault="00685346" w:rsidP="00737454">
      <w:pPr>
        <w:ind w:left="567"/>
        <w:rPr>
          <w:rFonts w:ascii="Calibri" w:hAnsi="Calibri" w:cs="Calibri"/>
          <w:b/>
          <w:sz w:val="22"/>
          <w:szCs w:val="22"/>
        </w:rPr>
      </w:pPr>
    </w:p>
    <w:p w:rsidR="00737454" w:rsidRDefault="00737454" w:rsidP="00737454">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3" w:history="1">
        <w:r>
          <w:rPr>
            <w:rStyle w:val="Hipervnculo"/>
            <w:rFonts w:ascii="Calibri" w:hAnsi="Calibri" w:cs="Calibri"/>
          </w:rPr>
          <w:t>www.ypfb.gob.bo</w:t>
        </w:r>
      </w:hyperlink>
      <w:r>
        <w:rPr>
          <w:rFonts w:ascii="Calibri" w:hAnsi="Calibri" w:cs="Calibri"/>
          <w:color w:val="0000FF"/>
          <w:u w:val="single"/>
        </w:rPr>
        <w:t>.</w:t>
      </w:r>
    </w:p>
    <w:p w:rsidR="00737454" w:rsidRDefault="00737454" w:rsidP="00737454">
      <w:pPr>
        <w:ind w:left="567"/>
        <w:rPr>
          <w:rFonts w:ascii="Calibri" w:hAnsi="Calibri" w:cs="Calibri"/>
          <w:b/>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lastRenderedPageBreak/>
        <w:t>DOCUMENTOS DE LA PROPUESTA</w:t>
      </w:r>
    </w:p>
    <w:p w:rsidR="00656D32" w:rsidRPr="00993917" w:rsidRDefault="00656D32" w:rsidP="00656D32">
      <w:pPr>
        <w:ind w:left="567"/>
        <w:jc w:val="both"/>
        <w:rPr>
          <w:rFonts w:ascii="Calibri" w:hAnsi="Calibri" w:cs="Calibri"/>
          <w:sz w:val="22"/>
          <w:szCs w:val="22"/>
        </w:rPr>
      </w:pPr>
    </w:p>
    <w:p w:rsidR="00A02E46" w:rsidRPr="00B524B4"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584A56">
        <w:rPr>
          <w:rFonts w:ascii="Calibri" w:hAnsi="Calibri" w:cs="Calibri"/>
          <w:sz w:val="22"/>
          <w:szCs w:val="22"/>
        </w:rPr>
        <w:t>proponente</w:t>
      </w:r>
      <w:r w:rsidRPr="00AB1C9D">
        <w:rPr>
          <w:rFonts w:ascii="Calibri" w:hAnsi="Calibri" w:cs="Calibri"/>
          <w:sz w:val="22"/>
          <w:szCs w:val="22"/>
        </w:rPr>
        <w:t xml:space="preserve">, se encuentran </w:t>
      </w:r>
      <w:r w:rsidRPr="00B524B4">
        <w:rPr>
          <w:rFonts w:ascii="Calibri" w:hAnsi="Calibri" w:cs="Calibri"/>
          <w:sz w:val="22"/>
          <w:szCs w:val="22"/>
        </w:rPr>
        <w:t xml:space="preserve">detallados en la PARTE II del presente DCD. </w:t>
      </w:r>
    </w:p>
    <w:p w:rsidR="00685346" w:rsidRPr="00B524B4" w:rsidRDefault="00685346" w:rsidP="00685346">
      <w:pPr>
        <w:jc w:val="both"/>
        <w:rPr>
          <w:rFonts w:ascii="Calibri" w:hAnsi="Calibri" w:cs="Calibri"/>
          <w:sz w:val="22"/>
          <w:szCs w:val="22"/>
        </w:rPr>
      </w:pPr>
    </w:p>
    <w:p w:rsidR="00685346" w:rsidRPr="00B524B4" w:rsidRDefault="00685346" w:rsidP="00BA5CFC">
      <w:pPr>
        <w:numPr>
          <w:ilvl w:val="0"/>
          <w:numId w:val="4"/>
        </w:numPr>
        <w:ind w:left="567" w:hanging="567"/>
        <w:jc w:val="both"/>
        <w:rPr>
          <w:rFonts w:ascii="Calibri" w:hAnsi="Calibri" w:cs="Calibri"/>
          <w:b/>
          <w:sz w:val="22"/>
          <w:szCs w:val="22"/>
        </w:rPr>
      </w:pPr>
      <w:r w:rsidRPr="00B524B4">
        <w:rPr>
          <w:rFonts w:ascii="Calibri" w:hAnsi="Calibri" w:cs="Calibri"/>
          <w:b/>
          <w:sz w:val="22"/>
          <w:szCs w:val="22"/>
        </w:rPr>
        <w:t>PRESENTACIÓN</w:t>
      </w:r>
      <w:r w:rsidR="00A02E46" w:rsidRPr="00B524B4">
        <w:rPr>
          <w:rFonts w:ascii="Calibri" w:hAnsi="Calibri" w:cs="Calibri"/>
          <w:b/>
          <w:sz w:val="22"/>
          <w:szCs w:val="22"/>
        </w:rPr>
        <w:t xml:space="preserve"> DE </w:t>
      </w:r>
      <w:r w:rsidR="007D73F3" w:rsidRPr="00B524B4">
        <w:rPr>
          <w:rFonts w:ascii="Calibri" w:hAnsi="Calibri" w:cs="Calibri"/>
          <w:b/>
          <w:sz w:val="22"/>
          <w:szCs w:val="22"/>
        </w:rPr>
        <w:t>PROPUESTA</w:t>
      </w:r>
      <w:r w:rsidR="00584A56" w:rsidRPr="00B524B4">
        <w:rPr>
          <w:rFonts w:ascii="Calibri" w:hAnsi="Calibri" w:cs="Calibri"/>
          <w:b/>
          <w:sz w:val="22"/>
          <w:szCs w:val="22"/>
        </w:rPr>
        <w:t>S</w:t>
      </w:r>
    </w:p>
    <w:p w:rsidR="00685346" w:rsidRPr="00993917" w:rsidRDefault="00685346" w:rsidP="00FA60C5">
      <w:pPr>
        <w:numPr>
          <w:ilvl w:val="1"/>
          <w:numId w:val="19"/>
        </w:numPr>
        <w:spacing w:before="240" w:after="60"/>
        <w:ind w:left="1134" w:hanging="567"/>
        <w:jc w:val="both"/>
        <w:outlineLvl w:val="0"/>
        <w:rPr>
          <w:rFonts w:ascii="Calibri" w:hAnsi="Calibri" w:cs="Calibri"/>
          <w:b/>
          <w:bCs/>
          <w:kern w:val="28"/>
          <w:sz w:val="22"/>
          <w:szCs w:val="22"/>
          <w:lang w:eastAsia="es-ES"/>
        </w:rPr>
      </w:pPr>
      <w:r w:rsidRPr="00B524B4">
        <w:rPr>
          <w:rFonts w:ascii="Calibri" w:hAnsi="Calibri" w:cs="Calibri"/>
          <w:b/>
          <w:bCs/>
          <w:kern w:val="28"/>
          <w:sz w:val="22"/>
          <w:szCs w:val="22"/>
          <w:lang w:eastAsia="es-ES"/>
        </w:rPr>
        <w:t>Forma de presentación</w:t>
      </w:r>
      <w:r w:rsidRPr="00993917">
        <w:rPr>
          <w:rFonts w:ascii="Calibri" w:hAnsi="Calibri" w:cs="Calibri"/>
          <w:b/>
          <w:bCs/>
          <w:kern w:val="28"/>
          <w:sz w:val="22"/>
          <w:szCs w:val="22"/>
          <w:lang w:eastAsia="es-ES"/>
        </w:rPr>
        <w:t>:</w:t>
      </w:r>
      <w:r w:rsidRPr="00993917">
        <w:rPr>
          <w:rFonts w:ascii="Calibri" w:hAnsi="Calibri" w:cs="Calibri"/>
          <w:bCs/>
          <w:kern w:val="28"/>
          <w:sz w:val="22"/>
          <w:szCs w:val="22"/>
          <w:lang w:eastAsia="es-ES"/>
        </w:rPr>
        <w:t xml:space="preserve"> La </w:t>
      </w:r>
      <w:r w:rsidR="007D73F3">
        <w:rPr>
          <w:rFonts w:ascii="Calibri" w:hAnsi="Calibri" w:cs="Calibri"/>
          <w:bCs/>
          <w:kern w:val="28"/>
          <w:sz w:val="22"/>
          <w:szCs w:val="22"/>
          <w:lang w:eastAsia="es-ES"/>
        </w:rPr>
        <w:t>propuesta</w:t>
      </w:r>
      <w:r w:rsidR="007D73F3" w:rsidRPr="00993917">
        <w:rPr>
          <w:rFonts w:ascii="Calibri" w:hAnsi="Calibri" w:cs="Calibri"/>
          <w:bCs/>
          <w:kern w:val="28"/>
          <w:sz w:val="22"/>
          <w:szCs w:val="22"/>
          <w:lang w:eastAsia="es-ES"/>
        </w:rPr>
        <w:t xml:space="preserve"> </w:t>
      </w:r>
      <w:r w:rsidRPr="00993917">
        <w:rPr>
          <w:rFonts w:ascii="Calibri" w:hAnsi="Calibri" w:cs="Calibri"/>
          <w:bCs/>
          <w:kern w:val="28"/>
          <w:sz w:val="22"/>
          <w:szCs w:val="22"/>
          <w:lang w:eastAsia="es-ES"/>
        </w:rPr>
        <w:t>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685346" w:rsidRPr="00993917" w:rsidRDefault="00685346" w:rsidP="00D2016A">
      <w:pPr>
        <w:ind w:left="1134"/>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FA60C5">
      <w:pPr>
        <w:numPr>
          <w:ilvl w:val="1"/>
          <w:numId w:val="19"/>
        </w:numPr>
        <w:spacing w:before="240" w:after="60"/>
        <w:ind w:left="1134" w:hanging="567"/>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7D73F3">
        <w:rPr>
          <w:rFonts w:ascii="Calibri" w:hAnsi="Calibri" w:cs="Calibri"/>
          <w:bCs/>
          <w:kern w:val="28"/>
          <w:sz w:val="22"/>
          <w:szCs w:val="22"/>
          <w:lang w:eastAsia="es-ES"/>
        </w:rPr>
        <w:t>propuestas</w:t>
      </w:r>
      <w:r w:rsidR="007D73F3" w:rsidRPr="00993917">
        <w:rPr>
          <w:rFonts w:ascii="Calibri" w:hAnsi="Calibri" w:cs="Calibri"/>
          <w:bCs/>
          <w:kern w:val="28"/>
          <w:sz w:val="22"/>
          <w:szCs w:val="22"/>
          <w:lang w:eastAsia="es-ES"/>
        </w:rPr>
        <w:t xml:space="preserve"> </w:t>
      </w:r>
      <w:r w:rsidRPr="00993917">
        <w:rPr>
          <w:rFonts w:ascii="Calibri" w:hAnsi="Calibri" w:cs="Calibri"/>
          <w:bCs/>
          <w:kern w:val="28"/>
          <w:sz w:val="22"/>
          <w:szCs w:val="22"/>
          <w:lang w:eastAsia="es-ES"/>
        </w:rPr>
        <w:t>deberán ser presentadas dentro del plazo (fecha y hora) fijado y en el domicilio establecido en el presente DCD.</w:t>
      </w:r>
    </w:p>
    <w:p w:rsidR="001D6208" w:rsidRPr="001D6208" w:rsidRDefault="00685346" w:rsidP="00FA60C5">
      <w:pPr>
        <w:numPr>
          <w:ilvl w:val="1"/>
          <w:numId w:val="19"/>
        </w:numPr>
        <w:spacing w:before="240" w:after="60"/>
        <w:ind w:left="1134" w:hanging="567"/>
        <w:jc w:val="both"/>
        <w:outlineLvl w:val="0"/>
        <w:rPr>
          <w:rFonts w:ascii="Calibri" w:hAnsi="Calibri" w:cs="Calibri"/>
          <w:b/>
          <w:sz w:val="22"/>
          <w:szCs w:val="22"/>
        </w:rPr>
      </w:pPr>
      <w:r w:rsidRPr="001D6208">
        <w:rPr>
          <w:rFonts w:ascii="Calibri" w:hAnsi="Calibri" w:cs="Calibri"/>
          <w:b/>
          <w:bCs/>
          <w:kern w:val="28"/>
          <w:sz w:val="22"/>
          <w:szCs w:val="22"/>
          <w:lang w:eastAsia="es-ES"/>
        </w:rPr>
        <w:t xml:space="preserve">Forma de entrega: </w:t>
      </w:r>
      <w:r w:rsidRPr="001D6208">
        <w:rPr>
          <w:rFonts w:ascii="Calibri" w:hAnsi="Calibri" w:cs="Calibri"/>
          <w:bCs/>
          <w:kern w:val="28"/>
          <w:sz w:val="22"/>
          <w:szCs w:val="22"/>
          <w:lang w:eastAsia="es-ES"/>
        </w:rPr>
        <w:t xml:space="preserve">Las </w:t>
      </w:r>
      <w:r w:rsidR="00584A56" w:rsidRPr="001D6208">
        <w:rPr>
          <w:rFonts w:ascii="Calibri" w:hAnsi="Calibri" w:cs="Calibri"/>
          <w:sz w:val="22"/>
          <w:szCs w:val="22"/>
        </w:rPr>
        <w:t>propuestas</w:t>
      </w:r>
      <w:r w:rsidRPr="001D6208">
        <w:rPr>
          <w:rFonts w:ascii="Calibri" w:hAnsi="Calibri" w:cs="Calibri"/>
          <w:bCs/>
          <w:kern w:val="28"/>
          <w:sz w:val="22"/>
          <w:szCs w:val="22"/>
          <w:lang w:eastAsia="es-ES"/>
        </w:rPr>
        <w:t xml:space="preserve"> podrán ser entregadas en persona o por correo certificado (Courier).  En todos los casos el proponente es el responsable de que su </w:t>
      </w:r>
      <w:r w:rsidR="006634A1" w:rsidRPr="001D6208">
        <w:rPr>
          <w:rFonts w:ascii="Calibri" w:hAnsi="Calibri" w:cs="Calibri"/>
          <w:bCs/>
          <w:kern w:val="28"/>
          <w:sz w:val="22"/>
          <w:szCs w:val="22"/>
          <w:lang w:eastAsia="es-ES"/>
        </w:rPr>
        <w:t>propuesta</w:t>
      </w:r>
      <w:r w:rsidR="00C44034" w:rsidRPr="001D6208">
        <w:rPr>
          <w:rFonts w:ascii="Calibri" w:hAnsi="Calibri" w:cs="Calibri"/>
          <w:bCs/>
          <w:kern w:val="28"/>
          <w:sz w:val="22"/>
          <w:szCs w:val="22"/>
          <w:lang w:eastAsia="es-ES"/>
        </w:rPr>
        <w:t xml:space="preserve"> </w:t>
      </w:r>
      <w:r w:rsidRPr="001D6208">
        <w:rPr>
          <w:rFonts w:ascii="Calibri" w:hAnsi="Calibri" w:cs="Calibri"/>
          <w:bCs/>
          <w:kern w:val="28"/>
          <w:sz w:val="22"/>
          <w:szCs w:val="22"/>
          <w:lang w:eastAsia="es-ES"/>
        </w:rPr>
        <w:t>sea presentada dentro del plazo y lugar establecido.</w:t>
      </w:r>
    </w:p>
    <w:p w:rsidR="00685346" w:rsidRPr="001D6208" w:rsidRDefault="00685346" w:rsidP="00FA60C5">
      <w:pPr>
        <w:numPr>
          <w:ilvl w:val="1"/>
          <w:numId w:val="19"/>
        </w:numPr>
        <w:spacing w:before="240" w:after="60"/>
        <w:ind w:left="1134" w:hanging="567"/>
        <w:jc w:val="both"/>
        <w:outlineLvl w:val="0"/>
        <w:rPr>
          <w:rFonts w:ascii="Calibri" w:hAnsi="Calibri" w:cs="Calibri"/>
          <w:b/>
          <w:sz w:val="22"/>
          <w:szCs w:val="22"/>
        </w:rPr>
      </w:pPr>
      <w:r w:rsidRPr="001D6208">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Pr="00993917" w:rsidRDefault="00685346"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 xml:space="preserve">NOMBRE DEL </w:t>
            </w:r>
            <w:r w:rsidR="00062FB7">
              <w:rPr>
                <w:rFonts w:eastAsia="Calibri" w:cs="Calibri"/>
                <w:b/>
                <w:lang w:val="es-ES_tradnl"/>
              </w:rPr>
              <w:t>PROPONENTE</w:t>
            </w:r>
            <w:r w:rsidR="00062FB7" w:rsidRPr="00993917">
              <w:rPr>
                <w:rFonts w:eastAsia="Calibri" w:cs="Calibri"/>
                <w:lang w:val="es-ES_tradnl"/>
              </w:rPr>
              <w:t>: _</w:t>
            </w:r>
            <w:r w:rsidRPr="00993917">
              <w:rPr>
                <w:rFonts w:eastAsia="Calibri" w:cs="Calibri"/>
                <w:lang w:val="es-ES_tradnl"/>
              </w:rPr>
              <w:t>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00D00C7B">
              <w:rPr>
                <w:rFonts w:eastAsia="Calibri" w:cs="Calibri"/>
                <w:b/>
              </w:rPr>
              <w:t>__</w:t>
            </w:r>
            <w:r w:rsidRPr="00993917">
              <w:rPr>
                <w:rFonts w:eastAsia="Calibri" w:cs="Calibri"/>
              </w:rPr>
              <w:t>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FA60C5">
      <w:pPr>
        <w:numPr>
          <w:ilvl w:val="1"/>
          <w:numId w:val="19"/>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sidR="00584A56">
        <w:rPr>
          <w:rFonts w:ascii="Calibri" w:hAnsi="Calibri" w:cs="Calibri"/>
          <w:b/>
          <w:sz w:val="22"/>
          <w:szCs w:val="22"/>
        </w:rPr>
        <w:t>Propuestas</w:t>
      </w:r>
      <w:r w:rsidR="00584A56"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584A56">
        <w:rPr>
          <w:rFonts w:ascii="Calibri" w:hAnsi="Calibri" w:cs="Calibri"/>
          <w:sz w:val="22"/>
          <w:szCs w:val="22"/>
        </w:rPr>
        <w:t>propuestas</w:t>
      </w:r>
      <w:r w:rsidRPr="00993917">
        <w:rPr>
          <w:rFonts w:ascii="Calibri" w:hAnsi="Calibri" w:cs="Calibri"/>
          <w:sz w:val="22"/>
          <w:szCs w:val="22"/>
        </w:rPr>
        <w:t xml:space="preserve">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584A56">
        <w:rPr>
          <w:rFonts w:ascii="Calibri" w:hAnsi="Calibri" w:cs="Calibri"/>
          <w:sz w:val="22"/>
          <w:szCs w:val="22"/>
        </w:rPr>
        <w:t>propuestas</w:t>
      </w:r>
      <w:r w:rsidRPr="00993917">
        <w:rPr>
          <w:rFonts w:ascii="Calibri" w:hAnsi="Calibri" w:cs="Calibri"/>
          <w:sz w:val="22"/>
          <w:szCs w:val="22"/>
        </w:rPr>
        <w:t>.</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584A56">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584A56">
        <w:rPr>
          <w:rFonts w:ascii="Calibri" w:hAnsi="Calibri" w:cs="Calibri"/>
          <w:b/>
          <w:sz w:val="22"/>
          <w:szCs w:val="22"/>
        </w:rPr>
        <w:t>PROPUESTAS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w:t>
      </w:r>
      <w:r w:rsidR="00AE6C91" w:rsidRPr="00993917">
        <w:rPr>
          <w:rFonts w:ascii="Calibri" w:hAnsi="Calibri" w:cs="Calibri"/>
          <w:sz w:val="22"/>
          <w:szCs w:val="22"/>
        </w:rPr>
        <w:t>rechazará</w:t>
      </w:r>
      <w:r w:rsidRPr="00993917">
        <w:rPr>
          <w:rFonts w:ascii="Calibri" w:hAnsi="Calibri" w:cs="Calibri"/>
          <w:sz w:val="22"/>
          <w:szCs w:val="22"/>
        </w:rPr>
        <w:t xml:space="preserve"> las </w:t>
      </w:r>
      <w:r w:rsidR="00584A56">
        <w:rPr>
          <w:rFonts w:ascii="Calibri" w:hAnsi="Calibri" w:cs="Calibri"/>
          <w:sz w:val="22"/>
          <w:szCs w:val="22"/>
        </w:rPr>
        <w:t>propuestas</w:t>
      </w:r>
      <w:r w:rsidRPr="00993917">
        <w:rPr>
          <w:rFonts w:ascii="Calibri" w:hAnsi="Calibri" w:cs="Calibri"/>
          <w:sz w:val="22"/>
          <w:szCs w:val="22"/>
        </w:rPr>
        <w:t xml:space="preserve">, cuando </w:t>
      </w:r>
      <w:r w:rsidR="00685346" w:rsidRPr="00993917">
        <w:rPr>
          <w:rFonts w:ascii="Calibri" w:hAnsi="Calibri" w:cs="Calibri"/>
          <w:sz w:val="22"/>
          <w:szCs w:val="22"/>
        </w:rPr>
        <w:t xml:space="preserve">el proponente presente su </w:t>
      </w:r>
      <w:r w:rsidR="00584A56">
        <w:rPr>
          <w:rFonts w:ascii="Calibri" w:hAnsi="Calibri" w:cs="Calibri"/>
          <w:sz w:val="22"/>
          <w:szCs w:val="22"/>
        </w:rPr>
        <w:t>propuesta</w:t>
      </w:r>
      <w:r w:rsidR="00584A56" w:rsidRPr="00993917">
        <w:rPr>
          <w:rFonts w:ascii="Calibri" w:hAnsi="Calibri" w:cs="Calibri"/>
          <w:sz w:val="22"/>
          <w:szCs w:val="22"/>
        </w:rPr>
        <w:t xml:space="preserve"> </w:t>
      </w:r>
      <w:r w:rsidR="00685346" w:rsidRPr="00993917">
        <w:rPr>
          <w:rFonts w:ascii="Calibri" w:hAnsi="Calibri" w:cs="Calibri"/>
          <w:sz w:val="22"/>
          <w:szCs w:val="22"/>
        </w:rPr>
        <w:t xml:space="preserve">en la fecha, hora y/o </w:t>
      </w:r>
      <w:r w:rsidR="00AE6C91" w:rsidRPr="00993917">
        <w:rPr>
          <w:rFonts w:ascii="Calibri" w:hAnsi="Calibri" w:cs="Calibri"/>
          <w:sz w:val="22"/>
          <w:szCs w:val="22"/>
        </w:rPr>
        <w:t>lugar diferente</w:t>
      </w:r>
      <w:r w:rsidR="00685346" w:rsidRPr="00993917">
        <w:rPr>
          <w:rFonts w:ascii="Calibri" w:hAnsi="Calibri" w:cs="Calibri"/>
          <w:sz w:val="22"/>
          <w:szCs w:val="22"/>
        </w:rPr>
        <w:t xml:space="preserve">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584A56">
        <w:rPr>
          <w:rFonts w:ascii="Calibri" w:hAnsi="Calibri" w:cs="Calibri"/>
          <w:b/>
          <w:sz w:val="22"/>
          <w:szCs w:val="22"/>
        </w:rPr>
        <w:t>PROPUESTAS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584A56">
        <w:rPr>
          <w:rFonts w:ascii="Calibri" w:hAnsi="Calibri" w:cs="Calibri"/>
          <w:sz w:val="22"/>
          <w:szCs w:val="22"/>
        </w:rPr>
        <w:t>propuestas</w:t>
      </w:r>
      <w:r w:rsidR="00584A56" w:rsidRPr="00993917">
        <w:rPr>
          <w:rFonts w:ascii="Calibri" w:hAnsi="Calibri" w:cs="Calibri"/>
          <w:sz w:val="22"/>
          <w:szCs w:val="22"/>
        </w:rPr>
        <w:t xml:space="preserve"> </w:t>
      </w:r>
      <w:r w:rsidRPr="00993917">
        <w:rPr>
          <w:rFonts w:ascii="Calibri" w:hAnsi="Calibri" w:cs="Calibri"/>
          <w:sz w:val="22"/>
          <w:szCs w:val="22"/>
        </w:rPr>
        <w:t xml:space="preserve">será efectuada en acto público por el Comité de Contratación después del cierre del plazo de presentación de </w:t>
      </w:r>
      <w:r w:rsidR="00584A56">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sidR="00584A56">
        <w:rPr>
          <w:rFonts w:ascii="Calibri" w:hAnsi="Calibri" w:cs="Calibri"/>
          <w:sz w:val="22"/>
          <w:szCs w:val="22"/>
        </w:rPr>
        <w:t>proponentes</w:t>
      </w:r>
      <w:r w:rsidR="00584A56" w:rsidRPr="00993917">
        <w:rPr>
          <w:rFonts w:ascii="Calibri" w:hAnsi="Calibri" w:cs="Calibri"/>
          <w:sz w:val="22"/>
          <w:szCs w:val="22"/>
        </w:rPr>
        <w:t xml:space="preserve"> </w:t>
      </w:r>
      <w:r w:rsidRPr="00993917">
        <w:rPr>
          <w:rFonts w:ascii="Calibri" w:hAnsi="Calibri" w:cs="Calibri"/>
          <w:sz w:val="22"/>
          <w:szCs w:val="22"/>
        </w:rPr>
        <w:t>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584A56">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584A56">
        <w:rPr>
          <w:rFonts w:ascii="Calibri" w:hAnsi="Calibri" w:cs="Calibri"/>
          <w:sz w:val="22"/>
          <w:szCs w:val="22"/>
        </w:rPr>
        <w:t>propuestas</w:t>
      </w:r>
      <w:r w:rsidR="00584A56" w:rsidRPr="00993917">
        <w:rPr>
          <w:rFonts w:ascii="Calibri" w:hAnsi="Calibri" w:cs="Calibri"/>
          <w:sz w:val="22"/>
          <w:szCs w:val="22"/>
        </w:rPr>
        <w:t xml:space="preserve"> </w:t>
      </w:r>
      <w:r w:rsidRPr="00993917">
        <w:rPr>
          <w:rFonts w:ascii="Calibri" w:hAnsi="Calibri" w:cs="Calibri"/>
          <w:sz w:val="22"/>
          <w:szCs w:val="22"/>
        </w:rPr>
        <w:t xml:space="preserve">no se descalificará a ningún </w:t>
      </w:r>
      <w:r w:rsidR="00D2016A">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584A56">
        <w:rPr>
          <w:rFonts w:ascii="Calibri" w:hAnsi="Calibri" w:cs="Calibri"/>
          <w:sz w:val="22"/>
          <w:szCs w:val="22"/>
        </w:rPr>
        <w:t>propuestas</w:t>
      </w:r>
      <w:r w:rsidRPr="00993917">
        <w:rPr>
          <w:rFonts w:ascii="Calibri" w:hAnsi="Calibri" w:cs="Calibri"/>
          <w:sz w:val="22"/>
          <w:szCs w:val="22"/>
        </w:rPr>
        <w:t>.</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sidR="00584A56">
        <w:rPr>
          <w:rFonts w:ascii="Calibri" w:hAnsi="Calibri" w:cs="Calibri"/>
          <w:sz w:val="22"/>
          <w:szCs w:val="22"/>
        </w:rPr>
        <w:t>propuestas</w:t>
      </w:r>
      <w:r w:rsidRPr="00993917">
        <w:rPr>
          <w:rFonts w:ascii="Calibri" w:hAnsi="Calibri" w:cs="Calibri"/>
          <w:sz w:val="22"/>
          <w:szCs w:val="22"/>
        </w:rPr>
        <w:t xml:space="preserve">,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584A56">
        <w:rPr>
          <w:rFonts w:ascii="Calibri" w:hAnsi="Calibri" w:cs="Calibri"/>
          <w:sz w:val="22"/>
          <w:szCs w:val="22"/>
          <w:lang w:val="es-BO"/>
        </w:rPr>
        <w:t>propuestas</w:t>
      </w:r>
      <w:r w:rsidRPr="00993917">
        <w:rPr>
          <w:rFonts w:ascii="Calibri" w:hAnsi="Calibri" w:cs="Calibri"/>
          <w:sz w:val="22"/>
          <w:szCs w:val="22"/>
          <w:lang w:val="es-BO"/>
        </w:rPr>
        <w:t xml:space="preserve"> presentadas, aplicando el Método de S</w:t>
      </w:r>
      <w:r w:rsidR="00CB50AC">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130120" w:rsidRDefault="00747D85" w:rsidP="00BA5CFC">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ETAPA DE CONCERTACIÓN </w:t>
      </w:r>
    </w:p>
    <w:p w:rsidR="00AE6C91" w:rsidRDefault="00AE6C91" w:rsidP="008A7B16">
      <w:pPr>
        <w:ind w:left="567"/>
        <w:jc w:val="both"/>
        <w:rPr>
          <w:rFonts w:ascii="Calibri" w:hAnsi="Calibri" w:cs="Calibri"/>
          <w:sz w:val="22"/>
          <w:szCs w:val="22"/>
        </w:rPr>
      </w:pPr>
    </w:p>
    <w:p w:rsidR="008A7B16" w:rsidRPr="00907561" w:rsidRDefault="008A7B16" w:rsidP="008A7B16">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obligatoria par</w:t>
      </w:r>
      <w:r w:rsidR="00D359DB">
        <w:rPr>
          <w:rFonts w:ascii="Calibri" w:hAnsi="Calibri" w:cs="Calibri"/>
          <w:sz w:val="22"/>
          <w:szCs w:val="22"/>
        </w:rPr>
        <w:t>a procesos mayores a Bs1.000.000.-</w:t>
      </w:r>
      <w:r w:rsidRPr="00907561">
        <w:rPr>
          <w:rFonts w:ascii="Calibri" w:hAnsi="Calibri" w:cs="Calibri"/>
          <w:sz w:val="22"/>
          <w:szCs w:val="22"/>
        </w:rPr>
        <w:t xml:space="preserve"> (Un millón 00/100 </w:t>
      </w:r>
      <w:r w:rsidR="00062FB7" w:rsidRPr="00907561">
        <w:rPr>
          <w:rFonts w:ascii="Calibri" w:hAnsi="Calibri" w:cs="Calibri"/>
          <w:sz w:val="22"/>
          <w:szCs w:val="22"/>
        </w:rPr>
        <w:t>bolivianos</w:t>
      </w:r>
      <w:r w:rsidRPr="00907561">
        <w:rPr>
          <w:rFonts w:ascii="Calibri" w:hAnsi="Calibri" w:cs="Calibri"/>
          <w:sz w:val="22"/>
          <w:szCs w:val="22"/>
        </w:rPr>
        <w:t>).</w:t>
      </w:r>
    </w:p>
    <w:p w:rsidR="00747D85" w:rsidRDefault="00747D85" w:rsidP="00747D85">
      <w:pPr>
        <w:ind w:left="567"/>
        <w:jc w:val="both"/>
        <w:rPr>
          <w:rFonts w:ascii="Calibri" w:hAnsi="Calibri" w:cs="Calibri"/>
          <w:color w:val="000000"/>
          <w:sz w:val="22"/>
          <w:szCs w:val="22"/>
        </w:rPr>
      </w:pPr>
    </w:p>
    <w:p w:rsidR="00536E6F" w:rsidRPr="00536E6F" w:rsidRDefault="00536E6F" w:rsidP="00AE6C91">
      <w:pPr>
        <w:ind w:left="567"/>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536E6F" w:rsidRPr="00536E6F" w:rsidRDefault="00536E6F" w:rsidP="00536E6F">
      <w:pPr>
        <w:pStyle w:val="Prrafodelista"/>
        <w:ind w:left="360"/>
        <w:jc w:val="both"/>
        <w:rPr>
          <w:rFonts w:ascii="Calibri" w:hAnsi="Calibri" w:cs="Calibri"/>
          <w:sz w:val="22"/>
          <w:szCs w:val="22"/>
          <w:u w:val="single"/>
        </w:rPr>
      </w:pPr>
    </w:p>
    <w:p w:rsidR="00536E6F" w:rsidRPr="00536E6F" w:rsidRDefault="00536E6F" w:rsidP="00FA60C5">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B33AB2">
        <w:rPr>
          <w:rFonts w:ascii="Calibri" w:hAnsi="Calibri" w:cs="Calibri"/>
          <w:sz w:val="22"/>
          <w:szCs w:val="22"/>
        </w:rPr>
        <w:t>S SOLICITADOS EN EL PRESENTE DCD</w:t>
      </w:r>
      <w:r w:rsidRPr="00536E6F">
        <w:rPr>
          <w:rFonts w:ascii="Calibri" w:hAnsi="Calibri" w:cs="Calibri"/>
          <w:sz w:val="22"/>
          <w:szCs w:val="22"/>
        </w:rPr>
        <w:t>.</w:t>
      </w:r>
    </w:p>
    <w:p w:rsidR="00536E6F" w:rsidRPr="00536E6F" w:rsidRDefault="00536E6F" w:rsidP="00536E6F">
      <w:pPr>
        <w:pStyle w:val="Prrafodelista"/>
        <w:ind w:left="993"/>
        <w:jc w:val="both"/>
        <w:rPr>
          <w:rFonts w:ascii="Calibri" w:hAnsi="Calibri" w:cs="Calibri"/>
          <w:sz w:val="22"/>
          <w:szCs w:val="22"/>
        </w:rPr>
      </w:pPr>
    </w:p>
    <w:p w:rsidR="00536E6F" w:rsidRPr="00536E6F" w:rsidRDefault="00536E6F" w:rsidP="00FA60C5">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536E6F" w:rsidRPr="00536E6F" w:rsidRDefault="00536E6F" w:rsidP="00536E6F">
      <w:pPr>
        <w:pStyle w:val="Prrafodelista"/>
        <w:ind w:left="993"/>
        <w:jc w:val="both"/>
        <w:rPr>
          <w:rFonts w:ascii="Calibri" w:hAnsi="Calibri" w:cs="Calibri"/>
          <w:sz w:val="22"/>
          <w:szCs w:val="22"/>
        </w:rPr>
      </w:pPr>
    </w:p>
    <w:p w:rsidR="00747D85" w:rsidRPr="00130120" w:rsidRDefault="00E950BC" w:rsidP="00E950BC">
      <w:pPr>
        <w:ind w:left="567"/>
        <w:jc w:val="both"/>
        <w:rPr>
          <w:rFonts w:ascii="Calibri" w:hAnsi="Calibri" w:cs="Calibri"/>
          <w:color w:val="000000"/>
          <w:sz w:val="22"/>
          <w:szCs w:val="22"/>
        </w:rPr>
      </w:pPr>
      <w:r w:rsidRPr="00907561">
        <w:rPr>
          <w:rFonts w:ascii="Calibri" w:hAnsi="Calibri" w:cs="Calibri"/>
          <w:color w:val="000000"/>
          <w:sz w:val="22"/>
          <w:szCs w:val="22"/>
        </w:rPr>
        <w:lastRenderedPageBreak/>
        <w:t>El Comité de Contratación</w:t>
      </w:r>
      <w:r w:rsidR="00747D85" w:rsidRPr="00907561">
        <w:rPr>
          <w:rFonts w:ascii="Calibri" w:hAnsi="Calibri" w:cs="Calibri"/>
          <w:color w:val="000000"/>
          <w:sz w:val="22"/>
          <w:szCs w:val="22"/>
        </w:rPr>
        <w:t xml:space="preserve"> detallará los resultados de esta eta</w:t>
      </w:r>
      <w:r w:rsidRPr="00907561">
        <w:rPr>
          <w:rFonts w:ascii="Calibri" w:hAnsi="Calibri" w:cs="Calibri"/>
          <w:color w:val="000000"/>
          <w:sz w:val="22"/>
          <w:szCs w:val="22"/>
        </w:rPr>
        <w:t>pa en un informe</w:t>
      </w:r>
      <w:r w:rsidRPr="00130120">
        <w:rPr>
          <w:rFonts w:ascii="Calibri" w:hAnsi="Calibri" w:cs="Calibri"/>
          <w:color w:val="000000"/>
          <w:sz w:val="22"/>
          <w:szCs w:val="22"/>
        </w:rPr>
        <w:t xml:space="preserve"> dirigido al RPC.</w:t>
      </w:r>
    </w:p>
    <w:p w:rsidR="00E950BC" w:rsidRPr="00130120" w:rsidRDefault="00E950BC" w:rsidP="00E950BC">
      <w:pPr>
        <w:ind w:left="567"/>
        <w:jc w:val="both"/>
        <w:rPr>
          <w:rFonts w:ascii="Calibri" w:hAnsi="Calibri" w:cs="Calibri"/>
          <w:color w:val="000000"/>
          <w:sz w:val="22"/>
          <w:szCs w:val="22"/>
        </w:rPr>
      </w:pPr>
    </w:p>
    <w:p w:rsidR="00AD3F59" w:rsidRPr="00130120" w:rsidRDefault="00AD3F59" w:rsidP="00BA5CFC">
      <w:pPr>
        <w:numPr>
          <w:ilvl w:val="0"/>
          <w:numId w:val="4"/>
        </w:numPr>
        <w:ind w:left="567" w:hanging="567"/>
        <w:jc w:val="both"/>
        <w:rPr>
          <w:rFonts w:ascii="Calibri" w:hAnsi="Calibri" w:cs="Calibri"/>
          <w:b/>
          <w:color w:val="000000"/>
          <w:sz w:val="22"/>
          <w:szCs w:val="22"/>
        </w:rPr>
      </w:pPr>
      <w:r w:rsidRPr="00130120">
        <w:rPr>
          <w:rFonts w:ascii="Calibri" w:hAnsi="Calibri" w:cs="Calibri"/>
          <w:b/>
          <w:color w:val="000000"/>
          <w:sz w:val="22"/>
          <w:szCs w:val="22"/>
        </w:rPr>
        <w:t xml:space="preserve">PROPUESTA PARA ADJUDICACIONES POR </w:t>
      </w:r>
      <w:r w:rsidR="00933350" w:rsidRPr="00130120">
        <w:rPr>
          <w:rFonts w:ascii="Calibri" w:hAnsi="Calibri" w:cs="Calibri"/>
          <w:b/>
          <w:color w:val="000000"/>
          <w:sz w:val="22"/>
          <w:szCs w:val="22"/>
        </w:rPr>
        <w:t xml:space="preserve">ÍTEM, </w:t>
      </w:r>
      <w:r w:rsidRPr="00130120">
        <w:rPr>
          <w:rFonts w:ascii="Calibri" w:hAnsi="Calibri" w:cs="Calibri"/>
          <w:b/>
          <w:color w:val="000000"/>
          <w:sz w:val="22"/>
          <w:szCs w:val="22"/>
        </w:rPr>
        <w:t>LOTE</w:t>
      </w:r>
      <w:r w:rsidR="00B22058" w:rsidRPr="00130120">
        <w:rPr>
          <w:rFonts w:ascii="Calibri" w:hAnsi="Calibri" w:cs="Calibri"/>
          <w:b/>
          <w:color w:val="000000"/>
          <w:sz w:val="22"/>
          <w:szCs w:val="22"/>
        </w:rPr>
        <w:t>S</w:t>
      </w:r>
      <w:r w:rsidRPr="00130120">
        <w:rPr>
          <w:rFonts w:ascii="Calibri" w:hAnsi="Calibri" w:cs="Calibri"/>
          <w:b/>
          <w:color w:val="000000"/>
          <w:sz w:val="22"/>
          <w:szCs w:val="22"/>
        </w:rPr>
        <w:t xml:space="preserve">, </w:t>
      </w:r>
      <w:r w:rsidR="00B22058" w:rsidRPr="00130120">
        <w:rPr>
          <w:rFonts w:ascii="Calibri" w:hAnsi="Calibri" w:cs="Calibri"/>
          <w:b/>
          <w:color w:val="000000"/>
          <w:sz w:val="22"/>
          <w:szCs w:val="22"/>
        </w:rPr>
        <w:t xml:space="preserve">TRAMOS, </w:t>
      </w:r>
      <w:r w:rsidRPr="00130120">
        <w:rPr>
          <w:rFonts w:ascii="Calibri" w:hAnsi="Calibri" w:cs="Calibri"/>
          <w:b/>
          <w:color w:val="000000"/>
          <w:sz w:val="22"/>
          <w:szCs w:val="22"/>
        </w:rPr>
        <w:t>PAQUETES</w:t>
      </w:r>
      <w:r w:rsidR="00B22058" w:rsidRPr="00130120">
        <w:rPr>
          <w:rFonts w:ascii="Calibri" w:hAnsi="Calibri" w:cs="Calibri"/>
          <w:b/>
          <w:color w:val="000000"/>
          <w:sz w:val="22"/>
          <w:szCs w:val="22"/>
        </w:rPr>
        <w:t xml:space="preserve"> O VOLUMEN</w:t>
      </w:r>
      <w:r w:rsidRPr="00130120">
        <w:rPr>
          <w:rFonts w:ascii="Calibri" w:hAnsi="Calibri" w:cs="Calibri"/>
          <w:b/>
          <w:color w:val="000000"/>
          <w:sz w:val="22"/>
          <w:szCs w:val="22"/>
        </w:rPr>
        <w:t xml:space="preserve"> </w:t>
      </w:r>
    </w:p>
    <w:p w:rsidR="00AD3F59" w:rsidRPr="00130120" w:rsidRDefault="00AD3F59" w:rsidP="00AD3F59">
      <w:pPr>
        <w:ind w:left="567"/>
        <w:jc w:val="both"/>
        <w:rPr>
          <w:rFonts w:ascii="Calibri" w:hAnsi="Calibri" w:cs="Calibri"/>
          <w:color w:val="000000"/>
          <w:sz w:val="22"/>
          <w:szCs w:val="22"/>
        </w:rPr>
      </w:pPr>
    </w:p>
    <w:p w:rsidR="00B8314F" w:rsidRPr="00130120" w:rsidRDefault="00B8314F" w:rsidP="00B8314F">
      <w:pPr>
        <w:ind w:left="567"/>
        <w:jc w:val="both"/>
        <w:rPr>
          <w:rFonts w:ascii="Calibri" w:hAnsi="Calibri" w:cs="Calibri"/>
          <w:color w:val="000000"/>
          <w:sz w:val="22"/>
          <w:szCs w:val="22"/>
        </w:rPr>
      </w:pPr>
      <w:r w:rsidRPr="00130120">
        <w:rPr>
          <w:rFonts w:ascii="Calibri" w:hAnsi="Calibri" w:cs="Calibri"/>
          <w:color w:val="000000"/>
          <w:sz w:val="22"/>
          <w:szCs w:val="22"/>
        </w:rPr>
        <w:t xml:space="preserve">Cuando un proponente presente su propuesta para más de un ítem, lote, tramo, paquete ó volumen deberá presentar una sola vez la documentación legal y administrativa, </w:t>
      </w:r>
      <w:r w:rsidRPr="00130120">
        <w:rPr>
          <w:rFonts w:ascii="Calibri" w:hAnsi="Calibri" w:cs="Calibri"/>
          <w:b/>
          <w:i/>
          <w:color w:val="000000"/>
          <w:sz w:val="22"/>
          <w:szCs w:val="22"/>
        </w:rPr>
        <w:t xml:space="preserve">y una </w:t>
      </w:r>
      <w:r w:rsidR="00584A56">
        <w:rPr>
          <w:rFonts w:ascii="Calibri" w:hAnsi="Calibri" w:cs="Calibri"/>
          <w:b/>
          <w:i/>
          <w:color w:val="000000"/>
          <w:sz w:val="22"/>
          <w:szCs w:val="22"/>
        </w:rPr>
        <w:t>propuesta</w:t>
      </w:r>
      <w:r w:rsidR="00584A56" w:rsidRPr="00130120">
        <w:rPr>
          <w:rFonts w:ascii="Calibri" w:hAnsi="Calibri" w:cs="Calibri"/>
          <w:b/>
          <w:i/>
          <w:color w:val="000000"/>
          <w:sz w:val="22"/>
          <w:szCs w:val="22"/>
        </w:rPr>
        <w:t xml:space="preserve"> </w:t>
      </w:r>
      <w:r w:rsidRPr="00130120">
        <w:rPr>
          <w:rFonts w:ascii="Calibri" w:hAnsi="Calibri" w:cs="Calibri"/>
          <w:b/>
          <w:i/>
          <w:color w:val="000000"/>
          <w:sz w:val="22"/>
          <w:szCs w:val="22"/>
        </w:rPr>
        <w:t>técnica – económica para cada ítem, lote, tramo, paquete o volumen,</w:t>
      </w:r>
      <w:r w:rsidRPr="00130120">
        <w:rPr>
          <w:rFonts w:ascii="Calibri" w:hAnsi="Calibri" w:cs="Calibri"/>
          <w:color w:val="000000"/>
          <w:sz w:val="22"/>
          <w:szCs w:val="22"/>
        </w:rPr>
        <w:t xml:space="preserve"> según los formularios del presente DCD.  </w:t>
      </w:r>
    </w:p>
    <w:p w:rsidR="00B8314F" w:rsidRPr="00130120" w:rsidRDefault="00B8314F" w:rsidP="00B8314F">
      <w:pPr>
        <w:ind w:left="567"/>
        <w:jc w:val="both"/>
        <w:rPr>
          <w:rFonts w:ascii="Calibri" w:hAnsi="Calibri" w:cs="Calibri"/>
          <w:color w:val="000000"/>
          <w:sz w:val="22"/>
          <w:szCs w:val="22"/>
        </w:rPr>
      </w:pPr>
    </w:p>
    <w:p w:rsidR="00B8314F" w:rsidRPr="00130120" w:rsidRDefault="00B8314F" w:rsidP="00B8314F">
      <w:pPr>
        <w:ind w:left="567"/>
        <w:jc w:val="both"/>
        <w:rPr>
          <w:rFonts w:ascii="Calibri" w:hAnsi="Calibri" w:cs="Calibri"/>
          <w:color w:val="000000"/>
          <w:sz w:val="22"/>
          <w:szCs w:val="22"/>
        </w:rPr>
      </w:pPr>
      <w:r w:rsidRPr="00130120">
        <w:rPr>
          <w:rFonts w:ascii="Calibri" w:hAnsi="Calibri" w:cs="Calibri"/>
          <w:color w:val="000000"/>
          <w:sz w:val="22"/>
          <w:szCs w:val="22"/>
        </w:rPr>
        <w:t>En el caso</w:t>
      </w:r>
      <w:r w:rsidR="001D3CA9" w:rsidRPr="00130120">
        <w:rPr>
          <w:rFonts w:ascii="Calibri" w:hAnsi="Calibri" w:cs="Calibri"/>
          <w:color w:val="000000"/>
          <w:sz w:val="22"/>
          <w:szCs w:val="22"/>
        </w:rPr>
        <w:t xml:space="preserve"> de contrataciones por </w:t>
      </w:r>
      <w:r w:rsidRPr="00130120">
        <w:rPr>
          <w:rFonts w:ascii="Calibri" w:hAnsi="Calibri" w:cs="Calibri"/>
          <w:color w:val="000000"/>
          <w:sz w:val="22"/>
          <w:szCs w:val="22"/>
        </w:rPr>
        <w:t>ítems</w:t>
      </w:r>
      <w:r w:rsidR="00D728D7" w:rsidRPr="00130120">
        <w:rPr>
          <w:rFonts w:ascii="Calibri" w:hAnsi="Calibri" w:cs="Calibri"/>
          <w:color w:val="000000"/>
          <w:sz w:val="22"/>
          <w:szCs w:val="22"/>
        </w:rPr>
        <w:t xml:space="preserve"> el proponente podrá presentar</w:t>
      </w:r>
      <w:r w:rsidRPr="00130120">
        <w:rPr>
          <w:rFonts w:ascii="Calibri" w:hAnsi="Calibri" w:cs="Calibri"/>
          <w:color w:val="000000"/>
          <w:sz w:val="22"/>
          <w:szCs w:val="22"/>
        </w:rPr>
        <w:t xml:space="preserve"> un</w:t>
      </w:r>
      <w:r w:rsidR="00D728D7" w:rsidRPr="00130120">
        <w:rPr>
          <w:rFonts w:ascii="Calibri" w:hAnsi="Calibri" w:cs="Calibri"/>
          <w:color w:val="000000"/>
          <w:sz w:val="22"/>
          <w:szCs w:val="22"/>
        </w:rPr>
        <w:t>a sola propuesta técnica y económica a los ítems que oferte.</w:t>
      </w:r>
    </w:p>
    <w:p w:rsidR="00933350" w:rsidRPr="00130120" w:rsidRDefault="00933350" w:rsidP="00E950BC">
      <w:pPr>
        <w:ind w:left="567"/>
        <w:jc w:val="both"/>
        <w:rPr>
          <w:rFonts w:ascii="Calibri" w:hAnsi="Calibri" w:cs="Calibri"/>
          <w:color w:val="000000"/>
          <w:sz w:val="22"/>
          <w:szCs w:val="22"/>
        </w:rPr>
      </w:pPr>
    </w:p>
    <w:p w:rsidR="00E950BC" w:rsidRPr="00130120" w:rsidRDefault="00E950BC" w:rsidP="00BA5CFC">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w:t>
      </w:r>
      <w:r w:rsidR="00593D0B" w:rsidRPr="00993917">
        <w:rPr>
          <w:rFonts w:ascii="Calibri" w:hAnsi="Calibri" w:cs="Calibri"/>
          <w:color w:val="000000"/>
          <w:sz w:val="22"/>
          <w:szCs w:val="22"/>
        </w:rPr>
        <w:t xml:space="preserve"> </w:t>
      </w:r>
      <w:r w:rsidRPr="00993917">
        <w:rPr>
          <w:rFonts w:ascii="Calibri" w:hAnsi="Calibri" w:cs="Calibri"/>
          <w:color w:val="000000"/>
          <w:sz w:val="22"/>
          <w:szCs w:val="22"/>
        </w:rPr>
        <w:t>contratación, adjudicará la contratación mediante Nota Expresa, la misma que será publicada en el sitio web de YPFB.</w:t>
      </w:r>
    </w:p>
    <w:p w:rsidR="00D360C1" w:rsidRPr="00993917" w:rsidRDefault="00CF75A6" w:rsidP="00E950BC">
      <w:pPr>
        <w:ind w:left="567"/>
        <w:jc w:val="both"/>
        <w:rPr>
          <w:rFonts w:ascii="Calibri" w:hAnsi="Calibri" w:cs="Calibri"/>
          <w:color w:val="000000"/>
          <w:sz w:val="22"/>
          <w:szCs w:val="22"/>
        </w:rPr>
      </w:pPr>
      <w:r>
        <w:rPr>
          <w:rFonts w:ascii="Calibri" w:hAnsi="Calibri" w:cs="Calibri"/>
          <w:color w:val="000000"/>
          <w:sz w:val="22"/>
          <w:szCs w:val="22"/>
        </w:rPr>
        <w:t xml:space="preserve"> </w:t>
      </w:r>
      <w:r w:rsidR="00553012">
        <w:rPr>
          <w:rFonts w:ascii="Calibri" w:hAnsi="Calibri" w:cs="Calibri"/>
          <w:color w:val="000000"/>
          <w:sz w:val="22"/>
          <w:szCs w:val="22"/>
        </w:rPr>
        <w:t xml:space="preserve"> </w:t>
      </w:r>
    </w:p>
    <w:bookmarkEnd w:id="4"/>
    <w:bookmarkEnd w:id="5"/>
    <w:p w:rsidR="004C684C" w:rsidRPr="00993917" w:rsidRDefault="004C684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3F11F6">
        <w:rPr>
          <w:rFonts w:ascii="Calibri" w:hAnsi="Calibri" w:cs="Calibri"/>
          <w:b/>
          <w:sz w:val="22"/>
          <w:szCs w:val="22"/>
        </w:rPr>
        <w:t>A</w:t>
      </w:r>
      <w:r w:rsidR="00461E65">
        <w:rPr>
          <w:rFonts w:ascii="Calibri" w:hAnsi="Calibri" w:cs="Calibri"/>
          <w:b/>
          <w:sz w:val="22"/>
          <w:szCs w:val="22"/>
        </w:rPr>
        <w:t>CIÓN Y SUSCRIPCIÓN DE CONTRATO U</w:t>
      </w:r>
      <w:r w:rsidRPr="00993917">
        <w:rPr>
          <w:rFonts w:ascii="Calibri" w:hAnsi="Calibri" w:cs="Calibri"/>
          <w:b/>
          <w:sz w:val="22"/>
          <w:szCs w:val="22"/>
        </w:rPr>
        <w:t xml:space="preserve"> ORD</w:t>
      </w:r>
      <w:r w:rsidR="003F11F6">
        <w:rPr>
          <w:rFonts w:ascii="Calibri" w:hAnsi="Calibri" w:cs="Calibri"/>
          <w:b/>
          <w:sz w:val="22"/>
          <w:szCs w:val="22"/>
        </w:rPr>
        <w:t xml:space="preserve">EN DE COMPRA </w:t>
      </w:r>
    </w:p>
    <w:p w:rsidR="004C684C" w:rsidRPr="00993917" w:rsidRDefault="004C684C" w:rsidP="004C684C">
      <w:pPr>
        <w:pStyle w:val="Prrafodelista"/>
        <w:tabs>
          <w:tab w:val="left" w:pos="567"/>
          <w:tab w:val="left" w:pos="1276"/>
        </w:tabs>
        <w:ind w:left="567"/>
        <w:jc w:val="both"/>
        <w:rPr>
          <w:rFonts w:ascii="Calibri" w:hAnsi="Calibri" w:cs="Calibri"/>
          <w:sz w:val="22"/>
          <w:szCs w:val="22"/>
        </w:rPr>
      </w:pPr>
    </w:p>
    <w:p w:rsidR="009716F0" w:rsidRPr="009716F0" w:rsidRDefault="009716F0" w:rsidP="00577F3E">
      <w:pPr>
        <w:ind w:left="567"/>
        <w:jc w:val="both"/>
        <w:rPr>
          <w:rFonts w:ascii="Calibri" w:hAnsi="Calibri" w:cs="Calibri"/>
          <w:sz w:val="22"/>
          <w:szCs w:val="22"/>
        </w:rPr>
      </w:pPr>
      <w:r>
        <w:rPr>
          <w:rFonts w:ascii="Segoe UI" w:hAnsi="Segoe UI" w:cs="Segoe UI"/>
        </w:rPr>
        <w:t>La formalización de la contratación se realizará mediante contrato, pudiendo aplicarse la orden de compra en procesos de contratación cuyo plazo de entrega no supere los 15 días calendario y el precio referencial asignado para el proceso de contrat</w:t>
      </w:r>
      <w:r w:rsidR="00D359DB">
        <w:rPr>
          <w:rFonts w:ascii="Segoe UI" w:hAnsi="Segoe UI" w:cs="Segoe UI"/>
        </w:rPr>
        <w:t>ación no sea mayor a Bs200.000.-</w:t>
      </w:r>
      <w:r>
        <w:rPr>
          <w:rFonts w:ascii="Segoe UI" w:hAnsi="Segoe UI" w:cs="Segoe UI"/>
        </w:rPr>
        <w:t xml:space="preserve"> (Doscientos Mil 00/100 bolivianos).</w:t>
      </w:r>
    </w:p>
    <w:p w:rsidR="009716F0" w:rsidRPr="009716F0" w:rsidRDefault="009716F0" w:rsidP="00577F3E">
      <w:pPr>
        <w:tabs>
          <w:tab w:val="left" w:pos="1335"/>
        </w:tabs>
        <w:ind w:left="567"/>
        <w:jc w:val="both"/>
        <w:rPr>
          <w:rFonts w:ascii="Calibri" w:hAnsi="Calibri" w:cs="Calibri"/>
          <w:sz w:val="22"/>
          <w:szCs w:val="22"/>
        </w:rPr>
      </w:pPr>
      <w:r w:rsidRPr="009716F0">
        <w:rPr>
          <w:rFonts w:ascii="Calibri" w:hAnsi="Calibri" w:cs="Calibri"/>
          <w:sz w:val="22"/>
          <w:szCs w:val="22"/>
        </w:rPr>
        <w:tab/>
      </w:r>
    </w:p>
    <w:p w:rsidR="009716F0" w:rsidRPr="009716F0" w:rsidRDefault="009716F0" w:rsidP="00577F3E">
      <w:pPr>
        <w:ind w:left="567"/>
        <w:jc w:val="both"/>
        <w:rPr>
          <w:rFonts w:ascii="Calibri" w:hAnsi="Calibri" w:cs="Calibri"/>
          <w:sz w:val="22"/>
          <w:szCs w:val="22"/>
        </w:rPr>
      </w:pPr>
      <w:r w:rsidRPr="009716F0">
        <w:rPr>
          <w:rFonts w:ascii="Calibri" w:hAnsi="Calibri" w:cs="Calibri"/>
          <w:sz w:val="22"/>
          <w:szCs w:val="22"/>
        </w:rPr>
        <w:t>El proponente adjudicado, deberá presentar toda la documentación solicitada por YPFB en original, fotocopias legalizadas para la suscripción de contrato u orden de compra.</w:t>
      </w:r>
    </w:p>
    <w:p w:rsidR="009716F0" w:rsidRPr="009716F0" w:rsidRDefault="009716F0" w:rsidP="00577F3E">
      <w:pPr>
        <w:ind w:left="567"/>
        <w:jc w:val="both"/>
        <w:rPr>
          <w:rFonts w:ascii="Calibri" w:hAnsi="Calibri" w:cs="Calibri"/>
          <w:sz w:val="22"/>
          <w:szCs w:val="22"/>
        </w:rPr>
      </w:pPr>
    </w:p>
    <w:p w:rsidR="009716F0" w:rsidRPr="009716F0" w:rsidRDefault="009716F0" w:rsidP="00577F3E">
      <w:pPr>
        <w:ind w:left="567"/>
        <w:jc w:val="both"/>
        <w:rPr>
          <w:rFonts w:ascii="Calibri" w:hAnsi="Calibri" w:cs="Calibri"/>
          <w:sz w:val="22"/>
          <w:szCs w:val="22"/>
        </w:rPr>
      </w:pPr>
      <w:r w:rsidRPr="009716F0">
        <w:rPr>
          <w:rFonts w:ascii="Calibri" w:hAnsi="Calibri" w:cs="Calibri"/>
          <w:sz w:val="22"/>
          <w:szCs w:val="22"/>
        </w:rPr>
        <w:t xml:space="preserve">Los documentos deberán ser presentados en el plazo </w:t>
      </w:r>
      <w:r w:rsidRPr="00627262">
        <w:rPr>
          <w:rFonts w:ascii="Calibri" w:hAnsi="Calibri" w:cs="Calibri"/>
          <w:sz w:val="22"/>
          <w:szCs w:val="22"/>
        </w:rPr>
        <w:t xml:space="preserve">no mayor a </w:t>
      </w:r>
      <w:r w:rsidR="00E979F1" w:rsidRPr="00627262">
        <w:rPr>
          <w:rFonts w:ascii="Calibri" w:hAnsi="Calibri" w:cs="Calibri"/>
          <w:sz w:val="22"/>
          <w:szCs w:val="22"/>
        </w:rPr>
        <w:t>10</w:t>
      </w:r>
      <w:r w:rsidRPr="00627262">
        <w:rPr>
          <w:rFonts w:ascii="Calibri" w:hAnsi="Calibri" w:cs="Calibri"/>
          <w:sz w:val="22"/>
          <w:szCs w:val="22"/>
        </w:rPr>
        <w:t xml:space="preserve"> días hábiles a partir</w:t>
      </w:r>
      <w:r w:rsidRPr="009716F0">
        <w:rPr>
          <w:rFonts w:ascii="Calibri" w:hAnsi="Calibri" w:cs="Calibri"/>
          <w:sz w:val="22"/>
          <w:szCs w:val="22"/>
        </w:rPr>
        <w:t xml:space="preserve">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9716F0" w:rsidRPr="009716F0" w:rsidRDefault="009716F0" w:rsidP="00577F3E">
      <w:pPr>
        <w:ind w:left="567"/>
        <w:jc w:val="both"/>
        <w:rPr>
          <w:rFonts w:ascii="Calibri" w:hAnsi="Calibri" w:cs="Calibri"/>
          <w:sz w:val="22"/>
          <w:szCs w:val="22"/>
        </w:rPr>
      </w:pPr>
    </w:p>
    <w:p w:rsidR="0029195C" w:rsidRDefault="009716F0" w:rsidP="00577F3E">
      <w:pPr>
        <w:ind w:left="567"/>
        <w:jc w:val="both"/>
        <w:rPr>
          <w:rFonts w:ascii="Calibri" w:hAnsi="Calibri" w:cs="Calibri"/>
          <w:color w:val="000000"/>
          <w:sz w:val="22"/>
          <w:szCs w:val="22"/>
        </w:rPr>
      </w:pPr>
      <w:r w:rsidRPr="009716F0">
        <w:rPr>
          <w:rFonts w:ascii="Calibri" w:hAnsi="Calibri" w:cs="Calibri"/>
          <w:sz w:val="22"/>
          <w:szCs w:val="22"/>
        </w:rPr>
        <w:t xml:space="preserve">Si el proponente adjudicado no cumpliese con la presentación de los documentos requeridos para la elaboración de contrato o desista de forma expresa o tácita de suscribir el contrato /orden de compra en el plazo establecido, se procederá a la descalificación de la propuesta, en base a un informe emitido por el Comité de </w:t>
      </w:r>
      <w:r>
        <w:rPr>
          <w:rFonts w:ascii="Calibri" w:hAnsi="Calibri" w:cs="Calibri"/>
          <w:sz w:val="22"/>
          <w:szCs w:val="22"/>
        </w:rPr>
        <w:t>Contratación</w:t>
      </w:r>
      <w:r w:rsidRPr="009716F0">
        <w:rPr>
          <w:rFonts w:ascii="Calibri" w:hAnsi="Calibri" w:cs="Calibri"/>
          <w:sz w:val="22"/>
          <w:szCs w:val="22"/>
        </w:rPr>
        <w:t xml:space="preserve"> dirigido al RPC y posteriormente se procederá a la revisión de la siguiente propuesta mej</w:t>
      </w:r>
      <w:r>
        <w:rPr>
          <w:rFonts w:ascii="Calibri" w:hAnsi="Calibri" w:cs="Calibri"/>
          <w:sz w:val="22"/>
          <w:szCs w:val="22"/>
        </w:rPr>
        <w:t>or evaluada en caso de existir.</w:t>
      </w:r>
      <w:r w:rsidR="0029195C">
        <w:rPr>
          <w:rFonts w:ascii="Calibri" w:hAnsi="Calibri" w:cs="Calibri"/>
          <w:color w:val="000000"/>
          <w:sz w:val="22"/>
          <w:szCs w:val="22"/>
        </w:rPr>
        <w:t xml:space="preserve"> De no existir proponentes que cumplan con lo requerido por YPFB se devolverá los antecedentes a la unidad solicitante.</w:t>
      </w:r>
    </w:p>
    <w:p w:rsidR="0029195C" w:rsidRPr="00993917" w:rsidRDefault="0029195C" w:rsidP="004C684C">
      <w:pPr>
        <w:ind w:left="567"/>
        <w:jc w:val="both"/>
        <w:rPr>
          <w:rFonts w:ascii="Calibri" w:hAnsi="Calibri" w:cs="Calibri"/>
          <w:color w:val="000000"/>
          <w:sz w:val="22"/>
          <w:szCs w:val="22"/>
        </w:rPr>
      </w:pPr>
    </w:p>
    <w:p w:rsidR="00B8314F" w:rsidRPr="00B8314F" w:rsidRDefault="004C684C"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B8314F" w:rsidRDefault="00B8314F" w:rsidP="00B8314F">
      <w:pPr>
        <w:ind w:left="567"/>
        <w:jc w:val="both"/>
        <w:rPr>
          <w:rFonts w:ascii="Calibri" w:hAnsi="Calibri" w:cs="Calibri"/>
          <w:sz w:val="22"/>
          <w:szCs w:val="22"/>
        </w:rPr>
      </w:pPr>
    </w:p>
    <w:p w:rsidR="00D631F0" w:rsidRDefault="00D631F0" w:rsidP="00B8314F">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D631F0" w:rsidRPr="00B8314F" w:rsidRDefault="00D631F0" w:rsidP="00B8314F">
      <w:pPr>
        <w:ind w:left="567"/>
        <w:jc w:val="both"/>
        <w:rPr>
          <w:rFonts w:ascii="Calibri" w:hAnsi="Calibri" w:cs="Calibri"/>
          <w:sz w:val="22"/>
          <w:szCs w:val="22"/>
        </w:rPr>
      </w:pPr>
    </w:p>
    <w:p w:rsidR="00630D3E" w:rsidRDefault="00630D3E" w:rsidP="004C684C">
      <w:pPr>
        <w:jc w:val="center"/>
        <w:rPr>
          <w:rFonts w:ascii="Calibri" w:hAnsi="Calibri" w:cs="Calibri"/>
          <w:b/>
          <w:sz w:val="22"/>
          <w:szCs w:val="22"/>
        </w:rPr>
      </w:pPr>
    </w:p>
    <w:p w:rsidR="00AE6C91" w:rsidRDefault="00AE6C91">
      <w:pPr>
        <w:rPr>
          <w:rFonts w:ascii="Calibri" w:hAnsi="Calibri" w:cs="Calibri"/>
          <w:b/>
          <w:color w:val="000000"/>
          <w:sz w:val="22"/>
          <w:szCs w:val="22"/>
        </w:rPr>
      </w:pPr>
      <w:r>
        <w:rPr>
          <w:rFonts w:ascii="Calibri" w:hAnsi="Calibri" w:cs="Calibri"/>
          <w:b/>
          <w:color w:val="000000"/>
          <w:sz w:val="22"/>
          <w:szCs w:val="22"/>
        </w:rPr>
        <w:br w:type="page"/>
      </w:r>
    </w:p>
    <w:p w:rsidR="00800613" w:rsidRPr="00993917" w:rsidRDefault="008979CB" w:rsidP="00800613">
      <w:pPr>
        <w:ind w:left="426"/>
        <w:jc w:val="center"/>
        <w:rPr>
          <w:rFonts w:ascii="Calibri" w:hAnsi="Calibri" w:cs="Calibri"/>
          <w:b/>
          <w:color w:val="000000"/>
          <w:sz w:val="22"/>
          <w:szCs w:val="22"/>
        </w:rPr>
      </w:pPr>
      <w:r>
        <w:rPr>
          <w:rFonts w:ascii="Calibri" w:hAnsi="Calibri" w:cs="Calibri"/>
          <w:b/>
          <w:color w:val="000000"/>
          <w:sz w:val="22"/>
          <w:szCs w:val="22"/>
        </w:rPr>
        <w:lastRenderedPageBreak/>
        <w:t>PARTE II</w:t>
      </w:r>
    </w:p>
    <w:p w:rsidR="00800613" w:rsidRPr="00993917" w:rsidRDefault="00800613" w:rsidP="00800613">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800613" w:rsidRPr="00993917" w:rsidRDefault="00800613" w:rsidP="00800613">
      <w:pPr>
        <w:jc w:val="center"/>
        <w:rPr>
          <w:rFonts w:ascii="Calibri" w:hAnsi="Calibri" w:cs="Calibri"/>
          <w:b/>
          <w:sz w:val="22"/>
          <w:szCs w:val="22"/>
        </w:rPr>
      </w:pPr>
    </w:p>
    <w:p w:rsidR="00800613" w:rsidRPr="00993917" w:rsidRDefault="00800613" w:rsidP="00800613">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 xml:space="preserve">DE PRESENTACIÓN CON LA </w:t>
      </w:r>
      <w:r w:rsidR="00584A56">
        <w:rPr>
          <w:rFonts w:ascii="Calibri" w:hAnsi="Calibri" w:cs="Calibri"/>
          <w:b/>
          <w:sz w:val="22"/>
          <w:szCs w:val="22"/>
        </w:rPr>
        <w:t>PROPUESTA</w:t>
      </w:r>
    </w:p>
    <w:p w:rsidR="00800613" w:rsidRPr="00993917" w:rsidRDefault="00800613" w:rsidP="00800613">
      <w:pPr>
        <w:jc w:val="center"/>
        <w:rPr>
          <w:rFonts w:ascii="Calibri" w:hAnsi="Calibri" w:cs="Calibri"/>
          <w:b/>
          <w:sz w:val="22"/>
          <w:szCs w:val="22"/>
        </w:rPr>
      </w:pPr>
    </w:p>
    <w:p w:rsidR="00800613" w:rsidRPr="00993917" w:rsidRDefault="00B71112" w:rsidP="00FA60C5">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00800613" w:rsidRPr="00993917">
        <w:rPr>
          <w:rFonts w:ascii="Calibri" w:hAnsi="Calibri" w:cs="Calibri"/>
          <w:b/>
          <w:sz w:val="22"/>
          <w:szCs w:val="22"/>
        </w:rPr>
        <w:t>DOCUMENTOS</w:t>
      </w:r>
      <w:r w:rsidR="00800613">
        <w:rPr>
          <w:rFonts w:ascii="Calibri" w:hAnsi="Calibri" w:cs="Calibri"/>
          <w:b/>
          <w:sz w:val="22"/>
          <w:szCs w:val="22"/>
        </w:rPr>
        <w:t xml:space="preserve"> </w:t>
      </w:r>
      <w:r>
        <w:rPr>
          <w:rFonts w:ascii="Calibri" w:hAnsi="Calibri" w:cs="Calibri"/>
          <w:b/>
          <w:sz w:val="22"/>
          <w:szCs w:val="22"/>
        </w:rPr>
        <w:t xml:space="preserve">ADMINISTRATIVOS </w:t>
      </w:r>
      <w:r w:rsidR="00800613">
        <w:rPr>
          <w:rFonts w:ascii="Calibri" w:hAnsi="Calibri" w:cs="Calibri"/>
          <w:b/>
          <w:sz w:val="22"/>
          <w:szCs w:val="22"/>
        </w:rPr>
        <w:t>PARA EMPRESAS</w:t>
      </w:r>
      <w:r>
        <w:rPr>
          <w:rFonts w:ascii="Calibri" w:hAnsi="Calibri" w:cs="Calibri"/>
          <w:b/>
          <w:sz w:val="22"/>
          <w:szCs w:val="22"/>
        </w:rPr>
        <w:t>:</w:t>
      </w:r>
    </w:p>
    <w:p w:rsidR="00800613" w:rsidRPr="00993917" w:rsidRDefault="00800613" w:rsidP="00800613">
      <w:pPr>
        <w:tabs>
          <w:tab w:val="left" w:pos="5025"/>
        </w:tabs>
        <w:rPr>
          <w:rFonts w:ascii="Calibri" w:hAnsi="Calibri" w:cs="Calibri"/>
          <w:b/>
          <w:sz w:val="22"/>
          <w:szCs w:val="22"/>
        </w:rPr>
      </w:pPr>
      <w:r w:rsidRPr="00993917">
        <w:rPr>
          <w:rFonts w:ascii="Calibri" w:hAnsi="Calibri" w:cs="Calibri"/>
          <w:b/>
          <w:sz w:val="22"/>
          <w:szCs w:val="22"/>
        </w:rPr>
        <w:tab/>
      </w:r>
    </w:p>
    <w:p w:rsidR="00537775" w:rsidRPr="00537775" w:rsidRDefault="00537775" w:rsidP="00FA60C5">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537775" w:rsidRPr="00537775" w:rsidRDefault="00537775" w:rsidP="00FA60C5">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sidR="006C359B">
        <w:rPr>
          <w:rFonts w:ascii="Calibri" w:hAnsi="Calibri" w:cs="Calibri"/>
          <w:sz w:val="22"/>
          <w:szCs w:val="22"/>
        </w:rPr>
        <w:t>)</w:t>
      </w:r>
    </w:p>
    <w:p w:rsidR="00800613" w:rsidRPr="00993917" w:rsidRDefault="00800613" w:rsidP="00800613">
      <w:pPr>
        <w:jc w:val="both"/>
        <w:rPr>
          <w:rFonts w:ascii="Calibri" w:hAnsi="Calibri" w:cs="Calibri"/>
          <w:sz w:val="22"/>
          <w:szCs w:val="22"/>
        </w:rPr>
      </w:pPr>
    </w:p>
    <w:p w:rsidR="00800613" w:rsidRPr="00726784" w:rsidRDefault="00B71112" w:rsidP="00FA60C5">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00800613" w:rsidRPr="00726784">
        <w:rPr>
          <w:rFonts w:ascii="Calibri" w:hAnsi="Calibri" w:cs="Calibri"/>
          <w:b/>
          <w:sz w:val="22"/>
          <w:szCs w:val="22"/>
        </w:rPr>
        <w:t>DOCUMENTOS ADMINISTRATIVOS PARA ASOCIACIONES ACCIDENTALES</w:t>
      </w:r>
      <w:r>
        <w:rPr>
          <w:rFonts w:ascii="Calibri" w:hAnsi="Calibri" w:cs="Calibri"/>
          <w:b/>
          <w:sz w:val="22"/>
          <w:szCs w:val="22"/>
        </w:rPr>
        <w:t>:</w:t>
      </w:r>
      <w:r w:rsidR="00800613" w:rsidRPr="00726784">
        <w:rPr>
          <w:rFonts w:ascii="Calibri" w:hAnsi="Calibri" w:cs="Calibri"/>
          <w:b/>
          <w:sz w:val="22"/>
          <w:szCs w:val="22"/>
        </w:rPr>
        <w:t xml:space="preserve"> </w:t>
      </w:r>
    </w:p>
    <w:p w:rsidR="00800613" w:rsidRPr="00B71112" w:rsidRDefault="00800613" w:rsidP="00800613">
      <w:pPr>
        <w:pStyle w:val="Normal2"/>
        <w:ind w:left="2124" w:hanging="2124"/>
        <w:rPr>
          <w:rFonts w:ascii="Calibri" w:hAnsi="Calibri" w:cs="Calibri"/>
          <w:b/>
          <w:sz w:val="22"/>
          <w:szCs w:val="22"/>
          <w:lang w:val="es-ES"/>
        </w:rPr>
      </w:pPr>
    </w:p>
    <w:p w:rsidR="00537775" w:rsidRPr="00537775" w:rsidRDefault="00537775" w:rsidP="00FA60C5">
      <w:pPr>
        <w:pStyle w:val="Prrafodelista"/>
        <w:numPr>
          <w:ilvl w:val="0"/>
          <w:numId w:val="13"/>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ED3DD5" w:rsidRDefault="00ED3DD5" w:rsidP="00E17C7A">
      <w:pPr>
        <w:ind w:left="708"/>
        <w:jc w:val="center"/>
        <w:rPr>
          <w:rFonts w:ascii="Calibri" w:hAnsi="Calibri" w:cs="Calibri"/>
          <w:b/>
          <w:sz w:val="22"/>
          <w:szCs w:val="22"/>
          <w:lang w:eastAsia="es-ES"/>
        </w:rPr>
      </w:pPr>
    </w:p>
    <w:p w:rsidR="00800613" w:rsidRPr="00993917" w:rsidRDefault="00AE6C91" w:rsidP="00E979F1">
      <w:pPr>
        <w:ind w:left="284"/>
        <w:jc w:val="both"/>
        <w:rPr>
          <w:rFonts w:ascii="Calibri" w:hAnsi="Calibri" w:cs="Calibri"/>
          <w:b/>
          <w:sz w:val="22"/>
          <w:szCs w:val="22"/>
          <w:lang w:eastAsia="es-ES"/>
        </w:rPr>
      </w:pPr>
      <w:r w:rsidRPr="00933350">
        <w:rPr>
          <w:rFonts w:ascii="Calibri" w:hAnsi="Calibri" w:cs="Calibri"/>
          <w:b/>
          <w:sz w:val="22"/>
          <w:szCs w:val="22"/>
          <w:lang w:eastAsia="es-ES"/>
        </w:rPr>
        <w:t>Asimismo,</w:t>
      </w:r>
      <w:r w:rsidR="00800613" w:rsidRPr="00933350">
        <w:rPr>
          <w:rFonts w:ascii="Calibri" w:hAnsi="Calibri" w:cs="Calibri"/>
          <w:b/>
          <w:sz w:val="22"/>
          <w:szCs w:val="22"/>
          <w:lang w:eastAsia="es-ES"/>
        </w:rPr>
        <w:t xml:space="preserve"> de cada una de las empresas que conforman la Asociación Accidental o Consorcio deberá presentar</w:t>
      </w:r>
      <w:r w:rsidR="00800613" w:rsidRPr="00993917">
        <w:rPr>
          <w:rFonts w:ascii="Calibri" w:hAnsi="Calibri" w:cs="Calibri"/>
          <w:b/>
          <w:sz w:val="22"/>
          <w:szCs w:val="22"/>
          <w:lang w:eastAsia="es-ES"/>
        </w:rPr>
        <w:t xml:space="preserve"> la siguiente documentación:</w:t>
      </w:r>
    </w:p>
    <w:p w:rsidR="00800613" w:rsidRPr="00993917" w:rsidRDefault="00800613" w:rsidP="00800613">
      <w:pPr>
        <w:jc w:val="both"/>
        <w:rPr>
          <w:rFonts w:ascii="Calibri" w:hAnsi="Calibri" w:cs="Calibri"/>
          <w:b/>
          <w:sz w:val="22"/>
          <w:szCs w:val="22"/>
          <w:lang w:eastAsia="es-ES"/>
        </w:rPr>
      </w:pPr>
      <w:r w:rsidRPr="00993917">
        <w:rPr>
          <w:rFonts w:ascii="Calibri" w:hAnsi="Calibri" w:cs="Calibri"/>
          <w:b/>
          <w:sz w:val="22"/>
          <w:szCs w:val="22"/>
          <w:lang w:eastAsia="es-ES"/>
        </w:rPr>
        <w:tab/>
      </w:r>
    </w:p>
    <w:p w:rsidR="00537775" w:rsidRDefault="00537775" w:rsidP="00FA60C5">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537775" w:rsidRDefault="00537775" w:rsidP="00F6463A">
      <w:pPr>
        <w:pStyle w:val="Prrafodelista"/>
        <w:tabs>
          <w:tab w:val="left" w:pos="1058"/>
        </w:tabs>
        <w:ind w:left="927"/>
        <w:jc w:val="both"/>
        <w:rPr>
          <w:rFonts w:ascii="Calibri" w:hAnsi="Calibri" w:cs="Calibri"/>
          <w:sz w:val="22"/>
          <w:szCs w:val="22"/>
        </w:rPr>
      </w:pPr>
    </w:p>
    <w:p w:rsidR="00537775" w:rsidRPr="00E979F1" w:rsidRDefault="00537775" w:rsidP="00E979F1">
      <w:pPr>
        <w:pStyle w:val="Prrafodelista"/>
        <w:ind w:left="709"/>
        <w:jc w:val="both"/>
        <w:rPr>
          <w:rFonts w:ascii="Calibri" w:hAnsi="Calibri" w:cs="Calibri"/>
          <w:sz w:val="22"/>
          <w:szCs w:val="22"/>
        </w:rPr>
      </w:pPr>
      <w:r w:rsidRPr="00E979F1">
        <w:rPr>
          <w:rFonts w:ascii="Calibri" w:hAnsi="Calibri" w:cs="Calibri"/>
          <w:sz w:val="22"/>
          <w:szCs w:val="22"/>
        </w:rPr>
        <w:t xml:space="preserve">Para el caso de socios extranjeros establecidos en su país de origen, los documentos deben ser similares o equivalentes a los requeridos localmente. </w:t>
      </w:r>
    </w:p>
    <w:p w:rsidR="00D63F19" w:rsidRPr="00993917" w:rsidRDefault="00D63F19" w:rsidP="00800613">
      <w:pPr>
        <w:pStyle w:val="Normal2"/>
        <w:rPr>
          <w:rFonts w:ascii="Calibri" w:hAnsi="Calibri" w:cs="Calibri"/>
          <w:b/>
          <w:sz w:val="22"/>
          <w:szCs w:val="22"/>
        </w:rPr>
      </w:pPr>
    </w:p>
    <w:p w:rsidR="00800613" w:rsidRPr="00166A1D" w:rsidRDefault="00800613" w:rsidP="00FA60C5">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166A1D">
        <w:rPr>
          <w:rFonts w:ascii="Calibri" w:hAnsi="Calibri" w:cs="Calibri"/>
          <w:b/>
          <w:sz w:val="22"/>
          <w:szCs w:val="22"/>
        </w:rPr>
        <w:t>FORMULARIOS</w:t>
      </w:r>
      <w:r w:rsidRPr="00166A1D">
        <w:rPr>
          <w:rFonts w:ascii="Calibri" w:hAnsi="Calibri" w:cs="Calibri"/>
          <w:b/>
          <w:sz w:val="22"/>
          <w:szCs w:val="22"/>
          <w:lang w:val="es-BO"/>
        </w:rPr>
        <w:t xml:space="preserve"> DE LA PROPUESTA ECONÓMICA</w:t>
      </w:r>
    </w:p>
    <w:p w:rsidR="00800613" w:rsidRDefault="00800613" w:rsidP="00800613">
      <w:pPr>
        <w:pStyle w:val="Prrafodelista"/>
        <w:tabs>
          <w:tab w:val="left" w:pos="426"/>
        </w:tabs>
        <w:ind w:left="426"/>
        <w:rPr>
          <w:rFonts w:ascii="Calibri" w:hAnsi="Calibri" w:cs="Calibri"/>
          <w:sz w:val="22"/>
          <w:szCs w:val="22"/>
          <w:lang w:val="es-BO"/>
        </w:rPr>
      </w:pPr>
    </w:p>
    <w:p w:rsidR="00800613" w:rsidRPr="00E633FA" w:rsidRDefault="00800613" w:rsidP="00E979F1">
      <w:pPr>
        <w:pStyle w:val="Normal2"/>
        <w:ind w:left="2835" w:hanging="2126"/>
        <w:rPr>
          <w:rFonts w:ascii="Calibri" w:hAnsi="Calibri" w:cs="Calibri"/>
          <w:color w:val="000000"/>
          <w:sz w:val="22"/>
          <w:szCs w:val="22"/>
          <w:lang w:val="es-ES"/>
        </w:rPr>
      </w:pPr>
      <w:r w:rsidRPr="00993917">
        <w:rPr>
          <w:rFonts w:ascii="Calibri" w:hAnsi="Calibri" w:cs="Calibri"/>
          <w:sz w:val="22"/>
          <w:szCs w:val="22"/>
          <w:lang w:val="es-BO"/>
        </w:rPr>
        <w:t>Formulario B-1</w:t>
      </w:r>
      <w:r w:rsidRPr="00993917">
        <w:rPr>
          <w:rFonts w:ascii="Calibri" w:hAnsi="Calibri" w:cs="Calibri"/>
          <w:sz w:val="22"/>
          <w:szCs w:val="22"/>
          <w:lang w:val="es-BO"/>
        </w:rPr>
        <w:tab/>
        <w:t>Propuesta Económica.</w:t>
      </w:r>
      <w:r>
        <w:rPr>
          <w:rFonts w:ascii="Calibri" w:hAnsi="Calibri" w:cs="Calibri"/>
          <w:sz w:val="22"/>
          <w:szCs w:val="22"/>
          <w:lang w:val="es-BO"/>
        </w:rPr>
        <w:t xml:space="preserve"> </w:t>
      </w:r>
    </w:p>
    <w:p w:rsidR="00800613" w:rsidRPr="00993917" w:rsidRDefault="00800613" w:rsidP="00800613">
      <w:pPr>
        <w:pStyle w:val="Normal2"/>
        <w:rPr>
          <w:rFonts w:ascii="Calibri" w:hAnsi="Calibri" w:cs="Calibri"/>
          <w:sz w:val="22"/>
          <w:szCs w:val="22"/>
        </w:rPr>
      </w:pPr>
    </w:p>
    <w:p w:rsidR="00800613" w:rsidRPr="00BE6415" w:rsidRDefault="00800613" w:rsidP="00FA60C5">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800613" w:rsidRDefault="00800613" w:rsidP="00800613">
      <w:pPr>
        <w:pStyle w:val="Prrafodelista"/>
        <w:tabs>
          <w:tab w:val="left" w:pos="426"/>
        </w:tabs>
        <w:ind w:left="426"/>
        <w:rPr>
          <w:rFonts w:ascii="Calibri" w:hAnsi="Calibri" w:cs="Calibri"/>
          <w:sz w:val="22"/>
          <w:szCs w:val="22"/>
          <w:lang w:val="es-BO"/>
        </w:rPr>
      </w:pPr>
    </w:p>
    <w:p w:rsidR="00726784" w:rsidRPr="00726784" w:rsidRDefault="00726784" w:rsidP="00726784">
      <w:pPr>
        <w:pStyle w:val="Normal2"/>
        <w:tabs>
          <w:tab w:val="left" w:pos="1701"/>
          <w:tab w:val="left" w:pos="2835"/>
        </w:tabs>
        <w:ind w:left="2835" w:hanging="2126"/>
        <w:rPr>
          <w:rFonts w:ascii="Calibri" w:hAnsi="Calibri" w:cs="Calibri"/>
          <w:sz w:val="22"/>
          <w:szCs w:val="22"/>
          <w:lang w:val="es-BO"/>
        </w:rPr>
      </w:pPr>
      <w:r w:rsidRPr="00726784">
        <w:rPr>
          <w:rFonts w:ascii="Calibri" w:hAnsi="Calibri" w:cs="Calibri"/>
          <w:sz w:val="22"/>
          <w:szCs w:val="22"/>
          <w:lang w:val="es-BO"/>
        </w:rPr>
        <w:t>Formulario C-1</w:t>
      </w:r>
      <w:r w:rsidRPr="00726784">
        <w:rPr>
          <w:rFonts w:ascii="Calibri" w:hAnsi="Calibri" w:cs="Calibri"/>
          <w:sz w:val="22"/>
          <w:szCs w:val="22"/>
          <w:lang w:val="es-BO"/>
        </w:rPr>
        <w:tab/>
        <w:t>Características Técnicas Solicitadas y ofertadas</w:t>
      </w:r>
    </w:p>
    <w:p w:rsidR="00726784" w:rsidRPr="00726784" w:rsidRDefault="00726784" w:rsidP="00726784">
      <w:pPr>
        <w:ind w:left="2268" w:hanging="1560"/>
        <w:jc w:val="both"/>
        <w:rPr>
          <w:rFonts w:ascii="Calibri" w:hAnsi="Calibri" w:cs="Calibri"/>
          <w:sz w:val="18"/>
          <w:szCs w:val="22"/>
          <w:lang w:val="es-BO"/>
        </w:rPr>
      </w:pPr>
    </w:p>
    <w:p w:rsidR="00726784" w:rsidRPr="00726784" w:rsidRDefault="00726784" w:rsidP="00726784">
      <w:pPr>
        <w:ind w:left="2832" w:hanging="2124"/>
        <w:jc w:val="both"/>
        <w:rPr>
          <w:rFonts w:ascii="Calibri" w:hAnsi="Calibri" w:cs="Calibri"/>
          <w:sz w:val="22"/>
          <w:szCs w:val="22"/>
          <w:lang w:val="es-BO"/>
        </w:rPr>
      </w:pPr>
      <w:r w:rsidRPr="00726784">
        <w:rPr>
          <w:rFonts w:ascii="Calibri" w:hAnsi="Calibri" w:cs="Calibri"/>
          <w:sz w:val="22"/>
          <w:szCs w:val="22"/>
          <w:lang w:val="es-BO"/>
        </w:rPr>
        <w:t>Formulario C-2</w:t>
      </w:r>
      <w:r w:rsidRPr="00726784">
        <w:rPr>
          <w:rFonts w:ascii="Calibri" w:hAnsi="Calibri" w:cs="Calibri"/>
          <w:sz w:val="22"/>
          <w:szCs w:val="22"/>
          <w:lang w:val="es-BO"/>
        </w:rPr>
        <w:tab/>
        <w:t>Declaración Jurada de cumplimiento a las Condiciones requeridas en las Especificaciones Técnicas.</w:t>
      </w:r>
    </w:p>
    <w:p w:rsidR="00726784" w:rsidRPr="00726784" w:rsidRDefault="00726784" w:rsidP="00726784">
      <w:pPr>
        <w:ind w:left="2832" w:hanging="2124"/>
        <w:jc w:val="both"/>
        <w:rPr>
          <w:rFonts w:ascii="Calibri" w:hAnsi="Calibri" w:cs="Calibri"/>
          <w:sz w:val="16"/>
          <w:szCs w:val="22"/>
          <w:lang w:val="es-BO"/>
        </w:rPr>
      </w:pPr>
    </w:p>
    <w:p w:rsidR="00AE6C91" w:rsidRDefault="00AE6C91">
      <w:pPr>
        <w:rPr>
          <w:rFonts w:ascii="Verdana" w:hAnsi="Verdana" w:cs="Calibri"/>
          <w:b/>
          <w:sz w:val="18"/>
          <w:szCs w:val="18"/>
        </w:rPr>
      </w:pPr>
      <w:r>
        <w:rPr>
          <w:rFonts w:ascii="Verdana" w:hAnsi="Verdana" w:cs="Calibri"/>
          <w:b/>
          <w:sz w:val="18"/>
          <w:szCs w:val="18"/>
        </w:rPr>
        <w:br w:type="page"/>
      </w: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lastRenderedPageBreak/>
        <w:t>FORMULARIO A-1</w:t>
      </w: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t xml:space="preserve">PRESENTACIÓN DE LA </w:t>
      </w:r>
      <w:r w:rsidR="00584A56">
        <w:rPr>
          <w:rFonts w:ascii="Verdana" w:hAnsi="Verdana" w:cs="Calibri"/>
          <w:b/>
          <w:sz w:val="18"/>
          <w:szCs w:val="18"/>
        </w:rPr>
        <w:t>PROPUESTA</w:t>
      </w:r>
      <w:r w:rsidR="00584A56" w:rsidRPr="006252BE">
        <w:rPr>
          <w:rFonts w:ascii="Verdana" w:hAnsi="Verdana" w:cs="Calibri"/>
          <w:b/>
          <w:sz w:val="18"/>
          <w:szCs w:val="18"/>
        </w:rPr>
        <w:t xml:space="preserve"> </w:t>
      </w:r>
    </w:p>
    <w:p w:rsidR="00685346"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p w:rsidR="00537775" w:rsidRPr="00537775" w:rsidRDefault="00537775" w:rsidP="00537775">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537775" w:rsidRPr="00537775" w:rsidRDefault="00537775" w:rsidP="00537775">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537775" w:rsidRPr="006F470A" w:rsidTr="00704E08">
        <w:trPr>
          <w:trHeight w:val="420"/>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r w:rsidR="00537775" w:rsidRPr="006F470A" w:rsidTr="00704E08">
        <w:trPr>
          <w:trHeight w:val="412"/>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r w:rsidR="00537775" w:rsidRPr="006F470A" w:rsidTr="00704E08">
        <w:trPr>
          <w:trHeight w:val="463"/>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bl>
    <w:p w:rsidR="00537775" w:rsidRPr="00537775" w:rsidRDefault="00537775" w:rsidP="00537775">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537775" w:rsidRPr="006F470A" w:rsidTr="00704E08">
        <w:trPr>
          <w:trHeight w:val="404"/>
        </w:trPr>
        <w:tc>
          <w:tcPr>
            <w:tcW w:w="9209" w:type="dxa"/>
            <w:gridSpan w:val="2"/>
            <w:shd w:val="clear" w:color="auto" w:fill="FFF2CC"/>
            <w:vAlign w:val="center"/>
          </w:tcPr>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22"/>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589"/>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8979CB">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22"/>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bl>
    <w:p w:rsidR="00537775" w:rsidRPr="00537775" w:rsidRDefault="00537775" w:rsidP="00537775">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537775" w:rsidRPr="006F470A" w:rsidTr="00704E08">
        <w:trPr>
          <w:trHeight w:val="471"/>
        </w:trPr>
        <w:tc>
          <w:tcPr>
            <w:tcW w:w="9290" w:type="dxa"/>
            <w:gridSpan w:val="2"/>
            <w:shd w:val="clear" w:color="auto" w:fill="FFF2CC"/>
            <w:vAlign w:val="center"/>
          </w:tcPr>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537775" w:rsidRPr="006F470A" w:rsidTr="00704E08">
        <w:trPr>
          <w:trHeight w:val="466"/>
        </w:trPr>
        <w:tc>
          <w:tcPr>
            <w:tcW w:w="4187"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565"/>
        </w:trPr>
        <w:tc>
          <w:tcPr>
            <w:tcW w:w="4187"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bl>
    <w:p w:rsidR="00537775" w:rsidRPr="00F6463A" w:rsidRDefault="00537775" w:rsidP="00685346">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404A84" w:rsidRPr="00404A84" w:rsidRDefault="00404A84" w:rsidP="00404A84">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Default="00685346" w:rsidP="00685346">
      <w:pPr>
        <w:jc w:val="both"/>
        <w:rPr>
          <w:rFonts w:ascii="Calibri" w:hAnsi="Calibri" w:cs="Calibri"/>
          <w:sz w:val="22"/>
          <w:szCs w:val="22"/>
          <w:lang w:val="es-ES_tradnl"/>
        </w:rPr>
      </w:pPr>
    </w:p>
    <w:p w:rsidR="00404A84" w:rsidRPr="00EF3AFE" w:rsidRDefault="00404A84" w:rsidP="00FA60C5">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404A84" w:rsidRPr="00404A84" w:rsidRDefault="00404A84" w:rsidP="00FA60C5">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sidR="008979CB">
        <w:rPr>
          <w:rFonts w:ascii="Calibri" w:hAnsi="Calibri" w:cs="Calibri"/>
          <w:sz w:val="22"/>
          <w:szCs w:val="22"/>
          <w:lang w:val="es-ES_tradnl"/>
        </w:rPr>
        <w:t>120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404A84" w:rsidRPr="00404A84" w:rsidRDefault="00404A84" w:rsidP="00FA60C5">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404A84" w:rsidRPr="00404A84" w:rsidRDefault="00404A84" w:rsidP="00FA60C5">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404A84" w:rsidRPr="00404A84" w:rsidRDefault="00404A84" w:rsidP="00FA60C5">
      <w:pPr>
        <w:numPr>
          <w:ilvl w:val="0"/>
          <w:numId w:val="10"/>
        </w:numPr>
        <w:jc w:val="both"/>
        <w:rPr>
          <w:rFonts w:ascii="Calibri" w:hAnsi="Calibri" w:cs="Calibri"/>
          <w:sz w:val="22"/>
          <w:szCs w:val="22"/>
        </w:rPr>
      </w:pPr>
      <w:r w:rsidRPr="00404A84">
        <w:rPr>
          <w:rFonts w:ascii="Calibri" w:hAnsi="Calibri" w:cs="Calibri"/>
          <w:sz w:val="22"/>
          <w:szCs w:val="22"/>
        </w:rPr>
        <w:t xml:space="preserve">Declaro, </w:t>
      </w:r>
      <w:r w:rsidR="00062FB7" w:rsidRPr="00404A84">
        <w:rPr>
          <w:rFonts w:ascii="Calibri" w:hAnsi="Calibri" w:cs="Calibri"/>
          <w:sz w:val="22"/>
          <w:szCs w:val="22"/>
        </w:rPr>
        <w:t>que,</w:t>
      </w:r>
      <w:r w:rsidRPr="00404A84">
        <w:rPr>
          <w:rFonts w:ascii="Calibri" w:hAnsi="Calibri" w:cs="Calibri"/>
          <w:sz w:val="22"/>
          <w:szCs w:val="22"/>
        </w:rPr>
        <w:t xml:space="preserv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404A84" w:rsidRPr="00404A84" w:rsidRDefault="00404A84" w:rsidP="00FA60C5">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404A84" w:rsidRPr="00404A84" w:rsidRDefault="00404A84" w:rsidP="00FA60C5">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404A84" w:rsidRPr="00404A84" w:rsidRDefault="00404A84" w:rsidP="00FA60C5">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404A84" w:rsidRPr="00404A84" w:rsidRDefault="00404A84" w:rsidP="00FA60C5">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404A84" w:rsidRPr="00404A84" w:rsidRDefault="00404A84" w:rsidP="00FA60C5">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404A84" w:rsidRPr="00F86575" w:rsidRDefault="00404A84" w:rsidP="00FA60C5">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404A84" w:rsidRPr="00404A84" w:rsidRDefault="00404A84" w:rsidP="00FA60C5">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04A84" w:rsidRPr="00404A84" w:rsidRDefault="00404A84" w:rsidP="00FA60C5">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404A84" w:rsidRPr="00B32D44" w:rsidRDefault="00404A84" w:rsidP="00FA60C5">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404A84" w:rsidRPr="00404A84" w:rsidRDefault="00404A84" w:rsidP="00FA60C5">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404A84" w:rsidRPr="00F6463A" w:rsidRDefault="00404A84" w:rsidP="00685346">
      <w:pPr>
        <w:jc w:val="both"/>
        <w:rPr>
          <w:rFonts w:ascii="Calibri" w:hAnsi="Calibri" w:cs="Calibri"/>
          <w:sz w:val="22"/>
          <w:szCs w:val="22"/>
        </w:rPr>
      </w:pPr>
    </w:p>
    <w:p w:rsidR="008D7490" w:rsidRPr="008D7490" w:rsidRDefault="008D7490" w:rsidP="008D7490">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De la Presentación de Documentos para elaboración de Contrato u Orden de Compra:</w:t>
      </w:r>
    </w:p>
    <w:p w:rsidR="008D7490" w:rsidRPr="008D7490" w:rsidRDefault="008D7490" w:rsidP="008D7490">
      <w:pPr>
        <w:jc w:val="both"/>
        <w:rPr>
          <w:rFonts w:ascii="Calibri" w:hAnsi="Calibri" w:cs="Calibri"/>
          <w:sz w:val="22"/>
          <w:szCs w:val="22"/>
        </w:rPr>
      </w:pPr>
    </w:p>
    <w:p w:rsidR="008D7490" w:rsidRPr="008D7490" w:rsidRDefault="008D7490" w:rsidP="008D7490">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para la suscripción de contrato u orden de compra,</w:t>
      </w:r>
      <w:r w:rsidRPr="008D7490">
        <w:rPr>
          <w:rFonts w:ascii="Calibri" w:hAnsi="Calibri" w:cs="Calibri"/>
          <w:sz w:val="22"/>
          <w:szCs w:val="22"/>
          <w:lang w:val="es-BO"/>
        </w:rPr>
        <w:t xml:space="preserve"> me comprometo a presentar la siguiente documentación, </w:t>
      </w:r>
      <w:r w:rsidR="00141408">
        <w:rPr>
          <w:rFonts w:ascii="Calibri" w:hAnsi="Calibri" w:cs="Calibri"/>
          <w:sz w:val="22"/>
          <w:szCs w:val="22"/>
          <w:lang w:val="es-BO"/>
        </w:rPr>
        <w:t xml:space="preserve">salvo aquella documentación cuya información se encuentre consignada en el certificado del RUPE, </w:t>
      </w:r>
      <w:r w:rsidRPr="008D7490">
        <w:rPr>
          <w:rFonts w:ascii="Calibri" w:hAnsi="Calibri" w:cs="Calibri"/>
          <w:sz w:val="22"/>
          <w:szCs w:val="22"/>
        </w:rPr>
        <w:t>aceptando que el incumplimiento es causal de descalificación de la propuesta:</w:t>
      </w:r>
    </w:p>
    <w:p w:rsidR="008D7490" w:rsidRPr="008D7490" w:rsidRDefault="008D7490" w:rsidP="008D7490">
      <w:pPr>
        <w:jc w:val="both"/>
        <w:rPr>
          <w:rFonts w:ascii="Calibri" w:hAnsi="Calibri" w:cs="Calibri"/>
          <w:sz w:val="22"/>
          <w:szCs w:val="22"/>
          <w:lang w:val="es-BO"/>
        </w:rPr>
      </w:pPr>
    </w:p>
    <w:p w:rsidR="008D7490" w:rsidRPr="008D7490" w:rsidRDefault="008D7490" w:rsidP="00424F5D">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8D7490" w:rsidRPr="008D7490" w:rsidRDefault="008D7490" w:rsidP="008D7490">
      <w:pPr>
        <w:jc w:val="both"/>
        <w:rPr>
          <w:rFonts w:ascii="Calibri" w:hAnsi="Calibri" w:cs="Calibri"/>
          <w:sz w:val="22"/>
          <w:szCs w:val="22"/>
          <w:lang w:val="es-BO"/>
        </w:rPr>
      </w:pPr>
    </w:p>
    <w:p w:rsidR="008D7490" w:rsidRPr="008D7490" w:rsidRDefault="008D7490" w:rsidP="00FA60C5">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 xml:space="preserve">Certificado del RUPE que respalde la información declarada en su propuesta, para procesos de contratación mayores a </w:t>
      </w:r>
      <w:r w:rsidR="00D359DB">
        <w:rPr>
          <w:rFonts w:ascii="Calibri" w:hAnsi="Calibri" w:cs="Calibri"/>
          <w:sz w:val="22"/>
          <w:szCs w:val="22"/>
        </w:rPr>
        <w:t>Bs20.000.-</w:t>
      </w:r>
      <w:r w:rsidRPr="008D7490">
        <w:rPr>
          <w:rFonts w:ascii="Calibri" w:hAnsi="Calibri" w:cs="Calibri"/>
          <w:sz w:val="22"/>
          <w:szCs w:val="22"/>
        </w:rPr>
        <w:t xml:space="preserve"> (Veinte Mil 00/100 </w:t>
      </w:r>
      <w:r w:rsidR="00062FB7" w:rsidRPr="008D7490">
        <w:rPr>
          <w:rFonts w:ascii="Calibri" w:hAnsi="Calibri" w:cs="Calibri"/>
          <w:sz w:val="22"/>
          <w:szCs w:val="22"/>
        </w:rPr>
        <w:t>bolivianos</w:t>
      </w:r>
      <w:r w:rsidRPr="008D7490">
        <w:rPr>
          <w:rFonts w:ascii="Calibri" w:hAnsi="Calibri" w:cs="Calibri"/>
          <w:sz w:val="22"/>
          <w:szCs w:val="22"/>
        </w:rPr>
        <w:t>).</w:t>
      </w:r>
    </w:p>
    <w:p w:rsidR="008D7490" w:rsidRPr="008D7490" w:rsidRDefault="008D7490" w:rsidP="00FA60C5">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8D7490" w:rsidRPr="008D7490" w:rsidRDefault="008D7490" w:rsidP="00FA60C5">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8D7490" w:rsidRPr="008D7490" w:rsidRDefault="008D7490" w:rsidP="00FA60C5">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8D7490" w:rsidRPr="008D7490" w:rsidRDefault="008D7490" w:rsidP="00FA60C5">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lastRenderedPageBreak/>
        <w:t>Documento de identificación del propietario o representante legal.</w:t>
      </w:r>
    </w:p>
    <w:p w:rsidR="008D7490" w:rsidRPr="008D7490" w:rsidRDefault="008D7490" w:rsidP="00FA60C5">
      <w:pPr>
        <w:pStyle w:val="Encabezado"/>
        <w:numPr>
          <w:ilvl w:val="0"/>
          <w:numId w:val="15"/>
        </w:numPr>
        <w:tabs>
          <w:tab w:val="clear" w:pos="4419"/>
          <w:tab w:val="clear" w:pos="8838"/>
        </w:tabs>
        <w:ind w:left="709" w:hanging="283"/>
        <w:jc w:val="both"/>
        <w:rPr>
          <w:rFonts w:ascii="Calibri" w:hAnsi="Calibri" w:cs="Calibri"/>
          <w:b/>
          <w:sz w:val="22"/>
          <w:szCs w:val="22"/>
        </w:rPr>
      </w:pPr>
      <w:r w:rsidRPr="008D7490">
        <w:rPr>
          <w:rFonts w:ascii="Calibri" w:hAnsi="Calibri" w:cs="Calibri"/>
          <w:sz w:val="22"/>
          <w:szCs w:val="22"/>
        </w:rPr>
        <w:t>Original del Certificado de la Solvencia Fiscal, emitido por la Contraloría General del Estado (CGE)</w:t>
      </w:r>
      <w:r w:rsidR="00D9673D">
        <w:rPr>
          <w:rFonts w:ascii="Calibri" w:hAnsi="Calibri" w:cs="Calibri"/>
          <w:sz w:val="22"/>
          <w:szCs w:val="22"/>
          <w:lang w:val="es-BO"/>
        </w:rPr>
        <w:t>,</w:t>
      </w:r>
      <w:r w:rsidR="008979CB">
        <w:rPr>
          <w:rFonts w:ascii="Calibri" w:hAnsi="Calibri" w:cs="Calibri"/>
          <w:sz w:val="22"/>
          <w:szCs w:val="22"/>
        </w:rPr>
        <w:t xml:space="preserve"> solo para montos adjudicados mayores a Bs1.000.000.-</w:t>
      </w:r>
      <w:r w:rsidR="008979CB">
        <w:rPr>
          <w:rFonts w:ascii="Calibri" w:hAnsi="Calibri" w:cs="Calibri"/>
          <w:sz w:val="22"/>
          <w:szCs w:val="22"/>
          <w:lang w:val="es-BO"/>
        </w:rPr>
        <w:t xml:space="preserve"> (Un Millón 00/100 </w:t>
      </w:r>
      <w:r w:rsidR="00062FB7">
        <w:rPr>
          <w:rFonts w:ascii="Calibri" w:hAnsi="Calibri" w:cs="Calibri"/>
          <w:sz w:val="22"/>
          <w:szCs w:val="22"/>
          <w:lang w:val="es-BO"/>
        </w:rPr>
        <w:t>bolivianos</w:t>
      </w:r>
      <w:r w:rsidR="008979CB">
        <w:rPr>
          <w:rFonts w:ascii="Calibri" w:hAnsi="Calibri" w:cs="Calibri"/>
          <w:sz w:val="22"/>
          <w:szCs w:val="22"/>
          <w:lang w:val="es-BO"/>
        </w:rPr>
        <w:t>).</w:t>
      </w:r>
    </w:p>
    <w:p w:rsidR="008D7490" w:rsidRPr="00B524B4" w:rsidRDefault="008D7490" w:rsidP="00FA60C5">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8D7490" w:rsidRPr="008D7490" w:rsidRDefault="008D7490" w:rsidP="00FA60C5">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 xml:space="preserve">s </w:t>
      </w:r>
      <w:r w:rsidR="00031779">
        <w:rPr>
          <w:rFonts w:ascii="Calibri" w:hAnsi="Calibri" w:cs="Calibri"/>
          <w:sz w:val="22"/>
          <w:szCs w:val="22"/>
        </w:rPr>
        <w:t xml:space="preserve">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8979CB" w:rsidRPr="008979CB" w:rsidRDefault="008D7490" w:rsidP="00FA60C5">
      <w:pPr>
        <w:pStyle w:val="Prrafodelista"/>
        <w:numPr>
          <w:ilvl w:val="0"/>
          <w:numId w:val="15"/>
        </w:numPr>
        <w:ind w:left="709" w:hanging="283"/>
        <w:contextualSpacing/>
        <w:jc w:val="both"/>
        <w:rPr>
          <w:rFonts w:ascii="Calibri" w:hAnsi="Calibri" w:cs="Calibri"/>
          <w:color w:val="FF0000"/>
          <w:sz w:val="22"/>
          <w:szCs w:val="22"/>
        </w:rPr>
      </w:pPr>
      <w:r w:rsidRPr="008979CB">
        <w:rPr>
          <w:rFonts w:ascii="Calibri" w:hAnsi="Calibri" w:cs="Calibri"/>
          <w:sz w:val="22"/>
          <w:szCs w:val="22"/>
        </w:rPr>
        <w:t>Original o Fotocopia Legalizada de los certificado</w:t>
      </w:r>
      <w:r w:rsidR="00062FB7">
        <w:rPr>
          <w:rFonts w:ascii="Calibri" w:hAnsi="Calibri" w:cs="Calibri"/>
          <w:sz w:val="22"/>
          <w:szCs w:val="22"/>
        </w:rPr>
        <w:t>s</w:t>
      </w:r>
      <w:r w:rsidRPr="008979CB">
        <w:rPr>
          <w:rFonts w:ascii="Calibri" w:hAnsi="Calibri" w:cs="Calibri"/>
          <w:sz w:val="22"/>
          <w:szCs w:val="22"/>
        </w:rPr>
        <w:t>/documento</w:t>
      </w:r>
      <w:r w:rsidR="008979CB">
        <w:rPr>
          <w:rFonts w:ascii="Calibri" w:hAnsi="Calibri" w:cs="Calibri"/>
          <w:sz w:val="22"/>
          <w:szCs w:val="22"/>
        </w:rPr>
        <w:t>s que acrediten la experiencia g</w:t>
      </w:r>
      <w:r w:rsidRPr="008979CB">
        <w:rPr>
          <w:rFonts w:ascii="Calibri" w:hAnsi="Calibri" w:cs="Calibri"/>
          <w:sz w:val="22"/>
          <w:szCs w:val="22"/>
        </w:rPr>
        <w:t xml:space="preserve">eneral y </w:t>
      </w:r>
      <w:r w:rsidR="008979CB" w:rsidRPr="008979CB">
        <w:rPr>
          <w:rFonts w:ascii="Calibri" w:hAnsi="Calibri" w:cs="Calibri"/>
          <w:sz w:val="22"/>
          <w:szCs w:val="22"/>
        </w:rPr>
        <w:t>específica</w:t>
      </w:r>
      <w:r w:rsidRPr="008979CB">
        <w:rPr>
          <w:rFonts w:ascii="Calibri" w:hAnsi="Calibri" w:cs="Calibri"/>
          <w:sz w:val="22"/>
          <w:szCs w:val="22"/>
        </w:rPr>
        <w:t xml:space="preserve"> de la empresa</w:t>
      </w:r>
      <w:r w:rsidR="008979CB">
        <w:rPr>
          <w:rFonts w:ascii="Calibri" w:hAnsi="Calibri" w:cs="Calibri"/>
          <w:sz w:val="22"/>
          <w:szCs w:val="22"/>
        </w:rPr>
        <w:t>.</w:t>
      </w:r>
    </w:p>
    <w:p w:rsidR="008D7490" w:rsidRPr="008979CB" w:rsidRDefault="008D7490" w:rsidP="00FA60C5">
      <w:pPr>
        <w:pStyle w:val="Prrafodelista"/>
        <w:numPr>
          <w:ilvl w:val="0"/>
          <w:numId w:val="15"/>
        </w:numPr>
        <w:ind w:left="709" w:hanging="283"/>
        <w:contextualSpacing/>
        <w:jc w:val="both"/>
        <w:rPr>
          <w:rFonts w:ascii="Calibri" w:hAnsi="Calibri" w:cs="Calibri"/>
          <w:color w:val="FF0000"/>
          <w:sz w:val="22"/>
          <w:szCs w:val="22"/>
        </w:rPr>
      </w:pPr>
      <w:r w:rsidRPr="008979CB">
        <w:rPr>
          <w:rFonts w:ascii="Calibri" w:hAnsi="Calibri" w:cs="Calibri"/>
          <w:sz w:val="22"/>
          <w:szCs w:val="22"/>
        </w:rPr>
        <w:t>Original o Fotocopia Legalizada de los certificados/documento</w:t>
      </w:r>
      <w:r w:rsidR="008979CB">
        <w:rPr>
          <w:rFonts w:ascii="Calibri" w:hAnsi="Calibri" w:cs="Calibri"/>
          <w:sz w:val="22"/>
          <w:szCs w:val="22"/>
        </w:rPr>
        <w:t>s que acrediten la experiencia g</w:t>
      </w:r>
      <w:r w:rsidRPr="008979CB">
        <w:rPr>
          <w:rFonts w:ascii="Calibri" w:hAnsi="Calibri" w:cs="Calibri"/>
          <w:sz w:val="22"/>
          <w:szCs w:val="22"/>
        </w:rPr>
        <w:t xml:space="preserve">eneral </w:t>
      </w:r>
      <w:r w:rsidR="008979CB">
        <w:rPr>
          <w:rFonts w:ascii="Calibri" w:hAnsi="Calibri" w:cs="Calibri"/>
          <w:sz w:val="22"/>
          <w:szCs w:val="22"/>
        </w:rPr>
        <w:t>y específica del personal clave.</w:t>
      </w:r>
    </w:p>
    <w:p w:rsidR="008D7490" w:rsidRPr="008D7490" w:rsidRDefault="008D7490" w:rsidP="00FA60C5">
      <w:pPr>
        <w:pStyle w:val="Prrafodelista"/>
        <w:numPr>
          <w:ilvl w:val="0"/>
          <w:numId w:val="15"/>
        </w:numPr>
        <w:ind w:left="709" w:hanging="283"/>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8D7490" w:rsidRPr="008D7490" w:rsidRDefault="008D7490" w:rsidP="008D7490">
      <w:pPr>
        <w:rPr>
          <w:rFonts w:ascii="Calibri" w:hAnsi="Calibri" w:cs="Calibri"/>
          <w:sz w:val="22"/>
          <w:szCs w:val="22"/>
        </w:rPr>
      </w:pPr>
    </w:p>
    <w:p w:rsidR="008D7490" w:rsidRPr="008D7490" w:rsidRDefault="008D7490" w:rsidP="008D7490">
      <w:pPr>
        <w:ind w:left="426"/>
        <w:rPr>
          <w:rFonts w:ascii="Calibri" w:hAnsi="Calibri" w:cs="Calibri"/>
          <w:b/>
          <w:sz w:val="22"/>
          <w:szCs w:val="22"/>
        </w:rPr>
      </w:pPr>
      <w:r w:rsidRPr="008D7490">
        <w:rPr>
          <w:rFonts w:ascii="Calibri" w:hAnsi="Calibri" w:cs="Calibri"/>
          <w:b/>
          <w:sz w:val="22"/>
          <w:szCs w:val="22"/>
        </w:rPr>
        <w:t>PARA ASOCIACIONES ACCIDENTALES</w:t>
      </w:r>
    </w:p>
    <w:p w:rsidR="008D7490" w:rsidRPr="008D7490" w:rsidRDefault="008D7490" w:rsidP="008D7490">
      <w:pPr>
        <w:rPr>
          <w:rFonts w:ascii="Calibri" w:hAnsi="Calibri" w:cs="Calibri"/>
          <w:sz w:val="22"/>
          <w:szCs w:val="22"/>
        </w:rPr>
      </w:pPr>
    </w:p>
    <w:p w:rsidR="008D7490" w:rsidRPr="008D7490" w:rsidRDefault="008D7490" w:rsidP="00FA60C5">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w:t>
      </w:r>
      <w:r w:rsidR="001D6208">
        <w:rPr>
          <w:rFonts w:ascii="Calibri" w:hAnsi="Calibri" w:cs="Calibri"/>
          <w:sz w:val="22"/>
          <w:szCs w:val="22"/>
        </w:rPr>
        <w:t>tratación mayores a Bs20.000.-</w:t>
      </w:r>
      <w:r w:rsidRPr="008D7490">
        <w:rPr>
          <w:rFonts w:ascii="Calibri" w:hAnsi="Calibri" w:cs="Calibri"/>
          <w:sz w:val="22"/>
          <w:szCs w:val="22"/>
        </w:rPr>
        <w:t xml:space="preserve"> (Veinte Mil 00/100 </w:t>
      </w:r>
      <w:r w:rsidR="00062FB7" w:rsidRPr="008D7490">
        <w:rPr>
          <w:rFonts w:ascii="Calibri" w:hAnsi="Calibri" w:cs="Calibri"/>
          <w:sz w:val="22"/>
          <w:szCs w:val="22"/>
        </w:rPr>
        <w:t>bolivianos</w:t>
      </w:r>
      <w:r w:rsidRPr="008D7490">
        <w:rPr>
          <w:rFonts w:ascii="Calibri" w:hAnsi="Calibri" w:cs="Calibri"/>
          <w:sz w:val="22"/>
          <w:szCs w:val="22"/>
        </w:rPr>
        <w:t>).</w:t>
      </w:r>
    </w:p>
    <w:p w:rsidR="008D7490" w:rsidRPr="008D7490" w:rsidRDefault="008D7490" w:rsidP="00FA60C5">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8D7490" w:rsidRPr="008D7490" w:rsidRDefault="008D7490" w:rsidP="00FA60C5">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8D7490" w:rsidRPr="008D7490" w:rsidRDefault="008D7490" w:rsidP="00FA60C5">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8D7490" w:rsidRPr="008D7490" w:rsidRDefault="008D7490" w:rsidP="00FA60C5">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8979CB" w:rsidRDefault="008D7490" w:rsidP="00FA60C5">
      <w:pPr>
        <w:pStyle w:val="Prrafodelista"/>
        <w:numPr>
          <w:ilvl w:val="1"/>
          <w:numId w:val="9"/>
        </w:numPr>
        <w:ind w:left="709" w:hanging="283"/>
        <w:contextualSpacing/>
        <w:jc w:val="both"/>
        <w:rPr>
          <w:rFonts w:ascii="Calibri" w:hAnsi="Calibri" w:cs="Calibri"/>
          <w:sz w:val="22"/>
          <w:szCs w:val="22"/>
        </w:rPr>
      </w:pPr>
      <w:r w:rsidRPr="008979CB">
        <w:rPr>
          <w:rFonts w:ascii="Calibri" w:hAnsi="Calibri" w:cs="Calibri"/>
          <w:sz w:val="22"/>
          <w:szCs w:val="22"/>
        </w:rPr>
        <w:t>Original o Fotocopia Legalizada de los certificado</w:t>
      </w:r>
      <w:r w:rsidR="00062FB7">
        <w:rPr>
          <w:rFonts w:ascii="Calibri" w:hAnsi="Calibri" w:cs="Calibri"/>
          <w:sz w:val="22"/>
          <w:szCs w:val="22"/>
        </w:rPr>
        <w:t>s</w:t>
      </w:r>
      <w:r w:rsidRPr="008979CB">
        <w:rPr>
          <w:rFonts w:ascii="Calibri" w:hAnsi="Calibri" w:cs="Calibri"/>
          <w:sz w:val="22"/>
          <w:szCs w:val="22"/>
        </w:rPr>
        <w:t>/documentos que acredit</w:t>
      </w:r>
      <w:r w:rsidR="008979CB">
        <w:rPr>
          <w:rFonts w:ascii="Calibri" w:hAnsi="Calibri" w:cs="Calibri"/>
          <w:sz w:val="22"/>
          <w:szCs w:val="22"/>
        </w:rPr>
        <w:t>en la experiencia g</w:t>
      </w:r>
      <w:r w:rsidRPr="008979CB">
        <w:rPr>
          <w:rFonts w:ascii="Calibri" w:hAnsi="Calibri" w:cs="Calibri"/>
          <w:sz w:val="22"/>
          <w:szCs w:val="22"/>
        </w:rPr>
        <w:t>ene</w:t>
      </w:r>
      <w:r w:rsidR="008979CB">
        <w:rPr>
          <w:rFonts w:ascii="Calibri" w:hAnsi="Calibri" w:cs="Calibri"/>
          <w:sz w:val="22"/>
          <w:szCs w:val="22"/>
        </w:rPr>
        <w:t>ral y específica de la empresa.</w:t>
      </w:r>
    </w:p>
    <w:p w:rsidR="008D7490" w:rsidRPr="008979CB" w:rsidRDefault="008D7490" w:rsidP="00FA60C5">
      <w:pPr>
        <w:pStyle w:val="Prrafodelista"/>
        <w:numPr>
          <w:ilvl w:val="1"/>
          <w:numId w:val="9"/>
        </w:numPr>
        <w:ind w:left="709" w:hanging="283"/>
        <w:contextualSpacing/>
        <w:jc w:val="both"/>
        <w:rPr>
          <w:rFonts w:ascii="Calibri" w:hAnsi="Calibri" w:cs="Calibri"/>
          <w:sz w:val="22"/>
          <w:szCs w:val="22"/>
        </w:rPr>
      </w:pPr>
      <w:r w:rsidRPr="008979CB">
        <w:rPr>
          <w:rFonts w:ascii="Calibri" w:hAnsi="Calibri" w:cs="Calibri"/>
          <w:sz w:val="22"/>
          <w:szCs w:val="22"/>
        </w:rPr>
        <w:t>Original o Fotocopia Legalizada de los certificados/documento</w:t>
      </w:r>
      <w:r w:rsidR="008979CB">
        <w:rPr>
          <w:rFonts w:ascii="Calibri" w:hAnsi="Calibri" w:cs="Calibri"/>
          <w:sz w:val="22"/>
          <w:szCs w:val="22"/>
        </w:rPr>
        <w:t>s que acrediten la experiencia g</w:t>
      </w:r>
      <w:r w:rsidRPr="008979CB">
        <w:rPr>
          <w:rFonts w:ascii="Calibri" w:hAnsi="Calibri" w:cs="Calibri"/>
          <w:sz w:val="22"/>
          <w:szCs w:val="22"/>
        </w:rPr>
        <w:t>eneral y</w:t>
      </w:r>
      <w:r w:rsidR="008979CB">
        <w:rPr>
          <w:rFonts w:ascii="Calibri" w:hAnsi="Calibri" w:cs="Calibri"/>
          <w:sz w:val="22"/>
          <w:szCs w:val="22"/>
        </w:rPr>
        <w:t xml:space="preserve"> específica del personal clave.</w:t>
      </w:r>
    </w:p>
    <w:p w:rsidR="008D7490" w:rsidRPr="008D7490" w:rsidRDefault="008D7490" w:rsidP="00FA60C5">
      <w:pPr>
        <w:pStyle w:val="Prrafodelista"/>
        <w:numPr>
          <w:ilvl w:val="1"/>
          <w:numId w:val="9"/>
        </w:numPr>
        <w:ind w:left="709" w:hanging="283"/>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8D7490" w:rsidRPr="008D7490" w:rsidRDefault="008D7490" w:rsidP="008D7490">
      <w:pPr>
        <w:rPr>
          <w:rFonts w:ascii="Calibri" w:hAnsi="Calibri" w:cs="Calibri"/>
          <w:sz w:val="22"/>
          <w:szCs w:val="22"/>
        </w:rPr>
      </w:pPr>
    </w:p>
    <w:p w:rsidR="008D7490" w:rsidRPr="008D7490" w:rsidRDefault="008D7490" w:rsidP="008D7490">
      <w:pPr>
        <w:ind w:left="567"/>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8D7490" w:rsidRPr="008D7490" w:rsidRDefault="008D7490" w:rsidP="008D7490">
      <w:pPr>
        <w:contextualSpacing/>
        <w:jc w:val="both"/>
        <w:rPr>
          <w:rFonts w:ascii="Calibri" w:hAnsi="Calibri" w:cs="Calibri"/>
          <w:sz w:val="22"/>
          <w:szCs w:val="22"/>
        </w:rPr>
      </w:pPr>
    </w:p>
    <w:p w:rsidR="008D7490" w:rsidRPr="008D7490" w:rsidRDefault="008D7490" w:rsidP="00FA60C5">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w:t>
      </w:r>
      <w:r w:rsidR="001D6208">
        <w:rPr>
          <w:rFonts w:ascii="Calibri" w:hAnsi="Calibri" w:cs="Calibri"/>
          <w:sz w:val="22"/>
          <w:szCs w:val="22"/>
        </w:rPr>
        <w:t>tratación mayores a Bs20.000.-</w:t>
      </w:r>
      <w:r w:rsidRPr="008D7490">
        <w:rPr>
          <w:rFonts w:ascii="Calibri" w:hAnsi="Calibri" w:cs="Calibri"/>
          <w:sz w:val="22"/>
          <w:szCs w:val="22"/>
        </w:rPr>
        <w:t xml:space="preserve"> (Veinte Mil 00/100 </w:t>
      </w:r>
      <w:r w:rsidR="00062FB7" w:rsidRPr="008D7490">
        <w:rPr>
          <w:rFonts w:ascii="Calibri" w:hAnsi="Calibri" w:cs="Calibri"/>
          <w:sz w:val="22"/>
          <w:szCs w:val="22"/>
        </w:rPr>
        <w:t>bolivianos</w:t>
      </w:r>
      <w:r w:rsidRPr="008D7490">
        <w:rPr>
          <w:rFonts w:ascii="Calibri" w:hAnsi="Calibri" w:cs="Calibri"/>
          <w:sz w:val="22"/>
          <w:szCs w:val="22"/>
        </w:rPr>
        <w:t>).</w:t>
      </w:r>
    </w:p>
    <w:p w:rsidR="008D7490" w:rsidRPr="008D7490" w:rsidRDefault="008D7490" w:rsidP="00FA60C5">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8D7490" w:rsidRPr="008D7490" w:rsidRDefault="008D7490" w:rsidP="00FA60C5">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8D7490" w:rsidRPr="008D7490" w:rsidRDefault="008D7490" w:rsidP="00FA60C5">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w:t>
      </w:r>
      <w:r w:rsidRPr="008D7490">
        <w:rPr>
          <w:rFonts w:ascii="Calibri" w:hAnsi="Calibri" w:cs="Calibri"/>
          <w:sz w:val="22"/>
          <w:szCs w:val="22"/>
        </w:rPr>
        <w:lastRenderedPageBreak/>
        <w:t>representación legal de las empresas que conforman la asociación accidental adicionalmente deberán tener la facultad de conformar la Asociación Accidental, incluidas las empresas unipersonales cuando el representante legal sea diferente al propietario.</w:t>
      </w:r>
    </w:p>
    <w:p w:rsidR="008D7490" w:rsidRPr="008D7490" w:rsidRDefault="008D7490" w:rsidP="00FA60C5">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Documento de Identificación del propietario o representante legal.</w:t>
      </w:r>
    </w:p>
    <w:p w:rsidR="008979CB" w:rsidRPr="00C978ED" w:rsidRDefault="008D7490" w:rsidP="00FA60C5">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Original del Certificado de la Solvencia Fiscal, emitido por la Contraloría Ge</w:t>
      </w:r>
      <w:r w:rsidR="008979CB">
        <w:rPr>
          <w:rFonts w:ascii="Calibri" w:hAnsi="Calibri" w:cs="Calibri"/>
          <w:sz w:val="22"/>
          <w:szCs w:val="22"/>
        </w:rPr>
        <w:t>neral del Estado (CGE), solo para montos adjudicados mayores a Bs1.000.000.-</w:t>
      </w:r>
      <w:r w:rsidR="008979CB" w:rsidRPr="00C978ED">
        <w:rPr>
          <w:rFonts w:ascii="Calibri" w:hAnsi="Calibri" w:cs="Calibri"/>
          <w:sz w:val="22"/>
          <w:szCs w:val="22"/>
        </w:rPr>
        <w:t xml:space="preserve"> (Un Millón 00/100 </w:t>
      </w:r>
      <w:r w:rsidR="00062FB7" w:rsidRPr="00C978ED">
        <w:rPr>
          <w:rFonts w:ascii="Calibri" w:hAnsi="Calibri" w:cs="Calibri"/>
          <w:sz w:val="22"/>
          <w:szCs w:val="22"/>
        </w:rPr>
        <w:t>bolivianos</w:t>
      </w:r>
      <w:r w:rsidR="008979CB" w:rsidRPr="00C978ED">
        <w:rPr>
          <w:rFonts w:ascii="Calibri" w:hAnsi="Calibri" w:cs="Calibri"/>
          <w:sz w:val="22"/>
          <w:szCs w:val="22"/>
        </w:rPr>
        <w:t>).</w:t>
      </w:r>
    </w:p>
    <w:p w:rsidR="008D7490" w:rsidRPr="008D7490" w:rsidRDefault="008D7490" w:rsidP="00FA60C5">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 (excepto empresas extranjeras).</w:t>
      </w:r>
    </w:p>
    <w:p w:rsidR="008D7490" w:rsidRPr="00B524B4" w:rsidRDefault="008D7490" w:rsidP="00FA60C5">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Otra documentación</w:t>
      </w:r>
      <w:r w:rsidRPr="00B524B4">
        <w:rPr>
          <w:rFonts w:ascii="Calibri" w:hAnsi="Calibri" w:cs="Calibri"/>
          <w:sz w:val="22"/>
          <w:szCs w:val="22"/>
        </w:rPr>
        <w:t xml:space="preserve"> requerida por YPFB.</w:t>
      </w:r>
    </w:p>
    <w:p w:rsidR="008D7490" w:rsidRPr="008D7490" w:rsidRDefault="008D7490" w:rsidP="008D7490">
      <w:pPr>
        <w:rPr>
          <w:rFonts w:ascii="Calibri" w:hAnsi="Calibri" w:cs="Calibri"/>
          <w:sz w:val="22"/>
          <w:szCs w:val="22"/>
        </w:rPr>
      </w:pPr>
    </w:p>
    <w:p w:rsidR="00391210" w:rsidRPr="00391210" w:rsidRDefault="00391210" w:rsidP="0039121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391210" w:rsidRDefault="00391210" w:rsidP="008979CB">
      <w:pPr>
        <w:jc w:val="both"/>
        <w:rPr>
          <w:rFonts w:ascii="Calibri" w:hAnsi="Calibri" w:cs="Calibri"/>
          <w:sz w:val="22"/>
          <w:szCs w:val="22"/>
        </w:rPr>
      </w:pPr>
    </w:p>
    <w:p w:rsidR="008979CB" w:rsidRPr="00C1415E" w:rsidRDefault="008979CB" w:rsidP="008979CB">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localmente. </w:t>
      </w:r>
    </w:p>
    <w:p w:rsidR="008979CB" w:rsidRPr="00C1415E" w:rsidRDefault="008979CB" w:rsidP="008979CB">
      <w:pPr>
        <w:jc w:val="both"/>
        <w:rPr>
          <w:rFonts w:ascii="Calibri" w:hAnsi="Calibri" w:cs="Calibri"/>
          <w:sz w:val="22"/>
          <w:szCs w:val="22"/>
        </w:rPr>
      </w:pPr>
    </w:p>
    <w:p w:rsidR="008979CB" w:rsidRPr="00C1415E" w:rsidRDefault="008979CB" w:rsidP="008979CB">
      <w:pPr>
        <w:jc w:val="both"/>
        <w:rPr>
          <w:rFonts w:ascii="Calibri" w:hAnsi="Calibri" w:cs="Calibri"/>
          <w:sz w:val="22"/>
          <w:szCs w:val="22"/>
          <w:lang w:val="es-BO"/>
        </w:rPr>
      </w:pPr>
      <w:r w:rsidRPr="00C1415E">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1415E">
        <w:rPr>
          <w:rFonts w:ascii="Calibri" w:hAnsi="Calibri" w:cs="Calibri"/>
          <w:sz w:val="22"/>
          <w:szCs w:val="22"/>
          <w:lang w:val="es-BO"/>
        </w:rPr>
        <w:t> </w:t>
      </w:r>
    </w:p>
    <w:p w:rsidR="008979CB" w:rsidRPr="00C1415E" w:rsidRDefault="008979CB" w:rsidP="008979CB">
      <w:pPr>
        <w:jc w:val="both"/>
        <w:rPr>
          <w:rFonts w:ascii="Calibri" w:hAnsi="Calibri" w:cs="Calibri"/>
          <w:sz w:val="22"/>
          <w:szCs w:val="22"/>
          <w:lang w:val="es-BO"/>
        </w:rPr>
      </w:pPr>
    </w:p>
    <w:p w:rsidR="008979CB" w:rsidRPr="007D5538" w:rsidRDefault="008979CB" w:rsidP="008979CB">
      <w:pPr>
        <w:jc w:val="both"/>
        <w:rPr>
          <w:rFonts w:ascii="Calibri" w:hAnsi="Calibri" w:cs="Calibri"/>
          <w:sz w:val="22"/>
          <w:szCs w:val="22"/>
          <w:lang w:val="es-BO"/>
        </w:rPr>
      </w:pPr>
      <w:r w:rsidRPr="00C1415E">
        <w:rPr>
          <w:rFonts w:ascii="Calibri" w:hAnsi="Calibri" w:cs="Calibr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D9673D" w:rsidRPr="00C1415E">
        <w:rPr>
          <w:rFonts w:ascii="Calibri" w:hAnsi="Calibri" w:cs="Calibri"/>
          <w:sz w:val="22"/>
          <w:szCs w:val="22"/>
        </w:rPr>
        <w:t>protocolizado</w:t>
      </w:r>
      <w:r w:rsidRPr="00C1415E">
        <w:rPr>
          <w:rFonts w:ascii="Calibri" w:hAnsi="Calibri" w:cs="Calibri"/>
          <w:sz w:val="22"/>
          <w:szCs w:val="22"/>
        </w:rPr>
        <w:t xml:space="preserve"> ante Notaria de Fe Pública en Bolivia</w:t>
      </w:r>
      <w:r w:rsidRPr="007D5538">
        <w:rPr>
          <w:rFonts w:ascii="Calibri" w:hAnsi="Calibri" w:cs="Calibri"/>
          <w:sz w:val="22"/>
          <w:szCs w:val="22"/>
        </w:rPr>
        <w:t>.</w:t>
      </w:r>
    </w:p>
    <w:p w:rsidR="008979CB" w:rsidRPr="007D5538" w:rsidRDefault="008979CB" w:rsidP="008979CB">
      <w:pPr>
        <w:jc w:val="both"/>
        <w:rPr>
          <w:rFonts w:ascii="Calibri" w:hAnsi="Calibri" w:cs="Calibri"/>
          <w:color w:val="000000"/>
          <w:sz w:val="22"/>
          <w:szCs w:val="22"/>
        </w:rPr>
      </w:pPr>
    </w:p>
    <w:p w:rsidR="008979CB" w:rsidRPr="00C1415E" w:rsidRDefault="008979CB" w:rsidP="008979CB">
      <w:pPr>
        <w:jc w:val="both"/>
        <w:rPr>
          <w:rFonts w:ascii="Calibri" w:hAnsi="Calibri" w:cs="Calibri"/>
          <w:sz w:val="22"/>
          <w:szCs w:val="22"/>
        </w:rPr>
      </w:pPr>
      <w:r w:rsidRPr="00C1415E">
        <w:rPr>
          <w:rFonts w:ascii="Calibri" w:hAnsi="Calibri" w:cs="Calibr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8979CB" w:rsidRPr="00C1415E" w:rsidRDefault="008979CB" w:rsidP="008979CB">
      <w:pPr>
        <w:jc w:val="both"/>
        <w:rPr>
          <w:rFonts w:ascii="Calibri" w:hAnsi="Calibri" w:cs="Calibri"/>
          <w:sz w:val="22"/>
          <w:szCs w:val="22"/>
          <w:lang w:eastAsia="es-ES"/>
        </w:rPr>
      </w:pPr>
      <w:r w:rsidRPr="00C1415E">
        <w:rPr>
          <w:rFonts w:ascii="Calibri" w:hAnsi="Calibri" w:cs="Calibri"/>
          <w:sz w:val="22"/>
          <w:szCs w:val="22"/>
          <w:lang w:val="es-BO"/>
        </w:rPr>
        <w:br/>
      </w:r>
      <w:r w:rsidRPr="00C1415E">
        <w:rPr>
          <w:rFonts w:ascii="Calibri" w:hAnsi="Calibri" w:cs="Calibr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D902DF" w:rsidRPr="008979CB" w:rsidRDefault="00D902DF" w:rsidP="00D902DF">
      <w:pPr>
        <w:contextualSpacing/>
        <w:jc w:val="both"/>
        <w:rPr>
          <w:rFonts w:ascii="Calibri" w:hAnsi="Calibri" w:cs="Calibri"/>
          <w:color w:val="000000"/>
          <w:sz w:val="22"/>
          <w:szCs w:val="22"/>
        </w:rPr>
      </w:pPr>
    </w:p>
    <w:p w:rsidR="00605E74" w:rsidRPr="00E979F1" w:rsidRDefault="00605E74" w:rsidP="00685346">
      <w:pPr>
        <w:ind w:left="360"/>
        <w:jc w:val="both"/>
        <w:rPr>
          <w:rFonts w:ascii="Verdana" w:hAnsi="Verdana" w:cs="Calibri"/>
          <w:sz w:val="18"/>
          <w:szCs w:val="18"/>
          <w:lang w:val="es-BO"/>
        </w:rPr>
      </w:pPr>
    </w:p>
    <w:p w:rsidR="00A969A6" w:rsidRDefault="00A969A6" w:rsidP="00685346">
      <w:pPr>
        <w:ind w:left="360"/>
        <w:jc w:val="both"/>
        <w:rPr>
          <w:rFonts w:ascii="Verdana" w:hAnsi="Verdana" w:cs="Calibri"/>
          <w:sz w:val="18"/>
          <w:szCs w:val="18"/>
        </w:rPr>
      </w:pPr>
    </w:p>
    <w:p w:rsidR="00605E74" w:rsidRDefault="00605E74" w:rsidP="00685346">
      <w:pPr>
        <w:ind w:left="360"/>
        <w:jc w:val="both"/>
        <w:rPr>
          <w:rFonts w:ascii="Verdana" w:hAnsi="Verdana" w:cs="Calibri"/>
          <w:sz w:val="18"/>
          <w:szCs w:val="18"/>
        </w:rPr>
      </w:pP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p>
    <w:p w:rsidR="00571249" w:rsidRDefault="00571249" w:rsidP="00685346">
      <w:pPr>
        <w:jc w:val="center"/>
        <w:rPr>
          <w:rFonts w:ascii="Verdana" w:hAnsi="Verdana" w:cs="Arial"/>
          <w:b/>
          <w:sz w:val="18"/>
          <w:szCs w:val="18"/>
        </w:rPr>
      </w:pPr>
      <w:r>
        <w:rPr>
          <w:rFonts w:ascii="Verdana" w:hAnsi="Verdana" w:cs="Arial"/>
          <w:b/>
          <w:sz w:val="18"/>
          <w:szCs w:val="18"/>
        </w:rPr>
        <w:t>Nombre</w:t>
      </w:r>
      <w:r w:rsidR="00685346" w:rsidRPr="006252BE">
        <w:rPr>
          <w:rFonts w:ascii="Verdana" w:hAnsi="Verdana" w:cs="Arial"/>
          <w:b/>
          <w:sz w:val="18"/>
          <w:szCs w:val="18"/>
        </w:rPr>
        <w:t xml:space="preserve"> completo </w:t>
      </w:r>
      <w:r>
        <w:rPr>
          <w:rFonts w:ascii="Verdana" w:hAnsi="Verdana" w:cs="Arial"/>
          <w:b/>
          <w:sz w:val="18"/>
          <w:szCs w:val="18"/>
        </w:rPr>
        <w:t xml:space="preserve">y firma </w:t>
      </w:r>
      <w:r w:rsidR="00685346" w:rsidRPr="006252BE">
        <w:rPr>
          <w:rFonts w:ascii="Verdana" w:hAnsi="Verdana" w:cs="Arial"/>
          <w:b/>
          <w:sz w:val="18"/>
          <w:szCs w:val="18"/>
        </w:rPr>
        <w:t>del Representante Lega</w:t>
      </w:r>
      <w:r>
        <w:rPr>
          <w:rFonts w:ascii="Verdana" w:hAnsi="Verdana" w:cs="Arial"/>
          <w:b/>
          <w:sz w:val="18"/>
          <w:szCs w:val="18"/>
        </w:rPr>
        <w:t xml:space="preserve">l </w:t>
      </w:r>
    </w:p>
    <w:p w:rsidR="00F63B8F" w:rsidRPr="00F63B8F" w:rsidRDefault="00571249" w:rsidP="00F63B8F">
      <w:pPr>
        <w:jc w:val="center"/>
        <w:rPr>
          <w:rFonts w:ascii="Calibri" w:hAnsi="Calibri" w:cs="Calibri"/>
          <w:b/>
          <w:bCs/>
          <w:i/>
          <w:iCs/>
          <w:sz w:val="22"/>
          <w:szCs w:val="22"/>
        </w:rPr>
      </w:pPr>
      <w:r>
        <w:rPr>
          <w:rFonts w:ascii="Verdana" w:hAnsi="Verdana" w:cs="Arial"/>
          <w:b/>
          <w:sz w:val="18"/>
          <w:szCs w:val="18"/>
        </w:rPr>
        <w:t xml:space="preserve">o Propietario de la empresa </w:t>
      </w:r>
      <w:r w:rsidR="00584A56">
        <w:rPr>
          <w:rFonts w:ascii="Verdana" w:hAnsi="Verdana" w:cs="Arial"/>
          <w:b/>
          <w:sz w:val="18"/>
          <w:szCs w:val="18"/>
        </w:rPr>
        <w:t>proponente</w:t>
      </w:r>
      <w:r w:rsidR="00685346" w:rsidRPr="006252BE">
        <w:rPr>
          <w:rFonts w:ascii="Verdana" w:hAnsi="Verdana" w:cs="Calibri"/>
          <w:b/>
          <w:bCs/>
          <w:i/>
          <w:iCs/>
          <w:sz w:val="18"/>
          <w:szCs w:val="18"/>
        </w:rPr>
        <w:br w:type="page"/>
      </w:r>
      <w:r w:rsidR="00F63B8F" w:rsidRPr="00F63B8F">
        <w:rPr>
          <w:rFonts w:ascii="Calibri" w:hAnsi="Calibri" w:cs="Calibri"/>
          <w:b/>
          <w:sz w:val="22"/>
          <w:szCs w:val="22"/>
        </w:rPr>
        <w:lastRenderedPageBreak/>
        <w:t>FORMULARIO B-1</w:t>
      </w:r>
    </w:p>
    <w:p w:rsidR="00F63B8F" w:rsidRPr="00F63B8F" w:rsidRDefault="00F63B8F" w:rsidP="00F63B8F">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F63B8F" w:rsidRDefault="00F63B8F" w:rsidP="00F63B8F">
      <w:pPr>
        <w:jc w:val="center"/>
        <w:rPr>
          <w:rFonts w:ascii="Segoe UI" w:hAnsi="Segoe UI" w:cs="Segoe UI"/>
          <w:b/>
          <w:bCs/>
        </w:rPr>
      </w:pPr>
      <w:r w:rsidRPr="00D9673D">
        <w:rPr>
          <w:rFonts w:ascii="Segoe UI" w:hAnsi="Segoe UI" w:cs="Segoe UI"/>
          <w:b/>
          <w:bCs/>
        </w:rPr>
        <w:t xml:space="preserve">(Expresado en </w:t>
      </w:r>
      <w:r w:rsidR="00110EA7" w:rsidRPr="00D9673D">
        <w:rPr>
          <w:rFonts w:ascii="Segoe UI" w:hAnsi="Segoe UI" w:cs="Segoe UI"/>
          <w:b/>
          <w:bCs/>
        </w:rPr>
        <w:t>bolivianos</w:t>
      </w:r>
      <w:r w:rsidRPr="00D9673D">
        <w:rPr>
          <w:rFonts w:ascii="Segoe UI" w:hAnsi="Segoe UI" w:cs="Segoe UI"/>
          <w:b/>
          <w:bCs/>
        </w:rPr>
        <w:t>)</w:t>
      </w:r>
    </w:p>
    <w:p w:rsidR="00110EA7" w:rsidRDefault="00110EA7" w:rsidP="00F63B8F">
      <w:pPr>
        <w:jc w:val="center"/>
        <w:rPr>
          <w:rFonts w:ascii="Segoe UI" w:hAnsi="Segoe UI" w:cs="Segoe UI"/>
          <w:b/>
          <w:bCs/>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63B8F" w:rsidRPr="00110EA7" w:rsidTr="00110EA7">
        <w:trPr>
          <w:trHeight w:val="623"/>
          <w:jc w:val="center"/>
        </w:trPr>
        <w:tc>
          <w:tcPr>
            <w:tcW w:w="486" w:type="dxa"/>
            <w:shd w:val="clear" w:color="auto" w:fill="D9D9D9"/>
            <w:tcMar>
              <w:left w:w="0" w:type="dxa"/>
              <w:right w:w="0" w:type="dxa"/>
            </w:tcMar>
            <w:vAlign w:val="center"/>
          </w:tcPr>
          <w:p w:rsidR="00F63B8F" w:rsidRPr="00110EA7" w:rsidRDefault="00F63B8F" w:rsidP="00BA5CFC">
            <w:pPr>
              <w:jc w:val="center"/>
              <w:rPr>
                <w:rFonts w:ascii="Calibri" w:hAnsi="Calibri" w:cs="Calibri"/>
                <w:b/>
                <w:szCs w:val="22"/>
                <w:lang w:val="es-BO"/>
              </w:rPr>
            </w:pPr>
            <w:r w:rsidRPr="00110EA7">
              <w:rPr>
                <w:rFonts w:ascii="Calibri" w:hAnsi="Calibri" w:cs="Calibri"/>
                <w:b/>
                <w:szCs w:val="22"/>
                <w:lang w:val="es-BO"/>
              </w:rPr>
              <w:t>Ítem</w:t>
            </w:r>
          </w:p>
        </w:tc>
        <w:tc>
          <w:tcPr>
            <w:tcW w:w="3004" w:type="dxa"/>
            <w:gridSpan w:val="2"/>
            <w:shd w:val="clear" w:color="auto" w:fill="D9D9D9"/>
            <w:vAlign w:val="center"/>
          </w:tcPr>
          <w:p w:rsidR="00F63B8F" w:rsidRPr="00110EA7" w:rsidRDefault="00F63B8F" w:rsidP="00BA5CFC">
            <w:pPr>
              <w:jc w:val="center"/>
              <w:rPr>
                <w:rFonts w:ascii="Calibri" w:hAnsi="Calibri" w:cs="Calibri"/>
                <w:b/>
                <w:szCs w:val="22"/>
                <w:lang w:val="es-BO"/>
              </w:rPr>
            </w:pPr>
            <w:r w:rsidRPr="00110EA7">
              <w:rPr>
                <w:rFonts w:ascii="Calibri" w:hAnsi="Calibri" w:cs="Calibri"/>
                <w:b/>
                <w:szCs w:val="22"/>
                <w:lang w:val="es-BO"/>
              </w:rPr>
              <w:t xml:space="preserve">Detalle </w:t>
            </w:r>
          </w:p>
        </w:tc>
        <w:tc>
          <w:tcPr>
            <w:tcW w:w="1417" w:type="dxa"/>
            <w:shd w:val="clear" w:color="auto" w:fill="D9D9D9"/>
            <w:vAlign w:val="center"/>
          </w:tcPr>
          <w:p w:rsidR="00F63B8F" w:rsidRPr="00110EA7" w:rsidRDefault="00F63B8F" w:rsidP="00BA5CFC">
            <w:pPr>
              <w:jc w:val="center"/>
              <w:rPr>
                <w:rFonts w:ascii="Calibri" w:hAnsi="Calibri" w:cs="Calibri"/>
                <w:b/>
                <w:szCs w:val="22"/>
                <w:lang w:val="es-BO"/>
              </w:rPr>
            </w:pPr>
            <w:r w:rsidRPr="00110EA7">
              <w:rPr>
                <w:rFonts w:ascii="Calibri" w:hAnsi="Calibri" w:cs="Calibri"/>
                <w:b/>
                <w:szCs w:val="22"/>
                <w:lang w:val="es-BO"/>
              </w:rPr>
              <w:t>Unidad</w:t>
            </w:r>
          </w:p>
        </w:tc>
        <w:tc>
          <w:tcPr>
            <w:tcW w:w="1559" w:type="dxa"/>
            <w:shd w:val="clear" w:color="auto" w:fill="D9D9D9"/>
            <w:vAlign w:val="center"/>
          </w:tcPr>
          <w:p w:rsidR="00F63B8F" w:rsidRPr="00110EA7" w:rsidRDefault="00F63B8F" w:rsidP="00BA5CFC">
            <w:pPr>
              <w:jc w:val="center"/>
              <w:rPr>
                <w:rFonts w:ascii="Calibri" w:hAnsi="Calibri" w:cs="Calibri"/>
                <w:b/>
                <w:szCs w:val="22"/>
                <w:lang w:val="es-BO"/>
              </w:rPr>
            </w:pPr>
            <w:r w:rsidRPr="00110EA7">
              <w:rPr>
                <w:rFonts w:ascii="Calibri" w:hAnsi="Calibri" w:cs="Calibri"/>
                <w:b/>
                <w:szCs w:val="22"/>
                <w:lang w:val="es-BO"/>
              </w:rPr>
              <w:t>Cantidad</w:t>
            </w:r>
          </w:p>
        </w:tc>
        <w:tc>
          <w:tcPr>
            <w:tcW w:w="1701" w:type="dxa"/>
            <w:shd w:val="clear" w:color="auto" w:fill="D9D9D9"/>
            <w:vAlign w:val="center"/>
          </w:tcPr>
          <w:p w:rsidR="00F63B8F" w:rsidRPr="00110EA7" w:rsidRDefault="00F63B8F" w:rsidP="00BA5CFC">
            <w:pPr>
              <w:jc w:val="center"/>
              <w:rPr>
                <w:rFonts w:ascii="Calibri" w:hAnsi="Calibri" w:cs="Calibri"/>
                <w:b/>
                <w:szCs w:val="22"/>
                <w:lang w:val="es-BO"/>
              </w:rPr>
            </w:pPr>
            <w:r w:rsidRPr="00110EA7">
              <w:rPr>
                <w:rFonts w:ascii="Calibri" w:hAnsi="Calibri" w:cs="Calibri"/>
                <w:b/>
                <w:szCs w:val="22"/>
                <w:lang w:val="es-BO"/>
              </w:rPr>
              <w:t>Precio Unitario (Numeral)</w:t>
            </w:r>
          </w:p>
        </w:tc>
        <w:tc>
          <w:tcPr>
            <w:tcW w:w="1553" w:type="dxa"/>
            <w:shd w:val="clear" w:color="auto" w:fill="D9D9D9"/>
            <w:vAlign w:val="center"/>
          </w:tcPr>
          <w:p w:rsidR="00F63B8F" w:rsidRPr="00110EA7" w:rsidRDefault="00F63B8F" w:rsidP="00BA5CFC">
            <w:pPr>
              <w:jc w:val="center"/>
              <w:rPr>
                <w:rFonts w:ascii="Calibri" w:hAnsi="Calibri" w:cs="Calibri"/>
                <w:b/>
                <w:szCs w:val="22"/>
                <w:lang w:val="es-BO"/>
              </w:rPr>
            </w:pPr>
            <w:r w:rsidRPr="00110EA7">
              <w:rPr>
                <w:rFonts w:ascii="Calibri" w:hAnsi="Calibri" w:cs="Calibri"/>
                <w:b/>
                <w:szCs w:val="22"/>
                <w:lang w:val="es-BO"/>
              </w:rPr>
              <w:t>Precio Total (Numeral)</w:t>
            </w:r>
          </w:p>
        </w:tc>
      </w:tr>
      <w:tr w:rsidR="00110EA7" w:rsidRPr="00110EA7" w:rsidTr="00110EA7">
        <w:trPr>
          <w:trHeight w:val="687"/>
          <w:jc w:val="center"/>
        </w:trPr>
        <w:tc>
          <w:tcPr>
            <w:tcW w:w="486" w:type="dxa"/>
            <w:shd w:val="clear" w:color="auto" w:fill="FFFFFF"/>
            <w:tcMar>
              <w:left w:w="0" w:type="dxa"/>
              <w:right w:w="0" w:type="dxa"/>
            </w:tcMar>
            <w:vAlign w:val="center"/>
          </w:tcPr>
          <w:p w:rsidR="00110EA7" w:rsidRPr="00110EA7" w:rsidRDefault="00110EA7" w:rsidP="00110EA7">
            <w:pPr>
              <w:jc w:val="center"/>
              <w:rPr>
                <w:rFonts w:ascii="Calibri" w:hAnsi="Calibri" w:cs="Calibri"/>
                <w:szCs w:val="22"/>
                <w:lang w:val="es-BO"/>
              </w:rPr>
            </w:pPr>
            <w:r w:rsidRPr="00110EA7">
              <w:rPr>
                <w:rFonts w:ascii="Calibri" w:hAnsi="Calibri" w:cs="Calibri"/>
                <w:szCs w:val="22"/>
                <w:lang w:val="es-BO"/>
              </w:rPr>
              <w:t>1</w:t>
            </w:r>
          </w:p>
        </w:tc>
        <w:tc>
          <w:tcPr>
            <w:tcW w:w="3004" w:type="dxa"/>
            <w:gridSpan w:val="2"/>
            <w:shd w:val="clear" w:color="auto" w:fill="FFFFFF"/>
            <w:vAlign w:val="center"/>
          </w:tcPr>
          <w:p w:rsidR="00110EA7" w:rsidRPr="00110EA7" w:rsidRDefault="00110EA7" w:rsidP="00110EA7">
            <w:pPr>
              <w:rPr>
                <w:rFonts w:ascii="Calibri" w:hAnsi="Calibri" w:cs="Calibri"/>
                <w:color w:val="000000"/>
                <w:szCs w:val="22"/>
                <w:lang w:val="es-BO" w:eastAsia="es-BO"/>
              </w:rPr>
            </w:pPr>
            <w:r w:rsidRPr="00110EA7">
              <w:rPr>
                <w:rFonts w:ascii="Calibri" w:hAnsi="Calibri" w:cs="Calibri"/>
                <w:color w:val="000000"/>
                <w:szCs w:val="22"/>
                <w:lang w:val="es-BO" w:eastAsia="es-BO"/>
              </w:rPr>
              <w:t>CASILLERO METÁLICO – TIPO ROPERO DE 3 CUERPOS</w:t>
            </w:r>
          </w:p>
        </w:tc>
        <w:tc>
          <w:tcPr>
            <w:tcW w:w="1417" w:type="dxa"/>
            <w:shd w:val="clear" w:color="auto" w:fill="FFFFFF"/>
            <w:vAlign w:val="center"/>
          </w:tcPr>
          <w:p w:rsidR="00110EA7" w:rsidRPr="00110EA7" w:rsidRDefault="00110EA7" w:rsidP="00110EA7">
            <w:pPr>
              <w:jc w:val="center"/>
              <w:rPr>
                <w:rFonts w:ascii="Calibri" w:hAnsi="Calibri" w:cs="Calibri"/>
                <w:color w:val="000000"/>
                <w:szCs w:val="22"/>
                <w:lang w:val="es-BO" w:eastAsia="es-BO"/>
              </w:rPr>
            </w:pPr>
            <w:r w:rsidRPr="00110EA7">
              <w:rPr>
                <w:rFonts w:ascii="Calibri" w:hAnsi="Calibri" w:cs="Calibri"/>
                <w:color w:val="000000"/>
                <w:szCs w:val="22"/>
                <w:lang w:val="es-BO" w:eastAsia="es-BO"/>
              </w:rPr>
              <w:t>unidad</w:t>
            </w:r>
          </w:p>
        </w:tc>
        <w:tc>
          <w:tcPr>
            <w:tcW w:w="1559" w:type="dxa"/>
            <w:shd w:val="clear" w:color="auto" w:fill="FFFFFF"/>
            <w:vAlign w:val="center"/>
          </w:tcPr>
          <w:p w:rsidR="00110EA7" w:rsidRPr="00110EA7" w:rsidRDefault="00110EA7" w:rsidP="00110EA7">
            <w:pPr>
              <w:jc w:val="center"/>
              <w:rPr>
                <w:rFonts w:ascii="Calibri" w:hAnsi="Calibri" w:cs="Calibri"/>
                <w:color w:val="000000"/>
                <w:szCs w:val="22"/>
                <w:lang w:val="es-BO" w:eastAsia="es-BO"/>
              </w:rPr>
            </w:pPr>
            <w:r w:rsidRPr="00110EA7">
              <w:rPr>
                <w:rFonts w:ascii="Calibri" w:hAnsi="Calibri" w:cs="Calibri"/>
                <w:color w:val="000000"/>
                <w:szCs w:val="22"/>
                <w:lang w:val="es-BO" w:eastAsia="es-BO"/>
              </w:rPr>
              <w:t>5</w:t>
            </w:r>
          </w:p>
        </w:tc>
        <w:tc>
          <w:tcPr>
            <w:tcW w:w="1701" w:type="dxa"/>
            <w:shd w:val="clear" w:color="auto" w:fill="FFFFFF"/>
            <w:vAlign w:val="center"/>
          </w:tcPr>
          <w:p w:rsidR="00110EA7" w:rsidRPr="00110EA7" w:rsidRDefault="00110EA7" w:rsidP="00110EA7">
            <w:pPr>
              <w:rPr>
                <w:rFonts w:ascii="Calibri" w:hAnsi="Calibri" w:cs="Calibri"/>
                <w:szCs w:val="22"/>
                <w:lang w:val="es-BO"/>
              </w:rPr>
            </w:pPr>
          </w:p>
        </w:tc>
        <w:tc>
          <w:tcPr>
            <w:tcW w:w="1553" w:type="dxa"/>
            <w:shd w:val="clear" w:color="auto" w:fill="FFFFFF"/>
            <w:vAlign w:val="center"/>
          </w:tcPr>
          <w:p w:rsidR="00110EA7" w:rsidRPr="00110EA7" w:rsidRDefault="00110EA7" w:rsidP="00110EA7">
            <w:pPr>
              <w:jc w:val="center"/>
              <w:rPr>
                <w:rFonts w:ascii="Calibri" w:hAnsi="Calibri" w:cs="Calibri"/>
                <w:szCs w:val="22"/>
                <w:lang w:val="es-BO"/>
              </w:rPr>
            </w:pPr>
          </w:p>
        </w:tc>
      </w:tr>
      <w:tr w:rsidR="00F63B8F" w:rsidRPr="00110EA7" w:rsidTr="00110EA7">
        <w:trPr>
          <w:trHeight w:val="555"/>
          <w:jc w:val="center"/>
        </w:trPr>
        <w:tc>
          <w:tcPr>
            <w:tcW w:w="8167" w:type="dxa"/>
            <w:gridSpan w:val="6"/>
            <w:shd w:val="clear" w:color="auto" w:fill="auto"/>
            <w:tcMar>
              <w:left w:w="0" w:type="dxa"/>
              <w:right w:w="0" w:type="dxa"/>
            </w:tcMar>
            <w:vAlign w:val="center"/>
          </w:tcPr>
          <w:p w:rsidR="00F63B8F" w:rsidRPr="00110EA7" w:rsidRDefault="00F63B8F" w:rsidP="00BA5CFC">
            <w:pPr>
              <w:jc w:val="right"/>
              <w:rPr>
                <w:rFonts w:ascii="Calibri" w:hAnsi="Calibri" w:cs="Calibri"/>
                <w:szCs w:val="22"/>
                <w:lang w:val="es-BO"/>
              </w:rPr>
            </w:pPr>
            <w:r w:rsidRPr="00110EA7">
              <w:rPr>
                <w:rFonts w:ascii="Calibri" w:hAnsi="Calibri" w:cs="Calibri"/>
                <w:b/>
                <w:szCs w:val="22"/>
                <w:lang w:val="es-BO"/>
              </w:rPr>
              <w:t>PRECIO TOTAL (Numeral)</w:t>
            </w:r>
          </w:p>
        </w:tc>
        <w:tc>
          <w:tcPr>
            <w:tcW w:w="1553" w:type="dxa"/>
            <w:shd w:val="clear" w:color="auto" w:fill="auto"/>
            <w:vAlign w:val="center"/>
          </w:tcPr>
          <w:p w:rsidR="00F63B8F" w:rsidRPr="00110EA7" w:rsidRDefault="00F63B8F" w:rsidP="00BA5CFC">
            <w:pPr>
              <w:jc w:val="center"/>
              <w:rPr>
                <w:rFonts w:ascii="Calibri" w:hAnsi="Calibri" w:cs="Calibri"/>
                <w:szCs w:val="22"/>
                <w:lang w:val="es-BO"/>
              </w:rPr>
            </w:pPr>
          </w:p>
        </w:tc>
      </w:tr>
      <w:tr w:rsidR="00F63B8F" w:rsidRPr="00110EA7" w:rsidTr="00110EA7">
        <w:trPr>
          <w:trHeight w:val="563"/>
          <w:jc w:val="center"/>
        </w:trPr>
        <w:tc>
          <w:tcPr>
            <w:tcW w:w="2340" w:type="dxa"/>
            <w:gridSpan w:val="2"/>
            <w:shd w:val="clear" w:color="auto" w:fill="auto"/>
            <w:tcMar>
              <w:left w:w="0" w:type="dxa"/>
              <w:right w:w="0" w:type="dxa"/>
            </w:tcMar>
            <w:vAlign w:val="center"/>
          </w:tcPr>
          <w:p w:rsidR="00F63B8F" w:rsidRPr="00110EA7" w:rsidRDefault="00F63B8F" w:rsidP="00BA5CFC">
            <w:pPr>
              <w:rPr>
                <w:rFonts w:ascii="Calibri" w:hAnsi="Calibri" w:cs="Calibri"/>
                <w:szCs w:val="22"/>
                <w:lang w:val="es-BO"/>
              </w:rPr>
            </w:pPr>
            <w:r w:rsidRPr="00110EA7">
              <w:rPr>
                <w:rFonts w:ascii="Calibri" w:hAnsi="Calibri" w:cs="Calibri"/>
                <w:b/>
                <w:szCs w:val="22"/>
                <w:lang w:val="es-BO"/>
              </w:rPr>
              <w:t>PRECIO TOTAL (Literal)</w:t>
            </w:r>
          </w:p>
        </w:tc>
        <w:tc>
          <w:tcPr>
            <w:tcW w:w="7380" w:type="dxa"/>
            <w:gridSpan w:val="5"/>
            <w:shd w:val="clear" w:color="auto" w:fill="auto"/>
            <w:vAlign w:val="center"/>
          </w:tcPr>
          <w:p w:rsidR="00F63B8F" w:rsidRPr="00110EA7" w:rsidRDefault="00F63B8F" w:rsidP="00BA5CFC">
            <w:pPr>
              <w:jc w:val="center"/>
              <w:rPr>
                <w:rFonts w:ascii="Calibri" w:hAnsi="Calibri" w:cs="Calibri"/>
                <w:szCs w:val="22"/>
                <w:lang w:val="es-BO"/>
              </w:rPr>
            </w:pPr>
          </w:p>
        </w:tc>
      </w:tr>
    </w:tbl>
    <w:p w:rsidR="00110EA7" w:rsidRDefault="00110EA7" w:rsidP="00F63B8F">
      <w:pPr>
        <w:ind w:left="-851"/>
        <w:jc w:val="center"/>
        <w:rPr>
          <w:rFonts w:ascii="Calibri" w:hAnsi="Calibri" w:cs="Calibri"/>
          <w:b/>
          <w:szCs w:val="22"/>
        </w:rPr>
      </w:pPr>
    </w:p>
    <w:p w:rsidR="00F63B8F" w:rsidRPr="00110EA7" w:rsidRDefault="00F63B8F" w:rsidP="00F63B8F">
      <w:pPr>
        <w:ind w:left="-851"/>
        <w:jc w:val="center"/>
        <w:rPr>
          <w:rFonts w:ascii="Calibri" w:hAnsi="Calibri" w:cs="Calibri"/>
          <w:szCs w:val="22"/>
        </w:rPr>
      </w:pPr>
      <w:r w:rsidRPr="00110EA7">
        <w:rPr>
          <w:rFonts w:ascii="Calibri" w:hAnsi="Calibri" w:cs="Calibri"/>
          <w:b/>
          <w:szCs w:val="22"/>
        </w:rPr>
        <w:t xml:space="preserve">Nota: </w:t>
      </w:r>
      <w:r w:rsidRPr="00110EA7">
        <w:rPr>
          <w:rFonts w:ascii="Calibri" w:hAnsi="Calibri" w:cs="Calibri"/>
          <w:szCs w:val="22"/>
        </w:rPr>
        <w:t>Los precios cotizados (Unitario y Total) deben ser expresados máximo con dos decimales.</w:t>
      </w:r>
    </w:p>
    <w:p w:rsidR="00F63B8F" w:rsidRPr="00110EA7" w:rsidRDefault="00F63B8F" w:rsidP="00F63B8F">
      <w:pPr>
        <w:rPr>
          <w:rFonts w:ascii="Calibri" w:hAnsi="Calibri" w:cs="Calibri"/>
          <w:szCs w:val="22"/>
        </w:rPr>
      </w:pPr>
    </w:p>
    <w:p w:rsidR="00F63B8F" w:rsidRPr="00110EA7" w:rsidRDefault="00F63B8F" w:rsidP="00F63B8F">
      <w:pPr>
        <w:rPr>
          <w:rFonts w:ascii="Calibri" w:hAnsi="Calibri" w:cs="Calibri"/>
          <w:szCs w:val="22"/>
          <w:lang w:val="es-MX"/>
        </w:rPr>
      </w:pPr>
    </w:p>
    <w:p w:rsidR="00F63B8F" w:rsidRPr="00F63B8F" w:rsidRDefault="00F63B8F" w:rsidP="00F63B8F">
      <w:pPr>
        <w:rPr>
          <w:rFonts w:ascii="Calibri" w:hAnsi="Calibri" w:cs="Calibri"/>
          <w:sz w:val="22"/>
          <w:szCs w:val="22"/>
          <w:lang w:val="es-MX"/>
        </w:rPr>
      </w:pPr>
    </w:p>
    <w:p w:rsidR="00110EA7" w:rsidRDefault="00110EA7">
      <w:pPr>
        <w:rPr>
          <w:rFonts w:ascii="Calibri" w:hAnsi="Calibri" w:cs="Calibri"/>
          <w:b/>
          <w:sz w:val="22"/>
          <w:szCs w:val="22"/>
        </w:rPr>
      </w:pPr>
      <w:r>
        <w:rPr>
          <w:rFonts w:ascii="Calibri" w:hAnsi="Calibri" w:cs="Calibri"/>
          <w:b/>
          <w:sz w:val="22"/>
          <w:szCs w:val="22"/>
        </w:rPr>
        <w:br w:type="page"/>
      </w:r>
    </w:p>
    <w:p w:rsidR="00F63B8F" w:rsidRPr="00F63B8F" w:rsidRDefault="00F63B8F" w:rsidP="00F63B8F">
      <w:pPr>
        <w:jc w:val="center"/>
        <w:rPr>
          <w:rFonts w:ascii="Calibri" w:hAnsi="Calibri" w:cs="Calibri"/>
          <w:b/>
          <w:sz w:val="22"/>
          <w:szCs w:val="22"/>
        </w:rPr>
      </w:pPr>
      <w:r w:rsidRPr="00F63B8F">
        <w:rPr>
          <w:rFonts w:ascii="Calibri" w:hAnsi="Calibri" w:cs="Calibri"/>
          <w:b/>
          <w:sz w:val="22"/>
          <w:szCs w:val="22"/>
        </w:rPr>
        <w:lastRenderedPageBreak/>
        <w:t>FORMULARIO C-1</w:t>
      </w:r>
    </w:p>
    <w:p w:rsidR="00F63B8F" w:rsidRPr="00F63B8F" w:rsidRDefault="00F63B8F" w:rsidP="00F63B8F">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sidR="00584A56">
        <w:rPr>
          <w:rFonts w:ascii="Calibri" w:hAnsi="Calibri" w:cs="Calibri"/>
          <w:b/>
          <w:sz w:val="22"/>
          <w:szCs w:val="22"/>
          <w:lang w:val="es-BO"/>
        </w:rPr>
        <w:t>PROPUESTAS</w:t>
      </w:r>
    </w:p>
    <w:p w:rsidR="00F63B8F" w:rsidRPr="00F63B8F" w:rsidRDefault="00F63B8F" w:rsidP="00F63B8F">
      <w:pPr>
        <w:jc w:val="center"/>
        <w:rPr>
          <w:rFonts w:ascii="Calibri" w:hAnsi="Calibri" w:cs="Calibr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F63B8F" w:rsidRPr="006F470A" w:rsidTr="00F63B8F">
        <w:trPr>
          <w:trHeight w:val="226"/>
          <w:tblHeader/>
          <w:jc w:val="center"/>
        </w:trPr>
        <w:tc>
          <w:tcPr>
            <w:tcW w:w="4663" w:type="dxa"/>
            <w:vMerge w:val="restart"/>
            <w:shd w:val="clear" w:color="auto" w:fill="D9D9D9"/>
            <w:vAlign w:val="center"/>
          </w:tcPr>
          <w:p w:rsidR="00F63B8F" w:rsidRPr="00F63B8F" w:rsidRDefault="00F63B8F" w:rsidP="00BA5CFC">
            <w:pPr>
              <w:jc w:val="center"/>
              <w:rPr>
                <w:rFonts w:ascii="Calibri" w:hAnsi="Calibri" w:cs="Calibri"/>
                <w:b/>
                <w:sz w:val="18"/>
                <w:szCs w:val="18"/>
              </w:rPr>
            </w:pPr>
            <w:r w:rsidRPr="00F63B8F">
              <w:rPr>
                <w:rFonts w:ascii="Calibri" w:hAnsi="Calibri" w:cs="Calibri"/>
                <w:b/>
                <w:sz w:val="18"/>
                <w:szCs w:val="18"/>
              </w:rPr>
              <w:t xml:space="preserve">CARACTERÍSTICAS TÉCNICAS REQUERIDAS POR YPFB </w:t>
            </w:r>
          </w:p>
        </w:tc>
        <w:tc>
          <w:tcPr>
            <w:tcW w:w="4799" w:type="dxa"/>
            <w:vMerge w:val="restart"/>
            <w:shd w:val="clear" w:color="auto" w:fill="D9D9D9"/>
            <w:vAlign w:val="center"/>
          </w:tcPr>
          <w:p w:rsidR="00F63B8F" w:rsidRPr="00F63B8F" w:rsidRDefault="00F63B8F" w:rsidP="00BA5CFC">
            <w:pPr>
              <w:jc w:val="center"/>
              <w:rPr>
                <w:rFonts w:ascii="Calibri" w:hAnsi="Calibri" w:cs="Calibri"/>
                <w:b/>
                <w:sz w:val="18"/>
                <w:szCs w:val="18"/>
              </w:rPr>
            </w:pPr>
            <w:r w:rsidRPr="00F63B8F">
              <w:rPr>
                <w:rFonts w:ascii="Calibri" w:hAnsi="Calibri" w:cs="Calibri"/>
                <w:b/>
                <w:sz w:val="18"/>
                <w:szCs w:val="18"/>
              </w:rPr>
              <w:t xml:space="preserve"> CARACTERÍSTICAS TÉCNICAS </w:t>
            </w:r>
            <w:r w:rsidR="00584A56">
              <w:rPr>
                <w:rFonts w:ascii="Calibri" w:hAnsi="Calibri" w:cs="Calibri"/>
                <w:b/>
                <w:sz w:val="18"/>
                <w:szCs w:val="18"/>
              </w:rPr>
              <w:t>PROPUESTAS</w:t>
            </w:r>
            <w:r w:rsidR="00584A56" w:rsidRPr="00F63B8F">
              <w:rPr>
                <w:rFonts w:ascii="Calibri" w:hAnsi="Calibri" w:cs="Calibri"/>
                <w:b/>
                <w:sz w:val="18"/>
                <w:szCs w:val="18"/>
              </w:rPr>
              <w:t xml:space="preserve"> </w:t>
            </w:r>
            <w:r w:rsidRPr="00F63B8F">
              <w:rPr>
                <w:rFonts w:ascii="Calibri" w:hAnsi="Calibri" w:cs="Calibri"/>
                <w:b/>
                <w:sz w:val="18"/>
                <w:szCs w:val="18"/>
              </w:rPr>
              <w:t xml:space="preserve">POR EL PROPONENTE </w:t>
            </w:r>
          </w:p>
          <w:p w:rsidR="00F63B8F" w:rsidRPr="00F63B8F" w:rsidRDefault="00F63B8F" w:rsidP="00BA5CFC">
            <w:pPr>
              <w:jc w:val="center"/>
              <w:rPr>
                <w:rFonts w:ascii="Calibri" w:hAnsi="Calibri" w:cs="Calibri"/>
                <w:b/>
                <w:i/>
                <w:sz w:val="18"/>
                <w:szCs w:val="18"/>
              </w:rPr>
            </w:pPr>
            <w:r w:rsidRPr="00F63B8F">
              <w:rPr>
                <w:rFonts w:ascii="Calibri" w:hAnsi="Calibri" w:cs="Calibri"/>
                <w:b/>
                <w:i/>
                <w:sz w:val="18"/>
                <w:szCs w:val="18"/>
              </w:rPr>
              <w:t xml:space="preserve"> (Describir su propuesta en base a lo solicitado por YPFB)</w:t>
            </w:r>
          </w:p>
        </w:tc>
      </w:tr>
      <w:tr w:rsidR="00F63B8F" w:rsidRPr="006F470A" w:rsidTr="00F63B8F">
        <w:trPr>
          <w:cantSplit/>
          <w:trHeight w:val="681"/>
          <w:jc w:val="center"/>
        </w:trPr>
        <w:tc>
          <w:tcPr>
            <w:tcW w:w="4663" w:type="dxa"/>
            <w:vMerge/>
            <w:shd w:val="clear" w:color="auto" w:fill="D9D9D9"/>
            <w:vAlign w:val="center"/>
          </w:tcPr>
          <w:p w:rsidR="00F63B8F" w:rsidRPr="00F63B8F" w:rsidRDefault="00F63B8F" w:rsidP="00BA5CFC">
            <w:pPr>
              <w:jc w:val="center"/>
              <w:rPr>
                <w:rFonts w:ascii="Calibri" w:hAnsi="Calibri" w:cs="Calibri"/>
                <w:b/>
                <w:sz w:val="18"/>
                <w:szCs w:val="18"/>
              </w:rPr>
            </w:pPr>
          </w:p>
        </w:tc>
        <w:tc>
          <w:tcPr>
            <w:tcW w:w="4799" w:type="dxa"/>
            <w:vMerge/>
            <w:shd w:val="clear" w:color="auto" w:fill="D9D9D9"/>
            <w:vAlign w:val="center"/>
          </w:tcPr>
          <w:p w:rsidR="00F63B8F" w:rsidRPr="00F63B8F" w:rsidRDefault="00F63B8F" w:rsidP="00BA5CFC">
            <w:pPr>
              <w:jc w:val="center"/>
              <w:rPr>
                <w:rFonts w:ascii="Calibri" w:hAnsi="Calibri" w:cs="Calibri"/>
                <w:b/>
                <w:sz w:val="18"/>
                <w:szCs w:val="18"/>
              </w:rPr>
            </w:pPr>
          </w:p>
        </w:tc>
      </w:tr>
      <w:tr w:rsidR="00110EA7" w:rsidRPr="006F470A" w:rsidTr="00C90785">
        <w:trPr>
          <w:trHeight w:val="424"/>
          <w:jc w:val="center"/>
        </w:trPr>
        <w:tc>
          <w:tcPr>
            <w:tcW w:w="9462" w:type="dxa"/>
            <w:gridSpan w:val="2"/>
            <w:shd w:val="clear" w:color="auto" w:fill="BDD6EE" w:themeFill="accent1" w:themeFillTint="66"/>
            <w:vAlign w:val="center"/>
          </w:tcPr>
          <w:p w:rsidR="00110EA7" w:rsidRPr="00F63B8F" w:rsidRDefault="00110EA7" w:rsidP="00BA5CFC">
            <w:pPr>
              <w:rPr>
                <w:rFonts w:ascii="Calibri" w:hAnsi="Calibri" w:cs="Calibri"/>
                <w:b/>
                <w:sz w:val="18"/>
                <w:szCs w:val="18"/>
              </w:rPr>
            </w:pPr>
            <w:r w:rsidRPr="00F070F8">
              <w:rPr>
                <w:rFonts w:asciiTheme="minorHAnsi" w:hAnsiTheme="minorHAnsi" w:cs="Calibri"/>
                <w:b/>
                <w:bCs/>
                <w:sz w:val="22"/>
                <w:szCs w:val="22"/>
              </w:rPr>
              <w:t>CARACTERÍSTICAS TÉCNICAS DEL BIEN</w:t>
            </w:r>
          </w:p>
        </w:tc>
      </w:tr>
      <w:tr w:rsidR="00F63B8F" w:rsidRPr="006F470A" w:rsidTr="00CE6CC6">
        <w:trPr>
          <w:trHeight w:val="713"/>
          <w:jc w:val="center"/>
        </w:trPr>
        <w:tc>
          <w:tcPr>
            <w:tcW w:w="4663" w:type="dxa"/>
            <w:vAlign w:val="center"/>
          </w:tcPr>
          <w:p w:rsidR="00CE6CC6" w:rsidRPr="00D81FE7" w:rsidRDefault="00CE6CC6" w:rsidP="00CE6CC6">
            <w:pPr>
              <w:pStyle w:val="Prrafodelista"/>
              <w:autoSpaceDE w:val="0"/>
              <w:autoSpaceDN w:val="0"/>
              <w:adjustRightInd w:val="0"/>
              <w:ind w:left="0"/>
              <w:contextualSpacing/>
              <w:jc w:val="both"/>
              <w:rPr>
                <w:rFonts w:ascii="Calibri" w:hAnsi="Calibri" w:cs="Arial"/>
                <w:b/>
                <w:sz w:val="22"/>
                <w:szCs w:val="22"/>
              </w:rPr>
            </w:pPr>
            <w:r w:rsidRPr="00D81FE7">
              <w:rPr>
                <w:rFonts w:ascii="Calibri" w:hAnsi="Calibri" w:cs="Arial"/>
                <w:b/>
                <w:sz w:val="22"/>
                <w:szCs w:val="22"/>
                <w:lang w:eastAsia="es-BO"/>
              </w:rPr>
              <w:t>CASILLERO METÁLICO</w:t>
            </w:r>
            <w:r w:rsidRPr="00D81FE7">
              <w:rPr>
                <w:rFonts w:ascii="Calibri" w:hAnsi="Calibri" w:cs="Arial"/>
                <w:sz w:val="22"/>
                <w:szCs w:val="22"/>
                <w:lang w:eastAsia="es-BO"/>
              </w:rPr>
              <w:t xml:space="preserve">: Tipo Ropero de 3 cuerpos en 1 bloque </w:t>
            </w:r>
          </w:p>
          <w:p w:rsidR="00F63B8F" w:rsidRPr="00CE6CC6" w:rsidRDefault="00CE6CC6" w:rsidP="00CE6CC6">
            <w:pPr>
              <w:autoSpaceDE w:val="0"/>
              <w:autoSpaceDN w:val="0"/>
              <w:adjustRightInd w:val="0"/>
              <w:jc w:val="both"/>
              <w:rPr>
                <w:rFonts w:asciiTheme="minorHAnsi" w:hAnsiTheme="minorHAnsi" w:cs="Arial"/>
                <w:sz w:val="22"/>
                <w:szCs w:val="22"/>
                <w:lang w:eastAsia="es-BO"/>
              </w:rPr>
            </w:pPr>
            <w:r w:rsidRPr="00D81FE7">
              <w:rPr>
                <w:rFonts w:ascii="Calibri" w:hAnsi="Calibri" w:cs="Arial"/>
                <w:b/>
                <w:sz w:val="22"/>
                <w:szCs w:val="22"/>
              </w:rPr>
              <w:t>Material:</w:t>
            </w:r>
            <w:r w:rsidRPr="00D81FE7">
              <w:rPr>
                <w:rFonts w:ascii="Calibri" w:hAnsi="Calibri" w:cs="Arial"/>
                <w:sz w:val="22"/>
                <w:szCs w:val="22"/>
              </w:rPr>
              <w:t xml:space="preserve"> Plancha de 0.75 mm de espesor</w:t>
            </w:r>
          </w:p>
        </w:tc>
        <w:tc>
          <w:tcPr>
            <w:tcW w:w="4799" w:type="dxa"/>
            <w:vAlign w:val="center"/>
          </w:tcPr>
          <w:p w:rsidR="00F63B8F" w:rsidRPr="00F63B8F" w:rsidRDefault="00F63B8F" w:rsidP="00BA5CFC">
            <w:pPr>
              <w:rPr>
                <w:rFonts w:ascii="Calibri" w:hAnsi="Calibri" w:cs="Calibri"/>
                <w:b/>
                <w:sz w:val="18"/>
                <w:szCs w:val="18"/>
              </w:rPr>
            </w:pPr>
          </w:p>
        </w:tc>
      </w:tr>
      <w:tr w:rsidR="00F63B8F" w:rsidRPr="006F470A" w:rsidTr="00C90785">
        <w:trPr>
          <w:trHeight w:val="1544"/>
          <w:jc w:val="center"/>
        </w:trPr>
        <w:tc>
          <w:tcPr>
            <w:tcW w:w="4663" w:type="dxa"/>
            <w:vAlign w:val="center"/>
          </w:tcPr>
          <w:p w:rsidR="00CE6CC6" w:rsidRPr="00D81FE7" w:rsidRDefault="00CE6CC6" w:rsidP="00CE6CC6">
            <w:pPr>
              <w:autoSpaceDE w:val="0"/>
              <w:autoSpaceDN w:val="0"/>
              <w:adjustRightInd w:val="0"/>
              <w:jc w:val="both"/>
              <w:rPr>
                <w:rFonts w:ascii="Calibri" w:hAnsi="Calibri" w:cs="Arial"/>
                <w:b/>
                <w:sz w:val="22"/>
                <w:szCs w:val="22"/>
              </w:rPr>
            </w:pPr>
            <w:r w:rsidRPr="00D81FE7">
              <w:rPr>
                <w:rFonts w:ascii="Calibri" w:hAnsi="Calibri" w:cs="Arial"/>
                <w:b/>
                <w:sz w:val="22"/>
                <w:szCs w:val="22"/>
              </w:rPr>
              <w:t xml:space="preserve">Dimensiones totales del </w:t>
            </w:r>
            <w:r>
              <w:rPr>
                <w:rFonts w:ascii="Calibri" w:hAnsi="Calibri" w:cs="Arial"/>
                <w:b/>
                <w:sz w:val="22"/>
                <w:szCs w:val="22"/>
              </w:rPr>
              <w:t xml:space="preserve">bloque de </w:t>
            </w:r>
            <w:r w:rsidRPr="00D81FE7">
              <w:rPr>
                <w:rFonts w:ascii="Calibri" w:hAnsi="Calibri" w:cs="Arial"/>
                <w:b/>
                <w:sz w:val="22"/>
                <w:szCs w:val="22"/>
              </w:rPr>
              <w:t>casillero</w:t>
            </w:r>
            <w:r>
              <w:rPr>
                <w:rFonts w:ascii="Calibri" w:hAnsi="Calibri" w:cs="Arial"/>
                <w:b/>
                <w:sz w:val="22"/>
                <w:szCs w:val="22"/>
              </w:rPr>
              <w:t>s</w:t>
            </w:r>
            <w:r w:rsidRPr="00D81FE7">
              <w:rPr>
                <w:rFonts w:ascii="Calibri" w:hAnsi="Calibri" w:cs="Arial"/>
                <w:b/>
                <w:sz w:val="22"/>
                <w:szCs w:val="22"/>
              </w:rPr>
              <w:t xml:space="preserve"> metálico: </w:t>
            </w:r>
          </w:p>
          <w:p w:rsidR="00CE6CC6" w:rsidRPr="00D81FE7" w:rsidRDefault="00CE6CC6" w:rsidP="00CE6CC6">
            <w:pPr>
              <w:numPr>
                <w:ilvl w:val="0"/>
                <w:numId w:val="28"/>
              </w:numPr>
              <w:autoSpaceDE w:val="0"/>
              <w:autoSpaceDN w:val="0"/>
              <w:adjustRightInd w:val="0"/>
              <w:ind w:hanging="1088"/>
              <w:jc w:val="both"/>
              <w:rPr>
                <w:rFonts w:ascii="Calibri" w:hAnsi="Calibri" w:cs="Arial"/>
                <w:sz w:val="22"/>
                <w:szCs w:val="22"/>
              </w:rPr>
            </w:pPr>
            <w:r w:rsidRPr="00D81FE7">
              <w:rPr>
                <w:rFonts w:ascii="Calibri" w:hAnsi="Calibri" w:cs="Arial"/>
                <w:sz w:val="22"/>
                <w:szCs w:val="22"/>
              </w:rPr>
              <w:t>Altura: 2.00 mts.</w:t>
            </w:r>
          </w:p>
          <w:p w:rsidR="00CE6CC6" w:rsidRPr="00D81FE7" w:rsidRDefault="00CE6CC6" w:rsidP="00CE6CC6">
            <w:pPr>
              <w:numPr>
                <w:ilvl w:val="0"/>
                <w:numId w:val="28"/>
              </w:numPr>
              <w:autoSpaceDE w:val="0"/>
              <w:autoSpaceDN w:val="0"/>
              <w:adjustRightInd w:val="0"/>
              <w:ind w:hanging="1088"/>
              <w:jc w:val="both"/>
              <w:rPr>
                <w:rFonts w:ascii="Calibri" w:hAnsi="Calibri" w:cs="Arial"/>
                <w:sz w:val="22"/>
                <w:szCs w:val="22"/>
              </w:rPr>
            </w:pPr>
            <w:r w:rsidRPr="00D81FE7">
              <w:rPr>
                <w:rFonts w:ascii="Calibri" w:hAnsi="Calibri" w:cs="Arial"/>
                <w:sz w:val="22"/>
                <w:szCs w:val="22"/>
              </w:rPr>
              <w:t>Largo: 1.20  mts.</w:t>
            </w:r>
          </w:p>
          <w:p w:rsidR="00F63B8F" w:rsidRPr="00CE6CC6" w:rsidRDefault="00CE6CC6" w:rsidP="00CE6CC6">
            <w:pPr>
              <w:numPr>
                <w:ilvl w:val="0"/>
                <w:numId w:val="28"/>
              </w:numPr>
              <w:autoSpaceDE w:val="0"/>
              <w:autoSpaceDN w:val="0"/>
              <w:adjustRightInd w:val="0"/>
              <w:ind w:hanging="1088"/>
              <w:jc w:val="both"/>
              <w:rPr>
                <w:rFonts w:ascii="Calibri" w:hAnsi="Calibri" w:cs="Arial"/>
                <w:sz w:val="22"/>
                <w:szCs w:val="22"/>
              </w:rPr>
            </w:pPr>
            <w:r w:rsidRPr="00D81FE7">
              <w:rPr>
                <w:rFonts w:ascii="Calibri" w:hAnsi="Calibri" w:cs="Arial"/>
                <w:sz w:val="22"/>
                <w:szCs w:val="22"/>
              </w:rPr>
              <w:t>Ancho: 0,42 mts.</w:t>
            </w:r>
          </w:p>
        </w:tc>
        <w:tc>
          <w:tcPr>
            <w:tcW w:w="4799" w:type="dxa"/>
            <w:vAlign w:val="center"/>
          </w:tcPr>
          <w:p w:rsidR="00F63B8F" w:rsidRPr="00F63B8F" w:rsidRDefault="00F63B8F" w:rsidP="00BA5CFC">
            <w:pPr>
              <w:rPr>
                <w:rFonts w:ascii="Calibri" w:hAnsi="Calibri" w:cs="Calibri"/>
                <w:b/>
                <w:sz w:val="18"/>
                <w:szCs w:val="18"/>
              </w:rPr>
            </w:pPr>
          </w:p>
        </w:tc>
      </w:tr>
      <w:tr w:rsidR="00F63B8F" w:rsidRPr="006F470A" w:rsidTr="00BA5CFC">
        <w:trPr>
          <w:trHeight w:val="207"/>
          <w:jc w:val="center"/>
        </w:trPr>
        <w:tc>
          <w:tcPr>
            <w:tcW w:w="4663" w:type="dxa"/>
            <w:vAlign w:val="center"/>
          </w:tcPr>
          <w:p w:rsidR="00CE6CC6" w:rsidRPr="00D81FE7" w:rsidRDefault="00CE6CC6" w:rsidP="00CE6CC6">
            <w:pPr>
              <w:autoSpaceDE w:val="0"/>
              <w:autoSpaceDN w:val="0"/>
              <w:adjustRightInd w:val="0"/>
              <w:jc w:val="both"/>
              <w:rPr>
                <w:rFonts w:ascii="Calibri" w:hAnsi="Calibri" w:cs="Arial"/>
                <w:sz w:val="22"/>
                <w:szCs w:val="22"/>
              </w:rPr>
            </w:pPr>
            <w:r w:rsidRPr="00D81FE7">
              <w:rPr>
                <w:rFonts w:ascii="Calibri" w:hAnsi="Calibri" w:cs="Arial"/>
                <w:b/>
                <w:sz w:val="22"/>
                <w:szCs w:val="22"/>
              </w:rPr>
              <w:t>Características del bloque:</w:t>
            </w:r>
          </w:p>
          <w:p w:rsidR="00CE6CC6" w:rsidRPr="00D81FE7" w:rsidRDefault="00CE6CC6" w:rsidP="00CE6CC6">
            <w:pPr>
              <w:numPr>
                <w:ilvl w:val="0"/>
                <w:numId w:val="30"/>
              </w:numPr>
              <w:autoSpaceDE w:val="0"/>
              <w:autoSpaceDN w:val="0"/>
              <w:adjustRightInd w:val="0"/>
              <w:ind w:left="827" w:hanging="475"/>
              <w:jc w:val="both"/>
              <w:rPr>
                <w:rFonts w:ascii="Calibri" w:hAnsi="Calibri" w:cs="Arial"/>
                <w:sz w:val="22"/>
                <w:szCs w:val="22"/>
              </w:rPr>
            </w:pPr>
            <w:r w:rsidRPr="00D81FE7">
              <w:rPr>
                <w:rFonts w:ascii="Calibri" w:hAnsi="Calibri" w:cs="Arial"/>
                <w:sz w:val="22"/>
                <w:szCs w:val="22"/>
              </w:rPr>
              <w:t>3 puertas, con bisagra torneada</w:t>
            </w:r>
          </w:p>
          <w:p w:rsidR="00CE6CC6" w:rsidRPr="00D81FE7" w:rsidRDefault="00CE6CC6" w:rsidP="00CE6CC6">
            <w:pPr>
              <w:numPr>
                <w:ilvl w:val="0"/>
                <w:numId w:val="30"/>
              </w:numPr>
              <w:autoSpaceDE w:val="0"/>
              <w:autoSpaceDN w:val="0"/>
              <w:adjustRightInd w:val="0"/>
              <w:ind w:left="827" w:hanging="475"/>
              <w:jc w:val="both"/>
              <w:rPr>
                <w:rFonts w:ascii="Calibri" w:hAnsi="Calibri" w:cs="Arial"/>
                <w:sz w:val="22"/>
                <w:szCs w:val="22"/>
              </w:rPr>
            </w:pPr>
            <w:r w:rsidRPr="00D81FE7">
              <w:rPr>
                <w:rFonts w:ascii="Calibri" w:hAnsi="Calibri" w:cs="Arial"/>
                <w:sz w:val="22"/>
                <w:szCs w:val="22"/>
              </w:rPr>
              <w:t>1 gancho exterior para colgador en cada puerta</w:t>
            </w:r>
          </w:p>
          <w:p w:rsidR="00CE6CC6" w:rsidRPr="00D81FE7" w:rsidRDefault="00CE6CC6" w:rsidP="00CE6CC6">
            <w:pPr>
              <w:numPr>
                <w:ilvl w:val="0"/>
                <w:numId w:val="30"/>
              </w:numPr>
              <w:autoSpaceDE w:val="0"/>
              <w:autoSpaceDN w:val="0"/>
              <w:adjustRightInd w:val="0"/>
              <w:ind w:left="827" w:hanging="475"/>
              <w:jc w:val="both"/>
              <w:rPr>
                <w:rFonts w:ascii="Calibri" w:hAnsi="Calibri" w:cs="Arial"/>
                <w:sz w:val="22"/>
                <w:szCs w:val="22"/>
              </w:rPr>
            </w:pPr>
            <w:r w:rsidRPr="00D81FE7">
              <w:rPr>
                <w:rFonts w:ascii="Calibri" w:hAnsi="Calibri" w:cs="Arial"/>
                <w:sz w:val="22"/>
                <w:szCs w:val="22"/>
              </w:rPr>
              <w:t>1 Etiquetero en cada puerta.</w:t>
            </w:r>
          </w:p>
          <w:p w:rsidR="00CE6CC6" w:rsidRPr="00D81FE7" w:rsidRDefault="00CE6CC6" w:rsidP="00CE6CC6">
            <w:pPr>
              <w:numPr>
                <w:ilvl w:val="0"/>
                <w:numId w:val="30"/>
              </w:numPr>
              <w:autoSpaceDE w:val="0"/>
              <w:autoSpaceDN w:val="0"/>
              <w:adjustRightInd w:val="0"/>
              <w:ind w:left="827" w:hanging="475"/>
              <w:jc w:val="both"/>
              <w:rPr>
                <w:rFonts w:ascii="Calibri" w:hAnsi="Calibri" w:cs="Arial"/>
                <w:sz w:val="22"/>
                <w:szCs w:val="22"/>
              </w:rPr>
            </w:pPr>
            <w:r w:rsidRPr="00D81FE7">
              <w:rPr>
                <w:rFonts w:ascii="Calibri" w:hAnsi="Calibri" w:cs="Arial"/>
                <w:sz w:val="22"/>
                <w:szCs w:val="22"/>
              </w:rPr>
              <w:t>1 jalador niquelado independiente en cada puerta, remachada, chapa de llave, y seguro para candado</w:t>
            </w:r>
          </w:p>
          <w:p w:rsidR="00CE6CC6" w:rsidRPr="00D81FE7" w:rsidRDefault="00CE6CC6" w:rsidP="00CE6CC6">
            <w:pPr>
              <w:numPr>
                <w:ilvl w:val="0"/>
                <w:numId w:val="30"/>
              </w:numPr>
              <w:autoSpaceDE w:val="0"/>
              <w:autoSpaceDN w:val="0"/>
              <w:adjustRightInd w:val="0"/>
              <w:ind w:left="827" w:hanging="475"/>
              <w:jc w:val="both"/>
              <w:rPr>
                <w:rFonts w:ascii="Calibri" w:hAnsi="Calibri" w:cs="Arial"/>
                <w:sz w:val="22"/>
                <w:szCs w:val="22"/>
              </w:rPr>
            </w:pPr>
            <w:r w:rsidRPr="00D81FE7">
              <w:rPr>
                <w:rFonts w:ascii="Calibri" w:hAnsi="Calibri" w:cs="Arial"/>
                <w:sz w:val="22"/>
                <w:szCs w:val="22"/>
              </w:rPr>
              <w:t>3 Ranuras de ventilación en cada cuerpo.</w:t>
            </w:r>
          </w:p>
          <w:p w:rsidR="00CE6CC6" w:rsidRPr="00D81FE7" w:rsidRDefault="00CE6CC6" w:rsidP="00CE6CC6">
            <w:pPr>
              <w:numPr>
                <w:ilvl w:val="0"/>
                <w:numId w:val="26"/>
              </w:numPr>
              <w:ind w:left="827" w:hanging="475"/>
              <w:jc w:val="both"/>
              <w:rPr>
                <w:rFonts w:ascii="Calibri" w:hAnsi="Calibri" w:cs="Arial"/>
                <w:sz w:val="22"/>
                <w:szCs w:val="22"/>
              </w:rPr>
            </w:pPr>
            <w:r w:rsidRPr="00D81FE7">
              <w:rPr>
                <w:rFonts w:ascii="Calibri" w:hAnsi="Calibri" w:cs="Arial"/>
                <w:sz w:val="22"/>
                <w:szCs w:val="22"/>
              </w:rPr>
              <w:t>Pintura de primera calidad, ploma, anticorrosiva acabada con pintura sintética automotriz.</w:t>
            </w:r>
          </w:p>
          <w:p w:rsidR="00CE6CC6" w:rsidRPr="00D81FE7" w:rsidRDefault="00CE6CC6" w:rsidP="00CE6CC6">
            <w:pPr>
              <w:numPr>
                <w:ilvl w:val="0"/>
                <w:numId w:val="26"/>
              </w:numPr>
              <w:ind w:left="827" w:hanging="479"/>
              <w:jc w:val="both"/>
              <w:rPr>
                <w:rFonts w:ascii="Calibri" w:hAnsi="Calibri" w:cs="Calibri"/>
                <w:sz w:val="22"/>
                <w:szCs w:val="22"/>
              </w:rPr>
            </w:pPr>
            <w:r w:rsidRPr="00D81FE7">
              <w:rPr>
                <w:rFonts w:ascii="Calibri" w:hAnsi="Calibri" w:cs="Arial"/>
                <w:sz w:val="22"/>
                <w:szCs w:val="22"/>
              </w:rPr>
              <w:t>Las patas deberán tener accesorios engomados en la base.</w:t>
            </w:r>
          </w:p>
          <w:p w:rsidR="00CE6CC6" w:rsidRPr="00D81FE7" w:rsidRDefault="00CE6CC6" w:rsidP="00CE6CC6">
            <w:pPr>
              <w:numPr>
                <w:ilvl w:val="0"/>
                <w:numId w:val="26"/>
              </w:numPr>
              <w:ind w:left="827" w:hanging="479"/>
              <w:jc w:val="both"/>
              <w:rPr>
                <w:rFonts w:ascii="Calibri" w:hAnsi="Calibri" w:cs="Calibri"/>
                <w:sz w:val="22"/>
                <w:szCs w:val="22"/>
              </w:rPr>
            </w:pPr>
            <w:r w:rsidRPr="00D81FE7">
              <w:rPr>
                <w:rFonts w:ascii="Calibri" w:hAnsi="Calibri" w:cs="Arial"/>
                <w:sz w:val="22"/>
                <w:szCs w:val="22"/>
              </w:rPr>
              <w:t>Las puertas de cada casillero deberán tener: respiradero, tarjetero, jalador cromado, chapa y seguro de candado.</w:t>
            </w:r>
          </w:p>
          <w:p w:rsidR="00CE6CC6" w:rsidRPr="00D81FE7" w:rsidRDefault="00CE6CC6" w:rsidP="00CE6CC6">
            <w:pPr>
              <w:numPr>
                <w:ilvl w:val="0"/>
                <w:numId w:val="26"/>
              </w:numPr>
              <w:ind w:left="827" w:hanging="479"/>
              <w:jc w:val="both"/>
              <w:rPr>
                <w:rFonts w:ascii="Calibri" w:hAnsi="Calibri" w:cs="Calibri"/>
                <w:sz w:val="22"/>
                <w:szCs w:val="22"/>
              </w:rPr>
            </w:pPr>
            <w:r w:rsidRPr="00D81FE7">
              <w:rPr>
                <w:rFonts w:ascii="Calibri" w:hAnsi="Calibri" w:cs="Arial"/>
                <w:sz w:val="22"/>
                <w:szCs w:val="22"/>
              </w:rPr>
              <w:t>En la puerta central de cada casillero, debe llevar el logo institucional de YPFB en pintura.</w:t>
            </w:r>
          </w:p>
          <w:p w:rsidR="00F63B8F" w:rsidRPr="00CE6CC6" w:rsidRDefault="00CE6CC6" w:rsidP="00CE6CC6">
            <w:pPr>
              <w:numPr>
                <w:ilvl w:val="0"/>
                <w:numId w:val="26"/>
              </w:numPr>
              <w:ind w:left="827" w:hanging="479"/>
              <w:jc w:val="both"/>
              <w:rPr>
                <w:rFonts w:ascii="Calibri" w:hAnsi="Calibri" w:cs="Calibri"/>
                <w:sz w:val="22"/>
                <w:szCs w:val="22"/>
              </w:rPr>
            </w:pPr>
            <w:r w:rsidRPr="00D81FE7">
              <w:rPr>
                <w:rFonts w:ascii="Calibri" w:hAnsi="Calibri" w:cs="Arial"/>
                <w:sz w:val="22"/>
                <w:szCs w:val="22"/>
              </w:rPr>
              <w:t>Debe contener adhesivo de cinta señalética reflectante desde el costado izquierdo, frontal y costado derecho la misma debe estar ubicado a una altura de 0.80 mts.</w:t>
            </w:r>
          </w:p>
        </w:tc>
        <w:tc>
          <w:tcPr>
            <w:tcW w:w="4799" w:type="dxa"/>
            <w:vAlign w:val="center"/>
          </w:tcPr>
          <w:p w:rsidR="00F63B8F" w:rsidRPr="00F63B8F" w:rsidRDefault="00F63B8F" w:rsidP="00BA5CFC">
            <w:pPr>
              <w:rPr>
                <w:rFonts w:ascii="Calibri" w:hAnsi="Calibri" w:cs="Calibri"/>
                <w:b/>
                <w:sz w:val="18"/>
                <w:szCs w:val="18"/>
              </w:rPr>
            </w:pPr>
          </w:p>
        </w:tc>
      </w:tr>
      <w:tr w:rsidR="00F63B8F" w:rsidRPr="006F470A" w:rsidTr="00BA5CFC">
        <w:trPr>
          <w:trHeight w:val="207"/>
          <w:jc w:val="center"/>
        </w:trPr>
        <w:tc>
          <w:tcPr>
            <w:tcW w:w="4663" w:type="dxa"/>
            <w:vAlign w:val="center"/>
          </w:tcPr>
          <w:p w:rsidR="00CE6CC6" w:rsidRPr="00D81FE7" w:rsidRDefault="00CE6CC6" w:rsidP="00CE6CC6">
            <w:pPr>
              <w:autoSpaceDE w:val="0"/>
              <w:autoSpaceDN w:val="0"/>
              <w:adjustRightInd w:val="0"/>
              <w:jc w:val="both"/>
              <w:rPr>
                <w:rFonts w:ascii="Calibri" w:hAnsi="Calibri" w:cs="Arial"/>
                <w:b/>
                <w:sz w:val="22"/>
                <w:szCs w:val="22"/>
              </w:rPr>
            </w:pPr>
            <w:r w:rsidRPr="00D81FE7">
              <w:rPr>
                <w:rFonts w:ascii="Calibri" w:hAnsi="Calibri" w:cs="Arial"/>
                <w:b/>
                <w:sz w:val="22"/>
                <w:szCs w:val="22"/>
              </w:rPr>
              <w:t>CARACTERISTICAS</w:t>
            </w:r>
            <w:r>
              <w:rPr>
                <w:rFonts w:ascii="Calibri" w:hAnsi="Calibri" w:cs="Arial"/>
                <w:b/>
                <w:sz w:val="22"/>
                <w:szCs w:val="22"/>
              </w:rPr>
              <w:t xml:space="preserve"> DE CADA CUERPO</w:t>
            </w:r>
            <w:r w:rsidRPr="00D81FE7">
              <w:rPr>
                <w:rFonts w:ascii="Calibri" w:hAnsi="Calibri" w:cs="Arial"/>
                <w:b/>
                <w:sz w:val="22"/>
                <w:szCs w:val="22"/>
              </w:rPr>
              <w:t>:</w:t>
            </w:r>
          </w:p>
          <w:p w:rsidR="00CE6CC6" w:rsidRPr="00D81FE7" w:rsidRDefault="00CE6CC6" w:rsidP="00CE6CC6">
            <w:pPr>
              <w:autoSpaceDE w:val="0"/>
              <w:autoSpaceDN w:val="0"/>
              <w:adjustRightInd w:val="0"/>
              <w:jc w:val="both"/>
              <w:rPr>
                <w:rFonts w:ascii="Calibri" w:hAnsi="Calibri" w:cs="Arial"/>
                <w:sz w:val="22"/>
                <w:szCs w:val="22"/>
              </w:rPr>
            </w:pPr>
            <w:r w:rsidRPr="00D81FE7">
              <w:rPr>
                <w:rFonts w:ascii="Calibri" w:hAnsi="Calibri" w:cs="Arial"/>
                <w:b/>
                <w:sz w:val="22"/>
                <w:szCs w:val="22"/>
              </w:rPr>
              <w:t>Dimensiones de cada cuerpo:</w:t>
            </w:r>
          </w:p>
          <w:p w:rsidR="00CE6CC6" w:rsidRPr="00D81FE7" w:rsidRDefault="00CE6CC6" w:rsidP="00CE6CC6">
            <w:pPr>
              <w:numPr>
                <w:ilvl w:val="0"/>
                <w:numId w:val="29"/>
              </w:numPr>
              <w:autoSpaceDE w:val="0"/>
              <w:autoSpaceDN w:val="0"/>
              <w:adjustRightInd w:val="0"/>
              <w:ind w:hanging="1448"/>
              <w:jc w:val="both"/>
              <w:rPr>
                <w:rFonts w:ascii="Calibri" w:hAnsi="Calibri" w:cs="Arial"/>
                <w:sz w:val="22"/>
                <w:szCs w:val="22"/>
              </w:rPr>
            </w:pPr>
            <w:r w:rsidRPr="00D81FE7">
              <w:rPr>
                <w:rFonts w:ascii="Calibri" w:hAnsi="Calibri" w:cs="Arial"/>
                <w:sz w:val="22"/>
                <w:szCs w:val="22"/>
              </w:rPr>
              <w:t>Altura: 2.00 mts.</w:t>
            </w:r>
          </w:p>
          <w:p w:rsidR="00CE6CC6" w:rsidRPr="00D81FE7" w:rsidRDefault="00CE6CC6" w:rsidP="00CE6CC6">
            <w:pPr>
              <w:numPr>
                <w:ilvl w:val="0"/>
                <w:numId w:val="29"/>
              </w:numPr>
              <w:autoSpaceDE w:val="0"/>
              <w:autoSpaceDN w:val="0"/>
              <w:adjustRightInd w:val="0"/>
              <w:ind w:hanging="1448"/>
              <w:jc w:val="both"/>
              <w:rPr>
                <w:rFonts w:ascii="Calibri" w:hAnsi="Calibri" w:cs="Arial"/>
                <w:sz w:val="22"/>
                <w:szCs w:val="22"/>
              </w:rPr>
            </w:pPr>
            <w:r w:rsidRPr="00D81FE7">
              <w:rPr>
                <w:rFonts w:ascii="Calibri" w:hAnsi="Calibri" w:cs="Arial"/>
                <w:sz w:val="22"/>
                <w:szCs w:val="22"/>
              </w:rPr>
              <w:t>Largo: 0.40 mts.</w:t>
            </w:r>
          </w:p>
          <w:p w:rsidR="00F63B8F" w:rsidRPr="00CE6CC6" w:rsidRDefault="00CE6CC6" w:rsidP="00CE6CC6">
            <w:pPr>
              <w:numPr>
                <w:ilvl w:val="0"/>
                <w:numId w:val="29"/>
              </w:numPr>
              <w:autoSpaceDE w:val="0"/>
              <w:autoSpaceDN w:val="0"/>
              <w:adjustRightInd w:val="0"/>
              <w:ind w:hanging="1448"/>
              <w:jc w:val="both"/>
              <w:rPr>
                <w:rFonts w:ascii="Calibri" w:hAnsi="Calibri" w:cs="Arial"/>
                <w:sz w:val="22"/>
                <w:szCs w:val="22"/>
              </w:rPr>
            </w:pPr>
            <w:r w:rsidRPr="00D81FE7">
              <w:rPr>
                <w:rFonts w:ascii="Calibri" w:hAnsi="Calibri" w:cs="Arial"/>
                <w:sz w:val="22"/>
                <w:szCs w:val="22"/>
              </w:rPr>
              <w:t>Ancho: 0.42 mts.</w:t>
            </w:r>
          </w:p>
        </w:tc>
        <w:tc>
          <w:tcPr>
            <w:tcW w:w="4799" w:type="dxa"/>
            <w:vAlign w:val="center"/>
          </w:tcPr>
          <w:p w:rsidR="00F63B8F" w:rsidRPr="00F63B8F" w:rsidRDefault="00F63B8F" w:rsidP="00BA5CFC">
            <w:pPr>
              <w:rPr>
                <w:rFonts w:ascii="Calibri" w:hAnsi="Calibri" w:cs="Calibri"/>
                <w:b/>
                <w:sz w:val="18"/>
                <w:szCs w:val="18"/>
              </w:rPr>
            </w:pPr>
          </w:p>
        </w:tc>
      </w:tr>
      <w:tr w:rsidR="00CE6CC6" w:rsidRPr="006F470A" w:rsidTr="00BA5CFC">
        <w:trPr>
          <w:trHeight w:val="207"/>
          <w:jc w:val="center"/>
        </w:trPr>
        <w:tc>
          <w:tcPr>
            <w:tcW w:w="4663" w:type="dxa"/>
            <w:vAlign w:val="center"/>
          </w:tcPr>
          <w:p w:rsidR="00CE6CC6" w:rsidRDefault="00CE6CC6" w:rsidP="00CE6CC6">
            <w:pPr>
              <w:numPr>
                <w:ilvl w:val="0"/>
                <w:numId w:val="26"/>
              </w:numPr>
              <w:autoSpaceDE w:val="0"/>
              <w:autoSpaceDN w:val="0"/>
              <w:adjustRightInd w:val="0"/>
              <w:ind w:left="681" w:hanging="329"/>
              <w:jc w:val="both"/>
              <w:rPr>
                <w:rFonts w:ascii="Calibri" w:hAnsi="Calibri" w:cs="Arial"/>
                <w:sz w:val="22"/>
                <w:szCs w:val="22"/>
              </w:rPr>
            </w:pPr>
            <w:r>
              <w:rPr>
                <w:rFonts w:ascii="Calibri" w:hAnsi="Calibri" w:cs="Arial"/>
                <w:sz w:val="22"/>
                <w:szCs w:val="22"/>
              </w:rPr>
              <w:t xml:space="preserve">Internamente debe tener </w:t>
            </w:r>
            <w:r w:rsidRPr="00D81FE7">
              <w:rPr>
                <w:rFonts w:ascii="Calibri" w:hAnsi="Calibri" w:cs="Arial"/>
                <w:sz w:val="22"/>
                <w:szCs w:val="22"/>
              </w:rPr>
              <w:t xml:space="preserve">2 divisiones: la primera división empezando de la parte </w:t>
            </w:r>
            <w:r w:rsidRPr="00D81FE7">
              <w:rPr>
                <w:rFonts w:ascii="Calibri" w:hAnsi="Calibri" w:cs="Arial"/>
                <w:sz w:val="22"/>
                <w:szCs w:val="22"/>
              </w:rPr>
              <w:lastRenderedPageBreak/>
              <w:t xml:space="preserve">superior debe medir 0.25 mts hacia abajo; la segunda división mide 0.90 mts empezando la media desde el piso, esta división debe ser regulable con 3 graduaciones reforzadas de 0.10 mts de distancia hacia abajo. </w:t>
            </w:r>
          </w:p>
          <w:p w:rsidR="00CE6CC6" w:rsidRPr="00D81FE7" w:rsidRDefault="00CE6CC6" w:rsidP="00CE6CC6">
            <w:pPr>
              <w:numPr>
                <w:ilvl w:val="0"/>
                <w:numId w:val="26"/>
              </w:numPr>
              <w:autoSpaceDE w:val="0"/>
              <w:autoSpaceDN w:val="0"/>
              <w:adjustRightInd w:val="0"/>
              <w:ind w:left="681" w:hanging="329"/>
              <w:jc w:val="both"/>
              <w:rPr>
                <w:rFonts w:ascii="Calibri" w:hAnsi="Calibri" w:cs="Arial"/>
                <w:sz w:val="22"/>
                <w:szCs w:val="22"/>
              </w:rPr>
            </w:pPr>
            <w:r w:rsidRPr="00D81FE7">
              <w:rPr>
                <w:rFonts w:ascii="Calibri" w:hAnsi="Calibri" w:cs="Arial"/>
                <w:sz w:val="22"/>
                <w:szCs w:val="22"/>
              </w:rPr>
              <w:t>El piso de la última división será destinado para el almacenaje de herramientas, por lo que debe estar reforzado</w:t>
            </w:r>
          </w:p>
          <w:p w:rsidR="00CE6CC6" w:rsidRPr="00B07217" w:rsidRDefault="00CE6CC6" w:rsidP="00CE6CC6">
            <w:pPr>
              <w:numPr>
                <w:ilvl w:val="0"/>
                <w:numId w:val="26"/>
              </w:numPr>
              <w:autoSpaceDE w:val="0"/>
              <w:autoSpaceDN w:val="0"/>
              <w:adjustRightInd w:val="0"/>
              <w:ind w:left="681" w:hanging="329"/>
              <w:jc w:val="both"/>
              <w:rPr>
                <w:rFonts w:ascii="Calibri" w:hAnsi="Calibri" w:cs="Arial"/>
                <w:sz w:val="22"/>
                <w:szCs w:val="22"/>
              </w:rPr>
            </w:pPr>
            <w:r w:rsidRPr="00B07217">
              <w:rPr>
                <w:rFonts w:ascii="Calibri" w:hAnsi="Calibri" w:cs="Arial"/>
                <w:sz w:val="22"/>
                <w:szCs w:val="22"/>
              </w:rPr>
              <w:t>En el interior debe tener 1 colgador fijo, reforzado para sujetar percheros de ropa y 1 gancho interior para colgador en cada puerta</w:t>
            </w:r>
          </w:p>
          <w:p w:rsidR="00CE6CC6" w:rsidRPr="00D81FE7" w:rsidRDefault="00CE6CC6" w:rsidP="00CE6CC6">
            <w:pPr>
              <w:numPr>
                <w:ilvl w:val="0"/>
                <w:numId w:val="26"/>
              </w:numPr>
              <w:ind w:left="681" w:hanging="329"/>
              <w:jc w:val="both"/>
              <w:rPr>
                <w:rFonts w:ascii="Calibri" w:hAnsi="Calibri" w:cs="Arial"/>
                <w:sz w:val="22"/>
                <w:szCs w:val="22"/>
              </w:rPr>
            </w:pPr>
            <w:r w:rsidRPr="00D81FE7">
              <w:rPr>
                <w:rFonts w:ascii="Calibri" w:hAnsi="Calibri" w:cs="Arial"/>
                <w:sz w:val="22"/>
                <w:szCs w:val="22"/>
              </w:rPr>
              <w:t>Pintura de primera calidad, ploma, anticorrosiva acabada con pintura sintética automotriz.</w:t>
            </w:r>
          </w:p>
          <w:p w:rsidR="00CE6CC6" w:rsidRPr="00D81FE7" w:rsidRDefault="00CE6CC6" w:rsidP="00CE6CC6">
            <w:pPr>
              <w:autoSpaceDE w:val="0"/>
              <w:autoSpaceDN w:val="0"/>
              <w:adjustRightInd w:val="0"/>
              <w:jc w:val="both"/>
              <w:rPr>
                <w:rFonts w:ascii="Calibri" w:hAnsi="Calibri" w:cs="Arial"/>
                <w:b/>
                <w:sz w:val="22"/>
                <w:szCs w:val="22"/>
              </w:rPr>
            </w:pPr>
          </w:p>
        </w:tc>
        <w:tc>
          <w:tcPr>
            <w:tcW w:w="4799" w:type="dxa"/>
            <w:vAlign w:val="center"/>
          </w:tcPr>
          <w:p w:rsidR="00CE6CC6" w:rsidRPr="00F63B8F" w:rsidRDefault="00CE6CC6" w:rsidP="00BA5CFC">
            <w:pPr>
              <w:rPr>
                <w:rFonts w:ascii="Calibri" w:hAnsi="Calibri" w:cs="Calibri"/>
                <w:b/>
                <w:sz w:val="18"/>
                <w:szCs w:val="18"/>
              </w:rPr>
            </w:pPr>
          </w:p>
        </w:tc>
      </w:tr>
      <w:tr w:rsidR="00C90785" w:rsidRPr="006F470A" w:rsidTr="00C90785">
        <w:trPr>
          <w:trHeight w:val="224"/>
          <w:jc w:val="center"/>
        </w:trPr>
        <w:tc>
          <w:tcPr>
            <w:tcW w:w="9462" w:type="dxa"/>
            <w:gridSpan w:val="2"/>
            <w:shd w:val="clear" w:color="auto" w:fill="BDD6EE" w:themeFill="accent1" w:themeFillTint="66"/>
            <w:vAlign w:val="center"/>
          </w:tcPr>
          <w:p w:rsidR="00C90785" w:rsidRPr="00F63B8F" w:rsidRDefault="00C90785" w:rsidP="00BA5CFC">
            <w:pPr>
              <w:rPr>
                <w:rFonts w:ascii="Calibri" w:hAnsi="Calibri" w:cs="Calibri"/>
                <w:b/>
                <w:sz w:val="18"/>
                <w:szCs w:val="18"/>
              </w:rPr>
            </w:pPr>
            <w:r w:rsidRPr="00F070F8">
              <w:rPr>
                <w:rFonts w:asciiTheme="minorHAnsi" w:hAnsiTheme="minorHAnsi" w:cs="Calibri"/>
                <w:b/>
                <w:bCs/>
                <w:sz w:val="22"/>
                <w:szCs w:val="22"/>
              </w:rPr>
              <w:lastRenderedPageBreak/>
              <w:t>PLAZO DE ENTREGA</w:t>
            </w:r>
          </w:p>
        </w:tc>
      </w:tr>
      <w:tr w:rsidR="00F63B8F" w:rsidRPr="006F470A" w:rsidTr="00BA5CFC">
        <w:trPr>
          <w:trHeight w:val="224"/>
          <w:jc w:val="center"/>
        </w:trPr>
        <w:tc>
          <w:tcPr>
            <w:tcW w:w="4663" w:type="dxa"/>
            <w:vAlign w:val="center"/>
          </w:tcPr>
          <w:p w:rsidR="00F63B8F" w:rsidRPr="00F63B8F" w:rsidRDefault="00C90785" w:rsidP="00BA5CFC">
            <w:pPr>
              <w:rPr>
                <w:rFonts w:ascii="Calibri" w:hAnsi="Calibri" w:cs="Calibri"/>
                <w:bCs/>
                <w:sz w:val="18"/>
                <w:szCs w:val="18"/>
              </w:rPr>
            </w:pPr>
            <w:r w:rsidRPr="00F070F8">
              <w:rPr>
                <w:rFonts w:asciiTheme="minorHAnsi" w:hAnsiTheme="minorHAnsi" w:cs="Calibri"/>
                <w:sz w:val="22"/>
                <w:szCs w:val="22"/>
              </w:rPr>
              <w:t>El plazo de entrega será de 15 días calendario, contabilizados a partir de la recepción de la Orden de Compra</w:t>
            </w:r>
          </w:p>
        </w:tc>
        <w:tc>
          <w:tcPr>
            <w:tcW w:w="4799" w:type="dxa"/>
            <w:vAlign w:val="center"/>
          </w:tcPr>
          <w:p w:rsidR="00F63B8F" w:rsidRPr="00F63B8F" w:rsidRDefault="00F63B8F" w:rsidP="00BA5CFC">
            <w:pPr>
              <w:rPr>
                <w:rFonts w:ascii="Calibri" w:hAnsi="Calibri" w:cs="Calibri"/>
                <w:b/>
                <w:sz w:val="18"/>
                <w:szCs w:val="18"/>
              </w:rPr>
            </w:pPr>
          </w:p>
        </w:tc>
      </w:tr>
      <w:tr w:rsidR="00C90785" w:rsidRPr="006F470A" w:rsidTr="00C90785">
        <w:trPr>
          <w:trHeight w:val="224"/>
          <w:jc w:val="center"/>
        </w:trPr>
        <w:tc>
          <w:tcPr>
            <w:tcW w:w="9462" w:type="dxa"/>
            <w:gridSpan w:val="2"/>
            <w:shd w:val="clear" w:color="auto" w:fill="BDD6EE" w:themeFill="accent1" w:themeFillTint="66"/>
            <w:vAlign w:val="center"/>
          </w:tcPr>
          <w:p w:rsidR="00C90785" w:rsidRPr="00F63B8F" w:rsidRDefault="00C90785" w:rsidP="00C90785">
            <w:pPr>
              <w:rPr>
                <w:rFonts w:ascii="Calibri" w:hAnsi="Calibri" w:cs="Calibri"/>
                <w:b/>
                <w:sz w:val="18"/>
                <w:szCs w:val="18"/>
              </w:rPr>
            </w:pPr>
            <w:r w:rsidRPr="00F070F8">
              <w:rPr>
                <w:rFonts w:asciiTheme="minorHAnsi" w:hAnsiTheme="minorHAnsi" w:cs="Calibri"/>
                <w:b/>
                <w:sz w:val="22"/>
                <w:szCs w:val="22"/>
              </w:rPr>
              <w:t>GARANTÍA TÉCNICA</w:t>
            </w:r>
          </w:p>
        </w:tc>
      </w:tr>
      <w:tr w:rsidR="00C90785" w:rsidRPr="006F470A" w:rsidTr="00BA5CFC">
        <w:trPr>
          <w:trHeight w:val="224"/>
          <w:jc w:val="center"/>
        </w:trPr>
        <w:tc>
          <w:tcPr>
            <w:tcW w:w="4663" w:type="dxa"/>
            <w:vAlign w:val="center"/>
          </w:tcPr>
          <w:p w:rsidR="002C2885" w:rsidRPr="00F11FCB" w:rsidRDefault="002C2885" w:rsidP="002C2885">
            <w:pPr>
              <w:autoSpaceDE w:val="0"/>
              <w:autoSpaceDN w:val="0"/>
              <w:adjustRightInd w:val="0"/>
              <w:jc w:val="both"/>
              <w:rPr>
                <w:rFonts w:ascii="Calibri" w:hAnsi="Calibri" w:cs="Calibri"/>
                <w:sz w:val="22"/>
                <w:szCs w:val="22"/>
              </w:rPr>
            </w:pPr>
            <w:r>
              <w:rPr>
                <w:rFonts w:ascii="Calibri" w:hAnsi="Calibri" w:cs="Calibri"/>
                <w:sz w:val="22"/>
                <w:szCs w:val="22"/>
              </w:rPr>
              <w:t xml:space="preserve">La empresa adjudicada, al momento de la entrega de los bienes debe otorgar una carta de Garantía Técnica con las siguientes características: </w:t>
            </w:r>
          </w:p>
          <w:p w:rsidR="002C2885" w:rsidRPr="00D81FE7" w:rsidRDefault="002C2885" w:rsidP="002C2885">
            <w:pPr>
              <w:numPr>
                <w:ilvl w:val="0"/>
                <w:numId w:val="31"/>
              </w:numPr>
              <w:autoSpaceDE w:val="0"/>
              <w:autoSpaceDN w:val="0"/>
              <w:adjustRightInd w:val="0"/>
              <w:ind w:left="636" w:hanging="276"/>
              <w:jc w:val="both"/>
              <w:rPr>
                <w:rFonts w:ascii="Calibri" w:hAnsi="Calibri" w:cs="Calibri"/>
                <w:sz w:val="22"/>
                <w:szCs w:val="22"/>
              </w:rPr>
            </w:pPr>
            <w:r w:rsidRPr="00D81FE7">
              <w:rPr>
                <w:rFonts w:ascii="Calibri" w:hAnsi="Calibri" w:cs="Calibri"/>
                <w:b/>
                <w:i/>
                <w:sz w:val="22"/>
                <w:szCs w:val="22"/>
              </w:rPr>
              <w:t>Alcance de la garantía:</w:t>
            </w:r>
            <w:r w:rsidRPr="00D81FE7">
              <w:rPr>
                <w:rFonts w:ascii="Calibri" w:hAnsi="Calibri" w:cs="Calibri"/>
                <w:sz w:val="22"/>
                <w:szCs w:val="22"/>
              </w:rPr>
              <w:t xml:space="preserve"> Contra defectos de diseño y/o fabricación, averías, daños en el transporte, entre otros, por un mal funcionamiento o pérdida total de los bienes contratados, derivados de desperfectos o fallas ajenas al uso normal o habitual de los bienes.</w:t>
            </w:r>
          </w:p>
          <w:p w:rsidR="002C2885" w:rsidRPr="00D81FE7" w:rsidRDefault="002C2885" w:rsidP="002C2885">
            <w:pPr>
              <w:numPr>
                <w:ilvl w:val="0"/>
                <w:numId w:val="31"/>
              </w:numPr>
              <w:autoSpaceDE w:val="0"/>
              <w:autoSpaceDN w:val="0"/>
              <w:adjustRightInd w:val="0"/>
              <w:ind w:left="636" w:hanging="276"/>
              <w:jc w:val="both"/>
              <w:rPr>
                <w:rFonts w:ascii="Calibri" w:hAnsi="Calibri" w:cs="Calibri"/>
                <w:sz w:val="22"/>
                <w:szCs w:val="22"/>
              </w:rPr>
            </w:pPr>
            <w:r w:rsidRPr="00D81FE7">
              <w:rPr>
                <w:rFonts w:ascii="Calibri" w:hAnsi="Calibri" w:cs="Calibri"/>
                <w:b/>
                <w:i/>
                <w:sz w:val="22"/>
                <w:szCs w:val="22"/>
              </w:rPr>
              <w:t xml:space="preserve">Período de garantía: </w:t>
            </w:r>
            <w:r w:rsidRPr="00D81FE7">
              <w:rPr>
                <w:rFonts w:ascii="Calibri" w:hAnsi="Calibri" w:cs="Calibri"/>
                <w:sz w:val="22"/>
                <w:szCs w:val="22"/>
              </w:rPr>
              <w:t>la garantía deberá cumplir un periodo mínimo de 1 año.</w:t>
            </w:r>
          </w:p>
          <w:p w:rsidR="00C90785" w:rsidRPr="00F070F8" w:rsidRDefault="002C2885" w:rsidP="002C2885">
            <w:pPr>
              <w:numPr>
                <w:ilvl w:val="0"/>
                <w:numId w:val="31"/>
              </w:numPr>
              <w:autoSpaceDE w:val="0"/>
              <w:autoSpaceDN w:val="0"/>
              <w:adjustRightInd w:val="0"/>
              <w:ind w:left="97" w:firstLine="0"/>
              <w:jc w:val="both"/>
              <w:rPr>
                <w:rFonts w:asciiTheme="minorHAnsi" w:hAnsiTheme="minorHAnsi" w:cs="Calibri"/>
                <w:sz w:val="22"/>
                <w:szCs w:val="22"/>
              </w:rPr>
            </w:pPr>
            <w:r w:rsidRPr="00D81FE7">
              <w:rPr>
                <w:rFonts w:ascii="Calibri" w:hAnsi="Calibri" w:cs="Calibri"/>
                <w:b/>
                <w:i/>
                <w:sz w:val="22"/>
                <w:szCs w:val="22"/>
              </w:rPr>
              <w:t>Inicio del cómputo del período de garantía:</w:t>
            </w:r>
            <w:r w:rsidRPr="00D81FE7">
              <w:rPr>
                <w:rFonts w:ascii="Calibri" w:hAnsi="Calibri" w:cs="Calibri"/>
                <w:sz w:val="22"/>
                <w:szCs w:val="22"/>
              </w:rPr>
              <w:t xml:space="preserve"> A partir de la fecha en la que se otorgó la conformidad de recepción del bien.</w:t>
            </w:r>
          </w:p>
        </w:tc>
        <w:tc>
          <w:tcPr>
            <w:tcW w:w="4799" w:type="dxa"/>
            <w:vAlign w:val="center"/>
          </w:tcPr>
          <w:p w:rsidR="00C90785" w:rsidRPr="00F63B8F" w:rsidRDefault="00C90785" w:rsidP="00C90785">
            <w:pPr>
              <w:rPr>
                <w:rFonts w:ascii="Calibri" w:hAnsi="Calibri" w:cs="Calibri"/>
                <w:b/>
                <w:sz w:val="18"/>
                <w:szCs w:val="18"/>
              </w:rPr>
            </w:pPr>
          </w:p>
        </w:tc>
      </w:tr>
    </w:tbl>
    <w:p w:rsidR="00F63B8F" w:rsidRPr="00F63B8F" w:rsidRDefault="00F63B8F" w:rsidP="00F63B8F">
      <w:pPr>
        <w:jc w:val="center"/>
        <w:rPr>
          <w:rFonts w:ascii="Calibri" w:hAnsi="Calibri" w:cs="Calibri"/>
          <w:b/>
          <w:sz w:val="18"/>
          <w:szCs w:val="18"/>
        </w:rPr>
      </w:pPr>
    </w:p>
    <w:p w:rsidR="00F63B8F" w:rsidRPr="00F63B8F" w:rsidRDefault="00F63B8F" w:rsidP="00F63B8F">
      <w:pPr>
        <w:jc w:val="center"/>
        <w:rPr>
          <w:rFonts w:ascii="Calibri" w:hAnsi="Calibri" w:cs="Calibri"/>
          <w:b/>
          <w:sz w:val="18"/>
          <w:szCs w:val="18"/>
        </w:rPr>
      </w:pPr>
    </w:p>
    <w:p w:rsidR="00F63B8F" w:rsidRPr="00F63B8F" w:rsidRDefault="00F63B8F" w:rsidP="00F63B8F">
      <w:pPr>
        <w:jc w:val="center"/>
        <w:rPr>
          <w:rFonts w:ascii="Calibri" w:hAnsi="Calibri" w:cs="Calibri"/>
          <w:b/>
          <w:sz w:val="18"/>
          <w:szCs w:val="18"/>
        </w:rPr>
      </w:pPr>
    </w:p>
    <w:p w:rsidR="00F63B8F" w:rsidRPr="00F63B8F" w:rsidRDefault="00F63B8F" w:rsidP="00F63B8F">
      <w:pPr>
        <w:jc w:val="both"/>
        <w:rPr>
          <w:rFonts w:ascii="Calibri" w:hAnsi="Calibri" w:cs="Calibri"/>
          <w:sz w:val="22"/>
          <w:szCs w:val="22"/>
        </w:rPr>
      </w:pPr>
    </w:p>
    <w:p w:rsidR="00F63B8F" w:rsidRPr="00F63B8F" w:rsidRDefault="00F63B8F" w:rsidP="00F63B8F">
      <w:pPr>
        <w:jc w:val="both"/>
        <w:rPr>
          <w:rFonts w:ascii="Calibri" w:hAnsi="Calibri" w:cs="Calibri"/>
          <w:sz w:val="22"/>
          <w:szCs w:val="22"/>
        </w:rPr>
      </w:pPr>
    </w:p>
    <w:p w:rsidR="00F63B8F" w:rsidRPr="00F63B8F" w:rsidRDefault="00F63B8F" w:rsidP="00F63B8F">
      <w:pPr>
        <w:jc w:val="center"/>
        <w:rPr>
          <w:rFonts w:ascii="Calibri" w:hAnsi="Calibri" w:cs="Calibri"/>
          <w:b/>
          <w:sz w:val="22"/>
          <w:szCs w:val="22"/>
          <w:lang w:val="es-BO"/>
        </w:rPr>
      </w:pPr>
    </w:p>
    <w:p w:rsidR="00F63B8F" w:rsidRPr="00F63B8F" w:rsidRDefault="00F63B8F" w:rsidP="00F63B8F">
      <w:pPr>
        <w:jc w:val="center"/>
        <w:rPr>
          <w:rFonts w:ascii="Calibri" w:hAnsi="Calibri" w:cs="Calibri"/>
          <w:b/>
          <w:sz w:val="22"/>
          <w:szCs w:val="22"/>
          <w:lang w:val="es-BO"/>
        </w:rPr>
      </w:pPr>
    </w:p>
    <w:p w:rsidR="00C90785" w:rsidRDefault="00C90785">
      <w:pPr>
        <w:rPr>
          <w:rFonts w:ascii="Calibri" w:hAnsi="Calibri" w:cs="Calibri"/>
          <w:b/>
          <w:sz w:val="22"/>
          <w:szCs w:val="22"/>
        </w:rPr>
      </w:pPr>
      <w:r>
        <w:rPr>
          <w:rFonts w:ascii="Calibri" w:hAnsi="Calibri" w:cs="Calibri"/>
          <w:b/>
          <w:sz w:val="22"/>
          <w:szCs w:val="22"/>
        </w:rPr>
        <w:br w:type="page"/>
      </w:r>
    </w:p>
    <w:p w:rsidR="00F63B8F" w:rsidRPr="00F63B8F" w:rsidRDefault="00F63B8F" w:rsidP="00F63B8F">
      <w:pPr>
        <w:jc w:val="center"/>
        <w:rPr>
          <w:rFonts w:ascii="Calibri" w:hAnsi="Calibri" w:cs="Calibri"/>
          <w:b/>
          <w:sz w:val="22"/>
          <w:szCs w:val="22"/>
        </w:rPr>
      </w:pPr>
      <w:r w:rsidRPr="00F63B8F">
        <w:rPr>
          <w:rFonts w:ascii="Calibri" w:hAnsi="Calibri" w:cs="Calibri"/>
          <w:b/>
          <w:sz w:val="22"/>
          <w:szCs w:val="22"/>
        </w:rPr>
        <w:lastRenderedPageBreak/>
        <w:t>FORMULARIO C-2</w:t>
      </w:r>
    </w:p>
    <w:p w:rsidR="00F63B8F" w:rsidRPr="00F63B8F" w:rsidRDefault="00F63B8F" w:rsidP="00F63B8F">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F63B8F" w:rsidRPr="00F63B8F" w:rsidRDefault="00F63B8F" w:rsidP="00F63B8F">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63B8F" w:rsidRPr="006F470A" w:rsidTr="00BA5CFC">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63B8F" w:rsidRPr="00F63B8F" w:rsidRDefault="00F63B8F" w:rsidP="00BA5CF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63B8F" w:rsidRPr="00F63B8F" w:rsidRDefault="00F63B8F" w:rsidP="00BA5CFC">
            <w:pPr>
              <w:jc w:val="center"/>
              <w:rPr>
                <w:rFonts w:ascii="Calibri" w:hAnsi="Calibri" w:cs="Calibri"/>
                <w:sz w:val="22"/>
                <w:szCs w:val="22"/>
              </w:rPr>
            </w:pPr>
          </w:p>
          <w:p w:rsidR="00F63B8F" w:rsidRPr="00F63B8F" w:rsidRDefault="00F63B8F" w:rsidP="00BA5CFC">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63B8F" w:rsidRPr="00F63B8F" w:rsidRDefault="00F63B8F" w:rsidP="00BA5CF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63B8F" w:rsidRPr="00F63B8F" w:rsidRDefault="00F63B8F" w:rsidP="00BA5CFC">
            <w:pPr>
              <w:rPr>
                <w:rFonts w:ascii="Calibri" w:hAnsi="Calibri" w:cs="Calibri"/>
                <w:sz w:val="22"/>
                <w:szCs w:val="22"/>
              </w:rPr>
            </w:pPr>
          </w:p>
          <w:p w:rsidR="00F63B8F" w:rsidRPr="00F63B8F" w:rsidRDefault="00F63B8F" w:rsidP="00BA5CFC">
            <w:pPr>
              <w:rPr>
                <w:rFonts w:ascii="Calibri" w:hAnsi="Calibri" w:cs="Calibri"/>
                <w:sz w:val="22"/>
                <w:szCs w:val="22"/>
              </w:rPr>
            </w:pPr>
          </w:p>
        </w:tc>
        <w:tc>
          <w:tcPr>
            <w:tcW w:w="694" w:type="dxa"/>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F63B8F" w:rsidRPr="00F63B8F" w:rsidRDefault="00F63B8F" w:rsidP="00BA5CFC">
            <w:pPr>
              <w:rPr>
                <w:rFonts w:ascii="Calibri" w:hAnsi="Calibri" w:cs="Calibri"/>
                <w:sz w:val="22"/>
                <w:szCs w:val="22"/>
              </w:rPr>
            </w:pPr>
          </w:p>
        </w:tc>
      </w:tr>
    </w:tbl>
    <w:p w:rsidR="00F63B8F" w:rsidRPr="00F63B8F" w:rsidRDefault="00F63B8F" w:rsidP="00F63B8F">
      <w:pPr>
        <w:jc w:val="center"/>
        <w:rPr>
          <w:rFonts w:ascii="Calibri" w:hAnsi="Calibri" w:cs="Calibri"/>
          <w:sz w:val="22"/>
          <w:szCs w:val="22"/>
        </w:rPr>
      </w:pPr>
    </w:p>
    <w:p w:rsidR="00F63B8F" w:rsidRPr="00F63B8F" w:rsidRDefault="00F63B8F" w:rsidP="00F63B8F">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w:t>
      </w:r>
      <w:r w:rsidR="00062FB7" w:rsidRPr="00F63B8F">
        <w:rPr>
          <w:rFonts w:ascii="Calibri" w:hAnsi="Calibri" w:cs="Calibri"/>
          <w:b/>
          <w:szCs w:val="18"/>
        </w:rPr>
        <w:t>……. Nombre</w:t>
      </w:r>
      <w:r w:rsidRPr="00F63B8F">
        <w:rPr>
          <w:rFonts w:ascii="Calibri" w:hAnsi="Calibri" w:cs="Calibri"/>
          <w:b/>
          <w:i/>
          <w:szCs w:val="18"/>
        </w:rPr>
        <w:t xml:space="preserv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condiciones técnicas requeridas para el bien y otras condiciones de cumplimiento obligatorio, descritas en el numeral II</w:t>
      </w:r>
      <w:r w:rsidRPr="00F63B8F">
        <w:rPr>
          <w:rFonts w:ascii="Calibri" w:hAnsi="Calibri" w:cs="Calibri"/>
          <w:szCs w:val="18"/>
        </w:rPr>
        <w:t xml:space="preserve"> de</w:t>
      </w:r>
      <w:r w:rsidR="000D2DE2">
        <w:rPr>
          <w:rFonts w:ascii="Calibri" w:hAnsi="Calibri" w:cs="Calibri"/>
          <w:szCs w:val="18"/>
        </w:rPr>
        <w:t xml:space="preserve"> las especificaciones t</w:t>
      </w:r>
      <w:r w:rsidR="002B3113">
        <w:rPr>
          <w:rFonts w:ascii="Calibri" w:hAnsi="Calibri" w:cs="Calibri"/>
          <w:szCs w:val="18"/>
        </w:rPr>
        <w:t>écnicas descritas en la parte IV</w:t>
      </w:r>
      <w:r w:rsidR="000D2DE2">
        <w:rPr>
          <w:rFonts w:ascii="Calibri" w:hAnsi="Calibri" w:cs="Calibri"/>
          <w:szCs w:val="18"/>
        </w:rPr>
        <w:t xml:space="preserve"> del presente DCD.</w:t>
      </w:r>
    </w:p>
    <w:p w:rsidR="00F63B8F" w:rsidRPr="00F63B8F" w:rsidRDefault="00F63B8F" w:rsidP="00F63B8F">
      <w:pPr>
        <w:ind w:left="360"/>
        <w:jc w:val="both"/>
        <w:rPr>
          <w:rFonts w:ascii="Calibri" w:hAnsi="Calibri" w:cs="Calibri"/>
          <w:szCs w:val="18"/>
        </w:rPr>
      </w:pPr>
    </w:p>
    <w:p w:rsidR="00F63B8F" w:rsidRPr="00F63B8F" w:rsidRDefault="00F63B8F" w:rsidP="00F63B8F">
      <w:pPr>
        <w:jc w:val="both"/>
        <w:rPr>
          <w:rFonts w:ascii="Calibri" w:hAnsi="Calibri" w:cs="Calibri"/>
          <w:szCs w:val="18"/>
        </w:rPr>
      </w:pPr>
      <w:r w:rsidRPr="00F63B8F">
        <w:rPr>
          <w:rFonts w:ascii="Calibri" w:hAnsi="Calibri" w:cs="Calibri"/>
          <w:szCs w:val="18"/>
        </w:rPr>
        <w:t xml:space="preserve">Firma en señal de conformidad, </w:t>
      </w:r>
    </w:p>
    <w:p w:rsidR="00F63B8F" w:rsidRPr="00F63B8F" w:rsidRDefault="00F63B8F" w:rsidP="00F63B8F">
      <w:pPr>
        <w:jc w:val="both"/>
        <w:rPr>
          <w:rFonts w:ascii="Calibri" w:hAnsi="Calibri" w:cs="Calibri"/>
          <w:sz w:val="18"/>
          <w:szCs w:val="18"/>
        </w:rPr>
      </w:pPr>
    </w:p>
    <w:p w:rsidR="00F63B8F" w:rsidRPr="00F63B8F" w:rsidRDefault="00F63B8F" w:rsidP="00F63B8F">
      <w:pPr>
        <w:jc w:val="both"/>
        <w:rPr>
          <w:rFonts w:ascii="Calibri" w:hAnsi="Calibri" w:cs="Calibri"/>
          <w:sz w:val="18"/>
          <w:szCs w:val="18"/>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b/>
        </w:rPr>
      </w:pPr>
      <w:r w:rsidRPr="00F63B8F">
        <w:rPr>
          <w:rFonts w:ascii="Calibri" w:hAnsi="Calibri" w:cs="Calibri"/>
          <w:b/>
        </w:rPr>
        <w:t>-----------------------------------------------------------------------------------</w:t>
      </w:r>
    </w:p>
    <w:p w:rsidR="00F63B8F" w:rsidRPr="00F63B8F" w:rsidRDefault="00F63B8F" w:rsidP="00F63B8F">
      <w:pPr>
        <w:jc w:val="center"/>
        <w:rPr>
          <w:rFonts w:ascii="Calibri" w:hAnsi="Calibri" w:cs="Calibri"/>
          <w:b/>
        </w:rPr>
      </w:pPr>
      <w:r w:rsidRPr="00F63B8F">
        <w:rPr>
          <w:rFonts w:ascii="Calibri" w:hAnsi="Calibri" w:cs="Calibri"/>
          <w:b/>
        </w:rPr>
        <w:t>Firma del Propietario o Representante Legal</w:t>
      </w:r>
    </w:p>
    <w:p w:rsidR="00F63B8F" w:rsidRPr="00F63B8F" w:rsidRDefault="00F63B8F" w:rsidP="00F63B8F">
      <w:pPr>
        <w:jc w:val="center"/>
        <w:rPr>
          <w:rFonts w:ascii="Calibri" w:hAnsi="Calibri" w:cs="Calibri"/>
          <w:b/>
          <w:lang w:val="es-BO" w:eastAsia="es-ES"/>
        </w:rPr>
      </w:pPr>
      <w:r w:rsidRPr="00F63B8F">
        <w:rPr>
          <w:rFonts w:ascii="Calibri" w:hAnsi="Calibri" w:cs="Calibri"/>
          <w:b/>
        </w:rPr>
        <w:t>Nombre completo del Propietario o Representante Legal</w:t>
      </w:r>
    </w:p>
    <w:p w:rsidR="00F63B8F" w:rsidRPr="00F63B8F" w:rsidRDefault="00F63B8F" w:rsidP="00F63B8F">
      <w:pPr>
        <w:jc w:val="center"/>
        <w:rPr>
          <w:rFonts w:ascii="Calibri" w:hAnsi="Calibri" w:cs="Calibri"/>
          <w:b/>
          <w:lang w:val="es-BO"/>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C90785" w:rsidRDefault="00C90785">
      <w:pPr>
        <w:rPr>
          <w:rFonts w:ascii="Calibri" w:hAnsi="Calibri" w:cs="Calibri"/>
          <w:b/>
          <w:sz w:val="22"/>
          <w:szCs w:val="22"/>
        </w:rPr>
      </w:pPr>
      <w:r>
        <w:rPr>
          <w:rFonts w:ascii="Calibri" w:hAnsi="Calibri" w:cs="Calibri"/>
          <w:b/>
          <w:sz w:val="22"/>
          <w:szCs w:val="22"/>
        </w:rPr>
        <w:br w:type="page"/>
      </w:r>
    </w:p>
    <w:p w:rsidR="00F63B8F" w:rsidRPr="00F63B8F" w:rsidRDefault="002B3113" w:rsidP="00F63B8F">
      <w:pPr>
        <w:jc w:val="center"/>
        <w:rPr>
          <w:rFonts w:ascii="Calibri" w:hAnsi="Calibri" w:cs="Calibri"/>
          <w:b/>
          <w:sz w:val="22"/>
          <w:szCs w:val="22"/>
        </w:rPr>
      </w:pPr>
      <w:r>
        <w:rPr>
          <w:rFonts w:ascii="Calibri" w:hAnsi="Calibri" w:cs="Calibri"/>
          <w:b/>
          <w:sz w:val="22"/>
          <w:szCs w:val="22"/>
        </w:rPr>
        <w:lastRenderedPageBreak/>
        <w:t>PARTE III</w:t>
      </w:r>
    </w:p>
    <w:p w:rsidR="00F63B8F" w:rsidRPr="00F63B8F" w:rsidRDefault="00F63B8F" w:rsidP="00F63B8F">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F63B8F" w:rsidRPr="00F63B8F" w:rsidRDefault="00F63B8F" w:rsidP="00F63B8F">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F63B8F" w:rsidRPr="00F63B8F" w:rsidRDefault="00F63B8F" w:rsidP="00F63B8F">
      <w:pPr>
        <w:jc w:val="both"/>
        <w:rPr>
          <w:rFonts w:ascii="Calibri" w:eastAsia="Calibri" w:hAnsi="Calibri" w:cs="Calibri"/>
          <w:sz w:val="22"/>
          <w:szCs w:val="22"/>
        </w:rPr>
      </w:pPr>
    </w:p>
    <w:p w:rsidR="00F63B8F" w:rsidRPr="00F63B8F" w:rsidRDefault="00F63B8F" w:rsidP="00FA60C5">
      <w:pPr>
        <w:pStyle w:val="Sinespaciado"/>
        <w:numPr>
          <w:ilvl w:val="6"/>
          <w:numId w:val="23"/>
        </w:numPr>
        <w:tabs>
          <w:tab w:val="clear" w:pos="5040"/>
        </w:tabs>
        <w:ind w:left="851" w:hanging="425"/>
        <w:jc w:val="both"/>
        <w:rPr>
          <w:rFonts w:cs="Calibri"/>
        </w:rPr>
      </w:pPr>
      <w:r w:rsidRPr="00F63B8F">
        <w:rPr>
          <w:rFonts w:cs="Calibri"/>
          <w:b/>
        </w:rPr>
        <w:t xml:space="preserve">EVALUACIÓN </w:t>
      </w:r>
      <w:r w:rsidR="00062FB7" w:rsidRPr="00F63B8F">
        <w:rPr>
          <w:rFonts w:cs="Calibri"/>
          <w:b/>
        </w:rPr>
        <w:t>PRELIMINAR. -</w:t>
      </w:r>
    </w:p>
    <w:p w:rsidR="00F63B8F" w:rsidRPr="00F63B8F" w:rsidRDefault="00F63B8F" w:rsidP="00F63B8F">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F52BF6" w:rsidRPr="00F52BF6" w:rsidRDefault="00F52BF6" w:rsidP="00F52BF6">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Continuar con la evaluación de las propuestas que no hayan sido descalificadas en esta etapa.</w:t>
      </w:r>
    </w:p>
    <w:p w:rsidR="00F52BF6" w:rsidRDefault="00F52BF6" w:rsidP="00F52BF6">
      <w:pPr>
        <w:pStyle w:val="Sinespaciado"/>
        <w:ind w:left="426"/>
        <w:jc w:val="both"/>
      </w:pPr>
    </w:p>
    <w:p w:rsidR="00F52BF6" w:rsidRPr="00495C20" w:rsidRDefault="00F52BF6" w:rsidP="00F52BF6">
      <w:pPr>
        <w:pStyle w:val="Sinespaciado"/>
        <w:ind w:left="426"/>
        <w:jc w:val="both"/>
      </w:pPr>
      <w:r>
        <w:t xml:space="preserve">En el caso de que todas las </w:t>
      </w:r>
      <w:r w:rsidR="00584A56">
        <w:t xml:space="preserve">propuestas </w:t>
      </w:r>
      <w:r>
        <w:t xml:space="preserve">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52BF6" w:rsidRPr="00F63B8F" w:rsidRDefault="00F52BF6" w:rsidP="00F52BF6">
      <w:pPr>
        <w:pStyle w:val="Sinespaciado"/>
        <w:jc w:val="both"/>
        <w:rPr>
          <w:rFonts w:cs="Calibri"/>
          <w:b/>
        </w:rPr>
      </w:pPr>
    </w:p>
    <w:p w:rsidR="00F63B8F" w:rsidRPr="00F63B8F" w:rsidRDefault="00F63B8F" w:rsidP="00FA60C5">
      <w:pPr>
        <w:pStyle w:val="Sinespaciado"/>
        <w:numPr>
          <w:ilvl w:val="6"/>
          <w:numId w:val="23"/>
        </w:numPr>
        <w:tabs>
          <w:tab w:val="clear" w:pos="5040"/>
        </w:tabs>
        <w:ind w:left="851" w:hanging="425"/>
        <w:jc w:val="both"/>
        <w:rPr>
          <w:rFonts w:cs="Calibri"/>
          <w:b/>
        </w:rPr>
      </w:pPr>
      <w:r w:rsidRPr="00F63B8F">
        <w:rPr>
          <w:rFonts w:cs="Calibri"/>
          <w:b/>
        </w:rPr>
        <w:t xml:space="preserve">EVALUACIÓN ADMINISTRATIVA Y </w:t>
      </w:r>
      <w:r w:rsidR="00062FB7" w:rsidRPr="00F63B8F">
        <w:rPr>
          <w:rFonts w:cs="Calibri"/>
          <w:b/>
        </w:rPr>
        <w:t>ECONÓMICA. -</w:t>
      </w:r>
      <w:r w:rsidRPr="00F63B8F">
        <w:rPr>
          <w:rFonts w:cs="Calibri"/>
          <w:b/>
        </w:rPr>
        <w:t xml:space="preserve"> </w:t>
      </w:r>
    </w:p>
    <w:p w:rsidR="00F63B8F" w:rsidRPr="00F63B8F" w:rsidRDefault="00F63B8F" w:rsidP="00F63B8F">
      <w:pPr>
        <w:pStyle w:val="Sinespaciado"/>
        <w:jc w:val="both"/>
        <w:rPr>
          <w:rFonts w:cs="Calibri"/>
          <w:b/>
        </w:rPr>
      </w:pPr>
    </w:p>
    <w:p w:rsidR="00F63B8F" w:rsidRPr="00F63B8F" w:rsidRDefault="00F63B8F" w:rsidP="00FA60C5">
      <w:pPr>
        <w:pStyle w:val="Prrafodelista"/>
        <w:numPr>
          <w:ilvl w:val="0"/>
          <w:numId w:val="18"/>
        </w:numPr>
        <w:jc w:val="both"/>
        <w:rPr>
          <w:rFonts w:ascii="Calibri" w:hAnsi="Calibri" w:cs="Calibri"/>
          <w:b/>
          <w:vanish/>
          <w:sz w:val="22"/>
          <w:szCs w:val="22"/>
        </w:rPr>
      </w:pPr>
    </w:p>
    <w:p w:rsidR="00F63B8F" w:rsidRPr="00F63B8F" w:rsidRDefault="00F63B8F" w:rsidP="00FA60C5">
      <w:pPr>
        <w:pStyle w:val="Prrafodelista"/>
        <w:numPr>
          <w:ilvl w:val="0"/>
          <w:numId w:val="18"/>
        </w:numPr>
        <w:jc w:val="both"/>
        <w:rPr>
          <w:rFonts w:ascii="Calibri" w:hAnsi="Calibri" w:cs="Calibri"/>
          <w:b/>
          <w:vanish/>
          <w:sz w:val="22"/>
          <w:szCs w:val="22"/>
        </w:rPr>
      </w:pPr>
    </w:p>
    <w:p w:rsidR="00F63B8F" w:rsidRPr="00F63B8F" w:rsidRDefault="00F63B8F" w:rsidP="00FA60C5">
      <w:pPr>
        <w:pStyle w:val="Sinespaciado"/>
        <w:numPr>
          <w:ilvl w:val="1"/>
          <w:numId w:val="18"/>
        </w:numPr>
        <w:tabs>
          <w:tab w:val="left" w:pos="993"/>
        </w:tabs>
        <w:ind w:left="993" w:hanging="567"/>
        <w:jc w:val="both"/>
        <w:rPr>
          <w:rFonts w:cs="Calibri"/>
          <w:b/>
        </w:rPr>
      </w:pPr>
      <w:r w:rsidRPr="00F63B8F">
        <w:rPr>
          <w:rFonts w:cs="Calibri"/>
          <w:b/>
        </w:rPr>
        <w:t xml:space="preserve">VERIFICACIÓN </w:t>
      </w:r>
      <w:r w:rsidR="00062FB7" w:rsidRPr="00F63B8F">
        <w:rPr>
          <w:rFonts w:cs="Calibri"/>
          <w:b/>
        </w:rPr>
        <w:t>SICOES. -</w:t>
      </w:r>
    </w:p>
    <w:p w:rsidR="00F63B8F" w:rsidRPr="00F63B8F" w:rsidRDefault="00F63B8F" w:rsidP="00F63B8F">
      <w:pPr>
        <w:pStyle w:val="Sinespaciado"/>
        <w:jc w:val="center"/>
        <w:rPr>
          <w:rFonts w:cs="Calibri"/>
        </w:rPr>
      </w:pPr>
    </w:p>
    <w:p w:rsidR="00F63B8F" w:rsidRPr="00F63B8F" w:rsidRDefault="00F63B8F" w:rsidP="00F63B8F">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F63B8F" w:rsidRPr="00F63B8F" w:rsidRDefault="00F63B8F"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F63B8F">
        <w:rPr>
          <w:rFonts w:cs="Calibri"/>
        </w:rPr>
        <w:t>De encontrarse empresas reportadas como incumplidas, se recomendará su descalificación.</w:t>
      </w:r>
    </w:p>
    <w:p w:rsidR="00F63B8F" w:rsidRPr="00F63B8F" w:rsidRDefault="00F63B8F" w:rsidP="00F63B8F">
      <w:pPr>
        <w:pStyle w:val="Sinespaciado"/>
        <w:ind w:left="426"/>
        <w:jc w:val="both"/>
        <w:rPr>
          <w:rFonts w:cs="Calibri"/>
        </w:rPr>
      </w:pPr>
      <w:r w:rsidRPr="00F63B8F">
        <w:rPr>
          <w:rFonts w:cs="Calibri"/>
        </w:rPr>
        <w:tab/>
      </w:r>
    </w:p>
    <w:p w:rsidR="00F63B8F" w:rsidRPr="00F63B8F" w:rsidRDefault="00F63B8F" w:rsidP="00F63B8F">
      <w:pPr>
        <w:pStyle w:val="Sinespaciado"/>
        <w:ind w:left="426"/>
        <w:jc w:val="both"/>
        <w:rPr>
          <w:rFonts w:cs="Calibri"/>
        </w:rPr>
      </w:pPr>
      <w:r w:rsidRPr="00F63B8F">
        <w:rPr>
          <w:rFonts w:cs="Calibri"/>
        </w:rPr>
        <w:t>Continuar con la evaluación de las propuestas que no hayan sido descalificadas en esta etapa.</w:t>
      </w:r>
    </w:p>
    <w:p w:rsidR="00F63B8F" w:rsidRPr="00F63B8F" w:rsidRDefault="00F63B8F" w:rsidP="00F63B8F">
      <w:pPr>
        <w:pStyle w:val="Sinespaciado"/>
        <w:jc w:val="both"/>
        <w:rPr>
          <w:rFonts w:cs="Calibri"/>
        </w:rPr>
      </w:pPr>
    </w:p>
    <w:p w:rsidR="00F63B8F" w:rsidRPr="00495C20" w:rsidRDefault="00F63B8F" w:rsidP="00F63B8F">
      <w:pPr>
        <w:pStyle w:val="Sinespaciado"/>
        <w:ind w:left="426"/>
        <w:jc w:val="both"/>
      </w:pPr>
      <w:r>
        <w:t xml:space="preserve">En el caso de que todas las </w:t>
      </w:r>
      <w:r w:rsidR="00584A56">
        <w:t xml:space="preserve">propuestas </w:t>
      </w:r>
      <w:r>
        <w:t xml:space="preserve">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63B8F" w:rsidRDefault="00F63B8F" w:rsidP="00F63B8F">
      <w:pPr>
        <w:pStyle w:val="Sinespaciado"/>
        <w:jc w:val="both"/>
        <w:rPr>
          <w:rFonts w:cs="Calibri"/>
        </w:rPr>
      </w:pPr>
    </w:p>
    <w:p w:rsidR="00F52BF6" w:rsidRPr="00F52BF6" w:rsidRDefault="00F52BF6" w:rsidP="00FA60C5">
      <w:pPr>
        <w:pStyle w:val="Sinespaciado"/>
        <w:numPr>
          <w:ilvl w:val="1"/>
          <w:numId w:val="18"/>
        </w:numPr>
        <w:tabs>
          <w:tab w:val="left" w:pos="993"/>
        </w:tabs>
        <w:ind w:left="993" w:hanging="567"/>
        <w:jc w:val="both"/>
        <w:rPr>
          <w:rFonts w:cs="Calibri"/>
          <w:b/>
        </w:rPr>
      </w:pPr>
      <w:r w:rsidRPr="00F52BF6">
        <w:rPr>
          <w:rFonts w:cs="Calibri"/>
          <w:b/>
        </w:rPr>
        <w:t xml:space="preserve">VERIFICACION DE CUMPLIMIENTO DE DOCUMENTOS </w:t>
      </w:r>
      <w:r w:rsidR="00062FB7" w:rsidRPr="00F52BF6">
        <w:rPr>
          <w:rFonts w:cs="Calibri"/>
          <w:b/>
        </w:rPr>
        <w:t>PRESENTADOS. -</w:t>
      </w:r>
    </w:p>
    <w:p w:rsidR="00F52BF6" w:rsidRPr="00F52BF6" w:rsidRDefault="00F52BF6" w:rsidP="00F52BF6">
      <w:pPr>
        <w:pStyle w:val="Sinespaciado"/>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F52BF6" w:rsidRPr="00F52BF6" w:rsidRDefault="00F52BF6" w:rsidP="00F52BF6">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En caso de existir aspectos subsanables, el Analista de Contrataciones del </w:t>
      </w:r>
      <w:r w:rsidR="00A53BAE" w:rsidRPr="00F52BF6">
        <w:rPr>
          <w:rFonts w:cs="Calibri"/>
        </w:rPr>
        <w:t xml:space="preserve">Comité </w:t>
      </w:r>
      <w:r w:rsidRPr="00F52BF6">
        <w:rPr>
          <w:rFonts w:cs="Calibri"/>
        </w:rPr>
        <w:t xml:space="preserve">de </w:t>
      </w:r>
      <w:r w:rsidR="00A53BAE">
        <w:rPr>
          <w:rFonts w:cs="Calibri"/>
        </w:rPr>
        <w:t xml:space="preserve">Contratación </w:t>
      </w:r>
      <w:r w:rsidRPr="00F52BF6">
        <w:rPr>
          <w:rFonts w:cs="Calibri"/>
        </w:rPr>
        <w:t>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F52BF6" w:rsidRPr="00F52BF6" w:rsidRDefault="00F52BF6" w:rsidP="00F52BF6">
      <w:pPr>
        <w:pStyle w:val="Sinespaciado"/>
        <w:ind w:left="426"/>
        <w:jc w:val="both"/>
        <w:rPr>
          <w:rFonts w:cs="Calibri"/>
        </w:rPr>
      </w:pPr>
    </w:p>
    <w:p w:rsidR="00F52BF6" w:rsidRDefault="00F52BF6" w:rsidP="00F52BF6">
      <w:pPr>
        <w:pStyle w:val="Sinespaciado"/>
        <w:ind w:left="426"/>
        <w:jc w:val="both"/>
        <w:rPr>
          <w:rFonts w:cs="Calibri"/>
        </w:rPr>
      </w:pPr>
      <w:r w:rsidRPr="00F52BF6">
        <w:rPr>
          <w:rFonts w:cs="Calibri"/>
        </w:rPr>
        <w:t xml:space="preserve">Continuar con la evaluación de las propuestas que no hayan sido descalificadas en esta etapa. </w:t>
      </w:r>
    </w:p>
    <w:p w:rsidR="002B3113" w:rsidRPr="00495C20" w:rsidRDefault="002B3113" w:rsidP="002B3113">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50469" w:rsidRPr="00F63B8F" w:rsidRDefault="00E50469" w:rsidP="00F63B8F">
      <w:pPr>
        <w:pStyle w:val="Sinespaciado"/>
        <w:jc w:val="both"/>
        <w:rPr>
          <w:rFonts w:cs="Calibri"/>
        </w:rPr>
      </w:pPr>
    </w:p>
    <w:p w:rsidR="00E50469" w:rsidRDefault="00E50469" w:rsidP="00FA60C5">
      <w:pPr>
        <w:pStyle w:val="Sinespaciado"/>
        <w:numPr>
          <w:ilvl w:val="1"/>
          <w:numId w:val="18"/>
        </w:numPr>
        <w:tabs>
          <w:tab w:val="left" w:pos="993"/>
        </w:tabs>
        <w:ind w:left="993" w:hanging="567"/>
        <w:jc w:val="both"/>
        <w:rPr>
          <w:rFonts w:cs="Calibri"/>
          <w:b/>
        </w:rPr>
      </w:pPr>
      <w:r>
        <w:rPr>
          <w:rFonts w:cs="Calibri"/>
          <w:b/>
        </w:rPr>
        <w:t>EVALUACIÓN DE LA PROPUESTA ECONÓMICA</w:t>
      </w:r>
    </w:p>
    <w:p w:rsidR="00E50469" w:rsidRDefault="00E50469" w:rsidP="00E50469">
      <w:pPr>
        <w:pStyle w:val="Sinespaciado"/>
        <w:ind w:left="851"/>
        <w:jc w:val="both"/>
        <w:rPr>
          <w:rFonts w:cs="Calibri"/>
          <w:b/>
        </w:rPr>
      </w:pPr>
    </w:p>
    <w:p w:rsidR="00F63B8F" w:rsidRPr="00F63B8F" w:rsidRDefault="00F63B8F" w:rsidP="00FA60C5">
      <w:pPr>
        <w:pStyle w:val="Sinespaciado"/>
        <w:numPr>
          <w:ilvl w:val="2"/>
          <w:numId w:val="21"/>
        </w:numPr>
        <w:ind w:left="993" w:hanging="567"/>
        <w:jc w:val="both"/>
        <w:rPr>
          <w:rFonts w:cs="Calibri"/>
          <w:b/>
        </w:rPr>
      </w:pPr>
      <w:r w:rsidRPr="00F63B8F">
        <w:rPr>
          <w:rFonts w:cs="Calibri"/>
          <w:b/>
        </w:rPr>
        <w:t xml:space="preserve">VERIFICACIÓN DE ERRORES </w:t>
      </w:r>
      <w:r w:rsidR="00062FB7" w:rsidRPr="00F63B8F">
        <w:rPr>
          <w:rFonts w:cs="Calibri"/>
          <w:b/>
        </w:rPr>
        <w:t>ARITMÉTICOS. -</w:t>
      </w:r>
    </w:p>
    <w:p w:rsidR="00F63B8F" w:rsidRPr="00F63B8F" w:rsidRDefault="00F63B8F" w:rsidP="00F63B8F">
      <w:pPr>
        <w:pStyle w:val="Sinespaciado"/>
        <w:jc w:val="both"/>
        <w:rPr>
          <w:rFonts w:cs="Calibri"/>
          <w:b/>
        </w:rPr>
      </w:pPr>
    </w:p>
    <w:p w:rsidR="00F63B8F" w:rsidRPr="00F63B8F" w:rsidRDefault="004410B2" w:rsidP="00F63B8F">
      <w:pPr>
        <w:pStyle w:val="Sinespaciado"/>
        <w:ind w:left="426"/>
        <w:jc w:val="both"/>
        <w:rPr>
          <w:rFonts w:cs="Calibri"/>
        </w:rPr>
      </w:pPr>
      <w:r>
        <w:rPr>
          <w:rFonts w:cs="Calibri"/>
        </w:rPr>
        <w:t xml:space="preserve">El comité de contratación </w:t>
      </w:r>
      <w:r w:rsidR="00F63B8F"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F63B8F" w:rsidRPr="00F63B8F" w:rsidRDefault="00F63B8F" w:rsidP="00F63B8F">
      <w:pPr>
        <w:pStyle w:val="Sinespaciado"/>
        <w:jc w:val="both"/>
        <w:rPr>
          <w:rFonts w:cs="Calibri"/>
        </w:rPr>
      </w:pPr>
    </w:p>
    <w:p w:rsidR="00F63B8F" w:rsidRPr="00F63B8F" w:rsidRDefault="00F63B8F" w:rsidP="00BA5CFC">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F63B8F" w:rsidRPr="00B524B4" w:rsidRDefault="00F63B8F" w:rsidP="00BA5CFC">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B524B4">
        <w:rPr>
          <w:rFonts w:cs="Calibri"/>
          <w:b/>
        </w:rPr>
        <w:t xml:space="preserve">.  </w:t>
      </w:r>
      <w:r w:rsidRPr="00B524B4">
        <w:t>En caso de no haber cantidades, para efectos de evaluación se tomará cantidad 1 (uno).</w:t>
      </w:r>
    </w:p>
    <w:p w:rsidR="00F63B8F" w:rsidRPr="00F63B8F" w:rsidRDefault="00F63B8F" w:rsidP="00BA5CFC">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F63B8F" w:rsidRPr="00F63B8F" w:rsidRDefault="00F63B8F" w:rsidP="00BA5CFC">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sidR="00584A56">
        <w:rPr>
          <w:rFonts w:cs="Calibri"/>
        </w:rPr>
        <w:t xml:space="preserve">propuesta </w:t>
      </w:r>
      <w:r w:rsidRPr="00F63B8F">
        <w:rPr>
          <w:rFonts w:cs="Calibri"/>
        </w:rPr>
        <w:t>será descalificada.</w:t>
      </w:r>
    </w:p>
    <w:p w:rsidR="00F63B8F" w:rsidRPr="00F63B8F" w:rsidRDefault="00F63B8F" w:rsidP="00F63B8F">
      <w:pPr>
        <w:pStyle w:val="Sinespaciado"/>
        <w:jc w:val="both"/>
        <w:rPr>
          <w:rFonts w:cs="Calibri"/>
        </w:rPr>
      </w:pPr>
    </w:p>
    <w:p w:rsidR="00F63B8F" w:rsidRPr="00F63B8F" w:rsidRDefault="00F63B8F" w:rsidP="00FA60C5">
      <w:pPr>
        <w:pStyle w:val="Prrafodelista"/>
        <w:numPr>
          <w:ilvl w:val="2"/>
          <w:numId w:val="21"/>
        </w:numPr>
        <w:ind w:left="993" w:hanging="567"/>
        <w:jc w:val="both"/>
        <w:rPr>
          <w:rFonts w:ascii="Calibri" w:hAnsi="Calibri" w:cs="Calibri"/>
          <w:b/>
          <w:sz w:val="22"/>
        </w:rPr>
      </w:pPr>
      <w:r w:rsidRPr="00F63B8F">
        <w:rPr>
          <w:rFonts w:ascii="Calibri" w:hAnsi="Calibri" w:cs="Calibri"/>
          <w:b/>
          <w:sz w:val="22"/>
        </w:rPr>
        <w:t>DETERMINACIÓN DE LA PROPUESTA ECONÓMICA</w:t>
      </w:r>
      <w:r w:rsidR="00E50469">
        <w:rPr>
          <w:rFonts w:ascii="Calibri" w:hAnsi="Calibri" w:cs="Calibri"/>
          <w:b/>
          <w:sz w:val="22"/>
        </w:rPr>
        <w:t xml:space="preserve"> CON EL PRECIO EVALUADO MAS </w:t>
      </w:r>
      <w:r w:rsidR="00062FB7">
        <w:rPr>
          <w:rFonts w:ascii="Calibri" w:hAnsi="Calibri" w:cs="Calibri"/>
          <w:b/>
          <w:sz w:val="22"/>
        </w:rPr>
        <w:t>BAJO</w:t>
      </w:r>
      <w:r w:rsidR="00062FB7" w:rsidRPr="00F63B8F">
        <w:rPr>
          <w:rFonts w:ascii="Calibri" w:hAnsi="Calibri" w:cs="Calibri"/>
          <w:b/>
          <w:sz w:val="22"/>
        </w:rPr>
        <w:t>. -</w:t>
      </w:r>
    </w:p>
    <w:p w:rsidR="00F63B8F" w:rsidRPr="00F63B8F" w:rsidRDefault="00F63B8F" w:rsidP="00F63B8F">
      <w:pPr>
        <w:pStyle w:val="Sinespaciado"/>
        <w:ind w:left="851"/>
        <w:jc w:val="both"/>
        <w:rPr>
          <w:rFonts w:cs="Calibri"/>
        </w:rPr>
      </w:pPr>
      <w:r w:rsidRPr="00F63B8F">
        <w:rPr>
          <w:rFonts w:cs="Calibri"/>
        </w:rPr>
        <w:t xml:space="preserve"> </w:t>
      </w:r>
    </w:p>
    <w:p w:rsidR="00F63B8F" w:rsidRPr="00F63B8F" w:rsidRDefault="00F63B8F" w:rsidP="00F63B8F">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F63B8F" w:rsidRDefault="00F63B8F" w:rsidP="00F63B8F">
      <w:pPr>
        <w:pStyle w:val="Sinespaciado"/>
        <w:jc w:val="both"/>
        <w:rPr>
          <w:rFonts w:cs="Calibri"/>
          <w:b/>
        </w:rPr>
      </w:pPr>
    </w:p>
    <w:p w:rsidR="00E50469" w:rsidRPr="00E50469" w:rsidRDefault="00E50469" w:rsidP="00E50469">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E50469" w:rsidRDefault="00E50469" w:rsidP="00E50469">
      <w:pPr>
        <w:pStyle w:val="Sinespaciado"/>
        <w:jc w:val="both"/>
        <w:rPr>
          <w:rFonts w:cs="Calibri"/>
          <w:b/>
        </w:rPr>
      </w:pPr>
    </w:p>
    <w:p w:rsidR="00E50469" w:rsidRPr="00495C20" w:rsidRDefault="00E50469" w:rsidP="00E50469">
      <w:pPr>
        <w:pStyle w:val="Sinespaciado"/>
        <w:ind w:left="426"/>
        <w:jc w:val="both"/>
      </w:pPr>
      <w:r>
        <w:t xml:space="preserve">En el caso de que todas las </w:t>
      </w:r>
      <w:r w:rsidR="00584A56">
        <w:t>propuestas</w:t>
      </w:r>
      <w:r>
        <w:t xml:space="preserve">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50469" w:rsidRDefault="00E50469" w:rsidP="00F63B8F">
      <w:pPr>
        <w:pStyle w:val="Sinespaciado"/>
        <w:jc w:val="both"/>
        <w:rPr>
          <w:rFonts w:cs="Calibri"/>
          <w:b/>
        </w:rPr>
      </w:pPr>
    </w:p>
    <w:p w:rsidR="00F63B8F" w:rsidRPr="00F63B8F" w:rsidRDefault="00F63B8F" w:rsidP="00FA60C5">
      <w:pPr>
        <w:pStyle w:val="Sinespaciado"/>
        <w:numPr>
          <w:ilvl w:val="6"/>
          <w:numId w:val="23"/>
        </w:numPr>
        <w:tabs>
          <w:tab w:val="clear" w:pos="5040"/>
        </w:tabs>
        <w:ind w:left="851" w:hanging="425"/>
        <w:jc w:val="both"/>
        <w:rPr>
          <w:rFonts w:cs="Calibri"/>
          <w:b/>
        </w:rPr>
      </w:pPr>
      <w:r w:rsidRPr="00F63B8F">
        <w:rPr>
          <w:rFonts w:cs="Calibri"/>
          <w:b/>
        </w:rPr>
        <w:t xml:space="preserve">EVALUACIÓN </w:t>
      </w:r>
      <w:r w:rsidR="00062FB7" w:rsidRPr="00F63B8F">
        <w:rPr>
          <w:rFonts w:cs="Calibri"/>
          <w:b/>
        </w:rPr>
        <w:t>TÉCNICA. -</w:t>
      </w:r>
    </w:p>
    <w:p w:rsidR="00F63B8F" w:rsidRPr="00F63B8F" w:rsidRDefault="00F63B8F" w:rsidP="00F63B8F">
      <w:pPr>
        <w:pStyle w:val="Sinespaciado"/>
        <w:ind w:left="786"/>
        <w:jc w:val="both"/>
        <w:rPr>
          <w:rFonts w:cs="Calibri"/>
        </w:rPr>
      </w:pPr>
      <w:r w:rsidRPr="00F63B8F">
        <w:rPr>
          <w:rFonts w:cs="Calibri"/>
        </w:rPr>
        <w:t xml:space="preserve"> </w:t>
      </w:r>
    </w:p>
    <w:p w:rsidR="00F63B8F" w:rsidRPr="00F63B8F" w:rsidRDefault="00F63B8F" w:rsidP="00F63B8F">
      <w:pPr>
        <w:pStyle w:val="Sinespaciado"/>
        <w:ind w:left="426"/>
        <w:jc w:val="both"/>
        <w:rPr>
          <w:rFonts w:cs="Calibri"/>
        </w:rPr>
      </w:pPr>
      <w:r w:rsidRPr="00F63B8F">
        <w:rPr>
          <w:rFonts w:cs="Calibri"/>
        </w:rPr>
        <w:t>Una vez concluida la evaluación administrativa/económica</w:t>
      </w:r>
      <w:r w:rsidR="00E45240">
        <w:rPr>
          <w:rFonts w:cs="Calibri"/>
        </w:rPr>
        <w:t>,</w:t>
      </w:r>
      <w:r w:rsidRPr="00F63B8F">
        <w:rPr>
          <w:rFonts w:cs="Calibri"/>
        </w:rPr>
        <w:t xml:space="preserve"> el personal técnico que conforma el Comité de Contratación verificará el cumplimiento de la documentación técnica</w:t>
      </w:r>
      <w:r w:rsidR="00E45240">
        <w:rPr>
          <w:rFonts w:cs="Calibri"/>
        </w:rPr>
        <w:t xml:space="preserve"> presentada</w:t>
      </w:r>
      <w:r w:rsidRPr="00F63B8F">
        <w:rPr>
          <w:rFonts w:cs="Calibri"/>
        </w:rPr>
        <w:t>, aplicando la metodología CUMPLE/NO CUMPLE de la propuesta habilitada con el precio evaluado más bajo.</w:t>
      </w:r>
    </w:p>
    <w:p w:rsidR="00F63B8F" w:rsidRPr="00F63B8F" w:rsidRDefault="00F63B8F" w:rsidP="00F63B8F">
      <w:pPr>
        <w:pStyle w:val="Sinespaciado"/>
        <w:ind w:left="426"/>
        <w:jc w:val="both"/>
        <w:rPr>
          <w:rFonts w:cs="Calibri"/>
        </w:rPr>
      </w:pPr>
    </w:p>
    <w:p w:rsidR="00F63B8F" w:rsidRDefault="00F63B8F" w:rsidP="00F63B8F">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D45F84" w:rsidRDefault="00D45F84" w:rsidP="00F63B8F">
      <w:pPr>
        <w:pStyle w:val="Sinespaciado"/>
        <w:ind w:left="426"/>
        <w:jc w:val="both"/>
        <w:rPr>
          <w:rFonts w:cs="Calibri"/>
        </w:rPr>
      </w:pPr>
    </w:p>
    <w:p w:rsidR="00F63B8F" w:rsidRDefault="00F63B8F" w:rsidP="00F63B8F">
      <w:pPr>
        <w:pStyle w:val="Sinespaciado"/>
        <w:ind w:left="426"/>
        <w:jc w:val="both"/>
        <w:rPr>
          <w:rFonts w:cs="Calibri"/>
        </w:rPr>
      </w:pPr>
      <w:r w:rsidRPr="00907561">
        <w:rPr>
          <w:rFonts w:cs="Calibri"/>
        </w:rPr>
        <w:t>En caso de existir aspectos subsanables, el Personal Técnico del Comité de Licitación atenderá el mismo de acuerdo a lo descrito en el numeral 12 (Aspectos Subsanables) del presente DCD.</w:t>
      </w:r>
    </w:p>
    <w:p w:rsidR="00E45240" w:rsidRDefault="00E45240" w:rsidP="00F63B8F">
      <w:pPr>
        <w:pStyle w:val="Sinespaciado"/>
        <w:ind w:left="426"/>
        <w:jc w:val="both"/>
        <w:rPr>
          <w:rFonts w:cs="Calibri"/>
        </w:rPr>
      </w:pPr>
    </w:p>
    <w:p w:rsidR="00110EA7" w:rsidRDefault="00110EA7" w:rsidP="00F63B8F">
      <w:pPr>
        <w:pStyle w:val="Sinespaciado"/>
        <w:ind w:left="426"/>
        <w:jc w:val="both"/>
        <w:rPr>
          <w:rFonts w:cs="Calibri"/>
        </w:rPr>
      </w:pPr>
    </w:p>
    <w:p w:rsidR="00110EA7" w:rsidRDefault="00110EA7" w:rsidP="00F63B8F">
      <w:pPr>
        <w:pStyle w:val="Sinespaciado"/>
        <w:ind w:left="426"/>
        <w:jc w:val="both"/>
        <w:rPr>
          <w:rFonts w:cs="Calibri"/>
        </w:rPr>
      </w:pPr>
    </w:p>
    <w:p w:rsidR="00F63B8F" w:rsidRDefault="00F63B8F" w:rsidP="00FA60C5">
      <w:pPr>
        <w:pStyle w:val="Sinespaciado"/>
        <w:numPr>
          <w:ilvl w:val="6"/>
          <w:numId w:val="23"/>
        </w:numPr>
        <w:tabs>
          <w:tab w:val="clear" w:pos="5040"/>
        </w:tabs>
        <w:ind w:left="851" w:hanging="425"/>
        <w:jc w:val="both"/>
        <w:rPr>
          <w:rFonts w:cs="Calibri"/>
          <w:b/>
        </w:rPr>
      </w:pPr>
      <w:r w:rsidRPr="00F63B8F">
        <w:rPr>
          <w:rFonts w:cs="Calibri"/>
          <w:b/>
        </w:rPr>
        <w:t xml:space="preserve">RESULTADO DE LA </w:t>
      </w:r>
      <w:r w:rsidR="00062FB7" w:rsidRPr="00F63B8F">
        <w:rPr>
          <w:rFonts w:cs="Calibri"/>
          <w:b/>
        </w:rPr>
        <w:t>EVALUACIÓN. -</w:t>
      </w:r>
    </w:p>
    <w:p w:rsidR="00907561" w:rsidRPr="00F63B8F" w:rsidRDefault="00907561" w:rsidP="00907561">
      <w:pPr>
        <w:pStyle w:val="Sinespaciado"/>
        <w:ind w:left="426"/>
        <w:jc w:val="both"/>
        <w:rPr>
          <w:rFonts w:cs="Calibri"/>
          <w:b/>
        </w:rPr>
      </w:pPr>
    </w:p>
    <w:p w:rsidR="00F63B8F" w:rsidRDefault="00F63B8F" w:rsidP="00F63B8F">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F63B8F" w:rsidRPr="00F63B8F" w:rsidRDefault="00F63B8F"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164324" w:rsidRDefault="00164324"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CF56BB">
        <w:rPr>
          <w:rFonts w:cs="Calibri"/>
        </w:rPr>
        <w:t>En caso de Concertación, el Comité de Contratación deberá considerar los criterios descritos en el numeral 27 del presente DCD.</w:t>
      </w:r>
    </w:p>
    <w:p w:rsidR="00C72AF4" w:rsidRDefault="00C72AF4" w:rsidP="00C72AF4">
      <w:pPr>
        <w:rPr>
          <w:rFonts w:ascii="Calibri" w:hAnsi="Calibri" w:cs="Calibri"/>
          <w:b/>
          <w:bCs/>
          <w:sz w:val="22"/>
          <w:szCs w:val="22"/>
          <w:lang w:val="es-ES_tradnl"/>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907561" w:rsidRDefault="00907561" w:rsidP="00C72AF4">
      <w:pPr>
        <w:jc w:val="center"/>
        <w:rPr>
          <w:rFonts w:ascii="Calibri" w:hAnsi="Calibri" w:cs="Calibri"/>
          <w:b/>
          <w:bCs/>
          <w:sz w:val="22"/>
          <w:szCs w:val="22"/>
          <w:highlight w:val="yellow"/>
          <w:lang w:val="es-BO"/>
        </w:rPr>
      </w:pPr>
    </w:p>
    <w:p w:rsidR="00132A60" w:rsidRDefault="00132A60" w:rsidP="00C72AF4">
      <w:pPr>
        <w:jc w:val="center"/>
        <w:rPr>
          <w:rFonts w:ascii="Calibri" w:hAnsi="Calibri" w:cs="Calibri"/>
          <w:b/>
          <w:bCs/>
          <w:sz w:val="22"/>
          <w:szCs w:val="22"/>
          <w:highlight w:val="yellow"/>
          <w:lang w:val="es-BO"/>
        </w:rPr>
      </w:pPr>
    </w:p>
    <w:p w:rsidR="00110EA7" w:rsidRDefault="00110EA7">
      <w:pPr>
        <w:rPr>
          <w:rFonts w:ascii="Calibri" w:hAnsi="Calibri" w:cs="Calibri"/>
          <w:b/>
          <w:sz w:val="22"/>
          <w:szCs w:val="22"/>
        </w:rPr>
      </w:pPr>
      <w:r>
        <w:rPr>
          <w:rFonts w:ascii="Calibri" w:hAnsi="Calibri" w:cs="Calibri"/>
          <w:b/>
          <w:sz w:val="22"/>
          <w:szCs w:val="22"/>
        </w:rPr>
        <w:br w:type="page"/>
      </w:r>
    </w:p>
    <w:p w:rsidR="008979CB" w:rsidRPr="00993917" w:rsidRDefault="008979CB" w:rsidP="008979CB">
      <w:pPr>
        <w:jc w:val="center"/>
        <w:rPr>
          <w:rFonts w:ascii="Calibri" w:hAnsi="Calibri" w:cs="Calibri"/>
          <w:b/>
          <w:sz w:val="22"/>
          <w:szCs w:val="22"/>
        </w:rPr>
      </w:pPr>
      <w:r w:rsidRPr="00993917">
        <w:rPr>
          <w:rFonts w:ascii="Calibri" w:hAnsi="Calibri" w:cs="Calibri"/>
          <w:b/>
          <w:sz w:val="22"/>
          <w:szCs w:val="22"/>
        </w:rPr>
        <w:lastRenderedPageBreak/>
        <w:t xml:space="preserve">PARTE </w:t>
      </w:r>
      <w:r w:rsidR="002B3113">
        <w:rPr>
          <w:rFonts w:ascii="Calibri" w:hAnsi="Calibri" w:cs="Calibri"/>
          <w:b/>
          <w:sz w:val="22"/>
          <w:szCs w:val="22"/>
        </w:rPr>
        <w:t>IV</w:t>
      </w:r>
    </w:p>
    <w:p w:rsidR="008979CB" w:rsidRPr="00AB1C9D" w:rsidRDefault="008979CB" w:rsidP="008979CB">
      <w:pPr>
        <w:pStyle w:val="Ttulo1"/>
        <w:jc w:val="center"/>
        <w:rPr>
          <w:rFonts w:ascii="Calibri" w:eastAsia="Arial Unicode MS" w:hAnsi="Calibri" w:cs="Calibri"/>
          <w:sz w:val="22"/>
          <w:szCs w:val="22"/>
          <w:lang w:val="es-BO"/>
        </w:rPr>
      </w:pPr>
      <w:bookmarkStart w:id="6" w:name="_Toc71629437"/>
      <w:bookmarkStart w:id="7" w:name="_Toc287523215"/>
      <w:bookmarkStart w:id="8" w:name="_Toc275355323"/>
      <w:r>
        <w:rPr>
          <w:rFonts w:ascii="Calibri" w:eastAsia="Arial Unicode MS" w:hAnsi="Calibri" w:cs="Calibri"/>
          <w:sz w:val="22"/>
          <w:szCs w:val="22"/>
          <w:lang w:val="es-BO"/>
        </w:rPr>
        <w:t>ESPECIFICACIONES TECNICAS</w:t>
      </w:r>
    </w:p>
    <w:bookmarkEnd w:id="6"/>
    <w:bookmarkEnd w:id="7"/>
    <w:bookmarkEnd w:id="8"/>
    <w:p w:rsidR="00110EA7" w:rsidRPr="00F070F8" w:rsidRDefault="00110EA7" w:rsidP="00110EA7">
      <w:pPr>
        <w:rPr>
          <w:rFonts w:asciiTheme="minorHAnsi" w:hAnsiTheme="minorHAnsi" w:cs="Calibri"/>
          <w:b/>
          <w:sz w:val="22"/>
          <w:szCs w:val="22"/>
        </w:rPr>
      </w:pPr>
    </w:p>
    <w:tbl>
      <w:tblPr>
        <w:tblW w:w="9712" w:type="dxa"/>
        <w:jc w:val="center"/>
        <w:tblCellMar>
          <w:left w:w="70" w:type="dxa"/>
          <w:right w:w="70" w:type="dxa"/>
        </w:tblCellMar>
        <w:tblLook w:val="04A0" w:firstRow="1" w:lastRow="0" w:firstColumn="1" w:lastColumn="0" w:noHBand="0" w:noVBand="1"/>
      </w:tblPr>
      <w:tblGrid>
        <w:gridCol w:w="721"/>
        <w:gridCol w:w="1422"/>
        <w:gridCol w:w="7569"/>
      </w:tblGrid>
      <w:tr w:rsidR="00110EA7" w:rsidRPr="00F070F8" w:rsidTr="00CE6CC6">
        <w:trPr>
          <w:trHeight w:val="392"/>
          <w:jc w:val="center"/>
        </w:trPr>
        <w:tc>
          <w:tcPr>
            <w:tcW w:w="721" w:type="dxa"/>
            <w:tcBorders>
              <w:top w:val="single" w:sz="4" w:space="0" w:color="auto"/>
              <w:left w:val="single" w:sz="4" w:space="0" w:color="auto"/>
              <w:bottom w:val="single" w:sz="4" w:space="0" w:color="auto"/>
              <w:right w:val="single" w:sz="4" w:space="0" w:color="000000"/>
            </w:tcBorders>
            <w:shd w:val="clear" w:color="auto" w:fill="B8CCE4"/>
            <w:vAlign w:val="center"/>
          </w:tcPr>
          <w:p w:rsidR="00110EA7" w:rsidRPr="00F070F8" w:rsidRDefault="00110EA7" w:rsidP="00CE6CC6">
            <w:pPr>
              <w:spacing w:before="60" w:after="60"/>
              <w:jc w:val="center"/>
              <w:rPr>
                <w:rFonts w:asciiTheme="minorHAnsi" w:hAnsiTheme="minorHAnsi" w:cs="Calibri"/>
                <w:b/>
                <w:bCs/>
                <w:sz w:val="22"/>
                <w:szCs w:val="22"/>
                <w:lang w:val="es-BO"/>
              </w:rPr>
            </w:pPr>
            <w:r w:rsidRPr="00F070F8">
              <w:rPr>
                <w:rFonts w:asciiTheme="minorHAnsi" w:hAnsiTheme="minorHAnsi" w:cs="Calibri"/>
                <w:b/>
                <w:bCs/>
                <w:sz w:val="22"/>
                <w:szCs w:val="22"/>
                <w:lang w:val="es-BO"/>
              </w:rPr>
              <w:t>N° ÍTEM</w:t>
            </w:r>
          </w:p>
        </w:tc>
        <w:tc>
          <w:tcPr>
            <w:tcW w:w="1422" w:type="dxa"/>
            <w:tcBorders>
              <w:top w:val="single" w:sz="4" w:space="0" w:color="auto"/>
              <w:left w:val="single" w:sz="4" w:space="0" w:color="auto"/>
              <w:bottom w:val="single" w:sz="4" w:space="0" w:color="auto"/>
              <w:right w:val="single" w:sz="4" w:space="0" w:color="auto"/>
            </w:tcBorders>
            <w:shd w:val="clear" w:color="auto" w:fill="B8CCE4"/>
            <w:vAlign w:val="center"/>
          </w:tcPr>
          <w:p w:rsidR="00110EA7" w:rsidRPr="00F070F8" w:rsidRDefault="00110EA7" w:rsidP="00CE6CC6">
            <w:pPr>
              <w:spacing w:before="60" w:after="60"/>
              <w:jc w:val="center"/>
              <w:rPr>
                <w:rFonts w:asciiTheme="minorHAnsi" w:hAnsiTheme="minorHAnsi" w:cs="Calibri"/>
                <w:b/>
                <w:bCs/>
                <w:sz w:val="22"/>
                <w:szCs w:val="22"/>
                <w:lang w:val="es-BO"/>
              </w:rPr>
            </w:pPr>
            <w:r w:rsidRPr="00F070F8">
              <w:rPr>
                <w:rFonts w:asciiTheme="minorHAnsi" w:hAnsiTheme="minorHAnsi" w:cs="Calibri"/>
                <w:b/>
                <w:bCs/>
                <w:sz w:val="22"/>
                <w:szCs w:val="22"/>
                <w:lang w:val="es-BO"/>
              </w:rPr>
              <w:t>CANTIDAD</w:t>
            </w:r>
          </w:p>
        </w:tc>
        <w:tc>
          <w:tcPr>
            <w:tcW w:w="7569"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110EA7" w:rsidRPr="00F070F8" w:rsidRDefault="00110EA7" w:rsidP="00CE6CC6">
            <w:pPr>
              <w:spacing w:before="60" w:after="60"/>
              <w:jc w:val="center"/>
              <w:rPr>
                <w:rFonts w:asciiTheme="minorHAnsi" w:hAnsiTheme="minorHAnsi" w:cs="Calibri"/>
                <w:b/>
                <w:bCs/>
                <w:sz w:val="22"/>
                <w:szCs w:val="22"/>
                <w:lang w:val="es-BO"/>
              </w:rPr>
            </w:pPr>
            <w:r w:rsidRPr="00F070F8">
              <w:rPr>
                <w:rFonts w:asciiTheme="minorHAnsi" w:hAnsiTheme="minorHAnsi" w:cs="Calibri"/>
                <w:b/>
                <w:bCs/>
                <w:sz w:val="22"/>
                <w:szCs w:val="22"/>
                <w:lang w:val="es-BO"/>
              </w:rPr>
              <w:t>DESCRIPCIÓN DETALLADA DEL BIEN</w:t>
            </w:r>
          </w:p>
        </w:tc>
      </w:tr>
      <w:tr w:rsidR="00110EA7" w:rsidRPr="00F070F8" w:rsidTr="00CE6CC6">
        <w:trPr>
          <w:trHeight w:val="689"/>
          <w:jc w:val="center"/>
        </w:trPr>
        <w:tc>
          <w:tcPr>
            <w:tcW w:w="721" w:type="dxa"/>
            <w:tcBorders>
              <w:top w:val="single" w:sz="4" w:space="0" w:color="auto"/>
              <w:left w:val="single" w:sz="4" w:space="0" w:color="auto"/>
              <w:bottom w:val="single" w:sz="4" w:space="0" w:color="auto"/>
              <w:right w:val="single" w:sz="4" w:space="0" w:color="000000"/>
            </w:tcBorders>
            <w:vAlign w:val="center"/>
          </w:tcPr>
          <w:p w:rsidR="00110EA7" w:rsidRPr="00F070F8" w:rsidRDefault="00110EA7" w:rsidP="00CE6CC6">
            <w:pPr>
              <w:spacing w:before="60" w:after="60"/>
              <w:jc w:val="center"/>
              <w:rPr>
                <w:rFonts w:asciiTheme="minorHAnsi" w:hAnsiTheme="minorHAnsi" w:cs="Calibri"/>
                <w:bCs/>
                <w:sz w:val="22"/>
                <w:szCs w:val="22"/>
                <w:lang w:val="es-BO"/>
              </w:rPr>
            </w:pPr>
            <w:r w:rsidRPr="00F070F8">
              <w:rPr>
                <w:rFonts w:asciiTheme="minorHAnsi" w:hAnsiTheme="minorHAnsi" w:cs="Calibri"/>
                <w:bCs/>
                <w:sz w:val="22"/>
                <w:szCs w:val="22"/>
                <w:lang w:val="es-BO"/>
              </w:rPr>
              <w:t>1</w:t>
            </w:r>
          </w:p>
        </w:tc>
        <w:tc>
          <w:tcPr>
            <w:tcW w:w="1422" w:type="dxa"/>
            <w:tcBorders>
              <w:top w:val="single" w:sz="4" w:space="0" w:color="auto"/>
              <w:left w:val="single" w:sz="4" w:space="0" w:color="auto"/>
              <w:bottom w:val="single" w:sz="4" w:space="0" w:color="auto"/>
              <w:right w:val="single" w:sz="4" w:space="0" w:color="auto"/>
            </w:tcBorders>
            <w:vAlign w:val="center"/>
          </w:tcPr>
          <w:p w:rsidR="00110EA7" w:rsidRPr="00F070F8" w:rsidRDefault="00110EA7" w:rsidP="00CE6CC6">
            <w:pPr>
              <w:spacing w:before="60" w:after="60"/>
              <w:jc w:val="center"/>
              <w:rPr>
                <w:rFonts w:asciiTheme="minorHAnsi" w:hAnsiTheme="minorHAnsi" w:cs="Calibri"/>
                <w:sz w:val="22"/>
                <w:szCs w:val="22"/>
                <w:lang w:val="es-BO"/>
              </w:rPr>
            </w:pPr>
            <w:r w:rsidRPr="00F070F8">
              <w:rPr>
                <w:rFonts w:asciiTheme="minorHAnsi" w:hAnsiTheme="minorHAnsi" w:cs="Calibri"/>
                <w:sz w:val="22"/>
                <w:szCs w:val="22"/>
                <w:lang w:val="es-BO"/>
              </w:rPr>
              <w:t>5</w:t>
            </w:r>
          </w:p>
        </w:tc>
        <w:tc>
          <w:tcPr>
            <w:tcW w:w="7569"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10EA7" w:rsidRPr="00F070F8" w:rsidRDefault="00110EA7" w:rsidP="00CE6CC6">
            <w:pPr>
              <w:spacing w:before="60" w:after="60"/>
              <w:rPr>
                <w:rFonts w:asciiTheme="minorHAnsi" w:hAnsiTheme="minorHAnsi" w:cs="Calibri"/>
                <w:sz w:val="22"/>
                <w:szCs w:val="22"/>
                <w:lang w:val="es-BO"/>
              </w:rPr>
            </w:pPr>
            <w:r w:rsidRPr="00F070F8">
              <w:rPr>
                <w:rFonts w:asciiTheme="minorHAnsi" w:hAnsiTheme="minorHAnsi" w:cs="Calibri"/>
                <w:sz w:val="22"/>
                <w:szCs w:val="22"/>
              </w:rPr>
              <w:t>CASILLERO METÁLICO – TIPO ROPERO DE 3 CUERPOS</w:t>
            </w:r>
          </w:p>
        </w:tc>
      </w:tr>
    </w:tbl>
    <w:p w:rsidR="00110EA7" w:rsidRPr="00F070F8" w:rsidRDefault="00110EA7" w:rsidP="00110EA7">
      <w:pPr>
        <w:jc w:val="both"/>
        <w:rPr>
          <w:rFonts w:asciiTheme="minorHAnsi" w:hAnsiTheme="minorHAnsi" w:cs="Arial"/>
          <w:b/>
          <w:sz w:val="22"/>
          <w:szCs w:val="22"/>
        </w:rPr>
      </w:pPr>
    </w:p>
    <w:p w:rsidR="00110EA7" w:rsidRDefault="00110EA7" w:rsidP="00FA60C5">
      <w:pPr>
        <w:pStyle w:val="Prrafodelista"/>
        <w:numPr>
          <w:ilvl w:val="0"/>
          <w:numId w:val="25"/>
        </w:numPr>
        <w:ind w:left="284" w:hanging="284"/>
        <w:contextualSpacing/>
        <w:jc w:val="both"/>
        <w:rPr>
          <w:rFonts w:asciiTheme="minorHAnsi" w:hAnsiTheme="minorHAnsi" w:cs="Calibri"/>
          <w:b/>
          <w:bCs/>
          <w:sz w:val="22"/>
          <w:szCs w:val="22"/>
          <w:lang w:eastAsia="es-BO"/>
        </w:rPr>
      </w:pPr>
      <w:r w:rsidRPr="00F070F8">
        <w:rPr>
          <w:rFonts w:asciiTheme="minorHAnsi" w:hAnsiTheme="minorHAnsi" w:cs="Calibri"/>
          <w:b/>
          <w:bCs/>
          <w:sz w:val="22"/>
          <w:szCs w:val="22"/>
          <w:lang w:eastAsia="es-BO"/>
        </w:rPr>
        <w:t xml:space="preserve">CARACTERÍSTICAS </w:t>
      </w:r>
    </w:p>
    <w:p w:rsidR="002C2885" w:rsidRDefault="002C2885" w:rsidP="002C2885">
      <w:pPr>
        <w:pStyle w:val="Prrafodelista"/>
        <w:ind w:left="284"/>
        <w:contextualSpacing/>
        <w:jc w:val="both"/>
        <w:rPr>
          <w:rFonts w:asciiTheme="minorHAnsi" w:hAnsiTheme="minorHAnsi" w:cs="Calibri"/>
          <w:b/>
          <w:bCs/>
          <w:sz w:val="22"/>
          <w:szCs w:val="22"/>
          <w:lang w:eastAsia="es-BO"/>
        </w:rPr>
      </w:pPr>
    </w:p>
    <w:tbl>
      <w:tblPr>
        <w:tblW w:w="97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82"/>
      </w:tblGrid>
      <w:tr w:rsidR="002C2885" w:rsidRPr="00D81FE7" w:rsidTr="00EE71DC">
        <w:trPr>
          <w:trHeight w:val="376"/>
          <w:jc w:val="center"/>
        </w:trPr>
        <w:tc>
          <w:tcPr>
            <w:tcW w:w="9782" w:type="dxa"/>
            <w:shd w:val="clear" w:color="auto" w:fill="B8CCE4"/>
            <w:vAlign w:val="center"/>
          </w:tcPr>
          <w:p w:rsidR="002C2885" w:rsidRPr="00D81FE7" w:rsidRDefault="002C2885" w:rsidP="00EE71DC">
            <w:pPr>
              <w:autoSpaceDE w:val="0"/>
              <w:autoSpaceDN w:val="0"/>
              <w:adjustRightInd w:val="0"/>
              <w:rPr>
                <w:rFonts w:ascii="Calibri" w:hAnsi="Calibri" w:cs="Calibri"/>
                <w:b/>
                <w:bCs/>
                <w:sz w:val="22"/>
                <w:szCs w:val="22"/>
                <w:lang w:eastAsia="es-BO"/>
              </w:rPr>
            </w:pPr>
            <w:r w:rsidRPr="00D81FE7">
              <w:rPr>
                <w:rFonts w:ascii="Calibri" w:hAnsi="Calibri" w:cs="Calibri"/>
                <w:b/>
                <w:bCs/>
                <w:sz w:val="22"/>
                <w:szCs w:val="22"/>
              </w:rPr>
              <w:t xml:space="preserve">CARACTERÍSTICAS TÉCNICAS DEL BIEN </w:t>
            </w:r>
          </w:p>
        </w:tc>
      </w:tr>
      <w:tr w:rsidR="002C2885" w:rsidRPr="00D81FE7" w:rsidTr="00EE71DC">
        <w:trPr>
          <w:trHeight w:val="2117"/>
          <w:jc w:val="center"/>
        </w:trPr>
        <w:tc>
          <w:tcPr>
            <w:tcW w:w="9782" w:type="dxa"/>
            <w:shd w:val="clear" w:color="auto" w:fill="auto"/>
            <w:vAlign w:val="center"/>
          </w:tcPr>
          <w:p w:rsidR="002C2885" w:rsidRPr="00D81FE7" w:rsidRDefault="002C2885" w:rsidP="00EE71DC">
            <w:pPr>
              <w:pStyle w:val="Prrafodelista"/>
              <w:autoSpaceDE w:val="0"/>
              <w:autoSpaceDN w:val="0"/>
              <w:adjustRightInd w:val="0"/>
              <w:ind w:left="0"/>
              <w:contextualSpacing/>
              <w:jc w:val="both"/>
              <w:rPr>
                <w:rFonts w:ascii="Calibri" w:hAnsi="Calibri" w:cs="Arial"/>
                <w:b/>
                <w:sz w:val="22"/>
                <w:szCs w:val="22"/>
              </w:rPr>
            </w:pPr>
            <w:r w:rsidRPr="00D81FE7">
              <w:rPr>
                <w:rFonts w:ascii="Calibri" w:hAnsi="Calibri" w:cs="Arial"/>
                <w:b/>
                <w:sz w:val="22"/>
                <w:szCs w:val="22"/>
                <w:lang w:eastAsia="es-BO"/>
              </w:rPr>
              <w:t>CASILLERO METÁLICO</w:t>
            </w:r>
            <w:r w:rsidRPr="00D81FE7">
              <w:rPr>
                <w:rFonts w:ascii="Calibri" w:hAnsi="Calibri" w:cs="Arial"/>
                <w:sz w:val="22"/>
                <w:szCs w:val="22"/>
                <w:lang w:eastAsia="es-BO"/>
              </w:rPr>
              <w:t xml:space="preserve">: Tipo Ropero de 3 cuerpos en 1 bloque </w:t>
            </w:r>
          </w:p>
          <w:p w:rsidR="002C2885" w:rsidRPr="00D81FE7" w:rsidRDefault="002C2885" w:rsidP="00EE71DC">
            <w:pPr>
              <w:autoSpaceDE w:val="0"/>
              <w:autoSpaceDN w:val="0"/>
              <w:adjustRightInd w:val="0"/>
              <w:jc w:val="both"/>
              <w:rPr>
                <w:rFonts w:ascii="Calibri" w:hAnsi="Calibri" w:cs="Arial"/>
                <w:sz w:val="22"/>
                <w:szCs w:val="22"/>
              </w:rPr>
            </w:pPr>
            <w:r w:rsidRPr="00D81FE7">
              <w:rPr>
                <w:rFonts w:ascii="Calibri" w:hAnsi="Calibri" w:cs="Arial"/>
                <w:b/>
                <w:sz w:val="22"/>
                <w:szCs w:val="22"/>
              </w:rPr>
              <w:t>Material:</w:t>
            </w:r>
            <w:r w:rsidRPr="00D81FE7">
              <w:rPr>
                <w:rFonts w:ascii="Calibri" w:hAnsi="Calibri" w:cs="Arial"/>
                <w:sz w:val="22"/>
                <w:szCs w:val="22"/>
              </w:rPr>
              <w:t xml:space="preserve"> Plancha de 0.75 mm de espesor</w:t>
            </w:r>
          </w:p>
          <w:p w:rsidR="002C2885" w:rsidRPr="00D81FE7" w:rsidRDefault="002C2885" w:rsidP="00EE71DC">
            <w:pPr>
              <w:autoSpaceDE w:val="0"/>
              <w:autoSpaceDN w:val="0"/>
              <w:adjustRightInd w:val="0"/>
              <w:jc w:val="both"/>
              <w:rPr>
                <w:rFonts w:ascii="Calibri" w:hAnsi="Calibri" w:cs="Arial"/>
                <w:b/>
                <w:sz w:val="22"/>
                <w:szCs w:val="22"/>
              </w:rPr>
            </w:pPr>
            <w:r w:rsidRPr="00D81FE7">
              <w:rPr>
                <w:rFonts w:ascii="Calibri" w:hAnsi="Calibri" w:cs="Arial"/>
                <w:b/>
                <w:sz w:val="22"/>
                <w:szCs w:val="22"/>
              </w:rPr>
              <w:t xml:space="preserve">Dimensiones totales del </w:t>
            </w:r>
            <w:r>
              <w:rPr>
                <w:rFonts w:ascii="Calibri" w:hAnsi="Calibri" w:cs="Arial"/>
                <w:b/>
                <w:sz w:val="22"/>
                <w:szCs w:val="22"/>
              </w:rPr>
              <w:t xml:space="preserve">bloque de </w:t>
            </w:r>
            <w:r w:rsidRPr="00D81FE7">
              <w:rPr>
                <w:rFonts w:ascii="Calibri" w:hAnsi="Calibri" w:cs="Arial"/>
                <w:b/>
                <w:sz w:val="22"/>
                <w:szCs w:val="22"/>
              </w:rPr>
              <w:t>casillero</w:t>
            </w:r>
            <w:r>
              <w:rPr>
                <w:rFonts w:ascii="Calibri" w:hAnsi="Calibri" w:cs="Arial"/>
                <w:b/>
                <w:sz w:val="22"/>
                <w:szCs w:val="22"/>
              </w:rPr>
              <w:t>s</w:t>
            </w:r>
            <w:r w:rsidRPr="00D81FE7">
              <w:rPr>
                <w:rFonts w:ascii="Calibri" w:hAnsi="Calibri" w:cs="Arial"/>
                <w:b/>
                <w:sz w:val="22"/>
                <w:szCs w:val="22"/>
              </w:rPr>
              <w:t xml:space="preserve"> metálico: </w:t>
            </w:r>
          </w:p>
          <w:p w:rsidR="002C2885" w:rsidRPr="00D81FE7" w:rsidRDefault="002C2885" w:rsidP="002C2885">
            <w:pPr>
              <w:numPr>
                <w:ilvl w:val="0"/>
                <w:numId w:val="28"/>
              </w:numPr>
              <w:autoSpaceDE w:val="0"/>
              <w:autoSpaceDN w:val="0"/>
              <w:adjustRightInd w:val="0"/>
              <w:ind w:hanging="1088"/>
              <w:jc w:val="both"/>
              <w:rPr>
                <w:rFonts w:ascii="Calibri" w:hAnsi="Calibri" w:cs="Arial"/>
                <w:sz w:val="22"/>
                <w:szCs w:val="22"/>
              </w:rPr>
            </w:pPr>
            <w:r w:rsidRPr="00D81FE7">
              <w:rPr>
                <w:rFonts w:ascii="Calibri" w:hAnsi="Calibri" w:cs="Arial"/>
                <w:sz w:val="22"/>
                <w:szCs w:val="22"/>
              </w:rPr>
              <w:t>Altura: 2.00 mts.</w:t>
            </w:r>
          </w:p>
          <w:p w:rsidR="002C2885" w:rsidRPr="00D81FE7" w:rsidRDefault="002C2885" w:rsidP="002C2885">
            <w:pPr>
              <w:numPr>
                <w:ilvl w:val="0"/>
                <w:numId w:val="28"/>
              </w:numPr>
              <w:autoSpaceDE w:val="0"/>
              <w:autoSpaceDN w:val="0"/>
              <w:adjustRightInd w:val="0"/>
              <w:ind w:hanging="1088"/>
              <w:jc w:val="both"/>
              <w:rPr>
                <w:rFonts w:ascii="Calibri" w:hAnsi="Calibri" w:cs="Arial"/>
                <w:sz w:val="22"/>
                <w:szCs w:val="22"/>
              </w:rPr>
            </w:pPr>
            <w:r w:rsidRPr="00D81FE7">
              <w:rPr>
                <w:rFonts w:ascii="Calibri" w:hAnsi="Calibri" w:cs="Arial"/>
                <w:sz w:val="22"/>
                <w:szCs w:val="22"/>
              </w:rPr>
              <w:t>Largo: 1.20  mts.</w:t>
            </w:r>
          </w:p>
          <w:p w:rsidR="002C2885" w:rsidRPr="00D81FE7" w:rsidRDefault="002C2885" w:rsidP="002C2885">
            <w:pPr>
              <w:numPr>
                <w:ilvl w:val="0"/>
                <w:numId w:val="28"/>
              </w:numPr>
              <w:autoSpaceDE w:val="0"/>
              <w:autoSpaceDN w:val="0"/>
              <w:adjustRightInd w:val="0"/>
              <w:ind w:hanging="1088"/>
              <w:jc w:val="both"/>
              <w:rPr>
                <w:rFonts w:ascii="Calibri" w:hAnsi="Calibri" w:cs="Arial"/>
                <w:sz w:val="22"/>
                <w:szCs w:val="22"/>
              </w:rPr>
            </w:pPr>
            <w:r w:rsidRPr="00D81FE7">
              <w:rPr>
                <w:rFonts w:ascii="Calibri" w:hAnsi="Calibri" w:cs="Arial"/>
                <w:sz w:val="22"/>
                <w:szCs w:val="22"/>
              </w:rPr>
              <w:t>Ancho: 0,42 mts.</w:t>
            </w:r>
          </w:p>
          <w:p w:rsidR="002C2885" w:rsidRPr="00D81FE7" w:rsidRDefault="002C2885" w:rsidP="00EE71DC">
            <w:pPr>
              <w:autoSpaceDE w:val="0"/>
              <w:autoSpaceDN w:val="0"/>
              <w:adjustRightInd w:val="0"/>
              <w:jc w:val="both"/>
              <w:rPr>
                <w:rFonts w:ascii="Calibri" w:hAnsi="Calibri" w:cs="Arial"/>
                <w:sz w:val="22"/>
                <w:szCs w:val="22"/>
              </w:rPr>
            </w:pPr>
            <w:r w:rsidRPr="00D81FE7">
              <w:rPr>
                <w:rFonts w:ascii="Calibri" w:hAnsi="Calibri" w:cs="Arial"/>
                <w:b/>
                <w:sz w:val="22"/>
                <w:szCs w:val="22"/>
              </w:rPr>
              <w:t>Características del bloque:</w:t>
            </w:r>
          </w:p>
          <w:p w:rsidR="002C2885" w:rsidRPr="00D81FE7" w:rsidRDefault="002C2885" w:rsidP="002C2885">
            <w:pPr>
              <w:numPr>
                <w:ilvl w:val="0"/>
                <w:numId w:val="30"/>
              </w:numPr>
              <w:autoSpaceDE w:val="0"/>
              <w:autoSpaceDN w:val="0"/>
              <w:adjustRightInd w:val="0"/>
              <w:ind w:left="827" w:hanging="475"/>
              <w:jc w:val="both"/>
              <w:rPr>
                <w:rFonts w:ascii="Calibri" w:hAnsi="Calibri" w:cs="Arial"/>
                <w:sz w:val="22"/>
                <w:szCs w:val="22"/>
              </w:rPr>
            </w:pPr>
            <w:r w:rsidRPr="00D81FE7">
              <w:rPr>
                <w:rFonts w:ascii="Calibri" w:hAnsi="Calibri" w:cs="Arial"/>
                <w:sz w:val="22"/>
                <w:szCs w:val="22"/>
              </w:rPr>
              <w:t>3 puertas, con bisagra torneada</w:t>
            </w:r>
          </w:p>
          <w:p w:rsidR="002C2885" w:rsidRPr="00D81FE7" w:rsidRDefault="002C2885" w:rsidP="002C2885">
            <w:pPr>
              <w:numPr>
                <w:ilvl w:val="0"/>
                <w:numId w:val="30"/>
              </w:numPr>
              <w:autoSpaceDE w:val="0"/>
              <w:autoSpaceDN w:val="0"/>
              <w:adjustRightInd w:val="0"/>
              <w:ind w:left="827" w:hanging="475"/>
              <w:jc w:val="both"/>
              <w:rPr>
                <w:rFonts w:ascii="Calibri" w:hAnsi="Calibri" w:cs="Arial"/>
                <w:sz w:val="22"/>
                <w:szCs w:val="22"/>
              </w:rPr>
            </w:pPr>
            <w:r w:rsidRPr="00D81FE7">
              <w:rPr>
                <w:rFonts w:ascii="Calibri" w:hAnsi="Calibri" w:cs="Arial"/>
                <w:sz w:val="22"/>
                <w:szCs w:val="22"/>
              </w:rPr>
              <w:t>1 gancho exterior para colgador en cada puerta</w:t>
            </w:r>
          </w:p>
          <w:p w:rsidR="002C2885" w:rsidRPr="00D81FE7" w:rsidRDefault="002C2885" w:rsidP="002C2885">
            <w:pPr>
              <w:numPr>
                <w:ilvl w:val="0"/>
                <w:numId w:val="30"/>
              </w:numPr>
              <w:autoSpaceDE w:val="0"/>
              <w:autoSpaceDN w:val="0"/>
              <w:adjustRightInd w:val="0"/>
              <w:ind w:left="827" w:hanging="475"/>
              <w:jc w:val="both"/>
              <w:rPr>
                <w:rFonts w:ascii="Calibri" w:hAnsi="Calibri" w:cs="Arial"/>
                <w:sz w:val="22"/>
                <w:szCs w:val="22"/>
              </w:rPr>
            </w:pPr>
            <w:r w:rsidRPr="00D81FE7">
              <w:rPr>
                <w:rFonts w:ascii="Calibri" w:hAnsi="Calibri" w:cs="Arial"/>
                <w:sz w:val="22"/>
                <w:szCs w:val="22"/>
              </w:rPr>
              <w:t>1 Etiquetero en cada puerta.</w:t>
            </w:r>
          </w:p>
          <w:p w:rsidR="002C2885" w:rsidRPr="00D81FE7" w:rsidRDefault="002C2885" w:rsidP="002C2885">
            <w:pPr>
              <w:numPr>
                <w:ilvl w:val="0"/>
                <w:numId w:val="30"/>
              </w:numPr>
              <w:autoSpaceDE w:val="0"/>
              <w:autoSpaceDN w:val="0"/>
              <w:adjustRightInd w:val="0"/>
              <w:ind w:left="827" w:hanging="475"/>
              <w:jc w:val="both"/>
              <w:rPr>
                <w:rFonts w:ascii="Calibri" w:hAnsi="Calibri" w:cs="Arial"/>
                <w:sz w:val="22"/>
                <w:szCs w:val="22"/>
              </w:rPr>
            </w:pPr>
            <w:r w:rsidRPr="00D81FE7">
              <w:rPr>
                <w:rFonts w:ascii="Calibri" w:hAnsi="Calibri" w:cs="Arial"/>
                <w:sz w:val="22"/>
                <w:szCs w:val="22"/>
              </w:rPr>
              <w:t>1 jalador niquelado independiente en cada puerta, remachada, chapa de llave, y seguro para candado</w:t>
            </w:r>
          </w:p>
          <w:p w:rsidR="002C2885" w:rsidRPr="00D81FE7" w:rsidRDefault="002C2885" w:rsidP="002C2885">
            <w:pPr>
              <w:numPr>
                <w:ilvl w:val="0"/>
                <w:numId w:val="30"/>
              </w:numPr>
              <w:autoSpaceDE w:val="0"/>
              <w:autoSpaceDN w:val="0"/>
              <w:adjustRightInd w:val="0"/>
              <w:ind w:left="827" w:hanging="475"/>
              <w:jc w:val="both"/>
              <w:rPr>
                <w:rFonts w:ascii="Calibri" w:hAnsi="Calibri" w:cs="Arial"/>
                <w:sz w:val="22"/>
                <w:szCs w:val="22"/>
              </w:rPr>
            </w:pPr>
            <w:r w:rsidRPr="00D81FE7">
              <w:rPr>
                <w:rFonts w:ascii="Calibri" w:hAnsi="Calibri" w:cs="Arial"/>
                <w:sz w:val="22"/>
                <w:szCs w:val="22"/>
              </w:rPr>
              <w:t>3 Ranuras de ventilación en cada cuerpo.</w:t>
            </w:r>
          </w:p>
          <w:p w:rsidR="002C2885" w:rsidRPr="00D81FE7" w:rsidRDefault="002C2885" w:rsidP="002C2885">
            <w:pPr>
              <w:numPr>
                <w:ilvl w:val="0"/>
                <w:numId w:val="26"/>
              </w:numPr>
              <w:ind w:left="827" w:hanging="475"/>
              <w:jc w:val="both"/>
              <w:rPr>
                <w:rFonts w:ascii="Calibri" w:hAnsi="Calibri" w:cs="Arial"/>
                <w:sz w:val="22"/>
                <w:szCs w:val="22"/>
              </w:rPr>
            </w:pPr>
            <w:r w:rsidRPr="00D81FE7">
              <w:rPr>
                <w:rFonts w:ascii="Calibri" w:hAnsi="Calibri" w:cs="Arial"/>
                <w:sz w:val="22"/>
                <w:szCs w:val="22"/>
              </w:rPr>
              <w:t>Pintura de primera calidad, ploma, anticorrosiva acabada con pintura sintética automotriz.</w:t>
            </w:r>
          </w:p>
          <w:p w:rsidR="002C2885" w:rsidRPr="00D81FE7" w:rsidRDefault="002C2885" w:rsidP="002C2885">
            <w:pPr>
              <w:numPr>
                <w:ilvl w:val="0"/>
                <w:numId w:val="26"/>
              </w:numPr>
              <w:ind w:left="827" w:hanging="479"/>
              <w:jc w:val="both"/>
              <w:rPr>
                <w:rFonts w:ascii="Calibri" w:hAnsi="Calibri" w:cs="Calibri"/>
                <w:sz w:val="22"/>
                <w:szCs w:val="22"/>
              </w:rPr>
            </w:pPr>
            <w:r w:rsidRPr="00D81FE7">
              <w:rPr>
                <w:rFonts w:ascii="Calibri" w:hAnsi="Calibri" w:cs="Arial"/>
                <w:sz w:val="22"/>
                <w:szCs w:val="22"/>
              </w:rPr>
              <w:t>Las patas deberán tener accesorios engomados en la base.</w:t>
            </w:r>
          </w:p>
          <w:p w:rsidR="002C2885" w:rsidRPr="00D81FE7" w:rsidRDefault="002C2885" w:rsidP="002C2885">
            <w:pPr>
              <w:numPr>
                <w:ilvl w:val="0"/>
                <w:numId w:val="26"/>
              </w:numPr>
              <w:ind w:left="827" w:hanging="479"/>
              <w:jc w:val="both"/>
              <w:rPr>
                <w:rFonts w:ascii="Calibri" w:hAnsi="Calibri" w:cs="Calibri"/>
                <w:sz w:val="22"/>
                <w:szCs w:val="22"/>
              </w:rPr>
            </w:pPr>
            <w:r w:rsidRPr="00D81FE7">
              <w:rPr>
                <w:rFonts w:ascii="Calibri" w:hAnsi="Calibri" w:cs="Arial"/>
                <w:sz w:val="22"/>
                <w:szCs w:val="22"/>
              </w:rPr>
              <w:t>Las puertas de cada casillero deberán tener: respiradero, tarjetero, jalador cromado, chapa y seguro de candado.</w:t>
            </w:r>
          </w:p>
          <w:p w:rsidR="002C2885" w:rsidRPr="00D81FE7" w:rsidRDefault="002C2885" w:rsidP="002C2885">
            <w:pPr>
              <w:numPr>
                <w:ilvl w:val="0"/>
                <w:numId w:val="26"/>
              </w:numPr>
              <w:ind w:left="827" w:hanging="479"/>
              <w:jc w:val="both"/>
              <w:rPr>
                <w:rFonts w:ascii="Calibri" w:hAnsi="Calibri" w:cs="Calibri"/>
                <w:sz w:val="22"/>
                <w:szCs w:val="22"/>
              </w:rPr>
            </w:pPr>
            <w:r w:rsidRPr="00D81FE7">
              <w:rPr>
                <w:rFonts w:ascii="Calibri" w:hAnsi="Calibri" w:cs="Arial"/>
                <w:sz w:val="22"/>
                <w:szCs w:val="22"/>
              </w:rPr>
              <w:t>En la puerta central de cada casillero, debe llevar el logo institucional de YPFB en pintura.</w:t>
            </w:r>
          </w:p>
          <w:p w:rsidR="002C2885" w:rsidRPr="00D81FE7" w:rsidRDefault="002C2885" w:rsidP="002C2885">
            <w:pPr>
              <w:numPr>
                <w:ilvl w:val="0"/>
                <w:numId w:val="26"/>
              </w:numPr>
              <w:ind w:left="827" w:hanging="479"/>
              <w:jc w:val="both"/>
              <w:rPr>
                <w:rFonts w:ascii="Calibri" w:hAnsi="Calibri" w:cs="Calibri"/>
                <w:sz w:val="22"/>
                <w:szCs w:val="22"/>
              </w:rPr>
            </w:pPr>
            <w:r w:rsidRPr="00D81FE7">
              <w:rPr>
                <w:rFonts w:ascii="Calibri" w:hAnsi="Calibri" w:cs="Arial"/>
                <w:sz w:val="22"/>
                <w:szCs w:val="22"/>
              </w:rPr>
              <w:t>Debe contener adhesivo de cinta señalética reflectante desde el costado izquierdo, frontal y costado derecho la misma debe estar ubicado a una altura de 0.80 mts.</w:t>
            </w:r>
          </w:p>
          <w:p w:rsidR="002C2885" w:rsidRPr="00D81FE7" w:rsidRDefault="002C2885" w:rsidP="00EE71DC">
            <w:pPr>
              <w:autoSpaceDE w:val="0"/>
              <w:autoSpaceDN w:val="0"/>
              <w:adjustRightInd w:val="0"/>
              <w:jc w:val="both"/>
              <w:rPr>
                <w:rFonts w:ascii="Calibri" w:hAnsi="Calibri" w:cs="Arial"/>
                <w:b/>
                <w:sz w:val="22"/>
                <w:szCs w:val="22"/>
              </w:rPr>
            </w:pPr>
            <w:r w:rsidRPr="00D81FE7">
              <w:rPr>
                <w:rFonts w:ascii="Calibri" w:hAnsi="Calibri" w:cs="Arial"/>
                <w:b/>
                <w:sz w:val="22"/>
                <w:szCs w:val="22"/>
              </w:rPr>
              <w:t>CARACTERISTICAS</w:t>
            </w:r>
            <w:r>
              <w:rPr>
                <w:rFonts w:ascii="Calibri" w:hAnsi="Calibri" w:cs="Arial"/>
                <w:b/>
                <w:sz w:val="22"/>
                <w:szCs w:val="22"/>
              </w:rPr>
              <w:t xml:space="preserve"> DE CADA CUERPO</w:t>
            </w:r>
            <w:r w:rsidRPr="00D81FE7">
              <w:rPr>
                <w:rFonts w:ascii="Calibri" w:hAnsi="Calibri" w:cs="Arial"/>
                <w:b/>
                <w:sz w:val="22"/>
                <w:szCs w:val="22"/>
              </w:rPr>
              <w:t>:</w:t>
            </w:r>
          </w:p>
          <w:p w:rsidR="002C2885" w:rsidRPr="00D81FE7" w:rsidRDefault="002C2885" w:rsidP="00EE71DC">
            <w:pPr>
              <w:autoSpaceDE w:val="0"/>
              <w:autoSpaceDN w:val="0"/>
              <w:adjustRightInd w:val="0"/>
              <w:jc w:val="both"/>
              <w:rPr>
                <w:rFonts w:ascii="Calibri" w:hAnsi="Calibri" w:cs="Arial"/>
                <w:sz w:val="22"/>
                <w:szCs w:val="22"/>
              </w:rPr>
            </w:pPr>
            <w:r w:rsidRPr="00D81FE7">
              <w:rPr>
                <w:rFonts w:ascii="Calibri" w:hAnsi="Calibri" w:cs="Arial"/>
                <w:b/>
                <w:sz w:val="22"/>
                <w:szCs w:val="22"/>
              </w:rPr>
              <w:t>Dimensiones de cada cuerpo:</w:t>
            </w:r>
          </w:p>
          <w:p w:rsidR="002C2885" w:rsidRPr="00D81FE7" w:rsidRDefault="002C2885" w:rsidP="002C2885">
            <w:pPr>
              <w:numPr>
                <w:ilvl w:val="0"/>
                <w:numId w:val="29"/>
              </w:numPr>
              <w:autoSpaceDE w:val="0"/>
              <w:autoSpaceDN w:val="0"/>
              <w:adjustRightInd w:val="0"/>
              <w:ind w:hanging="1448"/>
              <w:jc w:val="both"/>
              <w:rPr>
                <w:rFonts w:ascii="Calibri" w:hAnsi="Calibri" w:cs="Arial"/>
                <w:sz w:val="22"/>
                <w:szCs w:val="22"/>
              </w:rPr>
            </w:pPr>
            <w:r w:rsidRPr="00D81FE7">
              <w:rPr>
                <w:rFonts w:ascii="Calibri" w:hAnsi="Calibri" w:cs="Arial"/>
                <w:sz w:val="22"/>
                <w:szCs w:val="22"/>
              </w:rPr>
              <w:t>Altura: 2.00 mts.</w:t>
            </w:r>
          </w:p>
          <w:p w:rsidR="002C2885" w:rsidRPr="00D81FE7" w:rsidRDefault="002C2885" w:rsidP="002C2885">
            <w:pPr>
              <w:numPr>
                <w:ilvl w:val="0"/>
                <w:numId w:val="29"/>
              </w:numPr>
              <w:autoSpaceDE w:val="0"/>
              <w:autoSpaceDN w:val="0"/>
              <w:adjustRightInd w:val="0"/>
              <w:ind w:hanging="1448"/>
              <w:jc w:val="both"/>
              <w:rPr>
                <w:rFonts w:ascii="Calibri" w:hAnsi="Calibri" w:cs="Arial"/>
                <w:sz w:val="22"/>
                <w:szCs w:val="22"/>
              </w:rPr>
            </w:pPr>
            <w:r w:rsidRPr="00D81FE7">
              <w:rPr>
                <w:rFonts w:ascii="Calibri" w:hAnsi="Calibri" w:cs="Arial"/>
                <w:sz w:val="22"/>
                <w:szCs w:val="22"/>
              </w:rPr>
              <w:t>Largo: 0.40 mts.</w:t>
            </w:r>
          </w:p>
          <w:p w:rsidR="002C2885" w:rsidRPr="00D81FE7" w:rsidRDefault="002C2885" w:rsidP="002C2885">
            <w:pPr>
              <w:numPr>
                <w:ilvl w:val="0"/>
                <w:numId w:val="29"/>
              </w:numPr>
              <w:autoSpaceDE w:val="0"/>
              <w:autoSpaceDN w:val="0"/>
              <w:adjustRightInd w:val="0"/>
              <w:ind w:hanging="1448"/>
              <w:jc w:val="both"/>
              <w:rPr>
                <w:rFonts w:ascii="Calibri" w:hAnsi="Calibri" w:cs="Arial"/>
                <w:sz w:val="22"/>
                <w:szCs w:val="22"/>
              </w:rPr>
            </w:pPr>
            <w:r w:rsidRPr="00D81FE7">
              <w:rPr>
                <w:rFonts w:ascii="Calibri" w:hAnsi="Calibri" w:cs="Arial"/>
                <w:sz w:val="22"/>
                <w:szCs w:val="22"/>
              </w:rPr>
              <w:t>Ancho: 0.42 mts.</w:t>
            </w:r>
          </w:p>
          <w:p w:rsidR="002C2885" w:rsidRPr="00D81FE7" w:rsidRDefault="002C2885" w:rsidP="00EE71DC">
            <w:pPr>
              <w:autoSpaceDE w:val="0"/>
              <w:autoSpaceDN w:val="0"/>
              <w:adjustRightInd w:val="0"/>
              <w:jc w:val="both"/>
              <w:rPr>
                <w:rFonts w:ascii="Calibri" w:hAnsi="Calibri" w:cs="Arial"/>
                <w:b/>
                <w:sz w:val="22"/>
                <w:szCs w:val="22"/>
              </w:rPr>
            </w:pPr>
          </w:p>
          <w:p w:rsidR="002C2885" w:rsidRDefault="002C2885" w:rsidP="002C2885">
            <w:pPr>
              <w:numPr>
                <w:ilvl w:val="0"/>
                <w:numId w:val="26"/>
              </w:numPr>
              <w:autoSpaceDE w:val="0"/>
              <w:autoSpaceDN w:val="0"/>
              <w:adjustRightInd w:val="0"/>
              <w:ind w:left="681" w:hanging="329"/>
              <w:jc w:val="both"/>
              <w:rPr>
                <w:rFonts w:ascii="Calibri" w:hAnsi="Calibri" w:cs="Arial"/>
                <w:sz w:val="22"/>
                <w:szCs w:val="22"/>
              </w:rPr>
            </w:pPr>
            <w:r>
              <w:rPr>
                <w:rFonts w:ascii="Calibri" w:hAnsi="Calibri" w:cs="Arial"/>
                <w:sz w:val="22"/>
                <w:szCs w:val="22"/>
              </w:rPr>
              <w:t xml:space="preserve">Internamente debe tener </w:t>
            </w:r>
            <w:r w:rsidRPr="00D81FE7">
              <w:rPr>
                <w:rFonts w:ascii="Calibri" w:hAnsi="Calibri" w:cs="Arial"/>
                <w:sz w:val="22"/>
                <w:szCs w:val="22"/>
              </w:rPr>
              <w:t xml:space="preserve">2 divisiones: la primera división empezando de la parte superior debe medir 0.25 mts hacia abajo; la segunda división mide 0.90 mts empezando la media desde el piso, esta división debe ser regulable con 3 graduaciones reforzadas de 0.10 mts de distancia hacia abajo. </w:t>
            </w:r>
          </w:p>
          <w:p w:rsidR="002C2885" w:rsidRPr="00D81FE7" w:rsidRDefault="002C2885" w:rsidP="002C2885">
            <w:pPr>
              <w:numPr>
                <w:ilvl w:val="0"/>
                <w:numId w:val="26"/>
              </w:numPr>
              <w:autoSpaceDE w:val="0"/>
              <w:autoSpaceDN w:val="0"/>
              <w:adjustRightInd w:val="0"/>
              <w:ind w:left="681" w:hanging="329"/>
              <w:jc w:val="both"/>
              <w:rPr>
                <w:rFonts w:ascii="Calibri" w:hAnsi="Calibri" w:cs="Arial"/>
                <w:sz w:val="22"/>
                <w:szCs w:val="22"/>
              </w:rPr>
            </w:pPr>
            <w:r w:rsidRPr="00D81FE7">
              <w:rPr>
                <w:rFonts w:ascii="Calibri" w:hAnsi="Calibri" w:cs="Arial"/>
                <w:sz w:val="22"/>
                <w:szCs w:val="22"/>
              </w:rPr>
              <w:t>El piso de la última división será destinado para el almacenaje de herramientas, por lo que debe estar reforzado</w:t>
            </w:r>
          </w:p>
          <w:p w:rsidR="002C2885" w:rsidRPr="00B07217" w:rsidRDefault="002C2885" w:rsidP="002C2885">
            <w:pPr>
              <w:numPr>
                <w:ilvl w:val="0"/>
                <w:numId w:val="26"/>
              </w:numPr>
              <w:autoSpaceDE w:val="0"/>
              <w:autoSpaceDN w:val="0"/>
              <w:adjustRightInd w:val="0"/>
              <w:ind w:left="681" w:hanging="329"/>
              <w:jc w:val="both"/>
              <w:rPr>
                <w:rFonts w:ascii="Calibri" w:hAnsi="Calibri" w:cs="Arial"/>
                <w:sz w:val="22"/>
                <w:szCs w:val="22"/>
              </w:rPr>
            </w:pPr>
            <w:r w:rsidRPr="00B07217">
              <w:rPr>
                <w:rFonts w:ascii="Calibri" w:hAnsi="Calibri" w:cs="Arial"/>
                <w:sz w:val="22"/>
                <w:szCs w:val="22"/>
              </w:rPr>
              <w:t>En el interior debe tener 1 colgador fijo, reforzado para sujetar percheros de ropa y 1 gancho interior para colgador en cada puerta</w:t>
            </w:r>
          </w:p>
          <w:p w:rsidR="002C2885" w:rsidRPr="00D81FE7" w:rsidRDefault="002C2885" w:rsidP="002C2885">
            <w:pPr>
              <w:numPr>
                <w:ilvl w:val="0"/>
                <w:numId w:val="26"/>
              </w:numPr>
              <w:ind w:left="681" w:hanging="329"/>
              <w:jc w:val="both"/>
              <w:rPr>
                <w:rFonts w:ascii="Calibri" w:hAnsi="Calibri" w:cs="Arial"/>
                <w:sz w:val="22"/>
                <w:szCs w:val="22"/>
              </w:rPr>
            </w:pPr>
            <w:r w:rsidRPr="00D81FE7">
              <w:rPr>
                <w:rFonts w:ascii="Calibri" w:hAnsi="Calibri" w:cs="Arial"/>
                <w:sz w:val="22"/>
                <w:szCs w:val="22"/>
              </w:rPr>
              <w:t>Pintura de primera calidad, ploma, anticorrosiva acabada con pintura sintética automotriz.</w:t>
            </w:r>
          </w:p>
          <w:p w:rsidR="002C2885" w:rsidRPr="00D81FE7" w:rsidRDefault="002C2885" w:rsidP="00EE71DC">
            <w:pPr>
              <w:ind w:left="827"/>
              <w:jc w:val="both"/>
              <w:rPr>
                <w:rFonts w:ascii="Calibri" w:hAnsi="Calibri" w:cs="Calibri"/>
                <w:sz w:val="22"/>
                <w:szCs w:val="22"/>
              </w:rPr>
            </w:pPr>
          </w:p>
        </w:tc>
      </w:tr>
      <w:tr w:rsidR="002C2885" w:rsidRPr="00D81FE7" w:rsidTr="00EE71DC">
        <w:trPr>
          <w:trHeight w:val="390"/>
          <w:jc w:val="center"/>
        </w:trPr>
        <w:tc>
          <w:tcPr>
            <w:tcW w:w="9782" w:type="dxa"/>
            <w:shd w:val="clear" w:color="auto" w:fill="B8CCE4"/>
            <w:vAlign w:val="center"/>
          </w:tcPr>
          <w:p w:rsidR="002C2885" w:rsidRPr="00D81FE7" w:rsidRDefault="002C2885" w:rsidP="00EE71DC">
            <w:pPr>
              <w:rPr>
                <w:rFonts w:ascii="Calibri" w:hAnsi="Calibri" w:cs="Calibri"/>
                <w:sz w:val="22"/>
                <w:szCs w:val="22"/>
                <w:lang w:eastAsia="es-BO"/>
              </w:rPr>
            </w:pPr>
            <w:r w:rsidRPr="00D81FE7">
              <w:rPr>
                <w:rFonts w:ascii="Calibri" w:hAnsi="Calibri" w:cs="Calibri"/>
                <w:b/>
                <w:bCs/>
                <w:sz w:val="22"/>
                <w:szCs w:val="22"/>
              </w:rPr>
              <w:lastRenderedPageBreak/>
              <w:t xml:space="preserve">PLAZO DE ENTREGA </w:t>
            </w:r>
          </w:p>
        </w:tc>
      </w:tr>
      <w:tr w:rsidR="002C2885" w:rsidRPr="00D81FE7" w:rsidTr="00EE71DC">
        <w:trPr>
          <w:trHeight w:val="592"/>
          <w:jc w:val="center"/>
        </w:trPr>
        <w:tc>
          <w:tcPr>
            <w:tcW w:w="9782" w:type="dxa"/>
            <w:shd w:val="clear" w:color="auto" w:fill="auto"/>
            <w:vAlign w:val="center"/>
          </w:tcPr>
          <w:p w:rsidR="002C2885" w:rsidRPr="00D81FE7" w:rsidRDefault="002C2885" w:rsidP="00EE71DC">
            <w:pPr>
              <w:autoSpaceDE w:val="0"/>
              <w:autoSpaceDN w:val="0"/>
              <w:adjustRightInd w:val="0"/>
              <w:jc w:val="both"/>
              <w:rPr>
                <w:rFonts w:ascii="Calibri" w:hAnsi="Calibri" w:cs="Calibri"/>
                <w:b/>
                <w:bCs/>
                <w:sz w:val="22"/>
                <w:szCs w:val="22"/>
                <w:lang w:eastAsia="es-BO"/>
              </w:rPr>
            </w:pPr>
            <w:r w:rsidRPr="00D81FE7">
              <w:rPr>
                <w:rFonts w:ascii="Calibri" w:hAnsi="Calibri" w:cs="Calibri"/>
                <w:sz w:val="22"/>
                <w:szCs w:val="22"/>
              </w:rPr>
              <w:t>El plazo de entrega será de 15 días calendario, contabilizados a partir de la recepción de la Orden de Compra.</w:t>
            </w:r>
          </w:p>
        </w:tc>
      </w:tr>
      <w:tr w:rsidR="002C2885" w:rsidRPr="00D81FE7" w:rsidTr="00EE71DC">
        <w:trPr>
          <w:trHeight w:val="399"/>
          <w:jc w:val="center"/>
        </w:trPr>
        <w:tc>
          <w:tcPr>
            <w:tcW w:w="9782" w:type="dxa"/>
            <w:shd w:val="clear" w:color="auto" w:fill="9CC2E5"/>
            <w:vAlign w:val="center"/>
          </w:tcPr>
          <w:p w:rsidR="002C2885" w:rsidRPr="00D81FE7" w:rsidRDefault="002C2885" w:rsidP="00EE71DC">
            <w:pPr>
              <w:autoSpaceDE w:val="0"/>
              <w:autoSpaceDN w:val="0"/>
              <w:adjustRightInd w:val="0"/>
              <w:jc w:val="both"/>
              <w:rPr>
                <w:rFonts w:ascii="Calibri" w:hAnsi="Calibri" w:cs="Calibri"/>
                <w:b/>
                <w:sz w:val="22"/>
                <w:szCs w:val="22"/>
              </w:rPr>
            </w:pPr>
            <w:r w:rsidRPr="00D81FE7">
              <w:rPr>
                <w:rFonts w:ascii="Calibri" w:hAnsi="Calibri" w:cs="Calibri"/>
                <w:b/>
                <w:sz w:val="22"/>
                <w:szCs w:val="22"/>
              </w:rPr>
              <w:t>GARANTÍA TÉCNICA</w:t>
            </w:r>
          </w:p>
        </w:tc>
      </w:tr>
      <w:tr w:rsidR="002C2885" w:rsidRPr="00D81FE7" w:rsidTr="00EE71DC">
        <w:trPr>
          <w:trHeight w:val="592"/>
          <w:jc w:val="center"/>
        </w:trPr>
        <w:tc>
          <w:tcPr>
            <w:tcW w:w="9782" w:type="dxa"/>
            <w:shd w:val="clear" w:color="auto" w:fill="auto"/>
            <w:vAlign w:val="center"/>
          </w:tcPr>
          <w:p w:rsidR="002C2885" w:rsidRPr="00F11FCB" w:rsidRDefault="002C2885" w:rsidP="00EE71DC">
            <w:pPr>
              <w:autoSpaceDE w:val="0"/>
              <w:autoSpaceDN w:val="0"/>
              <w:adjustRightInd w:val="0"/>
              <w:jc w:val="both"/>
              <w:rPr>
                <w:rFonts w:ascii="Calibri" w:hAnsi="Calibri" w:cs="Calibri"/>
                <w:sz w:val="22"/>
                <w:szCs w:val="22"/>
              </w:rPr>
            </w:pPr>
            <w:r>
              <w:rPr>
                <w:rFonts w:ascii="Calibri" w:hAnsi="Calibri" w:cs="Calibri"/>
                <w:sz w:val="22"/>
                <w:szCs w:val="22"/>
              </w:rPr>
              <w:t xml:space="preserve">La empresa adjudicada, al momento de la entrega de los bienes debe otorgar una carta de Garantía Técnica con las siguientes características: </w:t>
            </w:r>
          </w:p>
          <w:p w:rsidR="002C2885" w:rsidRPr="00D81FE7" w:rsidRDefault="002C2885" w:rsidP="002C2885">
            <w:pPr>
              <w:numPr>
                <w:ilvl w:val="0"/>
                <w:numId w:val="31"/>
              </w:numPr>
              <w:autoSpaceDE w:val="0"/>
              <w:autoSpaceDN w:val="0"/>
              <w:adjustRightInd w:val="0"/>
              <w:ind w:left="636" w:hanging="276"/>
              <w:jc w:val="both"/>
              <w:rPr>
                <w:rFonts w:ascii="Calibri" w:hAnsi="Calibri" w:cs="Calibri"/>
                <w:sz w:val="22"/>
                <w:szCs w:val="22"/>
              </w:rPr>
            </w:pPr>
            <w:r w:rsidRPr="00D81FE7">
              <w:rPr>
                <w:rFonts w:ascii="Calibri" w:hAnsi="Calibri" w:cs="Calibri"/>
                <w:b/>
                <w:i/>
                <w:sz w:val="22"/>
                <w:szCs w:val="22"/>
              </w:rPr>
              <w:t>Alcance de la garantía:</w:t>
            </w:r>
            <w:r w:rsidRPr="00D81FE7">
              <w:rPr>
                <w:rFonts w:ascii="Calibri" w:hAnsi="Calibri" w:cs="Calibri"/>
                <w:sz w:val="22"/>
                <w:szCs w:val="22"/>
              </w:rPr>
              <w:t xml:space="preserve"> Contra defectos de diseño y/o fabricación, averías, daños en el transporte, entre otros, por un mal funcionamiento o pérdida total de los bienes contratados, derivados de desperfectos o fallas ajenas al uso normal o habitual de los bienes.</w:t>
            </w:r>
          </w:p>
          <w:p w:rsidR="002C2885" w:rsidRPr="00D81FE7" w:rsidRDefault="002C2885" w:rsidP="002C2885">
            <w:pPr>
              <w:numPr>
                <w:ilvl w:val="0"/>
                <w:numId w:val="31"/>
              </w:numPr>
              <w:autoSpaceDE w:val="0"/>
              <w:autoSpaceDN w:val="0"/>
              <w:adjustRightInd w:val="0"/>
              <w:ind w:left="636" w:hanging="276"/>
              <w:jc w:val="both"/>
              <w:rPr>
                <w:rFonts w:ascii="Calibri" w:hAnsi="Calibri" w:cs="Calibri"/>
                <w:sz w:val="22"/>
                <w:szCs w:val="22"/>
              </w:rPr>
            </w:pPr>
            <w:r w:rsidRPr="00D81FE7">
              <w:rPr>
                <w:rFonts w:ascii="Calibri" w:hAnsi="Calibri" w:cs="Calibri"/>
                <w:b/>
                <w:i/>
                <w:sz w:val="22"/>
                <w:szCs w:val="22"/>
              </w:rPr>
              <w:t xml:space="preserve">Período de garantía: </w:t>
            </w:r>
            <w:r w:rsidRPr="00D81FE7">
              <w:rPr>
                <w:rFonts w:ascii="Calibri" w:hAnsi="Calibri" w:cs="Calibri"/>
                <w:sz w:val="22"/>
                <w:szCs w:val="22"/>
              </w:rPr>
              <w:t>la garantía deberá cumplir un periodo mínimo de 1 año.</w:t>
            </w:r>
          </w:p>
          <w:p w:rsidR="002C2885" w:rsidRPr="00D81FE7" w:rsidRDefault="002C2885" w:rsidP="002C2885">
            <w:pPr>
              <w:numPr>
                <w:ilvl w:val="0"/>
                <w:numId w:val="31"/>
              </w:numPr>
              <w:autoSpaceDE w:val="0"/>
              <w:autoSpaceDN w:val="0"/>
              <w:adjustRightInd w:val="0"/>
              <w:ind w:left="636" w:hanging="276"/>
              <w:jc w:val="both"/>
              <w:rPr>
                <w:rFonts w:ascii="Calibri" w:hAnsi="Calibri" w:cs="Calibri"/>
                <w:sz w:val="22"/>
                <w:szCs w:val="22"/>
              </w:rPr>
            </w:pPr>
            <w:r w:rsidRPr="00D81FE7">
              <w:rPr>
                <w:rFonts w:ascii="Calibri" w:hAnsi="Calibri" w:cs="Calibri"/>
                <w:b/>
                <w:i/>
                <w:sz w:val="22"/>
                <w:szCs w:val="22"/>
              </w:rPr>
              <w:t>Inicio del cómputo del período de garantía:</w:t>
            </w:r>
            <w:r w:rsidRPr="00D81FE7">
              <w:rPr>
                <w:rFonts w:ascii="Calibri" w:hAnsi="Calibri" w:cs="Calibri"/>
                <w:sz w:val="22"/>
                <w:szCs w:val="22"/>
              </w:rPr>
              <w:t xml:space="preserve"> A partir de la fecha en la que se otorgó la conformidad de recepción del bien.</w:t>
            </w:r>
          </w:p>
        </w:tc>
      </w:tr>
    </w:tbl>
    <w:p w:rsidR="00110EA7" w:rsidRPr="00F070F8" w:rsidRDefault="00110EA7" w:rsidP="00110EA7">
      <w:pPr>
        <w:pStyle w:val="Prrafodelista"/>
        <w:contextualSpacing/>
        <w:jc w:val="both"/>
        <w:rPr>
          <w:rFonts w:asciiTheme="minorHAnsi" w:hAnsiTheme="minorHAnsi" w:cs="Calibri"/>
          <w:b/>
          <w:sz w:val="22"/>
          <w:szCs w:val="22"/>
        </w:rPr>
      </w:pPr>
    </w:p>
    <w:p w:rsidR="00110EA7" w:rsidRDefault="00110EA7" w:rsidP="00FA60C5">
      <w:pPr>
        <w:pStyle w:val="Prrafodelista"/>
        <w:numPr>
          <w:ilvl w:val="0"/>
          <w:numId w:val="25"/>
        </w:numPr>
        <w:ind w:hanging="720"/>
        <w:contextualSpacing/>
        <w:jc w:val="both"/>
        <w:rPr>
          <w:rFonts w:asciiTheme="minorHAnsi" w:hAnsiTheme="minorHAnsi" w:cs="Calibri"/>
          <w:b/>
          <w:sz w:val="22"/>
          <w:szCs w:val="22"/>
        </w:rPr>
      </w:pPr>
      <w:r w:rsidRPr="00F070F8">
        <w:rPr>
          <w:rFonts w:asciiTheme="minorHAnsi" w:hAnsiTheme="minorHAnsi" w:cs="Calibri"/>
          <w:b/>
          <w:sz w:val="22"/>
          <w:szCs w:val="22"/>
        </w:rPr>
        <w:t xml:space="preserve">CONDICIONES DE CUMPLIMIENTO OBLIGATORIO </w:t>
      </w:r>
    </w:p>
    <w:p w:rsidR="002C2885" w:rsidRPr="00F070F8" w:rsidRDefault="002C2885" w:rsidP="002C2885">
      <w:pPr>
        <w:pStyle w:val="Prrafodelista"/>
        <w:contextualSpacing/>
        <w:jc w:val="both"/>
        <w:rPr>
          <w:rFonts w:asciiTheme="minorHAnsi" w:hAnsiTheme="minorHAnsi" w:cs="Calibri"/>
          <w:b/>
          <w:sz w:val="22"/>
          <w:szCs w:val="22"/>
        </w:rPr>
      </w:pPr>
    </w:p>
    <w:tbl>
      <w:tblPr>
        <w:tblW w:w="97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57"/>
      </w:tblGrid>
      <w:tr w:rsidR="002C2885" w:rsidRPr="00D81FE7" w:rsidTr="00EE71DC">
        <w:trPr>
          <w:trHeight w:val="339"/>
          <w:jc w:val="center"/>
        </w:trPr>
        <w:tc>
          <w:tcPr>
            <w:tcW w:w="9757" w:type="dxa"/>
            <w:shd w:val="clear" w:color="auto" w:fill="B8CCE4"/>
            <w:vAlign w:val="center"/>
          </w:tcPr>
          <w:p w:rsidR="002C2885" w:rsidRPr="00D81FE7" w:rsidRDefault="002C2885" w:rsidP="00EE71DC">
            <w:pPr>
              <w:autoSpaceDE w:val="0"/>
              <w:autoSpaceDN w:val="0"/>
              <w:adjustRightInd w:val="0"/>
              <w:rPr>
                <w:rFonts w:ascii="Calibri" w:hAnsi="Calibri" w:cs="Calibri"/>
                <w:b/>
                <w:bCs/>
                <w:sz w:val="22"/>
                <w:szCs w:val="22"/>
                <w:lang w:eastAsia="es-BO"/>
              </w:rPr>
            </w:pPr>
            <w:r w:rsidRPr="00D81FE7">
              <w:rPr>
                <w:rFonts w:ascii="Calibri" w:hAnsi="Calibri" w:cs="Calibri"/>
                <w:b/>
                <w:bCs/>
                <w:sz w:val="22"/>
                <w:szCs w:val="22"/>
              </w:rPr>
              <w:t>LUGAR DE ENTREGA DE LOS BIENES</w:t>
            </w:r>
          </w:p>
        </w:tc>
      </w:tr>
      <w:tr w:rsidR="002C2885" w:rsidRPr="00D81FE7" w:rsidTr="002C2885">
        <w:trPr>
          <w:trHeight w:val="788"/>
          <w:jc w:val="center"/>
        </w:trPr>
        <w:tc>
          <w:tcPr>
            <w:tcW w:w="9757" w:type="dxa"/>
            <w:shd w:val="clear" w:color="auto" w:fill="auto"/>
            <w:vAlign w:val="center"/>
          </w:tcPr>
          <w:p w:rsidR="002C2885" w:rsidRPr="00D81FE7" w:rsidRDefault="002C2885" w:rsidP="00EE71DC">
            <w:pPr>
              <w:jc w:val="both"/>
              <w:rPr>
                <w:rFonts w:ascii="Calibri" w:hAnsi="Calibri" w:cs="Arial"/>
                <w:sz w:val="22"/>
                <w:szCs w:val="22"/>
                <w:lang w:eastAsia="es-BO"/>
              </w:rPr>
            </w:pPr>
            <w:r w:rsidRPr="00D81FE7">
              <w:rPr>
                <w:rFonts w:ascii="Calibri" w:hAnsi="Calibri" w:cs="Arial"/>
                <w:sz w:val="22"/>
                <w:szCs w:val="22"/>
                <w:lang w:eastAsia="es-BO"/>
              </w:rPr>
              <w:t>Los casilleros metálicos  deberán ser entregados en el sótano 1 del garaje del Edificio Corporativo de Y.P.F.B., ubicado en la calle Carlos Bravo esquina Reyes Ortiz adjuntando las notas de entrega correspondientes.</w:t>
            </w:r>
          </w:p>
        </w:tc>
      </w:tr>
      <w:tr w:rsidR="002C2885" w:rsidRPr="00D81FE7" w:rsidTr="00EE71DC">
        <w:trPr>
          <w:trHeight w:val="225"/>
          <w:jc w:val="center"/>
        </w:trPr>
        <w:tc>
          <w:tcPr>
            <w:tcW w:w="9757" w:type="dxa"/>
            <w:shd w:val="clear" w:color="auto" w:fill="B8CCE4"/>
            <w:vAlign w:val="center"/>
          </w:tcPr>
          <w:p w:rsidR="002C2885" w:rsidRPr="00D81FE7" w:rsidRDefault="002C2885" w:rsidP="00EE71DC">
            <w:pPr>
              <w:autoSpaceDE w:val="0"/>
              <w:autoSpaceDN w:val="0"/>
              <w:adjustRightInd w:val="0"/>
              <w:rPr>
                <w:rFonts w:ascii="Calibri" w:hAnsi="Calibri" w:cs="Calibri"/>
                <w:sz w:val="22"/>
                <w:szCs w:val="22"/>
                <w:lang w:eastAsia="es-BO"/>
              </w:rPr>
            </w:pPr>
            <w:r w:rsidRPr="00D81FE7">
              <w:rPr>
                <w:rFonts w:ascii="Calibri" w:hAnsi="Calibri" w:cs="Calibri"/>
                <w:b/>
                <w:bCs/>
                <w:sz w:val="22"/>
                <w:szCs w:val="22"/>
              </w:rPr>
              <w:t>FORMA DE PAGO</w:t>
            </w:r>
          </w:p>
        </w:tc>
      </w:tr>
      <w:tr w:rsidR="002C2885" w:rsidRPr="00D81FE7" w:rsidTr="002C2885">
        <w:trPr>
          <w:trHeight w:val="562"/>
          <w:jc w:val="center"/>
        </w:trPr>
        <w:tc>
          <w:tcPr>
            <w:tcW w:w="9757" w:type="dxa"/>
            <w:tcBorders>
              <w:bottom w:val="single" w:sz="4" w:space="0" w:color="auto"/>
            </w:tcBorders>
            <w:shd w:val="clear" w:color="auto" w:fill="auto"/>
            <w:vAlign w:val="center"/>
          </w:tcPr>
          <w:p w:rsidR="002C2885" w:rsidRPr="00D81FE7" w:rsidRDefault="002C2885" w:rsidP="00EE71DC">
            <w:pPr>
              <w:spacing w:before="120" w:after="120"/>
              <w:jc w:val="both"/>
              <w:rPr>
                <w:rFonts w:ascii="Calibri" w:hAnsi="Calibri" w:cs="Calibri"/>
                <w:sz w:val="22"/>
                <w:szCs w:val="22"/>
              </w:rPr>
            </w:pPr>
            <w:r w:rsidRPr="00D81FE7">
              <w:rPr>
                <w:rFonts w:ascii="Calibri" w:hAnsi="Calibri" w:cs="Calibri"/>
                <w:sz w:val="22"/>
                <w:szCs w:val="22"/>
              </w:rPr>
              <w:t>El pago se efectuará mediante SIGEP,</w:t>
            </w:r>
            <w:r>
              <w:rPr>
                <w:rFonts w:ascii="Calibri" w:hAnsi="Calibri" w:cs="Calibri"/>
                <w:sz w:val="22"/>
                <w:szCs w:val="22"/>
              </w:rPr>
              <w:t xml:space="preserve"> contra entrega de los bienes,</w:t>
            </w:r>
            <w:r w:rsidRPr="00D81FE7">
              <w:rPr>
                <w:rFonts w:ascii="Calibri" w:hAnsi="Calibri" w:cs="Calibri"/>
                <w:sz w:val="22"/>
                <w:szCs w:val="22"/>
              </w:rPr>
              <w:t xml:space="preserve"> una vez que se cuente con el informe de </w:t>
            </w:r>
            <w:r>
              <w:rPr>
                <w:rFonts w:ascii="Calibri" w:hAnsi="Calibri" w:cs="Calibri"/>
                <w:sz w:val="22"/>
                <w:szCs w:val="22"/>
              </w:rPr>
              <w:t>recepción</w:t>
            </w:r>
            <w:r w:rsidRPr="00D81FE7">
              <w:rPr>
                <w:rFonts w:ascii="Calibri" w:hAnsi="Calibri" w:cs="Calibri"/>
                <w:sz w:val="22"/>
                <w:szCs w:val="22"/>
              </w:rPr>
              <w:t xml:space="preserve"> por el </w:t>
            </w:r>
            <w:r>
              <w:rPr>
                <w:rFonts w:ascii="Calibri" w:hAnsi="Calibri" w:cs="Calibri"/>
                <w:sz w:val="22"/>
                <w:szCs w:val="22"/>
              </w:rPr>
              <w:t xml:space="preserve">responsable o </w:t>
            </w:r>
            <w:r w:rsidRPr="00D81FE7">
              <w:rPr>
                <w:rFonts w:ascii="Calibri" w:hAnsi="Calibri" w:cs="Calibri"/>
                <w:sz w:val="22"/>
                <w:szCs w:val="22"/>
              </w:rPr>
              <w:t>comité de recepción.</w:t>
            </w:r>
          </w:p>
        </w:tc>
      </w:tr>
      <w:tr w:rsidR="002C2885" w:rsidRPr="00D81FE7" w:rsidTr="00EE71DC">
        <w:trPr>
          <w:trHeight w:val="281"/>
          <w:jc w:val="center"/>
        </w:trPr>
        <w:tc>
          <w:tcPr>
            <w:tcW w:w="9757" w:type="dxa"/>
            <w:shd w:val="clear" w:color="auto" w:fill="B8CCE4"/>
            <w:vAlign w:val="center"/>
          </w:tcPr>
          <w:p w:rsidR="002C2885" w:rsidRPr="00D81FE7" w:rsidRDefault="002C2885" w:rsidP="00EE71DC">
            <w:pPr>
              <w:autoSpaceDE w:val="0"/>
              <w:autoSpaceDN w:val="0"/>
              <w:adjustRightInd w:val="0"/>
              <w:rPr>
                <w:rFonts w:ascii="Calibri" w:hAnsi="Calibri" w:cs="Calibri"/>
                <w:b/>
                <w:sz w:val="22"/>
                <w:szCs w:val="22"/>
              </w:rPr>
            </w:pPr>
            <w:r w:rsidRPr="00D81FE7">
              <w:rPr>
                <w:rFonts w:ascii="Calibri" w:hAnsi="Calibri" w:cs="Calibri"/>
                <w:b/>
                <w:sz w:val="22"/>
                <w:szCs w:val="22"/>
              </w:rPr>
              <w:t>MULTAS</w:t>
            </w:r>
          </w:p>
        </w:tc>
      </w:tr>
      <w:tr w:rsidR="002C2885" w:rsidRPr="00D81FE7" w:rsidTr="002C2885">
        <w:trPr>
          <w:trHeight w:val="2321"/>
          <w:jc w:val="center"/>
        </w:trPr>
        <w:tc>
          <w:tcPr>
            <w:tcW w:w="9757" w:type="dxa"/>
            <w:shd w:val="clear" w:color="auto" w:fill="auto"/>
            <w:vAlign w:val="center"/>
          </w:tcPr>
          <w:p w:rsidR="002C2885" w:rsidRPr="00D81FE7" w:rsidRDefault="002C2885" w:rsidP="00EE71DC">
            <w:pPr>
              <w:autoSpaceDE w:val="0"/>
              <w:autoSpaceDN w:val="0"/>
              <w:adjustRightInd w:val="0"/>
              <w:jc w:val="both"/>
              <w:rPr>
                <w:rFonts w:ascii="Calibri" w:hAnsi="Calibri" w:cs="Calibri"/>
                <w:sz w:val="22"/>
                <w:szCs w:val="22"/>
              </w:rPr>
            </w:pPr>
            <w:r w:rsidRPr="00D81FE7">
              <w:rPr>
                <w:rFonts w:ascii="Calibri" w:hAnsi="Calibri" w:cs="Calibri"/>
                <w:sz w:val="22"/>
                <w:szCs w:val="22"/>
              </w:rPr>
              <w:t xml:space="preserve">El incumplimiento al plazo de entrega señalado en </w:t>
            </w:r>
            <w:r>
              <w:rPr>
                <w:rFonts w:ascii="Calibri" w:hAnsi="Calibri" w:cs="Calibri"/>
                <w:sz w:val="22"/>
                <w:szCs w:val="22"/>
              </w:rPr>
              <w:t>la Orden de Compra</w:t>
            </w:r>
            <w:r w:rsidRPr="00D81FE7">
              <w:rPr>
                <w:rFonts w:ascii="Calibri" w:hAnsi="Calibri" w:cs="Calibri"/>
                <w:sz w:val="22"/>
                <w:szCs w:val="22"/>
              </w:rPr>
              <w:t>, se aplicará una multa del 1% sobre el importe total d</w:t>
            </w:r>
            <w:r>
              <w:rPr>
                <w:rFonts w:ascii="Calibri" w:hAnsi="Calibri" w:cs="Calibri"/>
                <w:sz w:val="22"/>
                <w:szCs w:val="22"/>
              </w:rPr>
              <w:t>e la Orden de Compra</w:t>
            </w:r>
            <w:r w:rsidRPr="00D81FE7">
              <w:rPr>
                <w:rFonts w:ascii="Calibri" w:hAnsi="Calibri" w:cs="Calibri"/>
                <w:sz w:val="22"/>
                <w:szCs w:val="22"/>
              </w:rPr>
              <w:t xml:space="preserve"> por cada día calendario de retraso.</w:t>
            </w:r>
          </w:p>
          <w:p w:rsidR="002C2885" w:rsidRPr="00D81FE7" w:rsidRDefault="002C2885" w:rsidP="00EE71DC">
            <w:pPr>
              <w:autoSpaceDE w:val="0"/>
              <w:autoSpaceDN w:val="0"/>
              <w:adjustRightInd w:val="0"/>
              <w:jc w:val="both"/>
              <w:rPr>
                <w:rFonts w:ascii="Calibri" w:hAnsi="Calibri" w:cs="Calibri"/>
                <w:sz w:val="22"/>
                <w:szCs w:val="22"/>
              </w:rPr>
            </w:pPr>
            <w:r w:rsidRPr="00D81FE7">
              <w:rPr>
                <w:rFonts w:ascii="Calibri" w:hAnsi="Calibri" w:cs="Calibri"/>
                <w:sz w:val="22"/>
                <w:szCs w:val="22"/>
              </w:rPr>
              <w:t>De establecer que por la aplicación de multas por mora se ha llegado al límite del 10% (diez por ciento) del monto total d</w:t>
            </w:r>
            <w:r>
              <w:rPr>
                <w:rFonts w:ascii="Calibri" w:hAnsi="Calibri" w:cs="Calibri"/>
                <w:sz w:val="22"/>
                <w:szCs w:val="22"/>
              </w:rPr>
              <w:t>e la Orden de Compra</w:t>
            </w:r>
            <w:r w:rsidRPr="00D81FE7">
              <w:rPr>
                <w:rFonts w:ascii="Calibri" w:hAnsi="Calibri" w:cs="Calibri"/>
                <w:sz w:val="22"/>
                <w:szCs w:val="22"/>
              </w:rPr>
              <w:t>, YPFB podrá iniciar el proceso de resolución d</w:t>
            </w:r>
            <w:r>
              <w:rPr>
                <w:rFonts w:ascii="Calibri" w:hAnsi="Calibri" w:cs="Calibri"/>
                <w:sz w:val="22"/>
                <w:szCs w:val="22"/>
              </w:rPr>
              <w:t>e la Orden de Compra</w:t>
            </w:r>
            <w:r w:rsidRPr="00D81FE7">
              <w:rPr>
                <w:rFonts w:ascii="Calibri" w:hAnsi="Calibri" w:cs="Calibri"/>
                <w:sz w:val="22"/>
                <w:szCs w:val="22"/>
              </w:rPr>
              <w:t>.</w:t>
            </w:r>
          </w:p>
          <w:p w:rsidR="002C2885" w:rsidRPr="00D81FE7" w:rsidRDefault="002C2885" w:rsidP="00EE71DC">
            <w:pPr>
              <w:autoSpaceDE w:val="0"/>
              <w:autoSpaceDN w:val="0"/>
              <w:adjustRightInd w:val="0"/>
              <w:jc w:val="both"/>
              <w:rPr>
                <w:rFonts w:ascii="Calibri" w:hAnsi="Calibri" w:cs="Calibri"/>
                <w:sz w:val="22"/>
                <w:szCs w:val="22"/>
              </w:rPr>
            </w:pPr>
            <w:r w:rsidRPr="00D81FE7">
              <w:rPr>
                <w:rFonts w:ascii="Calibri" w:hAnsi="Calibri" w:cs="Calibri"/>
                <w:sz w:val="22"/>
                <w:szCs w:val="22"/>
              </w:rPr>
              <w:t>De establecer que por la aplicación de multas por mora se ha llegado al límite del 20% (veinte por ciento) del monto total d</w:t>
            </w:r>
            <w:r>
              <w:rPr>
                <w:rFonts w:ascii="Calibri" w:hAnsi="Calibri" w:cs="Calibri"/>
                <w:sz w:val="22"/>
                <w:szCs w:val="22"/>
              </w:rPr>
              <w:t>e la Orden de Compra</w:t>
            </w:r>
            <w:r w:rsidRPr="00D81FE7">
              <w:rPr>
                <w:rFonts w:ascii="Calibri" w:hAnsi="Calibri" w:cs="Calibri"/>
                <w:sz w:val="22"/>
                <w:szCs w:val="22"/>
              </w:rPr>
              <w:t>, YPFB iniciar</w:t>
            </w:r>
            <w:r>
              <w:rPr>
                <w:rFonts w:ascii="Calibri" w:hAnsi="Calibri" w:cs="Calibri"/>
                <w:sz w:val="22"/>
                <w:szCs w:val="22"/>
              </w:rPr>
              <w:t>á</w:t>
            </w:r>
            <w:r w:rsidRPr="00D81FE7">
              <w:rPr>
                <w:rFonts w:ascii="Calibri" w:hAnsi="Calibri" w:cs="Calibri"/>
                <w:sz w:val="22"/>
                <w:szCs w:val="22"/>
              </w:rPr>
              <w:t xml:space="preserve"> el proceso de resolución d</w:t>
            </w:r>
            <w:r>
              <w:rPr>
                <w:rFonts w:ascii="Calibri" w:hAnsi="Calibri" w:cs="Calibri"/>
                <w:sz w:val="22"/>
                <w:szCs w:val="22"/>
              </w:rPr>
              <w:t>e la Orden de Compra</w:t>
            </w:r>
            <w:r w:rsidRPr="00D81FE7">
              <w:rPr>
                <w:rFonts w:ascii="Calibri" w:hAnsi="Calibri" w:cs="Calibri"/>
                <w:sz w:val="22"/>
                <w:szCs w:val="22"/>
              </w:rPr>
              <w:t>.</w:t>
            </w:r>
          </w:p>
          <w:p w:rsidR="002C2885" w:rsidRPr="00D81FE7" w:rsidRDefault="002C2885" w:rsidP="00EE71DC">
            <w:pPr>
              <w:autoSpaceDE w:val="0"/>
              <w:autoSpaceDN w:val="0"/>
              <w:adjustRightInd w:val="0"/>
              <w:jc w:val="both"/>
              <w:rPr>
                <w:rFonts w:ascii="Calibri" w:hAnsi="Calibri" w:cs="Calibri"/>
                <w:sz w:val="22"/>
                <w:szCs w:val="22"/>
              </w:rPr>
            </w:pPr>
            <w:r w:rsidRPr="00D81FE7">
              <w:rPr>
                <w:rFonts w:ascii="Calibri" w:hAnsi="Calibri" w:cs="Calibri"/>
                <w:sz w:val="22"/>
                <w:szCs w:val="22"/>
              </w:rPr>
              <w:t>Queda establecido que cuando se apliquen las multas, estas no podrán ser deducidas de la factura emitida por el proponente. El importe de las multas será descontado a momento del pago</w:t>
            </w:r>
          </w:p>
        </w:tc>
      </w:tr>
      <w:tr w:rsidR="002C2885" w:rsidRPr="00D81FE7" w:rsidTr="00EE71DC">
        <w:trPr>
          <w:trHeight w:val="387"/>
          <w:jc w:val="center"/>
        </w:trPr>
        <w:tc>
          <w:tcPr>
            <w:tcW w:w="9757" w:type="dxa"/>
            <w:tcBorders>
              <w:top w:val="single" w:sz="4" w:space="0" w:color="auto"/>
              <w:left w:val="single" w:sz="4" w:space="0" w:color="auto"/>
              <w:bottom w:val="single" w:sz="4" w:space="0" w:color="auto"/>
              <w:right w:val="single" w:sz="4" w:space="0" w:color="auto"/>
            </w:tcBorders>
            <w:shd w:val="clear" w:color="auto" w:fill="B8CCE4"/>
            <w:vAlign w:val="center"/>
          </w:tcPr>
          <w:p w:rsidR="002C2885" w:rsidRPr="00D81FE7" w:rsidRDefault="002C2885" w:rsidP="00EE71DC">
            <w:pPr>
              <w:autoSpaceDE w:val="0"/>
              <w:autoSpaceDN w:val="0"/>
              <w:adjustRightInd w:val="0"/>
              <w:rPr>
                <w:rFonts w:ascii="Calibri" w:hAnsi="Calibri" w:cs="Calibri"/>
                <w:b/>
                <w:sz w:val="22"/>
                <w:szCs w:val="22"/>
              </w:rPr>
            </w:pPr>
            <w:r w:rsidRPr="00D81FE7">
              <w:rPr>
                <w:rFonts w:ascii="Calibri" w:hAnsi="Calibri" w:cs="Calibri"/>
                <w:b/>
                <w:sz w:val="22"/>
                <w:szCs w:val="22"/>
              </w:rPr>
              <w:t>TRIBUTOS</w:t>
            </w:r>
          </w:p>
        </w:tc>
      </w:tr>
      <w:tr w:rsidR="002C2885" w:rsidRPr="00D81FE7" w:rsidTr="002C2885">
        <w:trPr>
          <w:trHeight w:val="1045"/>
          <w:jc w:val="center"/>
        </w:trPr>
        <w:tc>
          <w:tcPr>
            <w:tcW w:w="9757" w:type="dxa"/>
            <w:tcBorders>
              <w:top w:val="single" w:sz="4" w:space="0" w:color="auto"/>
              <w:left w:val="single" w:sz="4" w:space="0" w:color="auto"/>
              <w:bottom w:val="single" w:sz="4" w:space="0" w:color="auto"/>
              <w:right w:val="single" w:sz="4" w:space="0" w:color="auto"/>
            </w:tcBorders>
            <w:shd w:val="clear" w:color="auto" w:fill="auto"/>
            <w:vAlign w:val="center"/>
          </w:tcPr>
          <w:p w:rsidR="002C2885" w:rsidRPr="00D81FE7" w:rsidRDefault="002C2885" w:rsidP="00EE71DC">
            <w:pPr>
              <w:autoSpaceDE w:val="0"/>
              <w:autoSpaceDN w:val="0"/>
              <w:adjustRightInd w:val="0"/>
              <w:jc w:val="both"/>
              <w:rPr>
                <w:rFonts w:ascii="Calibri" w:hAnsi="Calibri" w:cs="Calibri"/>
                <w:sz w:val="22"/>
                <w:szCs w:val="22"/>
              </w:rPr>
            </w:pPr>
            <w:r w:rsidRPr="00D81FE7">
              <w:rPr>
                <w:rFonts w:ascii="Calibri" w:hAnsi="Calibri" w:cs="Calibri"/>
                <w:bCs/>
                <w:sz w:val="22"/>
                <w:szCs w:val="22"/>
              </w:rPr>
              <w:t>El adjudicado declara que todos los tributos vigentes a la fecha y que puedan originarse directa o indirectamente en aplicación d</w:t>
            </w:r>
            <w:r>
              <w:rPr>
                <w:rFonts w:ascii="Calibri" w:hAnsi="Calibri" w:cs="Calibri"/>
                <w:bCs/>
                <w:sz w:val="22"/>
                <w:szCs w:val="22"/>
              </w:rPr>
              <w:t>e la Orden de Compra</w:t>
            </w:r>
            <w:r w:rsidRPr="00D81FE7">
              <w:rPr>
                <w:rFonts w:ascii="Calibri" w:hAnsi="Calibri" w:cs="Calibri"/>
                <w:bCs/>
                <w:sz w:val="22"/>
                <w:szCs w:val="22"/>
              </w:rPr>
              <w:t>, son de su responsabilidad, no correspondiendo ningún reclamo posterior.</w:t>
            </w:r>
          </w:p>
        </w:tc>
      </w:tr>
      <w:tr w:rsidR="002C2885" w:rsidRPr="00D81FE7" w:rsidTr="00EE71DC">
        <w:trPr>
          <w:trHeight w:val="437"/>
          <w:jc w:val="center"/>
        </w:trPr>
        <w:tc>
          <w:tcPr>
            <w:tcW w:w="9757" w:type="dxa"/>
            <w:tcBorders>
              <w:top w:val="single" w:sz="4" w:space="0" w:color="auto"/>
              <w:left w:val="single" w:sz="4" w:space="0" w:color="auto"/>
              <w:bottom w:val="single" w:sz="4" w:space="0" w:color="auto"/>
              <w:right w:val="single" w:sz="4" w:space="0" w:color="auto"/>
            </w:tcBorders>
            <w:shd w:val="clear" w:color="auto" w:fill="B8CCE4"/>
            <w:vAlign w:val="center"/>
          </w:tcPr>
          <w:p w:rsidR="002C2885" w:rsidRPr="00D81FE7" w:rsidRDefault="002C2885" w:rsidP="00EE71DC">
            <w:pPr>
              <w:autoSpaceDE w:val="0"/>
              <w:autoSpaceDN w:val="0"/>
              <w:adjustRightInd w:val="0"/>
              <w:rPr>
                <w:rFonts w:ascii="Calibri" w:hAnsi="Calibri" w:cs="Calibri"/>
                <w:b/>
                <w:sz w:val="22"/>
                <w:szCs w:val="22"/>
              </w:rPr>
            </w:pPr>
            <w:r w:rsidRPr="00D81FE7">
              <w:rPr>
                <w:rFonts w:ascii="Calibri" w:hAnsi="Calibri" w:cs="Calibri"/>
                <w:b/>
                <w:sz w:val="22"/>
                <w:szCs w:val="22"/>
              </w:rPr>
              <w:t>FACTURACIÓN</w:t>
            </w:r>
          </w:p>
        </w:tc>
      </w:tr>
      <w:tr w:rsidR="002C2885" w:rsidRPr="00D81FE7" w:rsidTr="002C2885">
        <w:trPr>
          <w:trHeight w:val="2111"/>
          <w:jc w:val="center"/>
        </w:trPr>
        <w:tc>
          <w:tcPr>
            <w:tcW w:w="9757" w:type="dxa"/>
            <w:tcBorders>
              <w:top w:val="single" w:sz="4" w:space="0" w:color="auto"/>
              <w:left w:val="single" w:sz="4" w:space="0" w:color="auto"/>
              <w:bottom w:val="single" w:sz="4" w:space="0" w:color="auto"/>
              <w:right w:val="single" w:sz="4" w:space="0" w:color="auto"/>
            </w:tcBorders>
            <w:shd w:val="clear" w:color="auto" w:fill="auto"/>
            <w:vAlign w:val="center"/>
          </w:tcPr>
          <w:p w:rsidR="002C2885" w:rsidRPr="00D81FE7" w:rsidRDefault="002C2885" w:rsidP="002C2885">
            <w:pPr>
              <w:numPr>
                <w:ilvl w:val="0"/>
                <w:numId w:val="32"/>
              </w:numPr>
              <w:autoSpaceDE w:val="0"/>
              <w:autoSpaceDN w:val="0"/>
              <w:adjustRightInd w:val="0"/>
              <w:jc w:val="both"/>
              <w:rPr>
                <w:rFonts w:ascii="Calibri" w:hAnsi="Calibri" w:cs="Calibri"/>
                <w:b/>
                <w:bCs/>
                <w:sz w:val="22"/>
                <w:szCs w:val="22"/>
              </w:rPr>
            </w:pPr>
            <w:r w:rsidRPr="00D81FE7">
              <w:rPr>
                <w:rFonts w:ascii="Calibri" w:hAnsi="Calibri" w:cs="Calibri"/>
                <w:bCs/>
                <w:sz w:val="22"/>
                <w:szCs w:val="22"/>
              </w:rPr>
              <w:t>La factura deber ser emitida de acuerdo a normativa vigente a nombre de Yacimientos Petrolíferos Fiscales Bolivianos consignado el Número de Identificación Tributaria (NIT) 1020269020.</w:t>
            </w:r>
          </w:p>
          <w:p w:rsidR="002C2885" w:rsidRPr="00D81FE7" w:rsidRDefault="002C2885" w:rsidP="002C2885">
            <w:pPr>
              <w:numPr>
                <w:ilvl w:val="0"/>
                <w:numId w:val="32"/>
              </w:numPr>
              <w:autoSpaceDE w:val="0"/>
              <w:autoSpaceDN w:val="0"/>
              <w:adjustRightInd w:val="0"/>
              <w:jc w:val="both"/>
              <w:rPr>
                <w:rFonts w:ascii="Calibri" w:hAnsi="Calibri" w:cs="Calibri"/>
                <w:b/>
                <w:bCs/>
                <w:sz w:val="22"/>
                <w:szCs w:val="22"/>
              </w:rPr>
            </w:pPr>
            <w:r w:rsidRPr="00D81FE7">
              <w:rPr>
                <w:rFonts w:ascii="Calibri" w:hAnsi="Calibri" w:cs="Calibri"/>
                <w:bCs/>
                <w:sz w:val="22"/>
                <w:szCs w:val="22"/>
              </w:rPr>
              <w:t>La factura deberá emitirse por el precio contratado, sin deducir las multas ni otros cargos, a momento de la entrega de la totalidad de los bienes conforme lo establecido contractualmente.</w:t>
            </w:r>
          </w:p>
          <w:p w:rsidR="002C2885" w:rsidRPr="00D81FE7" w:rsidRDefault="002C2885" w:rsidP="002C2885">
            <w:pPr>
              <w:numPr>
                <w:ilvl w:val="0"/>
                <w:numId w:val="32"/>
              </w:numPr>
              <w:autoSpaceDE w:val="0"/>
              <w:autoSpaceDN w:val="0"/>
              <w:adjustRightInd w:val="0"/>
              <w:jc w:val="both"/>
              <w:rPr>
                <w:rFonts w:ascii="Calibri" w:hAnsi="Calibri" w:cs="Calibri"/>
                <w:b/>
                <w:bCs/>
                <w:sz w:val="22"/>
                <w:szCs w:val="22"/>
              </w:rPr>
            </w:pPr>
            <w:r w:rsidRPr="00D81FE7">
              <w:rPr>
                <w:rFonts w:ascii="Calibri" w:hAnsi="Calibri" w:cs="Calibri"/>
                <w:bCs/>
                <w:sz w:val="22"/>
                <w:szCs w:val="22"/>
              </w:rPr>
              <w:t>El proponente adjudicado (personal natural o jurídica, empresa unipersonal, sociedad accidental) deberá prestar el “Certificado de Inscripción” o reporte Consulta de Padrón emitido por el Servicio de Impuestos Nacionales, como evidencia de que la actividad económica registrada guarda relación con el objeto del proceso de contratación.</w:t>
            </w:r>
          </w:p>
        </w:tc>
      </w:tr>
      <w:tr w:rsidR="002C2885" w:rsidRPr="00D81FE7" w:rsidTr="00EE71DC">
        <w:trPr>
          <w:trHeight w:val="301"/>
          <w:jc w:val="center"/>
        </w:trPr>
        <w:tc>
          <w:tcPr>
            <w:tcW w:w="9757" w:type="dxa"/>
            <w:tcBorders>
              <w:top w:val="single" w:sz="4" w:space="0" w:color="auto"/>
              <w:left w:val="single" w:sz="4" w:space="0" w:color="auto"/>
              <w:bottom w:val="single" w:sz="4" w:space="0" w:color="auto"/>
              <w:right w:val="single" w:sz="4" w:space="0" w:color="auto"/>
            </w:tcBorders>
            <w:shd w:val="clear" w:color="auto" w:fill="B8CCE4"/>
            <w:vAlign w:val="center"/>
          </w:tcPr>
          <w:p w:rsidR="002C2885" w:rsidRPr="00D81FE7" w:rsidRDefault="002C2885" w:rsidP="00EE71DC">
            <w:pPr>
              <w:autoSpaceDE w:val="0"/>
              <w:autoSpaceDN w:val="0"/>
              <w:adjustRightInd w:val="0"/>
              <w:rPr>
                <w:rFonts w:ascii="Calibri" w:hAnsi="Calibri" w:cs="Calibri"/>
                <w:bCs/>
                <w:sz w:val="22"/>
                <w:szCs w:val="22"/>
              </w:rPr>
            </w:pPr>
            <w:r w:rsidRPr="00D81FE7">
              <w:rPr>
                <w:rFonts w:ascii="Calibri" w:hAnsi="Calibri" w:cs="Calibri"/>
                <w:b/>
                <w:sz w:val="22"/>
                <w:szCs w:val="22"/>
              </w:rPr>
              <w:lastRenderedPageBreak/>
              <w:t>CLAUSULA DE SEGURIDAD INDUSTRIAL Y SALUD OCUPACIONAL</w:t>
            </w:r>
          </w:p>
        </w:tc>
      </w:tr>
      <w:tr w:rsidR="002C2885" w:rsidRPr="00D81FE7" w:rsidTr="00EE71DC">
        <w:trPr>
          <w:trHeight w:val="983"/>
          <w:jc w:val="center"/>
        </w:trPr>
        <w:tc>
          <w:tcPr>
            <w:tcW w:w="9757" w:type="dxa"/>
            <w:tcBorders>
              <w:top w:val="single" w:sz="4" w:space="0" w:color="auto"/>
              <w:left w:val="single" w:sz="4" w:space="0" w:color="auto"/>
              <w:bottom w:val="single" w:sz="4" w:space="0" w:color="auto"/>
              <w:right w:val="single" w:sz="4" w:space="0" w:color="auto"/>
            </w:tcBorders>
            <w:shd w:val="clear" w:color="auto" w:fill="auto"/>
            <w:vAlign w:val="center"/>
          </w:tcPr>
          <w:p w:rsidR="002C2885" w:rsidRPr="00D81FE7" w:rsidRDefault="002C2885" w:rsidP="00EE71DC">
            <w:pPr>
              <w:autoSpaceDE w:val="0"/>
              <w:autoSpaceDN w:val="0"/>
              <w:adjustRightInd w:val="0"/>
              <w:jc w:val="both"/>
              <w:rPr>
                <w:rFonts w:ascii="Calibri" w:hAnsi="Calibri" w:cs="Calibri"/>
                <w:bCs/>
                <w:sz w:val="22"/>
                <w:szCs w:val="22"/>
              </w:rPr>
            </w:pPr>
          </w:p>
          <w:p w:rsidR="002C2885" w:rsidRPr="00D81FE7" w:rsidRDefault="002C2885" w:rsidP="00EE71DC">
            <w:pPr>
              <w:autoSpaceDE w:val="0"/>
              <w:autoSpaceDN w:val="0"/>
              <w:adjustRightInd w:val="0"/>
              <w:jc w:val="both"/>
              <w:rPr>
                <w:rFonts w:ascii="Calibri" w:hAnsi="Calibri" w:cs="Calibri"/>
                <w:bCs/>
                <w:sz w:val="22"/>
                <w:szCs w:val="22"/>
              </w:rPr>
            </w:pPr>
            <w:r w:rsidRPr="00D81FE7">
              <w:rPr>
                <w:rFonts w:ascii="Calibri" w:hAnsi="Calibri" w:cs="Calibri"/>
                <w:bCs/>
                <w:sz w:val="22"/>
                <w:szCs w:val="22"/>
              </w:rPr>
              <w:t>La Empresa adjudicada de la provisión de “BIENES” deberá cumplir con los estándares de Seguridad Industrial y Salud Ocupacional de YPFB.</w:t>
            </w:r>
          </w:p>
          <w:p w:rsidR="002C2885" w:rsidRPr="00D81FE7" w:rsidRDefault="002C2885" w:rsidP="00EE71DC">
            <w:pPr>
              <w:autoSpaceDE w:val="0"/>
              <w:autoSpaceDN w:val="0"/>
              <w:adjustRightInd w:val="0"/>
              <w:jc w:val="both"/>
              <w:rPr>
                <w:rFonts w:ascii="Calibri" w:hAnsi="Calibri" w:cs="Calibri"/>
                <w:bCs/>
                <w:sz w:val="22"/>
                <w:szCs w:val="22"/>
              </w:rPr>
            </w:pPr>
          </w:p>
          <w:p w:rsidR="002C2885" w:rsidRPr="00D81FE7" w:rsidRDefault="002C2885" w:rsidP="00EE71DC">
            <w:pPr>
              <w:autoSpaceDE w:val="0"/>
              <w:autoSpaceDN w:val="0"/>
              <w:adjustRightInd w:val="0"/>
              <w:jc w:val="both"/>
              <w:rPr>
                <w:rFonts w:ascii="Calibri" w:hAnsi="Calibri" w:cs="Calibri"/>
                <w:b/>
                <w:bCs/>
                <w:sz w:val="22"/>
                <w:szCs w:val="22"/>
              </w:rPr>
            </w:pPr>
            <w:r w:rsidRPr="00D81FE7">
              <w:rPr>
                <w:rFonts w:ascii="Calibri" w:hAnsi="Calibri" w:cs="Calibri"/>
                <w:b/>
                <w:bCs/>
                <w:sz w:val="22"/>
                <w:szCs w:val="22"/>
              </w:rPr>
              <w:t>1.</w:t>
            </w:r>
            <w:r w:rsidRPr="00D81FE7">
              <w:rPr>
                <w:rFonts w:ascii="Calibri" w:hAnsi="Calibri" w:cs="Calibri"/>
                <w:b/>
                <w:bCs/>
                <w:sz w:val="22"/>
                <w:szCs w:val="22"/>
              </w:rPr>
              <w:tab/>
              <w:t>ASPECTOS GENERALES:</w:t>
            </w:r>
          </w:p>
          <w:p w:rsidR="002C2885" w:rsidRPr="00D81FE7" w:rsidRDefault="002C2885" w:rsidP="00EE71DC">
            <w:pPr>
              <w:autoSpaceDE w:val="0"/>
              <w:autoSpaceDN w:val="0"/>
              <w:adjustRightInd w:val="0"/>
              <w:jc w:val="both"/>
              <w:rPr>
                <w:rFonts w:ascii="Calibri" w:hAnsi="Calibri" w:cs="Calibri"/>
                <w:bCs/>
                <w:sz w:val="22"/>
                <w:szCs w:val="22"/>
              </w:rPr>
            </w:pPr>
            <w:r w:rsidRPr="00D81FE7">
              <w:rPr>
                <w:rFonts w:ascii="Calibri" w:hAnsi="Calibri" w:cs="Calibri"/>
                <w:bCs/>
                <w:sz w:val="22"/>
                <w:szCs w:val="22"/>
              </w:rPr>
              <w:t>Para los procesos de contratación de bienes; en caso de que los mismos sean recibidos directamente en los almacenes de YPFB; no aplica una cláusula específica de SMS.</w:t>
            </w:r>
          </w:p>
          <w:p w:rsidR="002C2885" w:rsidRPr="00D81FE7" w:rsidRDefault="002C2885" w:rsidP="00EE71DC">
            <w:pPr>
              <w:autoSpaceDE w:val="0"/>
              <w:autoSpaceDN w:val="0"/>
              <w:adjustRightInd w:val="0"/>
              <w:jc w:val="both"/>
              <w:rPr>
                <w:rFonts w:ascii="Calibri" w:hAnsi="Calibri" w:cs="Calibri"/>
                <w:bCs/>
                <w:sz w:val="22"/>
                <w:szCs w:val="22"/>
              </w:rPr>
            </w:pPr>
            <w:r w:rsidRPr="00D81FE7">
              <w:rPr>
                <w:rFonts w:ascii="Calibri" w:hAnsi="Calibri" w:cs="Calibri"/>
                <w:bCs/>
                <w:sz w:val="22"/>
                <w:szCs w:val="22"/>
              </w:rPr>
              <w:t>Excepto lo establecido en adelante:</w:t>
            </w:r>
          </w:p>
          <w:p w:rsidR="002C2885" w:rsidRPr="00D81FE7" w:rsidRDefault="002C2885" w:rsidP="00EE71DC">
            <w:pPr>
              <w:autoSpaceDE w:val="0"/>
              <w:autoSpaceDN w:val="0"/>
              <w:adjustRightInd w:val="0"/>
              <w:jc w:val="both"/>
              <w:rPr>
                <w:rFonts w:ascii="Calibri" w:hAnsi="Calibri" w:cs="Calibri"/>
                <w:bCs/>
                <w:sz w:val="22"/>
                <w:szCs w:val="22"/>
              </w:rPr>
            </w:pPr>
          </w:p>
          <w:p w:rsidR="002C2885" w:rsidRPr="00D81FE7" w:rsidRDefault="002C2885" w:rsidP="00EE71DC">
            <w:pPr>
              <w:autoSpaceDE w:val="0"/>
              <w:autoSpaceDN w:val="0"/>
              <w:adjustRightInd w:val="0"/>
              <w:jc w:val="both"/>
              <w:rPr>
                <w:rFonts w:ascii="Calibri" w:hAnsi="Calibri" w:cs="Calibri"/>
                <w:b/>
                <w:bCs/>
                <w:sz w:val="22"/>
                <w:szCs w:val="22"/>
              </w:rPr>
            </w:pPr>
            <w:r w:rsidRPr="00D81FE7">
              <w:rPr>
                <w:rFonts w:ascii="Calibri" w:hAnsi="Calibri" w:cs="Calibri"/>
                <w:b/>
                <w:bCs/>
                <w:sz w:val="22"/>
                <w:szCs w:val="22"/>
              </w:rPr>
              <w:t>2.</w:t>
            </w:r>
            <w:r w:rsidRPr="00D81FE7">
              <w:rPr>
                <w:rFonts w:ascii="Calibri" w:hAnsi="Calibri" w:cs="Calibri"/>
                <w:b/>
                <w:bCs/>
                <w:sz w:val="22"/>
                <w:szCs w:val="22"/>
              </w:rPr>
              <w:tab/>
              <w:t>RECOMENDACIONES:</w:t>
            </w:r>
          </w:p>
          <w:p w:rsidR="002C2885" w:rsidRPr="00D81FE7" w:rsidRDefault="002C2885" w:rsidP="00EE71DC">
            <w:pPr>
              <w:autoSpaceDE w:val="0"/>
              <w:autoSpaceDN w:val="0"/>
              <w:adjustRightInd w:val="0"/>
              <w:jc w:val="both"/>
              <w:rPr>
                <w:rFonts w:ascii="Calibri" w:hAnsi="Calibri" w:cs="Calibri"/>
                <w:bCs/>
                <w:sz w:val="22"/>
                <w:szCs w:val="22"/>
              </w:rPr>
            </w:pPr>
            <w:r w:rsidRPr="00D81FE7">
              <w:rPr>
                <w:rFonts w:ascii="Calibri" w:hAnsi="Calibri" w:cs="Calibri"/>
                <w:bCs/>
                <w:sz w:val="22"/>
                <w:szCs w:val="22"/>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2C2885" w:rsidRPr="00D81FE7" w:rsidRDefault="002C2885" w:rsidP="00EE71DC">
            <w:pPr>
              <w:autoSpaceDE w:val="0"/>
              <w:autoSpaceDN w:val="0"/>
              <w:adjustRightInd w:val="0"/>
              <w:ind w:left="949" w:hanging="567"/>
              <w:jc w:val="both"/>
              <w:rPr>
                <w:rFonts w:ascii="Calibri" w:hAnsi="Calibri" w:cs="Calibri"/>
                <w:bCs/>
                <w:sz w:val="22"/>
                <w:szCs w:val="22"/>
              </w:rPr>
            </w:pPr>
            <w:r w:rsidRPr="00D81FE7">
              <w:rPr>
                <w:rFonts w:ascii="Calibri" w:hAnsi="Calibri" w:cs="Calibri"/>
                <w:b/>
                <w:bCs/>
                <w:sz w:val="22"/>
                <w:szCs w:val="22"/>
              </w:rPr>
              <w:t>2.1</w:t>
            </w:r>
            <w:r w:rsidRPr="00D81FE7">
              <w:rPr>
                <w:rFonts w:ascii="Calibri" w:hAnsi="Calibri" w:cs="Calibri"/>
                <w:bCs/>
                <w:sz w:val="22"/>
                <w:szCs w:val="22"/>
              </w:rPr>
              <w:tab/>
              <w:t>En caso de manipulación de bienes y materiales dentro de las instalaciones de YPFB; se deberán verificar las condiciones del sistema de izaje de cargas (cables, eslingas, estrobos, y otros elementos necesarios para este fin).</w:t>
            </w:r>
          </w:p>
          <w:p w:rsidR="002C2885" w:rsidRPr="00D81FE7" w:rsidRDefault="002C2885" w:rsidP="00EE71DC">
            <w:pPr>
              <w:autoSpaceDE w:val="0"/>
              <w:autoSpaceDN w:val="0"/>
              <w:adjustRightInd w:val="0"/>
              <w:ind w:left="949" w:hanging="567"/>
              <w:jc w:val="both"/>
              <w:rPr>
                <w:rFonts w:ascii="Calibri" w:hAnsi="Calibri" w:cs="Calibri"/>
                <w:bCs/>
                <w:sz w:val="22"/>
                <w:szCs w:val="22"/>
              </w:rPr>
            </w:pPr>
            <w:r w:rsidRPr="00D81FE7">
              <w:rPr>
                <w:rFonts w:ascii="Calibri" w:hAnsi="Calibri" w:cs="Calibri"/>
                <w:b/>
                <w:bCs/>
                <w:sz w:val="22"/>
                <w:szCs w:val="22"/>
              </w:rPr>
              <w:t>2.2</w:t>
            </w:r>
            <w:r w:rsidRPr="00D81FE7">
              <w:rPr>
                <w:rFonts w:ascii="Calibri" w:hAnsi="Calibri" w:cs="Calibri"/>
                <w:bCs/>
                <w:sz w:val="22"/>
                <w:szCs w:val="22"/>
              </w:rPr>
              <w:tab/>
              <w:t>Las tareas complementarias para la entrega de bienes/equipos/materiales/montaje, deberán ser coordinadas con el personal de SMS de la Unidad Solicitante, en estricto cumplimiento de la normativa vigente y las políticas de Seguridad Industrial de YPFB.</w:t>
            </w:r>
          </w:p>
          <w:p w:rsidR="002C2885" w:rsidRPr="00D81FE7" w:rsidRDefault="002C2885" w:rsidP="00EE71DC">
            <w:pPr>
              <w:autoSpaceDE w:val="0"/>
              <w:autoSpaceDN w:val="0"/>
              <w:adjustRightInd w:val="0"/>
              <w:ind w:left="949" w:hanging="567"/>
              <w:jc w:val="both"/>
              <w:rPr>
                <w:rFonts w:ascii="Calibri" w:hAnsi="Calibri" w:cs="Calibri"/>
                <w:bCs/>
                <w:sz w:val="22"/>
                <w:szCs w:val="22"/>
              </w:rPr>
            </w:pPr>
          </w:p>
        </w:tc>
      </w:tr>
    </w:tbl>
    <w:p w:rsidR="00110EA7" w:rsidRPr="00F070F8" w:rsidRDefault="00110EA7" w:rsidP="00110EA7">
      <w:pPr>
        <w:pStyle w:val="Prrafodelista"/>
        <w:ind w:left="0"/>
        <w:contextualSpacing/>
        <w:jc w:val="right"/>
        <w:rPr>
          <w:rFonts w:asciiTheme="minorHAnsi" w:hAnsiTheme="minorHAnsi" w:cs="Calibri"/>
          <w:sz w:val="22"/>
          <w:szCs w:val="22"/>
        </w:rPr>
      </w:pPr>
    </w:p>
    <w:p w:rsidR="008979CB" w:rsidRPr="00993917" w:rsidRDefault="008979CB" w:rsidP="008979CB">
      <w:pPr>
        <w:jc w:val="center"/>
        <w:rPr>
          <w:rFonts w:ascii="Calibri" w:hAnsi="Calibri" w:cs="Calibri"/>
          <w:snapToGrid w:val="0"/>
          <w:sz w:val="22"/>
          <w:szCs w:val="22"/>
        </w:rPr>
      </w:pPr>
    </w:p>
    <w:p w:rsidR="008979CB" w:rsidRPr="00993917" w:rsidRDefault="008979CB" w:rsidP="008979CB">
      <w:pPr>
        <w:ind w:left="426"/>
        <w:jc w:val="both"/>
        <w:rPr>
          <w:rFonts w:ascii="Calibri" w:hAnsi="Calibri" w:cs="Calibri"/>
          <w:color w:val="000000"/>
          <w:sz w:val="22"/>
          <w:szCs w:val="22"/>
        </w:rPr>
      </w:pPr>
    </w:p>
    <w:p w:rsidR="00B524B4" w:rsidRDefault="00B524B4" w:rsidP="00AF4A77">
      <w:pPr>
        <w:jc w:val="center"/>
        <w:rPr>
          <w:rFonts w:ascii="Verdana" w:hAnsi="Verdana" w:cs="Arial"/>
          <w:b/>
        </w:rPr>
      </w:pPr>
    </w:p>
    <w:p w:rsidR="00B524B4" w:rsidRDefault="00B524B4" w:rsidP="00AF4A77">
      <w:pPr>
        <w:jc w:val="center"/>
        <w:rPr>
          <w:rFonts w:ascii="Verdana" w:hAnsi="Verdana" w:cs="Arial"/>
          <w:b/>
        </w:rPr>
      </w:pPr>
    </w:p>
    <w:p w:rsidR="00B524B4" w:rsidRDefault="00B524B4" w:rsidP="00AF4A77">
      <w:pPr>
        <w:jc w:val="center"/>
        <w:rPr>
          <w:rFonts w:ascii="Verdana" w:hAnsi="Verdana" w:cs="Arial"/>
          <w:b/>
        </w:rPr>
      </w:pPr>
    </w:p>
    <w:p w:rsidR="00B524B4" w:rsidRDefault="00B524B4" w:rsidP="00AF4A77">
      <w:pPr>
        <w:jc w:val="center"/>
        <w:rPr>
          <w:rFonts w:ascii="Verdana" w:hAnsi="Verdana" w:cs="Arial"/>
          <w:b/>
        </w:rPr>
      </w:pPr>
    </w:p>
    <w:p w:rsidR="00B524B4" w:rsidRDefault="00B524B4" w:rsidP="00AF4A77">
      <w:pPr>
        <w:jc w:val="center"/>
        <w:rPr>
          <w:rFonts w:ascii="Verdana" w:hAnsi="Verdana" w:cs="Arial"/>
          <w:b/>
        </w:rPr>
      </w:pPr>
    </w:p>
    <w:p w:rsidR="00AF74E7" w:rsidRDefault="00AF74E7" w:rsidP="00AF4A77">
      <w:pPr>
        <w:jc w:val="center"/>
        <w:rPr>
          <w:rFonts w:ascii="Verdana" w:hAnsi="Verdana" w:cs="Arial"/>
          <w:b/>
        </w:rPr>
      </w:pPr>
    </w:p>
    <w:p w:rsidR="00110EA7" w:rsidRDefault="00110EA7">
      <w:pPr>
        <w:rPr>
          <w:rFonts w:ascii="Calibri" w:hAnsi="Calibri" w:cs="Calibri"/>
          <w:b/>
          <w:bCs/>
          <w:sz w:val="22"/>
          <w:szCs w:val="22"/>
        </w:rPr>
      </w:pPr>
      <w:r>
        <w:rPr>
          <w:rFonts w:ascii="Calibri" w:hAnsi="Calibri" w:cs="Calibri"/>
          <w:b/>
          <w:bCs/>
          <w:sz w:val="22"/>
          <w:szCs w:val="22"/>
        </w:rPr>
        <w:br w:type="page"/>
      </w:r>
    </w:p>
    <w:p w:rsidR="00933E4A" w:rsidRPr="00F777DC" w:rsidRDefault="00933E4A" w:rsidP="00933E4A">
      <w:pPr>
        <w:jc w:val="center"/>
        <w:rPr>
          <w:rFonts w:ascii="Calibri" w:hAnsi="Calibri" w:cs="Calibri"/>
          <w:b/>
          <w:bCs/>
          <w:sz w:val="22"/>
          <w:szCs w:val="22"/>
        </w:rPr>
      </w:pPr>
      <w:r w:rsidRPr="00F777DC">
        <w:rPr>
          <w:rFonts w:ascii="Calibri" w:hAnsi="Calibri" w:cs="Calibri"/>
          <w:b/>
          <w:bCs/>
          <w:sz w:val="22"/>
          <w:szCs w:val="22"/>
        </w:rPr>
        <w:lastRenderedPageBreak/>
        <w:t>PARTE V</w:t>
      </w:r>
    </w:p>
    <w:p w:rsidR="00933E4A" w:rsidRDefault="00933E4A" w:rsidP="00933E4A">
      <w:pPr>
        <w:jc w:val="center"/>
        <w:rPr>
          <w:rFonts w:ascii="Calibri" w:hAnsi="Calibri" w:cs="Calibri"/>
          <w:b/>
          <w:bCs/>
          <w:sz w:val="22"/>
          <w:szCs w:val="22"/>
        </w:rPr>
      </w:pPr>
      <w:r w:rsidRPr="00F777DC">
        <w:rPr>
          <w:rFonts w:ascii="Calibri" w:hAnsi="Calibri" w:cs="Calibri"/>
          <w:b/>
          <w:bCs/>
          <w:sz w:val="22"/>
          <w:szCs w:val="22"/>
        </w:rPr>
        <w:t xml:space="preserve">MODELO DE </w:t>
      </w:r>
      <w:r w:rsidR="00110EA7">
        <w:rPr>
          <w:rFonts w:ascii="Calibri" w:hAnsi="Calibri" w:cs="Calibri"/>
          <w:b/>
          <w:bCs/>
          <w:sz w:val="22"/>
          <w:szCs w:val="22"/>
        </w:rPr>
        <w:t>O</w:t>
      </w:r>
      <w:r w:rsidR="003F11F6" w:rsidRPr="00F777DC">
        <w:rPr>
          <w:rFonts w:ascii="Calibri" w:hAnsi="Calibri" w:cs="Calibri"/>
          <w:b/>
          <w:bCs/>
          <w:sz w:val="22"/>
          <w:szCs w:val="22"/>
        </w:rPr>
        <w:t>RDEN DE COMPRA</w:t>
      </w:r>
    </w:p>
    <w:p w:rsidR="00110EA7" w:rsidRPr="00F777DC" w:rsidRDefault="00110EA7" w:rsidP="00933E4A">
      <w:pPr>
        <w:jc w:val="center"/>
        <w:rPr>
          <w:rFonts w:ascii="Calibri" w:hAnsi="Calibr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33E4A" w:rsidRPr="00F3767B" w:rsidTr="00110EA7">
        <w:trPr>
          <w:trHeight w:val="587"/>
        </w:trPr>
        <w:tc>
          <w:tcPr>
            <w:tcW w:w="9111" w:type="dxa"/>
            <w:shd w:val="clear" w:color="auto" w:fill="auto"/>
          </w:tcPr>
          <w:p w:rsidR="00933E4A" w:rsidRPr="00F3767B" w:rsidRDefault="00933E4A" w:rsidP="00110EA7">
            <w:pPr>
              <w:ind w:right="28"/>
              <w:jc w:val="both"/>
              <w:rPr>
                <w:rFonts w:ascii="Calibri" w:hAnsi="Calibri" w:cs="Calibri"/>
                <w:b/>
                <w:bCs/>
                <w:sz w:val="18"/>
                <w:szCs w:val="18"/>
              </w:rPr>
            </w:pPr>
            <w:r w:rsidRPr="00FF4409">
              <w:rPr>
                <w:rFonts w:ascii="Calibri" w:hAnsi="Calibri"/>
                <w:bCs/>
              </w:rPr>
              <w:t xml:space="preserve">El presente es un modelo </w:t>
            </w:r>
            <w:r w:rsidR="003F11F6">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tc>
      </w:tr>
    </w:tbl>
    <w:p w:rsidR="00933E4A" w:rsidRDefault="00933E4A" w:rsidP="00933E4A">
      <w:pPr>
        <w:jc w:val="center"/>
        <w:rPr>
          <w:rFonts w:ascii="Calibri" w:hAnsi="Calibri" w:cs="Calibri"/>
          <w:b/>
          <w:bCs/>
          <w:sz w:val="18"/>
          <w:szCs w:val="18"/>
        </w:rPr>
      </w:pPr>
    </w:p>
    <w:p w:rsidR="00933E4A" w:rsidRPr="001E13F9" w:rsidRDefault="002C2885" w:rsidP="00AF4A77">
      <w:pPr>
        <w:jc w:val="center"/>
        <w:rPr>
          <w:rFonts w:ascii="Verdana" w:hAnsi="Verdana" w:cs="Calibri"/>
          <w:b/>
          <w:sz w:val="16"/>
          <w:szCs w:val="16"/>
        </w:rPr>
      </w:pPr>
      <w:r w:rsidRPr="002C2885">
        <w:drawing>
          <wp:inline distT="0" distB="0" distL="0" distR="0">
            <wp:extent cx="5272644" cy="7373620"/>
            <wp:effectExtent l="0" t="0" r="444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84997" cy="7390895"/>
                    </a:xfrm>
                    <a:prstGeom prst="rect">
                      <a:avLst/>
                    </a:prstGeom>
                    <a:noFill/>
                    <a:ln>
                      <a:noFill/>
                    </a:ln>
                  </pic:spPr>
                </pic:pic>
              </a:graphicData>
            </a:graphic>
          </wp:inline>
        </w:drawing>
      </w:r>
    </w:p>
    <w:sectPr w:rsidR="00933E4A" w:rsidRPr="001E13F9" w:rsidSect="001D6208">
      <w:pgSz w:w="12240" w:h="15840" w:code="1"/>
      <w:pgMar w:top="1418" w:right="1418"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2E7C" w:rsidRDefault="00372E7C">
      <w:r>
        <w:separator/>
      </w:r>
    </w:p>
  </w:endnote>
  <w:endnote w:type="continuationSeparator" w:id="0">
    <w:p w:rsidR="00372E7C" w:rsidRDefault="00372E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2E7C" w:rsidRDefault="00372E7C">
      <w:r>
        <w:separator/>
      </w:r>
    </w:p>
  </w:footnote>
  <w:footnote w:type="continuationSeparator" w:id="0">
    <w:p w:rsidR="00372E7C" w:rsidRDefault="00372E7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93BFE"/>
    <w:multiLevelType w:val="hybridMultilevel"/>
    <w:tmpl w:val="BA9459A4"/>
    <w:lvl w:ilvl="0" w:tplc="2BCCB93C">
      <w:start w:val="5"/>
      <w:numFmt w:val="bullet"/>
      <w:lvlText w:val="-"/>
      <w:lvlJc w:val="left"/>
      <w:pPr>
        <w:ind w:left="720" w:hanging="360"/>
      </w:pPr>
      <w:rPr>
        <w:rFonts w:ascii="Verdana" w:eastAsia="Times New Roman" w:hAnsi="Verdana"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15:restartNumberingAfterBreak="0">
    <w:nsid w:val="0F427C7D"/>
    <w:multiLevelType w:val="multilevel"/>
    <w:tmpl w:val="39F0143E"/>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3"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4" w15:restartNumberingAfterBreak="0">
    <w:nsid w:val="1AF27E96"/>
    <w:multiLevelType w:val="hybridMultilevel"/>
    <w:tmpl w:val="21CC0EA0"/>
    <w:lvl w:ilvl="0" w:tplc="A17A5444">
      <w:numFmt w:val="bullet"/>
      <w:lvlText w:val="-"/>
      <w:lvlJc w:val="left"/>
      <w:pPr>
        <w:ind w:left="1800" w:hanging="360"/>
      </w:pPr>
      <w:rPr>
        <w:rFonts w:ascii="Calibri" w:eastAsia="Times New Roman" w:hAnsi="Calibri" w:cs="Calibri"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5" w15:restartNumberingAfterBreak="0">
    <w:nsid w:val="1B066B68"/>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7" w15:restartNumberingAfterBreak="0">
    <w:nsid w:val="22D741BE"/>
    <w:multiLevelType w:val="hybridMultilevel"/>
    <w:tmpl w:val="90A6923E"/>
    <w:lvl w:ilvl="0" w:tplc="A17A5444">
      <w:numFmt w:val="bullet"/>
      <w:lvlText w:val="-"/>
      <w:lvlJc w:val="left"/>
      <w:pPr>
        <w:ind w:left="1800" w:hanging="360"/>
      </w:pPr>
      <w:rPr>
        <w:rFonts w:ascii="Calibri" w:eastAsia="Times New Roman" w:hAnsi="Calibri" w:cs="Calibri"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8"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9" w15:restartNumberingAfterBreak="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0" w15:restartNumberingAfterBreak="0">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11" w15:restartNumberingAfterBreak="0">
    <w:nsid w:val="2ACB5AE3"/>
    <w:multiLevelType w:val="hybridMultilevel"/>
    <w:tmpl w:val="39D8852A"/>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33B04F5E">
      <w:start w:val="1"/>
      <w:numFmt w:val="decimal"/>
      <w:lvlText w:val="%4."/>
      <w:lvlJc w:val="left"/>
      <w:pPr>
        <w:ind w:left="3087" w:hanging="360"/>
      </w:pPr>
      <w:rPr>
        <w:b w:val="0"/>
        <w:sz w:val="22"/>
        <w:szCs w:val="22"/>
      </w:r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2" w15:restartNumberingAfterBreak="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6" w15:restartNumberingAfterBreak="0">
    <w:nsid w:val="320B7D95"/>
    <w:multiLevelType w:val="hybridMultilevel"/>
    <w:tmpl w:val="3E90744A"/>
    <w:lvl w:ilvl="0" w:tplc="C6E4BB14">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2495C05"/>
    <w:multiLevelType w:val="hybridMultilevel"/>
    <w:tmpl w:val="05CCB160"/>
    <w:lvl w:ilvl="0" w:tplc="A17A5444">
      <w:numFmt w:val="bullet"/>
      <w:lvlText w:val="-"/>
      <w:lvlJc w:val="left"/>
      <w:pPr>
        <w:ind w:left="1800" w:hanging="360"/>
      </w:pPr>
      <w:rPr>
        <w:rFonts w:ascii="Calibri" w:eastAsia="Times New Roman" w:hAnsi="Calibri" w:cs="Calibri"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18" w15:restartNumberingAfterBreak="0">
    <w:nsid w:val="3DC73EE0"/>
    <w:multiLevelType w:val="multilevel"/>
    <w:tmpl w:val="B8784DF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E7935B3"/>
    <w:multiLevelType w:val="hybridMultilevel"/>
    <w:tmpl w:val="C728D10E"/>
    <w:lvl w:ilvl="0" w:tplc="A17A5444">
      <w:numFmt w:val="bullet"/>
      <w:lvlText w:val="-"/>
      <w:lvlJc w:val="left"/>
      <w:pPr>
        <w:ind w:left="1440" w:hanging="360"/>
      </w:pPr>
      <w:rPr>
        <w:rFonts w:ascii="Calibri" w:eastAsia="Times New Roman" w:hAnsi="Calibri" w:cs="Calibri"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1" w15:restartNumberingAfterBreak="0">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870195F"/>
    <w:multiLevelType w:val="singleLevel"/>
    <w:tmpl w:val="38C2B268"/>
    <w:lvl w:ilvl="0">
      <w:numFmt w:val="decimal"/>
      <w:pStyle w:val="Ttulo9"/>
      <w:lvlText w:val=""/>
      <w:lvlJc w:val="left"/>
    </w:lvl>
  </w:abstractNum>
  <w:abstractNum w:abstractNumId="25" w15:restartNumberingAfterBreak="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26" w15:restartNumberingAfterBreak="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27" w15:restartNumberingAfterBreak="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28" w15:restartNumberingAfterBreak="0">
    <w:nsid w:val="717E33E1"/>
    <w:multiLevelType w:val="hybridMultilevel"/>
    <w:tmpl w:val="FDA8DC70"/>
    <w:lvl w:ilvl="0" w:tplc="0C0A0001">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29" w15:restartNumberingAfterBreak="0">
    <w:nsid w:val="7546409C"/>
    <w:multiLevelType w:val="hybridMultilevel"/>
    <w:tmpl w:val="FD86C838"/>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78953909"/>
    <w:multiLevelType w:val="hybridMultilevel"/>
    <w:tmpl w:val="B2B68BC4"/>
    <w:lvl w:ilvl="0" w:tplc="A17A5444">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15:restartNumberingAfterBreak="0">
    <w:nsid w:val="7A3B7049"/>
    <w:multiLevelType w:val="hybridMultilevel"/>
    <w:tmpl w:val="BC58062A"/>
    <w:lvl w:ilvl="0" w:tplc="A17A5444">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15:restartNumberingAfterBreak="0">
    <w:nsid w:val="7C1637B7"/>
    <w:multiLevelType w:val="hybridMultilevel"/>
    <w:tmpl w:val="292AB7D8"/>
    <w:lvl w:ilvl="0" w:tplc="6D70BDC4">
      <w:start w:val="1"/>
      <w:numFmt w:val="lowerLetter"/>
      <w:lvlText w:val="%1)"/>
      <w:lvlJc w:val="left"/>
      <w:pPr>
        <w:ind w:left="720" w:hanging="360"/>
      </w:pPr>
      <w:rPr>
        <w:rFonts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3"/>
  </w:num>
  <w:num w:numId="2">
    <w:abstractNumId w:val="24"/>
  </w:num>
  <w:num w:numId="3">
    <w:abstractNumId w:val="2"/>
  </w:num>
  <w:num w:numId="4">
    <w:abstractNumId w:val="19"/>
  </w:num>
  <w:num w:numId="5">
    <w:abstractNumId w:val="12"/>
  </w:num>
  <w:num w:numId="6">
    <w:abstractNumId w:val="32"/>
  </w:num>
  <w:num w:numId="7">
    <w:abstractNumId w:val="27"/>
  </w:num>
  <w:num w:numId="8">
    <w:abstractNumId w:val="26"/>
  </w:num>
  <w:num w:numId="9">
    <w:abstractNumId w:val="10"/>
  </w:num>
  <w:num w:numId="10">
    <w:abstractNumId w:val="8"/>
  </w:num>
  <w:num w:numId="11">
    <w:abstractNumId w:val="9"/>
  </w:num>
  <w:num w:numId="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num>
  <w:num w:numId="16">
    <w:abstractNumId w:val="21"/>
  </w:num>
  <w:num w:numId="17">
    <w:abstractNumId w:val="22"/>
  </w:num>
  <w:num w:numId="18">
    <w:abstractNumId w:val="14"/>
  </w:num>
  <w:num w:numId="19">
    <w:abstractNumId w:val="1"/>
  </w:num>
  <w:num w:numId="20">
    <w:abstractNumId w:val="15"/>
  </w:num>
  <w:num w:numId="21">
    <w:abstractNumId w:val="23"/>
  </w:num>
  <w:num w:numId="22">
    <w:abstractNumId w:val="13"/>
  </w:num>
  <w:num w:numId="23">
    <w:abstractNumId w:val="5"/>
  </w:num>
  <w:num w:numId="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9"/>
  </w:num>
  <w:num w:numId="26">
    <w:abstractNumId w:val="4"/>
  </w:num>
  <w:num w:numId="27">
    <w:abstractNumId w:val="0"/>
  </w:num>
  <w:num w:numId="28">
    <w:abstractNumId w:val="20"/>
  </w:num>
  <w:num w:numId="29">
    <w:abstractNumId w:val="7"/>
  </w:num>
  <w:num w:numId="30">
    <w:abstractNumId w:val="17"/>
  </w:num>
  <w:num w:numId="31">
    <w:abstractNumId w:val="31"/>
  </w:num>
  <w:num w:numId="32">
    <w:abstractNumId w:val="30"/>
  </w:num>
  <w:num w:numId="33">
    <w:abstractNumId w:val="2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790"/>
    <w:rsid w:val="000027F3"/>
    <w:rsid w:val="00002AB7"/>
    <w:rsid w:val="00002C70"/>
    <w:rsid w:val="00003600"/>
    <w:rsid w:val="000038B9"/>
    <w:rsid w:val="00003FCE"/>
    <w:rsid w:val="00004004"/>
    <w:rsid w:val="0000425A"/>
    <w:rsid w:val="00004ACB"/>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1B6"/>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8D1"/>
    <w:rsid w:val="00027A18"/>
    <w:rsid w:val="000303D2"/>
    <w:rsid w:val="00031145"/>
    <w:rsid w:val="00031244"/>
    <w:rsid w:val="0003145F"/>
    <w:rsid w:val="00031779"/>
    <w:rsid w:val="00034554"/>
    <w:rsid w:val="000354A8"/>
    <w:rsid w:val="0003591B"/>
    <w:rsid w:val="00035C4B"/>
    <w:rsid w:val="0003634C"/>
    <w:rsid w:val="00036656"/>
    <w:rsid w:val="00036694"/>
    <w:rsid w:val="00036933"/>
    <w:rsid w:val="000369B8"/>
    <w:rsid w:val="00036C3C"/>
    <w:rsid w:val="00037D57"/>
    <w:rsid w:val="00040144"/>
    <w:rsid w:val="000411E7"/>
    <w:rsid w:val="000411F1"/>
    <w:rsid w:val="000423C9"/>
    <w:rsid w:val="00043385"/>
    <w:rsid w:val="00043C01"/>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B67"/>
    <w:rsid w:val="00050C77"/>
    <w:rsid w:val="00051A2B"/>
    <w:rsid w:val="00052AC0"/>
    <w:rsid w:val="00052C29"/>
    <w:rsid w:val="00052C3A"/>
    <w:rsid w:val="00053063"/>
    <w:rsid w:val="00053067"/>
    <w:rsid w:val="00053C51"/>
    <w:rsid w:val="00054557"/>
    <w:rsid w:val="000547F0"/>
    <w:rsid w:val="00055614"/>
    <w:rsid w:val="000565A6"/>
    <w:rsid w:val="00056626"/>
    <w:rsid w:val="0005691A"/>
    <w:rsid w:val="00060A70"/>
    <w:rsid w:val="00060E96"/>
    <w:rsid w:val="0006100C"/>
    <w:rsid w:val="000613E6"/>
    <w:rsid w:val="0006203A"/>
    <w:rsid w:val="00062CCF"/>
    <w:rsid w:val="00062FB7"/>
    <w:rsid w:val="000634A4"/>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5CA"/>
    <w:rsid w:val="000766DF"/>
    <w:rsid w:val="00076B4C"/>
    <w:rsid w:val="00076C3D"/>
    <w:rsid w:val="00077111"/>
    <w:rsid w:val="0007793E"/>
    <w:rsid w:val="00077970"/>
    <w:rsid w:val="0008004F"/>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A705B"/>
    <w:rsid w:val="000B0017"/>
    <w:rsid w:val="000B0104"/>
    <w:rsid w:val="000B088C"/>
    <w:rsid w:val="000B09E5"/>
    <w:rsid w:val="000B0F7B"/>
    <w:rsid w:val="000B1104"/>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6D28"/>
    <w:rsid w:val="000C70D1"/>
    <w:rsid w:val="000C7433"/>
    <w:rsid w:val="000C74F7"/>
    <w:rsid w:val="000C77CF"/>
    <w:rsid w:val="000C7D76"/>
    <w:rsid w:val="000D10B1"/>
    <w:rsid w:val="000D11F7"/>
    <w:rsid w:val="000D1CDE"/>
    <w:rsid w:val="000D2390"/>
    <w:rsid w:val="000D2961"/>
    <w:rsid w:val="000D2DE2"/>
    <w:rsid w:val="000D39BC"/>
    <w:rsid w:val="000D3B20"/>
    <w:rsid w:val="000D4521"/>
    <w:rsid w:val="000D4B74"/>
    <w:rsid w:val="000D4C38"/>
    <w:rsid w:val="000D6772"/>
    <w:rsid w:val="000D72AA"/>
    <w:rsid w:val="000E092C"/>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5252"/>
    <w:rsid w:val="000F568A"/>
    <w:rsid w:val="000F6FA5"/>
    <w:rsid w:val="000F7ED8"/>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18"/>
    <w:rsid w:val="001076F5"/>
    <w:rsid w:val="001106B1"/>
    <w:rsid w:val="001107A7"/>
    <w:rsid w:val="00110EA7"/>
    <w:rsid w:val="001114D6"/>
    <w:rsid w:val="0011157F"/>
    <w:rsid w:val="001116C8"/>
    <w:rsid w:val="001116C9"/>
    <w:rsid w:val="00111B1A"/>
    <w:rsid w:val="00111C7B"/>
    <w:rsid w:val="00111E7D"/>
    <w:rsid w:val="00112BF3"/>
    <w:rsid w:val="00113B0C"/>
    <w:rsid w:val="00113EA4"/>
    <w:rsid w:val="00114955"/>
    <w:rsid w:val="001149F2"/>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5374"/>
    <w:rsid w:val="0012661E"/>
    <w:rsid w:val="00126D1B"/>
    <w:rsid w:val="00130120"/>
    <w:rsid w:val="001301EC"/>
    <w:rsid w:val="001319C4"/>
    <w:rsid w:val="00131DE2"/>
    <w:rsid w:val="00131EFC"/>
    <w:rsid w:val="0013286A"/>
    <w:rsid w:val="00132A60"/>
    <w:rsid w:val="00132CC9"/>
    <w:rsid w:val="00132FAF"/>
    <w:rsid w:val="001333D2"/>
    <w:rsid w:val="00133ABA"/>
    <w:rsid w:val="00133E0B"/>
    <w:rsid w:val="0013523A"/>
    <w:rsid w:val="001354AF"/>
    <w:rsid w:val="0013577F"/>
    <w:rsid w:val="001358BD"/>
    <w:rsid w:val="00136643"/>
    <w:rsid w:val="00136A11"/>
    <w:rsid w:val="0013751C"/>
    <w:rsid w:val="00140310"/>
    <w:rsid w:val="001408E2"/>
    <w:rsid w:val="00141408"/>
    <w:rsid w:val="001418B6"/>
    <w:rsid w:val="00142506"/>
    <w:rsid w:val="00143094"/>
    <w:rsid w:val="00143117"/>
    <w:rsid w:val="0014319D"/>
    <w:rsid w:val="0014348E"/>
    <w:rsid w:val="00143945"/>
    <w:rsid w:val="001443E2"/>
    <w:rsid w:val="00144CBB"/>
    <w:rsid w:val="00145214"/>
    <w:rsid w:val="00145F96"/>
    <w:rsid w:val="00146A5A"/>
    <w:rsid w:val="00146BD7"/>
    <w:rsid w:val="00146C53"/>
    <w:rsid w:val="0014701A"/>
    <w:rsid w:val="001473FD"/>
    <w:rsid w:val="00147454"/>
    <w:rsid w:val="00147558"/>
    <w:rsid w:val="0014766C"/>
    <w:rsid w:val="00147CCE"/>
    <w:rsid w:val="00150704"/>
    <w:rsid w:val="00150DF7"/>
    <w:rsid w:val="00151334"/>
    <w:rsid w:val="00152FBD"/>
    <w:rsid w:val="001544EF"/>
    <w:rsid w:val="00156447"/>
    <w:rsid w:val="0015654C"/>
    <w:rsid w:val="001566DB"/>
    <w:rsid w:val="00156BE8"/>
    <w:rsid w:val="0015715E"/>
    <w:rsid w:val="0015742B"/>
    <w:rsid w:val="00157692"/>
    <w:rsid w:val="00157C04"/>
    <w:rsid w:val="00157F10"/>
    <w:rsid w:val="001604F1"/>
    <w:rsid w:val="0016090E"/>
    <w:rsid w:val="00160A82"/>
    <w:rsid w:val="00161197"/>
    <w:rsid w:val="00161A43"/>
    <w:rsid w:val="00162315"/>
    <w:rsid w:val="00163064"/>
    <w:rsid w:val="00163159"/>
    <w:rsid w:val="00163517"/>
    <w:rsid w:val="001642DD"/>
    <w:rsid w:val="00164324"/>
    <w:rsid w:val="001649DE"/>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BEF"/>
    <w:rsid w:val="0018018D"/>
    <w:rsid w:val="00180587"/>
    <w:rsid w:val="0018156E"/>
    <w:rsid w:val="00181671"/>
    <w:rsid w:val="001819DC"/>
    <w:rsid w:val="00181BA5"/>
    <w:rsid w:val="001830E2"/>
    <w:rsid w:val="00183443"/>
    <w:rsid w:val="001839CC"/>
    <w:rsid w:val="001840C6"/>
    <w:rsid w:val="00184A55"/>
    <w:rsid w:val="00184D33"/>
    <w:rsid w:val="001857F8"/>
    <w:rsid w:val="00185859"/>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0A"/>
    <w:rsid w:val="0019685B"/>
    <w:rsid w:val="00197A35"/>
    <w:rsid w:val="00197EDD"/>
    <w:rsid w:val="001A037C"/>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37D"/>
    <w:rsid w:val="001C17D3"/>
    <w:rsid w:val="001C1D81"/>
    <w:rsid w:val="001C25D0"/>
    <w:rsid w:val="001C2629"/>
    <w:rsid w:val="001C2C21"/>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D9F"/>
    <w:rsid w:val="001D3629"/>
    <w:rsid w:val="001D3673"/>
    <w:rsid w:val="001D3CA9"/>
    <w:rsid w:val="001D409B"/>
    <w:rsid w:val="001D46A0"/>
    <w:rsid w:val="001D49DD"/>
    <w:rsid w:val="001D4D9F"/>
    <w:rsid w:val="001D5199"/>
    <w:rsid w:val="001D5897"/>
    <w:rsid w:val="001D590D"/>
    <w:rsid w:val="001D5C1C"/>
    <w:rsid w:val="001D6208"/>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877"/>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5DDD"/>
    <w:rsid w:val="00206751"/>
    <w:rsid w:val="00206DC0"/>
    <w:rsid w:val="00207371"/>
    <w:rsid w:val="002073B0"/>
    <w:rsid w:val="002075F6"/>
    <w:rsid w:val="00207ECB"/>
    <w:rsid w:val="0021089E"/>
    <w:rsid w:val="0021136D"/>
    <w:rsid w:val="002115AD"/>
    <w:rsid w:val="00211711"/>
    <w:rsid w:val="00211B51"/>
    <w:rsid w:val="0021258F"/>
    <w:rsid w:val="00212B3F"/>
    <w:rsid w:val="0021302C"/>
    <w:rsid w:val="00214FC7"/>
    <w:rsid w:val="0021574D"/>
    <w:rsid w:val="00215C1D"/>
    <w:rsid w:val="00215F9E"/>
    <w:rsid w:val="00216565"/>
    <w:rsid w:val="00216AFC"/>
    <w:rsid w:val="00217722"/>
    <w:rsid w:val="00217BB3"/>
    <w:rsid w:val="00217C01"/>
    <w:rsid w:val="00217E3B"/>
    <w:rsid w:val="00220FE9"/>
    <w:rsid w:val="00221593"/>
    <w:rsid w:val="00223132"/>
    <w:rsid w:val="00223AB5"/>
    <w:rsid w:val="00224A23"/>
    <w:rsid w:val="00226B6A"/>
    <w:rsid w:val="00226BDC"/>
    <w:rsid w:val="00226C54"/>
    <w:rsid w:val="00227404"/>
    <w:rsid w:val="00230067"/>
    <w:rsid w:val="00230200"/>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630"/>
    <w:rsid w:val="00244B6B"/>
    <w:rsid w:val="002457E1"/>
    <w:rsid w:val="00245ABE"/>
    <w:rsid w:val="00245E15"/>
    <w:rsid w:val="00245FA9"/>
    <w:rsid w:val="00246C25"/>
    <w:rsid w:val="0024737A"/>
    <w:rsid w:val="00247D0D"/>
    <w:rsid w:val="00250341"/>
    <w:rsid w:val="00250726"/>
    <w:rsid w:val="00251105"/>
    <w:rsid w:val="002518D1"/>
    <w:rsid w:val="00251FB3"/>
    <w:rsid w:val="00252361"/>
    <w:rsid w:val="00252924"/>
    <w:rsid w:val="002532C6"/>
    <w:rsid w:val="002532D0"/>
    <w:rsid w:val="002543DE"/>
    <w:rsid w:val="00254760"/>
    <w:rsid w:val="00254A19"/>
    <w:rsid w:val="00254CEC"/>
    <w:rsid w:val="00255643"/>
    <w:rsid w:val="0025581F"/>
    <w:rsid w:val="00255A9E"/>
    <w:rsid w:val="00255C77"/>
    <w:rsid w:val="00255DCA"/>
    <w:rsid w:val="00255E1F"/>
    <w:rsid w:val="002564E5"/>
    <w:rsid w:val="00256812"/>
    <w:rsid w:val="00257428"/>
    <w:rsid w:val="00257944"/>
    <w:rsid w:val="00257D61"/>
    <w:rsid w:val="00260235"/>
    <w:rsid w:val="00260685"/>
    <w:rsid w:val="00260BFD"/>
    <w:rsid w:val="00261118"/>
    <w:rsid w:val="00261BBA"/>
    <w:rsid w:val="00261D3F"/>
    <w:rsid w:val="00262224"/>
    <w:rsid w:val="00262714"/>
    <w:rsid w:val="00262A7C"/>
    <w:rsid w:val="00262E56"/>
    <w:rsid w:val="00264292"/>
    <w:rsid w:val="00264654"/>
    <w:rsid w:val="00264AEE"/>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9F0"/>
    <w:rsid w:val="00275B2A"/>
    <w:rsid w:val="00275CDE"/>
    <w:rsid w:val="00275DC3"/>
    <w:rsid w:val="00276282"/>
    <w:rsid w:val="0027638E"/>
    <w:rsid w:val="00276407"/>
    <w:rsid w:val="00276BAD"/>
    <w:rsid w:val="00277B71"/>
    <w:rsid w:val="002801F4"/>
    <w:rsid w:val="0028040D"/>
    <w:rsid w:val="0028046E"/>
    <w:rsid w:val="00280C12"/>
    <w:rsid w:val="00280D3A"/>
    <w:rsid w:val="00281AFE"/>
    <w:rsid w:val="00281CDF"/>
    <w:rsid w:val="00281E5E"/>
    <w:rsid w:val="002827E6"/>
    <w:rsid w:val="00282FD0"/>
    <w:rsid w:val="00283239"/>
    <w:rsid w:val="00283C97"/>
    <w:rsid w:val="002840B4"/>
    <w:rsid w:val="00284F1B"/>
    <w:rsid w:val="00285CA4"/>
    <w:rsid w:val="00286025"/>
    <w:rsid w:val="0028760C"/>
    <w:rsid w:val="0029028A"/>
    <w:rsid w:val="00290F2E"/>
    <w:rsid w:val="002911FE"/>
    <w:rsid w:val="0029195C"/>
    <w:rsid w:val="00291CB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5E2"/>
    <w:rsid w:val="002A3665"/>
    <w:rsid w:val="002A4CC5"/>
    <w:rsid w:val="002A539C"/>
    <w:rsid w:val="002A552E"/>
    <w:rsid w:val="002A6173"/>
    <w:rsid w:val="002A6B79"/>
    <w:rsid w:val="002A75DC"/>
    <w:rsid w:val="002B0229"/>
    <w:rsid w:val="002B0922"/>
    <w:rsid w:val="002B0CF7"/>
    <w:rsid w:val="002B1606"/>
    <w:rsid w:val="002B1AD6"/>
    <w:rsid w:val="002B1B0E"/>
    <w:rsid w:val="002B1D90"/>
    <w:rsid w:val="002B1E6E"/>
    <w:rsid w:val="002B2925"/>
    <w:rsid w:val="002B2CCA"/>
    <w:rsid w:val="002B2E22"/>
    <w:rsid w:val="002B3113"/>
    <w:rsid w:val="002B32D9"/>
    <w:rsid w:val="002B39CB"/>
    <w:rsid w:val="002B3DC5"/>
    <w:rsid w:val="002B434B"/>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C09D7"/>
    <w:rsid w:val="002C115B"/>
    <w:rsid w:val="002C14B7"/>
    <w:rsid w:val="002C1D3F"/>
    <w:rsid w:val="002C2885"/>
    <w:rsid w:val="002C3693"/>
    <w:rsid w:val="002C38D0"/>
    <w:rsid w:val="002C414D"/>
    <w:rsid w:val="002C464C"/>
    <w:rsid w:val="002C4A4C"/>
    <w:rsid w:val="002C4DAE"/>
    <w:rsid w:val="002C5614"/>
    <w:rsid w:val="002C5771"/>
    <w:rsid w:val="002C674D"/>
    <w:rsid w:val="002C677F"/>
    <w:rsid w:val="002C757A"/>
    <w:rsid w:val="002C7790"/>
    <w:rsid w:val="002C77D6"/>
    <w:rsid w:val="002C7D12"/>
    <w:rsid w:val="002D018B"/>
    <w:rsid w:val="002D056F"/>
    <w:rsid w:val="002D05F8"/>
    <w:rsid w:val="002D1355"/>
    <w:rsid w:val="002D1899"/>
    <w:rsid w:val="002D2A17"/>
    <w:rsid w:val="002D2D51"/>
    <w:rsid w:val="002D2E83"/>
    <w:rsid w:val="002D2F67"/>
    <w:rsid w:val="002D338B"/>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03CE"/>
    <w:rsid w:val="002E1947"/>
    <w:rsid w:val="002E1FB8"/>
    <w:rsid w:val="002E3263"/>
    <w:rsid w:val="002E3F30"/>
    <w:rsid w:val="002E4394"/>
    <w:rsid w:val="002E446E"/>
    <w:rsid w:val="002E49D5"/>
    <w:rsid w:val="002E4FC1"/>
    <w:rsid w:val="002E5CB2"/>
    <w:rsid w:val="002E6528"/>
    <w:rsid w:val="002E72D9"/>
    <w:rsid w:val="002E7436"/>
    <w:rsid w:val="002E7BB6"/>
    <w:rsid w:val="002F0A68"/>
    <w:rsid w:val="002F0E27"/>
    <w:rsid w:val="002F17A7"/>
    <w:rsid w:val="002F1800"/>
    <w:rsid w:val="002F195E"/>
    <w:rsid w:val="002F1F17"/>
    <w:rsid w:val="002F1F96"/>
    <w:rsid w:val="002F24B1"/>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2D61"/>
    <w:rsid w:val="00302E23"/>
    <w:rsid w:val="00303F57"/>
    <w:rsid w:val="0030417A"/>
    <w:rsid w:val="003044F5"/>
    <w:rsid w:val="00304C3A"/>
    <w:rsid w:val="00305363"/>
    <w:rsid w:val="003056EA"/>
    <w:rsid w:val="003069ED"/>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5BB"/>
    <w:rsid w:val="00337D1E"/>
    <w:rsid w:val="00337D2D"/>
    <w:rsid w:val="00340207"/>
    <w:rsid w:val="003404A4"/>
    <w:rsid w:val="003424A8"/>
    <w:rsid w:val="00342576"/>
    <w:rsid w:val="0034279E"/>
    <w:rsid w:val="00344F85"/>
    <w:rsid w:val="003450AE"/>
    <w:rsid w:val="00345E78"/>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2E7C"/>
    <w:rsid w:val="00373136"/>
    <w:rsid w:val="00374646"/>
    <w:rsid w:val="00374A8D"/>
    <w:rsid w:val="00374FCB"/>
    <w:rsid w:val="003753F5"/>
    <w:rsid w:val="00375CC6"/>
    <w:rsid w:val="00375F0E"/>
    <w:rsid w:val="003770C5"/>
    <w:rsid w:val="00377B3E"/>
    <w:rsid w:val="00377DF4"/>
    <w:rsid w:val="0038043F"/>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865"/>
    <w:rsid w:val="0039077F"/>
    <w:rsid w:val="00390847"/>
    <w:rsid w:val="00391210"/>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5BC2"/>
    <w:rsid w:val="00396135"/>
    <w:rsid w:val="003962F0"/>
    <w:rsid w:val="00396A36"/>
    <w:rsid w:val="00397763"/>
    <w:rsid w:val="00397F9B"/>
    <w:rsid w:val="003A0EB0"/>
    <w:rsid w:val="003A13BC"/>
    <w:rsid w:val="003A15F1"/>
    <w:rsid w:val="003A16D0"/>
    <w:rsid w:val="003A2910"/>
    <w:rsid w:val="003A2C05"/>
    <w:rsid w:val="003A478A"/>
    <w:rsid w:val="003A47D4"/>
    <w:rsid w:val="003A4DF8"/>
    <w:rsid w:val="003A7363"/>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4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6D3"/>
    <w:rsid w:val="003C7CCA"/>
    <w:rsid w:val="003C7DDB"/>
    <w:rsid w:val="003C7E02"/>
    <w:rsid w:val="003C7E69"/>
    <w:rsid w:val="003D0271"/>
    <w:rsid w:val="003D0D5E"/>
    <w:rsid w:val="003D0F38"/>
    <w:rsid w:val="003D1D34"/>
    <w:rsid w:val="003D1E64"/>
    <w:rsid w:val="003D201F"/>
    <w:rsid w:val="003D40DB"/>
    <w:rsid w:val="003D4EE7"/>
    <w:rsid w:val="003D5812"/>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4FE"/>
    <w:rsid w:val="003E78F9"/>
    <w:rsid w:val="003E7C8E"/>
    <w:rsid w:val="003F005F"/>
    <w:rsid w:val="003F011B"/>
    <w:rsid w:val="003F04BC"/>
    <w:rsid w:val="003F1172"/>
    <w:rsid w:val="003F11F6"/>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CCC"/>
    <w:rsid w:val="00401D1D"/>
    <w:rsid w:val="00401E5B"/>
    <w:rsid w:val="00402434"/>
    <w:rsid w:val="0040286A"/>
    <w:rsid w:val="00402B9A"/>
    <w:rsid w:val="0040476C"/>
    <w:rsid w:val="0040486F"/>
    <w:rsid w:val="0040494A"/>
    <w:rsid w:val="00404A84"/>
    <w:rsid w:val="00404EC0"/>
    <w:rsid w:val="00405784"/>
    <w:rsid w:val="00405996"/>
    <w:rsid w:val="00405EAB"/>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3CD"/>
    <w:rsid w:val="0041781C"/>
    <w:rsid w:val="00417B46"/>
    <w:rsid w:val="00417B79"/>
    <w:rsid w:val="00417EA1"/>
    <w:rsid w:val="00420010"/>
    <w:rsid w:val="00420193"/>
    <w:rsid w:val="00420246"/>
    <w:rsid w:val="004205A7"/>
    <w:rsid w:val="0042061E"/>
    <w:rsid w:val="004208F4"/>
    <w:rsid w:val="004212C5"/>
    <w:rsid w:val="004212D4"/>
    <w:rsid w:val="004212E7"/>
    <w:rsid w:val="0042343B"/>
    <w:rsid w:val="00423A29"/>
    <w:rsid w:val="00423D46"/>
    <w:rsid w:val="00424F5D"/>
    <w:rsid w:val="00424F72"/>
    <w:rsid w:val="00425A1A"/>
    <w:rsid w:val="004268D8"/>
    <w:rsid w:val="00426CB2"/>
    <w:rsid w:val="0042789B"/>
    <w:rsid w:val="00430317"/>
    <w:rsid w:val="00431311"/>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0B2"/>
    <w:rsid w:val="00441115"/>
    <w:rsid w:val="00441303"/>
    <w:rsid w:val="0044238A"/>
    <w:rsid w:val="00442393"/>
    <w:rsid w:val="00442DA3"/>
    <w:rsid w:val="00442E2F"/>
    <w:rsid w:val="00442F14"/>
    <w:rsid w:val="00443A9C"/>
    <w:rsid w:val="004440B5"/>
    <w:rsid w:val="00444DED"/>
    <w:rsid w:val="00444F71"/>
    <w:rsid w:val="0044530B"/>
    <w:rsid w:val="00445E72"/>
    <w:rsid w:val="004466EF"/>
    <w:rsid w:val="00446C07"/>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1C67"/>
    <w:rsid w:val="00461E65"/>
    <w:rsid w:val="0046221B"/>
    <w:rsid w:val="00462378"/>
    <w:rsid w:val="0046265F"/>
    <w:rsid w:val="00462E25"/>
    <w:rsid w:val="004638AA"/>
    <w:rsid w:val="00464DB6"/>
    <w:rsid w:val="004655DE"/>
    <w:rsid w:val="0046586B"/>
    <w:rsid w:val="00465B66"/>
    <w:rsid w:val="004660B1"/>
    <w:rsid w:val="00466375"/>
    <w:rsid w:val="00466629"/>
    <w:rsid w:val="0046681E"/>
    <w:rsid w:val="00466970"/>
    <w:rsid w:val="00467B0A"/>
    <w:rsid w:val="00467C91"/>
    <w:rsid w:val="00467F5A"/>
    <w:rsid w:val="00470570"/>
    <w:rsid w:val="00470656"/>
    <w:rsid w:val="00470EF9"/>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4C1"/>
    <w:rsid w:val="00475992"/>
    <w:rsid w:val="0048064D"/>
    <w:rsid w:val="00480D2C"/>
    <w:rsid w:val="00480F8D"/>
    <w:rsid w:val="0048120A"/>
    <w:rsid w:val="00481E92"/>
    <w:rsid w:val="00481EF0"/>
    <w:rsid w:val="004824AC"/>
    <w:rsid w:val="00482516"/>
    <w:rsid w:val="004826C6"/>
    <w:rsid w:val="004826E2"/>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4C15"/>
    <w:rsid w:val="00494D58"/>
    <w:rsid w:val="00494FA6"/>
    <w:rsid w:val="00495643"/>
    <w:rsid w:val="00495F8D"/>
    <w:rsid w:val="004968DC"/>
    <w:rsid w:val="00497011"/>
    <w:rsid w:val="004972FB"/>
    <w:rsid w:val="0049769D"/>
    <w:rsid w:val="004A000F"/>
    <w:rsid w:val="004A041B"/>
    <w:rsid w:val="004A0CD6"/>
    <w:rsid w:val="004A0E8C"/>
    <w:rsid w:val="004A11C8"/>
    <w:rsid w:val="004A13EB"/>
    <w:rsid w:val="004A142E"/>
    <w:rsid w:val="004A15EB"/>
    <w:rsid w:val="004A162E"/>
    <w:rsid w:val="004A1947"/>
    <w:rsid w:val="004A1FF3"/>
    <w:rsid w:val="004A2563"/>
    <w:rsid w:val="004A2DAB"/>
    <w:rsid w:val="004A314A"/>
    <w:rsid w:val="004A3DC1"/>
    <w:rsid w:val="004A3FB6"/>
    <w:rsid w:val="004A453D"/>
    <w:rsid w:val="004A4D5A"/>
    <w:rsid w:val="004A4F35"/>
    <w:rsid w:val="004A600F"/>
    <w:rsid w:val="004A684D"/>
    <w:rsid w:val="004A6B16"/>
    <w:rsid w:val="004A6F85"/>
    <w:rsid w:val="004A7265"/>
    <w:rsid w:val="004A763B"/>
    <w:rsid w:val="004B0444"/>
    <w:rsid w:val="004B0ABB"/>
    <w:rsid w:val="004B0FA7"/>
    <w:rsid w:val="004B1DAF"/>
    <w:rsid w:val="004B209E"/>
    <w:rsid w:val="004B2377"/>
    <w:rsid w:val="004B29C0"/>
    <w:rsid w:val="004B29E0"/>
    <w:rsid w:val="004B2B9B"/>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E67"/>
    <w:rsid w:val="004C6F09"/>
    <w:rsid w:val="004C77A0"/>
    <w:rsid w:val="004C7AC0"/>
    <w:rsid w:val="004D1233"/>
    <w:rsid w:val="004D1413"/>
    <w:rsid w:val="004D14CB"/>
    <w:rsid w:val="004D18B8"/>
    <w:rsid w:val="004D1BE8"/>
    <w:rsid w:val="004D2625"/>
    <w:rsid w:val="004D2F14"/>
    <w:rsid w:val="004D39EA"/>
    <w:rsid w:val="004D3A6C"/>
    <w:rsid w:val="004D4344"/>
    <w:rsid w:val="004D4430"/>
    <w:rsid w:val="004D4A31"/>
    <w:rsid w:val="004D4E70"/>
    <w:rsid w:val="004D5A8D"/>
    <w:rsid w:val="004D5D8B"/>
    <w:rsid w:val="004D5E0C"/>
    <w:rsid w:val="004D67D7"/>
    <w:rsid w:val="004D7183"/>
    <w:rsid w:val="004D7562"/>
    <w:rsid w:val="004D76B0"/>
    <w:rsid w:val="004D7A42"/>
    <w:rsid w:val="004D7D09"/>
    <w:rsid w:val="004E0912"/>
    <w:rsid w:val="004E0C10"/>
    <w:rsid w:val="004E1DB3"/>
    <w:rsid w:val="004E28A4"/>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1257"/>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15CB"/>
    <w:rsid w:val="00502460"/>
    <w:rsid w:val="00502C5E"/>
    <w:rsid w:val="00502D6C"/>
    <w:rsid w:val="00502F63"/>
    <w:rsid w:val="00503944"/>
    <w:rsid w:val="00503C8A"/>
    <w:rsid w:val="0050460F"/>
    <w:rsid w:val="0050638D"/>
    <w:rsid w:val="005067D6"/>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018B"/>
    <w:rsid w:val="0052135F"/>
    <w:rsid w:val="00521434"/>
    <w:rsid w:val="00521662"/>
    <w:rsid w:val="00521F98"/>
    <w:rsid w:val="00522123"/>
    <w:rsid w:val="00522B04"/>
    <w:rsid w:val="00522CCB"/>
    <w:rsid w:val="005231E0"/>
    <w:rsid w:val="005234F0"/>
    <w:rsid w:val="005240ED"/>
    <w:rsid w:val="00524C0D"/>
    <w:rsid w:val="00524D2E"/>
    <w:rsid w:val="00524DE5"/>
    <w:rsid w:val="00524F26"/>
    <w:rsid w:val="00526635"/>
    <w:rsid w:val="00527214"/>
    <w:rsid w:val="005277E0"/>
    <w:rsid w:val="00527E9F"/>
    <w:rsid w:val="0053054C"/>
    <w:rsid w:val="00530703"/>
    <w:rsid w:val="00530C7C"/>
    <w:rsid w:val="00530EB9"/>
    <w:rsid w:val="00532A5F"/>
    <w:rsid w:val="00532A7B"/>
    <w:rsid w:val="00532A87"/>
    <w:rsid w:val="00533118"/>
    <w:rsid w:val="00533D21"/>
    <w:rsid w:val="00533F4A"/>
    <w:rsid w:val="00534E84"/>
    <w:rsid w:val="00536357"/>
    <w:rsid w:val="00536E6F"/>
    <w:rsid w:val="0053722B"/>
    <w:rsid w:val="00537775"/>
    <w:rsid w:val="00540789"/>
    <w:rsid w:val="005415A5"/>
    <w:rsid w:val="00541666"/>
    <w:rsid w:val="00542D9A"/>
    <w:rsid w:val="00542F7E"/>
    <w:rsid w:val="005431E0"/>
    <w:rsid w:val="005432AA"/>
    <w:rsid w:val="005436DB"/>
    <w:rsid w:val="00543BB5"/>
    <w:rsid w:val="00543D66"/>
    <w:rsid w:val="00544865"/>
    <w:rsid w:val="005448C5"/>
    <w:rsid w:val="005449C1"/>
    <w:rsid w:val="00545192"/>
    <w:rsid w:val="00545A0D"/>
    <w:rsid w:val="005512CA"/>
    <w:rsid w:val="00551701"/>
    <w:rsid w:val="00551C4C"/>
    <w:rsid w:val="00553012"/>
    <w:rsid w:val="0055308D"/>
    <w:rsid w:val="00553212"/>
    <w:rsid w:val="00553431"/>
    <w:rsid w:val="00553BB6"/>
    <w:rsid w:val="00554201"/>
    <w:rsid w:val="00555E12"/>
    <w:rsid w:val="00555E1A"/>
    <w:rsid w:val="005561E2"/>
    <w:rsid w:val="005561F0"/>
    <w:rsid w:val="00556407"/>
    <w:rsid w:val="005566CD"/>
    <w:rsid w:val="00557039"/>
    <w:rsid w:val="00557293"/>
    <w:rsid w:val="005578C7"/>
    <w:rsid w:val="00560CC8"/>
    <w:rsid w:val="005617AE"/>
    <w:rsid w:val="005623D7"/>
    <w:rsid w:val="00562B14"/>
    <w:rsid w:val="00563735"/>
    <w:rsid w:val="00563BC8"/>
    <w:rsid w:val="0056511B"/>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77F3E"/>
    <w:rsid w:val="005812D6"/>
    <w:rsid w:val="00581648"/>
    <w:rsid w:val="00581B0B"/>
    <w:rsid w:val="00581DEF"/>
    <w:rsid w:val="00582A85"/>
    <w:rsid w:val="0058372C"/>
    <w:rsid w:val="00583C9A"/>
    <w:rsid w:val="005844A2"/>
    <w:rsid w:val="00584A56"/>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4E8"/>
    <w:rsid w:val="00593895"/>
    <w:rsid w:val="00593AAC"/>
    <w:rsid w:val="00593D0B"/>
    <w:rsid w:val="005942EA"/>
    <w:rsid w:val="0059475C"/>
    <w:rsid w:val="00594B51"/>
    <w:rsid w:val="00595800"/>
    <w:rsid w:val="005958B4"/>
    <w:rsid w:val="00595C7A"/>
    <w:rsid w:val="00596073"/>
    <w:rsid w:val="005961FE"/>
    <w:rsid w:val="005967EE"/>
    <w:rsid w:val="00596A5F"/>
    <w:rsid w:val="005970BB"/>
    <w:rsid w:val="00597D5A"/>
    <w:rsid w:val="005A10CC"/>
    <w:rsid w:val="005A1B0A"/>
    <w:rsid w:val="005A1C6C"/>
    <w:rsid w:val="005A1D9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9CB"/>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96"/>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5E74"/>
    <w:rsid w:val="0060651A"/>
    <w:rsid w:val="00606540"/>
    <w:rsid w:val="00606584"/>
    <w:rsid w:val="0060682D"/>
    <w:rsid w:val="006074DC"/>
    <w:rsid w:val="00607790"/>
    <w:rsid w:val="006108FE"/>
    <w:rsid w:val="00610CD5"/>
    <w:rsid w:val="00611078"/>
    <w:rsid w:val="00611C8C"/>
    <w:rsid w:val="00611E61"/>
    <w:rsid w:val="0061245B"/>
    <w:rsid w:val="006133A2"/>
    <w:rsid w:val="006136FE"/>
    <w:rsid w:val="006138FF"/>
    <w:rsid w:val="006146EA"/>
    <w:rsid w:val="00614874"/>
    <w:rsid w:val="0061541E"/>
    <w:rsid w:val="006158F9"/>
    <w:rsid w:val="00616127"/>
    <w:rsid w:val="006163EF"/>
    <w:rsid w:val="00616729"/>
    <w:rsid w:val="006167EA"/>
    <w:rsid w:val="00617791"/>
    <w:rsid w:val="00620053"/>
    <w:rsid w:val="00620B01"/>
    <w:rsid w:val="00620E04"/>
    <w:rsid w:val="00620E98"/>
    <w:rsid w:val="00622672"/>
    <w:rsid w:val="00622F55"/>
    <w:rsid w:val="00623047"/>
    <w:rsid w:val="0062393A"/>
    <w:rsid w:val="0062393C"/>
    <w:rsid w:val="006243C0"/>
    <w:rsid w:val="006245DC"/>
    <w:rsid w:val="00624B87"/>
    <w:rsid w:val="00624E8A"/>
    <w:rsid w:val="00624FBC"/>
    <w:rsid w:val="00625039"/>
    <w:rsid w:val="00625671"/>
    <w:rsid w:val="006258B7"/>
    <w:rsid w:val="00625EDE"/>
    <w:rsid w:val="006266E5"/>
    <w:rsid w:val="00626E00"/>
    <w:rsid w:val="00627262"/>
    <w:rsid w:val="006272A0"/>
    <w:rsid w:val="006273F5"/>
    <w:rsid w:val="0062797E"/>
    <w:rsid w:val="006307DD"/>
    <w:rsid w:val="00630D3E"/>
    <w:rsid w:val="006313AB"/>
    <w:rsid w:val="00631500"/>
    <w:rsid w:val="00631773"/>
    <w:rsid w:val="00631917"/>
    <w:rsid w:val="00631CC0"/>
    <w:rsid w:val="00631EE0"/>
    <w:rsid w:val="00632DD7"/>
    <w:rsid w:val="006330F0"/>
    <w:rsid w:val="00634647"/>
    <w:rsid w:val="006351AB"/>
    <w:rsid w:val="006351FA"/>
    <w:rsid w:val="006358D4"/>
    <w:rsid w:val="0063705C"/>
    <w:rsid w:val="00637EF3"/>
    <w:rsid w:val="00640371"/>
    <w:rsid w:val="00640607"/>
    <w:rsid w:val="00640E35"/>
    <w:rsid w:val="00640F29"/>
    <w:rsid w:val="0064141D"/>
    <w:rsid w:val="00641633"/>
    <w:rsid w:val="0064262E"/>
    <w:rsid w:val="0064270A"/>
    <w:rsid w:val="00642B66"/>
    <w:rsid w:val="00643996"/>
    <w:rsid w:val="006447BB"/>
    <w:rsid w:val="00645806"/>
    <w:rsid w:val="00645C24"/>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57ECE"/>
    <w:rsid w:val="00660196"/>
    <w:rsid w:val="00660478"/>
    <w:rsid w:val="00660547"/>
    <w:rsid w:val="00660673"/>
    <w:rsid w:val="006606B7"/>
    <w:rsid w:val="006606C2"/>
    <w:rsid w:val="0066082B"/>
    <w:rsid w:val="00660968"/>
    <w:rsid w:val="0066285F"/>
    <w:rsid w:val="00662F8E"/>
    <w:rsid w:val="006634A1"/>
    <w:rsid w:val="00663642"/>
    <w:rsid w:val="00663C88"/>
    <w:rsid w:val="00664756"/>
    <w:rsid w:val="006648DC"/>
    <w:rsid w:val="00664A25"/>
    <w:rsid w:val="00665A22"/>
    <w:rsid w:val="00666B61"/>
    <w:rsid w:val="00667007"/>
    <w:rsid w:val="006678AE"/>
    <w:rsid w:val="00667BD6"/>
    <w:rsid w:val="00667EBC"/>
    <w:rsid w:val="00670DBA"/>
    <w:rsid w:val="006710F9"/>
    <w:rsid w:val="00671341"/>
    <w:rsid w:val="00671B0A"/>
    <w:rsid w:val="00672203"/>
    <w:rsid w:val="00673490"/>
    <w:rsid w:val="0067383D"/>
    <w:rsid w:val="00673C6A"/>
    <w:rsid w:val="00674CE5"/>
    <w:rsid w:val="0067503F"/>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3759"/>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62B"/>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865"/>
    <w:rsid w:val="006C1AAB"/>
    <w:rsid w:val="006C1EF8"/>
    <w:rsid w:val="006C1F43"/>
    <w:rsid w:val="006C233C"/>
    <w:rsid w:val="006C2A70"/>
    <w:rsid w:val="006C34CB"/>
    <w:rsid w:val="006C34D9"/>
    <w:rsid w:val="006C359B"/>
    <w:rsid w:val="006C35AA"/>
    <w:rsid w:val="006C35FE"/>
    <w:rsid w:val="006C3F48"/>
    <w:rsid w:val="006C4243"/>
    <w:rsid w:val="006C4284"/>
    <w:rsid w:val="006C42CF"/>
    <w:rsid w:val="006C4524"/>
    <w:rsid w:val="006C49DE"/>
    <w:rsid w:val="006C4D7F"/>
    <w:rsid w:val="006C5403"/>
    <w:rsid w:val="006C541D"/>
    <w:rsid w:val="006C567F"/>
    <w:rsid w:val="006C605F"/>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76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4E08"/>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4E43"/>
    <w:rsid w:val="007255E2"/>
    <w:rsid w:val="00725B7B"/>
    <w:rsid w:val="00726784"/>
    <w:rsid w:val="00726970"/>
    <w:rsid w:val="0072697D"/>
    <w:rsid w:val="00726F18"/>
    <w:rsid w:val="00727667"/>
    <w:rsid w:val="00727E2D"/>
    <w:rsid w:val="0073028A"/>
    <w:rsid w:val="007303E8"/>
    <w:rsid w:val="00730BAD"/>
    <w:rsid w:val="0073149D"/>
    <w:rsid w:val="007316B4"/>
    <w:rsid w:val="00731C5C"/>
    <w:rsid w:val="00731D98"/>
    <w:rsid w:val="007334B7"/>
    <w:rsid w:val="00733875"/>
    <w:rsid w:val="00733F25"/>
    <w:rsid w:val="00734060"/>
    <w:rsid w:val="007342F6"/>
    <w:rsid w:val="0073452A"/>
    <w:rsid w:val="0073497F"/>
    <w:rsid w:val="00735474"/>
    <w:rsid w:val="00735DC2"/>
    <w:rsid w:val="0073682A"/>
    <w:rsid w:val="00736CB7"/>
    <w:rsid w:val="00737454"/>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0E90"/>
    <w:rsid w:val="00751811"/>
    <w:rsid w:val="007518B4"/>
    <w:rsid w:val="00751A5A"/>
    <w:rsid w:val="00751B5C"/>
    <w:rsid w:val="00752364"/>
    <w:rsid w:val="007525E6"/>
    <w:rsid w:val="007527D4"/>
    <w:rsid w:val="00752D3B"/>
    <w:rsid w:val="00752FFB"/>
    <w:rsid w:val="0075386D"/>
    <w:rsid w:val="00753BAC"/>
    <w:rsid w:val="0075488C"/>
    <w:rsid w:val="00755179"/>
    <w:rsid w:val="00755876"/>
    <w:rsid w:val="00755DC3"/>
    <w:rsid w:val="007569F0"/>
    <w:rsid w:val="00760C61"/>
    <w:rsid w:val="00760CE2"/>
    <w:rsid w:val="00760E87"/>
    <w:rsid w:val="007611AB"/>
    <w:rsid w:val="00761836"/>
    <w:rsid w:val="00761F95"/>
    <w:rsid w:val="0076269A"/>
    <w:rsid w:val="00762A63"/>
    <w:rsid w:val="00762E31"/>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171"/>
    <w:rsid w:val="00782A45"/>
    <w:rsid w:val="00782FA0"/>
    <w:rsid w:val="00784B5F"/>
    <w:rsid w:val="0078505F"/>
    <w:rsid w:val="007851C3"/>
    <w:rsid w:val="00785FBA"/>
    <w:rsid w:val="00786447"/>
    <w:rsid w:val="007864C4"/>
    <w:rsid w:val="00786EEB"/>
    <w:rsid w:val="00787016"/>
    <w:rsid w:val="00787225"/>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F7C"/>
    <w:rsid w:val="00795F96"/>
    <w:rsid w:val="007975F4"/>
    <w:rsid w:val="007A0274"/>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C12"/>
    <w:rsid w:val="007A5D94"/>
    <w:rsid w:val="007A6286"/>
    <w:rsid w:val="007A7402"/>
    <w:rsid w:val="007A779B"/>
    <w:rsid w:val="007A7889"/>
    <w:rsid w:val="007A7E22"/>
    <w:rsid w:val="007B03BD"/>
    <w:rsid w:val="007B0435"/>
    <w:rsid w:val="007B0D04"/>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126"/>
    <w:rsid w:val="007C1B41"/>
    <w:rsid w:val="007C1F63"/>
    <w:rsid w:val="007C253C"/>
    <w:rsid w:val="007C2715"/>
    <w:rsid w:val="007C28F2"/>
    <w:rsid w:val="007C32A8"/>
    <w:rsid w:val="007C4291"/>
    <w:rsid w:val="007C45C9"/>
    <w:rsid w:val="007C494F"/>
    <w:rsid w:val="007C4D21"/>
    <w:rsid w:val="007C5755"/>
    <w:rsid w:val="007C5A3D"/>
    <w:rsid w:val="007C6668"/>
    <w:rsid w:val="007C6D81"/>
    <w:rsid w:val="007C7340"/>
    <w:rsid w:val="007C7668"/>
    <w:rsid w:val="007C789B"/>
    <w:rsid w:val="007C7914"/>
    <w:rsid w:val="007C7CCA"/>
    <w:rsid w:val="007D0A8B"/>
    <w:rsid w:val="007D0AC8"/>
    <w:rsid w:val="007D0E8D"/>
    <w:rsid w:val="007D16E8"/>
    <w:rsid w:val="007D1E49"/>
    <w:rsid w:val="007D2995"/>
    <w:rsid w:val="007D4490"/>
    <w:rsid w:val="007D4866"/>
    <w:rsid w:val="007D4D1F"/>
    <w:rsid w:val="007D600D"/>
    <w:rsid w:val="007D68C9"/>
    <w:rsid w:val="007D70AE"/>
    <w:rsid w:val="007D73F3"/>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6467"/>
    <w:rsid w:val="007F669D"/>
    <w:rsid w:val="007F6BFC"/>
    <w:rsid w:val="00800613"/>
    <w:rsid w:val="00800619"/>
    <w:rsid w:val="00800E31"/>
    <w:rsid w:val="00800EC7"/>
    <w:rsid w:val="00800F2B"/>
    <w:rsid w:val="00801D22"/>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43B6"/>
    <w:rsid w:val="00824C2E"/>
    <w:rsid w:val="00825BCB"/>
    <w:rsid w:val="00825EAC"/>
    <w:rsid w:val="008268DC"/>
    <w:rsid w:val="00826C46"/>
    <w:rsid w:val="00830007"/>
    <w:rsid w:val="0083013E"/>
    <w:rsid w:val="00830477"/>
    <w:rsid w:val="008309A4"/>
    <w:rsid w:val="0083108D"/>
    <w:rsid w:val="0083130B"/>
    <w:rsid w:val="00831434"/>
    <w:rsid w:val="0083151E"/>
    <w:rsid w:val="00831C29"/>
    <w:rsid w:val="008331D9"/>
    <w:rsid w:val="00833EA5"/>
    <w:rsid w:val="00833EAA"/>
    <w:rsid w:val="00835084"/>
    <w:rsid w:val="00835558"/>
    <w:rsid w:val="00835A3B"/>
    <w:rsid w:val="0083656B"/>
    <w:rsid w:val="0083667F"/>
    <w:rsid w:val="008368D4"/>
    <w:rsid w:val="0083713F"/>
    <w:rsid w:val="008406A6"/>
    <w:rsid w:val="0084076D"/>
    <w:rsid w:val="008408FA"/>
    <w:rsid w:val="00840FBA"/>
    <w:rsid w:val="008411BB"/>
    <w:rsid w:val="0084130F"/>
    <w:rsid w:val="008414D8"/>
    <w:rsid w:val="008415A6"/>
    <w:rsid w:val="008415F9"/>
    <w:rsid w:val="00842049"/>
    <w:rsid w:val="008425CF"/>
    <w:rsid w:val="008425E5"/>
    <w:rsid w:val="00843388"/>
    <w:rsid w:val="00843668"/>
    <w:rsid w:val="008443C2"/>
    <w:rsid w:val="008449D2"/>
    <w:rsid w:val="00844C5E"/>
    <w:rsid w:val="00844EAE"/>
    <w:rsid w:val="0084631E"/>
    <w:rsid w:val="0084682F"/>
    <w:rsid w:val="00847435"/>
    <w:rsid w:val="00847BE8"/>
    <w:rsid w:val="00847D60"/>
    <w:rsid w:val="0085033C"/>
    <w:rsid w:val="00850A27"/>
    <w:rsid w:val="00851B81"/>
    <w:rsid w:val="00852EE6"/>
    <w:rsid w:val="00852F30"/>
    <w:rsid w:val="00853C27"/>
    <w:rsid w:val="00854063"/>
    <w:rsid w:val="00854463"/>
    <w:rsid w:val="0085485E"/>
    <w:rsid w:val="0085492E"/>
    <w:rsid w:val="00854C8F"/>
    <w:rsid w:val="00854EE4"/>
    <w:rsid w:val="00855767"/>
    <w:rsid w:val="00855EAD"/>
    <w:rsid w:val="00855EEB"/>
    <w:rsid w:val="0085651C"/>
    <w:rsid w:val="00856E92"/>
    <w:rsid w:val="00857430"/>
    <w:rsid w:val="0085745C"/>
    <w:rsid w:val="0086091C"/>
    <w:rsid w:val="00860C5C"/>
    <w:rsid w:val="00861362"/>
    <w:rsid w:val="00862063"/>
    <w:rsid w:val="0086265C"/>
    <w:rsid w:val="00862917"/>
    <w:rsid w:val="00862A41"/>
    <w:rsid w:val="00863435"/>
    <w:rsid w:val="00863A75"/>
    <w:rsid w:val="00864780"/>
    <w:rsid w:val="008657A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40A5"/>
    <w:rsid w:val="0087449A"/>
    <w:rsid w:val="008745D1"/>
    <w:rsid w:val="0087467B"/>
    <w:rsid w:val="00874AB0"/>
    <w:rsid w:val="008759DC"/>
    <w:rsid w:val="00875BB7"/>
    <w:rsid w:val="00875EA1"/>
    <w:rsid w:val="00876C35"/>
    <w:rsid w:val="00877D43"/>
    <w:rsid w:val="00877E84"/>
    <w:rsid w:val="0088003B"/>
    <w:rsid w:val="00880B7C"/>
    <w:rsid w:val="00880E2D"/>
    <w:rsid w:val="00880FD5"/>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230"/>
    <w:rsid w:val="00892D79"/>
    <w:rsid w:val="008947AB"/>
    <w:rsid w:val="00894DBD"/>
    <w:rsid w:val="00894F70"/>
    <w:rsid w:val="00895376"/>
    <w:rsid w:val="00895DB0"/>
    <w:rsid w:val="00896497"/>
    <w:rsid w:val="0089731E"/>
    <w:rsid w:val="0089741D"/>
    <w:rsid w:val="0089759C"/>
    <w:rsid w:val="008979CB"/>
    <w:rsid w:val="00897A3B"/>
    <w:rsid w:val="008A08E2"/>
    <w:rsid w:val="008A13AC"/>
    <w:rsid w:val="008A1CF2"/>
    <w:rsid w:val="008A2997"/>
    <w:rsid w:val="008A2DCE"/>
    <w:rsid w:val="008A370F"/>
    <w:rsid w:val="008A3D71"/>
    <w:rsid w:val="008A44F1"/>
    <w:rsid w:val="008A46EF"/>
    <w:rsid w:val="008A4A68"/>
    <w:rsid w:val="008A4B16"/>
    <w:rsid w:val="008A58B6"/>
    <w:rsid w:val="008A5CA6"/>
    <w:rsid w:val="008A5F96"/>
    <w:rsid w:val="008A6997"/>
    <w:rsid w:val="008A76BE"/>
    <w:rsid w:val="008A770C"/>
    <w:rsid w:val="008A796D"/>
    <w:rsid w:val="008A7B16"/>
    <w:rsid w:val="008B012C"/>
    <w:rsid w:val="008B0212"/>
    <w:rsid w:val="008B0281"/>
    <w:rsid w:val="008B059E"/>
    <w:rsid w:val="008B0B09"/>
    <w:rsid w:val="008B1417"/>
    <w:rsid w:val="008B1BDB"/>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69B"/>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490"/>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7561"/>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38"/>
    <w:rsid w:val="009175A0"/>
    <w:rsid w:val="00920B9B"/>
    <w:rsid w:val="00920D46"/>
    <w:rsid w:val="009210C6"/>
    <w:rsid w:val="00921221"/>
    <w:rsid w:val="009213DE"/>
    <w:rsid w:val="009217FB"/>
    <w:rsid w:val="00921D29"/>
    <w:rsid w:val="00922BEA"/>
    <w:rsid w:val="00922C18"/>
    <w:rsid w:val="00922CC2"/>
    <w:rsid w:val="00923236"/>
    <w:rsid w:val="009249CA"/>
    <w:rsid w:val="00924C22"/>
    <w:rsid w:val="009255EC"/>
    <w:rsid w:val="009255F0"/>
    <w:rsid w:val="00925835"/>
    <w:rsid w:val="0092634B"/>
    <w:rsid w:val="0092714A"/>
    <w:rsid w:val="00927E04"/>
    <w:rsid w:val="0093094E"/>
    <w:rsid w:val="00930CF3"/>
    <w:rsid w:val="00931035"/>
    <w:rsid w:val="00932869"/>
    <w:rsid w:val="00932A74"/>
    <w:rsid w:val="00933350"/>
    <w:rsid w:val="00933A75"/>
    <w:rsid w:val="00933E4A"/>
    <w:rsid w:val="0093417B"/>
    <w:rsid w:val="0093528F"/>
    <w:rsid w:val="00935892"/>
    <w:rsid w:val="00935AD7"/>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5D4"/>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16F0"/>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4033"/>
    <w:rsid w:val="009851C9"/>
    <w:rsid w:val="0098528E"/>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07"/>
    <w:rsid w:val="00995C82"/>
    <w:rsid w:val="0099737A"/>
    <w:rsid w:val="00997C38"/>
    <w:rsid w:val="00997E79"/>
    <w:rsid w:val="009A0FD7"/>
    <w:rsid w:val="009A1796"/>
    <w:rsid w:val="009A1D6A"/>
    <w:rsid w:val="009A26C7"/>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5676"/>
    <w:rsid w:val="009B5BC1"/>
    <w:rsid w:val="009B6296"/>
    <w:rsid w:val="009B79C1"/>
    <w:rsid w:val="009B7FC3"/>
    <w:rsid w:val="009C03F4"/>
    <w:rsid w:val="009C0A6E"/>
    <w:rsid w:val="009C0AED"/>
    <w:rsid w:val="009C13D3"/>
    <w:rsid w:val="009C1628"/>
    <w:rsid w:val="009C1E6F"/>
    <w:rsid w:val="009C256D"/>
    <w:rsid w:val="009C2FCC"/>
    <w:rsid w:val="009C3099"/>
    <w:rsid w:val="009C352C"/>
    <w:rsid w:val="009C43DF"/>
    <w:rsid w:val="009C4D1A"/>
    <w:rsid w:val="009C5738"/>
    <w:rsid w:val="009C6339"/>
    <w:rsid w:val="009C6A5E"/>
    <w:rsid w:val="009C6D46"/>
    <w:rsid w:val="009C6F33"/>
    <w:rsid w:val="009C72F1"/>
    <w:rsid w:val="009D0204"/>
    <w:rsid w:val="009D1505"/>
    <w:rsid w:val="009D1667"/>
    <w:rsid w:val="009D1C5A"/>
    <w:rsid w:val="009D1CB6"/>
    <w:rsid w:val="009D1DA7"/>
    <w:rsid w:val="009D2517"/>
    <w:rsid w:val="009D29EC"/>
    <w:rsid w:val="009D3575"/>
    <w:rsid w:val="009D3605"/>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5519"/>
    <w:rsid w:val="009E63E8"/>
    <w:rsid w:val="009E7794"/>
    <w:rsid w:val="009E7DFD"/>
    <w:rsid w:val="009F08EC"/>
    <w:rsid w:val="009F0D61"/>
    <w:rsid w:val="009F0E76"/>
    <w:rsid w:val="009F13B8"/>
    <w:rsid w:val="009F193C"/>
    <w:rsid w:val="009F20C8"/>
    <w:rsid w:val="009F291A"/>
    <w:rsid w:val="009F29E6"/>
    <w:rsid w:val="009F3764"/>
    <w:rsid w:val="009F3EF1"/>
    <w:rsid w:val="009F3F2A"/>
    <w:rsid w:val="009F4667"/>
    <w:rsid w:val="009F46DB"/>
    <w:rsid w:val="009F4D08"/>
    <w:rsid w:val="009F6AE3"/>
    <w:rsid w:val="009F6B95"/>
    <w:rsid w:val="009F70B9"/>
    <w:rsid w:val="009F7791"/>
    <w:rsid w:val="009F79B0"/>
    <w:rsid w:val="009F7C04"/>
    <w:rsid w:val="00A00037"/>
    <w:rsid w:val="00A00096"/>
    <w:rsid w:val="00A0018F"/>
    <w:rsid w:val="00A008D7"/>
    <w:rsid w:val="00A00C4E"/>
    <w:rsid w:val="00A021DA"/>
    <w:rsid w:val="00A023BA"/>
    <w:rsid w:val="00A029AE"/>
    <w:rsid w:val="00A02C34"/>
    <w:rsid w:val="00A02E46"/>
    <w:rsid w:val="00A03129"/>
    <w:rsid w:val="00A03703"/>
    <w:rsid w:val="00A042EF"/>
    <w:rsid w:val="00A04BB6"/>
    <w:rsid w:val="00A059A6"/>
    <w:rsid w:val="00A05E43"/>
    <w:rsid w:val="00A070E0"/>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1DA"/>
    <w:rsid w:val="00A16C18"/>
    <w:rsid w:val="00A20074"/>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836"/>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BAE"/>
    <w:rsid w:val="00A53DDC"/>
    <w:rsid w:val="00A544DC"/>
    <w:rsid w:val="00A54701"/>
    <w:rsid w:val="00A54A50"/>
    <w:rsid w:val="00A54D23"/>
    <w:rsid w:val="00A55BCE"/>
    <w:rsid w:val="00A55C60"/>
    <w:rsid w:val="00A55E66"/>
    <w:rsid w:val="00A5695F"/>
    <w:rsid w:val="00A57382"/>
    <w:rsid w:val="00A602C8"/>
    <w:rsid w:val="00A6045A"/>
    <w:rsid w:val="00A60B64"/>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A94"/>
    <w:rsid w:val="00A65DEC"/>
    <w:rsid w:val="00A6612C"/>
    <w:rsid w:val="00A662CF"/>
    <w:rsid w:val="00A662EB"/>
    <w:rsid w:val="00A66B89"/>
    <w:rsid w:val="00A7010E"/>
    <w:rsid w:val="00A707FD"/>
    <w:rsid w:val="00A70B42"/>
    <w:rsid w:val="00A70DB1"/>
    <w:rsid w:val="00A7125C"/>
    <w:rsid w:val="00A717FD"/>
    <w:rsid w:val="00A71BFF"/>
    <w:rsid w:val="00A721A6"/>
    <w:rsid w:val="00A72522"/>
    <w:rsid w:val="00A72856"/>
    <w:rsid w:val="00A72BBB"/>
    <w:rsid w:val="00A72D54"/>
    <w:rsid w:val="00A73765"/>
    <w:rsid w:val="00A760A8"/>
    <w:rsid w:val="00A762EC"/>
    <w:rsid w:val="00A76623"/>
    <w:rsid w:val="00A76D05"/>
    <w:rsid w:val="00A77074"/>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6"/>
    <w:rsid w:val="00A969AD"/>
    <w:rsid w:val="00A9735E"/>
    <w:rsid w:val="00A97374"/>
    <w:rsid w:val="00AA010A"/>
    <w:rsid w:val="00AA20F8"/>
    <w:rsid w:val="00AA30C1"/>
    <w:rsid w:val="00AA3994"/>
    <w:rsid w:val="00AA3B9B"/>
    <w:rsid w:val="00AA3F54"/>
    <w:rsid w:val="00AA4286"/>
    <w:rsid w:val="00AA4EF6"/>
    <w:rsid w:val="00AA5040"/>
    <w:rsid w:val="00AA5180"/>
    <w:rsid w:val="00AA54AF"/>
    <w:rsid w:val="00AA58A4"/>
    <w:rsid w:val="00AA5D9A"/>
    <w:rsid w:val="00AA5E77"/>
    <w:rsid w:val="00AA6981"/>
    <w:rsid w:val="00AA7314"/>
    <w:rsid w:val="00AA7795"/>
    <w:rsid w:val="00AB0871"/>
    <w:rsid w:val="00AB0907"/>
    <w:rsid w:val="00AB0F9C"/>
    <w:rsid w:val="00AB1C9D"/>
    <w:rsid w:val="00AB1CEB"/>
    <w:rsid w:val="00AB2406"/>
    <w:rsid w:val="00AB27A0"/>
    <w:rsid w:val="00AB315E"/>
    <w:rsid w:val="00AB4BF6"/>
    <w:rsid w:val="00AB6331"/>
    <w:rsid w:val="00AC01E8"/>
    <w:rsid w:val="00AC18C7"/>
    <w:rsid w:val="00AC288C"/>
    <w:rsid w:val="00AC3DB1"/>
    <w:rsid w:val="00AC3E2B"/>
    <w:rsid w:val="00AC3EE8"/>
    <w:rsid w:val="00AC427B"/>
    <w:rsid w:val="00AC466C"/>
    <w:rsid w:val="00AC4E18"/>
    <w:rsid w:val="00AC55D1"/>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2573"/>
    <w:rsid w:val="00AE27D1"/>
    <w:rsid w:val="00AE388B"/>
    <w:rsid w:val="00AE3BCF"/>
    <w:rsid w:val="00AE426C"/>
    <w:rsid w:val="00AE4517"/>
    <w:rsid w:val="00AE46C9"/>
    <w:rsid w:val="00AE47BE"/>
    <w:rsid w:val="00AE496A"/>
    <w:rsid w:val="00AE4AF9"/>
    <w:rsid w:val="00AE50B4"/>
    <w:rsid w:val="00AE523E"/>
    <w:rsid w:val="00AE5764"/>
    <w:rsid w:val="00AE631A"/>
    <w:rsid w:val="00AE6C91"/>
    <w:rsid w:val="00AE6EEA"/>
    <w:rsid w:val="00AE6F3B"/>
    <w:rsid w:val="00AE72DF"/>
    <w:rsid w:val="00AE7AC0"/>
    <w:rsid w:val="00AF0BBA"/>
    <w:rsid w:val="00AF1176"/>
    <w:rsid w:val="00AF1364"/>
    <w:rsid w:val="00AF2A01"/>
    <w:rsid w:val="00AF4065"/>
    <w:rsid w:val="00AF411A"/>
    <w:rsid w:val="00AF457A"/>
    <w:rsid w:val="00AF4A77"/>
    <w:rsid w:val="00AF4B24"/>
    <w:rsid w:val="00AF4BC3"/>
    <w:rsid w:val="00AF4BFB"/>
    <w:rsid w:val="00AF55D6"/>
    <w:rsid w:val="00AF58B2"/>
    <w:rsid w:val="00AF5A3F"/>
    <w:rsid w:val="00AF5B94"/>
    <w:rsid w:val="00AF6159"/>
    <w:rsid w:val="00AF63E0"/>
    <w:rsid w:val="00AF6C0B"/>
    <w:rsid w:val="00AF74E7"/>
    <w:rsid w:val="00AF7EBC"/>
    <w:rsid w:val="00AF7F54"/>
    <w:rsid w:val="00B00BAF"/>
    <w:rsid w:val="00B00C3B"/>
    <w:rsid w:val="00B00DB5"/>
    <w:rsid w:val="00B018E7"/>
    <w:rsid w:val="00B01FC7"/>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5"/>
    <w:rsid w:val="00B1631D"/>
    <w:rsid w:val="00B1654B"/>
    <w:rsid w:val="00B165EC"/>
    <w:rsid w:val="00B16875"/>
    <w:rsid w:val="00B16F4A"/>
    <w:rsid w:val="00B171E4"/>
    <w:rsid w:val="00B17596"/>
    <w:rsid w:val="00B175DE"/>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44"/>
    <w:rsid w:val="00B32D5D"/>
    <w:rsid w:val="00B3372E"/>
    <w:rsid w:val="00B33974"/>
    <w:rsid w:val="00B33AB2"/>
    <w:rsid w:val="00B3452D"/>
    <w:rsid w:val="00B356A7"/>
    <w:rsid w:val="00B35F71"/>
    <w:rsid w:val="00B37680"/>
    <w:rsid w:val="00B37BC3"/>
    <w:rsid w:val="00B40133"/>
    <w:rsid w:val="00B40661"/>
    <w:rsid w:val="00B4087C"/>
    <w:rsid w:val="00B41609"/>
    <w:rsid w:val="00B41AF6"/>
    <w:rsid w:val="00B425A2"/>
    <w:rsid w:val="00B42AAA"/>
    <w:rsid w:val="00B43329"/>
    <w:rsid w:val="00B43504"/>
    <w:rsid w:val="00B43BCB"/>
    <w:rsid w:val="00B440A5"/>
    <w:rsid w:val="00B44173"/>
    <w:rsid w:val="00B45FBF"/>
    <w:rsid w:val="00B47012"/>
    <w:rsid w:val="00B477DC"/>
    <w:rsid w:val="00B47902"/>
    <w:rsid w:val="00B47A77"/>
    <w:rsid w:val="00B47CED"/>
    <w:rsid w:val="00B500BF"/>
    <w:rsid w:val="00B51113"/>
    <w:rsid w:val="00B512F5"/>
    <w:rsid w:val="00B51DF5"/>
    <w:rsid w:val="00B52042"/>
    <w:rsid w:val="00B524B4"/>
    <w:rsid w:val="00B52730"/>
    <w:rsid w:val="00B52F12"/>
    <w:rsid w:val="00B53166"/>
    <w:rsid w:val="00B5380C"/>
    <w:rsid w:val="00B542C0"/>
    <w:rsid w:val="00B559EC"/>
    <w:rsid w:val="00B56FA1"/>
    <w:rsid w:val="00B57013"/>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112"/>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2A36"/>
    <w:rsid w:val="00B83001"/>
    <w:rsid w:val="00B8314F"/>
    <w:rsid w:val="00B84020"/>
    <w:rsid w:val="00B8434D"/>
    <w:rsid w:val="00B84CBE"/>
    <w:rsid w:val="00B84F4E"/>
    <w:rsid w:val="00B85BE7"/>
    <w:rsid w:val="00B85E93"/>
    <w:rsid w:val="00B86784"/>
    <w:rsid w:val="00B875BB"/>
    <w:rsid w:val="00B87D51"/>
    <w:rsid w:val="00B90140"/>
    <w:rsid w:val="00B905F0"/>
    <w:rsid w:val="00B90A61"/>
    <w:rsid w:val="00B90FE1"/>
    <w:rsid w:val="00B91C1D"/>
    <w:rsid w:val="00B91CD6"/>
    <w:rsid w:val="00B921C4"/>
    <w:rsid w:val="00B92276"/>
    <w:rsid w:val="00B93906"/>
    <w:rsid w:val="00B93949"/>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3E54"/>
    <w:rsid w:val="00BA4098"/>
    <w:rsid w:val="00BA4387"/>
    <w:rsid w:val="00BA45A0"/>
    <w:rsid w:val="00BA4D71"/>
    <w:rsid w:val="00BA53A8"/>
    <w:rsid w:val="00BA56E6"/>
    <w:rsid w:val="00BA5936"/>
    <w:rsid w:val="00BA5CFC"/>
    <w:rsid w:val="00BA6FB0"/>
    <w:rsid w:val="00BA78E7"/>
    <w:rsid w:val="00BA7C59"/>
    <w:rsid w:val="00BB0696"/>
    <w:rsid w:val="00BB118E"/>
    <w:rsid w:val="00BB1639"/>
    <w:rsid w:val="00BB1DD9"/>
    <w:rsid w:val="00BB21B5"/>
    <w:rsid w:val="00BB21F4"/>
    <w:rsid w:val="00BB2CCF"/>
    <w:rsid w:val="00BB2E32"/>
    <w:rsid w:val="00BB3C1F"/>
    <w:rsid w:val="00BB4567"/>
    <w:rsid w:val="00BB4F8E"/>
    <w:rsid w:val="00BB6546"/>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5371"/>
    <w:rsid w:val="00BC5672"/>
    <w:rsid w:val="00BC6CEF"/>
    <w:rsid w:val="00BC71E0"/>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B46"/>
    <w:rsid w:val="00BE0EC1"/>
    <w:rsid w:val="00BE13CE"/>
    <w:rsid w:val="00BE1CA5"/>
    <w:rsid w:val="00BE270C"/>
    <w:rsid w:val="00BE2C5C"/>
    <w:rsid w:val="00BE3374"/>
    <w:rsid w:val="00BE4364"/>
    <w:rsid w:val="00BE4A74"/>
    <w:rsid w:val="00BE4C73"/>
    <w:rsid w:val="00BE4E59"/>
    <w:rsid w:val="00BE5214"/>
    <w:rsid w:val="00BE5781"/>
    <w:rsid w:val="00BE5948"/>
    <w:rsid w:val="00BE5F79"/>
    <w:rsid w:val="00BE6199"/>
    <w:rsid w:val="00BE6415"/>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9E"/>
    <w:rsid w:val="00C029B6"/>
    <w:rsid w:val="00C033A8"/>
    <w:rsid w:val="00C034A8"/>
    <w:rsid w:val="00C038F1"/>
    <w:rsid w:val="00C03ABA"/>
    <w:rsid w:val="00C048EA"/>
    <w:rsid w:val="00C049C9"/>
    <w:rsid w:val="00C04C2C"/>
    <w:rsid w:val="00C05749"/>
    <w:rsid w:val="00C05826"/>
    <w:rsid w:val="00C06A9D"/>
    <w:rsid w:val="00C070F4"/>
    <w:rsid w:val="00C07F2A"/>
    <w:rsid w:val="00C1022A"/>
    <w:rsid w:val="00C10E2D"/>
    <w:rsid w:val="00C111BD"/>
    <w:rsid w:val="00C114F9"/>
    <w:rsid w:val="00C11DF8"/>
    <w:rsid w:val="00C14A7B"/>
    <w:rsid w:val="00C14C86"/>
    <w:rsid w:val="00C1571E"/>
    <w:rsid w:val="00C157F7"/>
    <w:rsid w:val="00C160B2"/>
    <w:rsid w:val="00C165C1"/>
    <w:rsid w:val="00C1677F"/>
    <w:rsid w:val="00C17B53"/>
    <w:rsid w:val="00C17FDD"/>
    <w:rsid w:val="00C20256"/>
    <w:rsid w:val="00C20830"/>
    <w:rsid w:val="00C214C5"/>
    <w:rsid w:val="00C22282"/>
    <w:rsid w:val="00C22C08"/>
    <w:rsid w:val="00C237B0"/>
    <w:rsid w:val="00C246B9"/>
    <w:rsid w:val="00C24C6B"/>
    <w:rsid w:val="00C24FB9"/>
    <w:rsid w:val="00C25412"/>
    <w:rsid w:val="00C262E3"/>
    <w:rsid w:val="00C274AC"/>
    <w:rsid w:val="00C27754"/>
    <w:rsid w:val="00C27EBD"/>
    <w:rsid w:val="00C306A7"/>
    <w:rsid w:val="00C30834"/>
    <w:rsid w:val="00C30DE4"/>
    <w:rsid w:val="00C310FE"/>
    <w:rsid w:val="00C326AF"/>
    <w:rsid w:val="00C3396F"/>
    <w:rsid w:val="00C33C62"/>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2383"/>
    <w:rsid w:val="00C43F05"/>
    <w:rsid w:val="00C44034"/>
    <w:rsid w:val="00C4420B"/>
    <w:rsid w:val="00C44EBC"/>
    <w:rsid w:val="00C45052"/>
    <w:rsid w:val="00C450A2"/>
    <w:rsid w:val="00C4583C"/>
    <w:rsid w:val="00C45CD6"/>
    <w:rsid w:val="00C4724B"/>
    <w:rsid w:val="00C5022E"/>
    <w:rsid w:val="00C507E2"/>
    <w:rsid w:val="00C50991"/>
    <w:rsid w:val="00C5141D"/>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348"/>
    <w:rsid w:val="00C5662A"/>
    <w:rsid w:val="00C60A31"/>
    <w:rsid w:val="00C60C46"/>
    <w:rsid w:val="00C60EFE"/>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2AF4"/>
    <w:rsid w:val="00C73680"/>
    <w:rsid w:val="00C73F81"/>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0785"/>
    <w:rsid w:val="00C911D5"/>
    <w:rsid w:val="00C914B3"/>
    <w:rsid w:val="00C91972"/>
    <w:rsid w:val="00C91B56"/>
    <w:rsid w:val="00C91BB6"/>
    <w:rsid w:val="00C91DE7"/>
    <w:rsid w:val="00C91E0B"/>
    <w:rsid w:val="00C91F31"/>
    <w:rsid w:val="00C9264D"/>
    <w:rsid w:val="00C92A8F"/>
    <w:rsid w:val="00C942F3"/>
    <w:rsid w:val="00C95795"/>
    <w:rsid w:val="00C95C93"/>
    <w:rsid w:val="00C9633F"/>
    <w:rsid w:val="00C966BD"/>
    <w:rsid w:val="00C96914"/>
    <w:rsid w:val="00C97221"/>
    <w:rsid w:val="00C978ED"/>
    <w:rsid w:val="00C97F37"/>
    <w:rsid w:val="00C97F7F"/>
    <w:rsid w:val="00CA0290"/>
    <w:rsid w:val="00CA04A3"/>
    <w:rsid w:val="00CA0C53"/>
    <w:rsid w:val="00CA0F45"/>
    <w:rsid w:val="00CA122D"/>
    <w:rsid w:val="00CA13CD"/>
    <w:rsid w:val="00CA1E70"/>
    <w:rsid w:val="00CA2142"/>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50AC"/>
    <w:rsid w:val="00CB5F1D"/>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58E3"/>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35C8"/>
    <w:rsid w:val="00CE3A6C"/>
    <w:rsid w:val="00CE4BFF"/>
    <w:rsid w:val="00CE5386"/>
    <w:rsid w:val="00CE65F6"/>
    <w:rsid w:val="00CE6CC6"/>
    <w:rsid w:val="00CE7152"/>
    <w:rsid w:val="00CE7AD7"/>
    <w:rsid w:val="00CE7E8C"/>
    <w:rsid w:val="00CF0AA9"/>
    <w:rsid w:val="00CF10BD"/>
    <w:rsid w:val="00CF1DD9"/>
    <w:rsid w:val="00CF2066"/>
    <w:rsid w:val="00CF2743"/>
    <w:rsid w:val="00CF3248"/>
    <w:rsid w:val="00CF3480"/>
    <w:rsid w:val="00CF4635"/>
    <w:rsid w:val="00CF55A0"/>
    <w:rsid w:val="00CF55A6"/>
    <w:rsid w:val="00CF56BB"/>
    <w:rsid w:val="00CF5C8A"/>
    <w:rsid w:val="00CF5E61"/>
    <w:rsid w:val="00CF5FFB"/>
    <w:rsid w:val="00CF6579"/>
    <w:rsid w:val="00CF6D89"/>
    <w:rsid w:val="00CF75A6"/>
    <w:rsid w:val="00CF77B6"/>
    <w:rsid w:val="00CF7841"/>
    <w:rsid w:val="00D00465"/>
    <w:rsid w:val="00D00633"/>
    <w:rsid w:val="00D007BB"/>
    <w:rsid w:val="00D00875"/>
    <w:rsid w:val="00D00C7B"/>
    <w:rsid w:val="00D012D1"/>
    <w:rsid w:val="00D01EF7"/>
    <w:rsid w:val="00D032DD"/>
    <w:rsid w:val="00D03873"/>
    <w:rsid w:val="00D044D9"/>
    <w:rsid w:val="00D045AB"/>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410"/>
    <w:rsid w:val="00D15D45"/>
    <w:rsid w:val="00D15E3B"/>
    <w:rsid w:val="00D162FA"/>
    <w:rsid w:val="00D16962"/>
    <w:rsid w:val="00D169F4"/>
    <w:rsid w:val="00D17052"/>
    <w:rsid w:val="00D1783C"/>
    <w:rsid w:val="00D17B77"/>
    <w:rsid w:val="00D2016A"/>
    <w:rsid w:val="00D20406"/>
    <w:rsid w:val="00D20F83"/>
    <w:rsid w:val="00D2114A"/>
    <w:rsid w:val="00D21246"/>
    <w:rsid w:val="00D21ABA"/>
    <w:rsid w:val="00D21AF5"/>
    <w:rsid w:val="00D23970"/>
    <w:rsid w:val="00D24284"/>
    <w:rsid w:val="00D24545"/>
    <w:rsid w:val="00D24B9E"/>
    <w:rsid w:val="00D25720"/>
    <w:rsid w:val="00D25B40"/>
    <w:rsid w:val="00D268FE"/>
    <w:rsid w:val="00D27973"/>
    <w:rsid w:val="00D27D79"/>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9DB"/>
    <w:rsid w:val="00D35ACB"/>
    <w:rsid w:val="00D360C1"/>
    <w:rsid w:val="00D37E27"/>
    <w:rsid w:val="00D40B87"/>
    <w:rsid w:val="00D40E7F"/>
    <w:rsid w:val="00D41629"/>
    <w:rsid w:val="00D421C3"/>
    <w:rsid w:val="00D424C5"/>
    <w:rsid w:val="00D42E37"/>
    <w:rsid w:val="00D4383C"/>
    <w:rsid w:val="00D4447C"/>
    <w:rsid w:val="00D44557"/>
    <w:rsid w:val="00D456AC"/>
    <w:rsid w:val="00D45F84"/>
    <w:rsid w:val="00D46B8D"/>
    <w:rsid w:val="00D46E08"/>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4ACB"/>
    <w:rsid w:val="00D55571"/>
    <w:rsid w:val="00D57AD9"/>
    <w:rsid w:val="00D57D78"/>
    <w:rsid w:val="00D57EEC"/>
    <w:rsid w:val="00D60075"/>
    <w:rsid w:val="00D60259"/>
    <w:rsid w:val="00D6090A"/>
    <w:rsid w:val="00D6107B"/>
    <w:rsid w:val="00D61F57"/>
    <w:rsid w:val="00D6274D"/>
    <w:rsid w:val="00D62CA8"/>
    <w:rsid w:val="00D630BA"/>
    <w:rsid w:val="00D631F0"/>
    <w:rsid w:val="00D63A17"/>
    <w:rsid w:val="00D63F19"/>
    <w:rsid w:val="00D647DC"/>
    <w:rsid w:val="00D64D10"/>
    <w:rsid w:val="00D66090"/>
    <w:rsid w:val="00D660B0"/>
    <w:rsid w:val="00D66D1D"/>
    <w:rsid w:val="00D6733C"/>
    <w:rsid w:val="00D70DD3"/>
    <w:rsid w:val="00D713E8"/>
    <w:rsid w:val="00D71565"/>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B6D"/>
    <w:rsid w:val="00D76E99"/>
    <w:rsid w:val="00D77905"/>
    <w:rsid w:val="00D80708"/>
    <w:rsid w:val="00D81701"/>
    <w:rsid w:val="00D822D1"/>
    <w:rsid w:val="00D82430"/>
    <w:rsid w:val="00D8243D"/>
    <w:rsid w:val="00D824C6"/>
    <w:rsid w:val="00D82DC5"/>
    <w:rsid w:val="00D835B0"/>
    <w:rsid w:val="00D83955"/>
    <w:rsid w:val="00D8440B"/>
    <w:rsid w:val="00D84D99"/>
    <w:rsid w:val="00D84FA6"/>
    <w:rsid w:val="00D85163"/>
    <w:rsid w:val="00D85C7F"/>
    <w:rsid w:val="00D869D4"/>
    <w:rsid w:val="00D870DA"/>
    <w:rsid w:val="00D874A4"/>
    <w:rsid w:val="00D8755D"/>
    <w:rsid w:val="00D87FCA"/>
    <w:rsid w:val="00D9014C"/>
    <w:rsid w:val="00D9029F"/>
    <w:rsid w:val="00D902B4"/>
    <w:rsid w:val="00D902DF"/>
    <w:rsid w:val="00D905F9"/>
    <w:rsid w:val="00D90C37"/>
    <w:rsid w:val="00D91DE7"/>
    <w:rsid w:val="00D91EB4"/>
    <w:rsid w:val="00D92472"/>
    <w:rsid w:val="00D93D24"/>
    <w:rsid w:val="00D94D2F"/>
    <w:rsid w:val="00D95533"/>
    <w:rsid w:val="00D965B5"/>
    <w:rsid w:val="00D9673D"/>
    <w:rsid w:val="00D967DF"/>
    <w:rsid w:val="00D96C57"/>
    <w:rsid w:val="00DA0839"/>
    <w:rsid w:val="00DA0D41"/>
    <w:rsid w:val="00DA0DBA"/>
    <w:rsid w:val="00DA17FE"/>
    <w:rsid w:val="00DA1C83"/>
    <w:rsid w:val="00DA1F8B"/>
    <w:rsid w:val="00DA1FBA"/>
    <w:rsid w:val="00DA2188"/>
    <w:rsid w:val="00DA2BCC"/>
    <w:rsid w:val="00DA2DF1"/>
    <w:rsid w:val="00DA3247"/>
    <w:rsid w:val="00DA4176"/>
    <w:rsid w:val="00DA4330"/>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354"/>
    <w:rsid w:val="00DB5AAF"/>
    <w:rsid w:val="00DB5B90"/>
    <w:rsid w:val="00DB5D81"/>
    <w:rsid w:val="00DB5EA7"/>
    <w:rsid w:val="00DB7685"/>
    <w:rsid w:val="00DC0BE1"/>
    <w:rsid w:val="00DC1674"/>
    <w:rsid w:val="00DC18DB"/>
    <w:rsid w:val="00DC21C1"/>
    <w:rsid w:val="00DC294E"/>
    <w:rsid w:val="00DC2E0D"/>
    <w:rsid w:val="00DC2FEA"/>
    <w:rsid w:val="00DC565B"/>
    <w:rsid w:val="00DC567C"/>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F12"/>
    <w:rsid w:val="00DE4FF6"/>
    <w:rsid w:val="00DE568A"/>
    <w:rsid w:val="00DE5AAA"/>
    <w:rsid w:val="00DE5FE0"/>
    <w:rsid w:val="00DE620B"/>
    <w:rsid w:val="00DE65A1"/>
    <w:rsid w:val="00DE6A0E"/>
    <w:rsid w:val="00DE6B36"/>
    <w:rsid w:val="00DE7523"/>
    <w:rsid w:val="00DF0BF7"/>
    <w:rsid w:val="00DF1F85"/>
    <w:rsid w:val="00DF2184"/>
    <w:rsid w:val="00DF2886"/>
    <w:rsid w:val="00DF3333"/>
    <w:rsid w:val="00DF35FF"/>
    <w:rsid w:val="00DF4A89"/>
    <w:rsid w:val="00DF4A8E"/>
    <w:rsid w:val="00DF4E50"/>
    <w:rsid w:val="00DF5309"/>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1B6"/>
    <w:rsid w:val="00E025CA"/>
    <w:rsid w:val="00E02979"/>
    <w:rsid w:val="00E03055"/>
    <w:rsid w:val="00E03AF9"/>
    <w:rsid w:val="00E0473F"/>
    <w:rsid w:val="00E048A2"/>
    <w:rsid w:val="00E04C55"/>
    <w:rsid w:val="00E04E11"/>
    <w:rsid w:val="00E0568F"/>
    <w:rsid w:val="00E05753"/>
    <w:rsid w:val="00E05CB4"/>
    <w:rsid w:val="00E062DC"/>
    <w:rsid w:val="00E0665B"/>
    <w:rsid w:val="00E06994"/>
    <w:rsid w:val="00E07F41"/>
    <w:rsid w:val="00E10768"/>
    <w:rsid w:val="00E10AFE"/>
    <w:rsid w:val="00E10B43"/>
    <w:rsid w:val="00E10D40"/>
    <w:rsid w:val="00E11123"/>
    <w:rsid w:val="00E11444"/>
    <w:rsid w:val="00E11458"/>
    <w:rsid w:val="00E12059"/>
    <w:rsid w:val="00E12334"/>
    <w:rsid w:val="00E12A86"/>
    <w:rsid w:val="00E12EEC"/>
    <w:rsid w:val="00E12FD5"/>
    <w:rsid w:val="00E13B9D"/>
    <w:rsid w:val="00E1410A"/>
    <w:rsid w:val="00E1451E"/>
    <w:rsid w:val="00E1631B"/>
    <w:rsid w:val="00E1653A"/>
    <w:rsid w:val="00E17311"/>
    <w:rsid w:val="00E17C7A"/>
    <w:rsid w:val="00E208F5"/>
    <w:rsid w:val="00E209C5"/>
    <w:rsid w:val="00E20BFB"/>
    <w:rsid w:val="00E20CB7"/>
    <w:rsid w:val="00E21706"/>
    <w:rsid w:val="00E2186C"/>
    <w:rsid w:val="00E22519"/>
    <w:rsid w:val="00E2287F"/>
    <w:rsid w:val="00E23410"/>
    <w:rsid w:val="00E23671"/>
    <w:rsid w:val="00E24AF3"/>
    <w:rsid w:val="00E25192"/>
    <w:rsid w:val="00E26574"/>
    <w:rsid w:val="00E27096"/>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59E"/>
    <w:rsid w:val="00E43BBF"/>
    <w:rsid w:val="00E44446"/>
    <w:rsid w:val="00E446F9"/>
    <w:rsid w:val="00E44765"/>
    <w:rsid w:val="00E45240"/>
    <w:rsid w:val="00E45745"/>
    <w:rsid w:val="00E457AE"/>
    <w:rsid w:val="00E46D98"/>
    <w:rsid w:val="00E47100"/>
    <w:rsid w:val="00E473E8"/>
    <w:rsid w:val="00E47555"/>
    <w:rsid w:val="00E4797F"/>
    <w:rsid w:val="00E500F6"/>
    <w:rsid w:val="00E50469"/>
    <w:rsid w:val="00E506E4"/>
    <w:rsid w:val="00E50DEA"/>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77A"/>
    <w:rsid w:val="00E61F9C"/>
    <w:rsid w:val="00E62ADA"/>
    <w:rsid w:val="00E633F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B9B"/>
    <w:rsid w:val="00E74DC4"/>
    <w:rsid w:val="00E756AB"/>
    <w:rsid w:val="00E756E9"/>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9F1"/>
    <w:rsid w:val="00E97C59"/>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5194"/>
    <w:rsid w:val="00EB54B2"/>
    <w:rsid w:val="00EB610F"/>
    <w:rsid w:val="00EB6A0C"/>
    <w:rsid w:val="00EB739D"/>
    <w:rsid w:val="00EB7EE1"/>
    <w:rsid w:val="00EC15CC"/>
    <w:rsid w:val="00EC18FC"/>
    <w:rsid w:val="00EC1BFF"/>
    <w:rsid w:val="00EC2059"/>
    <w:rsid w:val="00EC2240"/>
    <w:rsid w:val="00EC224D"/>
    <w:rsid w:val="00EC2D8C"/>
    <w:rsid w:val="00EC2DE2"/>
    <w:rsid w:val="00EC2F34"/>
    <w:rsid w:val="00EC321F"/>
    <w:rsid w:val="00EC343C"/>
    <w:rsid w:val="00EC3D0D"/>
    <w:rsid w:val="00EC4370"/>
    <w:rsid w:val="00EC4862"/>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3DD5"/>
    <w:rsid w:val="00ED4271"/>
    <w:rsid w:val="00ED4895"/>
    <w:rsid w:val="00ED4A8E"/>
    <w:rsid w:val="00ED4B34"/>
    <w:rsid w:val="00ED50AB"/>
    <w:rsid w:val="00ED556C"/>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0B88"/>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315F"/>
    <w:rsid w:val="00F032B9"/>
    <w:rsid w:val="00F03407"/>
    <w:rsid w:val="00F03CB1"/>
    <w:rsid w:val="00F04320"/>
    <w:rsid w:val="00F045D9"/>
    <w:rsid w:val="00F050D5"/>
    <w:rsid w:val="00F055C3"/>
    <w:rsid w:val="00F055C7"/>
    <w:rsid w:val="00F057EC"/>
    <w:rsid w:val="00F06014"/>
    <w:rsid w:val="00F061F5"/>
    <w:rsid w:val="00F068C8"/>
    <w:rsid w:val="00F07714"/>
    <w:rsid w:val="00F07AC1"/>
    <w:rsid w:val="00F10272"/>
    <w:rsid w:val="00F10C0F"/>
    <w:rsid w:val="00F10C24"/>
    <w:rsid w:val="00F12461"/>
    <w:rsid w:val="00F1299A"/>
    <w:rsid w:val="00F12CE9"/>
    <w:rsid w:val="00F13C7F"/>
    <w:rsid w:val="00F14BAA"/>
    <w:rsid w:val="00F14D63"/>
    <w:rsid w:val="00F15820"/>
    <w:rsid w:val="00F1629C"/>
    <w:rsid w:val="00F1658F"/>
    <w:rsid w:val="00F1670C"/>
    <w:rsid w:val="00F17204"/>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227"/>
    <w:rsid w:val="00F35707"/>
    <w:rsid w:val="00F35911"/>
    <w:rsid w:val="00F35A82"/>
    <w:rsid w:val="00F35B20"/>
    <w:rsid w:val="00F35D96"/>
    <w:rsid w:val="00F36320"/>
    <w:rsid w:val="00F366E5"/>
    <w:rsid w:val="00F3735F"/>
    <w:rsid w:val="00F37BF7"/>
    <w:rsid w:val="00F37E19"/>
    <w:rsid w:val="00F402C5"/>
    <w:rsid w:val="00F40F5B"/>
    <w:rsid w:val="00F41056"/>
    <w:rsid w:val="00F41ADE"/>
    <w:rsid w:val="00F41F37"/>
    <w:rsid w:val="00F42351"/>
    <w:rsid w:val="00F42C2A"/>
    <w:rsid w:val="00F43DE2"/>
    <w:rsid w:val="00F43EA6"/>
    <w:rsid w:val="00F440C1"/>
    <w:rsid w:val="00F4470E"/>
    <w:rsid w:val="00F45237"/>
    <w:rsid w:val="00F45AB9"/>
    <w:rsid w:val="00F45C64"/>
    <w:rsid w:val="00F46B67"/>
    <w:rsid w:val="00F4713A"/>
    <w:rsid w:val="00F4765F"/>
    <w:rsid w:val="00F47753"/>
    <w:rsid w:val="00F5028C"/>
    <w:rsid w:val="00F50BC4"/>
    <w:rsid w:val="00F50F6D"/>
    <w:rsid w:val="00F51663"/>
    <w:rsid w:val="00F51824"/>
    <w:rsid w:val="00F51F12"/>
    <w:rsid w:val="00F52335"/>
    <w:rsid w:val="00F529CB"/>
    <w:rsid w:val="00F52BF6"/>
    <w:rsid w:val="00F53D57"/>
    <w:rsid w:val="00F5451B"/>
    <w:rsid w:val="00F54AA5"/>
    <w:rsid w:val="00F54E61"/>
    <w:rsid w:val="00F55033"/>
    <w:rsid w:val="00F567CE"/>
    <w:rsid w:val="00F56B74"/>
    <w:rsid w:val="00F570F9"/>
    <w:rsid w:val="00F5773B"/>
    <w:rsid w:val="00F57F29"/>
    <w:rsid w:val="00F60049"/>
    <w:rsid w:val="00F60DC6"/>
    <w:rsid w:val="00F617C2"/>
    <w:rsid w:val="00F61A7C"/>
    <w:rsid w:val="00F6203C"/>
    <w:rsid w:val="00F62746"/>
    <w:rsid w:val="00F62907"/>
    <w:rsid w:val="00F62A2C"/>
    <w:rsid w:val="00F63453"/>
    <w:rsid w:val="00F63B8F"/>
    <w:rsid w:val="00F63BA2"/>
    <w:rsid w:val="00F63F67"/>
    <w:rsid w:val="00F6463A"/>
    <w:rsid w:val="00F6495E"/>
    <w:rsid w:val="00F64A53"/>
    <w:rsid w:val="00F65050"/>
    <w:rsid w:val="00F654FE"/>
    <w:rsid w:val="00F65A96"/>
    <w:rsid w:val="00F66592"/>
    <w:rsid w:val="00F66C18"/>
    <w:rsid w:val="00F67B81"/>
    <w:rsid w:val="00F67DF3"/>
    <w:rsid w:val="00F70FB1"/>
    <w:rsid w:val="00F71014"/>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777DC"/>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575"/>
    <w:rsid w:val="00F86A1F"/>
    <w:rsid w:val="00F87B33"/>
    <w:rsid w:val="00F905D2"/>
    <w:rsid w:val="00F915FE"/>
    <w:rsid w:val="00F91642"/>
    <w:rsid w:val="00F91E27"/>
    <w:rsid w:val="00F91F8C"/>
    <w:rsid w:val="00F9215A"/>
    <w:rsid w:val="00F92741"/>
    <w:rsid w:val="00F92B62"/>
    <w:rsid w:val="00F93952"/>
    <w:rsid w:val="00F93D16"/>
    <w:rsid w:val="00F93ED2"/>
    <w:rsid w:val="00F94738"/>
    <w:rsid w:val="00F949C6"/>
    <w:rsid w:val="00F94AE4"/>
    <w:rsid w:val="00F94C99"/>
    <w:rsid w:val="00F9510F"/>
    <w:rsid w:val="00F95357"/>
    <w:rsid w:val="00F956F1"/>
    <w:rsid w:val="00F9594F"/>
    <w:rsid w:val="00F95A24"/>
    <w:rsid w:val="00F95EAB"/>
    <w:rsid w:val="00F96460"/>
    <w:rsid w:val="00F969CD"/>
    <w:rsid w:val="00F96BFE"/>
    <w:rsid w:val="00F96FB8"/>
    <w:rsid w:val="00F96FF3"/>
    <w:rsid w:val="00FA08BD"/>
    <w:rsid w:val="00FA1057"/>
    <w:rsid w:val="00FA132B"/>
    <w:rsid w:val="00FA2199"/>
    <w:rsid w:val="00FA2D49"/>
    <w:rsid w:val="00FA2E64"/>
    <w:rsid w:val="00FA315A"/>
    <w:rsid w:val="00FA38EB"/>
    <w:rsid w:val="00FA41D4"/>
    <w:rsid w:val="00FA4426"/>
    <w:rsid w:val="00FA45D8"/>
    <w:rsid w:val="00FA48FA"/>
    <w:rsid w:val="00FA4D7E"/>
    <w:rsid w:val="00FA53F9"/>
    <w:rsid w:val="00FA5763"/>
    <w:rsid w:val="00FA5A7C"/>
    <w:rsid w:val="00FA60C5"/>
    <w:rsid w:val="00FA6211"/>
    <w:rsid w:val="00FA6826"/>
    <w:rsid w:val="00FA6DE8"/>
    <w:rsid w:val="00FA78AF"/>
    <w:rsid w:val="00FB06A3"/>
    <w:rsid w:val="00FB0A29"/>
    <w:rsid w:val="00FB0BE8"/>
    <w:rsid w:val="00FB0CE6"/>
    <w:rsid w:val="00FB1187"/>
    <w:rsid w:val="00FB1904"/>
    <w:rsid w:val="00FB28D0"/>
    <w:rsid w:val="00FB40EC"/>
    <w:rsid w:val="00FB47D9"/>
    <w:rsid w:val="00FB4B6F"/>
    <w:rsid w:val="00FB563C"/>
    <w:rsid w:val="00FB6295"/>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34F967E"/>
  <w15:chartTrackingRefBased/>
  <w15:docId w15:val="{F13F3124-8893-4FB5-89EB-80EBC9314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customStyle="1" w:styleId="TtulodeTDC">
    <w:name w:val="Título de TDC"/>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
    <w:link w:val="Prrafodelista"/>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CM55">
    <w:name w:val="CM55"/>
    <w:basedOn w:val="Normal"/>
    <w:next w:val="Normal"/>
    <w:rsid w:val="0063705C"/>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CA04A3"/>
    <w:pPr>
      <w:spacing w:after="200" w:line="276" w:lineRule="auto"/>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51105542">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51550495">
      <w:bodyDiv w:val="1"/>
      <w:marLeft w:val="0"/>
      <w:marRight w:val="0"/>
      <w:marTop w:val="0"/>
      <w:marBottom w:val="0"/>
      <w:divBdr>
        <w:top w:val="none" w:sz="0" w:space="0" w:color="auto"/>
        <w:left w:val="none" w:sz="0" w:space="0" w:color="auto"/>
        <w:bottom w:val="none" w:sz="0" w:space="0" w:color="auto"/>
        <w:right w:val="none" w:sz="0" w:space="0" w:color="auto"/>
      </w:divBdr>
    </w:div>
    <w:div w:id="1961521975">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1992059914">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image" Target="media/image2.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3F6BBA-5C1D-4631-9087-7CDABE0D8C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27</Pages>
  <Words>7740</Words>
  <Characters>42572</Characters>
  <Application>Microsoft Office Word</Application>
  <DocSecurity>0</DocSecurity>
  <Lines>354</Lines>
  <Paragraphs>100</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50212</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Jorge Ferrufino</dc:creator>
  <cp:keywords/>
  <cp:lastModifiedBy>Andrea Aydee Jorge Ferrufino</cp:lastModifiedBy>
  <cp:revision>7</cp:revision>
  <cp:lastPrinted>2018-08-24T20:16:00Z</cp:lastPrinted>
  <dcterms:created xsi:type="dcterms:W3CDTF">2018-08-22T15:27:00Z</dcterms:created>
  <dcterms:modified xsi:type="dcterms:W3CDTF">2018-08-24T20:19:00Z</dcterms:modified>
</cp:coreProperties>
</file>