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85D97" w:rsidRDefault="00885D9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85D97" w:rsidRDefault="00885D97" w:rsidP="007B5395">
                            <w:pPr>
                              <w:ind w:left="142"/>
                              <w:jc w:val="center"/>
                              <w:rPr>
                                <w:rFonts w:ascii="Verdana" w:hAnsi="Verdana"/>
                                <w:b/>
                              </w:rPr>
                            </w:pPr>
                          </w:p>
                          <w:p w:rsidR="00885D97" w:rsidRDefault="00885D9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85D97" w:rsidRPr="00103622" w:rsidRDefault="00885D97" w:rsidP="007B5395">
                            <w:pPr>
                              <w:ind w:left="142"/>
                              <w:jc w:val="center"/>
                              <w:rPr>
                                <w:rFonts w:ascii="Century Gothic" w:hAnsi="Century Gothic" w:cs="Arial"/>
                                <w:b/>
                                <w:sz w:val="32"/>
                                <w:szCs w:val="32"/>
                                <w:lang w:val="es-MX"/>
                              </w:rPr>
                            </w:pPr>
                          </w:p>
                          <w:p w:rsidR="00885D97" w:rsidRDefault="00885D9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85D97" w:rsidRDefault="00885D97" w:rsidP="007B5395">
                            <w:pPr>
                              <w:jc w:val="center"/>
                              <w:rPr>
                                <w:rFonts w:ascii="Century Gothic" w:hAnsi="Century Gothic" w:cs="Arial"/>
                                <w:b/>
                                <w:sz w:val="28"/>
                                <w:szCs w:val="32"/>
                              </w:rPr>
                            </w:pPr>
                          </w:p>
                          <w:p w:rsidR="00885D97" w:rsidRDefault="00885D97" w:rsidP="007B5395">
                            <w:pPr>
                              <w:jc w:val="center"/>
                              <w:rPr>
                                <w:rFonts w:ascii="Century Gothic" w:hAnsi="Century Gothic" w:cs="Arial"/>
                                <w:b/>
                                <w:sz w:val="28"/>
                                <w:szCs w:val="32"/>
                              </w:rPr>
                            </w:pPr>
                          </w:p>
                          <w:p w:rsidR="00885D97" w:rsidRPr="00D94CE2" w:rsidRDefault="00885D9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85D97" w:rsidRPr="00D94CE2" w:rsidRDefault="00885D9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85D97" w:rsidRPr="00F40D69" w:rsidRDefault="00885D97" w:rsidP="007B5395">
                            <w:pPr>
                              <w:ind w:left="142"/>
                              <w:jc w:val="center"/>
                              <w:rPr>
                                <w:rFonts w:ascii="Century Gothic" w:hAnsi="Century Gothic" w:cs="Arial"/>
                                <w:b/>
                                <w:sz w:val="28"/>
                                <w:szCs w:val="28"/>
                              </w:rPr>
                            </w:pPr>
                          </w:p>
                          <w:p w:rsidR="00885D97" w:rsidRPr="00103622" w:rsidRDefault="00885D9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85D97" w:rsidRPr="005F6C94" w:rsidRDefault="00885D97" w:rsidP="007B5395">
                            <w:pPr>
                              <w:ind w:left="142"/>
                              <w:rPr>
                                <w:rFonts w:ascii="Century Gothic" w:hAnsi="Century Gothic"/>
                                <w:b/>
                                <w:sz w:val="28"/>
                                <w:szCs w:val="28"/>
                                <w:lang w:val="es-MX"/>
                              </w:rPr>
                            </w:pPr>
                          </w:p>
                          <w:p w:rsidR="00885D97" w:rsidRPr="00D94CE2" w:rsidRDefault="00885D9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HIDROMETRICOS Y TERMOHIDROMETROS - DCOD</w:t>
                            </w:r>
                          </w:p>
                          <w:p w:rsidR="00885D97" w:rsidRPr="00D94CE2" w:rsidRDefault="00885D97" w:rsidP="007B5395">
                            <w:pPr>
                              <w:jc w:val="center"/>
                              <w:rPr>
                                <w:rFonts w:ascii="Century Gothic" w:hAnsi="Century Gothic" w:cs="Century Gothic"/>
                                <w:b/>
                                <w:bCs/>
                                <w:color w:val="FF0000"/>
                                <w:sz w:val="28"/>
                                <w:szCs w:val="28"/>
                              </w:rPr>
                            </w:pPr>
                          </w:p>
                          <w:p w:rsidR="00885D97" w:rsidRPr="00D94CE2" w:rsidRDefault="00885D9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GCC-CDL-DCOD-34-18</w:t>
                            </w:r>
                          </w:p>
                          <w:p w:rsidR="00885D97" w:rsidRPr="00D94CE2" w:rsidRDefault="00885D97" w:rsidP="007B5395">
                            <w:pPr>
                              <w:jc w:val="center"/>
                              <w:rPr>
                                <w:rFonts w:ascii="Century Gothic" w:hAnsi="Century Gothic" w:cs="Century Gothic"/>
                                <w:b/>
                                <w:bCs/>
                                <w:color w:val="FF0000"/>
                                <w:sz w:val="28"/>
                                <w:szCs w:val="28"/>
                              </w:rPr>
                            </w:pPr>
                          </w:p>
                          <w:p w:rsidR="00885D97" w:rsidRPr="00D94CE2" w:rsidRDefault="00885D9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85D97" w:rsidRPr="00103622" w:rsidRDefault="00885D97" w:rsidP="007B5395">
                            <w:pPr>
                              <w:jc w:val="center"/>
                              <w:rPr>
                                <w:rFonts w:ascii="Century Gothic" w:hAnsi="Century Gothic"/>
                                <w:sz w:val="32"/>
                                <w:szCs w:val="32"/>
                                <w:lang w:val="es-ES_tradnl"/>
                              </w:rPr>
                            </w:pPr>
                          </w:p>
                          <w:p w:rsidR="00885D97" w:rsidRPr="00103622" w:rsidRDefault="00885D97" w:rsidP="007B5395">
                            <w:pPr>
                              <w:ind w:right="930"/>
                              <w:jc w:val="center"/>
                              <w:rPr>
                                <w:rFonts w:ascii="Century Gothic" w:hAnsi="Century Gothic"/>
                                <w:sz w:val="32"/>
                                <w:szCs w:val="32"/>
                                <w:lang w:val="es-ES_tradnl"/>
                              </w:rPr>
                            </w:pPr>
                          </w:p>
                          <w:p w:rsidR="00885D97" w:rsidRPr="00103622" w:rsidRDefault="00885D97" w:rsidP="007B5395">
                            <w:pPr>
                              <w:ind w:right="930"/>
                              <w:jc w:val="center"/>
                              <w:rPr>
                                <w:rFonts w:ascii="Century Gothic" w:hAnsi="Century Gothic"/>
                                <w:sz w:val="32"/>
                                <w:szCs w:val="32"/>
                                <w:lang w:val="es-ES_tradnl"/>
                              </w:rPr>
                            </w:pPr>
                          </w:p>
                          <w:p w:rsidR="00885D97" w:rsidRDefault="00885D97" w:rsidP="007B5395">
                            <w:pPr>
                              <w:ind w:right="930"/>
                              <w:jc w:val="center"/>
                              <w:rPr>
                                <w:rFonts w:ascii="Century Gothic" w:hAnsi="Century Gothic"/>
                                <w:lang w:val="es-ES_tradnl"/>
                              </w:rPr>
                            </w:pPr>
                          </w:p>
                          <w:p w:rsidR="00885D97" w:rsidRPr="009C5A35" w:rsidRDefault="00885D9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85D97" w:rsidRDefault="00885D9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85D97" w:rsidRDefault="00885D97" w:rsidP="007B5395">
                      <w:pPr>
                        <w:ind w:left="142"/>
                        <w:jc w:val="center"/>
                        <w:rPr>
                          <w:rFonts w:ascii="Verdana" w:hAnsi="Verdana"/>
                          <w:b/>
                        </w:rPr>
                      </w:pPr>
                    </w:p>
                    <w:p w:rsidR="00885D97" w:rsidRDefault="00885D9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85D97" w:rsidRPr="00103622" w:rsidRDefault="00885D97" w:rsidP="007B5395">
                      <w:pPr>
                        <w:ind w:left="142"/>
                        <w:jc w:val="center"/>
                        <w:rPr>
                          <w:rFonts w:ascii="Century Gothic" w:hAnsi="Century Gothic" w:cs="Arial"/>
                          <w:b/>
                          <w:sz w:val="32"/>
                          <w:szCs w:val="32"/>
                          <w:lang w:val="es-MX"/>
                        </w:rPr>
                      </w:pPr>
                    </w:p>
                    <w:p w:rsidR="00885D97" w:rsidRDefault="00885D9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85D97" w:rsidRDefault="00885D97" w:rsidP="007B5395">
                      <w:pPr>
                        <w:jc w:val="center"/>
                        <w:rPr>
                          <w:rFonts w:ascii="Century Gothic" w:hAnsi="Century Gothic" w:cs="Arial"/>
                          <w:b/>
                          <w:sz w:val="28"/>
                          <w:szCs w:val="32"/>
                        </w:rPr>
                      </w:pPr>
                    </w:p>
                    <w:p w:rsidR="00885D97" w:rsidRDefault="00885D97" w:rsidP="007B5395">
                      <w:pPr>
                        <w:jc w:val="center"/>
                        <w:rPr>
                          <w:rFonts w:ascii="Century Gothic" w:hAnsi="Century Gothic" w:cs="Arial"/>
                          <w:b/>
                          <w:sz w:val="28"/>
                          <w:szCs w:val="32"/>
                        </w:rPr>
                      </w:pPr>
                    </w:p>
                    <w:p w:rsidR="00885D97" w:rsidRPr="00D94CE2" w:rsidRDefault="00885D9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85D97" w:rsidRPr="00D94CE2" w:rsidRDefault="00885D9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85D97" w:rsidRPr="00F40D69" w:rsidRDefault="00885D97" w:rsidP="007B5395">
                      <w:pPr>
                        <w:ind w:left="142"/>
                        <w:jc w:val="center"/>
                        <w:rPr>
                          <w:rFonts w:ascii="Century Gothic" w:hAnsi="Century Gothic" w:cs="Arial"/>
                          <w:b/>
                          <w:sz w:val="28"/>
                          <w:szCs w:val="28"/>
                        </w:rPr>
                      </w:pPr>
                    </w:p>
                    <w:p w:rsidR="00885D97" w:rsidRPr="00103622" w:rsidRDefault="00885D9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85D97" w:rsidRPr="005F6C94" w:rsidRDefault="00885D97" w:rsidP="007B5395">
                      <w:pPr>
                        <w:ind w:left="142"/>
                        <w:rPr>
                          <w:rFonts w:ascii="Century Gothic" w:hAnsi="Century Gothic"/>
                          <w:b/>
                          <w:sz w:val="28"/>
                          <w:szCs w:val="28"/>
                          <w:lang w:val="es-MX"/>
                        </w:rPr>
                      </w:pPr>
                    </w:p>
                    <w:p w:rsidR="00885D97" w:rsidRPr="00D94CE2" w:rsidRDefault="00885D9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HIDROMETRICOS Y TERMOHIDROMETROS - DCOD</w:t>
                      </w:r>
                    </w:p>
                    <w:p w:rsidR="00885D97" w:rsidRPr="00D94CE2" w:rsidRDefault="00885D97" w:rsidP="007B5395">
                      <w:pPr>
                        <w:jc w:val="center"/>
                        <w:rPr>
                          <w:rFonts w:ascii="Century Gothic" w:hAnsi="Century Gothic" w:cs="Century Gothic"/>
                          <w:b/>
                          <w:bCs/>
                          <w:color w:val="FF0000"/>
                          <w:sz w:val="28"/>
                          <w:szCs w:val="28"/>
                        </w:rPr>
                      </w:pPr>
                    </w:p>
                    <w:p w:rsidR="00885D97" w:rsidRPr="00D94CE2" w:rsidRDefault="00885D9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GCC-CDL-DCOD-34-18</w:t>
                      </w:r>
                    </w:p>
                    <w:p w:rsidR="00885D97" w:rsidRPr="00D94CE2" w:rsidRDefault="00885D97" w:rsidP="007B5395">
                      <w:pPr>
                        <w:jc w:val="center"/>
                        <w:rPr>
                          <w:rFonts w:ascii="Century Gothic" w:hAnsi="Century Gothic" w:cs="Century Gothic"/>
                          <w:b/>
                          <w:bCs/>
                          <w:color w:val="FF0000"/>
                          <w:sz w:val="28"/>
                          <w:szCs w:val="28"/>
                        </w:rPr>
                      </w:pPr>
                    </w:p>
                    <w:p w:rsidR="00885D97" w:rsidRPr="00D94CE2" w:rsidRDefault="00885D9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85D97" w:rsidRPr="00103622" w:rsidRDefault="00885D97" w:rsidP="007B5395">
                      <w:pPr>
                        <w:jc w:val="center"/>
                        <w:rPr>
                          <w:rFonts w:ascii="Century Gothic" w:hAnsi="Century Gothic"/>
                          <w:sz w:val="32"/>
                          <w:szCs w:val="32"/>
                          <w:lang w:val="es-ES_tradnl"/>
                        </w:rPr>
                      </w:pPr>
                    </w:p>
                    <w:p w:rsidR="00885D97" w:rsidRPr="00103622" w:rsidRDefault="00885D97" w:rsidP="007B5395">
                      <w:pPr>
                        <w:ind w:right="930"/>
                        <w:jc w:val="center"/>
                        <w:rPr>
                          <w:rFonts w:ascii="Century Gothic" w:hAnsi="Century Gothic"/>
                          <w:sz w:val="32"/>
                          <w:szCs w:val="32"/>
                          <w:lang w:val="es-ES_tradnl"/>
                        </w:rPr>
                      </w:pPr>
                    </w:p>
                    <w:p w:rsidR="00885D97" w:rsidRPr="00103622" w:rsidRDefault="00885D97" w:rsidP="007B5395">
                      <w:pPr>
                        <w:ind w:right="930"/>
                        <w:jc w:val="center"/>
                        <w:rPr>
                          <w:rFonts w:ascii="Century Gothic" w:hAnsi="Century Gothic"/>
                          <w:sz w:val="32"/>
                          <w:szCs w:val="32"/>
                          <w:lang w:val="es-ES_tradnl"/>
                        </w:rPr>
                      </w:pPr>
                    </w:p>
                    <w:p w:rsidR="00885D97" w:rsidRDefault="00885D97" w:rsidP="007B5395">
                      <w:pPr>
                        <w:ind w:right="930"/>
                        <w:jc w:val="center"/>
                        <w:rPr>
                          <w:rFonts w:ascii="Century Gothic" w:hAnsi="Century Gothic"/>
                          <w:lang w:val="es-ES_tradnl"/>
                        </w:rPr>
                      </w:pPr>
                    </w:p>
                    <w:p w:rsidR="00885D97" w:rsidRPr="009C5A35" w:rsidRDefault="00885D9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85D97" w:rsidRPr="00AD6AF2" w:rsidRDefault="00885D97" w:rsidP="00795A5A">
                            <w:pPr>
                              <w:ind w:right="930"/>
                              <w:jc w:val="center"/>
                              <w:rPr>
                                <w:rFonts w:ascii="Century Gothic" w:hAnsi="Century Gothic"/>
                                <w:sz w:val="14"/>
                                <w:lang w:val="es-ES_tradnl"/>
                              </w:rPr>
                            </w:pPr>
                          </w:p>
                          <w:p w:rsidR="00885D97" w:rsidRPr="00AD6AF2" w:rsidRDefault="00885D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85D97" w:rsidRPr="00AD6AF2" w:rsidRDefault="00885D97" w:rsidP="00795A5A">
                      <w:pPr>
                        <w:ind w:right="930"/>
                        <w:jc w:val="center"/>
                        <w:rPr>
                          <w:rFonts w:ascii="Century Gothic" w:hAnsi="Century Gothic"/>
                          <w:sz w:val="14"/>
                          <w:lang w:val="es-ES_tradnl"/>
                        </w:rPr>
                      </w:pPr>
                    </w:p>
                    <w:p w:rsidR="00885D97" w:rsidRPr="00AD6AF2" w:rsidRDefault="00885D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4D207F" w:rsidRDefault="004D207F" w:rsidP="008C2EB6">
      <w:pPr>
        <w:jc w:val="center"/>
        <w:rPr>
          <w:rFonts w:ascii="Calibri" w:hAnsi="Calibri" w:cs="Calibri"/>
          <w:b/>
          <w:color w:val="FF0000"/>
          <w:sz w:val="18"/>
          <w:szCs w:val="18"/>
        </w:rPr>
      </w:pPr>
    </w:p>
    <w:p w:rsidR="000D649B" w:rsidRPr="0073680C" w:rsidRDefault="000D649B"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D64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D64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D649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0D649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0D649B">
              <w:rPr>
                <w:rFonts w:asciiTheme="minorHAnsi" w:hAnsiTheme="minorHAnsi" w:cstheme="minorHAnsi"/>
                <w:sz w:val="22"/>
                <w:szCs w:val="22"/>
              </w:rPr>
              <w:t xml:space="preserve"> 24 de agosto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0D649B"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0D649B"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0D649B"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0D649B"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D649B">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0D649B"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0D649B"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885D97" w:rsidRDefault="00EA7EC8" w:rsidP="00EA7EC8">
            <w:pPr>
              <w:rPr>
                <w:rFonts w:asciiTheme="minorHAnsi" w:hAnsiTheme="minorHAnsi" w:cstheme="minorHAnsi"/>
                <w:sz w:val="22"/>
                <w:szCs w:val="22"/>
              </w:rPr>
            </w:pPr>
            <w:r w:rsidRPr="00885D97">
              <w:rPr>
                <w:rFonts w:asciiTheme="minorHAnsi" w:hAnsiTheme="minorHAnsi" w:cstheme="minorHAnsi"/>
                <w:sz w:val="22"/>
                <w:szCs w:val="22"/>
              </w:rPr>
              <w:t>Fecha:</w:t>
            </w:r>
          </w:p>
          <w:p w:rsidR="00EA7EC8" w:rsidRPr="00885D97" w:rsidRDefault="00885D97" w:rsidP="00EA7EC8">
            <w:pPr>
              <w:rPr>
                <w:rFonts w:asciiTheme="minorHAnsi" w:hAnsiTheme="minorHAnsi" w:cstheme="minorHAnsi"/>
                <w:sz w:val="22"/>
                <w:szCs w:val="22"/>
              </w:rPr>
            </w:pPr>
            <w:r w:rsidRPr="00885D97">
              <w:rPr>
                <w:rFonts w:asciiTheme="minorHAnsi" w:hAnsiTheme="minorHAnsi" w:cstheme="minorHAnsi"/>
                <w:sz w:val="22"/>
                <w:szCs w:val="22"/>
              </w:rPr>
              <w:t>31/08/2018</w:t>
            </w:r>
          </w:p>
        </w:tc>
        <w:tc>
          <w:tcPr>
            <w:tcW w:w="1528" w:type="dxa"/>
            <w:gridSpan w:val="2"/>
            <w:vAlign w:val="center"/>
          </w:tcPr>
          <w:p w:rsidR="00EA7EC8" w:rsidRPr="00885D97" w:rsidRDefault="00EA7EC8" w:rsidP="00EA7EC8">
            <w:pPr>
              <w:rPr>
                <w:rFonts w:asciiTheme="minorHAnsi" w:hAnsiTheme="minorHAnsi" w:cstheme="minorHAnsi"/>
                <w:sz w:val="22"/>
                <w:szCs w:val="22"/>
              </w:rPr>
            </w:pPr>
            <w:r w:rsidRPr="00885D97">
              <w:rPr>
                <w:rFonts w:asciiTheme="minorHAnsi" w:hAnsiTheme="minorHAnsi" w:cstheme="minorHAnsi"/>
                <w:sz w:val="22"/>
                <w:szCs w:val="22"/>
              </w:rPr>
              <w:t>Hasta hora:</w:t>
            </w:r>
          </w:p>
          <w:p w:rsidR="00EA7EC8" w:rsidRPr="00885D97" w:rsidRDefault="00885D97" w:rsidP="00EA7EC8">
            <w:pPr>
              <w:rPr>
                <w:rFonts w:asciiTheme="minorHAnsi" w:hAnsiTheme="minorHAnsi" w:cstheme="minorHAnsi"/>
                <w:sz w:val="22"/>
                <w:szCs w:val="22"/>
              </w:rPr>
            </w:pPr>
            <w:r w:rsidRPr="00885D97">
              <w:rPr>
                <w:rFonts w:asciiTheme="minorHAnsi" w:hAnsiTheme="minorHAnsi" w:cstheme="minorHAnsi"/>
                <w:sz w:val="22"/>
                <w:szCs w:val="22"/>
              </w:rPr>
              <w:t>15:00</w:t>
            </w:r>
          </w:p>
        </w:tc>
        <w:tc>
          <w:tcPr>
            <w:tcW w:w="3534" w:type="dxa"/>
          </w:tcPr>
          <w:p w:rsidR="000D649B" w:rsidRPr="00B744B9" w:rsidRDefault="000D649B" w:rsidP="000D649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0D649B" w:rsidP="000D649B">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885D97"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885D97" w:rsidRDefault="00EA7EC8" w:rsidP="00EA7EC8">
            <w:pPr>
              <w:rPr>
                <w:rFonts w:asciiTheme="minorHAnsi" w:hAnsiTheme="minorHAnsi" w:cstheme="minorHAnsi"/>
                <w:sz w:val="22"/>
                <w:szCs w:val="22"/>
              </w:rPr>
            </w:pPr>
            <w:r w:rsidRPr="00885D97">
              <w:rPr>
                <w:rFonts w:asciiTheme="minorHAnsi" w:hAnsiTheme="minorHAnsi" w:cstheme="minorHAnsi"/>
                <w:sz w:val="22"/>
                <w:szCs w:val="22"/>
              </w:rPr>
              <w:t>Fecha:</w:t>
            </w:r>
          </w:p>
          <w:p w:rsidR="00EA7EC8" w:rsidRPr="00885D97" w:rsidRDefault="00885D97" w:rsidP="00EA7EC8">
            <w:pPr>
              <w:rPr>
                <w:rFonts w:asciiTheme="minorHAnsi" w:hAnsiTheme="minorHAnsi" w:cstheme="minorHAnsi"/>
                <w:sz w:val="22"/>
                <w:szCs w:val="22"/>
              </w:rPr>
            </w:pPr>
            <w:r w:rsidRPr="00885D97">
              <w:rPr>
                <w:rFonts w:asciiTheme="minorHAnsi" w:hAnsiTheme="minorHAnsi" w:cstheme="minorHAnsi"/>
                <w:sz w:val="22"/>
                <w:szCs w:val="22"/>
              </w:rPr>
              <w:t>31/08/2018</w:t>
            </w:r>
          </w:p>
        </w:tc>
        <w:tc>
          <w:tcPr>
            <w:tcW w:w="1576" w:type="dxa"/>
            <w:gridSpan w:val="3"/>
            <w:vAlign w:val="center"/>
          </w:tcPr>
          <w:p w:rsidR="00EA7EC8" w:rsidRPr="00885D97" w:rsidRDefault="00EA7EC8" w:rsidP="00EA7EC8">
            <w:pPr>
              <w:rPr>
                <w:rFonts w:asciiTheme="minorHAnsi" w:hAnsiTheme="minorHAnsi" w:cstheme="minorHAnsi"/>
                <w:sz w:val="22"/>
                <w:szCs w:val="22"/>
              </w:rPr>
            </w:pPr>
            <w:r w:rsidRPr="00885D97">
              <w:rPr>
                <w:rFonts w:asciiTheme="minorHAnsi" w:hAnsiTheme="minorHAnsi" w:cstheme="minorHAnsi"/>
                <w:sz w:val="22"/>
                <w:szCs w:val="22"/>
              </w:rPr>
              <w:t>Hora:</w:t>
            </w:r>
          </w:p>
          <w:p w:rsidR="00EA7EC8" w:rsidRPr="00885D97" w:rsidRDefault="00885D97" w:rsidP="00EA7EC8">
            <w:pPr>
              <w:rPr>
                <w:rFonts w:asciiTheme="minorHAnsi" w:hAnsiTheme="minorHAnsi" w:cstheme="minorHAnsi"/>
                <w:sz w:val="22"/>
                <w:szCs w:val="22"/>
              </w:rPr>
            </w:pPr>
            <w:r w:rsidRPr="00885D97">
              <w:rPr>
                <w:rFonts w:asciiTheme="minorHAnsi" w:hAnsiTheme="minorHAnsi" w:cstheme="minorHAnsi"/>
                <w:sz w:val="22"/>
                <w:szCs w:val="22"/>
              </w:rPr>
              <w:t>15:15</w:t>
            </w:r>
          </w:p>
        </w:tc>
        <w:tc>
          <w:tcPr>
            <w:tcW w:w="3534" w:type="dxa"/>
            <w:vAlign w:val="center"/>
          </w:tcPr>
          <w:p w:rsidR="000D649B" w:rsidRPr="00B744B9" w:rsidRDefault="000D649B" w:rsidP="000D649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0D649B" w:rsidP="000D649B">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885D97"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885D97" w:rsidRDefault="00EA7EC8" w:rsidP="00EA7EC8">
            <w:pPr>
              <w:jc w:val="both"/>
              <w:rPr>
                <w:rFonts w:asciiTheme="minorHAnsi" w:hAnsiTheme="minorHAnsi" w:cstheme="minorHAnsi"/>
                <w:szCs w:val="22"/>
              </w:rPr>
            </w:pPr>
            <w:r w:rsidRPr="00885D97">
              <w:rPr>
                <w:rFonts w:asciiTheme="minorHAnsi" w:hAnsiTheme="minorHAnsi" w:cstheme="minorHAnsi"/>
                <w:szCs w:val="22"/>
              </w:rPr>
              <w:t xml:space="preserve">Fecha Estimada: </w:t>
            </w:r>
          </w:p>
          <w:p w:rsidR="00EA7EC8" w:rsidRPr="00885D97" w:rsidRDefault="00885D97" w:rsidP="00EA7EC8">
            <w:pPr>
              <w:jc w:val="both"/>
              <w:rPr>
                <w:rFonts w:asciiTheme="minorHAnsi" w:hAnsiTheme="minorHAnsi" w:cstheme="minorHAnsi"/>
                <w:szCs w:val="22"/>
              </w:rPr>
            </w:pPr>
            <w:r w:rsidRPr="00885D97">
              <w:rPr>
                <w:rFonts w:asciiTheme="minorHAnsi" w:hAnsiTheme="minorHAnsi" w:cstheme="minorHAnsi"/>
                <w:i/>
                <w:color w:val="FF0000"/>
                <w:szCs w:val="22"/>
              </w:rPr>
              <w:t>12/09/2018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85D97" w:rsidRPr="00885D97" w:rsidRDefault="00885D97" w:rsidP="00EA7EC8">
            <w:pPr>
              <w:jc w:val="both"/>
              <w:rPr>
                <w:rFonts w:asciiTheme="minorHAnsi" w:hAnsiTheme="minorHAnsi" w:cstheme="minorHAnsi"/>
                <w:sz w:val="22"/>
                <w:szCs w:val="22"/>
              </w:rPr>
            </w:pPr>
            <w:r>
              <w:rPr>
                <w:rFonts w:asciiTheme="minorHAnsi" w:hAnsiTheme="minorHAnsi" w:cstheme="minorHAnsi"/>
                <w:sz w:val="22"/>
                <w:szCs w:val="22"/>
              </w:rPr>
              <w:t>08/10/2018</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D649B" w:rsidRDefault="00D279A7" w:rsidP="000D649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0D649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D649B" w:rsidRPr="006F470A" w:rsidTr="000D649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D649B" w:rsidRPr="00213729" w:rsidRDefault="000D649B" w:rsidP="000D649B">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3436" w:type="dxa"/>
            <w:tcBorders>
              <w:top w:val="nil"/>
              <w:left w:val="nil"/>
              <w:bottom w:val="single" w:sz="8" w:space="0" w:color="auto"/>
              <w:right w:val="single" w:sz="8" w:space="0" w:color="auto"/>
            </w:tcBorders>
            <w:shd w:val="clear" w:color="000000" w:fill="FFFFFF"/>
            <w:vAlign w:val="center"/>
          </w:tcPr>
          <w:p w:rsidR="000D649B" w:rsidRPr="00C95638" w:rsidRDefault="000D649B" w:rsidP="000D649B">
            <w:pPr>
              <w:spacing w:before="60" w:after="60"/>
              <w:rPr>
                <w:rFonts w:ascii="Lucida Bright" w:hAnsi="Lucida Bright" w:cs="Tahoma"/>
                <w:i/>
                <w:sz w:val="18"/>
              </w:rPr>
            </w:pPr>
            <w:r>
              <w:rPr>
                <w:rFonts w:ascii="Lucida Bright" w:hAnsi="Lucida Bright" w:cs="Tahoma"/>
                <w:i/>
                <w:sz w:val="18"/>
              </w:rPr>
              <w:t>Cilindro Hidrométrico a Presión</w:t>
            </w:r>
          </w:p>
        </w:tc>
        <w:tc>
          <w:tcPr>
            <w:tcW w:w="1309" w:type="dxa"/>
            <w:tcBorders>
              <w:top w:val="nil"/>
              <w:left w:val="nil"/>
              <w:bottom w:val="single" w:sz="8" w:space="0" w:color="auto"/>
              <w:right w:val="single" w:sz="4" w:space="0" w:color="auto"/>
            </w:tcBorders>
            <w:shd w:val="clear" w:color="auto" w:fill="auto"/>
            <w:noWrap/>
          </w:tcPr>
          <w:p w:rsidR="000D649B" w:rsidRPr="00C95638" w:rsidRDefault="000D649B" w:rsidP="000D649B">
            <w:pPr>
              <w:spacing w:before="60" w:after="60"/>
              <w:jc w:val="center"/>
              <w:rPr>
                <w:rFonts w:ascii="Lucida Bright" w:hAnsi="Lucida Bright" w:cs="Tahoma"/>
                <w:i/>
                <w:sz w:val="18"/>
              </w:rPr>
            </w:pPr>
            <w:r>
              <w:rPr>
                <w:rFonts w:ascii="Lucida Bright" w:hAnsi="Lucida Bright" w:cs="Tahoma"/>
                <w:i/>
                <w:sz w:val="18"/>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0D649B" w:rsidRPr="00C95638" w:rsidRDefault="000D649B" w:rsidP="000D649B">
            <w:pPr>
              <w:spacing w:before="60" w:after="60"/>
              <w:jc w:val="center"/>
              <w:rPr>
                <w:rFonts w:ascii="Lucida Bright" w:hAnsi="Lucida Bright" w:cs="Tahoma"/>
                <w:i/>
                <w:sz w:val="18"/>
              </w:rPr>
            </w:pPr>
            <w:r>
              <w:rPr>
                <w:rFonts w:ascii="Lucida Bright" w:hAnsi="Lucida Bright" w:cs="Tahoma"/>
                <w:i/>
                <w:sz w:val="18"/>
              </w:rPr>
              <w:t>4</w:t>
            </w:r>
          </w:p>
        </w:tc>
        <w:tc>
          <w:tcPr>
            <w:tcW w:w="1457" w:type="dxa"/>
            <w:tcBorders>
              <w:top w:val="nil"/>
              <w:left w:val="nil"/>
              <w:bottom w:val="single" w:sz="8" w:space="0" w:color="auto"/>
              <w:right w:val="single" w:sz="8" w:space="0" w:color="auto"/>
            </w:tcBorders>
            <w:shd w:val="clear" w:color="auto" w:fill="auto"/>
            <w:vAlign w:val="center"/>
          </w:tcPr>
          <w:p w:rsidR="000D649B" w:rsidRPr="006F470A" w:rsidRDefault="000D649B" w:rsidP="00F70783">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18.830,</w:t>
            </w:r>
            <w:r w:rsidR="00F70783">
              <w:rPr>
                <w:rFonts w:asciiTheme="minorHAnsi" w:hAnsiTheme="minorHAnsi" w:cstheme="minorHAnsi"/>
                <w:color w:val="000000"/>
                <w:lang w:val="es-BO" w:eastAsia="es-BO"/>
              </w:rPr>
              <w:t>2</w:t>
            </w:r>
            <w:r>
              <w:rPr>
                <w:rFonts w:asciiTheme="minorHAnsi" w:hAnsiTheme="minorHAnsi" w:cstheme="minorHAnsi"/>
                <w:color w:val="000000"/>
                <w:lang w:val="es-BO" w:eastAsia="es-BO"/>
              </w:rPr>
              <w:t>0</w:t>
            </w:r>
          </w:p>
        </w:tc>
        <w:tc>
          <w:tcPr>
            <w:tcW w:w="1951" w:type="dxa"/>
            <w:tcBorders>
              <w:top w:val="nil"/>
              <w:left w:val="nil"/>
              <w:bottom w:val="single" w:sz="8" w:space="0" w:color="auto"/>
              <w:right w:val="single" w:sz="8" w:space="0" w:color="auto"/>
            </w:tcBorders>
            <w:shd w:val="clear" w:color="auto" w:fill="auto"/>
            <w:noWrap/>
            <w:vAlign w:val="center"/>
          </w:tcPr>
          <w:p w:rsidR="000D649B" w:rsidRPr="006F470A" w:rsidRDefault="000D649B" w:rsidP="000D649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75.320,80</w:t>
            </w:r>
          </w:p>
        </w:tc>
      </w:tr>
      <w:tr w:rsidR="000D649B" w:rsidRPr="006F470A" w:rsidTr="000D649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D649B" w:rsidRPr="00213729" w:rsidRDefault="000D649B" w:rsidP="000D649B">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2</w:t>
            </w:r>
          </w:p>
        </w:tc>
        <w:tc>
          <w:tcPr>
            <w:tcW w:w="3436" w:type="dxa"/>
            <w:tcBorders>
              <w:top w:val="nil"/>
              <w:left w:val="nil"/>
              <w:bottom w:val="single" w:sz="8" w:space="0" w:color="auto"/>
              <w:right w:val="single" w:sz="8" w:space="0" w:color="auto"/>
            </w:tcBorders>
            <w:shd w:val="clear" w:color="000000" w:fill="FFFFFF"/>
            <w:vAlign w:val="center"/>
          </w:tcPr>
          <w:p w:rsidR="000D649B" w:rsidRPr="00C95638" w:rsidRDefault="000D649B" w:rsidP="000D649B">
            <w:pPr>
              <w:spacing w:before="60" w:after="60"/>
              <w:rPr>
                <w:rFonts w:ascii="Lucida Bright" w:hAnsi="Lucida Bright" w:cs="Tahoma"/>
                <w:i/>
                <w:sz w:val="18"/>
              </w:rPr>
            </w:pPr>
            <w:r>
              <w:rPr>
                <w:rFonts w:ascii="Lucida Bright" w:hAnsi="Lucida Bright" w:cs="Tahoma"/>
                <w:i/>
                <w:sz w:val="18"/>
              </w:rPr>
              <w:t>Termo hidrómetro</w:t>
            </w:r>
          </w:p>
        </w:tc>
        <w:tc>
          <w:tcPr>
            <w:tcW w:w="1309" w:type="dxa"/>
            <w:tcBorders>
              <w:top w:val="nil"/>
              <w:left w:val="nil"/>
              <w:bottom w:val="single" w:sz="8" w:space="0" w:color="auto"/>
              <w:right w:val="single" w:sz="4" w:space="0" w:color="auto"/>
            </w:tcBorders>
            <w:shd w:val="clear" w:color="auto" w:fill="auto"/>
            <w:noWrap/>
          </w:tcPr>
          <w:p w:rsidR="000D649B" w:rsidRDefault="000D649B" w:rsidP="000D649B">
            <w:pPr>
              <w:spacing w:before="60" w:after="60"/>
              <w:jc w:val="center"/>
              <w:rPr>
                <w:rFonts w:ascii="Lucida Bright" w:hAnsi="Lucida Bright" w:cs="Tahoma"/>
                <w:i/>
                <w:sz w:val="18"/>
              </w:rPr>
            </w:pPr>
            <w:r>
              <w:rPr>
                <w:rFonts w:ascii="Lucida Bright" w:hAnsi="Lucida Bright" w:cs="Tahoma"/>
                <w:i/>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0D649B" w:rsidRDefault="000D649B" w:rsidP="000D649B">
            <w:pPr>
              <w:spacing w:before="60" w:after="60"/>
              <w:jc w:val="center"/>
              <w:rPr>
                <w:rFonts w:ascii="Lucida Bright" w:hAnsi="Lucida Bright" w:cs="Tahoma"/>
                <w:i/>
                <w:sz w:val="18"/>
              </w:rPr>
            </w:pPr>
            <w:r>
              <w:rPr>
                <w:rFonts w:ascii="Lucida Bright" w:hAnsi="Lucida Bright" w:cs="Tahoma"/>
                <w:i/>
                <w:sz w:val="18"/>
              </w:rPr>
              <w:t>6</w:t>
            </w:r>
          </w:p>
        </w:tc>
        <w:tc>
          <w:tcPr>
            <w:tcW w:w="1457" w:type="dxa"/>
            <w:tcBorders>
              <w:top w:val="nil"/>
              <w:left w:val="nil"/>
              <w:bottom w:val="single" w:sz="8" w:space="0" w:color="auto"/>
              <w:right w:val="single" w:sz="8" w:space="0" w:color="auto"/>
            </w:tcBorders>
            <w:shd w:val="clear" w:color="auto" w:fill="auto"/>
            <w:vAlign w:val="center"/>
          </w:tcPr>
          <w:p w:rsidR="000D649B" w:rsidRPr="006F470A" w:rsidRDefault="000D649B" w:rsidP="000D649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1.777,00</w:t>
            </w:r>
          </w:p>
        </w:tc>
        <w:tc>
          <w:tcPr>
            <w:tcW w:w="1951" w:type="dxa"/>
            <w:tcBorders>
              <w:top w:val="nil"/>
              <w:left w:val="nil"/>
              <w:bottom w:val="single" w:sz="8" w:space="0" w:color="auto"/>
              <w:right w:val="single" w:sz="8" w:space="0" w:color="auto"/>
            </w:tcBorders>
            <w:shd w:val="clear" w:color="auto" w:fill="auto"/>
            <w:noWrap/>
            <w:vAlign w:val="center"/>
          </w:tcPr>
          <w:p w:rsidR="000D649B" w:rsidRPr="006F470A" w:rsidRDefault="000D649B" w:rsidP="000D649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10.662,00</w:t>
            </w:r>
          </w:p>
        </w:tc>
      </w:tr>
      <w:tr w:rsidR="000D649B" w:rsidRPr="006F470A" w:rsidTr="000D649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D649B" w:rsidRPr="006F470A" w:rsidRDefault="000D649B" w:rsidP="000D649B">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0D649B" w:rsidRPr="000D649B" w:rsidRDefault="000D649B" w:rsidP="000D649B">
            <w:pPr>
              <w:jc w:val="right"/>
              <w:rPr>
                <w:rFonts w:asciiTheme="minorHAnsi" w:hAnsiTheme="minorHAnsi" w:cstheme="minorHAnsi"/>
                <w:b/>
                <w:color w:val="000000"/>
                <w:lang w:val="es-BO" w:eastAsia="es-BO"/>
              </w:rPr>
            </w:pPr>
            <w:r w:rsidRPr="000D649B">
              <w:rPr>
                <w:rFonts w:asciiTheme="minorHAnsi" w:hAnsiTheme="minorHAnsi" w:cstheme="minorHAnsi"/>
                <w:b/>
                <w:color w:val="000000"/>
                <w:lang w:val="es-BO" w:eastAsia="es-BO"/>
              </w:rPr>
              <w:t>85.982,80</w:t>
            </w:r>
          </w:p>
        </w:tc>
      </w:tr>
    </w:tbl>
    <w:p w:rsidR="00885D97" w:rsidRDefault="00885D97" w:rsidP="00B37050">
      <w:pPr>
        <w:jc w:val="center"/>
        <w:rPr>
          <w:rFonts w:asciiTheme="minorHAnsi" w:hAnsiTheme="minorHAnsi" w:cstheme="minorHAnsi"/>
          <w:b/>
          <w:sz w:val="22"/>
          <w:szCs w:val="22"/>
        </w:rPr>
      </w:pPr>
      <w:bookmarkStart w:id="0" w:name="_GoBack"/>
      <w:bookmarkEnd w:id="0"/>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F790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F790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F790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F790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F790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F790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F7901">
      <w:pPr>
        <w:pStyle w:val="Sinespaciado4"/>
        <w:numPr>
          <w:ilvl w:val="0"/>
          <w:numId w:val="27"/>
        </w:numPr>
        <w:ind w:left="851"/>
        <w:jc w:val="both"/>
      </w:pPr>
      <w:r w:rsidRPr="006F470A">
        <w:t>Que tengan sentencia ejecutoriada, con impedimento para ejercer el comercio.</w:t>
      </w:r>
    </w:p>
    <w:p w:rsidR="006A773C" w:rsidRPr="006F470A" w:rsidRDefault="006A773C" w:rsidP="00FF790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F790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F790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F7901">
      <w:pPr>
        <w:pStyle w:val="Sinespaciado4"/>
        <w:numPr>
          <w:ilvl w:val="0"/>
          <w:numId w:val="27"/>
        </w:numPr>
        <w:ind w:left="851"/>
        <w:jc w:val="both"/>
      </w:pPr>
      <w:r w:rsidRPr="002932FE">
        <w:t>Que hubiesen declarado su disolución o quiebra.</w:t>
      </w:r>
    </w:p>
    <w:p w:rsidR="006A773C" w:rsidRPr="006F470A" w:rsidRDefault="006A773C" w:rsidP="00FF790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F7901">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F790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F790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F790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885D97" w:rsidRDefault="00606648" w:rsidP="00D92DC4">
      <w:pPr>
        <w:pStyle w:val="Sinespaciado4"/>
        <w:ind w:left="851"/>
        <w:jc w:val="both"/>
        <w:rPr>
          <w:sz w:val="14"/>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885D97" w:rsidRDefault="00F57197" w:rsidP="00F57197">
      <w:pPr>
        <w:pStyle w:val="Sinespaciado4"/>
        <w:ind w:left="851"/>
        <w:jc w:val="both"/>
        <w:rPr>
          <w:sz w:val="12"/>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885D97" w:rsidRDefault="0042668B" w:rsidP="00B37050">
      <w:pPr>
        <w:pStyle w:val="Prrafodelista"/>
        <w:ind w:left="426"/>
        <w:jc w:val="both"/>
        <w:rPr>
          <w:rFonts w:asciiTheme="minorHAnsi" w:hAnsiTheme="minorHAnsi" w:cstheme="minorHAnsi"/>
          <w:color w:val="000000"/>
          <w:sz w:val="1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885D97"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885D97" w:rsidRDefault="0042668B" w:rsidP="00B37050">
      <w:pPr>
        <w:ind w:left="708"/>
        <w:jc w:val="both"/>
        <w:rPr>
          <w:rFonts w:asciiTheme="minorHAnsi" w:hAnsiTheme="minorHAnsi" w:cstheme="minorHAnsi"/>
          <w:sz w:val="14"/>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885D97"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885D97" w:rsidRDefault="00EE5B7E" w:rsidP="00EE5B7E">
      <w:pPr>
        <w:ind w:left="426"/>
        <w:jc w:val="both"/>
        <w:rPr>
          <w:rFonts w:asciiTheme="minorHAnsi" w:hAnsiTheme="minorHAnsi" w:cstheme="minorHAnsi"/>
          <w:sz w:val="14"/>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885D97" w:rsidRDefault="00EE5B7E" w:rsidP="00B37050">
      <w:pPr>
        <w:ind w:left="426"/>
        <w:jc w:val="both"/>
        <w:rPr>
          <w:rFonts w:asciiTheme="minorHAnsi" w:hAnsiTheme="minorHAnsi" w:cstheme="minorHAnsi"/>
          <w:sz w:val="14"/>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F790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F790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F790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F790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F790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F790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F790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F790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F790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F790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F790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F790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F790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F790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F790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F790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F790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885D97"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885D97"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885D97" w:rsidRDefault="00452B99" w:rsidP="00452B99">
      <w:pPr>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885D97"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885D97" w:rsidRPr="00885D97" w:rsidRDefault="00885D97" w:rsidP="00452B99">
      <w:pPr>
        <w:ind w:left="426"/>
        <w:jc w:val="both"/>
        <w:rPr>
          <w:rFonts w:asciiTheme="minorHAnsi" w:hAnsiTheme="minorHAnsi" w:cstheme="minorHAnsi"/>
          <w:sz w:val="12"/>
          <w:szCs w:val="22"/>
        </w:rPr>
      </w:pPr>
    </w:p>
    <w:p w:rsidR="00452B99" w:rsidRPr="006F470A" w:rsidRDefault="00452B99" w:rsidP="00885D97">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85D9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F790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F790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F7901">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F7901">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F790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F790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F790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0D649B">
        <w:rPr>
          <w:rFonts w:asciiTheme="minorHAnsi" w:hAnsiTheme="minorHAnsi" w:cstheme="minorHAnsi"/>
          <w:b/>
          <w:sz w:val="22"/>
          <w:szCs w:val="22"/>
        </w:rPr>
        <w:t xml:space="preserve"> </w:t>
      </w:r>
      <w:r w:rsidR="000D649B" w:rsidRPr="000B4C8C">
        <w:rPr>
          <w:rFonts w:asciiTheme="minorHAnsi" w:hAnsiTheme="minorHAnsi" w:cstheme="minorHAnsi"/>
          <w:b/>
          <w:bCs/>
          <w:i/>
          <w:iCs/>
          <w:color w:val="FF0000"/>
          <w:lang w:eastAsia="es-BO"/>
        </w:rPr>
        <w:t>“No corresponde”</w:t>
      </w:r>
    </w:p>
    <w:p w:rsidR="00FE7731" w:rsidRPr="00885D97" w:rsidRDefault="00FE7731" w:rsidP="001C15EE">
      <w:pPr>
        <w:pStyle w:val="Prrafodelista"/>
        <w:ind w:left="426"/>
        <w:jc w:val="both"/>
        <w:rPr>
          <w:rFonts w:asciiTheme="minorHAnsi" w:hAnsiTheme="minorHAnsi" w:cstheme="minorHAnsi"/>
          <w:b/>
          <w:sz w:val="10"/>
          <w:szCs w:val="22"/>
          <w:lang w:val="es-ES_tradnl"/>
        </w:rPr>
      </w:pPr>
    </w:p>
    <w:p w:rsidR="00900663" w:rsidRPr="00885D97"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D649B">
        <w:rPr>
          <w:rFonts w:asciiTheme="minorHAnsi" w:hAnsiTheme="minorHAnsi" w:cstheme="minorHAnsi"/>
          <w:b/>
          <w:sz w:val="22"/>
          <w:szCs w:val="22"/>
        </w:rPr>
        <w:t xml:space="preserve"> </w:t>
      </w:r>
      <w:r w:rsidR="000D649B" w:rsidRPr="000B4C8C">
        <w:rPr>
          <w:rFonts w:asciiTheme="minorHAnsi" w:hAnsiTheme="minorHAnsi" w:cstheme="minorHAnsi"/>
          <w:b/>
          <w:bCs/>
          <w:i/>
          <w:iCs/>
          <w:color w:val="FF0000"/>
          <w:lang w:eastAsia="es-BO"/>
        </w:rPr>
        <w:t>“No corresponde”</w:t>
      </w:r>
    </w:p>
    <w:p w:rsidR="00885D97" w:rsidRPr="00885D97" w:rsidRDefault="00885D97" w:rsidP="00885D97">
      <w:pPr>
        <w:pStyle w:val="Prrafodelista"/>
        <w:ind w:left="426"/>
        <w:jc w:val="both"/>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D649B">
        <w:rPr>
          <w:rFonts w:asciiTheme="minorHAnsi" w:hAnsiTheme="minorHAnsi" w:cstheme="minorHAnsi"/>
          <w:b/>
          <w:sz w:val="22"/>
          <w:szCs w:val="22"/>
        </w:rPr>
        <w:t xml:space="preserve"> </w:t>
      </w:r>
      <w:r w:rsidR="000D649B" w:rsidRPr="000B4C8C">
        <w:rPr>
          <w:rFonts w:asciiTheme="minorHAnsi" w:hAnsiTheme="minorHAnsi" w:cstheme="minorHAnsi"/>
          <w:b/>
          <w:bCs/>
          <w:i/>
          <w:iCs/>
          <w:color w:val="FF0000"/>
          <w:lang w:eastAsia="es-BO"/>
        </w:rPr>
        <w:t>“No corresponde”</w:t>
      </w:r>
    </w:p>
    <w:p w:rsidR="00F57197" w:rsidRPr="00885D97" w:rsidRDefault="00F57197" w:rsidP="00B37050">
      <w:pPr>
        <w:tabs>
          <w:tab w:val="num" w:pos="993"/>
        </w:tabs>
        <w:jc w:val="both"/>
        <w:rPr>
          <w:rFonts w:asciiTheme="minorHAnsi" w:hAnsiTheme="minorHAnsi" w:cstheme="minorHAnsi"/>
          <w:color w:val="FF0000"/>
          <w:sz w:val="1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0D649B">
        <w:rPr>
          <w:rFonts w:asciiTheme="minorHAnsi" w:hAnsiTheme="minorHAnsi" w:cstheme="minorHAnsi"/>
          <w:b/>
          <w:sz w:val="22"/>
          <w:szCs w:val="22"/>
        </w:rPr>
        <w:t xml:space="preserve"> </w:t>
      </w:r>
      <w:r w:rsidR="000D649B" w:rsidRPr="000B4C8C">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F790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F790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F790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F790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F790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F790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F790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885D97" w:rsidRDefault="001E6511" w:rsidP="001E6511">
      <w:pPr>
        <w:pStyle w:val="Sinespaciado4"/>
        <w:rPr>
          <w:rFonts w:asciiTheme="minorHAnsi" w:hAnsiTheme="minorHAnsi" w:cstheme="minorHAnsi"/>
          <w:sz w:val="12"/>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885D97" w:rsidRDefault="001E6511" w:rsidP="001E6511">
      <w:pPr>
        <w:pStyle w:val="Prrafodelista"/>
        <w:tabs>
          <w:tab w:val="left" w:pos="2410"/>
        </w:tabs>
        <w:ind w:left="2552" w:hanging="1134"/>
        <w:jc w:val="both"/>
        <w:rPr>
          <w:rFonts w:asciiTheme="minorHAnsi" w:hAnsiTheme="minorHAnsi" w:cstheme="minorHAnsi"/>
          <w:sz w:val="16"/>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885D97"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885D97"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885D97"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885D97"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885D97"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885D97"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885D97"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885D97"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885D97"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885D97"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885D97" w:rsidRDefault="00021957" w:rsidP="009202DF">
      <w:pPr>
        <w:rPr>
          <w:rFonts w:asciiTheme="minorHAnsi" w:hAnsiTheme="minorHAnsi" w:cstheme="minorHAnsi"/>
          <w:b/>
          <w:sz w:val="10"/>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885D97"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885D97"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885D97"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885D97" w:rsidRDefault="006E23E4" w:rsidP="006E23E4">
      <w:pPr>
        <w:pStyle w:val="Prrafodelista"/>
        <w:ind w:left="360"/>
        <w:jc w:val="both"/>
        <w:rPr>
          <w:rFonts w:asciiTheme="minorHAnsi" w:hAnsiTheme="minorHAnsi" w:cstheme="minorHAnsi"/>
          <w:sz w:val="10"/>
          <w:szCs w:val="22"/>
          <w:u w:val="single"/>
        </w:rPr>
      </w:pPr>
    </w:p>
    <w:p w:rsidR="006E23E4" w:rsidRPr="00752A46" w:rsidRDefault="006E23E4" w:rsidP="00FF790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885D97" w:rsidRDefault="006E23E4" w:rsidP="006E23E4">
      <w:pPr>
        <w:pStyle w:val="Prrafodelista"/>
        <w:ind w:left="993"/>
        <w:jc w:val="both"/>
        <w:rPr>
          <w:rFonts w:asciiTheme="minorHAnsi" w:hAnsiTheme="minorHAnsi" w:cstheme="minorHAnsi"/>
          <w:sz w:val="14"/>
          <w:szCs w:val="22"/>
        </w:rPr>
      </w:pPr>
    </w:p>
    <w:p w:rsidR="00C3344E" w:rsidRDefault="00C3344E" w:rsidP="00FF790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885D97" w:rsidRDefault="00C3344E" w:rsidP="00C3344E">
      <w:pPr>
        <w:pStyle w:val="Prrafodelista"/>
        <w:ind w:left="993"/>
        <w:jc w:val="both"/>
        <w:rPr>
          <w:rFonts w:asciiTheme="minorHAnsi" w:hAnsiTheme="minorHAnsi" w:cstheme="minorHAnsi"/>
          <w:sz w:val="16"/>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885D97"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Pr="00885D97" w:rsidRDefault="00456782" w:rsidP="00456782">
      <w:pPr>
        <w:tabs>
          <w:tab w:val="left" w:pos="1335"/>
        </w:tabs>
        <w:ind w:left="426"/>
        <w:jc w:val="both"/>
        <w:rPr>
          <w:rFonts w:asciiTheme="minorHAnsi" w:hAnsiTheme="minorHAnsi" w:cstheme="minorHAnsi"/>
          <w:sz w:val="14"/>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885D97" w:rsidRDefault="00084434" w:rsidP="00084434">
      <w:pPr>
        <w:ind w:left="426"/>
        <w:jc w:val="both"/>
        <w:rPr>
          <w:rFonts w:asciiTheme="minorHAnsi" w:hAnsiTheme="minorHAnsi" w:cstheme="minorHAnsi"/>
          <w:sz w:val="16"/>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885D97"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F790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F790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F790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FF790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F790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F790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F790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F790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F790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F790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F790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F790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F790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F790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885D97" w:rsidRDefault="00885D97" w:rsidP="00775867">
      <w:pPr>
        <w:jc w:val="center"/>
        <w:rPr>
          <w:rFonts w:asciiTheme="minorHAnsi" w:hAnsiTheme="minorHAnsi" w:cstheme="minorHAnsi"/>
          <w:b/>
          <w:sz w:val="22"/>
          <w:szCs w:val="22"/>
        </w:rPr>
      </w:pPr>
    </w:p>
    <w:p w:rsidR="00885D97" w:rsidRDefault="00885D97"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F790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F790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F790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F790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F790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F790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F790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F790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FF790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F790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FF790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F790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FF790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F790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F790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F790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F790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112314" w:rsidRDefault="00EF1265" w:rsidP="00FF790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FF790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F790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FF790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F790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11231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112314" w:rsidRPr="006F470A" w:rsidTr="00885D9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2314" w:rsidRPr="006F470A" w:rsidRDefault="00112314" w:rsidP="0011231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12314" w:rsidRPr="00C95638" w:rsidRDefault="00112314" w:rsidP="00112314">
            <w:pPr>
              <w:spacing w:before="60" w:after="60"/>
              <w:rPr>
                <w:rFonts w:ascii="Lucida Bright" w:hAnsi="Lucida Bright" w:cs="Tahoma"/>
                <w:i/>
                <w:sz w:val="18"/>
              </w:rPr>
            </w:pPr>
            <w:r>
              <w:rPr>
                <w:rFonts w:ascii="Lucida Bright" w:hAnsi="Lucida Bright" w:cs="Tahoma"/>
                <w:i/>
                <w:sz w:val="18"/>
              </w:rPr>
              <w:t>Cilindro Hidrométrico a Presión</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rsidR="00112314" w:rsidRPr="00C95638" w:rsidRDefault="00112314" w:rsidP="00112314">
            <w:pPr>
              <w:spacing w:before="60" w:after="60"/>
              <w:jc w:val="center"/>
              <w:rPr>
                <w:rFonts w:ascii="Lucida Bright" w:hAnsi="Lucida Bright" w:cs="Tahoma"/>
                <w:i/>
                <w:sz w:val="18"/>
              </w:rPr>
            </w:pPr>
            <w:r>
              <w:rPr>
                <w:rFonts w:ascii="Lucida Bright" w:hAnsi="Lucida Bright" w:cs="Tahoma"/>
                <w:i/>
                <w:sz w:val="18"/>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12314" w:rsidRPr="006F470A" w:rsidRDefault="00112314" w:rsidP="0011231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12314" w:rsidRPr="006F470A" w:rsidRDefault="00112314" w:rsidP="0011231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12314" w:rsidRPr="006F470A" w:rsidRDefault="00112314" w:rsidP="00112314">
            <w:pPr>
              <w:jc w:val="center"/>
              <w:rPr>
                <w:rFonts w:asciiTheme="minorHAnsi" w:hAnsiTheme="minorHAnsi" w:cstheme="minorHAnsi"/>
                <w:sz w:val="22"/>
                <w:szCs w:val="22"/>
                <w:lang w:val="es-BO"/>
              </w:rPr>
            </w:pPr>
          </w:p>
        </w:tc>
      </w:tr>
      <w:tr w:rsidR="00112314" w:rsidRPr="006F470A" w:rsidTr="00885D9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12314" w:rsidRPr="006F470A" w:rsidRDefault="00112314" w:rsidP="0011231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12314" w:rsidRPr="00C95638" w:rsidRDefault="00112314" w:rsidP="00112314">
            <w:pPr>
              <w:spacing w:before="60" w:after="60"/>
              <w:rPr>
                <w:rFonts w:ascii="Lucida Bright" w:hAnsi="Lucida Bright" w:cs="Tahoma"/>
                <w:i/>
                <w:sz w:val="18"/>
              </w:rPr>
            </w:pPr>
            <w:r>
              <w:rPr>
                <w:rFonts w:ascii="Lucida Bright" w:hAnsi="Lucida Bright" w:cs="Tahoma"/>
                <w:i/>
                <w:sz w:val="18"/>
              </w:rPr>
              <w:t>Termo hidrómetro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12314" w:rsidRDefault="00112314" w:rsidP="00112314">
            <w:pPr>
              <w:spacing w:before="60" w:after="60"/>
              <w:jc w:val="center"/>
              <w:rPr>
                <w:rFonts w:ascii="Lucida Bright" w:hAnsi="Lucida Bright" w:cs="Tahoma"/>
                <w:i/>
                <w:sz w:val="18"/>
              </w:rPr>
            </w:pPr>
            <w:r>
              <w:rPr>
                <w:rFonts w:ascii="Lucida Bright" w:hAnsi="Lucida Bright" w:cs="Tahoma"/>
                <w:i/>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12314" w:rsidRPr="006F470A" w:rsidRDefault="00112314" w:rsidP="0011231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12314" w:rsidRPr="006F470A" w:rsidRDefault="00112314" w:rsidP="0011231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12314" w:rsidRPr="006F470A" w:rsidRDefault="00112314" w:rsidP="00112314">
            <w:pPr>
              <w:jc w:val="center"/>
              <w:rPr>
                <w:rFonts w:asciiTheme="minorHAnsi" w:hAnsiTheme="minorHAnsi" w:cstheme="minorHAnsi"/>
                <w:sz w:val="22"/>
                <w:szCs w:val="22"/>
                <w:lang w:val="es-BO"/>
              </w:rPr>
            </w:pPr>
          </w:p>
        </w:tc>
      </w:tr>
      <w:tr w:rsidR="00112314"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112314" w:rsidRPr="006F470A" w:rsidRDefault="00112314" w:rsidP="0011231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12314" w:rsidRPr="006F470A" w:rsidRDefault="00112314" w:rsidP="00112314">
            <w:pPr>
              <w:jc w:val="center"/>
              <w:rPr>
                <w:rFonts w:asciiTheme="minorHAnsi" w:hAnsiTheme="minorHAnsi" w:cstheme="minorHAnsi"/>
                <w:sz w:val="22"/>
                <w:szCs w:val="22"/>
                <w:lang w:val="es-BO"/>
              </w:rPr>
            </w:pPr>
          </w:p>
        </w:tc>
      </w:tr>
      <w:tr w:rsidR="00112314"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2314" w:rsidRPr="006F470A" w:rsidRDefault="00112314" w:rsidP="0011231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112314" w:rsidRPr="006F470A" w:rsidRDefault="00112314" w:rsidP="0011231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112314" w:rsidTr="00F9669E">
        <w:trPr>
          <w:trHeight w:val="226"/>
          <w:tblHeader/>
          <w:jc w:val="center"/>
        </w:trPr>
        <w:tc>
          <w:tcPr>
            <w:tcW w:w="4663" w:type="dxa"/>
            <w:vMerge w:val="restart"/>
            <w:shd w:val="clear" w:color="auto" w:fill="D9D9D9" w:themeFill="background1" w:themeFillShade="D9"/>
            <w:vAlign w:val="center"/>
          </w:tcPr>
          <w:p w:rsidR="000221D3" w:rsidRPr="00112314" w:rsidRDefault="000221D3" w:rsidP="00F9669E">
            <w:pPr>
              <w:jc w:val="center"/>
              <w:rPr>
                <w:rFonts w:asciiTheme="minorHAnsi" w:hAnsiTheme="minorHAnsi" w:cstheme="minorHAnsi"/>
                <w:b/>
                <w:sz w:val="18"/>
                <w:szCs w:val="18"/>
              </w:rPr>
            </w:pPr>
            <w:r w:rsidRPr="00112314">
              <w:rPr>
                <w:rFonts w:asciiTheme="minorHAnsi" w:hAnsiTheme="minorHAnsi" w:cstheme="minorHAnsi"/>
                <w:b/>
                <w:sz w:val="18"/>
                <w:szCs w:val="18"/>
              </w:rPr>
              <w:t>CARACTERÍSTICAS TÉCNICAS REQUERIDAS POR YPFB</w:t>
            </w:r>
            <w:r w:rsidR="002603EB" w:rsidRPr="00112314">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112314" w:rsidRDefault="000221D3" w:rsidP="000221D3">
            <w:pPr>
              <w:jc w:val="center"/>
              <w:rPr>
                <w:rFonts w:asciiTheme="minorHAnsi" w:hAnsiTheme="minorHAnsi" w:cstheme="minorHAnsi"/>
                <w:b/>
                <w:sz w:val="18"/>
                <w:szCs w:val="18"/>
              </w:rPr>
            </w:pPr>
            <w:r w:rsidRPr="00112314">
              <w:rPr>
                <w:rFonts w:asciiTheme="minorHAnsi" w:hAnsiTheme="minorHAnsi" w:cstheme="minorHAnsi"/>
                <w:b/>
                <w:sz w:val="18"/>
                <w:szCs w:val="18"/>
              </w:rPr>
              <w:t xml:space="preserve"> CARACTERÍSTICAS TÉCNICAS </w:t>
            </w:r>
            <w:r w:rsidR="002603EB" w:rsidRPr="00112314">
              <w:rPr>
                <w:rFonts w:asciiTheme="minorHAnsi" w:hAnsiTheme="minorHAnsi" w:cstheme="minorHAnsi"/>
                <w:b/>
                <w:sz w:val="18"/>
                <w:szCs w:val="18"/>
              </w:rPr>
              <w:t xml:space="preserve">OFERTADAS </w:t>
            </w:r>
            <w:r w:rsidRPr="00112314">
              <w:rPr>
                <w:rFonts w:asciiTheme="minorHAnsi" w:hAnsiTheme="minorHAnsi" w:cstheme="minorHAnsi"/>
                <w:b/>
                <w:sz w:val="18"/>
                <w:szCs w:val="18"/>
              </w:rPr>
              <w:t xml:space="preserve">POR EL PROPONENTE </w:t>
            </w:r>
          </w:p>
          <w:p w:rsidR="000221D3" w:rsidRPr="00112314" w:rsidRDefault="002603EB">
            <w:pPr>
              <w:jc w:val="center"/>
              <w:rPr>
                <w:rFonts w:asciiTheme="minorHAnsi" w:hAnsiTheme="minorHAnsi" w:cstheme="minorHAnsi"/>
                <w:b/>
                <w:i/>
                <w:sz w:val="18"/>
                <w:szCs w:val="18"/>
              </w:rPr>
            </w:pPr>
            <w:r w:rsidRPr="00112314">
              <w:rPr>
                <w:rFonts w:asciiTheme="minorHAnsi" w:hAnsiTheme="minorHAnsi" w:cstheme="minorHAnsi"/>
                <w:b/>
                <w:i/>
                <w:sz w:val="18"/>
                <w:szCs w:val="18"/>
              </w:rPr>
              <w:t xml:space="preserve"> (Describir su propuesta en base a lo solicitado por </w:t>
            </w:r>
            <w:r w:rsidR="000221D3" w:rsidRPr="00112314">
              <w:rPr>
                <w:rFonts w:asciiTheme="minorHAnsi" w:hAnsiTheme="minorHAnsi" w:cstheme="minorHAnsi"/>
                <w:b/>
                <w:i/>
                <w:sz w:val="18"/>
                <w:szCs w:val="18"/>
              </w:rPr>
              <w:t>YPFB</w:t>
            </w:r>
            <w:r w:rsidRPr="00112314">
              <w:rPr>
                <w:rFonts w:asciiTheme="minorHAnsi" w:hAnsiTheme="minorHAnsi" w:cstheme="minorHAnsi"/>
                <w:b/>
                <w:i/>
                <w:sz w:val="18"/>
                <w:szCs w:val="18"/>
              </w:rPr>
              <w:t>)</w:t>
            </w:r>
          </w:p>
        </w:tc>
      </w:tr>
      <w:tr w:rsidR="000221D3" w:rsidRPr="00112314" w:rsidTr="00EC54F5">
        <w:trPr>
          <w:cantSplit/>
          <w:trHeight w:val="397"/>
          <w:jc w:val="center"/>
        </w:trPr>
        <w:tc>
          <w:tcPr>
            <w:tcW w:w="4663" w:type="dxa"/>
            <w:vMerge/>
            <w:shd w:val="clear" w:color="auto" w:fill="D9D9D9" w:themeFill="background1" w:themeFillShade="D9"/>
            <w:vAlign w:val="center"/>
          </w:tcPr>
          <w:p w:rsidR="000221D3" w:rsidRPr="00112314"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112314" w:rsidRDefault="000221D3" w:rsidP="000221D3">
            <w:pPr>
              <w:jc w:val="center"/>
              <w:rPr>
                <w:rFonts w:asciiTheme="minorHAnsi" w:hAnsiTheme="minorHAnsi" w:cstheme="minorHAnsi"/>
                <w:b/>
                <w:sz w:val="18"/>
                <w:szCs w:val="18"/>
              </w:rPr>
            </w:pPr>
          </w:p>
        </w:tc>
      </w:tr>
      <w:tr w:rsidR="000221D3" w:rsidRPr="00112314" w:rsidTr="00F9669E">
        <w:trPr>
          <w:trHeight w:val="207"/>
          <w:jc w:val="center"/>
        </w:trPr>
        <w:tc>
          <w:tcPr>
            <w:tcW w:w="4663" w:type="dxa"/>
            <w:vAlign w:val="center"/>
          </w:tcPr>
          <w:p w:rsidR="00112314" w:rsidRPr="00112314" w:rsidRDefault="00112314" w:rsidP="00FF7901">
            <w:pPr>
              <w:pStyle w:val="Prrafodelista"/>
              <w:numPr>
                <w:ilvl w:val="0"/>
                <w:numId w:val="36"/>
              </w:numPr>
              <w:autoSpaceDE w:val="0"/>
              <w:autoSpaceDN w:val="0"/>
              <w:jc w:val="both"/>
              <w:rPr>
                <w:rFonts w:asciiTheme="minorHAnsi" w:hAnsiTheme="minorHAnsi" w:cstheme="minorHAnsi"/>
                <w:b/>
                <w:bCs/>
                <w:iCs/>
                <w:sz w:val="18"/>
                <w:szCs w:val="18"/>
              </w:rPr>
            </w:pPr>
            <w:r w:rsidRPr="00112314">
              <w:rPr>
                <w:rFonts w:asciiTheme="minorHAnsi" w:hAnsiTheme="minorHAnsi" w:cstheme="minorHAnsi"/>
                <w:b/>
                <w:bCs/>
                <w:iCs/>
                <w:sz w:val="18"/>
                <w:szCs w:val="18"/>
              </w:rPr>
              <w:t>CILINDRO HIDROMÉTRICO A PRESIÓN</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p>
          <w:p w:rsidR="00112314" w:rsidRPr="00112314" w:rsidRDefault="00112314" w:rsidP="00112314">
            <w:pPr>
              <w:pStyle w:val="Prrafodelista"/>
              <w:autoSpaceDE w:val="0"/>
              <w:autoSpaceDN w:val="0"/>
              <w:ind w:left="0"/>
              <w:jc w:val="both"/>
              <w:rPr>
                <w:rFonts w:asciiTheme="minorHAnsi" w:hAnsiTheme="minorHAnsi" w:cstheme="minorHAnsi"/>
                <w:b/>
                <w:bCs/>
                <w:iCs/>
                <w:sz w:val="18"/>
                <w:szCs w:val="18"/>
              </w:rPr>
            </w:pPr>
            <w:r w:rsidRPr="00112314">
              <w:rPr>
                <w:rFonts w:asciiTheme="minorHAnsi" w:hAnsiTheme="minorHAnsi" w:cstheme="minorHAnsi"/>
                <w:b/>
                <w:bCs/>
                <w:iCs/>
                <w:sz w:val="18"/>
                <w:szCs w:val="18"/>
              </w:rPr>
              <w:t xml:space="preserve">Marca: </w:t>
            </w:r>
            <w:r w:rsidRPr="00112314">
              <w:rPr>
                <w:rFonts w:asciiTheme="minorHAnsi" w:hAnsiTheme="minorHAnsi" w:cstheme="minorHAnsi"/>
                <w:bCs/>
                <w:iCs/>
                <w:sz w:val="18"/>
                <w:szCs w:val="18"/>
              </w:rPr>
              <w:t>Indicar</w:t>
            </w:r>
          </w:p>
          <w:p w:rsidR="00112314" w:rsidRPr="00112314" w:rsidRDefault="00112314" w:rsidP="00112314">
            <w:pPr>
              <w:pStyle w:val="Prrafodelista"/>
              <w:autoSpaceDE w:val="0"/>
              <w:autoSpaceDN w:val="0"/>
              <w:ind w:left="0"/>
              <w:jc w:val="both"/>
              <w:rPr>
                <w:rFonts w:asciiTheme="minorHAnsi" w:hAnsiTheme="minorHAnsi" w:cstheme="minorHAnsi"/>
                <w:b/>
                <w:bCs/>
                <w:iCs/>
                <w:sz w:val="18"/>
                <w:szCs w:val="18"/>
              </w:rPr>
            </w:pPr>
            <w:r w:rsidRPr="00112314">
              <w:rPr>
                <w:rFonts w:asciiTheme="minorHAnsi" w:hAnsiTheme="minorHAnsi" w:cstheme="minorHAnsi"/>
                <w:b/>
                <w:bCs/>
                <w:iCs/>
                <w:sz w:val="18"/>
                <w:szCs w:val="18"/>
              </w:rPr>
              <w:t xml:space="preserve">Procedencia: </w:t>
            </w:r>
            <w:r w:rsidRPr="00112314">
              <w:rPr>
                <w:rFonts w:asciiTheme="minorHAnsi" w:hAnsiTheme="minorHAnsi" w:cstheme="minorHAnsi"/>
                <w:bCs/>
                <w:iCs/>
                <w:sz w:val="18"/>
                <w:szCs w:val="18"/>
              </w:rPr>
              <w:t>Indicar</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Diseño y Fabricación:</w:t>
            </w:r>
            <w:r w:rsidRPr="00112314">
              <w:rPr>
                <w:rFonts w:asciiTheme="minorHAnsi" w:hAnsiTheme="minorHAnsi" w:cstheme="minorHAnsi"/>
                <w:bCs/>
                <w:iCs/>
                <w:sz w:val="18"/>
                <w:szCs w:val="18"/>
              </w:rPr>
              <w:t xml:space="preserve"> Según ASTM D1657.</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p>
          <w:p w:rsidR="00112314" w:rsidRPr="00112314" w:rsidRDefault="00112314" w:rsidP="00112314">
            <w:pPr>
              <w:pStyle w:val="Prrafodelista"/>
              <w:autoSpaceDE w:val="0"/>
              <w:autoSpaceDN w:val="0"/>
              <w:ind w:left="0"/>
              <w:jc w:val="both"/>
              <w:rPr>
                <w:rFonts w:asciiTheme="minorHAnsi" w:hAnsiTheme="minorHAnsi" w:cstheme="minorHAnsi"/>
                <w:b/>
                <w:bCs/>
                <w:iCs/>
                <w:sz w:val="18"/>
                <w:szCs w:val="18"/>
              </w:rPr>
            </w:pPr>
            <w:r w:rsidRPr="00112314">
              <w:rPr>
                <w:rFonts w:asciiTheme="minorHAnsi" w:hAnsiTheme="minorHAnsi" w:cstheme="minorHAnsi"/>
                <w:b/>
                <w:bCs/>
                <w:iCs/>
                <w:sz w:val="18"/>
                <w:szCs w:val="18"/>
              </w:rPr>
              <w:t xml:space="preserve">Partes: </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p>
          <w:p w:rsidR="00112314" w:rsidRPr="00112314" w:rsidRDefault="00112314" w:rsidP="00FF7901">
            <w:pPr>
              <w:pStyle w:val="Prrafodelista"/>
              <w:numPr>
                <w:ilvl w:val="0"/>
                <w:numId w:val="37"/>
              </w:numPr>
              <w:autoSpaceDE w:val="0"/>
              <w:autoSpaceDN w:val="0"/>
              <w:jc w:val="both"/>
              <w:rPr>
                <w:rFonts w:asciiTheme="minorHAnsi" w:hAnsiTheme="minorHAnsi" w:cstheme="minorHAnsi"/>
                <w:bCs/>
                <w:iCs/>
                <w:sz w:val="18"/>
                <w:szCs w:val="18"/>
              </w:rPr>
            </w:pPr>
            <w:r w:rsidRPr="00112314">
              <w:rPr>
                <w:rFonts w:asciiTheme="minorHAnsi" w:hAnsiTheme="minorHAnsi" w:cstheme="minorHAnsi"/>
                <w:bCs/>
                <w:iCs/>
                <w:sz w:val="18"/>
                <w:szCs w:val="18"/>
              </w:rPr>
              <w:t>1 Cilindro plástico transparente de alta resistencia.</w:t>
            </w:r>
          </w:p>
          <w:p w:rsidR="00112314" w:rsidRPr="00112314" w:rsidRDefault="00112314" w:rsidP="00FF7901">
            <w:pPr>
              <w:pStyle w:val="Prrafodelista"/>
              <w:numPr>
                <w:ilvl w:val="0"/>
                <w:numId w:val="37"/>
              </w:numPr>
              <w:autoSpaceDE w:val="0"/>
              <w:autoSpaceDN w:val="0"/>
              <w:jc w:val="both"/>
              <w:rPr>
                <w:rFonts w:asciiTheme="minorHAnsi" w:hAnsiTheme="minorHAnsi" w:cstheme="minorHAnsi"/>
                <w:bCs/>
                <w:iCs/>
                <w:sz w:val="18"/>
                <w:szCs w:val="18"/>
              </w:rPr>
            </w:pPr>
            <w:r w:rsidRPr="00112314">
              <w:rPr>
                <w:rFonts w:asciiTheme="minorHAnsi" w:hAnsiTheme="minorHAnsi" w:cstheme="minorHAnsi"/>
                <w:bCs/>
                <w:iCs/>
                <w:sz w:val="18"/>
                <w:szCs w:val="18"/>
              </w:rPr>
              <w:t>2 Placas terminales de aluminio maquinado con O-ring de Buna – N.</w:t>
            </w:r>
          </w:p>
          <w:p w:rsidR="00112314" w:rsidRPr="00112314" w:rsidRDefault="00112314" w:rsidP="00FF7901">
            <w:pPr>
              <w:pStyle w:val="Prrafodelista"/>
              <w:numPr>
                <w:ilvl w:val="0"/>
                <w:numId w:val="37"/>
              </w:numPr>
              <w:autoSpaceDE w:val="0"/>
              <w:autoSpaceDN w:val="0"/>
              <w:jc w:val="both"/>
              <w:rPr>
                <w:rFonts w:asciiTheme="minorHAnsi" w:hAnsiTheme="minorHAnsi" w:cstheme="minorHAnsi"/>
                <w:bCs/>
                <w:iCs/>
                <w:sz w:val="18"/>
                <w:szCs w:val="18"/>
              </w:rPr>
            </w:pPr>
            <w:r w:rsidRPr="00112314">
              <w:rPr>
                <w:rFonts w:asciiTheme="minorHAnsi" w:hAnsiTheme="minorHAnsi" w:cstheme="minorHAnsi"/>
                <w:bCs/>
                <w:iCs/>
                <w:sz w:val="18"/>
                <w:szCs w:val="18"/>
              </w:rPr>
              <w:t>3 Válvulas de aguja (para admisión de muestra, para descarga de muestra y para purga.)</w:t>
            </w:r>
          </w:p>
          <w:p w:rsidR="00112314" w:rsidRPr="00112314" w:rsidRDefault="00112314" w:rsidP="00FF7901">
            <w:pPr>
              <w:pStyle w:val="Prrafodelista"/>
              <w:numPr>
                <w:ilvl w:val="0"/>
                <w:numId w:val="37"/>
              </w:numPr>
              <w:autoSpaceDE w:val="0"/>
              <w:autoSpaceDN w:val="0"/>
              <w:jc w:val="both"/>
              <w:rPr>
                <w:rFonts w:asciiTheme="minorHAnsi" w:hAnsiTheme="minorHAnsi" w:cstheme="minorHAnsi"/>
                <w:bCs/>
                <w:iCs/>
                <w:sz w:val="18"/>
                <w:szCs w:val="18"/>
              </w:rPr>
            </w:pPr>
            <w:r w:rsidRPr="00112314">
              <w:rPr>
                <w:rFonts w:asciiTheme="minorHAnsi" w:hAnsiTheme="minorHAnsi" w:cstheme="minorHAnsi"/>
                <w:bCs/>
                <w:iCs/>
                <w:sz w:val="18"/>
                <w:szCs w:val="18"/>
              </w:rPr>
              <w:t>4 Varillas de sujeción de acero para placas terminales.</w:t>
            </w:r>
          </w:p>
          <w:p w:rsidR="00112314" w:rsidRPr="00112314" w:rsidRDefault="00112314" w:rsidP="00FF7901">
            <w:pPr>
              <w:pStyle w:val="Prrafodelista"/>
              <w:numPr>
                <w:ilvl w:val="0"/>
                <w:numId w:val="37"/>
              </w:numPr>
              <w:autoSpaceDE w:val="0"/>
              <w:autoSpaceDN w:val="0"/>
              <w:jc w:val="both"/>
              <w:rPr>
                <w:rFonts w:asciiTheme="minorHAnsi" w:hAnsiTheme="minorHAnsi" w:cstheme="minorHAnsi"/>
                <w:bCs/>
                <w:iCs/>
                <w:sz w:val="18"/>
                <w:szCs w:val="18"/>
              </w:rPr>
            </w:pPr>
            <w:r w:rsidRPr="00112314">
              <w:rPr>
                <w:rFonts w:asciiTheme="minorHAnsi" w:hAnsiTheme="minorHAnsi" w:cstheme="minorHAnsi"/>
                <w:bCs/>
                <w:iCs/>
                <w:sz w:val="18"/>
                <w:szCs w:val="18"/>
              </w:rPr>
              <w:t>1 Válvula de seguridad de alivio para evitar sobre presión.</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Inserción de Termo hidrómetro:</w:t>
            </w:r>
            <w:r w:rsidR="00392F04">
              <w:rPr>
                <w:rFonts w:asciiTheme="minorHAnsi" w:hAnsiTheme="minorHAnsi" w:cstheme="minorHAnsi"/>
                <w:b/>
                <w:bCs/>
                <w:iCs/>
                <w:sz w:val="18"/>
                <w:szCs w:val="18"/>
              </w:rPr>
              <w:t xml:space="preserve"> </w:t>
            </w:r>
            <w:r w:rsidRPr="00112314">
              <w:rPr>
                <w:rFonts w:asciiTheme="minorHAnsi" w:hAnsiTheme="minorHAnsi" w:cstheme="minorHAnsi"/>
                <w:bCs/>
                <w:iCs/>
                <w:sz w:val="18"/>
                <w:szCs w:val="18"/>
              </w:rPr>
              <w:t>Todo el conjunto de cilindro hidrométrico a presión debe permitir la fácil remoción del termo hidrómetro a través de la placa superior del mismo.</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tblGrid>
            <w:tr w:rsidR="00112314" w:rsidRPr="00112314" w:rsidTr="00112314">
              <w:trPr>
                <w:trHeight w:val="3380"/>
                <w:jc w:val="center"/>
              </w:trPr>
              <w:tc>
                <w:tcPr>
                  <w:tcW w:w="2472" w:type="dxa"/>
                  <w:shd w:val="clear" w:color="auto" w:fill="auto"/>
                  <w:vAlign w:val="center"/>
                </w:tcPr>
                <w:p w:rsidR="00112314" w:rsidRPr="00112314" w:rsidRDefault="00112314" w:rsidP="00112314">
                  <w:pPr>
                    <w:pStyle w:val="Prrafodelista"/>
                    <w:autoSpaceDE w:val="0"/>
                    <w:autoSpaceDN w:val="0"/>
                    <w:ind w:left="0"/>
                    <w:jc w:val="center"/>
                    <w:rPr>
                      <w:rFonts w:asciiTheme="minorHAnsi" w:hAnsiTheme="minorHAnsi" w:cstheme="minorHAnsi"/>
                      <w:sz w:val="18"/>
                      <w:szCs w:val="18"/>
                      <w:lang w:val="es-BO"/>
                    </w:rPr>
                  </w:pPr>
                  <w:r w:rsidRPr="00112314">
                    <w:rPr>
                      <w:rFonts w:asciiTheme="minorHAnsi" w:hAnsiTheme="minorHAnsi" w:cstheme="minorHAnsi"/>
                      <w:noProof/>
                      <w:sz w:val="18"/>
                      <w:szCs w:val="18"/>
                      <w:lang w:val="es-BO" w:eastAsia="es-BO"/>
                    </w:rPr>
                    <w:drawing>
                      <wp:inline distT="0" distB="0" distL="0" distR="0">
                        <wp:extent cx="1428750" cy="22191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0594" cy="2221986"/>
                                </a:xfrm>
                                <a:prstGeom prst="rect">
                                  <a:avLst/>
                                </a:prstGeom>
                                <a:noFill/>
                                <a:ln>
                                  <a:noFill/>
                                </a:ln>
                              </pic:spPr>
                            </pic:pic>
                          </a:graphicData>
                        </a:graphic>
                      </wp:inline>
                    </w:drawing>
                  </w:r>
                </w:p>
              </w:tc>
            </w:tr>
          </w:tbl>
          <w:p w:rsidR="00112314" w:rsidRPr="00112314" w:rsidRDefault="00112314" w:rsidP="00126BEB">
            <w:pPr>
              <w:rPr>
                <w:rFonts w:asciiTheme="minorHAnsi" w:hAnsiTheme="minorHAnsi" w:cstheme="minorHAnsi"/>
                <w:b/>
                <w:sz w:val="18"/>
                <w:szCs w:val="18"/>
              </w:rPr>
            </w:pPr>
          </w:p>
        </w:tc>
        <w:tc>
          <w:tcPr>
            <w:tcW w:w="4799" w:type="dxa"/>
            <w:vAlign w:val="center"/>
          </w:tcPr>
          <w:p w:rsidR="000221D3" w:rsidRPr="00112314" w:rsidRDefault="000221D3" w:rsidP="00126BEB">
            <w:pPr>
              <w:rPr>
                <w:rFonts w:asciiTheme="minorHAnsi" w:hAnsiTheme="minorHAnsi" w:cstheme="minorHAnsi"/>
                <w:b/>
                <w:sz w:val="18"/>
                <w:szCs w:val="18"/>
              </w:rPr>
            </w:pPr>
          </w:p>
        </w:tc>
      </w:tr>
      <w:tr w:rsidR="000221D3" w:rsidRPr="00112314" w:rsidTr="00F9669E">
        <w:trPr>
          <w:trHeight w:val="224"/>
          <w:jc w:val="center"/>
        </w:trPr>
        <w:tc>
          <w:tcPr>
            <w:tcW w:w="4663" w:type="dxa"/>
            <w:vAlign w:val="center"/>
          </w:tcPr>
          <w:p w:rsidR="00112314" w:rsidRPr="00112314" w:rsidRDefault="00112314" w:rsidP="00885D97">
            <w:pPr>
              <w:pStyle w:val="Prrafodelista"/>
              <w:numPr>
                <w:ilvl w:val="0"/>
                <w:numId w:val="36"/>
              </w:numPr>
              <w:autoSpaceDE w:val="0"/>
              <w:autoSpaceDN w:val="0"/>
              <w:jc w:val="both"/>
              <w:rPr>
                <w:rFonts w:asciiTheme="minorHAnsi" w:hAnsiTheme="minorHAnsi" w:cstheme="minorHAnsi"/>
                <w:b/>
                <w:bCs/>
                <w:iCs/>
                <w:sz w:val="18"/>
                <w:szCs w:val="18"/>
              </w:rPr>
            </w:pPr>
            <w:r w:rsidRPr="00112314">
              <w:rPr>
                <w:rFonts w:asciiTheme="minorHAnsi" w:hAnsiTheme="minorHAnsi" w:cstheme="minorHAnsi"/>
                <w:b/>
                <w:bCs/>
                <w:iCs/>
                <w:sz w:val="18"/>
                <w:szCs w:val="18"/>
              </w:rPr>
              <w:t>TERMO-HIDRÓMETRO</w:t>
            </w:r>
          </w:p>
          <w:p w:rsidR="00112314" w:rsidRPr="00112314" w:rsidRDefault="00112314" w:rsidP="00112314">
            <w:pPr>
              <w:pStyle w:val="Prrafodelista"/>
              <w:autoSpaceDE w:val="0"/>
              <w:autoSpaceDN w:val="0"/>
              <w:ind w:left="0"/>
              <w:jc w:val="both"/>
              <w:rPr>
                <w:rFonts w:asciiTheme="minorHAnsi" w:hAnsiTheme="minorHAnsi" w:cstheme="minorHAnsi"/>
                <w:sz w:val="18"/>
                <w:szCs w:val="18"/>
                <w:lang w:val="es-BO"/>
              </w:rPr>
            </w:pPr>
          </w:p>
          <w:p w:rsidR="00112314" w:rsidRPr="00112314" w:rsidRDefault="00112314" w:rsidP="00112314">
            <w:pPr>
              <w:pStyle w:val="Prrafodelista"/>
              <w:autoSpaceDE w:val="0"/>
              <w:autoSpaceDN w:val="0"/>
              <w:ind w:left="0"/>
              <w:jc w:val="both"/>
              <w:rPr>
                <w:rFonts w:asciiTheme="minorHAnsi" w:hAnsiTheme="minorHAnsi" w:cstheme="minorHAnsi"/>
                <w:b/>
                <w:bCs/>
                <w:iCs/>
                <w:sz w:val="18"/>
                <w:szCs w:val="18"/>
              </w:rPr>
            </w:pPr>
            <w:r w:rsidRPr="00112314">
              <w:rPr>
                <w:rFonts w:asciiTheme="minorHAnsi" w:hAnsiTheme="minorHAnsi" w:cstheme="minorHAnsi"/>
                <w:b/>
                <w:bCs/>
                <w:iCs/>
                <w:sz w:val="18"/>
                <w:szCs w:val="18"/>
              </w:rPr>
              <w:t xml:space="preserve">Marca: </w:t>
            </w:r>
            <w:r w:rsidRPr="00112314">
              <w:rPr>
                <w:rFonts w:asciiTheme="minorHAnsi" w:hAnsiTheme="minorHAnsi" w:cstheme="minorHAnsi"/>
                <w:bCs/>
                <w:iCs/>
                <w:sz w:val="18"/>
                <w:szCs w:val="18"/>
              </w:rPr>
              <w:t>Indicar</w:t>
            </w:r>
          </w:p>
          <w:p w:rsidR="00112314" w:rsidRPr="00112314" w:rsidRDefault="00112314" w:rsidP="00112314">
            <w:pPr>
              <w:pStyle w:val="Prrafodelista"/>
              <w:autoSpaceDE w:val="0"/>
              <w:autoSpaceDN w:val="0"/>
              <w:ind w:left="0"/>
              <w:jc w:val="both"/>
              <w:rPr>
                <w:rFonts w:asciiTheme="minorHAnsi" w:hAnsiTheme="minorHAnsi" w:cstheme="minorHAnsi"/>
                <w:b/>
                <w:bCs/>
                <w:iCs/>
                <w:sz w:val="18"/>
                <w:szCs w:val="18"/>
              </w:rPr>
            </w:pPr>
            <w:r w:rsidRPr="00112314">
              <w:rPr>
                <w:rFonts w:asciiTheme="minorHAnsi" w:hAnsiTheme="minorHAnsi" w:cstheme="minorHAnsi"/>
                <w:b/>
                <w:bCs/>
                <w:iCs/>
                <w:sz w:val="18"/>
                <w:szCs w:val="18"/>
              </w:rPr>
              <w:t xml:space="preserve">Procedencia: </w:t>
            </w:r>
            <w:r w:rsidRPr="00112314">
              <w:rPr>
                <w:rFonts w:asciiTheme="minorHAnsi" w:hAnsiTheme="minorHAnsi" w:cstheme="minorHAnsi"/>
                <w:bCs/>
                <w:iCs/>
                <w:sz w:val="18"/>
                <w:szCs w:val="18"/>
              </w:rPr>
              <w:t>Indicar</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Diseño y Fabricación:</w:t>
            </w:r>
            <w:r w:rsidRPr="00112314">
              <w:rPr>
                <w:rFonts w:asciiTheme="minorHAnsi" w:hAnsiTheme="minorHAnsi" w:cstheme="minorHAnsi"/>
                <w:bCs/>
                <w:iCs/>
                <w:sz w:val="18"/>
                <w:szCs w:val="18"/>
              </w:rPr>
              <w:t xml:space="preserve"> Según ASTM 101H.</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Rango de Gravedad Específica</w:t>
            </w:r>
            <w:r w:rsidRPr="00112314">
              <w:rPr>
                <w:rFonts w:asciiTheme="minorHAnsi" w:hAnsiTheme="minorHAnsi" w:cstheme="minorHAnsi"/>
                <w:bCs/>
                <w:iCs/>
                <w:sz w:val="18"/>
                <w:szCs w:val="18"/>
              </w:rPr>
              <w:t>: entre 0,500 a 0,650</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Rango de temperatura</w:t>
            </w:r>
            <w:r w:rsidRPr="00112314">
              <w:rPr>
                <w:rFonts w:asciiTheme="minorHAnsi" w:hAnsiTheme="minorHAnsi" w:cstheme="minorHAnsi"/>
                <w:bCs/>
                <w:iCs/>
                <w:sz w:val="18"/>
                <w:szCs w:val="18"/>
              </w:rPr>
              <w:t xml:space="preserve">: entre 30 a 90 °F </w:t>
            </w: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rPr>
            </w:pPr>
            <w:r w:rsidRPr="00112314">
              <w:rPr>
                <w:rFonts w:asciiTheme="minorHAnsi" w:hAnsiTheme="minorHAnsi" w:cstheme="minorHAnsi"/>
                <w:b/>
                <w:bCs/>
                <w:iCs/>
                <w:sz w:val="18"/>
                <w:szCs w:val="18"/>
              </w:rPr>
              <w:t>Temperatura estándar</w:t>
            </w:r>
            <w:r w:rsidRPr="00112314">
              <w:rPr>
                <w:rFonts w:asciiTheme="minorHAnsi" w:hAnsiTheme="minorHAnsi" w:cstheme="minorHAnsi"/>
                <w:bCs/>
                <w:iCs/>
                <w:sz w:val="18"/>
                <w:szCs w:val="18"/>
              </w:rPr>
              <w:t>: 60/60 °F</w:t>
            </w:r>
          </w:p>
          <w:p w:rsidR="00112314" w:rsidRPr="00112314" w:rsidRDefault="00112314" w:rsidP="00112314">
            <w:pPr>
              <w:pStyle w:val="Prrafodelista"/>
              <w:autoSpaceDE w:val="0"/>
              <w:autoSpaceDN w:val="0"/>
              <w:ind w:left="0"/>
              <w:jc w:val="both"/>
              <w:rPr>
                <w:rFonts w:asciiTheme="minorHAnsi" w:hAnsiTheme="minorHAnsi" w:cstheme="minorHAnsi"/>
                <w:sz w:val="18"/>
                <w:szCs w:val="18"/>
              </w:rPr>
            </w:pPr>
          </w:p>
          <w:p w:rsidR="00885D97" w:rsidRPr="00885D97" w:rsidRDefault="00885D97" w:rsidP="00885D97">
            <w:pPr>
              <w:jc w:val="both"/>
              <w:rPr>
                <w:rFonts w:asciiTheme="minorHAnsi" w:hAnsiTheme="minorHAnsi" w:cstheme="minorHAnsi"/>
                <w:i/>
                <w:sz w:val="18"/>
                <w:szCs w:val="18"/>
              </w:rPr>
            </w:pPr>
            <w:r w:rsidRPr="00885D97">
              <w:rPr>
                <w:rFonts w:asciiTheme="minorHAnsi" w:hAnsiTheme="minorHAnsi" w:cstheme="minorHAnsi"/>
                <w:b/>
                <w:i/>
                <w:sz w:val="18"/>
                <w:szCs w:val="18"/>
              </w:rPr>
              <w:t>Certificación de Calibración</w:t>
            </w:r>
            <w:r w:rsidRPr="00885D97">
              <w:rPr>
                <w:rFonts w:asciiTheme="minorHAnsi" w:hAnsiTheme="minorHAnsi" w:cstheme="minorHAnsi"/>
                <w:i/>
                <w:sz w:val="18"/>
                <w:szCs w:val="18"/>
              </w:rPr>
              <w:t>: para el termo hidrómetro la empresa adjudicada debe  presentar la respectiva certificación de Calibración emitido por IBMETRO en el momento de la entrega del bien, donde el Certificado de Calibración, deberá indicar:</w:t>
            </w:r>
          </w:p>
          <w:p w:rsidR="00112314" w:rsidRPr="00885D97" w:rsidRDefault="00112314" w:rsidP="00885D97">
            <w:pPr>
              <w:ind w:left="720"/>
              <w:jc w:val="both"/>
              <w:rPr>
                <w:rFonts w:asciiTheme="minorHAnsi" w:hAnsiTheme="minorHAnsi" w:cstheme="minorHAnsi"/>
                <w:sz w:val="18"/>
                <w:szCs w:val="18"/>
              </w:rPr>
            </w:pPr>
          </w:p>
          <w:p w:rsidR="00112314" w:rsidRPr="00885D97" w:rsidRDefault="00112314" w:rsidP="00885D97">
            <w:pPr>
              <w:jc w:val="both"/>
              <w:rPr>
                <w:rFonts w:asciiTheme="minorHAnsi" w:hAnsiTheme="minorHAnsi" w:cstheme="minorHAnsi"/>
                <w:i/>
                <w:sz w:val="18"/>
                <w:szCs w:val="18"/>
              </w:rPr>
            </w:pPr>
            <w:r w:rsidRPr="00885D97">
              <w:rPr>
                <w:rFonts w:asciiTheme="minorHAnsi" w:hAnsiTheme="minorHAnsi" w:cstheme="minorHAnsi"/>
                <w:i/>
                <w:sz w:val="18"/>
                <w:szCs w:val="18"/>
              </w:rPr>
              <w:t xml:space="preserve">Solicitante: Yacimientos Petrolíferos Fiscales Bolivianos - Distrito Comercial Occidente – Planta Engarrafadora de </w:t>
            </w:r>
            <w:proofErr w:type="spellStart"/>
            <w:r w:rsidRPr="00885D97">
              <w:rPr>
                <w:rFonts w:asciiTheme="minorHAnsi" w:hAnsiTheme="minorHAnsi" w:cstheme="minorHAnsi"/>
                <w:i/>
                <w:sz w:val="18"/>
                <w:szCs w:val="18"/>
              </w:rPr>
              <w:t>Senkata</w:t>
            </w:r>
            <w:proofErr w:type="spellEnd"/>
            <w:r w:rsidRPr="00885D97">
              <w:rPr>
                <w:rFonts w:asciiTheme="minorHAnsi" w:hAnsiTheme="minorHAnsi" w:cstheme="minorHAnsi"/>
                <w:i/>
                <w:sz w:val="18"/>
                <w:szCs w:val="18"/>
              </w:rPr>
              <w:t>.</w:t>
            </w:r>
          </w:p>
          <w:p w:rsidR="00112314" w:rsidRPr="00885D97" w:rsidRDefault="00112314" w:rsidP="00885D97">
            <w:pPr>
              <w:ind w:left="720"/>
              <w:jc w:val="both"/>
              <w:rPr>
                <w:rFonts w:asciiTheme="minorHAnsi" w:hAnsiTheme="minorHAnsi" w:cstheme="minorHAnsi"/>
                <w:i/>
                <w:sz w:val="18"/>
                <w:szCs w:val="18"/>
              </w:rPr>
            </w:pPr>
          </w:p>
          <w:p w:rsidR="00112314" w:rsidRPr="00112314" w:rsidRDefault="00112314" w:rsidP="00885D97">
            <w:pPr>
              <w:jc w:val="both"/>
              <w:rPr>
                <w:rFonts w:asciiTheme="minorHAnsi" w:hAnsiTheme="minorHAnsi" w:cstheme="minorHAnsi"/>
                <w:sz w:val="18"/>
                <w:szCs w:val="18"/>
              </w:rPr>
            </w:pPr>
            <w:r w:rsidRPr="00885D97">
              <w:rPr>
                <w:rFonts w:asciiTheme="minorHAnsi" w:hAnsiTheme="minorHAnsi" w:cstheme="minorHAnsi"/>
                <w:i/>
                <w:sz w:val="18"/>
                <w:szCs w:val="18"/>
              </w:rPr>
              <w:t xml:space="preserve">Dirección: Av. 6 de marzo km 8, carretera La Paz – Oruro, Zona </w:t>
            </w:r>
            <w:proofErr w:type="spellStart"/>
            <w:r w:rsidRPr="00885D97">
              <w:rPr>
                <w:rFonts w:asciiTheme="minorHAnsi" w:hAnsiTheme="minorHAnsi" w:cstheme="minorHAnsi"/>
                <w:i/>
                <w:sz w:val="18"/>
                <w:szCs w:val="18"/>
              </w:rPr>
              <w:t>Senkata</w:t>
            </w:r>
            <w:proofErr w:type="spellEnd"/>
            <w:r w:rsidRPr="00885D97">
              <w:rPr>
                <w:rFonts w:asciiTheme="minorHAnsi" w:hAnsiTheme="minorHAnsi" w:cstheme="minorHAnsi"/>
                <w:i/>
                <w:sz w:val="18"/>
                <w:szCs w:val="18"/>
              </w:rPr>
              <w:t xml:space="preserve"> S/N.</w:t>
            </w:r>
          </w:p>
          <w:p w:rsidR="00112314" w:rsidRPr="00112314" w:rsidRDefault="00112314" w:rsidP="00112314">
            <w:pPr>
              <w:autoSpaceDE w:val="0"/>
              <w:autoSpaceDN w:val="0"/>
              <w:adjustRightInd w:val="0"/>
              <w:jc w:val="both"/>
              <w:rPr>
                <w:rFonts w:asciiTheme="minorHAnsi" w:hAnsiTheme="minorHAnsi" w:cstheme="minorHAnsi"/>
                <w:b/>
                <w:sz w:val="18"/>
                <w:szCs w:val="18"/>
                <w:lang w:val="es-BO"/>
              </w:rPr>
            </w:pPr>
          </w:p>
          <w:p w:rsidR="00112314" w:rsidRPr="00112314" w:rsidRDefault="00112314" w:rsidP="00112314">
            <w:pPr>
              <w:pStyle w:val="Prrafodelista"/>
              <w:autoSpaceDE w:val="0"/>
              <w:autoSpaceDN w:val="0"/>
              <w:ind w:left="0"/>
              <w:jc w:val="both"/>
              <w:rPr>
                <w:rFonts w:asciiTheme="minorHAnsi" w:hAnsiTheme="minorHAnsi" w:cstheme="minorHAnsi"/>
                <w:bCs/>
                <w:i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tblGrid>
            <w:tr w:rsidR="00112314" w:rsidRPr="00112314" w:rsidTr="00885D97">
              <w:trPr>
                <w:jc w:val="center"/>
              </w:trPr>
              <w:tc>
                <w:tcPr>
                  <w:tcW w:w="1696" w:type="dxa"/>
                  <w:shd w:val="clear" w:color="auto" w:fill="auto"/>
                </w:tcPr>
                <w:p w:rsidR="00112314" w:rsidRPr="00112314" w:rsidRDefault="00112314" w:rsidP="00112314">
                  <w:pPr>
                    <w:pStyle w:val="Prrafodelista"/>
                    <w:autoSpaceDE w:val="0"/>
                    <w:autoSpaceDN w:val="0"/>
                    <w:ind w:left="0"/>
                    <w:jc w:val="center"/>
                    <w:rPr>
                      <w:rFonts w:asciiTheme="minorHAnsi" w:hAnsiTheme="minorHAnsi" w:cstheme="minorHAnsi"/>
                      <w:bCs/>
                      <w:iCs/>
                      <w:sz w:val="18"/>
                      <w:szCs w:val="18"/>
                    </w:rPr>
                  </w:pPr>
                  <w:r w:rsidRPr="00112314">
                    <w:rPr>
                      <w:rFonts w:asciiTheme="minorHAnsi" w:hAnsiTheme="minorHAnsi" w:cstheme="minorHAnsi"/>
                      <w:sz w:val="18"/>
                      <w:szCs w:val="18"/>
                    </w:rPr>
                    <w:object w:dxaOrig="1545" w:dyaOrig="5160">
                      <v:shape id="_x0000_i1025" type="#_x0000_t75" style="width:48.75pt;height:162.75pt" o:ole="">
                        <v:imagedata r:id="rId20" o:title=""/>
                      </v:shape>
                      <o:OLEObject Type="Embed" ProgID="PBrush" ShapeID="_x0000_i1025" DrawAspect="Content" ObjectID="_1596646716" r:id="rId21"/>
                    </w:object>
                  </w:r>
                </w:p>
              </w:tc>
            </w:tr>
          </w:tbl>
          <w:p w:rsidR="000221D3" w:rsidRPr="00112314"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112314" w:rsidRDefault="000221D3" w:rsidP="00126BEB">
            <w:pPr>
              <w:rPr>
                <w:rFonts w:asciiTheme="minorHAnsi" w:hAnsiTheme="minorHAnsi" w:cstheme="minorHAnsi"/>
                <w:b/>
                <w:sz w:val="18"/>
                <w:szCs w:val="18"/>
              </w:rPr>
            </w:pPr>
          </w:p>
        </w:tc>
      </w:tr>
      <w:tr w:rsidR="000221D3" w:rsidRPr="00112314" w:rsidTr="00F9669E">
        <w:trPr>
          <w:trHeight w:val="207"/>
          <w:jc w:val="center"/>
        </w:trPr>
        <w:tc>
          <w:tcPr>
            <w:tcW w:w="4663" w:type="dxa"/>
            <w:vAlign w:val="center"/>
          </w:tcPr>
          <w:p w:rsidR="000221D3" w:rsidRPr="00112314" w:rsidRDefault="00112314" w:rsidP="00126BEB">
            <w:pPr>
              <w:rPr>
                <w:rFonts w:asciiTheme="minorHAnsi" w:hAnsiTheme="minorHAnsi" w:cstheme="minorHAnsi"/>
                <w:b/>
                <w:sz w:val="18"/>
                <w:szCs w:val="18"/>
              </w:rPr>
            </w:pPr>
            <w:r w:rsidRPr="00112314">
              <w:rPr>
                <w:rFonts w:asciiTheme="minorHAnsi" w:hAnsiTheme="minorHAnsi" w:cstheme="minorHAnsi"/>
                <w:b/>
                <w:bCs/>
                <w:sz w:val="18"/>
                <w:szCs w:val="18"/>
              </w:rPr>
              <w:lastRenderedPageBreak/>
              <w:t>PLAZO DE ENTREGA</w:t>
            </w:r>
          </w:p>
          <w:p w:rsidR="00112314" w:rsidRPr="00112314" w:rsidRDefault="00112314" w:rsidP="00112314">
            <w:pPr>
              <w:jc w:val="both"/>
              <w:rPr>
                <w:rFonts w:asciiTheme="minorHAnsi" w:hAnsiTheme="minorHAnsi" w:cstheme="minorHAnsi"/>
                <w:b/>
                <w:sz w:val="18"/>
                <w:szCs w:val="18"/>
              </w:rPr>
            </w:pPr>
            <w:r w:rsidRPr="00112314">
              <w:rPr>
                <w:rFonts w:asciiTheme="minorHAnsi" w:hAnsiTheme="minorHAnsi" w:cstheme="minorHAnsi"/>
                <w:bCs/>
                <w:iCs/>
                <w:sz w:val="18"/>
                <w:szCs w:val="18"/>
              </w:rPr>
              <w:t xml:space="preserve">La empresa adjudicada, deberá realizar la entrega de los bienes, en un plazo de </w:t>
            </w:r>
            <w:r w:rsidRPr="00112314">
              <w:rPr>
                <w:rFonts w:asciiTheme="minorHAnsi" w:hAnsiTheme="minorHAnsi" w:cstheme="minorHAnsi"/>
                <w:b/>
                <w:bCs/>
                <w:iCs/>
                <w:sz w:val="18"/>
                <w:szCs w:val="18"/>
              </w:rPr>
              <w:t>(70) setenta días calendario</w:t>
            </w:r>
            <w:r w:rsidRPr="00112314">
              <w:rPr>
                <w:rFonts w:asciiTheme="minorHAnsi" w:hAnsiTheme="minorHAnsi" w:cstheme="minorHAnsi"/>
                <w:bCs/>
                <w:iCs/>
                <w:sz w:val="18"/>
                <w:szCs w:val="18"/>
              </w:rPr>
              <w:t xml:space="preserve"> a partir del orden de proceder emitido por la unidad solicitante una vez suscrito el contrato.</w:t>
            </w:r>
          </w:p>
        </w:tc>
        <w:tc>
          <w:tcPr>
            <w:tcW w:w="4799" w:type="dxa"/>
            <w:vAlign w:val="center"/>
          </w:tcPr>
          <w:p w:rsidR="000221D3" w:rsidRPr="00112314" w:rsidRDefault="000221D3" w:rsidP="00126BEB">
            <w:pPr>
              <w:rPr>
                <w:rFonts w:asciiTheme="minorHAnsi" w:hAnsiTheme="minorHAnsi" w:cstheme="minorHAnsi"/>
                <w:b/>
                <w:sz w:val="18"/>
                <w:szCs w:val="18"/>
              </w:rPr>
            </w:pPr>
          </w:p>
        </w:tc>
      </w:tr>
      <w:tr w:rsidR="000221D3" w:rsidRPr="00112314" w:rsidTr="00F9669E">
        <w:trPr>
          <w:trHeight w:val="224"/>
          <w:jc w:val="center"/>
        </w:trPr>
        <w:tc>
          <w:tcPr>
            <w:tcW w:w="4663" w:type="dxa"/>
            <w:vAlign w:val="center"/>
          </w:tcPr>
          <w:p w:rsidR="000221D3" w:rsidRPr="00112314" w:rsidRDefault="00112314" w:rsidP="00126BEB">
            <w:pPr>
              <w:ind w:right="141"/>
              <w:jc w:val="both"/>
              <w:rPr>
                <w:rFonts w:asciiTheme="minorHAnsi" w:hAnsiTheme="minorHAnsi" w:cstheme="minorHAnsi"/>
                <w:b/>
                <w:sz w:val="18"/>
                <w:szCs w:val="18"/>
              </w:rPr>
            </w:pPr>
            <w:r w:rsidRPr="00112314">
              <w:rPr>
                <w:rFonts w:asciiTheme="minorHAnsi" w:hAnsiTheme="minorHAnsi" w:cstheme="minorHAnsi"/>
                <w:b/>
                <w:sz w:val="18"/>
                <w:szCs w:val="18"/>
              </w:rPr>
              <w:t>MEDIOS DE TRANSPORTE</w:t>
            </w:r>
          </w:p>
          <w:p w:rsidR="00112314" w:rsidRPr="00112314" w:rsidRDefault="00112314" w:rsidP="00126BEB">
            <w:pPr>
              <w:ind w:right="141"/>
              <w:jc w:val="both"/>
              <w:rPr>
                <w:rFonts w:asciiTheme="minorHAnsi" w:hAnsiTheme="minorHAnsi" w:cstheme="minorHAnsi"/>
                <w:sz w:val="18"/>
                <w:szCs w:val="18"/>
              </w:rPr>
            </w:pPr>
            <w:r w:rsidRPr="00112314">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799" w:type="dxa"/>
            <w:vAlign w:val="center"/>
          </w:tcPr>
          <w:p w:rsidR="000221D3" w:rsidRPr="00112314" w:rsidRDefault="000221D3" w:rsidP="00126BEB">
            <w:pPr>
              <w:rPr>
                <w:rFonts w:asciiTheme="minorHAnsi" w:hAnsiTheme="minorHAnsi" w:cstheme="minorHAnsi"/>
                <w:b/>
                <w:sz w:val="18"/>
                <w:szCs w:val="18"/>
              </w:rPr>
            </w:pPr>
          </w:p>
        </w:tc>
      </w:tr>
      <w:tr w:rsidR="000221D3" w:rsidRPr="00112314" w:rsidTr="00F9669E">
        <w:trPr>
          <w:trHeight w:val="207"/>
          <w:jc w:val="center"/>
        </w:trPr>
        <w:tc>
          <w:tcPr>
            <w:tcW w:w="4663" w:type="dxa"/>
            <w:vAlign w:val="center"/>
          </w:tcPr>
          <w:p w:rsidR="000221D3" w:rsidRPr="00112314" w:rsidRDefault="00112314" w:rsidP="00126BEB">
            <w:pPr>
              <w:rPr>
                <w:rFonts w:asciiTheme="minorHAnsi" w:hAnsiTheme="minorHAnsi" w:cstheme="minorHAnsi"/>
                <w:b/>
                <w:sz w:val="18"/>
                <w:szCs w:val="18"/>
              </w:rPr>
            </w:pPr>
            <w:r w:rsidRPr="00112314">
              <w:rPr>
                <w:rFonts w:asciiTheme="minorHAnsi" w:hAnsiTheme="minorHAnsi" w:cstheme="minorHAnsi"/>
                <w:b/>
                <w:sz w:val="18"/>
                <w:szCs w:val="18"/>
              </w:rPr>
              <w:t>MANUALES Y/O CATÁLOGOS</w:t>
            </w:r>
          </w:p>
          <w:p w:rsidR="00112314" w:rsidRPr="00112314" w:rsidRDefault="00112314" w:rsidP="00112314">
            <w:pPr>
              <w:jc w:val="both"/>
              <w:rPr>
                <w:rFonts w:asciiTheme="minorHAnsi" w:hAnsiTheme="minorHAnsi" w:cstheme="minorHAnsi"/>
                <w:b/>
                <w:sz w:val="18"/>
                <w:szCs w:val="18"/>
              </w:rPr>
            </w:pPr>
            <w:r w:rsidRPr="00112314">
              <w:rPr>
                <w:rFonts w:asciiTheme="minorHAnsi" w:hAnsiTheme="minorHAnsi" w:cstheme="minorHAnsi"/>
                <w:sz w:val="18"/>
                <w:szCs w:val="18"/>
              </w:rPr>
              <w:t>Los manuales de operación/mantenimiento y/o catálogos deberán describir las características generales de cada bien, las partes que los componen, dimensiones, forma de uso, etc., todo esto impreso en idioma Castellano/Español, los mismos deben ser adjuntado a la Propuesta.</w:t>
            </w:r>
          </w:p>
        </w:tc>
        <w:tc>
          <w:tcPr>
            <w:tcW w:w="4799" w:type="dxa"/>
            <w:vAlign w:val="center"/>
          </w:tcPr>
          <w:p w:rsidR="000221D3" w:rsidRPr="00112314" w:rsidRDefault="000221D3" w:rsidP="00126BEB">
            <w:pPr>
              <w:rPr>
                <w:rFonts w:asciiTheme="minorHAnsi" w:hAnsiTheme="minorHAnsi" w:cstheme="minorHAnsi"/>
                <w:b/>
                <w:sz w:val="18"/>
                <w:szCs w:val="18"/>
              </w:rPr>
            </w:pPr>
          </w:p>
        </w:tc>
      </w:tr>
      <w:tr w:rsidR="000221D3" w:rsidRPr="00112314" w:rsidTr="00F9669E">
        <w:trPr>
          <w:trHeight w:val="207"/>
          <w:jc w:val="center"/>
        </w:trPr>
        <w:tc>
          <w:tcPr>
            <w:tcW w:w="4663" w:type="dxa"/>
            <w:vAlign w:val="center"/>
          </w:tcPr>
          <w:p w:rsidR="000221D3" w:rsidRPr="00112314" w:rsidRDefault="00112314" w:rsidP="00126BEB">
            <w:pPr>
              <w:ind w:right="141"/>
              <w:jc w:val="both"/>
              <w:rPr>
                <w:rFonts w:asciiTheme="minorHAnsi" w:hAnsiTheme="minorHAnsi" w:cstheme="minorHAnsi"/>
                <w:b/>
                <w:sz w:val="18"/>
                <w:szCs w:val="18"/>
              </w:rPr>
            </w:pPr>
            <w:r w:rsidRPr="00112314">
              <w:rPr>
                <w:rFonts w:asciiTheme="minorHAnsi" w:hAnsiTheme="minorHAnsi" w:cstheme="minorHAnsi"/>
                <w:b/>
                <w:sz w:val="18"/>
                <w:szCs w:val="18"/>
              </w:rPr>
              <w:t>CAPACITACIÓN</w:t>
            </w:r>
          </w:p>
          <w:p w:rsidR="00112314" w:rsidRPr="00112314" w:rsidRDefault="00112314" w:rsidP="00126BEB">
            <w:pPr>
              <w:ind w:right="141"/>
              <w:jc w:val="both"/>
              <w:rPr>
                <w:rFonts w:asciiTheme="minorHAnsi" w:hAnsiTheme="minorHAnsi" w:cstheme="minorHAnsi"/>
                <w:sz w:val="18"/>
                <w:szCs w:val="18"/>
              </w:rPr>
            </w:pPr>
            <w:r w:rsidRPr="00112314">
              <w:rPr>
                <w:rFonts w:asciiTheme="minorHAnsi" w:hAnsiTheme="minorHAnsi" w:cstheme="minorHAnsi"/>
                <w:sz w:val="18"/>
                <w:szCs w:val="18"/>
              </w:rPr>
              <w:t>La empresa adjudicada deberá realizar la capacitación correspondiente in-situ para el uso del equipo, todo esto en coordinación con la Unidad Solicitante.</w:t>
            </w:r>
          </w:p>
        </w:tc>
        <w:tc>
          <w:tcPr>
            <w:tcW w:w="4799" w:type="dxa"/>
            <w:vAlign w:val="center"/>
          </w:tcPr>
          <w:p w:rsidR="000221D3" w:rsidRPr="00112314"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Default="0013510E" w:rsidP="0013510E">
      <w:pPr>
        <w:jc w:val="both"/>
        <w:rPr>
          <w:rFonts w:asciiTheme="minorHAnsi" w:hAnsiTheme="minorHAnsi" w:cstheme="minorHAnsi"/>
          <w:sz w:val="22"/>
          <w:szCs w:val="22"/>
        </w:rPr>
      </w:pPr>
    </w:p>
    <w:p w:rsidR="00EC54F5" w:rsidRDefault="00EC54F5" w:rsidP="0013510E">
      <w:pPr>
        <w:jc w:val="both"/>
        <w:rPr>
          <w:rFonts w:asciiTheme="minorHAnsi" w:hAnsiTheme="minorHAnsi" w:cstheme="minorHAnsi"/>
          <w:sz w:val="22"/>
          <w:szCs w:val="22"/>
        </w:rPr>
      </w:pPr>
    </w:p>
    <w:p w:rsidR="00EC54F5" w:rsidRDefault="00EC54F5" w:rsidP="0013510E">
      <w:pPr>
        <w:jc w:val="both"/>
        <w:rPr>
          <w:rFonts w:asciiTheme="minorHAnsi" w:hAnsiTheme="minorHAnsi" w:cstheme="minorHAnsi"/>
          <w:sz w:val="22"/>
          <w:szCs w:val="22"/>
        </w:rPr>
      </w:pPr>
    </w:p>
    <w:p w:rsidR="00EC54F5" w:rsidRPr="006F470A" w:rsidRDefault="00EC54F5"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015B4A" w:rsidRDefault="00015B4A" w:rsidP="00BD420D">
      <w:pPr>
        <w:jc w:val="center"/>
        <w:rPr>
          <w:rFonts w:asciiTheme="minorHAnsi" w:hAnsiTheme="minorHAnsi" w:cstheme="minorHAnsi"/>
          <w:b/>
          <w:sz w:val="22"/>
          <w:szCs w:val="22"/>
        </w:rPr>
      </w:pPr>
    </w:p>
    <w:p w:rsidR="00112314" w:rsidRDefault="00112314" w:rsidP="00BD420D">
      <w:pPr>
        <w:jc w:val="center"/>
        <w:rPr>
          <w:rFonts w:asciiTheme="minorHAnsi" w:hAnsiTheme="minorHAnsi" w:cstheme="minorHAnsi"/>
          <w:b/>
          <w:sz w:val="22"/>
          <w:szCs w:val="22"/>
        </w:rPr>
      </w:pPr>
    </w:p>
    <w:p w:rsidR="00112314" w:rsidRDefault="00112314" w:rsidP="00BD420D">
      <w:pPr>
        <w:jc w:val="center"/>
        <w:rPr>
          <w:rFonts w:asciiTheme="minorHAnsi" w:hAnsiTheme="minorHAnsi" w:cstheme="minorHAnsi"/>
          <w:b/>
          <w:sz w:val="22"/>
          <w:szCs w:val="22"/>
        </w:rPr>
      </w:pPr>
    </w:p>
    <w:p w:rsidR="00112314" w:rsidRPr="006F470A" w:rsidRDefault="00112314"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F790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790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F790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790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EC54F5" w:rsidRDefault="00EC54F5" w:rsidP="00432E57">
      <w:pPr>
        <w:pStyle w:val="Sinespaciado"/>
        <w:ind w:left="709"/>
        <w:jc w:val="both"/>
        <w:rPr>
          <w:rFonts w:asciiTheme="minorHAnsi" w:hAnsiTheme="minorHAnsi" w:cstheme="minorHAnsi"/>
        </w:rPr>
      </w:pPr>
    </w:p>
    <w:p w:rsidR="00EC54F5" w:rsidRDefault="00EC54F5" w:rsidP="00432E57">
      <w:pPr>
        <w:pStyle w:val="Sinespaciado"/>
        <w:ind w:left="709"/>
        <w:jc w:val="both"/>
        <w:rPr>
          <w:rFonts w:asciiTheme="minorHAnsi" w:hAnsiTheme="minorHAnsi" w:cstheme="minorHAnsi"/>
        </w:rPr>
      </w:pPr>
    </w:p>
    <w:p w:rsidR="00EC54F5" w:rsidRPr="00365997" w:rsidRDefault="00EC54F5" w:rsidP="00432E57">
      <w:pPr>
        <w:pStyle w:val="Sinespaciado"/>
        <w:ind w:left="709"/>
        <w:jc w:val="both"/>
        <w:rPr>
          <w:rFonts w:asciiTheme="minorHAnsi" w:hAnsiTheme="minorHAnsi" w:cstheme="minorHAnsi"/>
        </w:rPr>
      </w:pPr>
    </w:p>
    <w:p w:rsidR="00432E57" w:rsidRPr="00365997" w:rsidRDefault="00432E57" w:rsidP="00FF790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F790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F790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F790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85D9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2" o:title=""/>
          </v:shape>
          <o:OLEObject Type="Embed" ProgID="Equation.3" ShapeID="_x0000_i1026" DrawAspect="Content" ObjectID="_1596646717"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4" o:title=""/>
          </v:shape>
          <o:OLEObject Type="Embed" ProgID="Equation.3" ShapeID="_x0000_i1027" DrawAspect="Content" ObjectID="_1596646718"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6" o:title=""/>
          </v:shape>
          <o:OLEObject Type="Embed" ProgID="Equation.3" ShapeID="_x0000_i1028" DrawAspect="Content" ObjectID="_1596646719"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8" o:title=""/>
          </v:shape>
          <o:OLEObject Type="Embed" ProgID="Equation.3" ShapeID="_x0000_i1029" DrawAspect="Content" ObjectID="_1596646720"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F790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F790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790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F790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92F04" w:rsidRDefault="00392F04" w:rsidP="00392F04">
      <w:pPr>
        <w:jc w:val="center"/>
        <w:rPr>
          <w:rFonts w:ascii="Lucida Bright" w:hAnsi="Lucida Bright" w:cs="Tahoma"/>
          <w:b/>
          <w:bCs/>
          <w:sz w:val="18"/>
          <w:lang w:eastAsia="es-BO"/>
        </w:rPr>
      </w:pPr>
      <w:r w:rsidRPr="008879EA">
        <w:rPr>
          <w:rFonts w:ascii="Lucida Bright" w:hAnsi="Lucida Bright" w:cs="Tahoma"/>
          <w:b/>
          <w:bCs/>
          <w:sz w:val="18"/>
          <w:lang w:eastAsia="es-BO"/>
        </w:rPr>
        <w:t xml:space="preserve">ADQUISICION DE CILINDROS HIDROMETRICOS Y TERMOHIDROMETROS </w:t>
      </w:r>
      <w:r>
        <w:rPr>
          <w:rFonts w:ascii="Lucida Bright" w:hAnsi="Lucida Bright" w:cs="Tahoma"/>
          <w:b/>
          <w:bCs/>
          <w:sz w:val="18"/>
          <w:lang w:eastAsia="es-BO"/>
        </w:rPr>
        <w:t>–</w:t>
      </w:r>
      <w:r w:rsidRPr="008879EA">
        <w:rPr>
          <w:rFonts w:ascii="Lucida Bright" w:hAnsi="Lucida Bright" w:cs="Tahoma"/>
          <w:b/>
          <w:bCs/>
          <w:sz w:val="18"/>
          <w:lang w:eastAsia="es-BO"/>
        </w:rPr>
        <w:t xml:space="preserve"> DCOD</w:t>
      </w:r>
    </w:p>
    <w:p w:rsidR="00392F04" w:rsidRPr="008879EA" w:rsidRDefault="00392F04" w:rsidP="00392F04">
      <w:pPr>
        <w:jc w:val="center"/>
        <w:rPr>
          <w:rFonts w:ascii="Lucida Bright" w:hAnsi="Lucida Bright" w:cs="Tahoma"/>
          <w:b/>
          <w:bCs/>
          <w:sz w:val="18"/>
          <w:lang w:eastAsia="es-BO"/>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392F04" w:rsidRPr="00BC33E7" w:rsidTr="00885D97">
        <w:trPr>
          <w:trHeight w:val="507"/>
          <w:jc w:val="center"/>
        </w:trPr>
        <w:tc>
          <w:tcPr>
            <w:tcW w:w="316" w:type="pct"/>
            <w:tcBorders>
              <w:top w:val="single" w:sz="4" w:space="0" w:color="auto"/>
              <w:left w:val="single" w:sz="4" w:space="0" w:color="auto"/>
              <w:bottom w:val="single" w:sz="4" w:space="0" w:color="auto"/>
              <w:right w:val="single" w:sz="4" w:space="0" w:color="000000"/>
            </w:tcBorders>
            <w:shd w:val="clear" w:color="auto" w:fill="002060"/>
            <w:vAlign w:val="center"/>
          </w:tcPr>
          <w:p w:rsidR="00392F04" w:rsidRPr="00BC33E7" w:rsidRDefault="00392F04" w:rsidP="00885D97">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002060"/>
            <w:noWrap/>
            <w:vAlign w:val="center"/>
            <w:hideMark/>
          </w:tcPr>
          <w:p w:rsidR="00392F04" w:rsidRPr="00BC33E7" w:rsidRDefault="00392F04" w:rsidP="00885D97">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002060"/>
            <w:vAlign w:val="center"/>
          </w:tcPr>
          <w:p w:rsidR="00392F04" w:rsidRPr="00BC33E7" w:rsidRDefault="00392F04" w:rsidP="00885D97">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002060"/>
            <w:noWrap/>
            <w:vAlign w:val="center"/>
            <w:hideMark/>
          </w:tcPr>
          <w:p w:rsidR="00392F04" w:rsidRPr="00BC33E7" w:rsidRDefault="00392F04" w:rsidP="00885D97">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CANTIDAD</w:t>
            </w:r>
          </w:p>
        </w:tc>
      </w:tr>
      <w:tr w:rsidR="00392F04" w:rsidRPr="00213729" w:rsidTr="00885D97">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392F04" w:rsidRPr="00213729" w:rsidRDefault="00392F04" w:rsidP="00885D97">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92F04" w:rsidRPr="00C95638" w:rsidRDefault="00392F04" w:rsidP="00885D97">
            <w:pPr>
              <w:spacing w:before="60" w:after="60"/>
              <w:rPr>
                <w:rFonts w:ascii="Lucida Bright" w:hAnsi="Lucida Bright" w:cs="Tahoma"/>
                <w:i/>
                <w:sz w:val="18"/>
              </w:rPr>
            </w:pPr>
            <w:r>
              <w:rPr>
                <w:rFonts w:ascii="Lucida Bright" w:hAnsi="Lucida Bright" w:cs="Tahoma"/>
                <w:i/>
                <w:sz w:val="18"/>
              </w:rPr>
              <w:t>Cilindro Hidrométrico a Presión</w:t>
            </w:r>
          </w:p>
        </w:tc>
        <w:tc>
          <w:tcPr>
            <w:tcW w:w="1060" w:type="pct"/>
            <w:tcBorders>
              <w:top w:val="single" w:sz="4" w:space="0" w:color="auto"/>
              <w:left w:val="single" w:sz="4" w:space="0" w:color="auto"/>
              <w:bottom w:val="single" w:sz="4" w:space="0" w:color="auto"/>
              <w:right w:val="single" w:sz="4" w:space="0" w:color="auto"/>
            </w:tcBorders>
          </w:tcPr>
          <w:p w:rsidR="00392F04" w:rsidRPr="00C95638" w:rsidRDefault="00392F04" w:rsidP="00885D97">
            <w:pPr>
              <w:spacing w:before="60" w:after="60"/>
              <w:jc w:val="center"/>
              <w:rPr>
                <w:rFonts w:ascii="Lucida Bright" w:hAnsi="Lucida Bright" w:cs="Tahoma"/>
                <w:i/>
                <w:sz w:val="18"/>
              </w:rPr>
            </w:pPr>
            <w:r>
              <w:rPr>
                <w:rFonts w:ascii="Lucida Bright" w:hAnsi="Lucida Bright" w:cs="Tahoma"/>
                <w:i/>
                <w:sz w:val="18"/>
              </w:rPr>
              <w:t xml:space="preserve">Pieza </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2F04" w:rsidRPr="00C95638" w:rsidRDefault="00392F04" w:rsidP="00885D97">
            <w:pPr>
              <w:spacing w:before="60" w:after="60"/>
              <w:jc w:val="center"/>
              <w:rPr>
                <w:rFonts w:ascii="Lucida Bright" w:hAnsi="Lucida Bright" w:cs="Tahoma"/>
                <w:i/>
                <w:sz w:val="18"/>
              </w:rPr>
            </w:pPr>
            <w:r>
              <w:rPr>
                <w:rFonts w:ascii="Lucida Bright" w:hAnsi="Lucida Bright" w:cs="Tahoma"/>
                <w:i/>
                <w:sz w:val="18"/>
              </w:rPr>
              <w:t>4</w:t>
            </w:r>
          </w:p>
        </w:tc>
      </w:tr>
      <w:tr w:rsidR="00392F04" w:rsidRPr="00213729" w:rsidTr="00885D97">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392F04" w:rsidRPr="00213729" w:rsidRDefault="00392F04" w:rsidP="00885D97">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2</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92F04" w:rsidRPr="00C95638" w:rsidRDefault="00392F04" w:rsidP="00885D97">
            <w:pPr>
              <w:spacing w:before="60" w:after="60"/>
              <w:rPr>
                <w:rFonts w:ascii="Lucida Bright" w:hAnsi="Lucida Bright" w:cs="Tahoma"/>
                <w:i/>
                <w:sz w:val="18"/>
              </w:rPr>
            </w:pPr>
            <w:r>
              <w:rPr>
                <w:rFonts w:ascii="Lucida Bright" w:hAnsi="Lucida Bright" w:cs="Tahoma"/>
                <w:i/>
                <w:sz w:val="18"/>
              </w:rPr>
              <w:t>Termo hidrómetro</w:t>
            </w:r>
          </w:p>
        </w:tc>
        <w:tc>
          <w:tcPr>
            <w:tcW w:w="1060" w:type="pct"/>
            <w:tcBorders>
              <w:top w:val="single" w:sz="4" w:space="0" w:color="auto"/>
              <w:left w:val="single" w:sz="4" w:space="0" w:color="auto"/>
              <w:bottom w:val="single" w:sz="4" w:space="0" w:color="auto"/>
              <w:right w:val="single" w:sz="4" w:space="0" w:color="auto"/>
            </w:tcBorders>
          </w:tcPr>
          <w:p w:rsidR="00392F04" w:rsidRDefault="00392F04" w:rsidP="00885D97">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92F04" w:rsidRDefault="00392F04" w:rsidP="00885D97">
            <w:pPr>
              <w:spacing w:before="60" w:after="60"/>
              <w:jc w:val="center"/>
              <w:rPr>
                <w:rFonts w:ascii="Lucida Bright" w:hAnsi="Lucida Bright" w:cs="Tahoma"/>
                <w:i/>
                <w:sz w:val="18"/>
              </w:rPr>
            </w:pPr>
            <w:r>
              <w:rPr>
                <w:rFonts w:ascii="Lucida Bright" w:hAnsi="Lucida Bright" w:cs="Tahoma"/>
                <w:i/>
                <w:sz w:val="18"/>
              </w:rPr>
              <w:t>6</w:t>
            </w:r>
          </w:p>
        </w:tc>
      </w:tr>
    </w:tbl>
    <w:p w:rsidR="00392F04" w:rsidRDefault="00392F04" w:rsidP="00392F04">
      <w:pPr>
        <w:rPr>
          <w:rFonts w:ascii="Lucida Bright" w:hAnsi="Lucida Bright" w:cs="Calibri"/>
          <w:sz w:val="18"/>
          <w:szCs w:val="18"/>
        </w:rPr>
      </w:pPr>
    </w:p>
    <w:p w:rsidR="00392F04" w:rsidRPr="00213729" w:rsidRDefault="00392F04" w:rsidP="00FF7901">
      <w:pPr>
        <w:pStyle w:val="Prrafodelista"/>
        <w:numPr>
          <w:ilvl w:val="0"/>
          <w:numId w:val="39"/>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392F04" w:rsidRDefault="00392F04" w:rsidP="00392F04">
      <w:pPr>
        <w:rPr>
          <w:rFonts w:ascii="Lucida Bright" w:hAnsi="Lucida Bright" w:cs="Calibri"/>
          <w:b/>
          <w:sz w:val="18"/>
          <w:szCs w:val="18"/>
        </w:rPr>
      </w:pPr>
    </w:p>
    <w:p w:rsidR="00392F04" w:rsidRPr="00213729" w:rsidRDefault="00392F04" w:rsidP="00392F04">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 xml:space="preserve">as características a describir </w:t>
      </w:r>
      <w:r>
        <w:rPr>
          <w:rFonts w:ascii="Lucida Bright" w:hAnsi="Lucida Bright" w:cs="Tahoma"/>
          <w:i/>
          <w:sz w:val="18"/>
        </w:rPr>
        <w:t xml:space="preserve">son </w:t>
      </w:r>
      <w:r w:rsidRPr="002D1DEE">
        <w:rPr>
          <w:rFonts w:ascii="Lucida Bright" w:hAnsi="Lucida Bright" w:cs="Tahoma"/>
          <w:i/>
          <w:sz w:val="18"/>
        </w:rPr>
        <w:t>enunciativas y no limitativas, siendo consideraciones mínimas a cumplir, pudiendo las empresas ofertantes mejorar las mismas</w:t>
      </w:r>
      <w:r w:rsidRPr="00213729">
        <w:rPr>
          <w:rFonts w:ascii="Lucida Bright" w:hAnsi="Lucida Bright" w:cs="Tahoma"/>
          <w:i/>
        </w:rPr>
        <w:t>.</w:t>
      </w:r>
    </w:p>
    <w:p w:rsidR="00392F04" w:rsidRPr="00A34DEC" w:rsidRDefault="00392F04" w:rsidP="00392F04">
      <w:pPr>
        <w:rPr>
          <w:rFonts w:ascii="Lucida Bright" w:hAnsi="Lucida Bright" w:cs="Calibri"/>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117"/>
      </w:tblGrid>
      <w:tr w:rsidR="00392F04" w:rsidRPr="00C95638" w:rsidTr="00885D97">
        <w:trPr>
          <w:trHeight w:val="461"/>
        </w:trPr>
        <w:tc>
          <w:tcPr>
            <w:tcW w:w="5000" w:type="pct"/>
            <w:shd w:val="clear" w:color="auto" w:fill="002060"/>
            <w:tcMar>
              <w:top w:w="0" w:type="dxa"/>
              <w:left w:w="70" w:type="dxa"/>
              <w:bottom w:w="0" w:type="dxa"/>
              <w:right w:w="70" w:type="dxa"/>
            </w:tcMar>
            <w:vAlign w:val="center"/>
            <w:hideMark/>
          </w:tcPr>
          <w:p w:rsidR="00392F04" w:rsidRPr="00BC33E7" w:rsidRDefault="00392F04" w:rsidP="00885D97">
            <w:pPr>
              <w:autoSpaceDE w:val="0"/>
              <w:autoSpaceDN w:val="0"/>
              <w:rPr>
                <w:rFonts w:ascii="Berlin Sans FB Demi" w:hAnsi="Berlin Sans FB Demi"/>
                <w:b/>
                <w:bCs/>
                <w:color w:val="FFFFFF"/>
                <w:sz w:val="18"/>
                <w:szCs w:val="18"/>
                <w:lang w:val="es-BO" w:eastAsia="es-BO"/>
              </w:rPr>
            </w:pPr>
            <w:r w:rsidRPr="00BC33E7">
              <w:rPr>
                <w:rFonts w:ascii="Berlin Sans FB Demi" w:hAnsi="Berlin Sans FB Demi"/>
                <w:b/>
                <w:bCs/>
                <w:color w:val="FFFFFF"/>
                <w:sz w:val="18"/>
                <w:szCs w:val="18"/>
              </w:rPr>
              <w:t xml:space="preserve">CARACTERÍSTICAS TÉCNICAS  </w:t>
            </w:r>
          </w:p>
        </w:tc>
      </w:tr>
      <w:tr w:rsidR="00392F04" w:rsidRPr="006D2753" w:rsidTr="00885D97">
        <w:trPr>
          <w:trHeight w:val="7905"/>
        </w:trPr>
        <w:tc>
          <w:tcPr>
            <w:tcW w:w="5000" w:type="pct"/>
            <w:tcMar>
              <w:top w:w="0" w:type="dxa"/>
              <w:left w:w="70" w:type="dxa"/>
              <w:bottom w:w="0" w:type="dxa"/>
              <w:right w:w="70" w:type="dxa"/>
            </w:tcMar>
            <w:vAlign w:val="center"/>
          </w:tcPr>
          <w:p w:rsidR="00392F04" w:rsidRDefault="00392F04" w:rsidP="00885D97">
            <w:pPr>
              <w:pStyle w:val="Prrafodelista"/>
              <w:autoSpaceDE w:val="0"/>
              <w:autoSpaceDN w:val="0"/>
              <w:jc w:val="both"/>
              <w:rPr>
                <w:rFonts w:ascii="Lucida Bright" w:hAnsi="Lucida Bright" w:cs="Arial"/>
                <w:bCs/>
                <w:iCs/>
                <w:sz w:val="18"/>
                <w:szCs w:val="18"/>
              </w:rPr>
            </w:pPr>
          </w:p>
          <w:p w:rsidR="00392F04" w:rsidRPr="006D2753" w:rsidRDefault="00392F04" w:rsidP="00EC54F5">
            <w:pPr>
              <w:pStyle w:val="Prrafodelista"/>
              <w:numPr>
                <w:ilvl w:val="0"/>
                <w:numId w:val="52"/>
              </w:numPr>
              <w:autoSpaceDE w:val="0"/>
              <w:autoSpaceDN w:val="0"/>
              <w:jc w:val="both"/>
              <w:rPr>
                <w:rFonts w:ascii="Lucida Bright" w:hAnsi="Lucida Bright" w:cs="Arial"/>
                <w:b/>
                <w:bCs/>
                <w:iCs/>
                <w:sz w:val="18"/>
                <w:szCs w:val="18"/>
              </w:rPr>
            </w:pPr>
            <w:r w:rsidRPr="006D2753">
              <w:rPr>
                <w:rFonts w:ascii="Lucida Bright" w:hAnsi="Lucida Bright" w:cs="Arial"/>
                <w:b/>
                <w:bCs/>
                <w:iCs/>
                <w:sz w:val="18"/>
                <w:szCs w:val="18"/>
              </w:rPr>
              <w:t>CILINDRO HIDROMÉTRICO A PRESIÓN</w:t>
            </w:r>
          </w:p>
          <w:p w:rsidR="00392F04" w:rsidRDefault="00392F04" w:rsidP="00885D97">
            <w:pPr>
              <w:pStyle w:val="Prrafodelista"/>
              <w:autoSpaceDE w:val="0"/>
              <w:autoSpaceDN w:val="0"/>
              <w:ind w:left="0"/>
              <w:jc w:val="both"/>
              <w:rPr>
                <w:rFonts w:ascii="Lucida Bright" w:hAnsi="Lucida Bright" w:cs="Arial"/>
                <w:bCs/>
                <w:iCs/>
                <w:sz w:val="18"/>
                <w:szCs w:val="18"/>
              </w:rPr>
            </w:pPr>
          </w:p>
          <w:p w:rsidR="00392F04" w:rsidRDefault="00392F04" w:rsidP="00885D97">
            <w:pPr>
              <w:pStyle w:val="Prrafodelista"/>
              <w:autoSpaceDE w:val="0"/>
              <w:autoSpaceDN w:val="0"/>
              <w:ind w:left="0"/>
              <w:jc w:val="both"/>
              <w:rPr>
                <w:rFonts w:ascii="Lucida Bright" w:hAnsi="Lucida Bright" w:cs="Arial"/>
                <w:b/>
                <w:bCs/>
                <w:iCs/>
                <w:sz w:val="18"/>
                <w:szCs w:val="18"/>
              </w:rPr>
            </w:pPr>
            <w:r>
              <w:rPr>
                <w:rFonts w:ascii="Lucida Bright" w:hAnsi="Lucida Bright" w:cs="Arial"/>
                <w:b/>
                <w:bCs/>
                <w:iCs/>
                <w:sz w:val="18"/>
                <w:szCs w:val="18"/>
              </w:rPr>
              <w:t xml:space="preserve">Marca: </w:t>
            </w:r>
            <w:r w:rsidRPr="0096536F">
              <w:rPr>
                <w:rFonts w:ascii="Lucida Bright" w:hAnsi="Lucida Bright" w:cs="Arial"/>
                <w:bCs/>
                <w:iCs/>
                <w:sz w:val="18"/>
                <w:szCs w:val="18"/>
              </w:rPr>
              <w:t>Indicar</w:t>
            </w:r>
          </w:p>
          <w:p w:rsidR="00392F04" w:rsidRDefault="00392F04" w:rsidP="00885D97">
            <w:pPr>
              <w:pStyle w:val="Prrafodelista"/>
              <w:autoSpaceDE w:val="0"/>
              <w:autoSpaceDN w:val="0"/>
              <w:ind w:left="0"/>
              <w:jc w:val="both"/>
              <w:rPr>
                <w:rFonts w:ascii="Lucida Bright" w:hAnsi="Lucida Bright" w:cs="Arial"/>
                <w:b/>
                <w:bCs/>
                <w:iCs/>
                <w:sz w:val="18"/>
                <w:szCs w:val="18"/>
              </w:rPr>
            </w:pPr>
            <w:r>
              <w:rPr>
                <w:rFonts w:ascii="Lucida Bright" w:hAnsi="Lucida Bright" w:cs="Arial"/>
                <w:b/>
                <w:bCs/>
                <w:iCs/>
                <w:sz w:val="18"/>
                <w:szCs w:val="18"/>
              </w:rPr>
              <w:t xml:space="preserve">Procedencia: </w:t>
            </w:r>
            <w:r w:rsidRPr="0096536F">
              <w:rPr>
                <w:rFonts w:ascii="Lucida Bright" w:hAnsi="Lucida Bright" w:cs="Arial"/>
                <w:bCs/>
                <w:iCs/>
                <w:sz w:val="18"/>
                <w:szCs w:val="18"/>
              </w:rPr>
              <w:t>Indicar</w:t>
            </w: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Diseño y Fabricación:</w:t>
            </w:r>
            <w:r>
              <w:rPr>
                <w:rFonts w:ascii="Lucida Bright" w:hAnsi="Lucida Bright" w:cs="Arial"/>
                <w:bCs/>
                <w:iCs/>
                <w:sz w:val="18"/>
                <w:szCs w:val="18"/>
              </w:rPr>
              <w:t xml:space="preserve"> Según ASTM D1657.</w:t>
            </w:r>
          </w:p>
          <w:p w:rsidR="00392F04" w:rsidRDefault="00392F04" w:rsidP="00885D97">
            <w:pPr>
              <w:pStyle w:val="Prrafodelista"/>
              <w:autoSpaceDE w:val="0"/>
              <w:autoSpaceDN w:val="0"/>
              <w:ind w:left="0"/>
              <w:jc w:val="both"/>
              <w:rPr>
                <w:rFonts w:ascii="Lucida Bright" w:hAnsi="Lucida Bright" w:cs="Arial"/>
                <w:bCs/>
                <w:iCs/>
                <w:sz w:val="18"/>
                <w:szCs w:val="18"/>
              </w:rPr>
            </w:pPr>
          </w:p>
          <w:p w:rsidR="00392F04" w:rsidRPr="00F01B22" w:rsidRDefault="00392F04" w:rsidP="00885D97">
            <w:pPr>
              <w:pStyle w:val="Prrafodelista"/>
              <w:autoSpaceDE w:val="0"/>
              <w:autoSpaceDN w:val="0"/>
              <w:ind w:left="0"/>
              <w:jc w:val="both"/>
              <w:rPr>
                <w:rFonts w:ascii="Lucida Bright" w:hAnsi="Lucida Bright" w:cs="Arial"/>
                <w:b/>
                <w:bCs/>
                <w:iCs/>
                <w:sz w:val="18"/>
                <w:szCs w:val="18"/>
              </w:rPr>
            </w:pPr>
            <w:r w:rsidRPr="00F01B22">
              <w:rPr>
                <w:rFonts w:ascii="Lucida Bright" w:hAnsi="Lucida Bright" w:cs="Arial"/>
                <w:b/>
                <w:bCs/>
                <w:iCs/>
                <w:sz w:val="18"/>
                <w:szCs w:val="18"/>
              </w:rPr>
              <w:t xml:space="preserve">Partes: </w:t>
            </w:r>
          </w:p>
          <w:p w:rsidR="00392F04" w:rsidRDefault="00392F04" w:rsidP="00885D97">
            <w:pPr>
              <w:pStyle w:val="Prrafodelista"/>
              <w:autoSpaceDE w:val="0"/>
              <w:autoSpaceDN w:val="0"/>
              <w:ind w:left="0"/>
              <w:jc w:val="both"/>
              <w:rPr>
                <w:rFonts w:ascii="Lucida Bright" w:hAnsi="Lucida Bright" w:cs="Arial"/>
                <w:bCs/>
                <w:iCs/>
                <w:sz w:val="18"/>
                <w:szCs w:val="18"/>
              </w:rPr>
            </w:pPr>
          </w:p>
          <w:p w:rsidR="00392F04" w:rsidRDefault="00392F04" w:rsidP="00FF7901">
            <w:pPr>
              <w:pStyle w:val="Prrafodelista"/>
              <w:numPr>
                <w:ilvl w:val="0"/>
                <w:numId w:val="37"/>
              </w:numPr>
              <w:autoSpaceDE w:val="0"/>
              <w:autoSpaceDN w:val="0"/>
              <w:jc w:val="both"/>
              <w:rPr>
                <w:rFonts w:ascii="Lucida Bright" w:hAnsi="Lucida Bright" w:cs="Arial"/>
                <w:bCs/>
                <w:iCs/>
                <w:sz w:val="18"/>
                <w:szCs w:val="18"/>
              </w:rPr>
            </w:pPr>
            <w:r>
              <w:rPr>
                <w:rFonts w:ascii="Lucida Bright" w:hAnsi="Lucida Bright" w:cs="Arial"/>
                <w:bCs/>
                <w:iCs/>
                <w:sz w:val="18"/>
                <w:szCs w:val="18"/>
              </w:rPr>
              <w:t>1 Cilindro plástico transparente de alta resistencia.</w:t>
            </w:r>
          </w:p>
          <w:p w:rsidR="00392F04" w:rsidRDefault="00392F04" w:rsidP="00FF7901">
            <w:pPr>
              <w:pStyle w:val="Prrafodelista"/>
              <w:numPr>
                <w:ilvl w:val="0"/>
                <w:numId w:val="37"/>
              </w:numPr>
              <w:autoSpaceDE w:val="0"/>
              <w:autoSpaceDN w:val="0"/>
              <w:jc w:val="both"/>
              <w:rPr>
                <w:rFonts w:ascii="Lucida Bright" w:hAnsi="Lucida Bright" w:cs="Arial"/>
                <w:bCs/>
                <w:iCs/>
                <w:sz w:val="18"/>
                <w:szCs w:val="18"/>
              </w:rPr>
            </w:pPr>
            <w:r>
              <w:rPr>
                <w:rFonts w:ascii="Lucida Bright" w:hAnsi="Lucida Bright" w:cs="Arial"/>
                <w:bCs/>
                <w:iCs/>
                <w:sz w:val="18"/>
                <w:szCs w:val="18"/>
              </w:rPr>
              <w:t>2 Placas terminales de aluminio maquinado con O-ring de Buna – N.</w:t>
            </w:r>
          </w:p>
          <w:p w:rsidR="00392F04" w:rsidRDefault="00392F04" w:rsidP="00FF7901">
            <w:pPr>
              <w:pStyle w:val="Prrafodelista"/>
              <w:numPr>
                <w:ilvl w:val="0"/>
                <w:numId w:val="37"/>
              </w:numPr>
              <w:autoSpaceDE w:val="0"/>
              <w:autoSpaceDN w:val="0"/>
              <w:jc w:val="both"/>
              <w:rPr>
                <w:rFonts w:ascii="Lucida Bright" w:hAnsi="Lucida Bright" w:cs="Arial"/>
                <w:bCs/>
                <w:iCs/>
                <w:sz w:val="18"/>
                <w:szCs w:val="18"/>
              </w:rPr>
            </w:pPr>
            <w:r>
              <w:rPr>
                <w:rFonts w:ascii="Lucida Bright" w:hAnsi="Lucida Bright" w:cs="Arial"/>
                <w:bCs/>
                <w:iCs/>
                <w:sz w:val="18"/>
                <w:szCs w:val="18"/>
              </w:rPr>
              <w:t>3 Válvulas de aguja (para admisión de muestra, para descarga de muestra y para purga.)</w:t>
            </w:r>
          </w:p>
          <w:p w:rsidR="00392F04" w:rsidRDefault="00392F04" w:rsidP="00FF7901">
            <w:pPr>
              <w:pStyle w:val="Prrafodelista"/>
              <w:numPr>
                <w:ilvl w:val="0"/>
                <w:numId w:val="37"/>
              </w:numPr>
              <w:autoSpaceDE w:val="0"/>
              <w:autoSpaceDN w:val="0"/>
              <w:jc w:val="both"/>
              <w:rPr>
                <w:rFonts w:ascii="Lucida Bright" w:hAnsi="Lucida Bright" w:cs="Arial"/>
                <w:bCs/>
                <w:iCs/>
                <w:sz w:val="18"/>
                <w:szCs w:val="18"/>
              </w:rPr>
            </w:pPr>
            <w:r>
              <w:rPr>
                <w:rFonts w:ascii="Lucida Bright" w:hAnsi="Lucida Bright" w:cs="Arial"/>
                <w:bCs/>
                <w:iCs/>
                <w:sz w:val="18"/>
                <w:szCs w:val="18"/>
              </w:rPr>
              <w:t>4 Varillas de sujeción de acero para placas terminales.</w:t>
            </w:r>
          </w:p>
          <w:p w:rsidR="00392F04" w:rsidRDefault="00392F04" w:rsidP="00FF7901">
            <w:pPr>
              <w:pStyle w:val="Prrafodelista"/>
              <w:numPr>
                <w:ilvl w:val="0"/>
                <w:numId w:val="37"/>
              </w:numPr>
              <w:autoSpaceDE w:val="0"/>
              <w:autoSpaceDN w:val="0"/>
              <w:jc w:val="both"/>
              <w:rPr>
                <w:rFonts w:ascii="Lucida Bright" w:hAnsi="Lucida Bright" w:cs="Arial"/>
                <w:bCs/>
                <w:iCs/>
                <w:sz w:val="18"/>
                <w:szCs w:val="18"/>
              </w:rPr>
            </w:pPr>
            <w:r>
              <w:rPr>
                <w:rFonts w:ascii="Lucida Bright" w:hAnsi="Lucida Bright" w:cs="Arial"/>
                <w:bCs/>
                <w:iCs/>
                <w:sz w:val="18"/>
                <w:szCs w:val="18"/>
              </w:rPr>
              <w:t>1 Válvula de seguridad de alivio para evitar sobre presión.</w:t>
            </w:r>
          </w:p>
          <w:p w:rsidR="00392F04" w:rsidRDefault="00392F04" w:rsidP="00885D97">
            <w:pPr>
              <w:pStyle w:val="Prrafodelista"/>
              <w:autoSpaceDE w:val="0"/>
              <w:autoSpaceDN w:val="0"/>
              <w:ind w:left="0"/>
              <w:jc w:val="both"/>
              <w:rPr>
                <w:rFonts w:ascii="Lucida Bright" w:hAnsi="Lucida Bright" w:cs="Arial"/>
                <w:bCs/>
                <w:iCs/>
                <w:sz w:val="18"/>
                <w:szCs w:val="18"/>
              </w:rPr>
            </w:pP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Inserción de Termo hidrómetro:</w:t>
            </w:r>
            <w:r>
              <w:rPr>
                <w:rFonts w:ascii="Lucida Bright" w:hAnsi="Lucida Bright" w:cs="Arial"/>
                <w:b/>
                <w:bCs/>
                <w:iCs/>
                <w:sz w:val="18"/>
                <w:szCs w:val="18"/>
              </w:rPr>
              <w:t xml:space="preserve"> </w:t>
            </w:r>
            <w:r>
              <w:rPr>
                <w:rFonts w:ascii="Lucida Bright" w:hAnsi="Lucida Bright" w:cs="Arial"/>
                <w:bCs/>
                <w:iCs/>
                <w:sz w:val="18"/>
                <w:szCs w:val="18"/>
              </w:rPr>
              <w:t>Todo el conjunto de cilindro hidrométrico a presión debe permitir la fácil remoción del termo hidrómetro a través de la placa superior del mismo.</w:t>
            </w:r>
          </w:p>
          <w:p w:rsidR="00392F04" w:rsidRDefault="00392F04" w:rsidP="00885D97">
            <w:pPr>
              <w:pStyle w:val="Prrafodelista"/>
              <w:autoSpaceDE w:val="0"/>
              <w:autoSpaceDN w:val="0"/>
              <w:ind w:left="0"/>
              <w:jc w:val="both"/>
              <w:rPr>
                <w:rFonts w:ascii="Lucida Bright" w:hAnsi="Lucida Bright" w:cs="Arial"/>
                <w:bCs/>
                <w:i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tblGrid>
            <w:tr w:rsidR="00392F04" w:rsidRPr="001A653E" w:rsidTr="00885D97">
              <w:trPr>
                <w:trHeight w:val="4039"/>
                <w:jc w:val="center"/>
              </w:trPr>
              <w:tc>
                <w:tcPr>
                  <w:tcW w:w="3030" w:type="dxa"/>
                  <w:shd w:val="clear" w:color="auto" w:fill="auto"/>
                  <w:vAlign w:val="center"/>
                </w:tcPr>
                <w:p w:rsidR="00392F04" w:rsidRPr="001A653E" w:rsidRDefault="00392F04" w:rsidP="00885D97">
                  <w:pPr>
                    <w:pStyle w:val="Prrafodelista"/>
                    <w:autoSpaceDE w:val="0"/>
                    <w:autoSpaceDN w:val="0"/>
                    <w:ind w:left="0"/>
                    <w:jc w:val="center"/>
                    <w:rPr>
                      <w:rFonts w:ascii="Lucida Bright" w:hAnsi="Lucida Bright"/>
                      <w:lang w:val="es-BO"/>
                    </w:rPr>
                  </w:pPr>
                  <w:r w:rsidRPr="001A653E">
                    <w:rPr>
                      <w:rFonts w:ascii="Lucida Bright" w:hAnsi="Lucida Bright"/>
                      <w:noProof/>
                      <w:lang w:val="es-BO" w:eastAsia="es-BO"/>
                    </w:rPr>
                    <w:drawing>
                      <wp:inline distT="0" distB="0" distL="0" distR="0">
                        <wp:extent cx="1790700" cy="2781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0700" cy="2781300"/>
                                </a:xfrm>
                                <a:prstGeom prst="rect">
                                  <a:avLst/>
                                </a:prstGeom>
                                <a:noFill/>
                                <a:ln>
                                  <a:noFill/>
                                </a:ln>
                              </pic:spPr>
                            </pic:pic>
                          </a:graphicData>
                        </a:graphic>
                      </wp:inline>
                    </w:drawing>
                  </w:r>
                </w:p>
              </w:tc>
            </w:tr>
          </w:tbl>
          <w:p w:rsidR="00392F04" w:rsidRDefault="00392F04" w:rsidP="00885D97">
            <w:pPr>
              <w:pStyle w:val="Prrafodelista"/>
              <w:autoSpaceDE w:val="0"/>
              <w:autoSpaceDN w:val="0"/>
              <w:ind w:left="0"/>
              <w:jc w:val="center"/>
              <w:rPr>
                <w:rFonts w:ascii="Lucida Bright" w:hAnsi="Lucida Bright"/>
                <w:lang w:val="es-BO"/>
              </w:rPr>
            </w:pPr>
          </w:p>
          <w:p w:rsidR="00392F04" w:rsidRDefault="00392F04" w:rsidP="00885D97">
            <w:pPr>
              <w:pStyle w:val="Prrafodelista"/>
              <w:autoSpaceDE w:val="0"/>
              <w:autoSpaceDN w:val="0"/>
              <w:ind w:left="0"/>
              <w:jc w:val="center"/>
              <w:rPr>
                <w:rFonts w:ascii="Lucida Bright" w:hAnsi="Lucida Bright"/>
                <w:lang w:val="es-BO"/>
              </w:rPr>
            </w:pPr>
          </w:p>
          <w:p w:rsidR="00392F04" w:rsidRPr="00826A9D" w:rsidRDefault="00392F04" w:rsidP="00EC54F5">
            <w:pPr>
              <w:pStyle w:val="Prrafodelista"/>
              <w:numPr>
                <w:ilvl w:val="0"/>
                <w:numId w:val="52"/>
              </w:numPr>
              <w:autoSpaceDE w:val="0"/>
              <w:autoSpaceDN w:val="0"/>
              <w:jc w:val="both"/>
              <w:rPr>
                <w:rFonts w:ascii="Lucida Bright" w:hAnsi="Lucida Bright" w:cs="Arial"/>
                <w:b/>
                <w:bCs/>
                <w:iCs/>
                <w:sz w:val="18"/>
                <w:szCs w:val="18"/>
              </w:rPr>
            </w:pPr>
            <w:r w:rsidRPr="00826A9D">
              <w:rPr>
                <w:rFonts w:ascii="Lucida Bright" w:hAnsi="Lucida Bright" w:cs="Arial"/>
                <w:b/>
                <w:bCs/>
                <w:iCs/>
                <w:sz w:val="18"/>
                <w:szCs w:val="18"/>
              </w:rPr>
              <w:t>TERMO-HIDRÓMETRO</w:t>
            </w:r>
          </w:p>
          <w:p w:rsidR="00392F04" w:rsidRDefault="00392F04" w:rsidP="00885D97">
            <w:pPr>
              <w:pStyle w:val="Prrafodelista"/>
              <w:autoSpaceDE w:val="0"/>
              <w:autoSpaceDN w:val="0"/>
              <w:ind w:left="0"/>
              <w:jc w:val="both"/>
              <w:rPr>
                <w:rFonts w:ascii="Lucida Bright" w:hAnsi="Lucida Bright"/>
                <w:lang w:val="es-BO"/>
              </w:rPr>
            </w:pPr>
          </w:p>
          <w:p w:rsidR="00392F04" w:rsidRDefault="00392F04" w:rsidP="00885D97">
            <w:pPr>
              <w:pStyle w:val="Prrafodelista"/>
              <w:autoSpaceDE w:val="0"/>
              <w:autoSpaceDN w:val="0"/>
              <w:ind w:left="0"/>
              <w:jc w:val="both"/>
              <w:rPr>
                <w:rFonts w:ascii="Lucida Bright" w:hAnsi="Lucida Bright" w:cs="Arial"/>
                <w:b/>
                <w:bCs/>
                <w:iCs/>
                <w:sz w:val="18"/>
                <w:szCs w:val="18"/>
              </w:rPr>
            </w:pPr>
            <w:r>
              <w:rPr>
                <w:rFonts w:ascii="Lucida Bright" w:hAnsi="Lucida Bright" w:cs="Arial"/>
                <w:b/>
                <w:bCs/>
                <w:iCs/>
                <w:sz w:val="18"/>
                <w:szCs w:val="18"/>
              </w:rPr>
              <w:t xml:space="preserve">Marca: </w:t>
            </w:r>
            <w:r w:rsidRPr="0096536F">
              <w:rPr>
                <w:rFonts w:ascii="Lucida Bright" w:hAnsi="Lucida Bright" w:cs="Arial"/>
                <w:bCs/>
                <w:iCs/>
                <w:sz w:val="18"/>
                <w:szCs w:val="18"/>
              </w:rPr>
              <w:t>Indicar</w:t>
            </w:r>
          </w:p>
          <w:p w:rsidR="00392F04" w:rsidRDefault="00392F04" w:rsidP="00885D97">
            <w:pPr>
              <w:pStyle w:val="Prrafodelista"/>
              <w:autoSpaceDE w:val="0"/>
              <w:autoSpaceDN w:val="0"/>
              <w:ind w:left="0"/>
              <w:jc w:val="both"/>
              <w:rPr>
                <w:rFonts w:ascii="Lucida Bright" w:hAnsi="Lucida Bright" w:cs="Arial"/>
                <w:b/>
                <w:bCs/>
                <w:iCs/>
                <w:sz w:val="18"/>
                <w:szCs w:val="18"/>
              </w:rPr>
            </w:pPr>
            <w:r>
              <w:rPr>
                <w:rFonts w:ascii="Lucida Bright" w:hAnsi="Lucida Bright" w:cs="Arial"/>
                <w:b/>
                <w:bCs/>
                <w:iCs/>
                <w:sz w:val="18"/>
                <w:szCs w:val="18"/>
              </w:rPr>
              <w:t xml:space="preserve">Procedencia: </w:t>
            </w:r>
            <w:r w:rsidRPr="0096536F">
              <w:rPr>
                <w:rFonts w:ascii="Lucida Bright" w:hAnsi="Lucida Bright" w:cs="Arial"/>
                <w:bCs/>
                <w:iCs/>
                <w:sz w:val="18"/>
                <w:szCs w:val="18"/>
              </w:rPr>
              <w:t>Indicar</w:t>
            </w: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Diseño y Fabricación:</w:t>
            </w:r>
            <w:r>
              <w:rPr>
                <w:rFonts w:ascii="Lucida Bright" w:hAnsi="Lucida Bright" w:cs="Arial"/>
                <w:bCs/>
                <w:iCs/>
                <w:sz w:val="18"/>
                <w:szCs w:val="18"/>
              </w:rPr>
              <w:t xml:space="preserve"> Según </w:t>
            </w:r>
            <w:r w:rsidRPr="00826A9D">
              <w:rPr>
                <w:rFonts w:ascii="Lucida Bright" w:hAnsi="Lucida Bright" w:cs="Arial"/>
                <w:bCs/>
                <w:iCs/>
                <w:sz w:val="18"/>
                <w:szCs w:val="18"/>
              </w:rPr>
              <w:t>ASTM 101H</w:t>
            </w:r>
            <w:r>
              <w:rPr>
                <w:rFonts w:ascii="Lucida Bright" w:hAnsi="Lucida Bright" w:cs="Arial"/>
                <w:bCs/>
                <w:iCs/>
                <w:sz w:val="18"/>
                <w:szCs w:val="18"/>
              </w:rPr>
              <w:t>.</w:t>
            </w: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Rango de Gravedad Específica</w:t>
            </w:r>
            <w:r>
              <w:rPr>
                <w:rFonts w:ascii="Lucida Bright" w:hAnsi="Lucida Bright" w:cs="Arial"/>
                <w:bCs/>
                <w:iCs/>
                <w:sz w:val="18"/>
                <w:szCs w:val="18"/>
              </w:rPr>
              <w:t xml:space="preserve">: entre </w:t>
            </w:r>
            <w:r w:rsidRPr="00846C3C">
              <w:rPr>
                <w:rFonts w:ascii="Lucida Bright" w:hAnsi="Lucida Bright" w:cs="Arial"/>
                <w:bCs/>
                <w:iCs/>
                <w:sz w:val="18"/>
                <w:szCs w:val="18"/>
              </w:rPr>
              <w:t>0,500 a 0,650</w:t>
            </w: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Rango de temperatura</w:t>
            </w:r>
            <w:r>
              <w:rPr>
                <w:rFonts w:ascii="Lucida Bright" w:hAnsi="Lucida Bright" w:cs="Arial"/>
                <w:bCs/>
                <w:iCs/>
                <w:sz w:val="18"/>
                <w:szCs w:val="18"/>
              </w:rPr>
              <w:t xml:space="preserve">: </w:t>
            </w:r>
            <w:r w:rsidRPr="00846C3C">
              <w:rPr>
                <w:rFonts w:ascii="Lucida Bright" w:hAnsi="Lucida Bright" w:cs="Arial"/>
                <w:bCs/>
                <w:iCs/>
                <w:sz w:val="18"/>
                <w:szCs w:val="18"/>
              </w:rPr>
              <w:t>entre 30 a 90 °F</w:t>
            </w:r>
            <w:r>
              <w:rPr>
                <w:rFonts w:ascii="Lucida Bright" w:hAnsi="Lucida Bright" w:cs="Arial"/>
                <w:bCs/>
                <w:iCs/>
                <w:sz w:val="18"/>
                <w:szCs w:val="18"/>
              </w:rPr>
              <w:t xml:space="preserve"> </w:t>
            </w:r>
          </w:p>
          <w:p w:rsidR="00392F04" w:rsidRDefault="00392F04" w:rsidP="00885D97">
            <w:pPr>
              <w:pStyle w:val="Prrafodelista"/>
              <w:autoSpaceDE w:val="0"/>
              <w:autoSpaceDN w:val="0"/>
              <w:ind w:left="0"/>
              <w:jc w:val="both"/>
              <w:rPr>
                <w:rFonts w:ascii="Lucida Bright" w:hAnsi="Lucida Bright" w:cs="Arial"/>
                <w:bCs/>
                <w:iCs/>
                <w:sz w:val="18"/>
                <w:szCs w:val="18"/>
              </w:rPr>
            </w:pPr>
            <w:r w:rsidRPr="00F01B22">
              <w:rPr>
                <w:rFonts w:ascii="Lucida Bright" w:hAnsi="Lucida Bright" w:cs="Arial"/>
                <w:b/>
                <w:bCs/>
                <w:iCs/>
                <w:sz w:val="18"/>
                <w:szCs w:val="18"/>
              </w:rPr>
              <w:t>Temperatura estándar</w:t>
            </w:r>
            <w:r>
              <w:rPr>
                <w:rFonts w:ascii="Lucida Bright" w:hAnsi="Lucida Bright" w:cs="Arial"/>
                <w:bCs/>
                <w:iCs/>
                <w:sz w:val="18"/>
                <w:szCs w:val="18"/>
              </w:rPr>
              <w:t xml:space="preserve">: </w:t>
            </w:r>
            <w:r w:rsidRPr="00846C3C">
              <w:rPr>
                <w:rFonts w:ascii="Lucida Bright" w:hAnsi="Lucida Bright" w:cs="Arial"/>
                <w:bCs/>
                <w:iCs/>
                <w:sz w:val="18"/>
                <w:szCs w:val="18"/>
              </w:rPr>
              <w:t>60/60</w:t>
            </w:r>
            <w:r>
              <w:rPr>
                <w:rFonts w:ascii="Lucida Bright" w:hAnsi="Lucida Bright" w:cs="Arial"/>
                <w:bCs/>
                <w:iCs/>
                <w:sz w:val="18"/>
                <w:szCs w:val="18"/>
              </w:rPr>
              <w:t xml:space="preserve"> </w:t>
            </w:r>
            <w:r w:rsidRPr="00846C3C">
              <w:rPr>
                <w:rFonts w:ascii="Lucida Bright" w:hAnsi="Lucida Bright" w:cs="Arial"/>
                <w:bCs/>
                <w:iCs/>
                <w:sz w:val="18"/>
                <w:szCs w:val="18"/>
              </w:rPr>
              <w:t>°F</w:t>
            </w:r>
          </w:p>
          <w:p w:rsidR="00392F04" w:rsidRPr="00F01B22" w:rsidRDefault="00392F04" w:rsidP="00885D97">
            <w:pPr>
              <w:pStyle w:val="Prrafodelista"/>
              <w:autoSpaceDE w:val="0"/>
              <w:autoSpaceDN w:val="0"/>
              <w:ind w:left="0"/>
              <w:jc w:val="both"/>
              <w:rPr>
                <w:rFonts w:ascii="Lucida Bright" w:hAnsi="Lucida Bright"/>
              </w:rPr>
            </w:pPr>
          </w:p>
          <w:p w:rsidR="00EC54F5" w:rsidRPr="00EC54F5" w:rsidRDefault="00EC54F5" w:rsidP="00EC54F5">
            <w:pPr>
              <w:pStyle w:val="Prrafodelista"/>
              <w:autoSpaceDE w:val="0"/>
              <w:autoSpaceDN w:val="0"/>
              <w:ind w:left="0"/>
              <w:jc w:val="both"/>
              <w:rPr>
                <w:rFonts w:ascii="Lucida Bright" w:hAnsi="Lucida Bright" w:cs="Tahoma"/>
                <w:sz w:val="18"/>
                <w:szCs w:val="18"/>
              </w:rPr>
            </w:pPr>
            <w:r w:rsidRPr="00EC54F5">
              <w:rPr>
                <w:rFonts w:ascii="Lucida Bright" w:hAnsi="Lucida Bright" w:cs="Arial"/>
                <w:b/>
                <w:bCs/>
                <w:iCs/>
                <w:sz w:val="18"/>
                <w:szCs w:val="18"/>
              </w:rPr>
              <w:t>Certificación de Calibración:</w:t>
            </w:r>
            <w:r w:rsidRPr="00EC54F5">
              <w:rPr>
                <w:rFonts w:ascii="Lucida Bright" w:hAnsi="Lucida Bright" w:cs="Arial"/>
                <w:bCs/>
                <w:iCs/>
                <w:sz w:val="18"/>
                <w:szCs w:val="18"/>
              </w:rPr>
              <w:t xml:space="preserve"> para el termo hidrómetro la empresa adjudicada debe  presentar la respectiva c</w:t>
            </w:r>
            <w:r w:rsidRPr="00EC54F5">
              <w:rPr>
                <w:rFonts w:ascii="Lucida Bright" w:hAnsi="Lucida Bright" w:cs="Tahoma"/>
                <w:sz w:val="18"/>
                <w:szCs w:val="18"/>
              </w:rPr>
              <w:t>ertificación de Calibración emitido por IBMETRO en el momento de la entrega del bien, donde el Certificado de Calibración, deberá indicar:</w:t>
            </w:r>
          </w:p>
          <w:p w:rsidR="00392F04" w:rsidRPr="00EC54F5" w:rsidRDefault="00392F04" w:rsidP="00885D97">
            <w:pPr>
              <w:ind w:left="720"/>
              <w:rPr>
                <w:rFonts w:ascii="Lucida Bright" w:hAnsi="Lucida Bright" w:cs="Tahoma"/>
                <w:sz w:val="18"/>
                <w:szCs w:val="18"/>
              </w:rPr>
            </w:pPr>
          </w:p>
          <w:p w:rsidR="00392F04" w:rsidRPr="00EC54F5" w:rsidRDefault="00392F04" w:rsidP="00885D97">
            <w:pPr>
              <w:rPr>
                <w:rFonts w:ascii="Lucida Bright" w:hAnsi="Lucida Bright" w:cs="Tahoma"/>
                <w:i/>
                <w:sz w:val="18"/>
                <w:szCs w:val="18"/>
              </w:rPr>
            </w:pPr>
            <w:r w:rsidRPr="00EC54F5">
              <w:rPr>
                <w:rFonts w:ascii="Lucida Bright" w:hAnsi="Lucida Bright" w:cs="Tahoma"/>
                <w:i/>
                <w:sz w:val="18"/>
                <w:szCs w:val="18"/>
              </w:rPr>
              <w:t xml:space="preserve">Solicitante: Yacimientos Petrolíferos Fiscales Bolivianos - Distrito Comercial Occidente – Planta Engarrafadora de </w:t>
            </w:r>
            <w:proofErr w:type="spellStart"/>
            <w:r w:rsidRPr="00EC54F5">
              <w:rPr>
                <w:rFonts w:ascii="Lucida Bright" w:hAnsi="Lucida Bright" w:cs="Tahoma"/>
                <w:i/>
                <w:sz w:val="18"/>
                <w:szCs w:val="18"/>
              </w:rPr>
              <w:t>Senkata</w:t>
            </w:r>
            <w:proofErr w:type="spellEnd"/>
            <w:r w:rsidRPr="00EC54F5">
              <w:rPr>
                <w:rFonts w:ascii="Lucida Bright" w:hAnsi="Lucida Bright" w:cs="Tahoma"/>
                <w:i/>
                <w:sz w:val="18"/>
                <w:szCs w:val="18"/>
              </w:rPr>
              <w:t>.</w:t>
            </w:r>
          </w:p>
          <w:p w:rsidR="00392F04" w:rsidRPr="00EC54F5" w:rsidRDefault="00392F04" w:rsidP="00885D97">
            <w:pPr>
              <w:ind w:left="720"/>
              <w:rPr>
                <w:rFonts w:ascii="Lucida Bright" w:hAnsi="Lucida Bright" w:cs="Tahoma"/>
                <w:i/>
                <w:sz w:val="18"/>
                <w:szCs w:val="18"/>
              </w:rPr>
            </w:pPr>
          </w:p>
          <w:p w:rsidR="00392F04" w:rsidRPr="000E7361" w:rsidRDefault="00392F04" w:rsidP="00885D97">
            <w:pPr>
              <w:rPr>
                <w:rFonts w:ascii="Lucida Bright" w:hAnsi="Lucida Bright" w:cs="Tahoma"/>
                <w:sz w:val="18"/>
                <w:szCs w:val="18"/>
              </w:rPr>
            </w:pPr>
            <w:r w:rsidRPr="00EC54F5">
              <w:rPr>
                <w:rFonts w:ascii="Lucida Bright" w:hAnsi="Lucida Bright" w:cs="Tahoma"/>
                <w:i/>
                <w:sz w:val="18"/>
                <w:szCs w:val="18"/>
              </w:rPr>
              <w:t xml:space="preserve">Dirección: Av. 6 de marzo km 8, carretera La Paz – Oruro, Zona </w:t>
            </w:r>
            <w:proofErr w:type="spellStart"/>
            <w:r w:rsidRPr="00EC54F5">
              <w:rPr>
                <w:rFonts w:ascii="Lucida Bright" w:hAnsi="Lucida Bright" w:cs="Tahoma"/>
                <w:i/>
                <w:sz w:val="18"/>
                <w:szCs w:val="18"/>
              </w:rPr>
              <w:t>Senkata</w:t>
            </w:r>
            <w:proofErr w:type="spellEnd"/>
            <w:r w:rsidRPr="00EC54F5">
              <w:rPr>
                <w:rFonts w:ascii="Lucida Bright" w:hAnsi="Lucida Bright" w:cs="Tahoma"/>
                <w:i/>
                <w:sz w:val="18"/>
                <w:szCs w:val="18"/>
              </w:rPr>
              <w:t xml:space="preserve"> S/N.</w:t>
            </w:r>
          </w:p>
          <w:p w:rsidR="00392F04" w:rsidRPr="004338AD" w:rsidRDefault="00392F04" w:rsidP="00885D97">
            <w:pPr>
              <w:autoSpaceDE w:val="0"/>
              <w:autoSpaceDN w:val="0"/>
              <w:adjustRightInd w:val="0"/>
              <w:jc w:val="both"/>
              <w:rPr>
                <w:rFonts w:ascii="Lucida Bright" w:hAnsi="Lucida Bright" w:cs="Tahoma"/>
                <w:b/>
                <w:sz w:val="18"/>
                <w:szCs w:val="18"/>
                <w:lang w:val="es-BO"/>
              </w:rPr>
            </w:pPr>
          </w:p>
          <w:p w:rsidR="00392F04" w:rsidRPr="00846C3C" w:rsidRDefault="00392F04" w:rsidP="00885D97">
            <w:pPr>
              <w:pStyle w:val="Prrafodelista"/>
              <w:autoSpaceDE w:val="0"/>
              <w:autoSpaceDN w:val="0"/>
              <w:ind w:left="0"/>
              <w:jc w:val="both"/>
              <w:rPr>
                <w:rFonts w:ascii="Lucida Bright" w:hAnsi="Lucida Bright" w:cs="Arial"/>
                <w:bCs/>
                <w:i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tblGrid>
            <w:tr w:rsidR="00392F04" w:rsidRPr="001A653E" w:rsidTr="00885D97">
              <w:trPr>
                <w:jc w:val="center"/>
              </w:trPr>
              <w:tc>
                <w:tcPr>
                  <w:tcW w:w="1696" w:type="dxa"/>
                  <w:shd w:val="clear" w:color="auto" w:fill="auto"/>
                </w:tcPr>
                <w:p w:rsidR="00392F04" w:rsidRPr="001A653E" w:rsidRDefault="00392F04" w:rsidP="00885D97">
                  <w:pPr>
                    <w:pStyle w:val="Prrafodelista"/>
                    <w:autoSpaceDE w:val="0"/>
                    <w:autoSpaceDN w:val="0"/>
                    <w:ind w:left="0"/>
                    <w:jc w:val="center"/>
                    <w:rPr>
                      <w:rFonts w:ascii="Lucida Bright" w:hAnsi="Lucida Bright" w:cs="Arial"/>
                      <w:bCs/>
                      <w:iCs/>
                      <w:sz w:val="18"/>
                      <w:szCs w:val="18"/>
                    </w:rPr>
                  </w:pPr>
                  <w:r w:rsidRPr="00846C3C">
                    <w:object w:dxaOrig="1545" w:dyaOrig="5160">
                      <v:shape id="_x0000_i1030" type="#_x0000_t75" style="width:59.25pt;height:198pt" o:ole="">
                        <v:imagedata r:id="rId20" o:title=""/>
                      </v:shape>
                      <o:OLEObject Type="Embed" ProgID="PBrush" ShapeID="_x0000_i1030" DrawAspect="Content" ObjectID="_1596646721" r:id="rId30"/>
                    </w:object>
                  </w:r>
                </w:p>
              </w:tc>
            </w:tr>
          </w:tbl>
          <w:p w:rsidR="00392F04" w:rsidRDefault="00392F04" w:rsidP="00885D97">
            <w:pPr>
              <w:pStyle w:val="Prrafodelista"/>
              <w:autoSpaceDE w:val="0"/>
              <w:autoSpaceDN w:val="0"/>
              <w:ind w:left="0"/>
              <w:jc w:val="center"/>
              <w:rPr>
                <w:rFonts w:ascii="Lucida Bright" w:hAnsi="Lucida Bright" w:cs="Arial"/>
                <w:bCs/>
                <w:iCs/>
                <w:sz w:val="18"/>
                <w:szCs w:val="18"/>
              </w:rPr>
            </w:pPr>
          </w:p>
          <w:p w:rsidR="00392F04" w:rsidRPr="006D2753" w:rsidRDefault="00392F04" w:rsidP="00885D97">
            <w:pPr>
              <w:pStyle w:val="Prrafodelista"/>
              <w:autoSpaceDE w:val="0"/>
              <w:autoSpaceDN w:val="0"/>
              <w:ind w:left="0"/>
              <w:jc w:val="both"/>
              <w:rPr>
                <w:rFonts w:ascii="Lucida Bright" w:hAnsi="Lucida Bright"/>
                <w:lang w:val="es-BO"/>
              </w:rPr>
            </w:pP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0"/>
        </w:trPr>
        <w:tc>
          <w:tcPr>
            <w:tcW w:w="5000" w:type="pct"/>
            <w:shd w:val="clear" w:color="auto" w:fill="002060"/>
            <w:vAlign w:val="center"/>
          </w:tcPr>
          <w:p w:rsidR="00392F04" w:rsidRPr="00BC33E7" w:rsidRDefault="00392F04" w:rsidP="00885D97">
            <w:pPr>
              <w:rPr>
                <w:rFonts w:ascii="Berlin Sans FB Demi" w:hAnsi="Berlin Sans FB Demi" w:cs="Calibri"/>
                <w:color w:val="FFFFFF"/>
                <w:sz w:val="18"/>
                <w:szCs w:val="18"/>
                <w:lang w:eastAsia="es-BO"/>
              </w:rPr>
            </w:pPr>
            <w:r w:rsidRPr="00BC33E7">
              <w:rPr>
                <w:rFonts w:ascii="Berlin Sans FB Demi" w:hAnsi="Berlin Sans FB Demi" w:cs="Calibri"/>
                <w:b/>
                <w:bCs/>
                <w:color w:val="FFFFFF"/>
                <w:sz w:val="18"/>
                <w:szCs w:val="18"/>
              </w:rPr>
              <w:lastRenderedPageBreak/>
              <w:t xml:space="preserve">PLAZO DE ENTREGA </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30"/>
        </w:trPr>
        <w:tc>
          <w:tcPr>
            <w:tcW w:w="5000" w:type="pct"/>
            <w:tcBorders>
              <w:bottom w:val="single" w:sz="4" w:space="0" w:color="auto"/>
            </w:tcBorders>
            <w:shd w:val="clear" w:color="auto" w:fill="auto"/>
            <w:vAlign w:val="center"/>
          </w:tcPr>
          <w:p w:rsidR="00392F04" w:rsidRPr="00213729" w:rsidRDefault="00392F04" w:rsidP="00885D97">
            <w:pPr>
              <w:autoSpaceDE w:val="0"/>
              <w:autoSpaceDN w:val="0"/>
              <w:adjustRightInd w:val="0"/>
              <w:jc w:val="both"/>
              <w:rPr>
                <w:rFonts w:ascii="Lucida Bright" w:hAnsi="Lucida Bright" w:cs="Calibri"/>
                <w:b/>
                <w:bCs/>
                <w:sz w:val="18"/>
                <w:szCs w:val="18"/>
                <w:lang w:eastAsia="es-BO"/>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70</w:t>
            </w:r>
            <w:r w:rsidRPr="00960C10">
              <w:rPr>
                <w:rFonts w:ascii="Lucida Bright" w:hAnsi="Lucida Bright" w:cs="Arial"/>
                <w:b/>
                <w:bCs/>
                <w:iCs/>
                <w:sz w:val="18"/>
                <w:szCs w:val="18"/>
              </w:rPr>
              <w:t xml:space="preserve">) </w:t>
            </w:r>
            <w:r>
              <w:rPr>
                <w:rFonts w:ascii="Lucida Bright" w:hAnsi="Lucida Bright" w:cs="Arial"/>
                <w:b/>
                <w:bCs/>
                <w:iCs/>
                <w:sz w:val="18"/>
                <w:szCs w:val="18"/>
              </w:rPr>
              <w:t>setenta</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del orden de proceder emitido por la unidad solicitante una vez suscrito el contrato.</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6"/>
        </w:trPr>
        <w:tc>
          <w:tcPr>
            <w:tcW w:w="5000" w:type="pct"/>
            <w:shd w:val="clear" w:color="auto" w:fill="002060"/>
            <w:vAlign w:val="center"/>
          </w:tcPr>
          <w:p w:rsidR="00392F04" w:rsidRPr="00BC33E7" w:rsidRDefault="00392F04" w:rsidP="00885D97">
            <w:pPr>
              <w:jc w:val="both"/>
              <w:rPr>
                <w:rFonts w:ascii="Berlin Sans FB Demi" w:hAnsi="Berlin Sans FB Demi" w:cs="Tahoma"/>
                <w:b/>
                <w:color w:val="FFFFFF"/>
                <w:sz w:val="18"/>
                <w:szCs w:val="18"/>
              </w:rPr>
            </w:pPr>
            <w:r w:rsidRPr="00BC33E7">
              <w:rPr>
                <w:rFonts w:ascii="Berlin Sans FB Demi" w:hAnsi="Berlin Sans FB Demi" w:cs="Tahoma"/>
                <w:b/>
                <w:color w:val="FFFFFF"/>
                <w:sz w:val="18"/>
                <w:szCs w:val="18"/>
              </w:rPr>
              <w:t>MEDIOS DE TRANSPORTE</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90"/>
        </w:trPr>
        <w:tc>
          <w:tcPr>
            <w:tcW w:w="5000" w:type="pct"/>
            <w:tcBorders>
              <w:bottom w:val="single" w:sz="4" w:space="0" w:color="auto"/>
            </w:tcBorders>
            <w:shd w:val="clear" w:color="auto" w:fill="auto"/>
            <w:vAlign w:val="center"/>
          </w:tcPr>
          <w:p w:rsidR="00392F04" w:rsidRPr="00213729" w:rsidRDefault="00392F04" w:rsidP="00885D97">
            <w:pPr>
              <w:jc w:val="both"/>
              <w:rPr>
                <w:rFonts w:ascii="Lucida Bright" w:hAnsi="Lucida Bright" w:cs="Tahoma"/>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002060"/>
            <w:vAlign w:val="center"/>
          </w:tcPr>
          <w:p w:rsidR="00392F04" w:rsidRPr="00BC33E7" w:rsidRDefault="00392F04" w:rsidP="00885D97">
            <w:pPr>
              <w:jc w:val="both"/>
              <w:rPr>
                <w:rFonts w:ascii="Berlin Sans FB Demi" w:hAnsi="Berlin Sans FB Demi" w:cs="Tahoma"/>
                <w:color w:val="FFFFFF"/>
                <w:sz w:val="18"/>
                <w:szCs w:val="18"/>
              </w:rPr>
            </w:pPr>
            <w:r w:rsidRPr="00BC33E7">
              <w:rPr>
                <w:rFonts w:ascii="Berlin Sans FB Demi" w:hAnsi="Berlin Sans FB Demi" w:cs="Tahoma"/>
                <w:b/>
                <w:color w:val="FFFFFF"/>
                <w:sz w:val="18"/>
                <w:szCs w:val="18"/>
              </w:rPr>
              <w:t>MANUALES Y/O CATÁLOGOS</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3"/>
        </w:trPr>
        <w:tc>
          <w:tcPr>
            <w:tcW w:w="5000" w:type="pct"/>
            <w:tcBorders>
              <w:bottom w:val="single" w:sz="4" w:space="0" w:color="auto"/>
            </w:tcBorders>
            <w:shd w:val="clear" w:color="auto" w:fill="auto"/>
            <w:vAlign w:val="center"/>
          </w:tcPr>
          <w:p w:rsidR="00392F04" w:rsidRPr="00213729" w:rsidRDefault="00392F04" w:rsidP="00885D97">
            <w:pPr>
              <w:jc w:val="both"/>
              <w:rPr>
                <w:rFonts w:ascii="Lucida Bright" w:hAnsi="Lucida Bright" w:cs="Tahoma"/>
                <w:sz w:val="18"/>
                <w:szCs w:val="18"/>
              </w:rPr>
            </w:pPr>
            <w:r w:rsidRPr="00960C10">
              <w:rPr>
                <w:rFonts w:ascii="Lucida Bright" w:hAnsi="Lucida Bright" w:cs="Tahoma"/>
                <w:sz w:val="18"/>
                <w:szCs w:val="18"/>
              </w:rPr>
              <w:t xml:space="preserve">Los manuales de operación/mantenimiento y/o catálogos deberán describir </w:t>
            </w:r>
            <w:r>
              <w:rPr>
                <w:rFonts w:ascii="Lucida Bright" w:hAnsi="Lucida Bright" w:cs="Tahoma"/>
                <w:sz w:val="18"/>
                <w:szCs w:val="18"/>
              </w:rPr>
              <w:t>las características generales de</w:t>
            </w:r>
            <w:r w:rsidRPr="00960C10">
              <w:rPr>
                <w:rFonts w:ascii="Lucida Bright" w:hAnsi="Lucida Bright" w:cs="Tahoma"/>
                <w:sz w:val="18"/>
                <w:szCs w:val="18"/>
              </w:rPr>
              <w:t xml:space="preserve"> cada bien, las partes que los componen, dimensiones, </w:t>
            </w:r>
            <w:r>
              <w:rPr>
                <w:rFonts w:ascii="Lucida Bright" w:hAnsi="Lucida Bright" w:cs="Tahoma"/>
                <w:sz w:val="18"/>
                <w:szCs w:val="18"/>
              </w:rPr>
              <w:t>forma de uso, etc.</w:t>
            </w:r>
            <w:r w:rsidRPr="00960C10">
              <w:rPr>
                <w:rFonts w:ascii="Lucida Bright" w:hAnsi="Lucida Bright" w:cs="Tahoma"/>
                <w:sz w:val="18"/>
                <w:szCs w:val="18"/>
              </w:rPr>
              <w:t>, todo esto impreso en idioma Castellano/Español</w:t>
            </w:r>
            <w:r>
              <w:rPr>
                <w:rFonts w:ascii="Lucida Bright" w:hAnsi="Lucida Bright" w:cs="Tahoma"/>
                <w:sz w:val="18"/>
                <w:szCs w:val="18"/>
              </w:rPr>
              <w:t>, los mismos deben ser adjuntado a la Propuesta.</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87"/>
        </w:trPr>
        <w:tc>
          <w:tcPr>
            <w:tcW w:w="5000" w:type="pct"/>
            <w:shd w:val="clear" w:color="auto" w:fill="002060"/>
            <w:vAlign w:val="center"/>
          </w:tcPr>
          <w:p w:rsidR="00392F04" w:rsidRPr="00960C10" w:rsidRDefault="00392F04" w:rsidP="00885D97">
            <w:pPr>
              <w:jc w:val="both"/>
              <w:rPr>
                <w:rFonts w:ascii="Lucida Bright" w:hAnsi="Lucida Bright" w:cs="Tahoma"/>
                <w:sz w:val="18"/>
                <w:szCs w:val="18"/>
              </w:rPr>
            </w:pPr>
            <w:r w:rsidRPr="00E144FC">
              <w:rPr>
                <w:rFonts w:ascii="Berlin Sans FB Demi" w:hAnsi="Berlin Sans FB Demi" w:cs="Tahoma"/>
                <w:b/>
                <w:color w:val="FFFFFF"/>
                <w:sz w:val="18"/>
                <w:szCs w:val="18"/>
              </w:rPr>
              <w:t xml:space="preserve">CAPACITACIÓN </w:t>
            </w:r>
          </w:p>
        </w:tc>
      </w:tr>
      <w:tr w:rsidR="00392F04" w:rsidRPr="00A34DEC" w:rsidTr="00885D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903"/>
        </w:trPr>
        <w:tc>
          <w:tcPr>
            <w:tcW w:w="5000" w:type="pct"/>
            <w:tcBorders>
              <w:bottom w:val="single" w:sz="4" w:space="0" w:color="auto"/>
            </w:tcBorders>
            <w:shd w:val="clear" w:color="auto" w:fill="auto"/>
            <w:vAlign w:val="center"/>
          </w:tcPr>
          <w:p w:rsidR="00392F04" w:rsidRDefault="00392F04" w:rsidP="00885D97">
            <w:pPr>
              <w:jc w:val="both"/>
              <w:rPr>
                <w:rFonts w:ascii="Lucida Bright" w:hAnsi="Lucida Bright" w:cs="Tahoma"/>
                <w:sz w:val="18"/>
                <w:szCs w:val="18"/>
              </w:rPr>
            </w:pPr>
            <w:r>
              <w:rPr>
                <w:rFonts w:ascii="Lucida Bright" w:hAnsi="Lucida Bright" w:cs="Tahoma"/>
                <w:sz w:val="18"/>
                <w:szCs w:val="18"/>
              </w:rPr>
              <w:lastRenderedPageBreak/>
              <w:t>La empresa adjudicada deberá realizar la capacitación correspondiente in-situ para el uso del equipo, todo esto en coordinación con la Unidad Solicitante.</w:t>
            </w:r>
          </w:p>
        </w:tc>
      </w:tr>
    </w:tbl>
    <w:p w:rsidR="00392F04" w:rsidRDefault="00392F04" w:rsidP="00392F04">
      <w:pPr>
        <w:rPr>
          <w:rFonts w:ascii="Lucida Bright" w:hAnsi="Lucida Bright" w:cs="Calibri"/>
          <w:b/>
          <w:sz w:val="18"/>
          <w:szCs w:val="18"/>
        </w:rPr>
      </w:pPr>
    </w:p>
    <w:p w:rsidR="00392F04" w:rsidRPr="00A34DEC" w:rsidRDefault="00392F04" w:rsidP="00FF7901">
      <w:pPr>
        <w:pStyle w:val="Prrafodelista"/>
        <w:numPr>
          <w:ilvl w:val="0"/>
          <w:numId w:val="39"/>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t>CONDICIONES REQUERIDAS PARA EL BIEN (De cumplimiento obligatorio por el proponente)</w:t>
      </w:r>
    </w:p>
    <w:p w:rsidR="00392F04" w:rsidRDefault="00392F04" w:rsidP="00392F04">
      <w:pPr>
        <w:pStyle w:val="Prrafodelista"/>
        <w:jc w:val="both"/>
        <w:rPr>
          <w:rFonts w:ascii="Lucida Bright" w:hAnsi="Lucida Bright"/>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92F04" w:rsidRPr="00A34DEC" w:rsidTr="00885D97">
        <w:trPr>
          <w:trHeight w:val="397"/>
        </w:trPr>
        <w:tc>
          <w:tcPr>
            <w:tcW w:w="9640" w:type="dxa"/>
            <w:shd w:val="clear" w:color="auto" w:fill="002060"/>
            <w:vAlign w:val="center"/>
          </w:tcPr>
          <w:p w:rsidR="00392F04" w:rsidRPr="00BC33E7" w:rsidRDefault="00392F04" w:rsidP="00885D97">
            <w:pPr>
              <w:autoSpaceDE w:val="0"/>
              <w:autoSpaceDN w:val="0"/>
              <w:adjustRightInd w:val="0"/>
              <w:rPr>
                <w:rFonts w:ascii="Berlin Sans FB Demi" w:hAnsi="Berlin Sans FB Demi" w:cs="Calibri"/>
                <w:b/>
                <w:bCs/>
                <w:color w:val="FFFFFF"/>
                <w:sz w:val="18"/>
                <w:szCs w:val="18"/>
                <w:lang w:eastAsia="es-BO"/>
              </w:rPr>
            </w:pPr>
            <w:r w:rsidRPr="00BC33E7">
              <w:rPr>
                <w:rFonts w:ascii="Berlin Sans FB Demi" w:hAnsi="Berlin Sans FB Demi" w:cs="Calibri"/>
                <w:b/>
                <w:bCs/>
                <w:color w:val="FFFFFF"/>
                <w:sz w:val="18"/>
                <w:szCs w:val="18"/>
              </w:rPr>
              <w:t>LUGAR DE ENTREGA DE LOS BIENES</w:t>
            </w:r>
          </w:p>
        </w:tc>
      </w:tr>
      <w:tr w:rsidR="00392F04" w:rsidRPr="00A34DEC" w:rsidTr="00885D97">
        <w:trPr>
          <w:trHeight w:val="755"/>
        </w:trPr>
        <w:tc>
          <w:tcPr>
            <w:tcW w:w="9640" w:type="dxa"/>
            <w:tcBorders>
              <w:bottom w:val="single" w:sz="4" w:space="0" w:color="auto"/>
            </w:tcBorders>
            <w:shd w:val="clear" w:color="auto" w:fill="auto"/>
            <w:vAlign w:val="bottom"/>
          </w:tcPr>
          <w:p w:rsidR="00392F04" w:rsidRPr="001E578E" w:rsidRDefault="00392F04" w:rsidP="00885D97">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w:t>
            </w:r>
            <w:r>
              <w:rPr>
                <w:rFonts w:ascii="Lucida Bright" w:hAnsi="Lucida Bright" w:cs="Tahoma"/>
                <w:sz w:val="18"/>
                <w:szCs w:val="18"/>
              </w:rPr>
              <w:t>Occidente</w:t>
            </w:r>
            <w:r w:rsidRPr="00960C10">
              <w:rPr>
                <w:rFonts w:ascii="Lucida Bright" w:hAnsi="Lucida Bright" w:cs="Tahoma"/>
                <w:sz w:val="18"/>
                <w:szCs w:val="18"/>
              </w:rPr>
              <w:t xml:space="preserve">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ubicada en la av. 6 de marzo carretera Oruro Km 8.</w:t>
            </w:r>
          </w:p>
          <w:p w:rsidR="00392F04" w:rsidRPr="00A34DEC" w:rsidRDefault="00392F04" w:rsidP="00885D97">
            <w:pPr>
              <w:autoSpaceDE w:val="0"/>
              <w:autoSpaceDN w:val="0"/>
              <w:adjustRightInd w:val="0"/>
              <w:jc w:val="both"/>
              <w:rPr>
                <w:rFonts w:ascii="Lucida Bright" w:hAnsi="Lucida Bright" w:cs="Calibri"/>
                <w:sz w:val="18"/>
                <w:szCs w:val="18"/>
                <w:lang w:eastAsia="es-BO"/>
              </w:rPr>
            </w:pPr>
          </w:p>
        </w:tc>
      </w:tr>
      <w:tr w:rsidR="00392F04" w:rsidRPr="00A34DEC" w:rsidTr="00885D97">
        <w:trPr>
          <w:trHeight w:val="392"/>
        </w:trPr>
        <w:tc>
          <w:tcPr>
            <w:tcW w:w="9640" w:type="dxa"/>
            <w:shd w:val="clear" w:color="auto" w:fill="002060"/>
            <w:vAlign w:val="center"/>
          </w:tcPr>
          <w:p w:rsidR="00392F04" w:rsidRPr="00BC33E7" w:rsidRDefault="00392F04" w:rsidP="00885D97">
            <w:pPr>
              <w:autoSpaceDE w:val="0"/>
              <w:autoSpaceDN w:val="0"/>
              <w:adjustRightInd w:val="0"/>
              <w:rPr>
                <w:rFonts w:ascii="Berlin Sans FB Demi" w:hAnsi="Berlin Sans FB Demi" w:cs="Calibri"/>
                <w:color w:val="FFFFFF"/>
                <w:sz w:val="18"/>
                <w:szCs w:val="18"/>
                <w:lang w:eastAsia="es-BO"/>
              </w:rPr>
            </w:pPr>
            <w:r w:rsidRPr="00BC33E7">
              <w:rPr>
                <w:rFonts w:ascii="Berlin Sans FB Demi" w:hAnsi="Berlin Sans FB Demi" w:cs="Calibri"/>
                <w:b/>
                <w:bCs/>
                <w:color w:val="FFFFFF"/>
                <w:sz w:val="18"/>
                <w:szCs w:val="18"/>
              </w:rPr>
              <w:t>FORMA DE PAGO</w:t>
            </w:r>
          </w:p>
        </w:tc>
      </w:tr>
      <w:tr w:rsidR="00392F04" w:rsidRPr="00A34DEC" w:rsidTr="00885D97">
        <w:trPr>
          <w:trHeight w:val="529"/>
        </w:trPr>
        <w:tc>
          <w:tcPr>
            <w:tcW w:w="9640" w:type="dxa"/>
            <w:tcBorders>
              <w:bottom w:val="single" w:sz="4" w:space="0" w:color="auto"/>
            </w:tcBorders>
            <w:shd w:val="clear" w:color="auto" w:fill="auto"/>
            <w:vAlign w:val="bottom"/>
          </w:tcPr>
          <w:p w:rsidR="00392F04" w:rsidRDefault="00392F04" w:rsidP="00885D97">
            <w:pPr>
              <w:autoSpaceDE w:val="0"/>
              <w:autoSpaceDN w:val="0"/>
              <w:adjustRightInd w:val="0"/>
              <w:jc w:val="both"/>
              <w:rPr>
                <w:rFonts w:ascii="Lucida Bright" w:hAnsi="Lucida Bright" w:cs="Calibri"/>
                <w:sz w:val="18"/>
                <w:szCs w:val="18"/>
                <w:lang w:eastAsia="es-BO"/>
              </w:rPr>
            </w:pPr>
          </w:p>
          <w:p w:rsidR="00392F04" w:rsidRDefault="00392F04" w:rsidP="00885D97">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392F04" w:rsidRPr="00A34DEC" w:rsidRDefault="00392F04" w:rsidP="00885D97">
            <w:pPr>
              <w:autoSpaceDE w:val="0"/>
              <w:autoSpaceDN w:val="0"/>
              <w:adjustRightInd w:val="0"/>
              <w:jc w:val="both"/>
              <w:rPr>
                <w:rFonts w:ascii="Lucida Bright" w:hAnsi="Lucida Bright" w:cs="Calibri"/>
                <w:sz w:val="18"/>
                <w:szCs w:val="18"/>
                <w:lang w:eastAsia="es-BO"/>
              </w:rPr>
            </w:pPr>
          </w:p>
          <w:p w:rsidR="00392F04" w:rsidRDefault="00392F04" w:rsidP="00885D97">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392F04" w:rsidRPr="00A34DEC" w:rsidRDefault="00392F04" w:rsidP="00885D97">
            <w:pPr>
              <w:autoSpaceDE w:val="0"/>
              <w:autoSpaceDN w:val="0"/>
              <w:adjustRightInd w:val="0"/>
              <w:jc w:val="both"/>
              <w:rPr>
                <w:rFonts w:ascii="Lucida Bright" w:hAnsi="Lucida Bright" w:cs="Calibri"/>
                <w:sz w:val="18"/>
                <w:szCs w:val="18"/>
                <w:lang w:eastAsia="es-BO"/>
              </w:rPr>
            </w:pPr>
          </w:p>
          <w:p w:rsidR="00392F04" w:rsidRPr="00A34DEC" w:rsidRDefault="00392F04" w:rsidP="00FF7901">
            <w:pPr>
              <w:numPr>
                <w:ilvl w:val="0"/>
                <w:numId w:val="40"/>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392F04" w:rsidRPr="00A34DEC" w:rsidRDefault="00392F04" w:rsidP="00FF7901">
            <w:pPr>
              <w:numPr>
                <w:ilvl w:val="0"/>
                <w:numId w:val="40"/>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392F04" w:rsidRPr="00A34DEC" w:rsidRDefault="00392F04" w:rsidP="00FF7901">
            <w:pPr>
              <w:numPr>
                <w:ilvl w:val="0"/>
                <w:numId w:val="40"/>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392F04" w:rsidRPr="00A34DEC" w:rsidRDefault="00392F04" w:rsidP="00FF7901">
            <w:pPr>
              <w:numPr>
                <w:ilvl w:val="0"/>
                <w:numId w:val="40"/>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392F04" w:rsidRDefault="00392F04" w:rsidP="00FF7901">
            <w:pPr>
              <w:numPr>
                <w:ilvl w:val="0"/>
                <w:numId w:val="40"/>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392F04" w:rsidRDefault="00392F04" w:rsidP="00FF7901">
            <w:pPr>
              <w:numPr>
                <w:ilvl w:val="0"/>
                <w:numId w:val="40"/>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392F04" w:rsidRPr="002D1DEE" w:rsidRDefault="00392F04" w:rsidP="00885D97">
            <w:pPr>
              <w:autoSpaceDE w:val="0"/>
              <w:autoSpaceDN w:val="0"/>
              <w:adjustRightInd w:val="0"/>
              <w:ind w:left="360"/>
              <w:jc w:val="both"/>
              <w:rPr>
                <w:rFonts w:ascii="Lucida Bright" w:hAnsi="Lucida Bright" w:cs="Calibri"/>
                <w:sz w:val="18"/>
                <w:szCs w:val="18"/>
                <w:lang w:eastAsia="es-BO"/>
              </w:rPr>
            </w:pPr>
          </w:p>
          <w:p w:rsidR="00392F04" w:rsidRDefault="00392F04" w:rsidP="00885D97">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r>
              <w:rPr>
                <w:rFonts w:ascii="Lucida Bright" w:hAnsi="Lucida Bright" w:cs="Calibri"/>
                <w:sz w:val="18"/>
                <w:szCs w:val="18"/>
                <w:lang w:eastAsia="es-BO"/>
              </w:rPr>
              <w:t>.</w:t>
            </w:r>
          </w:p>
          <w:p w:rsidR="00392F04" w:rsidRPr="00A34DEC" w:rsidRDefault="00392F04" w:rsidP="00885D97">
            <w:pPr>
              <w:autoSpaceDE w:val="0"/>
              <w:autoSpaceDN w:val="0"/>
              <w:adjustRightInd w:val="0"/>
              <w:jc w:val="both"/>
              <w:rPr>
                <w:rFonts w:ascii="Lucida Bright" w:hAnsi="Lucida Bright" w:cs="Calibri"/>
                <w:sz w:val="18"/>
                <w:szCs w:val="18"/>
                <w:lang w:eastAsia="es-BO"/>
              </w:rPr>
            </w:pPr>
          </w:p>
        </w:tc>
      </w:tr>
      <w:tr w:rsidR="00392F04" w:rsidRPr="00A34DEC" w:rsidTr="00885D97">
        <w:trPr>
          <w:trHeight w:val="411"/>
        </w:trPr>
        <w:tc>
          <w:tcPr>
            <w:tcW w:w="9640" w:type="dxa"/>
            <w:tcBorders>
              <w:bottom w:val="single" w:sz="4" w:space="0" w:color="auto"/>
            </w:tcBorders>
            <w:shd w:val="clear" w:color="auto" w:fill="002060"/>
            <w:vAlign w:val="center"/>
          </w:tcPr>
          <w:p w:rsidR="00392F04" w:rsidRDefault="00392F04" w:rsidP="00885D97">
            <w:pPr>
              <w:autoSpaceDE w:val="0"/>
              <w:autoSpaceDN w:val="0"/>
              <w:adjustRightInd w:val="0"/>
              <w:jc w:val="both"/>
              <w:rPr>
                <w:rFonts w:ascii="Lucida Bright" w:hAnsi="Lucida Bright" w:cs="Calibri"/>
                <w:sz w:val="18"/>
                <w:szCs w:val="18"/>
                <w:lang w:eastAsia="es-BO"/>
              </w:rPr>
            </w:pPr>
            <w:r w:rsidRPr="00BC33E7">
              <w:rPr>
                <w:rFonts w:ascii="Berlin Sans FB Demi" w:hAnsi="Berlin Sans FB Demi" w:cs="Tahoma"/>
                <w:b/>
                <w:color w:val="FFFFFF"/>
                <w:sz w:val="18"/>
                <w:szCs w:val="18"/>
              </w:rPr>
              <w:t>GARANTÍA TÉCNICA</w:t>
            </w:r>
          </w:p>
        </w:tc>
      </w:tr>
      <w:tr w:rsidR="00392F04" w:rsidRPr="00A34DEC" w:rsidTr="00885D97">
        <w:trPr>
          <w:trHeight w:val="1448"/>
        </w:trPr>
        <w:tc>
          <w:tcPr>
            <w:tcW w:w="9640" w:type="dxa"/>
            <w:tcBorders>
              <w:bottom w:val="single" w:sz="4" w:space="0" w:color="auto"/>
            </w:tcBorders>
            <w:shd w:val="clear" w:color="auto" w:fill="auto"/>
            <w:vAlign w:val="bottom"/>
          </w:tcPr>
          <w:p w:rsidR="00392F04" w:rsidRDefault="00392F04" w:rsidP="00885D97">
            <w:pPr>
              <w:autoSpaceDE w:val="0"/>
              <w:autoSpaceDN w:val="0"/>
              <w:adjustRightInd w:val="0"/>
              <w:jc w:val="both"/>
              <w:rPr>
                <w:rFonts w:ascii="Lucida Bright" w:hAnsi="Lucida Bright" w:cs="Tahoma"/>
                <w:b/>
                <w:sz w:val="18"/>
                <w:szCs w:val="18"/>
              </w:rPr>
            </w:pPr>
          </w:p>
          <w:p w:rsidR="00392F04" w:rsidRDefault="00392F04" w:rsidP="00885D97">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Alcance de la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garantía técnica deberá cubrir defectos de fabricación, no detectables al momento de otorgar la conformidad. </w:t>
            </w:r>
          </w:p>
          <w:p w:rsidR="00392F04" w:rsidRDefault="00392F04" w:rsidP="00885D97">
            <w:pPr>
              <w:autoSpaceDE w:val="0"/>
              <w:autoSpaceDN w:val="0"/>
              <w:adjustRightInd w:val="0"/>
              <w:jc w:val="both"/>
              <w:rPr>
                <w:rFonts w:ascii="Lucida Bright" w:hAnsi="Lucida Bright" w:cs="Tahoma"/>
                <w:sz w:val="18"/>
                <w:szCs w:val="18"/>
              </w:rPr>
            </w:pPr>
          </w:p>
          <w:p w:rsidR="00392F04" w:rsidRPr="00A809A0" w:rsidRDefault="00392F04" w:rsidP="00885D97">
            <w:pPr>
              <w:jc w:val="both"/>
              <w:rPr>
                <w:rFonts w:ascii="Lucida Bright" w:hAnsi="Lucida Bright" w:cs="Tahoma"/>
                <w:sz w:val="18"/>
                <w:szCs w:val="18"/>
              </w:rPr>
            </w:pPr>
            <w:r w:rsidRPr="00A809A0">
              <w:rPr>
                <w:rFonts w:ascii="Lucida Bright" w:hAnsi="Lucida Bright" w:cs="Tahoma"/>
                <w:sz w:val="18"/>
                <w:szCs w:val="18"/>
              </w:rPr>
              <w:t>Asimismo el proponente adjudicado deberá estar en condiciones de reemplazar los bienes</w:t>
            </w:r>
            <w:r>
              <w:rPr>
                <w:rFonts w:ascii="Lucida Bright" w:hAnsi="Lucida Bright" w:cs="Tahoma"/>
                <w:sz w:val="18"/>
                <w:szCs w:val="18"/>
              </w:rPr>
              <w:t xml:space="preserve"> con defectos de fabricación</w:t>
            </w:r>
            <w:r w:rsidRPr="00A809A0">
              <w:rPr>
                <w:rFonts w:ascii="Lucida Bright" w:hAnsi="Lucida Bright" w:cs="Tahoma"/>
                <w:sz w:val="18"/>
                <w:szCs w:val="18"/>
              </w:rPr>
              <w:t xml:space="preserve">, en el plazo máximo de </w:t>
            </w:r>
            <w:r>
              <w:rPr>
                <w:rFonts w:ascii="Lucida Bright" w:hAnsi="Lucida Bright" w:cs="Tahoma"/>
                <w:sz w:val="18"/>
                <w:szCs w:val="18"/>
              </w:rPr>
              <w:t>3</w:t>
            </w:r>
            <w:r w:rsidRPr="00A809A0">
              <w:rPr>
                <w:rFonts w:ascii="Lucida Bright" w:hAnsi="Lucida Bright" w:cs="Tahoma"/>
                <w:sz w:val="18"/>
                <w:szCs w:val="18"/>
              </w:rPr>
              <w:t xml:space="preserve">0 días </w:t>
            </w:r>
            <w:r>
              <w:rPr>
                <w:rFonts w:ascii="Lucida Bright" w:hAnsi="Lucida Bright" w:cs="Tahoma"/>
                <w:sz w:val="18"/>
                <w:szCs w:val="18"/>
              </w:rPr>
              <w:t>calendario</w:t>
            </w:r>
            <w:r w:rsidRPr="00A809A0">
              <w:rPr>
                <w:rFonts w:ascii="Lucida Bright" w:hAnsi="Lucida Bright" w:cs="Tahoma"/>
                <w:sz w:val="18"/>
                <w:szCs w:val="18"/>
              </w:rPr>
              <w:t xml:space="preserve"> a partir de haberse efectuado el reclamo, por otro con las mismas características solicitadas, corriendo por su cuenta los gastos en los que incurra en el mismo, caso contrario YPFB tomará determinaciones que le convengan.</w:t>
            </w:r>
          </w:p>
          <w:p w:rsidR="00392F04" w:rsidRDefault="00392F04" w:rsidP="00885D97">
            <w:pPr>
              <w:autoSpaceDE w:val="0"/>
              <w:autoSpaceDN w:val="0"/>
              <w:adjustRightInd w:val="0"/>
              <w:jc w:val="both"/>
              <w:rPr>
                <w:rFonts w:ascii="Lucida Bright" w:hAnsi="Lucida Bright" w:cs="Tahoma"/>
                <w:sz w:val="18"/>
                <w:szCs w:val="18"/>
              </w:rPr>
            </w:pPr>
          </w:p>
          <w:p w:rsidR="00392F04" w:rsidRDefault="00392F04" w:rsidP="00885D97">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empresa adjudicada en el momento de la entrega, deberá presentar por escrito una garantía de los bienes ofertados por un tiempo de </w:t>
            </w:r>
            <w:r>
              <w:rPr>
                <w:rFonts w:ascii="Lucida Bright" w:hAnsi="Lucida Bright" w:cs="Tahoma"/>
                <w:sz w:val="18"/>
                <w:szCs w:val="18"/>
              </w:rPr>
              <w:t>un</w:t>
            </w:r>
            <w:r w:rsidRPr="00A809A0">
              <w:rPr>
                <w:rFonts w:ascii="Lucida Bright" w:hAnsi="Lucida Bright" w:cs="Tahoma"/>
                <w:sz w:val="18"/>
                <w:szCs w:val="18"/>
              </w:rPr>
              <w:t xml:space="preserve"> (6) </w:t>
            </w:r>
            <w:r>
              <w:rPr>
                <w:rFonts w:ascii="Lucida Bright" w:hAnsi="Lucida Bright" w:cs="Tahoma"/>
                <w:sz w:val="18"/>
                <w:szCs w:val="18"/>
              </w:rPr>
              <w:t>año, como mínimo</w:t>
            </w:r>
            <w:r w:rsidRPr="00A809A0">
              <w:rPr>
                <w:rFonts w:ascii="Lucida Bright" w:hAnsi="Lucida Bright" w:cs="Tahoma"/>
                <w:sz w:val="18"/>
                <w:szCs w:val="18"/>
              </w:rPr>
              <w:t xml:space="preserve">. </w:t>
            </w:r>
          </w:p>
          <w:p w:rsidR="00392F04" w:rsidRPr="00E41E86" w:rsidRDefault="00392F04" w:rsidP="00885D97">
            <w:pPr>
              <w:autoSpaceDE w:val="0"/>
              <w:autoSpaceDN w:val="0"/>
              <w:adjustRightInd w:val="0"/>
              <w:jc w:val="both"/>
              <w:rPr>
                <w:rFonts w:ascii="Calibri" w:hAnsi="Calibri" w:cs="Calibri"/>
                <w:sz w:val="18"/>
                <w:szCs w:val="18"/>
                <w:lang w:val="es-BO"/>
              </w:rPr>
            </w:pPr>
          </w:p>
          <w:p w:rsidR="00392F04" w:rsidRDefault="00392F04" w:rsidP="00885D97">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Inicio del cómputo del 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A partir de la fecha de recepción de los bienes en almacenes de YPFB Distrito Comercial Occidente.</w:t>
            </w:r>
          </w:p>
          <w:p w:rsidR="00392F04" w:rsidRDefault="00392F04" w:rsidP="00885D97">
            <w:pPr>
              <w:autoSpaceDE w:val="0"/>
              <w:autoSpaceDN w:val="0"/>
              <w:adjustRightInd w:val="0"/>
              <w:jc w:val="both"/>
              <w:rPr>
                <w:rFonts w:ascii="Lucida Bright" w:hAnsi="Lucida Bright" w:cs="Calibri"/>
                <w:sz w:val="18"/>
                <w:szCs w:val="18"/>
                <w:lang w:eastAsia="es-BO"/>
              </w:rPr>
            </w:pPr>
          </w:p>
        </w:tc>
      </w:tr>
      <w:tr w:rsidR="00392F04" w:rsidRPr="00A34DEC" w:rsidTr="00885D97">
        <w:trPr>
          <w:trHeight w:val="422"/>
        </w:trPr>
        <w:tc>
          <w:tcPr>
            <w:tcW w:w="9640" w:type="dxa"/>
            <w:shd w:val="clear" w:color="auto" w:fill="002060"/>
            <w:vAlign w:val="center"/>
          </w:tcPr>
          <w:p w:rsidR="00392F04" w:rsidRPr="00BC33E7" w:rsidRDefault="00392F04" w:rsidP="00885D97">
            <w:pPr>
              <w:autoSpaceDE w:val="0"/>
              <w:autoSpaceDN w:val="0"/>
              <w:adjustRightInd w:val="0"/>
              <w:jc w:val="both"/>
              <w:rPr>
                <w:rFonts w:ascii="Berlin Sans FB Demi" w:hAnsi="Berlin Sans FB Demi" w:cs="Calibri"/>
                <w:b/>
                <w:color w:val="FFFFFF"/>
                <w:sz w:val="18"/>
                <w:szCs w:val="18"/>
              </w:rPr>
            </w:pPr>
            <w:r w:rsidRPr="00BC33E7">
              <w:rPr>
                <w:rFonts w:ascii="Berlin Sans FB Demi" w:hAnsi="Berlin Sans FB Demi" w:cs="Calibri"/>
                <w:b/>
                <w:color w:val="FFFFFF"/>
                <w:sz w:val="18"/>
                <w:szCs w:val="18"/>
              </w:rPr>
              <w:t>MULTAS</w:t>
            </w:r>
          </w:p>
        </w:tc>
      </w:tr>
      <w:tr w:rsidR="00392F04" w:rsidRPr="00A34DEC" w:rsidTr="00885D97">
        <w:trPr>
          <w:trHeight w:val="555"/>
        </w:trPr>
        <w:tc>
          <w:tcPr>
            <w:tcW w:w="9640" w:type="dxa"/>
            <w:tcBorders>
              <w:bottom w:val="single" w:sz="4" w:space="0" w:color="auto"/>
            </w:tcBorders>
            <w:shd w:val="clear" w:color="auto" w:fill="auto"/>
            <w:vAlign w:val="center"/>
          </w:tcPr>
          <w:p w:rsidR="00392F04" w:rsidRDefault="00392F04" w:rsidP="00885D97">
            <w:pPr>
              <w:autoSpaceDE w:val="0"/>
              <w:autoSpaceDN w:val="0"/>
              <w:adjustRightInd w:val="0"/>
              <w:jc w:val="both"/>
              <w:rPr>
                <w:rFonts w:ascii="Lucida Bright" w:hAnsi="Lucida Bright" w:cs="Tahoma"/>
                <w:sz w:val="18"/>
              </w:rPr>
            </w:pPr>
          </w:p>
          <w:p w:rsidR="00392F04" w:rsidRDefault="00392F04" w:rsidP="00885D97">
            <w:pPr>
              <w:autoSpaceDE w:val="0"/>
              <w:autoSpaceDN w:val="0"/>
              <w:adjustRightInd w:val="0"/>
              <w:jc w:val="both"/>
              <w:rPr>
                <w:rFonts w:ascii="Lucida Bright" w:hAnsi="Lucida Bright" w:cs="Tahoma"/>
                <w:sz w:val="18"/>
              </w:rPr>
            </w:pPr>
            <w:r w:rsidRPr="002D1DEE">
              <w:rPr>
                <w:rFonts w:ascii="Lucida Bright" w:hAnsi="Lucida Bright" w:cs="Tahoma"/>
                <w:sz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p w:rsidR="00392F04" w:rsidRPr="002D1DEE" w:rsidRDefault="00392F04" w:rsidP="00885D97">
            <w:pPr>
              <w:autoSpaceDE w:val="0"/>
              <w:autoSpaceDN w:val="0"/>
              <w:adjustRightInd w:val="0"/>
              <w:jc w:val="both"/>
              <w:rPr>
                <w:rFonts w:ascii="Lucida Bright" w:hAnsi="Lucida Bright" w:cs="Calibri"/>
                <w:bCs/>
                <w:sz w:val="18"/>
                <w:szCs w:val="18"/>
              </w:rPr>
            </w:pPr>
          </w:p>
        </w:tc>
      </w:tr>
      <w:tr w:rsidR="00392F04" w:rsidRPr="00A34DEC" w:rsidTr="00885D97">
        <w:trPr>
          <w:trHeight w:val="408"/>
        </w:trPr>
        <w:tc>
          <w:tcPr>
            <w:tcW w:w="9640" w:type="dxa"/>
            <w:shd w:val="clear" w:color="auto" w:fill="002060"/>
            <w:vAlign w:val="center"/>
          </w:tcPr>
          <w:p w:rsidR="00392F04" w:rsidRPr="00BC33E7" w:rsidRDefault="00392F04" w:rsidP="00885D97">
            <w:pPr>
              <w:autoSpaceDE w:val="0"/>
              <w:autoSpaceDN w:val="0"/>
              <w:adjustRightInd w:val="0"/>
              <w:jc w:val="both"/>
              <w:rPr>
                <w:rFonts w:ascii="Berlin Sans FB Demi" w:hAnsi="Berlin Sans FB Demi" w:cs="Calibri"/>
                <w:b/>
                <w:color w:val="FFFFFF"/>
                <w:sz w:val="18"/>
                <w:szCs w:val="18"/>
              </w:rPr>
            </w:pPr>
            <w:r w:rsidRPr="00BC33E7">
              <w:rPr>
                <w:rFonts w:ascii="Berlin Sans FB Demi" w:hAnsi="Berlin Sans FB Demi" w:cs="Calibri"/>
                <w:b/>
                <w:color w:val="FFFFFF"/>
                <w:sz w:val="18"/>
                <w:szCs w:val="18"/>
              </w:rPr>
              <w:t>ANEXOS</w:t>
            </w:r>
          </w:p>
        </w:tc>
      </w:tr>
      <w:tr w:rsidR="00392F04" w:rsidRPr="00A34DEC" w:rsidTr="00885D97">
        <w:trPr>
          <w:trHeight w:val="390"/>
        </w:trPr>
        <w:tc>
          <w:tcPr>
            <w:tcW w:w="9640" w:type="dxa"/>
            <w:shd w:val="clear" w:color="auto" w:fill="auto"/>
            <w:vAlign w:val="center"/>
          </w:tcPr>
          <w:p w:rsidR="00392F04" w:rsidRPr="00A34DEC" w:rsidRDefault="00392F04" w:rsidP="00885D97">
            <w:pPr>
              <w:autoSpaceDE w:val="0"/>
              <w:autoSpaceDN w:val="0"/>
              <w:adjustRightInd w:val="0"/>
              <w:jc w:val="both"/>
              <w:rPr>
                <w:rFonts w:ascii="Lucida Bright" w:hAnsi="Lucida Bright" w:cs="Calibri"/>
                <w:sz w:val="18"/>
                <w:szCs w:val="18"/>
              </w:rPr>
            </w:pPr>
            <w:r>
              <w:rPr>
                <w:rFonts w:ascii="Lucida Bright" w:hAnsi="Lucida Bright" w:cs="Calibri"/>
                <w:sz w:val="18"/>
                <w:szCs w:val="18"/>
              </w:rPr>
              <w:t xml:space="preserve">ANEXO 1 – </w:t>
            </w:r>
            <w:r w:rsidRPr="001775E9">
              <w:rPr>
                <w:rFonts w:ascii="Lucida Bright" w:hAnsi="Lucida Bright" w:cs="Calibri"/>
                <w:sz w:val="18"/>
                <w:szCs w:val="18"/>
              </w:rPr>
              <w:t>VALIDACIÓN DE GARANTIAS FINANCIERAS</w:t>
            </w:r>
          </w:p>
        </w:tc>
      </w:tr>
      <w:tr w:rsidR="00392F04" w:rsidRPr="00A34DEC" w:rsidTr="00885D97">
        <w:trPr>
          <w:trHeight w:val="423"/>
        </w:trPr>
        <w:tc>
          <w:tcPr>
            <w:tcW w:w="9640" w:type="dxa"/>
            <w:shd w:val="clear" w:color="auto" w:fill="auto"/>
            <w:vAlign w:val="center"/>
          </w:tcPr>
          <w:p w:rsidR="00392F04" w:rsidRPr="00A34DEC" w:rsidRDefault="00392F04" w:rsidP="00885D97">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ANEXO 2 – VALIDACIÓN DE TRIBUTOS Y FACTURACIÓN</w:t>
            </w:r>
          </w:p>
        </w:tc>
      </w:tr>
    </w:tbl>
    <w:p w:rsidR="00392F04" w:rsidRDefault="00392F04" w:rsidP="00392F04">
      <w:pPr>
        <w:rPr>
          <w:rFonts w:ascii="Lucida Bright" w:hAnsi="Lucida Bright"/>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92F04" w:rsidRPr="00BC33E7" w:rsidTr="00885D97">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002060"/>
            <w:vAlign w:val="center"/>
          </w:tcPr>
          <w:p w:rsidR="00392F04" w:rsidRPr="00BC33E7" w:rsidRDefault="00392F04" w:rsidP="00885D97">
            <w:pPr>
              <w:jc w:val="center"/>
              <w:rPr>
                <w:rFonts w:ascii="Berlin Sans FB Demi" w:hAnsi="Berlin Sans FB Demi" w:cs="Tahoma"/>
                <w:b/>
                <w:bCs/>
                <w:color w:val="FFFFFF"/>
                <w:sz w:val="18"/>
                <w:szCs w:val="18"/>
              </w:rPr>
            </w:pPr>
            <w:r w:rsidRPr="00BC33E7">
              <w:rPr>
                <w:rFonts w:ascii="Berlin Sans FB Demi" w:hAnsi="Berlin Sans FB Demi" w:cs="Tahoma"/>
                <w:b/>
                <w:bCs/>
                <w:color w:val="FFFFFF"/>
                <w:sz w:val="18"/>
                <w:szCs w:val="18"/>
              </w:rPr>
              <w:t>ANEXO 1</w:t>
            </w:r>
          </w:p>
          <w:p w:rsidR="00392F04" w:rsidRPr="00BC33E7" w:rsidRDefault="00392F04" w:rsidP="00885D97">
            <w:pPr>
              <w:jc w:val="center"/>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t>VALIDACIÓN GARANTIAS FINANCIERAS</w:t>
            </w:r>
          </w:p>
        </w:tc>
      </w:tr>
      <w:tr w:rsidR="00392F04" w:rsidRPr="00BC33E7" w:rsidTr="00885D97">
        <w:trPr>
          <w:trHeight w:val="291"/>
          <w:jc w:val="center"/>
        </w:trPr>
        <w:tc>
          <w:tcPr>
            <w:tcW w:w="5000" w:type="pct"/>
            <w:tcBorders>
              <w:top w:val="single" w:sz="4" w:space="0" w:color="auto"/>
              <w:left w:val="single" w:sz="4" w:space="0" w:color="auto"/>
              <w:bottom w:val="single" w:sz="4" w:space="0" w:color="auto"/>
              <w:right w:val="single" w:sz="4" w:space="0" w:color="auto"/>
            </w:tcBorders>
            <w:shd w:val="clear" w:color="auto" w:fill="002060"/>
            <w:vAlign w:val="center"/>
          </w:tcPr>
          <w:p w:rsidR="00392F04" w:rsidRPr="00BC33E7" w:rsidRDefault="00392F04" w:rsidP="00885D97">
            <w:pPr>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t>GARANTÍA DE SERIEDAD DE PROPUESTA</w:t>
            </w:r>
          </w:p>
        </w:tc>
      </w:tr>
      <w:tr w:rsidR="00392F04" w:rsidRPr="001775E9" w:rsidTr="00885D97">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92F04" w:rsidRDefault="00392F04" w:rsidP="00885D97">
            <w:pPr>
              <w:jc w:val="both"/>
              <w:rPr>
                <w:rFonts w:ascii="Lucida Bright" w:hAnsi="Lucida Bright" w:cs="Tahoma"/>
                <w:b/>
                <w:bCs/>
                <w:sz w:val="18"/>
                <w:szCs w:val="18"/>
              </w:rPr>
            </w:pPr>
          </w:p>
          <w:p w:rsidR="00392F04" w:rsidRPr="00BD62B0" w:rsidRDefault="00392F04" w:rsidP="00885D97">
            <w:pPr>
              <w:jc w:val="both"/>
              <w:rPr>
                <w:rFonts w:ascii="Lucida Bright" w:hAnsi="Lucida Bright" w:cs="Calibri"/>
                <w:sz w:val="18"/>
                <w:szCs w:val="18"/>
                <w:lang w:eastAsia="es-BO"/>
              </w:rPr>
            </w:pPr>
            <w:r w:rsidRPr="00BD62B0">
              <w:rPr>
                <w:rFonts w:ascii="Lucida Bright" w:hAnsi="Lucida Bright" w:cs="Calibri"/>
                <w:sz w:val="18"/>
                <w:szCs w:val="18"/>
                <w:lang w:eastAsia="es-BO"/>
              </w:rPr>
              <w:t xml:space="preserve">A elección de la empresa proponente, ésta podrá optar por uno de los siguientes instrumentos financieros: </w:t>
            </w:r>
          </w:p>
          <w:p w:rsidR="00392F04" w:rsidRPr="00BD62B0" w:rsidRDefault="00392F04" w:rsidP="00885D97">
            <w:pPr>
              <w:autoSpaceDE w:val="0"/>
              <w:autoSpaceDN w:val="0"/>
              <w:adjustRightInd w:val="0"/>
              <w:jc w:val="both"/>
              <w:rPr>
                <w:rFonts w:ascii="Lucida Bright" w:hAnsi="Lucida Bright" w:cs="Calibri"/>
                <w:sz w:val="18"/>
                <w:szCs w:val="18"/>
                <w:lang w:eastAsia="es-BO"/>
              </w:rPr>
            </w:pPr>
          </w:p>
          <w:p w:rsidR="00392F04" w:rsidRPr="00BD62B0" w:rsidRDefault="00392F04" w:rsidP="00FF7901">
            <w:pPr>
              <w:numPr>
                <w:ilvl w:val="0"/>
                <w:numId w:val="41"/>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w:t>
            </w:r>
            <w:r>
              <w:rPr>
                <w:rFonts w:ascii="Lucida Bright" w:hAnsi="Lucida Bright" w:cs="Calibri"/>
                <w:sz w:val="18"/>
                <w:szCs w:val="18"/>
                <w:lang w:eastAsia="es-BO"/>
              </w:rPr>
              <w:t>ncia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de la propuesta económica.</w:t>
            </w:r>
          </w:p>
          <w:p w:rsidR="00392F04" w:rsidRPr="00BD62B0" w:rsidRDefault="00392F04" w:rsidP="00885D97">
            <w:pPr>
              <w:autoSpaceDE w:val="0"/>
              <w:autoSpaceDN w:val="0"/>
              <w:adjustRightInd w:val="0"/>
              <w:jc w:val="both"/>
              <w:rPr>
                <w:rFonts w:ascii="Lucida Bright" w:hAnsi="Lucida Bright" w:cs="Calibri"/>
                <w:sz w:val="18"/>
                <w:szCs w:val="18"/>
                <w:lang w:eastAsia="es-BO"/>
              </w:rPr>
            </w:pPr>
          </w:p>
          <w:p w:rsidR="00392F04" w:rsidRPr="00BD62B0" w:rsidRDefault="00392F04" w:rsidP="00FF7901">
            <w:pPr>
              <w:numPr>
                <w:ilvl w:val="0"/>
                <w:numId w:val="41"/>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Lucida Bright" w:hAnsi="Lucida Bright" w:cs="Calibri"/>
                <w:sz w:val="18"/>
                <w:szCs w:val="18"/>
                <w:lang w:eastAsia="es-BO"/>
              </w:rPr>
              <w:t xml:space="preserve"> requerimiento con vigencia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la propuesta económica.</w:t>
            </w:r>
          </w:p>
          <w:p w:rsidR="00392F04" w:rsidRPr="00BD62B0" w:rsidRDefault="00392F04" w:rsidP="00885D97">
            <w:pPr>
              <w:autoSpaceDE w:val="0"/>
              <w:autoSpaceDN w:val="0"/>
              <w:adjustRightInd w:val="0"/>
              <w:jc w:val="both"/>
              <w:rPr>
                <w:rFonts w:ascii="Lucida Bright" w:hAnsi="Lucida Bright" w:cs="Calibri"/>
                <w:sz w:val="18"/>
                <w:szCs w:val="18"/>
                <w:lang w:eastAsia="es-BO"/>
              </w:rPr>
            </w:pPr>
          </w:p>
          <w:p w:rsidR="00392F04" w:rsidRPr="00BD62B0" w:rsidRDefault="00392F04" w:rsidP="00FF7901">
            <w:pPr>
              <w:numPr>
                <w:ilvl w:val="0"/>
                <w:numId w:val="41"/>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w:t>
            </w:r>
            <w:r>
              <w:rPr>
                <w:rFonts w:ascii="Lucida Bright" w:hAnsi="Lucida Bright" w:cs="Calibri"/>
                <w:sz w:val="18"/>
                <w:szCs w:val="18"/>
                <w:lang w:eastAsia="es-BO"/>
              </w:rPr>
              <w:t>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de la propuesta económica.</w:t>
            </w:r>
          </w:p>
          <w:p w:rsidR="00392F04" w:rsidRPr="001775E9" w:rsidRDefault="00392F04" w:rsidP="00885D97">
            <w:pPr>
              <w:jc w:val="both"/>
              <w:rPr>
                <w:rFonts w:ascii="Lucida Bright" w:hAnsi="Lucida Bright" w:cs="Tahoma"/>
                <w:iCs/>
                <w:color w:val="000000"/>
                <w:sz w:val="18"/>
                <w:szCs w:val="18"/>
                <w:lang w:eastAsia="es-BO"/>
              </w:rPr>
            </w:pP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p>
        </w:tc>
      </w:tr>
      <w:tr w:rsidR="00392F04" w:rsidRPr="001775E9" w:rsidTr="00885D97">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002060"/>
            <w:vAlign w:val="center"/>
          </w:tcPr>
          <w:p w:rsidR="00392F04" w:rsidRPr="00BC33E7" w:rsidRDefault="00392F04" w:rsidP="00885D97">
            <w:pPr>
              <w:jc w:val="both"/>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t>GARANTÍA DE CUMPLIMIENTO DE CONTRATO</w:t>
            </w:r>
          </w:p>
        </w:tc>
      </w:tr>
      <w:tr w:rsidR="00392F04" w:rsidRPr="001775E9" w:rsidTr="00885D97">
        <w:trPr>
          <w:trHeight w:val="409"/>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92F04" w:rsidRPr="00BD62B0" w:rsidRDefault="00392F04" w:rsidP="00885D97">
            <w:pPr>
              <w:jc w:val="both"/>
              <w:rPr>
                <w:rFonts w:ascii="Lucida Bright" w:hAnsi="Lucida Bright" w:cs="Calibri"/>
                <w:sz w:val="18"/>
                <w:szCs w:val="18"/>
                <w:lang w:eastAsia="es-BO"/>
              </w:rPr>
            </w:pPr>
            <w:r w:rsidRPr="00BD62B0">
              <w:rPr>
                <w:rFonts w:ascii="Lucida Bright" w:hAnsi="Lucida Bright" w:cs="Calibri"/>
                <w:sz w:val="18"/>
                <w:szCs w:val="18"/>
                <w:lang w:eastAsia="es-BO"/>
              </w:rPr>
              <w:t>A elección de la empresa adjudicada, ésta podrá optar por uno de los siguientes instrumentos financieros:</w:t>
            </w:r>
          </w:p>
          <w:p w:rsidR="00392F04" w:rsidRPr="00BD62B0" w:rsidRDefault="00392F04" w:rsidP="00885D97">
            <w:pPr>
              <w:jc w:val="both"/>
              <w:rPr>
                <w:rFonts w:ascii="Lucida Bright" w:hAnsi="Lucida Bright" w:cs="Calibri"/>
                <w:sz w:val="18"/>
                <w:szCs w:val="18"/>
                <w:lang w:eastAsia="es-BO"/>
              </w:rPr>
            </w:pPr>
          </w:p>
          <w:p w:rsidR="00392F04" w:rsidRPr="00BD62B0" w:rsidRDefault="00392F04" w:rsidP="00FF7901">
            <w:pPr>
              <w:numPr>
                <w:ilvl w:val="0"/>
                <w:numId w:val="41"/>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92F04" w:rsidRPr="00BD62B0" w:rsidRDefault="00392F04" w:rsidP="00885D97">
            <w:pPr>
              <w:jc w:val="both"/>
              <w:rPr>
                <w:rFonts w:ascii="Lucida Bright" w:hAnsi="Lucida Bright" w:cs="Calibri"/>
                <w:sz w:val="18"/>
                <w:szCs w:val="18"/>
                <w:lang w:eastAsia="es-BO"/>
              </w:rPr>
            </w:pPr>
          </w:p>
          <w:p w:rsidR="00392F04" w:rsidRPr="00BD62B0" w:rsidRDefault="00392F04" w:rsidP="00FF7901">
            <w:pPr>
              <w:numPr>
                <w:ilvl w:val="0"/>
                <w:numId w:val="41"/>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92F04" w:rsidRPr="00BD62B0" w:rsidRDefault="00392F04" w:rsidP="00885D97">
            <w:pPr>
              <w:jc w:val="both"/>
              <w:rPr>
                <w:rFonts w:ascii="Lucida Bright" w:hAnsi="Lucida Bright" w:cs="Calibri"/>
                <w:sz w:val="18"/>
                <w:szCs w:val="18"/>
                <w:lang w:eastAsia="es-BO"/>
              </w:rPr>
            </w:pPr>
          </w:p>
          <w:p w:rsidR="00392F04" w:rsidRDefault="00392F04" w:rsidP="00FF7901">
            <w:pPr>
              <w:numPr>
                <w:ilvl w:val="0"/>
                <w:numId w:val="41"/>
              </w:numPr>
              <w:jc w:val="both"/>
              <w:rPr>
                <w:rFonts w:ascii="Lucida Bright" w:hAnsi="Lucida Bright" w:cs="Tahoma"/>
                <w:b/>
                <w:bCs/>
                <w:sz w:val="18"/>
                <w:szCs w:val="18"/>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BD62B0">
              <w:rPr>
                <w:rFonts w:ascii="Lucida Bright" w:hAnsi="Lucida Bright" w:cs="Calibri"/>
                <w:sz w:val="18"/>
                <w:szCs w:val="18"/>
                <w:lang w:eastAsia="es-BO"/>
              </w:rPr>
              <w:lastRenderedPageBreak/>
              <w:t>vigencia de 60 días calendario adicionales a la vigencia del contrato, por un monto equivalente al 7% del valor total del contrato.</w:t>
            </w:r>
          </w:p>
        </w:tc>
      </w:tr>
    </w:tbl>
    <w:p w:rsidR="00392F04" w:rsidRPr="00BD62B0" w:rsidRDefault="00392F04" w:rsidP="00392F04">
      <w:pPr>
        <w:jc w:val="both"/>
        <w:rPr>
          <w:rFonts w:ascii="Lucida Bright" w:hAnsi="Lucida Bright" w:cs="Calibri"/>
          <w:b/>
          <w:sz w:val="18"/>
          <w:szCs w:val="18"/>
          <w:lang w:eastAsia="es-BO"/>
        </w:rPr>
      </w:pPr>
      <w:r w:rsidRPr="00BD62B0">
        <w:rPr>
          <w:rFonts w:ascii="Lucida Bright" w:hAnsi="Lucida Bright" w:cs="Calibri"/>
          <w:b/>
          <w:sz w:val="18"/>
          <w:szCs w:val="18"/>
          <w:lang w:eastAsia="es-BO"/>
        </w:rPr>
        <w:lastRenderedPageBreak/>
        <w:t>Nota: de acuerdo numeral 7.1.6., del procedimiento PG-1-GAFC/DCEG-1-A y Registro RG-20-A-GAFC DCEG se incorpora los “textos o Tenores estándar de los términos, Clausulas y Condiciones que debe cumplir los Instrumentos Financieros”.</w:t>
      </w:r>
    </w:p>
    <w:p w:rsidR="00392F04" w:rsidRDefault="00392F04" w:rsidP="00392F04">
      <w:pPr>
        <w:pStyle w:val="Prrafodelista"/>
        <w:spacing w:after="13" w:line="276" w:lineRule="auto"/>
        <w:ind w:left="0"/>
        <w:contextualSpacing/>
        <w:jc w:val="both"/>
        <w:rPr>
          <w:rFonts w:ascii="Tahoma" w:hAnsi="Tahoma" w:cs="Tahom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92F04" w:rsidRPr="001775E9" w:rsidTr="00885D97">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002060"/>
            <w:vAlign w:val="center"/>
          </w:tcPr>
          <w:p w:rsidR="00392F04" w:rsidRPr="00BC33E7" w:rsidRDefault="00392F04" w:rsidP="00885D97">
            <w:pPr>
              <w:jc w:val="center"/>
              <w:rPr>
                <w:rFonts w:ascii="Berlin Sans FB Demi" w:hAnsi="Berlin Sans FB Demi" w:cs="Tahoma"/>
                <w:b/>
                <w:bCs/>
                <w:color w:val="FFFFFF"/>
                <w:sz w:val="18"/>
                <w:szCs w:val="22"/>
              </w:rPr>
            </w:pPr>
            <w:r w:rsidRPr="00BC33E7">
              <w:rPr>
                <w:rFonts w:ascii="Berlin Sans FB Demi" w:hAnsi="Berlin Sans FB Demi" w:cs="Tahoma"/>
                <w:b/>
                <w:bCs/>
                <w:color w:val="FFFFFF"/>
                <w:sz w:val="18"/>
                <w:szCs w:val="22"/>
              </w:rPr>
              <w:t>ANEXO 2</w:t>
            </w:r>
          </w:p>
          <w:p w:rsidR="00392F04" w:rsidRPr="001775E9" w:rsidRDefault="00392F04" w:rsidP="00885D97">
            <w:pPr>
              <w:jc w:val="center"/>
              <w:rPr>
                <w:rFonts w:ascii="Lucida Bright" w:hAnsi="Lucida Bright" w:cs="Tahoma"/>
                <w:b/>
                <w:bCs/>
                <w:sz w:val="18"/>
                <w:szCs w:val="22"/>
              </w:rPr>
            </w:pPr>
            <w:r w:rsidRPr="00BC33E7">
              <w:rPr>
                <w:rFonts w:ascii="Berlin Sans FB Demi" w:hAnsi="Berlin Sans FB Demi" w:cs="Tahoma"/>
                <w:b/>
                <w:bCs/>
                <w:color w:val="FFFFFF"/>
                <w:sz w:val="18"/>
                <w:szCs w:val="22"/>
              </w:rPr>
              <w:t>VALIDACIÓN DE TRIBUTOS Y FACTURACIÓN</w:t>
            </w:r>
          </w:p>
        </w:tc>
      </w:tr>
      <w:tr w:rsidR="00392F04" w:rsidRPr="001775E9" w:rsidTr="00885D97">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92F04" w:rsidRPr="001775E9" w:rsidRDefault="00392F04" w:rsidP="00885D97">
            <w:pPr>
              <w:rPr>
                <w:rFonts w:ascii="Lucida Bright" w:hAnsi="Lucida Bright" w:cs="Tahoma"/>
                <w:b/>
                <w:bCs/>
                <w:sz w:val="18"/>
                <w:szCs w:val="22"/>
              </w:rPr>
            </w:pPr>
            <w:r w:rsidRPr="001775E9">
              <w:rPr>
                <w:rFonts w:ascii="Lucida Bright" w:hAnsi="Lucida Bright" w:cs="Tahoma"/>
                <w:b/>
                <w:bCs/>
                <w:sz w:val="18"/>
                <w:szCs w:val="22"/>
              </w:rPr>
              <w:t>FACTURACIÓN</w:t>
            </w:r>
          </w:p>
          <w:p w:rsidR="00392F04" w:rsidRPr="001775E9" w:rsidRDefault="00392F04" w:rsidP="00885D97">
            <w:pPr>
              <w:jc w:val="both"/>
              <w:rPr>
                <w:rFonts w:ascii="Lucida Bright" w:hAnsi="Lucida Bright" w:cs="Tahoma"/>
                <w:iCs/>
                <w:sz w:val="18"/>
                <w:szCs w:val="22"/>
              </w:rPr>
            </w:pPr>
          </w:p>
          <w:p w:rsidR="00392F04" w:rsidRPr="001775E9" w:rsidRDefault="00392F04" w:rsidP="00885D97">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392F04" w:rsidRPr="001775E9" w:rsidRDefault="00392F04" w:rsidP="00885D97">
            <w:pPr>
              <w:jc w:val="both"/>
              <w:rPr>
                <w:rFonts w:ascii="Lucida Bright" w:hAnsi="Lucida Bright" w:cs="Tahoma"/>
                <w:iCs/>
                <w:sz w:val="18"/>
                <w:szCs w:val="22"/>
              </w:rPr>
            </w:pPr>
          </w:p>
          <w:p w:rsidR="00392F04" w:rsidRPr="001775E9" w:rsidRDefault="00392F04" w:rsidP="00885D97">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392F04" w:rsidRPr="001775E9" w:rsidRDefault="00392F04" w:rsidP="00885D97">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392F04" w:rsidRPr="001775E9" w:rsidRDefault="00392F04" w:rsidP="00885D97">
            <w:pPr>
              <w:jc w:val="both"/>
              <w:rPr>
                <w:rFonts w:ascii="Lucida Bright" w:hAnsi="Lucida Bright" w:cs="Tahoma"/>
                <w:iCs/>
                <w:sz w:val="18"/>
                <w:szCs w:val="22"/>
              </w:rPr>
            </w:pPr>
            <w:r w:rsidRPr="001775E9">
              <w:rPr>
                <w:rFonts w:ascii="Lucida Bright" w:hAnsi="Lucida Bright" w:cs="Tahoma"/>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92F04" w:rsidRPr="001775E9" w:rsidRDefault="00392F04" w:rsidP="00885D97">
            <w:pPr>
              <w:jc w:val="both"/>
              <w:rPr>
                <w:rFonts w:ascii="Lucida Bright" w:hAnsi="Lucida Bright" w:cs="Tahoma"/>
                <w:iCs/>
                <w:sz w:val="18"/>
                <w:szCs w:val="22"/>
              </w:rPr>
            </w:pPr>
          </w:p>
          <w:p w:rsidR="00392F04" w:rsidRPr="001775E9" w:rsidRDefault="00392F04" w:rsidP="00885D97">
            <w:pPr>
              <w:rPr>
                <w:rFonts w:ascii="Lucida Bright" w:hAnsi="Lucida Bright" w:cs="Tahoma"/>
                <w:b/>
                <w:bCs/>
                <w:sz w:val="18"/>
                <w:szCs w:val="22"/>
              </w:rPr>
            </w:pPr>
            <w:r w:rsidRPr="001775E9">
              <w:rPr>
                <w:rFonts w:ascii="Lucida Bright" w:hAnsi="Lucida Bright" w:cs="Tahoma"/>
                <w:b/>
                <w:bCs/>
                <w:sz w:val="18"/>
                <w:szCs w:val="22"/>
              </w:rPr>
              <w:t>TRIBUTOS</w:t>
            </w:r>
          </w:p>
          <w:p w:rsidR="00392F04" w:rsidRPr="001775E9" w:rsidRDefault="00392F04" w:rsidP="00885D97">
            <w:pPr>
              <w:rPr>
                <w:rFonts w:ascii="Lucida Bright" w:hAnsi="Lucida Bright" w:cs="Tahoma"/>
                <w:b/>
                <w:bCs/>
                <w:sz w:val="18"/>
                <w:szCs w:val="22"/>
              </w:rPr>
            </w:pPr>
          </w:p>
          <w:p w:rsidR="00392F04" w:rsidRPr="001775E9" w:rsidRDefault="00392F04" w:rsidP="00885D97">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392F04" w:rsidRPr="001775E9" w:rsidRDefault="00392F04" w:rsidP="00885D97">
            <w:pPr>
              <w:autoSpaceDE w:val="0"/>
              <w:autoSpaceDN w:val="0"/>
              <w:adjustRightInd w:val="0"/>
              <w:rPr>
                <w:rFonts w:ascii="Lucida Bright" w:hAnsi="Lucida Bright" w:cs="Tahoma"/>
                <w:sz w:val="18"/>
                <w:szCs w:val="22"/>
              </w:rPr>
            </w:pPr>
          </w:p>
        </w:tc>
      </w:tr>
    </w:tbl>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Default="00392F04" w:rsidP="00BD420D">
      <w:pPr>
        <w:jc w:val="center"/>
        <w:rPr>
          <w:rFonts w:asciiTheme="minorHAnsi" w:hAnsiTheme="minorHAnsi" w:cstheme="minorHAnsi"/>
          <w:b/>
          <w:bCs/>
          <w:sz w:val="22"/>
          <w:szCs w:val="22"/>
        </w:rPr>
      </w:pPr>
    </w:p>
    <w:p w:rsidR="00392F04" w:rsidRPr="006F470A" w:rsidRDefault="00392F04"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392F04" w:rsidRPr="005626DC" w:rsidRDefault="00392F04" w:rsidP="00392F04">
      <w:pPr>
        <w:spacing w:before="120" w:after="120"/>
        <w:ind w:left="4248"/>
        <w:jc w:val="right"/>
        <w:rPr>
          <w:rFonts w:ascii="Arial" w:hAnsi="Arial" w:cs="Arial"/>
          <w:b/>
        </w:rPr>
      </w:pPr>
      <w:r>
        <w:rPr>
          <w:rFonts w:ascii="Arial" w:hAnsi="Arial" w:cs="Arial"/>
          <w:b/>
        </w:rPr>
        <w:t>CONTRATO: DCOD-…/2018</w:t>
      </w:r>
      <w:r w:rsidRPr="005626DC">
        <w:rPr>
          <w:rFonts w:ascii="Arial" w:hAnsi="Arial" w:cs="Arial"/>
          <w:b/>
        </w:rPr>
        <w:tab/>
      </w:r>
      <w:r w:rsidRPr="005626DC">
        <w:rPr>
          <w:rFonts w:ascii="Arial" w:hAnsi="Arial" w:cs="Arial"/>
          <w:b/>
        </w:rPr>
        <w:tab/>
      </w:r>
    </w:p>
    <w:p w:rsidR="00392F04" w:rsidRPr="005626DC" w:rsidRDefault="00392F04" w:rsidP="00392F04">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392F04" w:rsidRPr="005626DC" w:rsidRDefault="00392F04" w:rsidP="00392F04">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392F04" w:rsidRPr="005626DC" w:rsidRDefault="00392F04" w:rsidP="00392F04">
      <w:pPr>
        <w:tabs>
          <w:tab w:val="left" w:pos="0"/>
        </w:tabs>
        <w:jc w:val="center"/>
        <w:rPr>
          <w:rFonts w:ascii="Arial" w:hAnsi="Arial" w:cs="Arial"/>
          <w:b/>
        </w:rPr>
      </w:pPr>
      <w:r w:rsidRPr="005626DC">
        <w:rPr>
          <w:rFonts w:ascii="Arial" w:hAnsi="Arial" w:cs="Arial"/>
          <w:b/>
        </w:rPr>
        <w:t>CÓDIGO: _______________</w:t>
      </w:r>
    </w:p>
    <w:p w:rsidR="00392F04" w:rsidRPr="001358DD" w:rsidRDefault="00392F04" w:rsidP="00392F04">
      <w:pPr>
        <w:spacing w:after="120"/>
        <w:jc w:val="both"/>
        <w:rPr>
          <w:rFonts w:ascii="Arial" w:hAnsi="Arial" w:cs="Arial"/>
          <w:b/>
          <w:sz w:val="14"/>
          <w:szCs w:val="21"/>
          <w:lang w:val="es-BO"/>
        </w:rPr>
      </w:pPr>
    </w:p>
    <w:p w:rsidR="00392F04" w:rsidRPr="00012AE1" w:rsidRDefault="00392F04" w:rsidP="00392F04">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392F04" w:rsidRPr="00012AE1" w:rsidRDefault="00392F04" w:rsidP="00392F04">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392F04" w:rsidRPr="001358DD" w:rsidRDefault="00392F04" w:rsidP="00392F04">
      <w:pPr>
        <w:autoSpaceDE w:val="0"/>
        <w:autoSpaceDN w:val="0"/>
        <w:adjustRightInd w:val="0"/>
        <w:jc w:val="both"/>
        <w:rPr>
          <w:rFonts w:ascii="Arial" w:hAnsi="Arial" w:cs="Arial"/>
          <w:b/>
          <w:sz w:val="14"/>
          <w:u w:val="single"/>
        </w:rPr>
      </w:pPr>
    </w:p>
    <w:p w:rsidR="00392F04" w:rsidRPr="00012AE1" w:rsidRDefault="00392F04" w:rsidP="00392F04">
      <w:pPr>
        <w:autoSpaceDE w:val="0"/>
        <w:autoSpaceDN w:val="0"/>
        <w:adjustRightInd w:val="0"/>
        <w:jc w:val="both"/>
        <w:rPr>
          <w:rFonts w:ascii="Arial" w:hAnsi="Arial" w:cs="Arial"/>
        </w:rPr>
      </w:pPr>
      <w:r w:rsidRPr="00012AE1">
        <w:rPr>
          <w:rFonts w:ascii="Arial" w:hAnsi="Arial" w:cs="Arial"/>
          <w:b/>
          <w:u w:val="single"/>
        </w:rPr>
        <w:t>PRIMERA. (PARTES CONTRATANTES)</w:t>
      </w:r>
    </w:p>
    <w:p w:rsidR="00392F04" w:rsidRPr="005626DC" w:rsidRDefault="00392F04" w:rsidP="00FF7901">
      <w:pPr>
        <w:pStyle w:val="Prrafodelista"/>
        <w:numPr>
          <w:ilvl w:val="1"/>
          <w:numId w:val="49"/>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92F04" w:rsidRPr="005626DC" w:rsidRDefault="00392F04" w:rsidP="00392F04">
      <w:pPr>
        <w:pStyle w:val="Prrafodelista"/>
        <w:ind w:left="709"/>
        <w:jc w:val="both"/>
        <w:rPr>
          <w:rFonts w:ascii="Arial" w:hAnsi="Arial" w:cs="Arial"/>
          <w:i/>
        </w:rPr>
      </w:pPr>
    </w:p>
    <w:p w:rsidR="00392F04" w:rsidRPr="005626DC" w:rsidRDefault="00392F04" w:rsidP="00FF7901">
      <w:pPr>
        <w:pStyle w:val="Prrafodelista"/>
        <w:numPr>
          <w:ilvl w:val="1"/>
          <w:numId w:val="49"/>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392F04" w:rsidRPr="005626DC" w:rsidRDefault="00392F04" w:rsidP="00392F04">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92F04" w:rsidRPr="005626DC" w:rsidRDefault="00392F04" w:rsidP="00392F04">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92F04" w:rsidRPr="005626DC" w:rsidRDefault="00392F04" w:rsidP="00392F04">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392F04" w:rsidRPr="005626DC" w:rsidRDefault="00392F04" w:rsidP="00392F04">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92F04" w:rsidRPr="005626DC" w:rsidRDefault="00392F04" w:rsidP="00392F04">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92F04" w:rsidRPr="005626DC" w:rsidRDefault="00392F04" w:rsidP="00392F04">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92F04" w:rsidRPr="005626DC" w:rsidTr="00885D97">
        <w:tc>
          <w:tcPr>
            <w:tcW w:w="2522" w:type="dxa"/>
          </w:tcPr>
          <w:p w:rsidR="00392F04" w:rsidRPr="005626DC" w:rsidRDefault="00392F04" w:rsidP="00885D97">
            <w:pPr>
              <w:spacing w:before="120" w:after="120"/>
              <w:rPr>
                <w:rFonts w:ascii="Arial" w:hAnsi="Arial" w:cs="Arial"/>
                <w:b/>
              </w:rPr>
            </w:pPr>
            <w:r w:rsidRPr="005626DC">
              <w:rPr>
                <w:rFonts w:ascii="Arial" w:hAnsi="Arial" w:cs="Arial"/>
                <w:b/>
              </w:rPr>
              <w:t>Adquisición:</w:t>
            </w:r>
          </w:p>
          <w:p w:rsidR="00392F04" w:rsidRPr="005626DC" w:rsidRDefault="00392F04" w:rsidP="00885D97">
            <w:pPr>
              <w:spacing w:before="120" w:after="120"/>
              <w:jc w:val="both"/>
              <w:rPr>
                <w:rFonts w:ascii="Arial" w:hAnsi="Arial" w:cs="Arial"/>
              </w:rPr>
            </w:pPr>
          </w:p>
        </w:tc>
        <w:tc>
          <w:tcPr>
            <w:tcW w:w="6237" w:type="dxa"/>
          </w:tcPr>
          <w:p w:rsidR="00392F04" w:rsidRPr="005626DC" w:rsidRDefault="00392F04" w:rsidP="00885D9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92F04" w:rsidRPr="005626DC" w:rsidTr="00885D97">
        <w:tc>
          <w:tcPr>
            <w:tcW w:w="2522" w:type="dxa"/>
          </w:tcPr>
          <w:p w:rsidR="00392F04" w:rsidRPr="005626DC" w:rsidRDefault="00392F04" w:rsidP="00885D97">
            <w:pPr>
              <w:spacing w:before="120" w:after="120"/>
              <w:jc w:val="both"/>
              <w:rPr>
                <w:rFonts w:ascii="Arial" w:hAnsi="Arial" w:cs="Arial"/>
                <w:b/>
              </w:rPr>
            </w:pPr>
            <w:r w:rsidRPr="005626DC">
              <w:rPr>
                <w:rFonts w:ascii="Arial" w:hAnsi="Arial" w:cs="Arial"/>
                <w:b/>
              </w:rPr>
              <w:lastRenderedPageBreak/>
              <w:t>Contrato:</w:t>
            </w:r>
          </w:p>
        </w:tc>
        <w:tc>
          <w:tcPr>
            <w:tcW w:w="6237" w:type="dxa"/>
          </w:tcPr>
          <w:p w:rsidR="00392F04" w:rsidRPr="005626DC" w:rsidRDefault="00392F04" w:rsidP="00885D9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92F04" w:rsidRPr="005626DC" w:rsidTr="00885D97">
        <w:tc>
          <w:tcPr>
            <w:tcW w:w="2522" w:type="dxa"/>
          </w:tcPr>
          <w:p w:rsidR="00392F04" w:rsidRPr="005626DC" w:rsidRDefault="00392F04" w:rsidP="00885D97">
            <w:pPr>
              <w:spacing w:before="120" w:after="120"/>
              <w:rPr>
                <w:rFonts w:ascii="Arial" w:hAnsi="Arial" w:cs="Arial"/>
                <w:b/>
              </w:rPr>
            </w:pPr>
            <w:r w:rsidRPr="005626DC">
              <w:rPr>
                <w:rFonts w:ascii="Arial" w:hAnsi="Arial" w:cs="Arial"/>
                <w:b/>
              </w:rPr>
              <w:t>Responsable o Comité de Recepción:</w:t>
            </w:r>
          </w:p>
        </w:tc>
        <w:tc>
          <w:tcPr>
            <w:tcW w:w="6237" w:type="dxa"/>
          </w:tcPr>
          <w:p w:rsidR="00392F04" w:rsidRPr="005626DC" w:rsidRDefault="00392F04" w:rsidP="00885D9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92F04" w:rsidRPr="005626DC" w:rsidTr="00885D97">
        <w:tc>
          <w:tcPr>
            <w:tcW w:w="2522" w:type="dxa"/>
          </w:tcPr>
          <w:p w:rsidR="00392F04" w:rsidRPr="005626DC" w:rsidRDefault="00392F04" w:rsidP="00885D9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92F04" w:rsidRPr="005626DC" w:rsidRDefault="00392F04" w:rsidP="00885D9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92F04" w:rsidRPr="005626DC" w:rsidTr="00885D97">
        <w:tc>
          <w:tcPr>
            <w:tcW w:w="2522" w:type="dxa"/>
          </w:tcPr>
          <w:p w:rsidR="00392F04" w:rsidRPr="005626DC" w:rsidRDefault="00392F04" w:rsidP="00885D97">
            <w:pPr>
              <w:spacing w:before="120" w:after="120"/>
              <w:rPr>
                <w:rFonts w:ascii="Arial" w:hAnsi="Arial" w:cs="Arial"/>
                <w:b/>
              </w:rPr>
            </w:pPr>
            <w:r w:rsidRPr="005626DC">
              <w:rPr>
                <w:rFonts w:ascii="Arial" w:hAnsi="Arial" w:cs="Arial"/>
                <w:b/>
              </w:rPr>
              <w:t>Unidad Solicitante:</w:t>
            </w:r>
          </w:p>
        </w:tc>
        <w:tc>
          <w:tcPr>
            <w:tcW w:w="6237" w:type="dxa"/>
          </w:tcPr>
          <w:p w:rsidR="00392F04" w:rsidRPr="005626DC" w:rsidRDefault="00392F04" w:rsidP="00885D9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392F04" w:rsidRPr="005626DC" w:rsidRDefault="00392F04" w:rsidP="00392F04">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92F04" w:rsidRPr="005626DC" w:rsidRDefault="00392F04" w:rsidP="00392F0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92F04" w:rsidRDefault="00392F04" w:rsidP="00392F04">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2F04" w:rsidRPr="005626DC" w:rsidRDefault="00392F04" w:rsidP="00392F04">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92F04" w:rsidRPr="005626DC" w:rsidRDefault="00392F04" w:rsidP="00392F04">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92F04" w:rsidRPr="005626DC" w:rsidRDefault="00392F04" w:rsidP="00392F04">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92F04" w:rsidRPr="005626DC" w:rsidRDefault="00392F04" w:rsidP="00392F04">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392F04" w:rsidRPr="005626DC" w:rsidRDefault="00392F04" w:rsidP="00392F04">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392F04" w:rsidRPr="005626DC" w:rsidRDefault="00392F04" w:rsidP="00392F04">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392F04" w:rsidRPr="005626DC" w:rsidRDefault="00392F04" w:rsidP="00392F04">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rsidR="00392F04" w:rsidRPr="005626DC" w:rsidRDefault="00392F04" w:rsidP="00392F04">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92F04" w:rsidRPr="005626DC" w:rsidRDefault="00392F04" w:rsidP="00392F04">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92F04" w:rsidRPr="005626DC" w:rsidRDefault="00392F04" w:rsidP="00392F04">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92F04" w:rsidRPr="005626DC" w:rsidRDefault="00392F04" w:rsidP="00392F04">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392F04" w:rsidRPr="005626DC" w:rsidRDefault="00392F04" w:rsidP="00392F04">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392F04" w:rsidRPr="005626DC" w:rsidRDefault="00392F04" w:rsidP="00392F04">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392F04" w:rsidRPr="005626DC" w:rsidRDefault="00392F04" w:rsidP="00392F04">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392F04" w:rsidRPr="005626DC" w:rsidRDefault="00392F04" w:rsidP="00392F04">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392F04" w:rsidRPr="005626DC" w:rsidRDefault="00392F04" w:rsidP="00392F04">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92F04" w:rsidRPr="005626DC" w:rsidTr="00885D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92F04" w:rsidRPr="005626DC" w:rsidRDefault="00392F04" w:rsidP="00885D9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92F04" w:rsidRPr="005626DC" w:rsidRDefault="00392F04" w:rsidP="00885D9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92F04" w:rsidRPr="005626DC" w:rsidRDefault="00392F04" w:rsidP="00885D9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92F04" w:rsidRPr="005626DC" w:rsidRDefault="00392F04" w:rsidP="00885D9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92F04" w:rsidRPr="005626DC" w:rsidTr="00885D97">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392F04" w:rsidRPr="005626DC" w:rsidRDefault="00392F04" w:rsidP="00885D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92F04" w:rsidRPr="005626DC" w:rsidRDefault="00392F04" w:rsidP="00885D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92F04" w:rsidRPr="005626DC" w:rsidRDefault="00392F04" w:rsidP="00885D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92F04" w:rsidRPr="005626DC" w:rsidRDefault="00392F04" w:rsidP="00885D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92F04" w:rsidRPr="005626DC" w:rsidRDefault="00392F04" w:rsidP="00885D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92F04" w:rsidRPr="005626DC" w:rsidRDefault="00392F04" w:rsidP="00885D97">
            <w:pPr>
              <w:jc w:val="right"/>
              <w:rPr>
                <w:rFonts w:ascii="Arial" w:hAnsi="Arial" w:cs="Arial"/>
                <w:color w:val="000000"/>
                <w:lang w:val="es-BO" w:eastAsia="es-BO"/>
              </w:rPr>
            </w:pPr>
          </w:p>
        </w:tc>
      </w:tr>
      <w:tr w:rsidR="00392F04" w:rsidRPr="005626DC" w:rsidTr="00885D97">
        <w:trPr>
          <w:trHeight w:val="285"/>
        </w:trPr>
        <w:tc>
          <w:tcPr>
            <w:tcW w:w="640" w:type="dxa"/>
            <w:tcBorders>
              <w:top w:val="single" w:sz="4" w:space="0" w:color="auto"/>
            </w:tcBorders>
            <w:shd w:val="clear" w:color="auto" w:fill="auto"/>
            <w:noWrap/>
            <w:vAlign w:val="center"/>
            <w:hideMark/>
          </w:tcPr>
          <w:p w:rsidR="00392F04" w:rsidRPr="005626DC" w:rsidRDefault="00392F04" w:rsidP="00885D9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92F04" w:rsidRPr="005626DC" w:rsidRDefault="00392F04" w:rsidP="00885D9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92F04" w:rsidRPr="005626DC" w:rsidRDefault="00392F04" w:rsidP="00885D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92F04" w:rsidRPr="005626DC" w:rsidRDefault="00392F04" w:rsidP="00885D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2F04" w:rsidRPr="005626DC" w:rsidRDefault="00392F04" w:rsidP="00885D9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92F04" w:rsidRPr="005626DC" w:rsidRDefault="00392F04" w:rsidP="00885D97">
            <w:pPr>
              <w:jc w:val="right"/>
              <w:rPr>
                <w:rFonts w:ascii="Arial" w:hAnsi="Arial" w:cs="Arial"/>
                <w:b/>
                <w:bCs/>
                <w:color w:val="000000"/>
                <w:lang w:val="es-BO" w:eastAsia="es-BO"/>
              </w:rPr>
            </w:pPr>
          </w:p>
        </w:tc>
      </w:tr>
    </w:tbl>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92F04" w:rsidRPr="005626DC" w:rsidRDefault="00392F04" w:rsidP="00392F0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92F04" w:rsidRDefault="00392F04" w:rsidP="00392F0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392F04" w:rsidRPr="005626DC" w:rsidRDefault="00392F04" w:rsidP="00392F04">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392F04" w:rsidRPr="005626DC" w:rsidRDefault="00392F04" w:rsidP="00392F04">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92F04" w:rsidRPr="005626DC" w:rsidRDefault="00392F04" w:rsidP="00FF7901">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392F04" w:rsidRPr="005626DC" w:rsidRDefault="00392F04" w:rsidP="00FF7901">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92F04" w:rsidRPr="005626DC" w:rsidRDefault="00392F04" w:rsidP="00FF7901">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92F04" w:rsidRPr="005626DC" w:rsidRDefault="00392F04" w:rsidP="00FF7901">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92F04" w:rsidRPr="005626DC" w:rsidRDefault="00392F04" w:rsidP="00FF7901">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92F04" w:rsidRPr="005626DC" w:rsidRDefault="00392F04" w:rsidP="00392F04">
      <w:pPr>
        <w:spacing w:before="120" w:after="120"/>
        <w:jc w:val="both"/>
        <w:rPr>
          <w:rFonts w:ascii="Arial" w:hAnsi="Arial" w:cs="Arial"/>
          <w:b/>
          <w:iCs/>
          <w:u w:val="single"/>
        </w:rPr>
      </w:pPr>
      <w:r w:rsidRPr="005626DC">
        <w:rPr>
          <w:rFonts w:ascii="Arial" w:hAnsi="Arial" w:cs="Arial"/>
          <w:b/>
          <w:iCs/>
          <w:u w:val="single"/>
        </w:rPr>
        <w:t>DÉCIMA PRIMERA.- (FACTURACIÓN)</w:t>
      </w:r>
    </w:p>
    <w:p w:rsidR="00392F04" w:rsidRPr="005626DC" w:rsidRDefault="00392F04" w:rsidP="00392F04">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392F04" w:rsidRPr="005626DC" w:rsidRDefault="00392F04" w:rsidP="00392F04">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92F04" w:rsidRPr="005626DC" w:rsidRDefault="00392F04" w:rsidP="00392F0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92F04" w:rsidRDefault="00392F04" w:rsidP="00392F04">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92F04" w:rsidRPr="005626DC" w:rsidRDefault="00392F04" w:rsidP="00392F04">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92F04" w:rsidRPr="005626DC" w:rsidRDefault="00392F04" w:rsidP="00392F04">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392F04" w:rsidRPr="005626DC" w:rsidRDefault="00392F04" w:rsidP="00392F04">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392F04" w:rsidRPr="005626DC" w:rsidTr="00885D97">
        <w:trPr>
          <w:trHeight w:val="220"/>
        </w:trPr>
        <w:tc>
          <w:tcPr>
            <w:tcW w:w="4541" w:type="dxa"/>
            <w:tcBorders>
              <w:top w:val="single" w:sz="4" w:space="0" w:color="auto"/>
              <w:left w:val="single" w:sz="4" w:space="0" w:color="auto"/>
              <w:bottom w:val="single" w:sz="4" w:space="0" w:color="auto"/>
              <w:right w:val="single" w:sz="4" w:space="0" w:color="auto"/>
            </w:tcBorders>
          </w:tcPr>
          <w:p w:rsidR="00392F04" w:rsidRPr="005626DC" w:rsidRDefault="00392F04" w:rsidP="00885D9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392F04" w:rsidRPr="005626DC" w:rsidRDefault="00392F04" w:rsidP="00885D9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92F04" w:rsidRPr="005626DC" w:rsidTr="00885D97">
        <w:trPr>
          <w:trHeight w:val="1402"/>
        </w:trPr>
        <w:tc>
          <w:tcPr>
            <w:tcW w:w="4541" w:type="dxa"/>
            <w:tcBorders>
              <w:top w:val="single" w:sz="4" w:space="0" w:color="auto"/>
              <w:left w:val="single" w:sz="4" w:space="0" w:color="auto"/>
              <w:bottom w:val="single" w:sz="4" w:space="0" w:color="auto"/>
              <w:right w:val="single" w:sz="4" w:space="0" w:color="auto"/>
            </w:tcBorders>
          </w:tcPr>
          <w:p w:rsidR="00392F04" w:rsidRPr="005626DC" w:rsidRDefault="00392F04" w:rsidP="00885D9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92F04" w:rsidRDefault="00392F04" w:rsidP="00885D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92F04" w:rsidRPr="00E07048" w:rsidRDefault="00392F04" w:rsidP="00885D9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92F04" w:rsidRPr="005626DC" w:rsidRDefault="00392F04" w:rsidP="00885D9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92F04" w:rsidRPr="005626DC" w:rsidRDefault="00392F04" w:rsidP="00885D9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392F04" w:rsidRPr="005626DC" w:rsidRDefault="00392F04" w:rsidP="00885D9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392F04" w:rsidRPr="005626DC" w:rsidRDefault="00392F04" w:rsidP="00885D9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92F04" w:rsidRDefault="00392F04" w:rsidP="00885D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92F04" w:rsidRDefault="00392F04" w:rsidP="00885D9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92F04" w:rsidRPr="005626DC" w:rsidRDefault="00392F04" w:rsidP="00885D9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392F04" w:rsidRPr="005626DC" w:rsidRDefault="00392F04" w:rsidP="00885D9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392F04" w:rsidRPr="005626DC" w:rsidRDefault="00392F04" w:rsidP="00885D9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92F04" w:rsidRPr="005626DC" w:rsidRDefault="00392F04" w:rsidP="00392F0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392F04" w:rsidRPr="005626DC" w:rsidRDefault="00392F04" w:rsidP="00392F04">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392F04" w:rsidRPr="005626DC" w:rsidRDefault="00392F04" w:rsidP="00392F04">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92F04" w:rsidRPr="005626DC" w:rsidRDefault="00392F04" w:rsidP="00392F04">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392F04" w:rsidRPr="005626DC" w:rsidRDefault="00392F04" w:rsidP="00392F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92F04" w:rsidRPr="005626DC" w:rsidRDefault="00392F04" w:rsidP="00392F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392F04" w:rsidRPr="005626DC" w:rsidRDefault="00392F04" w:rsidP="00392F04">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392F04" w:rsidRPr="005626DC" w:rsidRDefault="00392F04" w:rsidP="00392F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92F04" w:rsidRPr="005626DC" w:rsidRDefault="00392F04" w:rsidP="00392F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92F04" w:rsidRPr="005626DC" w:rsidRDefault="00392F04" w:rsidP="00392F04">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92F04" w:rsidRPr="005626DC" w:rsidRDefault="00392F04" w:rsidP="00392F04">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392F04" w:rsidRPr="005626DC" w:rsidRDefault="00392F04" w:rsidP="00392F04">
      <w:pPr>
        <w:spacing w:before="120" w:after="120"/>
        <w:ind w:left="1134"/>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92F04" w:rsidRPr="005626DC" w:rsidRDefault="00392F04" w:rsidP="00392F04">
      <w:pPr>
        <w:spacing w:before="120" w:after="1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92F04" w:rsidRPr="005626DC" w:rsidRDefault="00392F04" w:rsidP="00FF7901">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92F04" w:rsidRPr="005626DC" w:rsidRDefault="00392F04" w:rsidP="00392F04">
      <w:pPr>
        <w:spacing w:before="120" w:after="1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92F04" w:rsidRPr="005626DC" w:rsidRDefault="00392F04" w:rsidP="00392F04">
      <w:pPr>
        <w:spacing w:before="120" w:after="1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392F04" w:rsidRPr="005626DC" w:rsidRDefault="00392F04" w:rsidP="00392F04">
      <w:pPr>
        <w:spacing w:before="120" w:after="120"/>
        <w:ind w:left="720"/>
        <w:contextualSpacing/>
        <w:jc w:val="both"/>
        <w:rPr>
          <w:rFonts w:ascii="Arial" w:hAnsi="Arial" w:cs="Arial"/>
        </w:rPr>
      </w:pPr>
      <w:r w:rsidRPr="005626DC">
        <w:rPr>
          <w:rFonts w:ascii="Arial" w:hAnsi="Arial" w:cs="Arial"/>
        </w:rPr>
        <w:tab/>
      </w:r>
    </w:p>
    <w:p w:rsidR="00392F04" w:rsidRPr="005626DC" w:rsidRDefault="00392F04" w:rsidP="00FF7901">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92F04" w:rsidRPr="005626DC" w:rsidRDefault="00392F04" w:rsidP="00392F04">
      <w:pPr>
        <w:spacing w:before="120" w:after="120"/>
        <w:ind w:left="720"/>
        <w:contextualSpacing/>
        <w:jc w:val="both"/>
        <w:rPr>
          <w:rFonts w:ascii="Arial" w:hAnsi="Arial" w:cs="Arial"/>
        </w:rPr>
      </w:pPr>
    </w:p>
    <w:p w:rsidR="00392F04" w:rsidRPr="005626DC" w:rsidRDefault="00392F04" w:rsidP="00392F04">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92F04" w:rsidRPr="005626DC" w:rsidRDefault="00392F04" w:rsidP="00392F04">
      <w:pPr>
        <w:spacing w:before="120" w:after="120"/>
        <w:contextualSpacing/>
        <w:jc w:val="both"/>
        <w:rPr>
          <w:rFonts w:ascii="Arial" w:hAnsi="Arial" w:cs="Arial"/>
        </w:rPr>
      </w:pP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392F04" w:rsidRPr="005626DC" w:rsidRDefault="00392F04" w:rsidP="00392F04">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92F04" w:rsidRPr="005626DC" w:rsidRDefault="00392F04" w:rsidP="00392F04">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92F04" w:rsidRPr="005626DC" w:rsidRDefault="00392F04" w:rsidP="00392F04">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92F04" w:rsidRPr="005626DC" w:rsidRDefault="00392F04" w:rsidP="00392F04">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92F04" w:rsidRPr="005626DC" w:rsidRDefault="00392F04" w:rsidP="00392F04">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92F04" w:rsidRDefault="00392F04" w:rsidP="00392F04">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92F04" w:rsidRPr="005626DC" w:rsidRDefault="00392F04" w:rsidP="00392F04">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92F04" w:rsidRPr="005626DC" w:rsidRDefault="00392F04" w:rsidP="00392F04">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92F04" w:rsidRPr="005626DC" w:rsidRDefault="00392F04" w:rsidP="00392F04">
      <w:pPr>
        <w:spacing w:before="120" w:after="120"/>
        <w:contextualSpacing/>
        <w:jc w:val="both"/>
        <w:rPr>
          <w:rFonts w:ascii="Arial" w:hAnsi="Arial" w:cs="Arial"/>
          <w:lang w:val="es-BO"/>
        </w:rPr>
      </w:pP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p>
    <w:p w:rsidR="00392F04" w:rsidRPr="005626DC" w:rsidRDefault="00392F04" w:rsidP="00392F04">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392F04" w:rsidRPr="005626DC" w:rsidRDefault="00392F04" w:rsidP="00FF7901">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392F04" w:rsidRDefault="00392F04" w:rsidP="00FF7901">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392F04" w:rsidRPr="005626DC" w:rsidRDefault="00392F04" w:rsidP="00392F04">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92F04" w:rsidRDefault="00392F04" w:rsidP="00392F04">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2F04" w:rsidRPr="005626DC" w:rsidRDefault="00392F04" w:rsidP="00392F04">
      <w:pPr>
        <w:spacing w:before="120" w:after="120"/>
        <w:jc w:val="both"/>
        <w:rPr>
          <w:rFonts w:ascii="Arial" w:hAnsi="Arial" w:cs="Arial"/>
          <w:lang w:val="es-ES_tradnl"/>
        </w:rPr>
      </w:pPr>
    </w:p>
    <w:p w:rsidR="00392F04" w:rsidRPr="005626DC" w:rsidRDefault="00392F04" w:rsidP="00392F04">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92F04" w:rsidRPr="005626DC" w:rsidRDefault="00392F04" w:rsidP="00FF7901">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92F04" w:rsidRPr="005626DC" w:rsidRDefault="00392F04" w:rsidP="00FF7901">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92F04" w:rsidRPr="005626DC" w:rsidRDefault="00392F04" w:rsidP="00392F04">
      <w:pPr>
        <w:spacing w:before="120" w:after="120"/>
        <w:ind w:left="851"/>
        <w:contextualSpacing/>
        <w:jc w:val="both"/>
        <w:rPr>
          <w:rFonts w:ascii="Arial" w:hAnsi="Arial" w:cs="Arial"/>
          <w:lang w:val="es-ES_tradnl"/>
        </w:rPr>
      </w:pPr>
    </w:p>
    <w:p w:rsidR="00392F04" w:rsidRPr="005626DC" w:rsidRDefault="00392F04" w:rsidP="00FF7901">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392F04" w:rsidRPr="005626DC" w:rsidRDefault="00392F04" w:rsidP="00392F04">
      <w:pPr>
        <w:spacing w:before="120" w:after="120"/>
        <w:contextualSpacing/>
        <w:jc w:val="both"/>
        <w:rPr>
          <w:rFonts w:ascii="Arial" w:hAnsi="Arial" w:cs="Arial"/>
          <w:lang w:val="es-ES_tradnl"/>
        </w:rPr>
      </w:pP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92F04" w:rsidRPr="005626DC" w:rsidRDefault="00392F04" w:rsidP="00392F04">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92F04" w:rsidRPr="005626DC" w:rsidRDefault="00392F04" w:rsidP="00392F04">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92F04" w:rsidRPr="005626DC" w:rsidRDefault="00392F04" w:rsidP="00392F04">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92F04" w:rsidRDefault="00392F04" w:rsidP="00392F04">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392F04" w:rsidRPr="005626DC" w:rsidRDefault="00392F04" w:rsidP="00392F04">
      <w:pPr>
        <w:spacing w:before="120" w:after="120"/>
        <w:jc w:val="both"/>
        <w:rPr>
          <w:rFonts w:ascii="Arial" w:hAnsi="Arial" w:cs="Arial"/>
        </w:rPr>
      </w:pP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92F04" w:rsidRPr="005626DC" w:rsidRDefault="00392F04" w:rsidP="00392F0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392F04" w:rsidRPr="005626DC" w:rsidRDefault="00392F04" w:rsidP="00392F0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92F04" w:rsidRPr="005626DC" w:rsidRDefault="00392F04" w:rsidP="00392F04">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392F04" w:rsidRPr="005626DC" w:rsidRDefault="00392F04" w:rsidP="00392F04">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92F04" w:rsidRPr="005626DC" w:rsidRDefault="00392F04" w:rsidP="00392F04">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392F04" w:rsidRPr="005626DC" w:rsidRDefault="00392F04" w:rsidP="00392F04">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92F04" w:rsidRPr="005626DC" w:rsidRDefault="00392F04" w:rsidP="00FF7901">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392F04" w:rsidRPr="005626DC"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92F04" w:rsidRPr="005626DC"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92F04" w:rsidRPr="005626DC"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92F04" w:rsidRPr="008B1C05"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392F04" w:rsidRPr="005626DC"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92F04" w:rsidRPr="005626DC" w:rsidRDefault="00392F04" w:rsidP="00FF7901">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92F04" w:rsidRPr="005626DC" w:rsidRDefault="00392F04" w:rsidP="00392F04">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392F04" w:rsidRPr="005626DC" w:rsidRDefault="00392F04" w:rsidP="00392F04">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92F04" w:rsidRPr="005626DC" w:rsidRDefault="00392F04" w:rsidP="00FF7901">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92F04" w:rsidRPr="005626DC" w:rsidRDefault="00392F04" w:rsidP="00392F04">
      <w:pPr>
        <w:pStyle w:val="Prrafodelista"/>
        <w:spacing w:before="120" w:after="120"/>
        <w:ind w:left="2484"/>
        <w:jc w:val="both"/>
        <w:rPr>
          <w:rFonts w:ascii="Arial" w:hAnsi="Arial" w:cs="Arial"/>
          <w:lang w:val="es-ES_tradnl"/>
        </w:rPr>
      </w:pPr>
    </w:p>
    <w:p w:rsidR="00392F04" w:rsidRPr="005626DC" w:rsidRDefault="00392F04" w:rsidP="00FF7901">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92F04" w:rsidRPr="005626DC" w:rsidRDefault="00392F04" w:rsidP="00392F04">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2F04" w:rsidRPr="005626DC" w:rsidRDefault="00392F04" w:rsidP="00392F04">
      <w:pPr>
        <w:pStyle w:val="Prrafodelista"/>
        <w:spacing w:before="120" w:after="120"/>
        <w:ind w:left="1996" w:hanging="1145"/>
        <w:jc w:val="both"/>
        <w:rPr>
          <w:rFonts w:ascii="Arial" w:hAnsi="Arial" w:cs="Arial"/>
          <w:color w:val="000000"/>
        </w:rPr>
      </w:pPr>
    </w:p>
    <w:p w:rsidR="00392F04" w:rsidRPr="005626DC" w:rsidRDefault="00392F04" w:rsidP="00392F04">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92F04" w:rsidRPr="005626DC" w:rsidRDefault="00392F04" w:rsidP="00FF7901">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392F04" w:rsidRPr="005626DC" w:rsidRDefault="00392F04" w:rsidP="00392F04">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92F04" w:rsidRPr="005626DC" w:rsidRDefault="00392F04" w:rsidP="00392F04">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92F04" w:rsidRPr="005626DC" w:rsidRDefault="00392F04" w:rsidP="00392F04">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92F04" w:rsidRPr="005626DC" w:rsidRDefault="00392F04" w:rsidP="00392F04">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92F04" w:rsidRPr="005626DC" w:rsidRDefault="00392F04" w:rsidP="00392F04">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92F04" w:rsidRPr="005626DC" w:rsidRDefault="00392F04" w:rsidP="00392F04">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392F04" w:rsidRPr="005626DC" w:rsidRDefault="00392F04" w:rsidP="00392F04">
      <w:pPr>
        <w:spacing w:before="120" w:after="120"/>
        <w:jc w:val="both"/>
        <w:rPr>
          <w:rFonts w:ascii="Arial" w:hAnsi="Arial" w:cs="Arial"/>
          <w:b/>
          <w:u w:val="single"/>
        </w:rPr>
      </w:pPr>
      <w:r w:rsidRPr="005626DC">
        <w:rPr>
          <w:rFonts w:ascii="Arial" w:hAnsi="Arial" w:cs="Arial"/>
          <w:b/>
          <w:u w:val="single"/>
        </w:rPr>
        <w:t>VIGÉSIMA CUARTA.- (CIERRE DE CONTRATO)</w:t>
      </w:r>
    </w:p>
    <w:p w:rsidR="00392F04" w:rsidRPr="005626DC" w:rsidRDefault="00392F04" w:rsidP="00392F04">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92F04" w:rsidRPr="005626DC" w:rsidRDefault="00392F04" w:rsidP="00392F04">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392F04" w:rsidRDefault="00392F04" w:rsidP="00392F04">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92F04" w:rsidRPr="005626DC" w:rsidRDefault="00392F04" w:rsidP="00392F04">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392F04" w:rsidRPr="005626DC" w:rsidRDefault="00392F04" w:rsidP="00392F04">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392F04" w:rsidRPr="005626DC" w:rsidRDefault="00392F04" w:rsidP="00392F04">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392F04" w:rsidRPr="008B1C05" w:rsidRDefault="00392F04" w:rsidP="00392F04">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392F04" w:rsidRPr="008B1C05" w:rsidRDefault="00392F04" w:rsidP="00392F04">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392F04" w:rsidRPr="008B1C05" w:rsidRDefault="00392F04" w:rsidP="00392F04">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392F04" w:rsidRPr="008B1C05" w:rsidRDefault="00392F04" w:rsidP="00392F04">
      <w:pPr>
        <w:spacing w:after="120"/>
        <w:jc w:val="both"/>
        <w:rPr>
          <w:rFonts w:ascii="Arial" w:hAnsi="Arial" w:cs="Arial"/>
          <w:lang w:val="es-BO"/>
        </w:rPr>
      </w:pPr>
      <w:r w:rsidRPr="008B1C05">
        <w:rPr>
          <w:rFonts w:ascii="Arial" w:hAnsi="Arial" w:cs="Arial"/>
          <w:lang w:val="es-BO"/>
        </w:rPr>
        <w:t>Esta protocolización contendrá los siguientes documentos:</w:t>
      </w:r>
    </w:p>
    <w:p w:rsidR="00392F04" w:rsidRPr="008B1C05" w:rsidRDefault="00392F04" w:rsidP="00392F04">
      <w:pPr>
        <w:spacing w:after="120"/>
        <w:jc w:val="both"/>
        <w:rPr>
          <w:rFonts w:ascii="Arial" w:hAnsi="Arial" w:cs="Arial"/>
        </w:rPr>
      </w:pPr>
      <w:r w:rsidRPr="008B1C05">
        <w:rPr>
          <w:rFonts w:ascii="Arial" w:hAnsi="Arial" w:cs="Arial"/>
        </w:rPr>
        <w:t>Originales o fotocopias legalizadas de:</w:t>
      </w:r>
    </w:p>
    <w:p w:rsidR="00392F04" w:rsidRPr="008B1C05" w:rsidRDefault="00392F04" w:rsidP="00FF7901">
      <w:pPr>
        <w:numPr>
          <w:ilvl w:val="0"/>
          <w:numId w:val="51"/>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392F04" w:rsidRPr="008B1C05" w:rsidRDefault="00392F04" w:rsidP="00FF7901">
      <w:pPr>
        <w:numPr>
          <w:ilvl w:val="0"/>
          <w:numId w:val="51"/>
        </w:numPr>
        <w:ind w:left="1134" w:hanging="283"/>
        <w:jc w:val="both"/>
        <w:rPr>
          <w:rFonts w:ascii="Arial" w:hAnsi="Arial" w:cs="Arial"/>
        </w:rPr>
      </w:pPr>
      <w:r w:rsidRPr="008B1C05">
        <w:rPr>
          <w:rFonts w:ascii="Arial" w:hAnsi="Arial" w:cs="Arial"/>
        </w:rPr>
        <w:t>Certificado de matrícula de inscripción en FUNDEMPRESA.</w:t>
      </w:r>
    </w:p>
    <w:p w:rsidR="00392F04" w:rsidRPr="008B1C05" w:rsidRDefault="00392F04" w:rsidP="00FF7901">
      <w:pPr>
        <w:numPr>
          <w:ilvl w:val="0"/>
          <w:numId w:val="51"/>
        </w:numPr>
        <w:ind w:left="1134" w:hanging="283"/>
        <w:jc w:val="both"/>
        <w:rPr>
          <w:rFonts w:ascii="Arial" w:hAnsi="Arial" w:cs="Arial"/>
        </w:rPr>
      </w:pPr>
      <w:r w:rsidRPr="008B1C05">
        <w:rPr>
          <w:rFonts w:ascii="Arial" w:hAnsi="Arial" w:cs="Arial"/>
        </w:rPr>
        <w:t>Minuta del Contrato</w:t>
      </w:r>
    </w:p>
    <w:p w:rsidR="00392F04" w:rsidRPr="008B1C05" w:rsidRDefault="00392F04" w:rsidP="00392F04">
      <w:pPr>
        <w:jc w:val="both"/>
        <w:rPr>
          <w:rFonts w:ascii="Arial" w:hAnsi="Arial" w:cs="Arial"/>
        </w:rPr>
      </w:pPr>
      <w:r w:rsidRPr="008B1C05">
        <w:rPr>
          <w:rFonts w:ascii="Arial" w:hAnsi="Arial" w:cs="Arial"/>
        </w:rPr>
        <w:t>Fotocopias simples de:</w:t>
      </w:r>
    </w:p>
    <w:p w:rsidR="00392F04" w:rsidRPr="008B1C05" w:rsidRDefault="00392F04" w:rsidP="00FF7901">
      <w:pPr>
        <w:numPr>
          <w:ilvl w:val="0"/>
          <w:numId w:val="51"/>
        </w:numPr>
        <w:ind w:left="1134" w:hanging="283"/>
        <w:jc w:val="both"/>
        <w:rPr>
          <w:rFonts w:ascii="Arial" w:hAnsi="Arial" w:cs="Arial"/>
        </w:rPr>
      </w:pPr>
      <w:r w:rsidRPr="008B1C05">
        <w:rPr>
          <w:rFonts w:ascii="Arial" w:hAnsi="Arial" w:cs="Arial"/>
        </w:rPr>
        <w:t>Cédula de identidad del representante legal.  </w:t>
      </w:r>
    </w:p>
    <w:p w:rsidR="00392F04" w:rsidRPr="008B1C05" w:rsidRDefault="00392F04" w:rsidP="00FF7901">
      <w:pPr>
        <w:numPr>
          <w:ilvl w:val="0"/>
          <w:numId w:val="51"/>
        </w:numPr>
        <w:ind w:left="1134" w:hanging="283"/>
        <w:jc w:val="both"/>
        <w:rPr>
          <w:rFonts w:ascii="Arial" w:hAnsi="Arial" w:cs="Arial"/>
        </w:rPr>
      </w:pPr>
      <w:r w:rsidRPr="008B1C05">
        <w:rPr>
          <w:rFonts w:ascii="Arial" w:hAnsi="Arial" w:cs="Arial"/>
        </w:rPr>
        <w:t xml:space="preserve">Escritura de constitución de la empresa.  </w:t>
      </w:r>
    </w:p>
    <w:p w:rsidR="00392F04" w:rsidRPr="008B1C05" w:rsidRDefault="00392F04" w:rsidP="00FF7901">
      <w:pPr>
        <w:numPr>
          <w:ilvl w:val="0"/>
          <w:numId w:val="51"/>
        </w:numPr>
        <w:spacing w:after="120"/>
        <w:ind w:left="1134" w:hanging="283"/>
        <w:jc w:val="both"/>
        <w:rPr>
          <w:rFonts w:ascii="Arial" w:hAnsi="Arial" w:cs="Arial"/>
        </w:rPr>
      </w:pPr>
      <w:r w:rsidRPr="008B1C05">
        <w:rPr>
          <w:rFonts w:ascii="Arial" w:hAnsi="Arial" w:cs="Arial"/>
        </w:rPr>
        <w:t xml:space="preserve">Garantía de cumplimiento de contrato </w:t>
      </w:r>
    </w:p>
    <w:p w:rsidR="00392F04" w:rsidRPr="008B1C05" w:rsidRDefault="00392F04" w:rsidP="00392F04">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392F04" w:rsidRPr="008B1C05" w:rsidRDefault="00392F04" w:rsidP="00392F04">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392F04" w:rsidRPr="005626DC" w:rsidRDefault="00392F04" w:rsidP="00392F04">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92F04" w:rsidRPr="005626DC" w:rsidRDefault="00392F04" w:rsidP="00392F04">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392F04" w:rsidRPr="005626DC" w:rsidRDefault="00392F04" w:rsidP="00392F0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92F04" w:rsidRPr="006C60D8" w:rsidRDefault="00392F04" w:rsidP="00392F04">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392F04" w:rsidRPr="006C60D8" w:rsidRDefault="00392F04" w:rsidP="00392F04">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92F04" w:rsidTr="00885D97">
        <w:tc>
          <w:tcPr>
            <w:tcW w:w="4470" w:type="dxa"/>
          </w:tcPr>
          <w:p w:rsidR="00392F04" w:rsidRPr="00D50313" w:rsidRDefault="00392F04" w:rsidP="00885D97">
            <w:pPr>
              <w:jc w:val="both"/>
              <w:rPr>
                <w:rFonts w:ascii="Arial" w:hAnsi="Arial" w:cs="Arial"/>
                <w:sz w:val="10"/>
              </w:rPr>
            </w:pPr>
            <w:r>
              <w:rPr>
                <w:rFonts w:ascii="Arial" w:hAnsi="Arial" w:cs="Arial"/>
              </w:rPr>
              <w:t xml:space="preserve">   </w:t>
            </w:r>
          </w:p>
          <w:p w:rsidR="00392F04" w:rsidRDefault="00392F04" w:rsidP="00885D97">
            <w:pPr>
              <w:jc w:val="both"/>
              <w:rPr>
                <w:rFonts w:ascii="Arial" w:hAnsi="Arial" w:cs="Arial"/>
              </w:rPr>
            </w:pPr>
            <w:r>
              <w:rPr>
                <w:rFonts w:ascii="Arial" w:hAnsi="Arial" w:cs="Arial"/>
              </w:rPr>
              <w:t xml:space="preserve">      Lic. __________________</w:t>
            </w:r>
          </w:p>
        </w:tc>
        <w:tc>
          <w:tcPr>
            <w:tcW w:w="4653" w:type="dxa"/>
          </w:tcPr>
          <w:p w:rsidR="00392F04" w:rsidRDefault="00392F04" w:rsidP="00885D97">
            <w:pPr>
              <w:jc w:val="both"/>
              <w:rPr>
                <w:rFonts w:ascii="Arial" w:hAnsi="Arial" w:cs="Arial"/>
              </w:rPr>
            </w:pPr>
            <w:r>
              <w:rPr>
                <w:rFonts w:ascii="Arial" w:hAnsi="Arial" w:cs="Arial"/>
              </w:rPr>
              <w:t xml:space="preserve">          Sr. ____________________________</w:t>
            </w:r>
          </w:p>
        </w:tc>
      </w:tr>
      <w:tr w:rsidR="00392F04" w:rsidTr="00885D97">
        <w:tc>
          <w:tcPr>
            <w:tcW w:w="4470" w:type="dxa"/>
          </w:tcPr>
          <w:p w:rsidR="00392F04" w:rsidRDefault="00392F04" w:rsidP="00885D97">
            <w:pPr>
              <w:jc w:val="both"/>
              <w:rPr>
                <w:rFonts w:ascii="Arial" w:hAnsi="Arial" w:cs="Arial"/>
              </w:rPr>
            </w:pPr>
          </w:p>
        </w:tc>
        <w:tc>
          <w:tcPr>
            <w:tcW w:w="4653" w:type="dxa"/>
          </w:tcPr>
          <w:p w:rsidR="00392F04" w:rsidRDefault="00392F04" w:rsidP="00885D97">
            <w:pPr>
              <w:jc w:val="both"/>
              <w:rPr>
                <w:rFonts w:ascii="Arial" w:hAnsi="Arial" w:cs="Arial"/>
              </w:rPr>
            </w:pPr>
          </w:p>
        </w:tc>
      </w:tr>
      <w:tr w:rsidR="00392F04" w:rsidTr="00885D97">
        <w:tc>
          <w:tcPr>
            <w:tcW w:w="4470" w:type="dxa"/>
          </w:tcPr>
          <w:p w:rsidR="00392F04" w:rsidRDefault="00392F04" w:rsidP="00885D97">
            <w:pPr>
              <w:jc w:val="both"/>
              <w:rPr>
                <w:rFonts w:ascii="Arial" w:hAnsi="Arial" w:cs="Arial"/>
                <w:i/>
              </w:rPr>
            </w:pPr>
            <w:r>
              <w:rPr>
                <w:rFonts w:ascii="Arial" w:hAnsi="Arial" w:cs="Arial"/>
                <w:i/>
              </w:rPr>
              <w:t xml:space="preserve">                       cargo</w:t>
            </w:r>
          </w:p>
          <w:p w:rsidR="00392F04" w:rsidRDefault="00392F04" w:rsidP="00885D97">
            <w:pPr>
              <w:jc w:val="both"/>
              <w:rPr>
                <w:rFonts w:ascii="Arial" w:hAnsi="Arial" w:cs="Arial"/>
                <w:b/>
              </w:rPr>
            </w:pPr>
            <w:r>
              <w:rPr>
                <w:rFonts w:ascii="Arial" w:hAnsi="Arial" w:cs="Arial"/>
                <w:b/>
              </w:rPr>
              <w:t>YPFB</w:t>
            </w:r>
          </w:p>
          <w:p w:rsidR="00392F04" w:rsidRPr="00F310DD" w:rsidRDefault="00392F04" w:rsidP="00885D97">
            <w:pPr>
              <w:rPr>
                <w:rFonts w:ascii="Arial" w:hAnsi="Arial" w:cs="Arial"/>
                <w:b/>
              </w:rPr>
            </w:pPr>
            <w:r w:rsidRPr="00F310DD">
              <w:rPr>
                <w:rFonts w:ascii="Arial" w:hAnsi="Arial" w:cs="Arial"/>
                <w:b/>
              </w:rPr>
              <w:t>ENTIDAD</w:t>
            </w:r>
          </w:p>
        </w:tc>
        <w:tc>
          <w:tcPr>
            <w:tcW w:w="4653" w:type="dxa"/>
          </w:tcPr>
          <w:p w:rsidR="00392F04" w:rsidRDefault="00392F04" w:rsidP="00885D97">
            <w:pPr>
              <w:jc w:val="both"/>
              <w:rPr>
                <w:rFonts w:ascii="Arial" w:hAnsi="Arial" w:cs="Arial"/>
                <w:i/>
              </w:rPr>
            </w:pPr>
            <w:r>
              <w:rPr>
                <w:rFonts w:ascii="Arial" w:hAnsi="Arial" w:cs="Arial"/>
                <w:i/>
              </w:rPr>
              <w:t xml:space="preserve">                         Nombre empresa</w:t>
            </w:r>
          </w:p>
          <w:p w:rsidR="00392F04" w:rsidRPr="00F310DD" w:rsidRDefault="00392F04" w:rsidP="00885D97">
            <w:pPr>
              <w:jc w:val="both"/>
              <w:rPr>
                <w:rFonts w:ascii="Arial" w:hAnsi="Arial" w:cs="Arial"/>
                <w:b/>
              </w:rPr>
            </w:pPr>
            <w:r w:rsidRPr="00F310DD">
              <w:rPr>
                <w:rFonts w:ascii="Arial" w:hAnsi="Arial" w:cs="Arial"/>
                <w:b/>
              </w:rPr>
              <w:t>PROVEEDOR</w:t>
            </w:r>
          </w:p>
        </w:tc>
      </w:tr>
    </w:tbl>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F4409" w:rsidRPr="006F470A" w:rsidRDefault="00FF4409" w:rsidP="00392F04">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112" w:rsidRDefault="00525112">
      <w:r>
        <w:separator/>
      </w:r>
    </w:p>
  </w:endnote>
  <w:endnote w:type="continuationSeparator" w:id="0">
    <w:p w:rsidR="00525112" w:rsidRDefault="0052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85D97" w:rsidRDefault="00885D97">
        <w:pPr>
          <w:pStyle w:val="Piedepgina"/>
          <w:jc w:val="right"/>
        </w:pPr>
        <w:r>
          <w:fldChar w:fldCharType="begin"/>
        </w:r>
        <w:r>
          <w:instrText>PAGE   \* MERGEFORMAT</w:instrText>
        </w:r>
        <w:r>
          <w:fldChar w:fldCharType="separate"/>
        </w:r>
        <w:r w:rsidR="00F70783">
          <w:rPr>
            <w:noProof/>
          </w:rPr>
          <w:t>20</w:t>
        </w:r>
        <w:r>
          <w:fldChar w:fldCharType="end"/>
        </w:r>
      </w:p>
    </w:sdtContent>
  </w:sdt>
  <w:p w:rsidR="00885D97" w:rsidRDefault="00885D9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85D97" w:rsidRDefault="00885D97" w:rsidP="00AC3212">
        <w:pPr>
          <w:pStyle w:val="Piedepgina"/>
          <w:jc w:val="right"/>
        </w:pPr>
        <w:r>
          <w:fldChar w:fldCharType="begin"/>
        </w:r>
        <w:r>
          <w:instrText>PAGE   \* MERGEFORMAT</w:instrText>
        </w:r>
        <w:r>
          <w:fldChar w:fldCharType="separate"/>
        </w:r>
        <w:r w:rsidR="00F70783">
          <w:rPr>
            <w:noProof/>
          </w:rPr>
          <w:t>21</w:t>
        </w:r>
        <w:r>
          <w:fldChar w:fldCharType="end"/>
        </w:r>
      </w:p>
    </w:sdtContent>
  </w:sdt>
  <w:p w:rsidR="00885D97" w:rsidRDefault="00885D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112" w:rsidRDefault="00525112">
      <w:r>
        <w:separator/>
      </w:r>
    </w:p>
  </w:footnote>
  <w:footnote w:type="continuationSeparator" w:id="0">
    <w:p w:rsidR="00525112" w:rsidRDefault="005251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078BE3F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34CB"/>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B7403D9"/>
    <w:multiLevelType w:val="hybridMultilevel"/>
    <w:tmpl w:val="64BE25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D20314"/>
    <w:multiLevelType w:val="hybridMultilevel"/>
    <w:tmpl w:val="64BE25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6F69D9"/>
    <w:multiLevelType w:val="hybridMultilevel"/>
    <w:tmpl w:val="64BE25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8374543"/>
    <w:multiLevelType w:val="hybridMultilevel"/>
    <w:tmpl w:val="B2A6FE82"/>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3"/>
  </w:num>
  <w:num w:numId="4">
    <w:abstractNumId w:val="12"/>
  </w:num>
  <w:num w:numId="5">
    <w:abstractNumId w:val="27"/>
  </w:num>
  <w:num w:numId="6">
    <w:abstractNumId w:val="28"/>
  </w:num>
  <w:num w:numId="7">
    <w:abstractNumId w:val="0"/>
  </w:num>
  <w:num w:numId="8">
    <w:abstractNumId w:val="47"/>
  </w:num>
  <w:num w:numId="9">
    <w:abstractNumId w:val="50"/>
  </w:num>
  <w:num w:numId="10">
    <w:abstractNumId w:val="13"/>
  </w:num>
  <w:num w:numId="11">
    <w:abstractNumId w:val="35"/>
  </w:num>
  <w:num w:numId="12">
    <w:abstractNumId w:val="38"/>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39"/>
  </w:num>
  <w:num w:numId="19">
    <w:abstractNumId w:val="32"/>
  </w:num>
  <w:num w:numId="20">
    <w:abstractNumId w:val="45"/>
  </w:num>
  <w:num w:numId="21">
    <w:abstractNumId w:val="26"/>
  </w:num>
  <w:num w:numId="22">
    <w:abstractNumId w:val="25"/>
  </w:num>
  <w:num w:numId="23">
    <w:abstractNumId w:val="36"/>
  </w:num>
  <w:num w:numId="24">
    <w:abstractNumId w:val="33"/>
  </w:num>
  <w:num w:numId="25">
    <w:abstractNumId w:val="6"/>
  </w:num>
  <w:num w:numId="26">
    <w:abstractNumId w:val="22"/>
  </w:num>
  <w:num w:numId="27">
    <w:abstractNumId w:val="15"/>
  </w:num>
  <w:num w:numId="28">
    <w:abstractNumId w:val="29"/>
  </w:num>
  <w:num w:numId="29">
    <w:abstractNumId w:val="51"/>
  </w:num>
  <w:num w:numId="30">
    <w:abstractNumId w:val="1"/>
  </w:num>
  <w:num w:numId="31">
    <w:abstractNumId w:val="14"/>
  </w:num>
  <w:num w:numId="32">
    <w:abstractNumId w:val="42"/>
  </w:num>
  <w:num w:numId="33">
    <w:abstractNumId w:val="48"/>
  </w:num>
  <w:num w:numId="34">
    <w:abstractNumId w:val="17"/>
  </w:num>
  <w:num w:numId="35">
    <w:abstractNumId w:val="24"/>
  </w:num>
  <w:num w:numId="36">
    <w:abstractNumId w:val="10"/>
  </w:num>
  <w:num w:numId="37">
    <w:abstractNumId w:val="46"/>
  </w:num>
  <w:num w:numId="38">
    <w:abstractNumId w:val="11"/>
  </w:num>
  <w:num w:numId="39">
    <w:abstractNumId w:val="37"/>
  </w:num>
  <w:num w:numId="40">
    <w:abstractNumId w:val="30"/>
  </w:num>
  <w:num w:numId="41">
    <w:abstractNumId w:val="31"/>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40"/>
  </w:num>
  <w:num w:numId="46">
    <w:abstractNumId w:val="44"/>
  </w:num>
  <w:num w:numId="47">
    <w:abstractNumId w:val="49"/>
  </w:num>
  <w:num w:numId="48">
    <w:abstractNumId w:val="7"/>
  </w:num>
  <w:num w:numId="49">
    <w:abstractNumId w:val="34"/>
  </w:num>
  <w:num w:numId="50">
    <w:abstractNumId w:val="21"/>
  </w:num>
  <w:num w:numId="51">
    <w:abstractNumId w:val="41"/>
  </w:num>
  <w:num w:numId="5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649B"/>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314"/>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2F04"/>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07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112"/>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5D97"/>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D7D3C"/>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4F5"/>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78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90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pn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oleObject" Target="embeddings/oleObject2.bin"/><Relationship Id="rId28" Type="http://schemas.openxmlformats.org/officeDocument/2006/relationships/image" Target="media/image10.wmf"/><Relationship Id="rId10" Type="http://schemas.openxmlformats.org/officeDocument/2006/relationships/hyperlink" Target="http://www.ypfb.gob.bo" TargetMode="Externa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4.bin"/><Relationship Id="rId30" Type="http://schemas.openxmlformats.org/officeDocument/2006/relationships/oleObject" Target="embeddings/oleObject6.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D2A8F-DA6A-494D-8EE2-6C8EB6D5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44</Pages>
  <Words>15656</Words>
  <Characters>86110</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101563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25</cp:revision>
  <cp:lastPrinted>2018-08-25T00:03:00Z</cp:lastPrinted>
  <dcterms:created xsi:type="dcterms:W3CDTF">2018-05-25T14:47:00Z</dcterms:created>
  <dcterms:modified xsi:type="dcterms:W3CDTF">2018-08-25T00:12:00Z</dcterms:modified>
</cp:coreProperties>
</file>