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4B12" w:rsidRDefault="00E84B1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4B12" w:rsidRDefault="00E84B12" w:rsidP="007B5395">
                            <w:pPr>
                              <w:ind w:left="142"/>
                              <w:jc w:val="center"/>
                              <w:rPr>
                                <w:rFonts w:ascii="Verdana" w:hAnsi="Verdana"/>
                                <w:b/>
                              </w:rPr>
                            </w:pPr>
                          </w:p>
                          <w:p w:rsidR="00E84B12" w:rsidRDefault="00E84B12"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4B12" w:rsidRPr="00103622" w:rsidRDefault="00E84B12" w:rsidP="007B5395">
                            <w:pPr>
                              <w:ind w:left="142"/>
                              <w:jc w:val="center"/>
                              <w:rPr>
                                <w:rFonts w:ascii="Century Gothic" w:hAnsi="Century Gothic" w:cs="Arial"/>
                                <w:b/>
                                <w:sz w:val="32"/>
                                <w:szCs w:val="32"/>
                                <w:lang w:val="es-MX"/>
                              </w:rPr>
                            </w:pPr>
                          </w:p>
                          <w:p w:rsidR="00E84B12" w:rsidRDefault="00E84B1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84B12" w:rsidRDefault="00E84B12" w:rsidP="007B5395">
                            <w:pPr>
                              <w:jc w:val="center"/>
                              <w:rPr>
                                <w:rFonts w:ascii="Century Gothic" w:hAnsi="Century Gothic" w:cs="Arial"/>
                                <w:b/>
                                <w:sz w:val="28"/>
                                <w:szCs w:val="32"/>
                              </w:rPr>
                            </w:pPr>
                          </w:p>
                          <w:p w:rsidR="00E84B12" w:rsidRDefault="00E84B12" w:rsidP="007B5395">
                            <w:pPr>
                              <w:jc w:val="center"/>
                              <w:rPr>
                                <w:rFonts w:ascii="Century Gothic" w:hAnsi="Century Gothic" w:cs="Arial"/>
                                <w:b/>
                                <w:sz w:val="28"/>
                                <w:szCs w:val="32"/>
                              </w:rPr>
                            </w:pPr>
                          </w:p>
                          <w:p w:rsidR="00E84B12" w:rsidRPr="00D94CE2" w:rsidRDefault="00E84B1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4B12" w:rsidRPr="00D94CE2" w:rsidRDefault="00E84B1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84B12" w:rsidRPr="00F40D69" w:rsidRDefault="00E84B12" w:rsidP="007B5395">
                            <w:pPr>
                              <w:ind w:left="142"/>
                              <w:jc w:val="center"/>
                              <w:rPr>
                                <w:rFonts w:ascii="Century Gothic" w:hAnsi="Century Gothic" w:cs="Arial"/>
                                <w:b/>
                                <w:sz w:val="28"/>
                                <w:szCs w:val="28"/>
                              </w:rPr>
                            </w:pPr>
                          </w:p>
                          <w:p w:rsidR="00E84B12" w:rsidRPr="00103622" w:rsidRDefault="00E84B1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4B12" w:rsidRPr="005F6C94" w:rsidRDefault="00E84B12" w:rsidP="007B5395">
                            <w:pPr>
                              <w:ind w:left="142"/>
                              <w:rPr>
                                <w:rFonts w:ascii="Century Gothic" w:hAnsi="Century Gothic"/>
                                <w:b/>
                                <w:sz w:val="28"/>
                                <w:szCs w:val="28"/>
                                <w:lang w:val="es-MX"/>
                              </w:rPr>
                            </w:pPr>
                          </w:p>
                          <w:p w:rsidR="00E84B12" w:rsidRPr="00E84B12" w:rsidRDefault="00E84B12" w:rsidP="007B5395">
                            <w:pPr>
                              <w:jc w:val="center"/>
                              <w:rPr>
                                <w:rFonts w:ascii="Century Gothic" w:hAnsi="Century Gothic" w:cs="Century Gothic"/>
                                <w:b/>
                                <w:bCs/>
                                <w:sz w:val="28"/>
                                <w:szCs w:val="28"/>
                              </w:rPr>
                            </w:pPr>
                            <w:r w:rsidRPr="00E84B12">
                              <w:rPr>
                                <w:rFonts w:ascii="Century Gothic" w:hAnsi="Century Gothic" w:cs="Century Gothic"/>
                                <w:b/>
                                <w:bCs/>
                                <w:sz w:val="28"/>
                                <w:szCs w:val="28"/>
                              </w:rPr>
                              <w:t xml:space="preserve">OBJETO: </w:t>
                            </w:r>
                            <w:r w:rsidR="00E33DBB" w:rsidRPr="00E33DBB">
                              <w:rPr>
                                <w:rFonts w:ascii="Century Gothic" w:hAnsi="Century Gothic" w:cs="Century Gothic"/>
                                <w:b/>
                                <w:bCs/>
                                <w:sz w:val="28"/>
                                <w:szCs w:val="28"/>
                              </w:rPr>
                              <w:t>ADQUISICIÓN DE UN PORTA CAMP LABORATORIO DE FLUIDOS DE PERFORACIÓN</w:t>
                            </w:r>
                          </w:p>
                          <w:p w:rsidR="00E84B12" w:rsidRPr="00D94CE2" w:rsidRDefault="00E84B12" w:rsidP="007B5395">
                            <w:pPr>
                              <w:jc w:val="center"/>
                              <w:rPr>
                                <w:rFonts w:ascii="Century Gothic" w:hAnsi="Century Gothic" w:cs="Century Gothic"/>
                                <w:b/>
                                <w:bCs/>
                                <w:color w:val="FF0000"/>
                                <w:sz w:val="28"/>
                                <w:szCs w:val="28"/>
                              </w:rPr>
                            </w:pPr>
                          </w:p>
                          <w:p w:rsidR="00E84B12" w:rsidRPr="00E33DBB" w:rsidRDefault="00E84B1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33DBB" w:rsidRPr="00E33DBB">
                              <w:rPr>
                                <w:rFonts w:ascii="Century Gothic" w:hAnsi="Century Gothic" w:cs="Century Gothic"/>
                                <w:b/>
                                <w:bCs/>
                                <w:sz w:val="28"/>
                                <w:szCs w:val="28"/>
                              </w:rPr>
                              <w:t>GCC-CDL-GNF-52-18</w:t>
                            </w:r>
                          </w:p>
                          <w:p w:rsidR="00E84B12" w:rsidRPr="00E33DBB" w:rsidRDefault="00E84B12" w:rsidP="007B5395">
                            <w:pPr>
                              <w:jc w:val="center"/>
                              <w:rPr>
                                <w:rFonts w:ascii="Century Gothic" w:hAnsi="Century Gothic" w:cs="Century Gothic"/>
                                <w:b/>
                                <w:bCs/>
                                <w:sz w:val="28"/>
                                <w:szCs w:val="28"/>
                              </w:rPr>
                            </w:pPr>
                          </w:p>
                          <w:p w:rsidR="00E84B12" w:rsidRPr="00E84B12" w:rsidRDefault="00E84B12" w:rsidP="007B5395">
                            <w:pPr>
                              <w:jc w:val="center"/>
                              <w:rPr>
                                <w:rFonts w:ascii="Century Gothic" w:hAnsi="Century Gothic"/>
                                <w:b/>
                                <w:sz w:val="28"/>
                                <w:szCs w:val="28"/>
                                <w:lang w:val="es-ES_tradnl"/>
                              </w:rPr>
                            </w:pPr>
                            <w:r w:rsidRPr="00E84B12">
                              <w:rPr>
                                <w:rFonts w:ascii="Century Gothic" w:hAnsi="Century Gothic" w:cs="Century Gothic"/>
                                <w:b/>
                                <w:bCs/>
                                <w:sz w:val="28"/>
                                <w:szCs w:val="28"/>
                              </w:rPr>
                              <w:t xml:space="preserve">PRIMERA CONVOCATORIA </w:t>
                            </w:r>
                          </w:p>
                          <w:p w:rsidR="00E84B12" w:rsidRPr="00103622" w:rsidRDefault="00E84B12" w:rsidP="007B5395">
                            <w:pPr>
                              <w:jc w:val="center"/>
                              <w:rPr>
                                <w:rFonts w:ascii="Century Gothic" w:hAnsi="Century Gothic"/>
                                <w:sz w:val="32"/>
                                <w:szCs w:val="32"/>
                                <w:lang w:val="es-ES_tradnl"/>
                              </w:rPr>
                            </w:pPr>
                          </w:p>
                          <w:p w:rsidR="00E84B12" w:rsidRPr="00103622" w:rsidRDefault="00E84B12" w:rsidP="007B5395">
                            <w:pPr>
                              <w:ind w:right="930"/>
                              <w:jc w:val="center"/>
                              <w:rPr>
                                <w:rFonts w:ascii="Century Gothic" w:hAnsi="Century Gothic"/>
                                <w:sz w:val="32"/>
                                <w:szCs w:val="32"/>
                                <w:lang w:val="es-ES_tradnl"/>
                              </w:rPr>
                            </w:pPr>
                          </w:p>
                          <w:p w:rsidR="00E84B12" w:rsidRPr="00103622" w:rsidRDefault="00E84B12" w:rsidP="007B5395">
                            <w:pPr>
                              <w:ind w:right="930"/>
                              <w:jc w:val="center"/>
                              <w:rPr>
                                <w:rFonts w:ascii="Century Gothic" w:hAnsi="Century Gothic"/>
                                <w:sz w:val="32"/>
                                <w:szCs w:val="32"/>
                                <w:lang w:val="es-ES_tradnl"/>
                              </w:rPr>
                            </w:pPr>
                          </w:p>
                          <w:p w:rsidR="00E84B12" w:rsidRDefault="00E84B12" w:rsidP="007B5395">
                            <w:pPr>
                              <w:ind w:right="930"/>
                              <w:jc w:val="center"/>
                              <w:rPr>
                                <w:rFonts w:ascii="Century Gothic" w:hAnsi="Century Gothic"/>
                                <w:lang w:val="es-ES_tradnl"/>
                              </w:rPr>
                            </w:pPr>
                          </w:p>
                          <w:p w:rsidR="00E84B12" w:rsidRPr="009C5A35" w:rsidRDefault="00E84B1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84B12" w:rsidRDefault="00E84B1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4B12" w:rsidRDefault="00E84B12" w:rsidP="007B5395">
                      <w:pPr>
                        <w:ind w:left="142"/>
                        <w:jc w:val="center"/>
                        <w:rPr>
                          <w:rFonts w:ascii="Verdana" w:hAnsi="Verdana"/>
                          <w:b/>
                        </w:rPr>
                      </w:pPr>
                    </w:p>
                    <w:p w:rsidR="00E84B12" w:rsidRDefault="00E84B12"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4B12" w:rsidRPr="00103622" w:rsidRDefault="00E84B12" w:rsidP="007B5395">
                      <w:pPr>
                        <w:ind w:left="142"/>
                        <w:jc w:val="center"/>
                        <w:rPr>
                          <w:rFonts w:ascii="Century Gothic" w:hAnsi="Century Gothic" w:cs="Arial"/>
                          <w:b/>
                          <w:sz w:val="32"/>
                          <w:szCs w:val="32"/>
                          <w:lang w:val="es-MX"/>
                        </w:rPr>
                      </w:pPr>
                    </w:p>
                    <w:p w:rsidR="00E84B12" w:rsidRDefault="00E84B1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84B12" w:rsidRDefault="00E84B12" w:rsidP="007B5395">
                      <w:pPr>
                        <w:jc w:val="center"/>
                        <w:rPr>
                          <w:rFonts w:ascii="Century Gothic" w:hAnsi="Century Gothic" w:cs="Arial"/>
                          <w:b/>
                          <w:sz w:val="28"/>
                          <w:szCs w:val="32"/>
                        </w:rPr>
                      </w:pPr>
                    </w:p>
                    <w:p w:rsidR="00E84B12" w:rsidRDefault="00E84B12" w:rsidP="007B5395">
                      <w:pPr>
                        <w:jc w:val="center"/>
                        <w:rPr>
                          <w:rFonts w:ascii="Century Gothic" w:hAnsi="Century Gothic" w:cs="Arial"/>
                          <w:b/>
                          <w:sz w:val="28"/>
                          <w:szCs w:val="32"/>
                        </w:rPr>
                      </w:pPr>
                    </w:p>
                    <w:p w:rsidR="00E84B12" w:rsidRPr="00D94CE2" w:rsidRDefault="00E84B1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4B12" w:rsidRPr="00D94CE2" w:rsidRDefault="00E84B1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84B12" w:rsidRPr="00F40D69" w:rsidRDefault="00E84B12" w:rsidP="007B5395">
                      <w:pPr>
                        <w:ind w:left="142"/>
                        <w:jc w:val="center"/>
                        <w:rPr>
                          <w:rFonts w:ascii="Century Gothic" w:hAnsi="Century Gothic" w:cs="Arial"/>
                          <w:b/>
                          <w:sz w:val="28"/>
                          <w:szCs w:val="28"/>
                        </w:rPr>
                      </w:pPr>
                    </w:p>
                    <w:p w:rsidR="00E84B12" w:rsidRPr="00103622" w:rsidRDefault="00E84B1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4B12" w:rsidRPr="005F6C94" w:rsidRDefault="00E84B12" w:rsidP="007B5395">
                      <w:pPr>
                        <w:ind w:left="142"/>
                        <w:rPr>
                          <w:rFonts w:ascii="Century Gothic" w:hAnsi="Century Gothic"/>
                          <w:b/>
                          <w:sz w:val="28"/>
                          <w:szCs w:val="28"/>
                          <w:lang w:val="es-MX"/>
                        </w:rPr>
                      </w:pPr>
                    </w:p>
                    <w:p w:rsidR="00E84B12" w:rsidRPr="00E84B12" w:rsidRDefault="00E84B12" w:rsidP="007B5395">
                      <w:pPr>
                        <w:jc w:val="center"/>
                        <w:rPr>
                          <w:rFonts w:ascii="Century Gothic" w:hAnsi="Century Gothic" w:cs="Century Gothic"/>
                          <w:b/>
                          <w:bCs/>
                          <w:sz w:val="28"/>
                          <w:szCs w:val="28"/>
                        </w:rPr>
                      </w:pPr>
                      <w:r w:rsidRPr="00E84B12">
                        <w:rPr>
                          <w:rFonts w:ascii="Century Gothic" w:hAnsi="Century Gothic" w:cs="Century Gothic"/>
                          <w:b/>
                          <w:bCs/>
                          <w:sz w:val="28"/>
                          <w:szCs w:val="28"/>
                        </w:rPr>
                        <w:t xml:space="preserve">OBJETO: </w:t>
                      </w:r>
                      <w:r w:rsidR="00E33DBB" w:rsidRPr="00E33DBB">
                        <w:rPr>
                          <w:rFonts w:ascii="Century Gothic" w:hAnsi="Century Gothic" w:cs="Century Gothic"/>
                          <w:b/>
                          <w:bCs/>
                          <w:sz w:val="28"/>
                          <w:szCs w:val="28"/>
                        </w:rPr>
                        <w:t>ADQUISICIÓN DE UN PORTA CAMP LABORATORIO DE FLUIDOS DE PERFORACIÓN</w:t>
                      </w:r>
                    </w:p>
                    <w:p w:rsidR="00E84B12" w:rsidRPr="00D94CE2" w:rsidRDefault="00E84B12" w:rsidP="007B5395">
                      <w:pPr>
                        <w:jc w:val="center"/>
                        <w:rPr>
                          <w:rFonts w:ascii="Century Gothic" w:hAnsi="Century Gothic" w:cs="Century Gothic"/>
                          <w:b/>
                          <w:bCs/>
                          <w:color w:val="FF0000"/>
                          <w:sz w:val="28"/>
                          <w:szCs w:val="28"/>
                        </w:rPr>
                      </w:pPr>
                    </w:p>
                    <w:p w:rsidR="00E84B12" w:rsidRPr="00E33DBB" w:rsidRDefault="00E84B1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33DBB" w:rsidRPr="00E33DBB">
                        <w:rPr>
                          <w:rFonts w:ascii="Century Gothic" w:hAnsi="Century Gothic" w:cs="Century Gothic"/>
                          <w:b/>
                          <w:bCs/>
                          <w:sz w:val="28"/>
                          <w:szCs w:val="28"/>
                        </w:rPr>
                        <w:t>GCC-CDL-GNF-52-18</w:t>
                      </w:r>
                    </w:p>
                    <w:p w:rsidR="00E84B12" w:rsidRPr="00E33DBB" w:rsidRDefault="00E84B12" w:rsidP="007B5395">
                      <w:pPr>
                        <w:jc w:val="center"/>
                        <w:rPr>
                          <w:rFonts w:ascii="Century Gothic" w:hAnsi="Century Gothic" w:cs="Century Gothic"/>
                          <w:b/>
                          <w:bCs/>
                          <w:sz w:val="28"/>
                          <w:szCs w:val="28"/>
                        </w:rPr>
                      </w:pPr>
                    </w:p>
                    <w:p w:rsidR="00E84B12" w:rsidRPr="00E84B12" w:rsidRDefault="00E84B12" w:rsidP="007B5395">
                      <w:pPr>
                        <w:jc w:val="center"/>
                        <w:rPr>
                          <w:rFonts w:ascii="Century Gothic" w:hAnsi="Century Gothic"/>
                          <w:b/>
                          <w:sz w:val="28"/>
                          <w:szCs w:val="28"/>
                          <w:lang w:val="es-ES_tradnl"/>
                        </w:rPr>
                      </w:pPr>
                      <w:r w:rsidRPr="00E84B12">
                        <w:rPr>
                          <w:rFonts w:ascii="Century Gothic" w:hAnsi="Century Gothic" w:cs="Century Gothic"/>
                          <w:b/>
                          <w:bCs/>
                          <w:sz w:val="28"/>
                          <w:szCs w:val="28"/>
                        </w:rPr>
                        <w:t xml:space="preserve">PRIMERA CONVOCATORIA </w:t>
                      </w:r>
                    </w:p>
                    <w:p w:rsidR="00E84B12" w:rsidRPr="00103622" w:rsidRDefault="00E84B12" w:rsidP="007B5395">
                      <w:pPr>
                        <w:jc w:val="center"/>
                        <w:rPr>
                          <w:rFonts w:ascii="Century Gothic" w:hAnsi="Century Gothic"/>
                          <w:sz w:val="32"/>
                          <w:szCs w:val="32"/>
                          <w:lang w:val="es-ES_tradnl"/>
                        </w:rPr>
                      </w:pPr>
                    </w:p>
                    <w:p w:rsidR="00E84B12" w:rsidRPr="00103622" w:rsidRDefault="00E84B12" w:rsidP="007B5395">
                      <w:pPr>
                        <w:ind w:right="930"/>
                        <w:jc w:val="center"/>
                        <w:rPr>
                          <w:rFonts w:ascii="Century Gothic" w:hAnsi="Century Gothic"/>
                          <w:sz w:val="32"/>
                          <w:szCs w:val="32"/>
                          <w:lang w:val="es-ES_tradnl"/>
                        </w:rPr>
                      </w:pPr>
                    </w:p>
                    <w:p w:rsidR="00E84B12" w:rsidRPr="00103622" w:rsidRDefault="00E84B12" w:rsidP="007B5395">
                      <w:pPr>
                        <w:ind w:right="930"/>
                        <w:jc w:val="center"/>
                        <w:rPr>
                          <w:rFonts w:ascii="Century Gothic" w:hAnsi="Century Gothic"/>
                          <w:sz w:val="32"/>
                          <w:szCs w:val="32"/>
                          <w:lang w:val="es-ES_tradnl"/>
                        </w:rPr>
                      </w:pPr>
                    </w:p>
                    <w:p w:rsidR="00E84B12" w:rsidRDefault="00E84B12" w:rsidP="007B5395">
                      <w:pPr>
                        <w:ind w:right="930"/>
                        <w:jc w:val="center"/>
                        <w:rPr>
                          <w:rFonts w:ascii="Century Gothic" w:hAnsi="Century Gothic"/>
                          <w:lang w:val="es-ES_tradnl"/>
                        </w:rPr>
                      </w:pPr>
                    </w:p>
                    <w:p w:rsidR="00E84B12" w:rsidRPr="009C5A35" w:rsidRDefault="00E84B1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4B12" w:rsidRPr="00AD6AF2" w:rsidRDefault="00E84B12" w:rsidP="00795A5A">
                            <w:pPr>
                              <w:ind w:right="930"/>
                              <w:jc w:val="center"/>
                              <w:rPr>
                                <w:rFonts w:ascii="Century Gothic" w:hAnsi="Century Gothic"/>
                                <w:sz w:val="14"/>
                                <w:lang w:val="es-ES_tradnl"/>
                              </w:rPr>
                            </w:pPr>
                          </w:p>
                          <w:p w:rsidR="00E84B12" w:rsidRPr="00AD6AF2" w:rsidRDefault="00E84B1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84B12" w:rsidRPr="00AD6AF2" w:rsidRDefault="00E84B12" w:rsidP="00795A5A">
                      <w:pPr>
                        <w:ind w:right="930"/>
                        <w:jc w:val="center"/>
                        <w:rPr>
                          <w:rFonts w:ascii="Century Gothic" w:hAnsi="Century Gothic"/>
                          <w:sz w:val="14"/>
                          <w:lang w:val="es-ES_tradnl"/>
                        </w:rPr>
                      </w:pPr>
                    </w:p>
                    <w:p w:rsidR="00E84B12" w:rsidRPr="00AD6AF2" w:rsidRDefault="00E84B1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F3353" w:rsidRDefault="002F3353" w:rsidP="00EA7EC8">
      <w:pPr>
        <w:jc w:val="center"/>
        <w:rPr>
          <w:rFonts w:ascii="Calibri" w:hAnsi="Calibri" w:cs="Calibri"/>
          <w:b/>
          <w:color w:val="FF0000"/>
          <w:sz w:val="18"/>
          <w:szCs w:val="18"/>
        </w:rPr>
      </w:pPr>
    </w:p>
    <w:p w:rsidR="002F3353" w:rsidRDefault="002F3353" w:rsidP="00EA7EC8">
      <w:pPr>
        <w:jc w:val="center"/>
        <w:rPr>
          <w:rFonts w:ascii="Calibri" w:hAnsi="Calibri" w:cs="Calibri"/>
          <w:b/>
          <w:color w:val="FF0000"/>
          <w:sz w:val="18"/>
          <w:szCs w:val="18"/>
        </w:rPr>
      </w:pPr>
    </w:p>
    <w:p w:rsidR="002F3353" w:rsidRDefault="002F3353" w:rsidP="00EA7EC8">
      <w:pPr>
        <w:jc w:val="center"/>
        <w:rPr>
          <w:rFonts w:ascii="Calibri" w:hAnsi="Calibri" w:cs="Calibri"/>
          <w:b/>
          <w:color w:val="FF0000"/>
          <w:sz w:val="18"/>
          <w:szCs w:val="18"/>
        </w:rPr>
      </w:pPr>
    </w:p>
    <w:p w:rsidR="002F3353" w:rsidRDefault="002F3353" w:rsidP="00EA7EC8">
      <w:pPr>
        <w:jc w:val="center"/>
        <w:rPr>
          <w:rFonts w:ascii="Calibri" w:hAnsi="Calibri" w:cs="Calibri"/>
          <w:b/>
          <w:color w:val="FF0000"/>
          <w:sz w:val="18"/>
          <w:szCs w:val="18"/>
        </w:rPr>
      </w:pPr>
    </w:p>
    <w:p w:rsidR="002F3353" w:rsidRDefault="002F3353" w:rsidP="00EA7EC8">
      <w:pPr>
        <w:jc w:val="center"/>
        <w:rPr>
          <w:rFonts w:ascii="Calibri" w:hAnsi="Calibri" w:cs="Calibri"/>
          <w:b/>
          <w:color w:val="FF0000"/>
          <w:sz w:val="18"/>
          <w:szCs w:val="18"/>
        </w:rPr>
      </w:pPr>
    </w:p>
    <w:p w:rsidR="002F3353" w:rsidRDefault="002F3353" w:rsidP="00EA7EC8">
      <w:pPr>
        <w:jc w:val="center"/>
        <w:rPr>
          <w:rFonts w:ascii="Calibri" w:hAnsi="Calibri" w:cs="Calibri"/>
          <w:b/>
          <w:color w:val="FF0000"/>
          <w:sz w:val="18"/>
          <w:szCs w:val="18"/>
        </w:rPr>
      </w:pPr>
    </w:p>
    <w:p w:rsidR="002F3353" w:rsidRDefault="002F3353" w:rsidP="00EA7EC8">
      <w:pPr>
        <w:jc w:val="center"/>
        <w:rPr>
          <w:rFonts w:ascii="Calibri" w:hAnsi="Calibri" w:cs="Calibri"/>
          <w:b/>
          <w:color w:val="FF0000"/>
          <w:sz w:val="18"/>
          <w:szCs w:val="18"/>
        </w:rPr>
      </w:pPr>
    </w:p>
    <w:p w:rsidR="002F3353" w:rsidRDefault="002F3353" w:rsidP="00EA7EC8">
      <w:pPr>
        <w:jc w:val="center"/>
        <w:rPr>
          <w:rFonts w:ascii="Calibri" w:hAnsi="Calibri" w:cs="Calibri"/>
          <w:b/>
          <w:color w:val="FF0000"/>
          <w:sz w:val="18"/>
          <w:szCs w:val="18"/>
        </w:rPr>
      </w:pPr>
    </w:p>
    <w:p w:rsidR="00E33DBB" w:rsidRDefault="00E33DBB"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E6576" w:rsidRPr="006F470A" w:rsidTr="006E6576">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6E6576" w:rsidRPr="006F470A" w:rsidRDefault="006E6576" w:rsidP="006E657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E6576" w:rsidRPr="006F470A" w:rsidRDefault="006E6576" w:rsidP="006E657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E6576" w:rsidRPr="006E6576" w:rsidRDefault="006E6576" w:rsidP="006E6576">
            <w:pPr>
              <w:rPr>
                <w:rFonts w:asciiTheme="minorHAnsi" w:eastAsia="Calibri" w:hAnsiTheme="minorHAnsi" w:cstheme="minorHAnsi"/>
                <w:b/>
                <w:sz w:val="22"/>
                <w:szCs w:val="22"/>
              </w:rPr>
            </w:pPr>
            <w:r w:rsidRPr="006E6576">
              <w:rPr>
                <w:rFonts w:asciiTheme="minorHAnsi" w:eastAsia="Calibri" w:hAnsiTheme="minorHAnsi" w:cstheme="minorHAnsi"/>
                <w:b/>
                <w:sz w:val="22"/>
                <w:szCs w:val="22"/>
              </w:rPr>
              <w:t>PRECIO EVALUADO MAS BAJO</w:t>
            </w:r>
          </w:p>
        </w:tc>
      </w:tr>
      <w:tr w:rsidR="006E6576" w:rsidRPr="006F470A" w:rsidTr="006E6576">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6E6576" w:rsidRPr="006F470A" w:rsidRDefault="006E6576" w:rsidP="006E657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E6576" w:rsidRPr="006F470A" w:rsidRDefault="006E6576" w:rsidP="006E657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E6576" w:rsidRPr="006E6576" w:rsidRDefault="006E6576" w:rsidP="006E6576">
            <w:pPr>
              <w:rPr>
                <w:rFonts w:asciiTheme="minorHAnsi" w:eastAsia="Calibri" w:hAnsiTheme="minorHAnsi" w:cstheme="minorHAnsi"/>
                <w:b/>
                <w:sz w:val="22"/>
                <w:szCs w:val="22"/>
              </w:rPr>
            </w:pPr>
            <w:r w:rsidRPr="006E6576">
              <w:rPr>
                <w:rFonts w:asciiTheme="minorHAnsi" w:eastAsia="Calibri" w:hAnsiTheme="minorHAnsi" w:cstheme="minorHAnsi"/>
                <w:b/>
                <w:sz w:val="22"/>
                <w:szCs w:val="22"/>
              </w:rPr>
              <w:t xml:space="preserve">POR </w:t>
            </w:r>
            <w:r>
              <w:rPr>
                <w:rFonts w:asciiTheme="minorHAnsi" w:eastAsia="Calibri" w:hAnsiTheme="minorHAnsi" w:cstheme="minorHAnsi"/>
                <w:b/>
                <w:sz w:val="22"/>
                <w:szCs w:val="22"/>
              </w:rPr>
              <w:t>EL TOTAL</w:t>
            </w:r>
          </w:p>
        </w:tc>
      </w:tr>
      <w:tr w:rsidR="006E6576" w:rsidRPr="006F470A" w:rsidTr="006E6576">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6E6576" w:rsidRPr="006F470A" w:rsidRDefault="006E6576" w:rsidP="006E657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E6576" w:rsidRPr="006F470A" w:rsidRDefault="006E6576" w:rsidP="006E657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E6576" w:rsidRPr="006E6576" w:rsidRDefault="006E6576" w:rsidP="006E6576">
            <w:pPr>
              <w:rPr>
                <w:rFonts w:asciiTheme="minorHAnsi" w:eastAsia="Calibri" w:hAnsiTheme="minorHAnsi" w:cstheme="minorHAnsi"/>
                <w:b/>
                <w:sz w:val="22"/>
                <w:szCs w:val="22"/>
              </w:rPr>
            </w:pPr>
            <w:r w:rsidRPr="006E6576">
              <w:rPr>
                <w:rFonts w:asciiTheme="minorHAnsi" w:eastAsia="Calibri" w:hAnsiTheme="minorHAnsi" w:cstheme="minorHAnsi"/>
                <w:b/>
                <w:sz w:val="22"/>
                <w:szCs w:val="22"/>
              </w:rPr>
              <w:t>CONTRATO</w:t>
            </w:r>
          </w:p>
        </w:tc>
      </w:tr>
      <w:tr w:rsidR="006E6576" w:rsidRPr="006F470A" w:rsidTr="006E6576">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6E6576" w:rsidRPr="00552079" w:rsidRDefault="006E6576" w:rsidP="006E657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E6576" w:rsidRPr="00552079" w:rsidRDefault="006E6576" w:rsidP="006E6576">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E6576" w:rsidRPr="006E6576" w:rsidRDefault="006E6576" w:rsidP="006E6576">
            <w:pPr>
              <w:rPr>
                <w:rFonts w:asciiTheme="minorHAnsi" w:eastAsia="Calibri" w:hAnsiTheme="minorHAnsi" w:cstheme="minorHAnsi"/>
                <w:b/>
                <w:sz w:val="22"/>
                <w:szCs w:val="22"/>
              </w:rPr>
            </w:pPr>
            <w:r w:rsidRPr="006E6576">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E6576">
              <w:rPr>
                <w:rFonts w:asciiTheme="minorHAnsi" w:hAnsiTheme="minorHAnsi" w:cstheme="minorHAnsi"/>
                <w:sz w:val="22"/>
                <w:szCs w:val="22"/>
              </w:rPr>
              <w:t xml:space="preserve"> </w:t>
            </w:r>
            <w:r w:rsidR="006E6576" w:rsidRPr="00E84B12">
              <w:rPr>
                <w:rFonts w:asciiTheme="minorHAnsi" w:hAnsiTheme="minorHAnsi" w:cstheme="minorHAnsi"/>
                <w:sz w:val="22"/>
                <w:szCs w:val="22"/>
              </w:rPr>
              <w:t>29/08/2018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6E6576"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E33DBB" w:rsidRDefault="006E6576" w:rsidP="00EA7EC8">
            <w:pPr>
              <w:jc w:val="both"/>
              <w:rPr>
                <w:rFonts w:asciiTheme="minorHAnsi" w:hAnsiTheme="minorHAnsi" w:cstheme="minorHAnsi"/>
                <w:sz w:val="22"/>
                <w:szCs w:val="22"/>
                <w:lang w:val="es-ES_tradnl"/>
              </w:rPr>
            </w:pPr>
            <w:r w:rsidRPr="00E33DBB">
              <w:rPr>
                <w:rFonts w:ascii="Calibri" w:hAnsi="Calibri" w:cs="Arial"/>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E33DBB"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6E6576" w:rsidRDefault="00EA7EC8" w:rsidP="006E657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6E657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84B12" w:rsidP="006E6576">
            <w:pPr>
              <w:jc w:val="center"/>
              <w:rPr>
                <w:rFonts w:asciiTheme="minorHAnsi" w:hAnsiTheme="minorHAnsi" w:cstheme="minorHAnsi"/>
                <w:sz w:val="22"/>
                <w:szCs w:val="22"/>
              </w:rPr>
            </w:pPr>
            <w:r>
              <w:rPr>
                <w:rFonts w:asciiTheme="minorHAnsi" w:hAnsiTheme="minorHAnsi" w:cstheme="minorHAnsi"/>
                <w:sz w:val="22"/>
                <w:szCs w:val="22"/>
              </w:rPr>
              <w:t>03</w:t>
            </w:r>
            <w:r w:rsidR="006E6576">
              <w:rPr>
                <w:rFonts w:asciiTheme="minorHAnsi" w:hAnsiTheme="minorHAnsi" w:cstheme="minorHAnsi"/>
                <w:sz w:val="22"/>
                <w:szCs w:val="22"/>
              </w:rPr>
              <w:t>/09/2018</w:t>
            </w:r>
          </w:p>
        </w:tc>
        <w:tc>
          <w:tcPr>
            <w:tcW w:w="1528" w:type="dxa"/>
            <w:gridSpan w:val="2"/>
            <w:vAlign w:val="center"/>
          </w:tcPr>
          <w:p w:rsidR="00EA7EC8" w:rsidRPr="00552079" w:rsidRDefault="00EA7EC8" w:rsidP="006E657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E6576" w:rsidP="006E6576">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6E6576" w:rsidRPr="00E33DBB" w:rsidRDefault="006E6576" w:rsidP="006E6576">
            <w:pPr>
              <w:jc w:val="both"/>
              <w:rPr>
                <w:rFonts w:asciiTheme="minorHAnsi" w:hAnsiTheme="minorHAnsi" w:cstheme="minorHAnsi"/>
                <w:sz w:val="18"/>
                <w:szCs w:val="22"/>
              </w:rPr>
            </w:pPr>
            <w:r w:rsidRPr="00E33DBB">
              <w:rPr>
                <w:rFonts w:asciiTheme="minorHAnsi" w:hAnsiTheme="minorHAnsi" w:cstheme="minorHAnsi"/>
                <w:sz w:val="18"/>
                <w:szCs w:val="22"/>
              </w:rPr>
              <w:t xml:space="preserve">Al </w:t>
            </w:r>
            <w:r w:rsidR="00EA7EC8" w:rsidRPr="00E33DBB">
              <w:rPr>
                <w:rFonts w:asciiTheme="minorHAnsi" w:hAnsiTheme="minorHAnsi" w:cstheme="minorHAnsi"/>
                <w:sz w:val="18"/>
                <w:szCs w:val="22"/>
              </w:rPr>
              <w:t>correo institucional</w:t>
            </w:r>
            <w:r w:rsidRPr="00E33DBB">
              <w:rPr>
                <w:rFonts w:asciiTheme="minorHAnsi" w:hAnsiTheme="minorHAnsi" w:cstheme="minorHAnsi"/>
                <w:sz w:val="18"/>
                <w:szCs w:val="22"/>
              </w:rPr>
              <w:t xml:space="preserve">: </w:t>
            </w:r>
            <w:hyperlink r:id="rId10" w:history="1">
              <w:r w:rsidRPr="00E33DBB">
                <w:rPr>
                  <w:rStyle w:val="Hipervnculo"/>
                  <w:rFonts w:asciiTheme="minorHAnsi" w:hAnsiTheme="minorHAnsi" w:cstheme="minorHAnsi"/>
                  <w:color w:val="auto"/>
                  <w:sz w:val="18"/>
                  <w:szCs w:val="22"/>
                </w:rPr>
                <w:t>dromero@ypfb.gob.bo</w:t>
              </w:r>
            </w:hyperlink>
          </w:p>
          <w:p w:rsidR="006E6576" w:rsidRPr="00E33DBB" w:rsidRDefault="006E6576" w:rsidP="006E6576">
            <w:pPr>
              <w:jc w:val="both"/>
              <w:rPr>
                <w:rFonts w:asciiTheme="minorHAnsi" w:hAnsiTheme="minorHAnsi" w:cstheme="minorHAnsi"/>
                <w:sz w:val="18"/>
                <w:szCs w:val="22"/>
              </w:rPr>
            </w:pP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6E6576" w:rsidRPr="00552079" w:rsidTr="006E6576">
        <w:trPr>
          <w:trHeight w:val="370"/>
        </w:trPr>
        <w:tc>
          <w:tcPr>
            <w:tcW w:w="433" w:type="dxa"/>
            <w:vAlign w:val="center"/>
          </w:tcPr>
          <w:p w:rsidR="006E6576" w:rsidRPr="00552079" w:rsidRDefault="006E6576" w:rsidP="006E6576">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6E6576" w:rsidRPr="00552079" w:rsidRDefault="006E6576" w:rsidP="006E657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6E6576" w:rsidRPr="00552079" w:rsidRDefault="006E6576" w:rsidP="006E657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E6576" w:rsidRPr="00552079" w:rsidRDefault="006E6576" w:rsidP="00E84B12">
            <w:pPr>
              <w:jc w:val="center"/>
              <w:rPr>
                <w:rFonts w:asciiTheme="minorHAnsi" w:hAnsiTheme="minorHAnsi" w:cstheme="minorHAnsi"/>
                <w:sz w:val="22"/>
                <w:szCs w:val="22"/>
              </w:rPr>
            </w:pPr>
            <w:r>
              <w:rPr>
                <w:rFonts w:asciiTheme="minorHAnsi" w:hAnsiTheme="minorHAnsi" w:cstheme="minorHAnsi"/>
                <w:sz w:val="22"/>
                <w:szCs w:val="22"/>
              </w:rPr>
              <w:t>0</w:t>
            </w:r>
            <w:r w:rsidR="00E84B12">
              <w:rPr>
                <w:rFonts w:asciiTheme="minorHAnsi" w:hAnsiTheme="minorHAnsi" w:cstheme="minorHAnsi"/>
                <w:sz w:val="22"/>
                <w:szCs w:val="22"/>
              </w:rPr>
              <w:t>5</w:t>
            </w:r>
            <w:r>
              <w:rPr>
                <w:rFonts w:asciiTheme="minorHAnsi" w:hAnsiTheme="minorHAnsi" w:cstheme="minorHAnsi"/>
                <w:sz w:val="22"/>
                <w:szCs w:val="22"/>
              </w:rPr>
              <w:t>/09/2018</w:t>
            </w:r>
          </w:p>
        </w:tc>
        <w:tc>
          <w:tcPr>
            <w:tcW w:w="1528" w:type="dxa"/>
            <w:gridSpan w:val="2"/>
            <w:vAlign w:val="center"/>
          </w:tcPr>
          <w:p w:rsidR="006E6576" w:rsidRPr="00552079" w:rsidRDefault="006E6576" w:rsidP="006E65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E6576" w:rsidRPr="00552079" w:rsidRDefault="006E6576" w:rsidP="00E84B12">
            <w:pPr>
              <w:jc w:val="center"/>
              <w:rPr>
                <w:rFonts w:asciiTheme="minorHAnsi" w:hAnsiTheme="minorHAnsi" w:cstheme="minorHAnsi"/>
                <w:sz w:val="22"/>
                <w:szCs w:val="22"/>
              </w:rPr>
            </w:pPr>
            <w:r>
              <w:rPr>
                <w:rFonts w:asciiTheme="minorHAnsi" w:hAnsiTheme="minorHAnsi" w:cstheme="minorHAnsi"/>
                <w:sz w:val="22"/>
                <w:szCs w:val="22"/>
              </w:rPr>
              <w:t>1</w:t>
            </w:r>
            <w:r w:rsidR="00E84B12">
              <w:rPr>
                <w:rFonts w:asciiTheme="minorHAnsi" w:hAnsiTheme="minorHAnsi" w:cstheme="minorHAnsi"/>
                <w:sz w:val="22"/>
                <w:szCs w:val="22"/>
              </w:rPr>
              <w:t>0</w:t>
            </w:r>
            <w:r>
              <w:rPr>
                <w:rFonts w:asciiTheme="minorHAnsi" w:hAnsiTheme="minorHAnsi" w:cstheme="minorHAnsi"/>
                <w:sz w:val="22"/>
                <w:szCs w:val="22"/>
              </w:rPr>
              <w:t>:30</w:t>
            </w:r>
          </w:p>
        </w:tc>
        <w:tc>
          <w:tcPr>
            <w:tcW w:w="3534" w:type="dxa"/>
            <w:vAlign w:val="center"/>
          </w:tcPr>
          <w:p w:rsidR="006E6576" w:rsidRPr="004D0016" w:rsidRDefault="006E6576" w:rsidP="006E6576">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6E6576" w:rsidRPr="004D0016" w:rsidRDefault="006E6576" w:rsidP="006E6576">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6E6576" w:rsidRPr="00552079" w:rsidTr="000E1D5D">
        <w:trPr>
          <w:trHeight w:val="64"/>
        </w:trPr>
        <w:tc>
          <w:tcPr>
            <w:tcW w:w="433" w:type="dxa"/>
            <w:vAlign w:val="center"/>
          </w:tcPr>
          <w:p w:rsidR="006E6576" w:rsidRPr="00552079" w:rsidRDefault="006E6576" w:rsidP="006E6576">
            <w:pPr>
              <w:jc w:val="center"/>
              <w:rPr>
                <w:rFonts w:asciiTheme="minorHAnsi" w:hAnsiTheme="minorHAnsi" w:cstheme="minorHAnsi"/>
                <w:sz w:val="22"/>
                <w:szCs w:val="22"/>
              </w:rPr>
            </w:pPr>
          </w:p>
        </w:tc>
        <w:tc>
          <w:tcPr>
            <w:tcW w:w="3106" w:type="dxa"/>
            <w:vAlign w:val="center"/>
          </w:tcPr>
          <w:p w:rsidR="006E6576" w:rsidRPr="00552079" w:rsidRDefault="006E6576" w:rsidP="006E6576">
            <w:pPr>
              <w:jc w:val="center"/>
              <w:rPr>
                <w:rFonts w:asciiTheme="minorHAnsi" w:hAnsiTheme="minorHAnsi" w:cstheme="minorHAnsi"/>
                <w:sz w:val="22"/>
                <w:szCs w:val="22"/>
              </w:rPr>
            </w:pPr>
          </w:p>
        </w:tc>
        <w:tc>
          <w:tcPr>
            <w:tcW w:w="2921" w:type="dxa"/>
            <w:gridSpan w:val="4"/>
            <w:vAlign w:val="center"/>
          </w:tcPr>
          <w:p w:rsidR="006E6576" w:rsidRPr="00552079" w:rsidRDefault="006E6576" w:rsidP="006E6576">
            <w:pPr>
              <w:rPr>
                <w:rFonts w:asciiTheme="minorHAnsi" w:hAnsiTheme="minorHAnsi" w:cstheme="minorHAnsi"/>
                <w:sz w:val="22"/>
                <w:szCs w:val="22"/>
              </w:rPr>
            </w:pPr>
          </w:p>
        </w:tc>
        <w:tc>
          <w:tcPr>
            <w:tcW w:w="3534" w:type="dxa"/>
            <w:vAlign w:val="center"/>
          </w:tcPr>
          <w:p w:rsidR="006E6576" w:rsidRPr="001B5615" w:rsidRDefault="006E6576" w:rsidP="006E6576">
            <w:pPr>
              <w:rPr>
                <w:rFonts w:asciiTheme="minorHAnsi" w:hAnsiTheme="minorHAnsi" w:cstheme="minorHAnsi"/>
                <w:color w:val="FF0000"/>
                <w:sz w:val="22"/>
                <w:szCs w:val="22"/>
              </w:rPr>
            </w:pPr>
          </w:p>
        </w:tc>
      </w:tr>
      <w:tr w:rsidR="006E6576" w:rsidRPr="00552079" w:rsidTr="000E1D5D">
        <w:trPr>
          <w:trHeight w:val="370"/>
        </w:trPr>
        <w:tc>
          <w:tcPr>
            <w:tcW w:w="433" w:type="dxa"/>
            <w:vAlign w:val="center"/>
          </w:tcPr>
          <w:p w:rsidR="006E6576" w:rsidRPr="00552079" w:rsidRDefault="006E6576" w:rsidP="006E6576">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6E6576" w:rsidRPr="00552079" w:rsidRDefault="006E6576" w:rsidP="006E65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6E6576" w:rsidRPr="00552079" w:rsidRDefault="006E6576" w:rsidP="006E657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E6576" w:rsidRPr="00552079" w:rsidRDefault="006E6576" w:rsidP="00E84B12">
            <w:pPr>
              <w:jc w:val="center"/>
              <w:rPr>
                <w:rFonts w:asciiTheme="minorHAnsi" w:hAnsiTheme="minorHAnsi" w:cstheme="minorHAnsi"/>
                <w:sz w:val="22"/>
                <w:szCs w:val="22"/>
              </w:rPr>
            </w:pPr>
            <w:r>
              <w:rPr>
                <w:rFonts w:asciiTheme="minorHAnsi" w:hAnsiTheme="minorHAnsi" w:cstheme="minorHAnsi"/>
                <w:sz w:val="22"/>
                <w:szCs w:val="22"/>
              </w:rPr>
              <w:t>1</w:t>
            </w:r>
            <w:r w:rsidR="00E84B12">
              <w:rPr>
                <w:rFonts w:asciiTheme="minorHAnsi" w:hAnsiTheme="minorHAnsi" w:cstheme="minorHAnsi"/>
                <w:sz w:val="22"/>
                <w:szCs w:val="22"/>
              </w:rPr>
              <w:t>1</w:t>
            </w:r>
            <w:r>
              <w:rPr>
                <w:rFonts w:asciiTheme="minorHAnsi" w:hAnsiTheme="minorHAnsi" w:cstheme="minorHAnsi"/>
                <w:sz w:val="22"/>
                <w:szCs w:val="22"/>
              </w:rPr>
              <w:t>/09/2018</w:t>
            </w:r>
          </w:p>
        </w:tc>
        <w:tc>
          <w:tcPr>
            <w:tcW w:w="1528" w:type="dxa"/>
            <w:gridSpan w:val="2"/>
            <w:vAlign w:val="center"/>
          </w:tcPr>
          <w:p w:rsidR="006E6576" w:rsidRPr="00552079" w:rsidRDefault="006E6576" w:rsidP="006E657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E6576" w:rsidRPr="00552079" w:rsidRDefault="006E6576" w:rsidP="006E6576">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6E6576" w:rsidRPr="004D0016" w:rsidRDefault="006E6576" w:rsidP="006E6576">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Edificio de la Vicepresidencia de Administración</w:t>
            </w:r>
            <w:r>
              <w:rPr>
                <w:rFonts w:ascii="Calibri" w:hAnsi="Calibri" w:cs="Arial"/>
                <w:sz w:val="16"/>
                <w:szCs w:val="16"/>
              </w:rPr>
              <w:t xml:space="preserve"> de</w:t>
            </w:r>
            <w:r w:rsidRPr="004D0016">
              <w:rPr>
                <w:rFonts w:ascii="Calibri" w:hAnsi="Calibri" w:cs="Arial"/>
                <w:sz w:val="16"/>
                <w:szCs w:val="16"/>
              </w:rPr>
              <w:t xml:space="preserve"> Contratos y Fiscalización VPACF-YPFB, 1er. Piso (Oficina de Contrataciones); ubicado en el barrio Bilbao Rioja, Av. Palo Santo, entre calle Samayhuate y calle Ibibobo, Villa Montes – Tarija.</w:t>
            </w:r>
          </w:p>
          <w:p w:rsidR="006E6576" w:rsidRPr="004D0016" w:rsidRDefault="006E6576" w:rsidP="006E6576">
            <w:pPr>
              <w:jc w:val="both"/>
              <w:rPr>
                <w:rFonts w:ascii="Calibri" w:hAnsi="Calibri" w:cs="Calibri"/>
                <w:sz w:val="22"/>
                <w:szCs w:val="22"/>
              </w:rPr>
            </w:pPr>
            <w:r w:rsidRPr="004D0016">
              <w:rPr>
                <w:rFonts w:ascii="Calibri" w:hAnsi="Calibri"/>
                <w:b/>
                <w:sz w:val="16"/>
                <w:szCs w:val="16"/>
              </w:rPr>
              <w:t>Responsable:</w:t>
            </w:r>
            <w:r w:rsidRPr="004D0016">
              <w:rPr>
                <w:rFonts w:ascii="Calibri" w:hAnsi="Calibri"/>
                <w:sz w:val="16"/>
                <w:szCs w:val="16"/>
              </w:rPr>
              <w:t xml:space="preserve"> </w:t>
            </w:r>
            <w:r w:rsidRPr="004D0016">
              <w:rPr>
                <w:rFonts w:ascii="Calibri" w:hAnsi="Calibri" w:cs="Arial"/>
                <w:sz w:val="16"/>
                <w:szCs w:val="16"/>
              </w:rPr>
              <w:t>Lic. Donald Romero Ortiz</w:t>
            </w:r>
          </w:p>
        </w:tc>
      </w:tr>
      <w:tr w:rsidR="006E6576" w:rsidRPr="00552079" w:rsidTr="000E1D5D">
        <w:trPr>
          <w:trHeight w:val="214"/>
        </w:trPr>
        <w:tc>
          <w:tcPr>
            <w:tcW w:w="433" w:type="dxa"/>
            <w:vAlign w:val="center"/>
          </w:tcPr>
          <w:p w:rsidR="006E6576" w:rsidRPr="00552079" w:rsidRDefault="006E6576" w:rsidP="006E6576">
            <w:pPr>
              <w:jc w:val="center"/>
              <w:rPr>
                <w:rFonts w:asciiTheme="minorHAnsi" w:hAnsiTheme="minorHAnsi" w:cstheme="minorHAnsi"/>
                <w:sz w:val="22"/>
                <w:szCs w:val="22"/>
              </w:rPr>
            </w:pPr>
          </w:p>
        </w:tc>
        <w:tc>
          <w:tcPr>
            <w:tcW w:w="3106" w:type="dxa"/>
            <w:vAlign w:val="center"/>
          </w:tcPr>
          <w:p w:rsidR="006E6576" w:rsidRPr="00552079" w:rsidRDefault="006E6576" w:rsidP="006E6576">
            <w:pPr>
              <w:rPr>
                <w:rFonts w:asciiTheme="minorHAnsi" w:hAnsiTheme="minorHAnsi" w:cstheme="minorHAnsi"/>
                <w:sz w:val="22"/>
                <w:szCs w:val="22"/>
              </w:rPr>
            </w:pPr>
          </w:p>
        </w:tc>
        <w:tc>
          <w:tcPr>
            <w:tcW w:w="2921" w:type="dxa"/>
            <w:gridSpan w:val="4"/>
            <w:vAlign w:val="center"/>
          </w:tcPr>
          <w:p w:rsidR="006E6576" w:rsidRPr="00552079" w:rsidRDefault="006E6576" w:rsidP="006E6576">
            <w:pPr>
              <w:jc w:val="center"/>
              <w:rPr>
                <w:rFonts w:asciiTheme="minorHAnsi" w:hAnsiTheme="minorHAnsi" w:cstheme="minorHAnsi"/>
                <w:sz w:val="22"/>
                <w:szCs w:val="22"/>
              </w:rPr>
            </w:pPr>
          </w:p>
        </w:tc>
        <w:tc>
          <w:tcPr>
            <w:tcW w:w="3534" w:type="dxa"/>
          </w:tcPr>
          <w:p w:rsidR="006E6576" w:rsidRPr="001B5615" w:rsidRDefault="006E6576" w:rsidP="006E6576">
            <w:pPr>
              <w:jc w:val="both"/>
              <w:rPr>
                <w:rFonts w:asciiTheme="minorHAnsi" w:hAnsiTheme="minorHAnsi" w:cstheme="minorHAnsi"/>
                <w:color w:val="FF0000"/>
                <w:sz w:val="22"/>
                <w:szCs w:val="22"/>
              </w:rPr>
            </w:pPr>
          </w:p>
        </w:tc>
      </w:tr>
      <w:tr w:rsidR="006E6576" w:rsidRPr="00552079" w:rsidTr="000E1D5D">
        <w:trPr>
          <w:trHeight w:val="416"/>
        </w:trPr>
        <w:tc>
          <w:tcPr>
            <w:tcW w:w="433" w:type="dxa"/>
            <w:vAlign w:val="center"/>
          </w:tcPr>
          <w:p w:rsidR="006E6576" w:rsidRPr="00552079" w:rsidRDefault="006E6576" w:rsidP="006E6576">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6E6576" w:rsidRPr="00552079" w:rsidRDefault="006E6576" w:rsidP="006E6576">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6E6576" w:rsidRPr="00552079" w:rsidRDefault="006E6576" w:rsidP="006E657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E6576" w:rsidRPr="00552079" w:rsidRDefault="006E6576" w:rsidP="00E84B12">
            <w:pPr>
              <w:jc w:val="center"/>
              <w:rPr>
                <w:rFonts w:asciiTheme="minorHAnsi" w:hAnsiTheme="minorHAnsi" w:cstheme="minorHAnsi"/>
                <w:sz w:val="22"/>
                <w:szCs w:val="22"/>
              </w:rPr>
            </w:pPr>
            <w:r>
              <w:rPr>
                <w:rFonts w:asciiTheme="minorHAnsi" w:hAnsiTheme="minorHAnsi" w:cstheme="minorHAnsi"/>
                <w:sz w:val="22"/>
                <w:szCs w:val="22"/>
              </w:rPr>
              <w:t>1</w:t>
            </w:r>
            <w:r w:rsidR="00E84B12">
              <w:rPr>
                <w:rFonts w:asciiTheme="minorHAnsi" w:hAnsiTheme="minorHAnsi" w:cstheme="minorHAnsi"/>
                <w:sz w:val="22"/>
                <w:szCs w:val="22"/>
              </w:rPr>
              <w:t>1</w:t>
            </w:r>
            <w:r>
              <w:rPr>
                <w:rFonts w:asciiTheme="minorHAnsi" w:hAnsiTheme="minorHAnsi" w:cstheme="minorHAnsi"/>
                <w:sz w:val="22"/>
                <w:szCs w:val="22"/>
              </w:rPr>
              <w:t>/09/2018</w:t>
            </w:r>
          </w:p>
        </w:tc>
        <w:tc>
          <w:tcPr>
            <w:tcW w:w="1576" w:type="dxa"/>
            <w:gridSpan w:val="3"/>
            <w:vAlign w:val="center"/>
          </w:tcPr>
          <w:p w:rsidR="006E6576" w:rsidRPr="00552079" w:rsidRDefault="006E6576" w:rsidP="006E65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E6576" w:rsidRPr="00552079" w:rsidRDefault="006E6576" w:rsidP="006E6576">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6E6576" w:rsidRPr="004D0016" w:rsidRDefault="006E6576" w:rsidP="006E6576">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6E6576" w:rsidRPr="004D0016" w:rsidRDefault="006E6576" w:rsidP="006E6576">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6E6576" w:rsidRPr="00552079" w:rsidTr="000E1D5D">
        <w:trPr>
          <w:trHeight w:val="246"/>
        </w:trPr>
        <w:tc>
          <w:tcPr>
            <w:tcW w:w="433" w:type="dxa"/>
            <w:vAlign w:val="center"/>
          </w:tcPr>
          <w:p w:rsidR="006E6576" w:rsidRPr="00552079" w:rsidRDefault="006E6576" w:rsidP="006E6576">
            <w:pPr>
              <w:jc w:val="center"/>
              <w:rPr>
                <w:rFonts w:asciiTheme="minorHAnsi" w:hAnsiTheme="minorHAnsi" w:cstheme="minorHAnsi"/>
                <w:sz w:val="22"/>
                <w:szCs w:val="22"/>
              </w:rPr>
            </w:pPr>
          </w:p>
        </w:tc>
        <w:tc>
          <w:tcPr>
            <w:tcW w:w="3106" w:type="dxa"/>
            <w:vAlign w:val="center"/>
          </w:tcPr>
          <w:p w:rsidR="006E6576" w:rsidRPr="00552079" w:rsidRDefault="006E6576" w:rsidP="006E6576">
            <w:pPr>
              <w:rPr>
                <w:rFonts w:asciiTheme="minorHAnsi" w:hAnsiTheme="minorHAnsi" w:cstheme="minorHAnsi"/>
                <w:sz w:val="22"/>
                <w:szCs w:val="22"/>
              </w:rPr>
            </w:pPr>
          </w:p>
        </w:tc>
        <w:tc>
          <w:tcPr>
            <w:tcW w:w="2921" w:type="dxa"/>
            <w:gridSpan w:val="4"/>
            <w:vAlign w:val="center"/>
          </w:tcPr>
          <w:p w:rsidR="006E6576" w:rsidRPr="00552079" w:rsidRDefault="006E6576" w:rsidP="006E6576">
            <w:pPr>
              <w:jc w:val="center"/>
              <w:rPr>
                <w:rFonts w:asciiTheme="minorHAnsi" w:hAnsiTheme="minorHAnsi" w:cstheme="minorHAnsi"/>
                <w:sz w:val="22"/>
                <w:szCs w:val="22"/>
              </w:rPr>
            </w:pPr>
          </w:p>
        </w:tc>
        <w:tc>
          <w:tcPr>
            <w:tcW w:w="3534" w:type="dxa"/>
            <w:vAlign w:val="center"/>
          </w:tcPr>
          <w:p w:rsidR="006E6576" w:rsidRPr="009803E1" w:rsidRDefault="006E6576" w:rsidP="006E6576">
            <w:pPr>
              <w:rPr>
                <w:rFonts w:asciiTheme="minorHAnsi" w:hAnsiTheme="minorHAnsi" w:cstheme="minorHAnsi"/>
                <w:color w:val="000000"/>
                <w:sz w:val="22"/>
                <w:szCs w:val="22"/>
              </w:rPr>
            </w:pPr>
          </w:p>
        </w:tc>
      </w:tr>
      <w:tr w:rsidR="006E6576" w:rsidRPr="00552079" w:rsidTr="000E1D5D">
        <w:trPr>
          <w:trHeight w:val="246"/>
        </w:trPr>
        <w:tc>
          <w:tcPr>
            <w:tcW w:w="433" w:type="dxa"/>
            <w:vAlign w:val="center"/>
          </w:tcPr>
          <w:p w:rsidR="006E6576" w:rsidRPr="00552079" w:rsidRDefault="006E6576" w:rsidP="006E6576">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6E6576" w:rsidRPr="00552079" w:rsidRDefault="006E6576" w:rsidP="006E657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6E6576" w:rsidRPr="009803E1" w:rsidRDefault="006E6576" w:rsidP="006E6576">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6E6576" w:rsidRPr="009803E1" w:rsidRDefault="00E84B12" w:rsidP="006E6576">
            <w:pPr>
              <w:jc w:val="both"/>
              <w:rPr>
                <w:rFonts w:asciiTheme="minorHAnsi" w:hAnsiTheme="minorHAnsi" w:cstheme="minorHAnsi"/>
                <w:szCs w:val="22"/>
              </w:rPr>
            </w:pPr>
            <w:r>
              <w:rPr>
                <w:rFonts w:asciiTheme="minorHAnsi" w:hAnsiTheme="minorHAnsi" w:cstheme="minorHAnsi"/>
                <w:szCs w:val="22"/>
              </w:rPr>
              <w:t>28/09</w:t>
            </w:r>
            <w:r w:rsidR="006E6576">
              <w:rPr>
                <w:rFonts w:asciiTheme="minorHAnsi" w:hAnsiTheme="minorHAnsi" w:cstheme="minorHAnsi"/>
                <w:szCs w:val="22"/>
              </w:rPr>
              <w:t>/2018</w:t>
            </w:r>
          </w:p>
        </w:tc>
        <w:tc>
          <w:tcPr>
            <w:tcW w:w="3534" w:type="dxa"/>
            <w:vAlign w:val="center"/>
          </w:tcPr>
          <w:p w:rsidR="006E6576" w:rsidRPr="009803E1" w:rsidRDefault="006E6576" w:rsidP="006E6576">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6E6576" w:rsidRPr="00552079" w:rsidTr="000E1D5D">
        <w:trPr>
          <w:trHeight w:val="246"/>
        </w:trPr>
        <w:tc>
          <w:tcPr>
            <w:tcW w:w="433" w:type="dxa"/>
            <w:vAlign w:val="center"/>
          </w:tcPr>
          <w:p w:rsidR="006E6576" w:rsidRDefault="006E6576" w:rsidP="006E6576">
            <w:pPr>
              <w:jc w:val="center"/>
              <w:rPr>
                <w:rFonts w:asciiTheme="minorHAnsi" w:hAnsiTheme="minorHAnsi" w:cstheme="minorHAnsi"/>
                <w:sz w:val="22"/>
                <w:szCs w:val="22"/>
              </w:rPr>
            </w:pPr>
          </w:p>
        </w:tc>
        <w:tc>
          <w:tcPr>
            <w:tcW w:w="3106" w:type="dxa"/>
            <w:vAlign w:val="center"/>
          </w:tcPr>
          <w:p w:rsidR="006E6576" w:rsidRDefault="006E6576" w:rsidP="006E6576">
            <w:pPr>
              <w:rPr>
                <w:rFonts w:asciiTheme="minorHAnsi" w:hAnsiTheme="minorHAnsi" w:cstheme="minorHAnsi"/>
                <w:sz w:val="22"/>
                <w:szCs w:val="22"/>
              </w:rPr>
            </w:pPr>
          </w:p>
        </w:tc>
        <w:tc>
          <w:tcPr>
            <w:tcW w:w="2921" w:type="dxa"/>
            <w:gridSpan w:val="4"/>
            <w:vAlign w:val="center"/>
          </w:tcPr>
          <w:p w:rsidR="006E6576" w:rsidRPr="009803E1" w:rsidRDefault="006E6576" w:rsidP="006E6576">
            <w:pPr>
              <w:jc w:val="center"/>
              <w:rPr>
                <w:rFonts w:asciiTheme="minorHAnsi" w:hAnsiTheme="minorHAnsi" w:cstheme="minorHAnsi"/>
                <w:sz w:val="22"/>
                <w:szCs w:val="22"/>
              </w:rPr>
            </w:pPr>
          </w:p>
        </w:tc>
        <w:tc>
          <w:tcPr>
            <w:tcW w:w="3534" w:type="dxa"/>
            <w:vAlign w:val="center"/>
          </w:tcPr>
          <w:p w:rsidR="006E6576" w:rsidRPr="009803E1" w:rsidRDefault="006E6576" w:rsidP="006E6576">
            <w:pPr>
              <w:rPr>
                <w:rFonts w:asciiTheme="minorHAnsi" w:hAnsiTheme="minorHAnsi" w:cstheme="minorHAnsi"/>
                <w:color w:val="000000"/>
                <w:sz w:val="22"/>
                <w:szCs w:val="22"/>
                <w:lang w:val="es-BO"/>
              </w:rPr>
            </w:pPr>
          </w:p>
        </w:tc>
      </w:tr>
      <w:tr w:rsidR="006E6576" w:rsidRPr="00552079" w:rsidTr="000E1D5D">
        <w:trPr>
          <w:trHeight w:val="295"/>
        </w:trPr>
        <w:tc>
          <w:tcPr>
            <w:tcW w:w="433" w:type="dxa"/>
            <w:vAlign w:val="center"/>
          </w:tcPr>
          <w:p w:rsidR="006E6576" w:rsidRDefault="006E6576" w:rsidP="006E6576">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6E6576" w:rsidRDefault="006E6576" w:rsidP="006E6576">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6E6576" w:rsidRPr="009803E1" w:rsidRDefault="006E6576" w:rsidP="006E6576">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6E6576" w:rsidRPr="009803E1" w:rsidRDefault="00E84B12" w:rsidP="006E6576">
            <w:pPr>
              <w:jc w:val="both"/>
              <w:rPr>
                <w:rFonts w:asciiTheme="minorHAnsi" w:hAnsiTheme="minorHAnsi" w:cstheme="minorHAnsi"/>
                <w:color w:val="000000"/>
                <w:sz w:val="22"/>
                <w:szCs w:val="22"/>
                <w:lang w:val="es-BO"/>
              </w:rPr>
            </w:pPr>
            <w:r>
              <w:rPr>
                <w:rFonts w:asciiTheme="minorHAnsi" w:hAnsiTheme="minorHAnsi" w:cstheme="minorHAnsi"/>
                <w:i/>
                <w:szCs w:val="22"/>
              </w:rPr>
              <w:t>20</w:t>
            </w:r>
            <w:r w:rsidR="006E6576" w:rsidRPr="006E6576">
              <w:rPr>
                <w:rFonts w:asciiTheme="minorHAnsi" w:hAnsiTheme="minorHAnsi" w:cstheme="minorHAnsi"/>
                <w:i/>
                <w:szCs w:val="22"/>
              </w:rPr>
              <w:t>/10/2018</w:t>
            </w:r>
          </w:p>
        </w:tc>
      </w:tr>
    </w:tbl>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6E6576">
        <w:trPr>
          <w:trHeight w:val="459"/>
          <w:jc w:val="center"/>
        </w:trPr>
        <w:tc>
          <w:tcPr>
            <w:tcW w:w="9987" w:type="dxa"/>
            <w:gridSpan w:val="6"/>
            <w:shd w:val="clear" w:color="auto" w:fill="D9D9D9" w:themeFill="background1" w:themeFillShade="D9"/>
            <w:vAlign w:val="center"/>
          </w:tcPr>
          <w:p w:rsidR="00730400" w:rsidRPr="006E6576" w:rsidRDefault="00D279A7" w:rsidP="006E657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B00CF7">
        <w:trPr>
          <w:trHeight w:val="415"/>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6E6576">
        <w:trPr>
          <w:trHeight w:val="339"/>
          <w:jc w:val="center"/>
        </w:trPr>
        <w:tc>
          <w:tcPr>
            <w:tcW w:w="609" w:type="dxa"/>
            <w:shd w:val="clear" w:color="auto" w:fill="auto"/>
            <w:noWrap/>
            <w:vAlign w:val="center"/>
          </w:tcPr>
          <w:p w:rsidR="002E3633" w:rsidRPr="006F470A" w:rsidRDefault="006E657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shd w:val="clear" w:color="000000" w:fill="FFFFFF"/>
            <w:vAlign w:val="center"/>
          </w:tcPr>
          <w:p w:rsidR="002E3633" w:rsidRPr="006F470A" w:rsidRDefault="006E6576" w:rsidP="00B37050">
            <w:pPr>
              <w:rPr>
                <w:rFonts w:asciiTheme="minorHAnsi" w:hAnsiTheme="minorHAnsi" w:cstheme="minorHAnsi"/>
                <w:color w:val="000000"/>
                <w:lang w:val="es-BO" w:eastAsia="es-BO"/>
              </w:rPr>
            </w:pPr>
            <w:r w:rsidRPr="006E6576">
              <w:rPr>
                <w:rFonts w:asciiTheme="minorHAnsi" w:hAnsiTheme="minorHAnsi" w:cstheme="minorHAnsi"/>
                <w:color w:val="000000"/>
                <w:lang w:val="es-BO" w:eastAsia="es-BO"/>
              </w:rPr>
              <w:t>PORTA CAMP LABORATORIO</w:t>
            </w:r>
          </w:p>
        </w:tc>
        <w:tc>
          <w:tcPr>
            <w:tcW w:w="1309" w:type="dxa"/>
            <w:shd w:val="clear" w:color="auto" w:fill="auto"/>
            <w:noWrap/>
            <w:vAlign w:val="center"/>
          </w:tcPr>
          <w:p w:rsidR="002E3633" w:rsidRPr="006F470A" w:rsidRDefault="00B00CF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225" w:type="dxa"/>
            <w:shd w:val="clear" w:color="auto" w:fill="auto"/>
            <w:vAlign w:val="center"/>
          </w:tcPr>
          <w:p w:rsidR="002E3633" w:rsidRPr="006F470A" w:rsidRDefault="00B00CF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shd w:val="clear" w:color="auto" w:fill="auto"/>
            <w:vAlign w:val="center"/>
          </w:tcPr>
          <w:p w:rsidR="002E3633" w:rsidRPr="006F470A" w:rsidRDefault="00B00CF7" w:rsidP="00B00CF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347.019,00</w:t>
            </w:r>
          </w:p>
        </w:tc>
        <w:tc>
          <w:tcPr>
            <w:tcW w:w="1951" w:type="dxa"/>
            <w:shd w:val="clear" w:color="auto" w:fill="auto"/>
            <w:noWrap/>
            <w:vAlign w:val="center"/>
          </w:tcPr>
          <w:p w:rsidR="002E3633" w:rsidRPr="006F470A" w:rsidRDefault="00B00CF7" w:rsidP="00B00CF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347.019,00</w:t>
            </w:r>
          </w:p>
        </w:tc>
      </w:tr>
      <w:tr w:rsidR="00103622" w:rsidRPr="006F470A" w:rsidTr="006E6576">
        <w:trPr>
          <w:trHeight w:val="339"/>
          <w:jc w:val="center"/>
        </w:trPr>
        <w:tc>
          <w:tcPr>
            <w:tcW w:w="8036" w:type="dxa"/>
            <w:gridSpan w:val="5"/>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auto"/>
            <w:noWrap/>
            <w:vAlign w:val="center"/>
            <w:hideMark/>
          </w:tcPr>
          <w:p w:rsidR="00103622" w:rsidRPr="00B00CF7" w:rsidRDefault="00B00CF7" w:rsidP="00B00CF7">
            <w:pPr>
              <w:jc w:val="center"/>
              <w:rPr>
                <w:rFonts w:asciiTheme="minorHAnsi" w:hAnsiTheme="minorHAnsi" w:cstheme="minorHAnsi"/>
                <w:b/>
                <w:color w:val="000000"/>
                <w:lang w:val="es-BO" w:eastAsia="es-BO"/>
              </w:rPr>
            </w:pPr>
            <w:r w:rsidRPr="00B00CF7">
              <w:rPr>
                <w:rFonts w:asciiTheme="minorHAnsi" w:hAnsiTheme="minorHAnsi" w:cstheme="minorHAnsi"/>
                <w:b/>
                <w:color w:val="000000"/>
                <w:lang w:val="es-BO" w:eastAsia="es-BO"/>
              </w:rPr>
              <w:t>347.019,00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DD25B0">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DD25B0">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DD25B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DD25B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DD25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DD25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DD25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DD25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DD25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DD25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D25B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DD25B0">
      <w:pPr>
        <w:pStyle w:val="Sinespaciado4"/>
        <w:numPr>
          <w:ilvl w:val="0"/>
          <w:numId w:val="27"/>
        </w:numPr>
        <w:ind w:left="851"/>
        <w:jc w:val="both"/>
      </w:pPr>
      <w:r w:rsidRPr="006F470A">
        <w:t>Que tengan sentencia ejecutoriada, con impedimento para ejercer el comercio.</w:t>
      </w:r>
    </w:p>
    <w:p w:rsidR="006A773C" w:rsidRPr="006F470A" w:rsidRDefault="006A773C" w:rsidP="00DD25B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DD25B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DD25B0">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DD25B0">
      <w:pPr>
        <w:pStyle w:val="Sinespaciado4"/>
        <w:numPr>
          <w:ilvl w:val="0"/>
          <w:numId w:val="27"/>
        </w:numPr>
        <w:ind w:left="851"/>
        <w:jc w:val="both"/>
      </w:pPr>
      <w:r w:rsidRPr="002932FE">
        <w:t>Que hubiesen declarado su disolución o quiebra.</w:t>
      </w:r>
    </w:p>
    <w:p w:rsidR="006A773C" w:rsidRPr="006F470A" w:rsidRDefault="006A773C" w:rsidP="00DD25B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D25B0">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D25B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D25B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D25B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B00CF7" w:rsidRDefault="00D01DCF" w:rsidP="00867CDF">
      <w:pPr>
        <w:ind w:left="426"/>
        <w:jc w:val="both"/>
        <w:rPr>
          <w:rFonts w:asciiTheme="minorHAnsi" w:hAnsiTheme="minorHAnsi" w:cstheme="minorHAnsi"/>
          <w:sz w:val="22"/>
          <w:szCs w:val="22"/>
        </w:rPr>
      </w:pPr>
      <w:r w:rsidRPr="00B00CF7">
        <w:rPr>
          <w:rFonts w:asciiTheme="minorHAnsi" w:hAnsiTheme="minorHAnsi" w:cstheme="minorHAnsi"/>
          <w:sz w:val="22"/>
          <w:szCs w:val="22"/>
        </w:rPr>
        <w:t>El proceso de contratación y la propuesta económica deberán expresarse en bolivianos</w:t>
      </w:r>
      <w:r w:rsidR="00867CDF" w:rsidRPr="00B00CF7">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D25B0">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D25B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D25B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D25B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D25B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D25B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D25B0">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D25B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D25B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D25B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D25B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D25B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DD25B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DD25B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DD25B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DD25B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DD25B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D25B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D25B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DD25B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D25B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D25B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D25B0">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D25B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D25B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D25B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B00CF7" w:rsidRPr="00B00CF7">
        <w:rPr>
          <w:rFonts w:asciiTheme="minorHAnsi" w:hAnsiTheme="minorHAnsi" w:cstheme="minorHAnsi"/>
          <w:b/>
          <w:bCs/>
          <w:i/>
          <w:iCs/>
          <w:color w:val="FF0000"/>
          <w:lang w:eastAsia="es-BO"/>
        </w:rPr>
        <w:t xml:space="preserve"> </w:t>
      </w:r>
      <w:r w:rsidR="00B00CF7"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B00CF7">
        <w:rPr>
          <w:rFonts w:asciiTheme="minorHAnsi" w:hAnsiTheme="minorHAnsi" w:cstheme="minorHAnsi"/>
          <w:b/>
          <w:sz w:val="22"/>
          <w:szCs w:val="22"/>
        </w:rPr>
        <w:t xml:space="preserve"> </w:t>
      </w:r>
      <w:r w:rsidR="00B00CF7"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B00CF7" w:rsidRDefault="00B00CF7"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B00CF7" w:rsidRDefault="00B00CF7"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D25B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D25B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D25B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D25B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D25B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D25B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D25B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D25B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lastRenderedPageBreak/>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DD25B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D25B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D25B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DD25B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DD25B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DD25B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DD25B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D25B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D25B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DD25B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DD25B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DD25B0">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DD25B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DD25B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D25B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D25B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D25B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D25B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DD25B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DD25B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DD25B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DD25B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D25B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DD25B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D25B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9C7B90" w:rsidRPr="00D92DC4" w:rsidRDefault="009C7B90" w:rsidP="009C7B90">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 xml:space="preserve">Original o Fotocopia Legalizada de los certificado/documentos que acrediten la experiencia </w:t>
      </w:r>
      <w:r>
        <w:rPr>
          <w:rFonts w:asciiTheme="minorHAnsi" w:hAnsiTheme="minorHAnsi" w:cstheme="minorHAnsi"/>
          <w:sz w:val="22"/>
          <w:szCs w:val="22"/>
        </w:rPr>
        <w:t>específica de la empresa.</w:t>
      </w:r>
    </w:p>
    <w:p w:rsidR="000440BF" w:rsidRPr="00AC4BF3" w:rsidRDefault="003F4611" w:rsidP="00DD25B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DD25B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DD25B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DD25B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D25B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DD25B0">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D25B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D25B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D25B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9C7B90" w:rsidRDefault="009C7B90" w:rsidP="00DD25B0">
      <w:pPr>
        <w:pStyle w:val="Prrafodelista"/>
        <w:numPr>
          <w:ilvl w:val="1"/>
          <w:numId w:val="26"/>
        </w:numPr>
        <w:ind w:left="851"/>
        <w:contextualSpacing/>
        <w:jc w:val="both"/>
        <w:rPr>
          <w:rFonts w:asciiTheme="minorHAnsi" w:hAnsiTheme="minorHAnsi" w:cstheme="minorHAnsi"/>
          <w:sz w:val="22"/>
          <w:szCs w:val="22"/>
        </w:rPr>
      </w:pPr>
      <w:r w:rsidRPr="009C7B90">
        <w:rPr>
          <w:rFonts w:asciiTheme="minorHAnsi" w:hAnsiTheme="minorHAnsi" w:cstheme="minorHAnsi"/>
          <w:sz w:val="22"/>
          <w:szCs w:val="22"/>
        </w:rPr>
        <w:t>Original o Fotocopia Legalizada de los certificado/documentos que acrediten la experiencia específica de la empresa</w:t>
      </w:r>
      <w:bookmarkStart w:id="2" w:name="_GoBack"/>
      <w:bookmarkEnd w:id="2"/>
    </w:p>
    <w:p w:rsidR="00EF1265" w:rsidRPr="00D92DC4" w:rsidRDefault="00EF1265" w:rsidP="00DD25B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D25B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D25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DD25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D25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D25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D25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D25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DD25B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DD25B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97"/>
        <w:gridCol w:w="4765"/>
      </w:tblGrid>
      <w:tr w:rsidR="000221D3" w:rsidRPr="006F470A" w:rsidTr="00380059">
        <w:trPr>
          <w:trHeight w:val="226"/>
          <w:tblHeader/>
          <w:jc w:val="center"/>
        </w:trPr>
        <w:tc>
          <w:tcPr>
            <w:tcW w:w="469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6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80059">
        <w:trPr>
          <w:cantSplit/>
          <w:trHeight w:val="681"/>
          <w:jc w:val="center"/>
        </w:trPr>
        <w:tc>
          <w:tcPr>
            <w:tcW w:w="469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6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380059" w:rsidRPr="006F470A" w:rsidTr="00380059">
        <w:trPr>
          <w:trHeight w:val="207"/>
          <w:jc w:val="center"/>
        </w:trPr>
        <w:tc>
          <w:tcPr>
            <w:tcW w:w="4697" w:type="dxa"/>
            <w:shd w:val="clear" w:color="auto" w:fill="BDD6EE"/>
            <w:vAlign w:val="center"/>
          </w:tcPr>
          <w:p w:rsidR="00380059" w:rsidRPr="00A31CF6" w:rsidRDefault="00380059" w:rsidP="00380059">
            <w:pPr>
              <w:autoSpaceDE w:val="0"/>
              <w:autoSpaceDN w:val="0"/>
              <w:adjustRightInd w:val="0"/>
              <w:rPr>
                <w:rFonts w:ascii="Verdana" w:hAnsi="Verdana" w:cs="Calibri"/>
                <w:b/>
                <w:bCs/>
                <w:sz w:val="18"/>
                <w:szCs w:val="18"/>
                <w:lang w:eastAsia="es-BO"/>
              </w:rPr>
            </w:pPr>
            <w:r w:rsidRPr="00A31CF6">
              <w:rPr>
                <w:rFonts w:ascii="Verdana" w:hAnsi="Verdana" w:cs="Calibri"/>
                <w:b/>
                <w:bCs/>
                <w:sz w:val="18"/>
                <w:szCs w:val="18"/>
              </w:rPr>
              <w:t xml:space="preserve">CARACTERÍSTICAS TÉCNICAS DEL BIEN </w:t>
            </w: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24"/>
          <w:jc w:val="center"/>
        </w:trPr>
        <w:tc>
          <w:tcPr>
            <w:tcW w:w="4697" w:type="dxa"/>
            <w:shd w:val="clear" w:color="auto" w:fill="auto"/>
            <w:vAlign w:val="center"/>
          </w:tcPr>
          <w:p w:rsidR="00380059" w:rsidRPr="00A31CF6" w:rsidRDefault="00380059" w:rsidP="00380059">
            <w:pPr>
              <w:pStyle w:val="Prrafodelista"/>
              <w:autoSpaceDE w:val="0"/>
              <w:autoSpaceDN w:val="0"/>
              <w:adjustRightInd w:val="0"/>
              <w:ind w:left="284"/>
              <w:contextualSpacing/>
              <w:rPr>
                <w:rFonts w:ascii="Verdana" w:hAnsi="Verdana" w:cs="Calibri"/>
                <w:b/>
                <w:sz w:val="18"/>
                <w:szCs w:val="18"/>
                <w:lang w:val="es-BO" w:eastAsia="es-BO"/>
              </w:rPr>
            </w:pPr>
          </w:p>
          <w:p w:rsidR="00380059" w:rsidRPr="00A31CF6" w:rsidRDefault="00380059" w:rsidP="00380059">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ITEM 1</w:t>
            </w:r>
            <w:r>
              <w:rPr>
                <w:rFonts w:ascii="Verdana" w:hAnsi="Verdana" w:cs="Calibri"/>
                <w:b/>
                <w:sz w:val="18"/>
                <w:szCs w:val="18"/>
                <w:lang w:val="es-BO" w:eastAsia="es-BO"/>
              </w:rPr>
              <w:t>:</w:t>
            </w:r>
            <w:r w:rsidRPr="00A31CF6">
              <w:rPr>
                <w:rFonts w:ascii="Verdana" w:hAnsi="Verdana" w:cs="Calibri"/>
                <w:sz w:val="18"/>
                <w:szCs w:val="18"/>
                <w:lang w:val="es-BO" w:eastAsia="es-BO"/>
              </w:rPr>
              <w:t xml:space="preserve"> </w:t>
            </w:r>
            <w:r w:rsidRPr="00A31CF6">
              <w:rPr>
                <w:rFonts w:ascii="Verdana" w:hAnsi="Verdana" w:cs="Calibri"/>
                <w:b/>
                <w:sz w:val="18"/>
                <w:szCs w:val="18"/>
                <w:lang w:val="es-BO" w:eastAsia="es-BO"/>
              </w:rPr>
              <w:t>PORTA CAMP LABORATORIO</w:t>
            </w:r>
          </w:p>
          <w:p w:rsidR="00380059" w:rsidRPr="00A31CF6" w:rsidRDefault="00380059" w:rsidP="00380059">
            <w:pPr>
              <w:pStyle w:val="Prrafodelista"/>
              <w:autoSpaceDE w:val="0"/>
              <w:autoSpaceDN w:val="0"/>
              <w:adjustRightInd w:val="0"/>
              <w:ind w:left="0"/>
              <w:contextualSpacing/>
              <w:rPr>
                <w:rFonts w:ascii="Verdana" w:hAnsi="Verdana" w:cs="Calibri"/>
                <w:b/>
                <w:sz w:val="18"/>
                <w:szCs w:val="18"/>
                <w:lang w:val="es-BO" w:eastAsia="es-BO"/>
              </w:rPr>
            </w:pPr>
          </w:p>
          <w:tbl>
            <w:tblPr>
              <w:tblW w:w="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2859"/>
            </w:tblGrid>
            <w:tr w:rsidR="00380059" w:rsidRPr="00380059" w:rsidTr="005A4ED4">
              <w:trPr>
                <w:trHeight w:val="998"/>
                <w:jc w:val="center"/>
              </w:trPr>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1. DESCRIPCIÓN:</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El porta camp será usado como un laboratorio móvil el cual será llevado a pozo con la finalidad de poder realizar pruebas in situ al fluido de perforación. Además de servir como dormitorio para el personal de turno.</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w:t>
                  </w:r>
                </w:p>
              </w:tc>
            </w:tr>
            <w:tr w:rsidR="00380059" w:rsidRPr="00380059" w:rsidTr="005A4ED4">
              <w:trPr>
                <w:trHeight w:val="545"/>
                <w:jc w:val="center"/>
              </w:trPr>
              <w:tc>
                <w:tcPr>
                  <w:tcW w:w="1772" w:type="dxa"/>
                  <w:tcBorders>
                    <w:top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2. TAMAÑO:</w:t>
                  </w:r>
                </w:p>
              </w:tc>
              <w:tc>
                <w:tcPr>
                  <w:tcW w:w="2859" w:type="dxa"/>
                  <w:tcBorders>
                    <w:top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sz w:val="16"/>
                      <w:szCs w:val="16"/>
                      <w:lang w:val="es-BO" w:eastAsia="es-BO"/>
                    </w:rPr>
                  </w:pPr>
                  <w:r w:rsidRPr="00380059">
                    <w:rPr>
                      <w:rFonts w:ascii="Verdana" w:hAnsi="Verdana" w:cs="Calibri"/>
                      <w:sz w:val="16"/>
                      <w:szCs w:val="16"/>
                      <w:lang w:val="es-BO" w:eastAsia="es-BO"/>
                    </w:rPr>
                    <w:t>Largo 10m x ancho 3m x alto 2,40m.</w:t>
                  </w:r>
                </w:p>
              </w:tc>
            </w:tr>
            <w:tr w:rsidR="00380059" w:rsidRPr="00380059" w:rsidTr="005A4ED4">
              <w:trPr>
                <w:trHeight w:val="539"/>
                <w:jc w:val="center"/>
              </w:trPr>
              <w:tc>
                <w:tcPr>
                  <w:tcW w:w="1772" w:type="dxa"/>
                  <w:tcBorders>
                    <w:bottom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3. ESTRUCTURA PRINCIPAL:</w:t>
                  </w:r>
                </w:p>
              </w:tc>
              <w:tc>
                <w:tcPr>
                  <w:tcW w:w="2859" w:type="dxa"/>
                  <w:tcBorders>
                    <w:bottom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sz w:val="16"/>
                      <w:szCs w:val="16"/>
                      <w:lang w:val="es-BO" w:eastAsia="es-BO"/>
                    </w:rPr>
                  </w:pPr>
                  <w:r w:rsidRPr="00380059">
                    <w:rPr>
                      <w:rFonts w:ascii="Verdana" w:hAnsi="Verdana" w:cs="Calibri"/>
                      <w:sz w:val="16"/>
                      <w:szCs w:val="16"/>
                      <w:lang w:val="es-BO" w:eastAsia="es-BO"/>
                    </w:rPr>
                    <w:t>Perfiles de acero al carbono de espesor de 1/4”.</w:t>
                  </w:r>
                </w:p>
              </w:tc>
            </w:tr>
            <w:tr w:rsidR="00380059" w:rsidRPr="00380059" w:rsidTr="005A4ED4">
              <w:trPr>
                <w:trHeight w:val="547"/>
                <w:jc w:val="center"/>
              </w:trPr>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4. AISLACIÓN TERMICA:</w:t>
                  </w:r>
                </w:p>
              </w:tc>
              <w:tc>
                <w:tcPr>
                  <w:tcW w:w="2859" w:type="dxa"/>
                  <w:tcBorders>
                    <w:top w:val="single" w:sz="4" w:space="0" w:color="auto"/>
                    <w:left w:val="single" w:sz="4" w:space="0" w:color="auto"/>
                    <w:bottom w:val="single" w:sz="4" w:space="0" w:color="auto"/>
                    <w:right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En paredes, techo y pisos, el material aislante debe ser poliuretano expandido de densidad 12 Kg/m3.</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1689"/>
                <w:jc w:val="center"/>
              </w:trPr>
              <w:tc>
                <w:tcPr>
                  <w:tcW w:w="1772" w:type="dxa"/>
                  <w:tcBorders>
                    <w:top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5. PAREDES EXTERNAS:</w:t>
                  </w:r>
                </w:p>
              </w:tc>
              <w:tc>
                <w:tcPr>
                  <w:tcW w:w="2859" w:type="dxa"/>
                  <w:tcBorders>
                    <w:top w:val="single" w:sz="4" w:space="0" w:color="auto"/>
                  </w:tcBorders>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Las paredes deberán tener un espesor de 80 - 100 mm, conformado por 3 capas las cuales son:</w:t>
                  </w:r>
                </w:p>
                <w:p w:rsidR="00380059" w:rsidRPr="00380059" w:rsidRDefault="00380059" w:rsidP="00380059">
                  <w:pPr>
                    <w:pStyle w:val="Prrafodelista"/>
                    <w:tabs>
                      <w:tab w:val="left" w:pos="33"/>
                    </w:tabs>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1. Plancha metálica de acero galvanizado de 1mm en la parte interna.</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2. Estructura de perfiles metálicos de acero al carbono reforzado, más material aislante (descrito en el punto 4).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3. Plancha metálica de acero galvanizado plegado de 1,2 mm en la parte externa.</w:t>
                  </w:r>
                </w:p>
              </w:tc>
            </w:tr>
            <w:tr w:rsidR="00380059" w:rsidRPr="00380059" w:rsidTr="005A4ED4">
              <w:trPr>
                <w:trHeight w:val="576"/>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6. PAREDES INTERNAS:</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Las paredes deberán tener un espesor de pared 65 -80 mm, conformado por 3 capas las cuales son:</w:t>
                  </w:r>
                </w:p>
                <w:p w:rsidR="00380059" w:rsidRPr="00380059" w:rsidRDefault="00380059" w:rsidP="00380059">
                  <w:pPr>
                    <w:pStyle w:val="Prrafodelista"/>
                    <w:tabs>
                      <w:tab w:val="left" w:pos="33"/>
                    </w:tabs>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1. Plancha metálica de acero galvanizado de 1 mm.</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2. Estructura de perfiles metálicos de acero al carbono, más material aislante (descrito en el punto 4).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3. Plancha metálica de acero galvanizado de 1 mm.</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En todas las uniones entre planchas se deberán colocar </w:t>
                  </w:r>
                  <w:r w:rsidRPr="00380059">
                    <w:rPr>
                      <w:rFonts w:ascii="Verdana" w:hAnsi="Verdana" w:cs="Calibri"/>
                      <w:sz w:val="16"/>
                      <w:szCs w:val="16"/>
                      <w:lang w:val="es-BO" w:eastAsia="es-BO"/>
                    </w:rPr>
                    <w:lastRenderedPageBreak/>
                    <w:t>tapajuntas de plancha metálicas de acero galvanizado.</w:t>
                  </w:r>
                </w:p>
              </w:tc>
            </w:tr>
            <w:tr w:rsidR="00380059" w:rsidRPr="00380059" w:rsidTr="005A4ED4">
              <w:trPr>
                <w:trHeight w:val="2116"/>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lastRenderedPageBreak/>
                    <w:t>7. PISO:</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El piso deberá tener un espesor de 50 mm conformado por 4 capas las cuales son:</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1. Estructura de perfiles metálicos tipo “U” de ¼”, de acero al carbono reforzado.</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2. Plancha metálica de acero galvanizado en la parte inferior de 1,2 mm.</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3. Estructural de acero al carbono y material aislante (descrito en el punto 4).</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4. En la parte superior plancha metálica 5 mm de acero al carbono, todo revestido con un sobre piso antideslizante engomado de alto tráfico.        El piso deberá soportar una carga de 350 kg/m2.</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2118"/>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8. TECHO:</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El techo tendrá un espesor de 120 mm, con un diseño tipo “C” el cual no permita acumular agua de lluvia. También deberá contar con una línea de vida y escalera de acceso.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El techo constara de 3 capas:</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1. Plancha metálica de acero galvanizado de 1,2 mm en la parte superior. 2. Estructura de perfiles metálicos de acero al carbono más material Aislante (descrito en el punto 4).</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3. Plancha de acero galvanizado de 1,2 mm en la parte inferior.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El techo deberá soportar una carga de 150 kg/m2.</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2702"/>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p>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9. PUERTAS</w:t>
                  </w:r>
                  <w:r w:rsidRPr="00380059">
                    <w:rPr>
                      <w:rFonts w:ascii="Verdana" w:hAnsi="Verdana" w:cs="Calibri"/>
                      <w:sz w:val="16"/>
                      <w:szCs w:val="16"/>
                      <w:lang w:val="es-BO" w:eastAsia="es-BO"/>
                    </w:rPr>
                    <w:t xml:space="preserve"> </w:t>
                  </w:r>
                  <w:r w:rsidRPr="00380059">
                    <w:rPr>
                      <w:rFonts w:ascii="Verdana" w:hAnsi="Verdana" w:cs="Calibri"/>
                      <w:b/>
                      <w:sz w:val="16"/>
                      <w:szCs w:val="16"/>
                      <w:lang w:val="es-BO" w:eastAsia="es-BO"/>
                    </w:rPr>
                    <w:t>EXTERIORES:</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Se requieren 2 Puertas principales, una por cada ambiente (dormitorio, laboratorio), de 90cm de ancho x 200cm de alto.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Conformado por 3 capas: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1. Plancha metálica de acero galvanizado de 1 mm para el interior.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2. Estructura metálica y material Aislante (descrito en el punto 4), entre ambas planchas metálicas.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3. Plancha metálica de acero galvanizado de 1 mm para el exterior.</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lastRenderedPageBreak/>
                    <w:t>Adicionalmente cada puerta deberá contar con:</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Cerradura de industria Brasilera.</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Jalador individual</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- 3 unidades de Bisagras reforzadas</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Brazo hidráulico de 50-60 kg</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Barra antipánico tipo tecla de alto tránsito en la parte interior.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La ubicación de cada puerta será presentada en el Anexo 1.</w:t>
                  </w:r>
                </w:p>
              </w:tc>
            </w:tr>
            <w:tr w:rsidR="00380059" w:rsidRPr="00380059" w:rsidTr="005A4ED4">
              <w:trPr>
                <w:trHeight w:val="696"/>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lastRenderedPageBreak/>
                    <w:t>10. PUERTAS</w:t>
                  </w:r>
                  <w:r w:rsidRPr="00380059">
                    <w:rPr>
                      <w:rFonts w:ascii="Verdana" w:hAnsi="Verdana" w:cs="Calibri"/>
                      <w:sz w:val="16"/>
                      <w:szCs w:val="16"/>
                      <w:lang w:val="es-BO" w:eastAsia="es-BO"/>
                    </w:rPr>
                    <w:t xml:space="preserve"> </w:t>
                  </w:r>
                  <w:r w:rsidRPr="00380059">
                    <w:rPr>
                      <w:rFonts w:ascii="Verdana" w:hAnsi="Verdana" w:cs="Calibri"/>
                      <w:b/>
                      <w:sz w:val="16"/>
                      <w:szCs w:val="16"/>
                      <w:lang w:val="es-BO" w:eastAsia="es-BO"/>
                    </w:rPr>
                    <w:t>INTERIORES:</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Se requieren 3 puertas con las siguientes especificaciones: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Deberá ser de 70 cm de ancho x 200cm de alto.</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Panel de madera reforzado.</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Cerradura de industria Brasilera.</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Marco metálico</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Cada puerta deberá contar con 3 bisagras reforzadas.</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La ubicación de estas 3 puertas interiores es presentada en el Anexo 1.</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407"/>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b/>
                      <w:sz w:val="16"/>
                      <w:szCs w:val="16"/>
                      <w:lang w:val="es-BO" w:eastAsia="es-BO"/>
                    </w:rPr>
                  </w:pPr>
                  <w:r w:rsidRPr="00380059">
                    <w:rPr>
                      <w:rFonts w:ascii="Verdana" w:hAnsi="Verdana" w:cs="Calibri"/>
                      <w:b/>
                      <w:sz w:val="16"/>
                      <w:szCs w:val="16"/>
                      <w:lang w:val="es-BO" w:eastAsia="es-BO"/>
                    </w:rPr>
                    <w:t>11. VENTANAS:</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Se requieren 2 ventanas, una por cada ambiente (dormitorio, laboratorio) con las siguientes Características: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Dimensiones: 120 cm de largo y 80 cm de alto.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Marco de aluminio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Doble acrílico transparente (5 mm) con espacio intermedio.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Cortinas tipo black out en cada ventana.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Tapas exteriores metálicas, con sistema de soporte o sujeción, para proteger el material acrílico de las ventanas cuando se realicen traslados del porta camp laboratorio (DTM).</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La ubicación de estas 2 ventanas será presentado en el Anexo 1</w:t>
                  </w:r>
                </w:p>
              </w:tc>
            </w:tr>
            <w:tr w:rsidR="00380059" w:rsidRPr="00380059" w:rsidTr="005A4ED4">
              <w:trPr>
                <w:trHeight w:val="576"/>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12.INSTALACION ELECTRICA:</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Se deberá contar con: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- 50 metros de cable de alimentación de 4 x 3 mm engomado flexible con enchufe industrial con conexión macho tipo SCAME en ambos extremos.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Deberá contar con un enchufe industrial conexión hembra tipo SCAME en la parte externa del Porta camp con protección para lluvia.</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lastRenderedPageBreak/>
                    <w:t>- Disyuntor Principal para todo el porta camp laboratorio.</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Caja de Distribución para interruptores y enchufes para baño, dormitorio y laboratorio que deberá estar ubicada en una pared interna del laboratorio según Anexo 1.</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Se deberá contar con un supresor de picos de energía estabilizada de 6 KVA (transformador) de dos salidas una de 110 volt y otra de 220 volt el cual deberá ser derivado a los diferentes tomacorrientes del laboratorio.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 Cable de 4 mm para líneas principales y 2,5 mm para líneas secundarias, con su debida protección (térmicos). 4 tomacorrientes dobles en el dormitorio, 9 tomacorrientes dobles (220 volt) y 4 tomacorrientes dobles (110 volt) en el laboratorio, 2 tomacorrientes dobles de (220 volt) ubicados en el área del lavamanos del baño/pasillo, el primero en la parte superior del mesón y el segundo en la parte inferior del mesón.  Las posiciones serán ubicadas en anexo 1.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Iluminación necesaria para todos los ambientes que cumplan los estándares de luminiscencia y seguridad requeridos en la industria.</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Todo el sistema eléctrico (iluminación, cableado, enchufes) deberá ser instalado externamente a las paredes de forma vista dentro de conductos con protección y accesorios anti-explosivo, y deberá cumplir con los requerimientos de seguridad de la industria.</w:t>
                  </w:r>
                </w:p>
              </w:tc>
            </w:tr>
            <w:tr w:rsidR="00380059" w:rsidRPr="00380059" w:rsidTr="005A4ED4">
              <w:trPr>
                <w:trHeight w:val="692"/>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lastRenderedPageBreak/>
                    <w:t>13. PUESTA A TIERRA:</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La estructura debe tener cuatro (4) puntos de conexión a tierra (Pernos de bronce soldados en cada esquina de la estructura con tuerca tipo mariposa) para facilitar la instalación de la Puesta a Tierra requerida.</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692"/>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14. AIRE ACONDICIONA-DO:</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Se requieren 2 aires acondicionados Tipo Split frio/calor de 12000 BTU cada </w:t>
                  </w:r>
                  <w:r w:rsidRPr="00380059">
                    <w:rPr>
                      <w:rFonts w:ascii="Verdana" w:hAnsi="Verdana" w:cs="Calibri"/>
                      <w:sz w:val="16"/>
                      <w:szCs w:val="16"/>
                      <w:lang w:val="es-BO" w:eastAsia="es-BO"/>
                    </w:rPr>
                    <w:lastRenderedPageBreak/>
                    <w:t>uno, de industria americana ubicados en laboratorio y dormitorio, con protección externa en los motores y empernado a la base de los patines según anexo1.</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268"/>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lastRenderedPageBreak/>
                    <w:t>15.INSTALACION HIDRO-SANITARIA:</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Todos los tubos y accesorios para la descarga de aguas servidas deberá ser de industria brasilera, se deberá instalar una matriz de PVC de 4” para la matriz de salida del porta camp (1 sola salida).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Las conexiones de agua caliente y fría deberán contar con Tubos PVC tri-capa de ½”, accesorios y llaves de corte, todos de industria brasilera.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Incluir 50 m de manguera industrial de 3/4”. </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846"/>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16. DUCHA:</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La ducha debe contar con: Grifería para ducha de industria brasilera, piso impermeabilizado y engomado con antideslizante, Box de ducha de material acrílico, colgador de toalla, Bandeja para utensilios de baño, extractor de aire eléctrico de 20 X 20 cm aprox. ubicado según anexo1, Conexión de agua fría y caliente, conexión hidro-sanitarias.</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585"/>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17.BAÑO:</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1 Inodoro, piso impermeabilizado y engomado con antideslizante, portarrollos, conexión hidro-sanitarias ubicado según anexo1.</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637"/>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18. TERMO-TANQUE:</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Termo tanque Eléctrico de industria americana con capacidad de 50-60 lt. Potencia: 2000 watts. Con protección de madera instalado en el baño y empotrado en el piso. </w:t>
                  </w:r>
                </w:p>
              </w:tc>
            </w:tr>
            <w:tr w:rsidR="00380059" w:rsidRPr="00380059" w:rsidTr="005A4ED4">
              <w:trPr>
                <w:trHeight w:val="1549"/>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19. LAVAMANOS- BAÑO/PASILLO:</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2 Lavamanos de industria argentina de acero inoxidable con conexión de agua caliente/frio, ambos lavamanos instalados sobre mesón en pasillo del baño según anexo1. Con cajonería y estantes en la parte inferior del mesón, dicha </w:t>
                  </w:r>
                  <w:r w:rsidRPr="00380059">
                    <w:rPr>
                      <w:rFonts w:ascii="Verdana" w:hAnsi="Verdana" w:cs="Calibri"/>
                      <w:sz w:val="16"/>
                      <w:szCs w:val="16"/>
                      <w:lang w:val="es-BO" w:eastAsia="es-BO"/>
                    </w:rPr>
                    <w:lastRenderedPageBreak/>
                    <w:t>cajonería deberá contar con espacio para la instalación de un frigobar empotrado, espejo con marco de aluminio (1 m alto X 1.70 m ancho).  El lavamanos deberá contar con sus respectivas instalaciones hidro-sanitarias.</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545"/>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lastRenderedPageBreak/>
                    <w:t>20. MESONES EN LABORATORIO:</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El laboratorio deberá contar con 1 mesón tipo “L”  de acero inoxidable de 80 cm de ancho con zócalo de frente y fondo. El mismo deberá ser asentado sobre una estructura metálica. El mesón deberá estar a 1.20 m del piso e instalado según anexo1.</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3812"/>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 xml:space="preserve">21. SISTEMA DE EXTRACCION DE </w:t>
                  </w:r>
                </w:p>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GASES PARA LABORATORIO:</w:t>
                  </w:r>
                </w:p>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p>
              </w:tc>
              <w:tc>
                <w:tcPr>
                  <w:tcW w:w="2859" w:type="dxa"/>
                  <w:shd w:val="clear" w:color="auto" w:fill="auto"/>
                  <w:vAlign w:val="center"/>
                </w:tcPr>
                <w:p w:rsidR="00380059" w:rsidRPr="00380059" w:rsidRDefault="00380059" w:rsidP="00380059">
                  <w:pPr>
                    <w:jc w:val="both"/>
                    <w:rPr>
                      <w:rFonts w:ascii="Verdana" w:hAnsi="Verdana"/>
                      <w:sz w:val="16"/>
                      <w:szCs w:val="16"/>
                      <w:lang w:val="es-BO" w:eastAsia="es-BO"/>
                    </w:rPr>
                  </w:pPr>
                </w:p>
                <w:p w:rsidR="00380059" w:rsidRPr="00380059" w:rsidRDefault="00380059" w:rsidP="00380059">
                  <w:pPr>
                    <w:jc w:val="both"/>
                    <w:rPr>
                      <w:rFonts w:ascii="Verdana" w:hAnsi="Verdana"/>
                      <w:sz w:val="16"/>
                      <w:szCs w:val="16"/>
                      <w:lang w:val="es-BO" w:eastAsia="es-BO"/>
                    </w:rPr>
                  </w:pPr>
                  <w:r w:rsidRPr="00380059">
                    <w:rPr>
                      <w:rFonts w:ascii="Verdana" w:hAnsi="Verdana"/>
                      <w:sz w:val="16"/>
                      <w:szCs w:val="16"/>
                      <w:lang w:val="es-BO" w:eastAsia="es-BO"/>
                    </w:rPr>
                    <w:t>El sistema de extracción de gases estará ubicado sobre el mesón, ver anexo1. Deberá contar con las siguientes partes:</w:t>
                  </w:r>
                </w:p>
                <w:p w:rsidR="00380059" w:rsidRPr="00380059" w:rsidRDefault="00380059" w:rsidP="00380059">
                  <w:pPr>
                    <w:jc w:val="both"/>
                    <w:rPr>
                      <w:rFonts w:ascii="Verdana" w:hAnsi="Verdana"/>
                      <w:sz w:val="16"/>
                      <w:szCs w:val="16"/>
                      <w:lang w:val="es-BO" w:eastAsia="es-BO"/>
                    </w:rPr>
                  </w:pPr>
                  <w:r w:rsidRPr="00380059">
                    <w:rPr>
                      <w:rFonts w:ascii="Verdana" w:hAnsi="Verdana"/>
                      <w:sz w:val="16"/>
                      <w:szCs w:val="16"/>
                      <w:lang w:val="es-BO" w:eastAsia="es-BO"/>
                    </w:rPr>
                    <w:t xml:space="preserve">1. Una campana de acero galvanizado para extracción de gases y vapores. </w:t>
                  </w:r>
                </w:p>
                <w:p w:rsidR="00380059" w:rsidRPr="00380059" w:rsidRDefault="00380059" w:rsidP="00380059">
                  <w:pPr>
                    <w:jc w:val="both"/>
                    <w:rPr>
                      <w:rFonts w:ascii="Verdana" w:hAnsi="Verdana"/>
                      <w:sz w:val="16"/>
                      <w:szCs w:val="16"/>
                      <w:lang w:val="es-BO" w:eastAsia="es-BO"/>
                    </w:rPr>
                  </w:pPr>
                  <w:r w:rsidRPr="00380059">
                    <w:rPr>
                      <w:rFonts w:ascii="Verdana" w:hAnsi="Verdana"/>
                      <w:sz w:val="16"/>
                      <w:szCs w:val="16"/>
                      <w:lang w:val="es-BO" w:eastAsia="es-BO"/>
                    </w:rPr>
                    <w:t>2. Una Cabina inferior, empotrada en el mesón que llegara hasta la campana, tendrá 120 cm de ancho y 80 cm de profundidad. La unión entre la campana y la cabina debe ser hermética para no dejar escapar gases. Esta cabina contara con:</w:t>
                  </w:r>
                </w:p>
                <w:p w:rsidR="00380059" w:rsidRPr="00380059" w:rsidRDefault="00380059" w:rsidP="00380059">
                  <w:pPr>
                    <w:rPr>
                      <w:rFonts w:ascii="Verdana" w:hAnsi="Verdana"/>
                      <w:sz w:val="16"/>
                      <w:szCs w:val="16"/>
                      <w:lang w:val="es-BO" w:eastAsia="es-BO"/>
                    </w:rPr>
                  </w:pPr>
                  <w:r w:rsidRPr="00380059">
                    <w:rPr>
                      <w:rFonts w:ascii="Verdana" w:hAnsi="Verdana"/>
                      <w:sz w:val="16"/>
                      <w:szCs w:val="16"/>
                      <w:lang w:val="es-BO" w:eastAsia="es-BO"/>
                    </w:rPr>
                    <w:t>- Una puerta frontal tipo corrediza de acrílico transparente de 5 mm con marco de aluminio y laterales también serán del mismo acrílico 5 mm enmarcados.</w:t>
                  </w:r>
                  <w:r w:rsidRPr="00380059">
                    <w:rPr>
                      <w:rFonts w:ascii="Verdana" w:hAnsi="Verdana"/>
                      <w:sz w:val="16"/>
                      <w:szCs w:val="16"/>
                      <w:lang w:val="es-BO" w:eastAsia="es-BO"/>
                    </w:rPr>
                    <w:br/>
                    <w:t>- Iluminación interna tipo Blindada IP-56 con interruptor externo (fuera de cabina) de encendido y apagado.</w:t>
                  </w:r>
                </w:p>
                <w:p w:rsidR="00380059" w:rsidRPr="00380059" w:rsidRDefault="00380059" w:rsidP="00380059">
                  <w:pPr>
                    <w:rPr>
                      <w:rFonts w:ascii="Verdana" w:hAnsi="Verdana"/>
                      <w:sz w:val="16"/>
                      <w:szCs w:val="16"/>
                      <w:lang w:val="es-BO" w:eastAsia="es-BO"/>
                    </w:rPr>
                  </w:pPr>
                  <w:r w:rsidRPr="00380059">
                    <w:rPr>
                      <w:rFonts w:ascii="Verdana" w:hAnsi="Verdana"/>
                      <w:sz w:val="16"/>
                      <w:szCs w:val="16"/>
                      <w:lang w:val="es-BO" w:eastAsia="es-BO"/>
                    </w:rPr>
                    <w:t>- 2 Toma corrientes dobles de 220 volt. Ubicadas dentro de la cabina.</w:t>
                  </w:r>
                </w:p>
                <w:p w:rsidR="00380059" w:rsidRPr="00380059" w:rsidRDefault="00380059" w:rsidP="00380059">
                  <w:pPr>
                    <w:rPr>
                      <w:rFonts w:ascii="Verdana" w:hAnsi="Verdana"/>
                      <w:sz w:val="16"/>
                      <w:szCs w:val="16"/>
                      <w:lang w:val="es-BO" w:eastAsia="es-BO"/>
                    </w:rPr>
                  </w:pPr>
                  <w:r w:rsidRPr="00380059">
                    <w:rPr>
                      <w:rFonts w:ascii="Verdana" w:hAnsi="Verdana"/>
                      <w:sz w:val="16"/>
                      <w:szCs w:val="16"/>
                      <w:lang w:val="es-BO" w:eastAsia="es-BO"/>
                    </w:rPr>
                    <w:t>3. Un extractor centrífugo industrial ubicado en la parte superior interna de la cabina con encendido/apagado del interruptor de luz de la cabina. El extractor debe tener las siguientes características:</w:t>
                  </w:r>
                </w:p>
                <w:p w:rsidR="00380059" w:rsidRPr="00380059" w:rsidRDefault="00380059" w:rsidP="00380059">
                  <w:pPr>
                    <w:rPr>
                      <w:rFonts w:ascii="Verdana" w:hAnsi="Verdana"/>
                      <w:sz w:val="16"/>
                      <w:szCs w:val="16"/>
                      <w:lang w:val="es-BO" w:eastAsia="es-BO"/>
                    </w:rPr>
                  </w:pPr>
                  <w:r w:rsidRPr="00380059">
                    <w:rPr>
                      <w:rFonts w:ascii="Verdana" w:hAnsi="Verdana"/>
                      <w:sz w:val="16"/>
                      <w:szCs w:val="16"/>
                      <w:lang w:val="es-BO" w:eastAsia="es-BO"/>
                    </w:rPr>
                    <w:t>- Fabricado totalmente de PVC y polipropileno o acero inoxidable.</w:t>
                  </w:r>
                </w:p>
                <w:p w:rsidR="00380059" w:rsidRPr="00380059" w:rsidRDefault="00380059" w:rsidP="00380059">
                  <w:pPr>
                    <w:rPr>
                      <w:rFonts w:ascii="Verdana" w:hAnsi="Verdana"/>
                      <w:sz w:val="16"/>
                      <w:szCs w:val="16"/>
                      <w:lang w:val="es-BO" w:eastAsia="es-BO"/>
                    </w:rPr>
                  </w:pPr>
                  <w:r w:rsidRPr="00380059">
                    <w:rPr>
                      <w:rFonts w:ascii="Verdana" w:hAnsi="Verdana"/>
                      <w:sz w:val="16"/>
                      <w:szCs w:val="16"/>
                      <w:lang w:val="es-BO" w:eastAsia="es-BO"/>
                    </w:rPr>
                    <w:t>- Con encendido externo fuera de la cabina.</w:t>
                  </w:r>
                  <w:r w:rsidRPr="00380059">
                    <w:rPr>
                      <w:rFonts w:ascii="Verdana" w:hAnsi="Verdana"/>
                      <w:sz w:val="16"/>
                      <w:szCs w:val="16"/>
                      <w:lang w:val="es-BO" w:eastAsia="es-BO"/>
                    </w:rPr>
                    <w:br/>
                    <w:t>- Motor: 220 V, 50 Hz.</w:t>
                  </w:r>
                </w:p>
              </w:tc>
            </w:tr>
            <w:tr w:rsidR="005A4ED4" w:rsidRPr="00380059" w:rsidTr="005A4ED4">
              <w:trPr>
                <w:trHeight w:val="846"/>
                <w:jc w:val="center"/>
              </w:trPr>
              <w:tc>
                <w:tcPr>
                  <w:tcW w:w="1772" w:type="dxa"/>
                  <w:shd w:val="clear" w:color="auto" w:fill="auto"/>
                  <w:vAlign w:val="center"/>
                </w:tcPr>
                <w:p w:rsidR="005A4ED4" w:rsidRPr="00380059" w:rsidRDefault="005A4ED4" w:rsidP="005A4ED4">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lastRenderedPageBreak/>
                    <w:t>22. AMOBLADO MINIMO LABORATORIO:</w:t>
                  </w:r>
                </w:p>
                <w:p w:rsidR="005A4ED4" w:rsidRPr="00380059" w:rsidRDefault="005A4ED4" w:rsidP="005A4ED4">
                  <w:pPr>
                    <w:pStyle w:val="Prrafodelista"/>
                    <w:autoSpaceDE w:val="0"/>
                    <w:autoSpaceDN w:val="0"/>
                    <w:adjustRightInd w:val="0"/>
                    <w:ind w:left="284"/>
                    <w:contextualSpacing/>
                    <w:rPr>
                      <w:rFonts w:ascii="Verdana" w:hAnsi="Verdana" w:cs="Calibri"/>
                      <w:b/>
                      <w:sz w:val="16"/>
                      <w:szCs w:val="16"/>
                      <w:lang w:val="es-BO" w:eastAsia="es-BO"/>
                    </w:rPr>
                  </w:pPr>
                </w:p>
              </w:tc>
              <w:tc>
                <w:tcPr>
                  <w:tcW w:w="2859" w:type="dxa"/>
                  <w:shd w:val="clear" w:color="auto" w:fill="auto"/>
                  <w:vAlign w:val="center"/>
                </w:tcPr>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El laboratorio deberá incluir:</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Escritorio con cajones y cerraduras, fabricado de tablero carpintero de 19-20 mm de espesor, con las siguientes dimensiones: 1,3 m de largo x 0,7 m de profundidad empotrado en el piso y pared.</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luz de emergencia instalada.</w:t>
                  </w:r>
                </w:p>
                <w:p w:rsidR="005A4ED4" w:rsidRPr="005A4ED4" w:rsidRDefault="005A4ED4" w:rsidP="005A4ED4">
                  <w:pPr>
                    <w:pStyle w:val="Prrafodelista"/>
                    <w:ind w:left="0"/>
                    <w:rPr>
                      <w:rFonts w:ascii="Verdana" w:hAnsi="Verdana" w:cs="Calibri"/>
                      <w:sz w:val="16"/>
                      <w:szCs w:val="18"/>
                      <w:lang w:val="es-BO" w:eastAsia="es-BO"/>
                    </w:rPr>
                  </w:pPr>
                  <w:r w:rsidRPr="005A4ED4">
                    <w:rPr>
                      <w:rFonts w:ascii="Verdana" w:hAnsi="Verdana" w:cs="Calibri"/>
                      <w:sz w:val="16"/>
                      <w:szCs w:val="18"/>
                      <w:lang w:val="es-BO" w:eastAsia="es-BO"/>
                    </w:rPr>
                    <w:t>- 1 Extintor contra incendio de 5kg CO2 para el laboratorio con soporte empotrado.</w:t>
                  </w:r>
                </w:p>
                <w:p w:rsidR="005A4ED4" w:rsidRPr="005A4ED4" w:rsidRDefault="005A4ED4" w:rsidP="005A4ED4">
                  <w:pPr>
                    <w:pStyle w:val="Prrafodelista"/>
                    <w:ind w:left="0"/>
                    <w:rPr>
                      <w:rFonts w:ascii="Verdana" w:hAnsi="Verdana" w:cs="Calibri"/>
                      <w:sz w:val="16"/>
                      <w:szCs w:val="18"/>
                      <w:lang w:val="es-BO" w:eastAsia="es-BO"/>
                    </w:rPr>
                  </w:pPr>
                  <w:r w:rsidRPr="005A4ED4">
                    <w:rPr>
                      <w:rFonts w:ascii="Verdana" w:hAnsi="Verdana" w:cs="Calibri"/>
                      <w:sz w:val="16"/>
                      <w:szCs w:val="18"/>
                      <w:lang w:val="es-BO" w:eastAsia="es-BO"/>
                    </w:rPr>
                    <w:t xml:space="preserve">- 1 Extintor contra incendio de 5 kg ABC con soporte empotrado afuera de laboratorio. </w:t>
                  </w:r>
                </w:p>
                <w:p w:rsidR="005A4ED4" w:rsidRPr="005A4ED4" w:rsidRDefault="005A4ED4" w:rsidP="005A4ED4">
                  <w:pPr>
                    <w:pStyle w:val="Prrafodelista"/>
                    <w:ind w:left="0"/>
                    <w:rPr>
                      <w:rFonts w:ascii="Verdana" w:hAnsi="Verdana" w:cs="Calibri"/>
                      <w:sz w:val="16"/>
                      <w:szCs w:val="18"/>
                      <w:lang w:val="es-BO" w:eastAsia="es-BO"/>
                    </w:rPr>
                  </w:pPr>
                  <w:r w:rsidRPr="005A4ED4">
                    <w:rPr>
                      <w:rFonts w:ascii="Verdana" w:hAnsi="Verdana" w:cs="Calibri"/>
                      <w:sz w:val="16"/>
                      <w:szCs w:val="18"/>
                      <w:lang w:val="es-BO" w:eastAsia="es-BO"/>
                    </w:rPr>
                    <w:t>- 1 Detector de humo instalado.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Frigo bar de 80 Lts. Industria americana para almacenar reactivos, empotrado a la pared ubicado en el laboratorio según anexo1.</w:t>
                  </w:r>
                </w:p>
                <w:p w:rsidR="005A4ED4" w:rsidRPr="005A4ED4" w:rsidRDefault="005A4ED4" w:rsidP="005A4ED4">
                  <w:pPr>
                    <w:pStyle w:val="Prrafodelista"/>
                    <w:tabs>
                      <w:tab w:val="left" w:pos="1915"/>
                    </w:tabs>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xml:space="preserve">- 1 Estante para archivar documentación fabricado de tablero carpintero de 19-20 mm, empotrado al piso y pared con las siguientes dimensiones: 1 m de ancho x 2 m de alto x 0,8 m de profundidad con trabas para las carpetas.  </w:t>
                  </w:r>
                </w:p>
                <w:p w:rsidR="005A4ED4" w:rsidRPr="005A4ED4" w:rsidRDefault="005A4ED4" w:rsidP="005A4ED4">
                  <w:pPr>
                    <w:pStyle w:val="Prrafodelista"/>
                    <w:tabs>
                      <w:tab w:val="left" w:pos="1915"/>
                    </w:tabs>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xml:space="preserve">- Cajonería bajo mesón con puertas las cuales deberán contar con cerraduras, fabricado con tablero carpintero de 19-20 mm de espesor. </w:t>
                  </w:r>
                </w:p>
                <w:p w:rsidR="005A4ED4" w:rsidRPr="005A4ED4" w:rsidRDefault="005A4ED4" w:rsidP="005A4ED4">
                  <w:pPr>
                    <w:pStyle w:val="Prrafodelista"/>
                    <w:tabs>
                      <w:tab w:val="left" w:pos="1915"/>
                    </w:tabs>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juego de alacena ubicado por encima de la bacha doble a 0,6 m por encima del mesón, fabricado con tablero carpintero de 19-20 mm de espesor, de las siguientes dimensiones: 2 m lineales por 0,60 m de alto y 0,60 m de profundidad con puertas.</w:t>
                  </w:r>
                </w:p>
                <w:p w:rsidR="005A4ED4" w:rsidRPr="005A4ED4" w:rsidRDefault="005A4ED4" w:rsidP="005A4ED4">
                  <w:pPr>
                    <w:pStyle w:val="Prrafodelista"/>
                    <w:tabs>
                      <w:tab w:val="left" w:pos="1915"/>
                    </w:tabs>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pizarra acrílica instalada con las siguientes dimensiones aproximadas:     1 m de ancho por 1,3 m de alto.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Televisor tipo LED de 32 pulgadas industria japonesa o coreana, empotrado en la pared.</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DVD de industria japonesa o coreana, con soporte empotrado.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xml:space="preserve">- 1 Escalera metálica de ingreso/salida del laboratorio con sus respectivos pasamanos y piso de descanso, protegido </w:t>
                  </w:r>
                  <w:r w:rsidRPr="005A4ED4">
                    <w:rPr>
                      <w:rFonts w:ascii="Verdana" w:hAnsi="Verdana" w:cs="Calibri"/>
                      <w:sz w:val="16"/>
                      <w:szCs w:val="18"/>
                      <w:lang w:val="es-BO" w:eastAsia="es-BO"/>
                    </w:rPr>
                    <w:lastRenderedPageBreak/>
                    <w:t>con pintura anticorrosiva y pintura al óleo color amarillo.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- 2 Percheros metálicos para cascos instalados.</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Cartel fluorescente donde indique “salida de emergencia” instalado.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- 2 estabilizadores de corriente tipo trasformador de 1000 watts cada uno.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bebedero de agua frio/caliente empotrado.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Bacha doble con conexión de agua caliente/frio de acero inoxidable.</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p>
              </w:tc>
            </w:tr>
            <w:tr w:rsidR="005A4ED4" w:rsidRPr="00380059" w:rsidTr="005A4ED4">
              <w:trPr>
                <w:trHeight w:val="434"/>
                <w:jc w:val="center"/>
              </w:trPr>
              <w:tc>
                <w:tcPr>
                  <w:tcW w:w="1772" w:type="dxa"/>
                  <w:shd w:val="clear" w:color="auto" w:fill="auto"/>
                  <w:vAlign w:val="center"/>
                </w:tcPr>
                <w:p w:rsidR="005A4ED4" w:rsidRPr="00380059" w:rsidRDefault="005A4ED4" w:rsidP="005A4ED4">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lastRenderedPageBreak/>
                    <w:t>23. AMOBLADO MINIMO DORMITORIO:</w:t>
                  </w:r>
                </w:p>
                <w:p w:rsidR="005A4ED4" w:rsidRPr="00380059" w:rsidRDefault="005A4ED4" w:rsidP="005A4ED4">
                  <w:pPr>
                    <w:pStyle w:val="Prrafodelista"/>
                    <w:autoSpaceDE w:val="0"/>
                    <w:autoSpaceDN w:val="0"/>
                    <w:adjustRightInd w:val="0"/>
                    <w:ind w:left="0"/>
                    <w:contextualSpacing/>
                    <w:rPr>
                      <w:rFonts w:ascii="Verdana" w:hAnsi="Verdana" w:cs="Calibri"/>
                      <w:b/>
                      <w:sz w:val="16"/>
                      <w:szCs w:val="16"/>
                      <w:lang w:val="es-BO" w:eastAsia="es-BO"/>
                    </w:rPr>
                  </w:pPr>
                </w:p>
              </w:tc>
              <w:tc>
                <w:tcPr>
                  <w:tcW w:w="2859" w:type="dxa"/>
                  <w:shd w:val="clear" w:color="auto" w:fill="auto"/>
                  <w:vAlign w:val="center"/>
                </w:tcPr>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xml:space="preserve"> </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-2 Camas con: almohada + somier de 1 ½ plazas + colchones 1 ½ plaza de industria brasilera. El somier deberá estar empotrado para evitar movimiento.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Velador empotrado, fabricado con tablero carpintero de 19-20 mm de espesor.</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Ropero de madera para dos personas, fabricado con tablero carpintero de 19-20 mm de espesor empotrado de las siguientes dimensiones: 1,3 m de ancho x 2 m de alto x 0.7 m de profundidad.</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Frigo bar de 80 Lts. Industria americana empotrado ubicado debajo del lavamanos del pasillo según anexo1.</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- 2 Percheros metálicos para cascos empotrados.</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Escalera metálica de ingreso/salida a dormitorio con sus respectivos pasamanos con piso de descanso, protegido con pintura anticorrosiva y pintura al óleo color amarillo.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luz de emergencia instalada.</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Extintor contra incendio de 5kg ABC con soporte empotrado en pared.</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Detector de humo instalado.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- 1 Cartel fluorescente donde indique “salida de emergencia” instalado.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- 2 luces de lectura instalada en cada cama.</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r w:rsidRPr="005A4ED4">
                    <w:rPr>
                      <w:rFonts w:ascii="Verdana" w:hAnsi="Verdana" w:cs="Calibri"/>
                      <w:sz w:val="16"/>
                      <w:szCs w:val="18"/>
                      <w:lang w:val="es-BO" w:eastAsia="es-BO"/>
                    </w:rPr>
                    <w:t xml:space="preserve">- 1 escritorio con cajones y llaves fabricado de tablero de carpintero de 19-20 mm de espesor, dimensiones: 1m de </w:t>
                  </w:r>
                  <w:r w:rsidRPr="005A4ED4">
                    <w:rPr>
                      <w:rFonts w:ascii="Verdana" w:hAnsi="Verdana" w:cs="Calibri"/>
                      <w:sz w:val="16"/>
                      <w:szCs w:val="18"/>
                      <w:lang w:val="es-BO" w:eastAsia="es-BO"/>
                    </w:rPr>
                    <w:lastRenderedPageBreak/>
                    <w:t>largo x 0,8 m de profundidad empotrado en el piso.</w:t>
                  </w:r>
                </w:p>
                <w:p w:rsidR="005A4ED4" w:rsidRPr="005A4ED4" w:rsidRDefault="005A4ED4" w:rsidP="005A4ED4">
                  <w:pPr>
                    <w:pStyle w:val="Prrafodelista"/>
                    <w:autoSpaceDE w:val="0"/>
                    <w:autoSpaceDN w:val="0"/>
                    <w:adjustRightInd w:val="0"/>
                    <w:ind w:left="0"/>
                    <w:contextualSpacing/>
                    <w:rPr>
                      <w:rFonts w:ascii="Verdana" w:hAnsi="Verdana" w:cs="Calibri"/>
                      <w:sz w:val="16"/>
                      <w:szCs w:val="18"/>
                      <w:lang w:val="es-BO" w:eastAsia="es-BO"/>
                    </w:rPr>
                  </w:pPr>
                </w:p>
              </w:tc>
            </w:tr>
            <w:tr w:rsidR="00380059" w:rsidRPr="00380059" w:rsidTr="005A4ED4">
              <w:trPr>
                <w:trHeight w:val="576"/>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lastRenderedPageBreak/>
                    <w:t>24. PINTURA INTERIOR:</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eastAsia="es-BO"/>
                    </w:rPr>
                  </w:pPr>
                  <w:r w:rsidRPr="00380059">
                    <w:rPr>
                      <w:rFonts w:ascii="Verdana" w:hAnsi="Verdana" w:cs="Calibri"/>
                      <w:sz w:val="16"/>
                      <w:szCs w:val="16"/>
                      <w:lang w:eastAsia="es-BO"/>
                    </w:rPr>
                    <w:t>Una vez instalada la lámina galvanizada se procederá a aplicar la pintura interna, la primera mano será con wash primer u otro tipo de pintura que garantice la adhesión a la lámina galvanizada luego se aplicarán dos manos de esmalte blanco lavable de buena calidad. El espesor será de aprox. 3 mm entre las dos manos de esmalte. Se deberá pintar: techo, paredes. Para la plancha de acero al carbono del piso se deberá aplicar pintura anticorrosiva epoxica.</w:t>
                  </w:r>
                </w:p>
              </w:tc>
            </w:tr>
            <w:tr w:rsidR="00380059" w:rsidRPr="00380059" w:rsidTr="005A4ED4">
              <w:trPr>
                <w:trHeight w:val="1497"/>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25. PINTURA EXTERIOR:</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eastAsia="es-BO"/>
                    </w:rPr>
                  </w:pPr>
                  <w:r w:rsidRPr="00380059">
                    <w:rPr>
                      <w:rFonts w:ascii="Verdana" w:hAnsi="Verdana" w:cs="Calibri"/>
                      <w:sz w:val="16"/>
                      <w:szCs w:val="16"/>
                      <w:lang w:eastAsia="es-BO"/>
                    </w:rPr>
                    <w:t>Se aplicarán tres capas, la primera será una mano de anticorrosivo y luego dos manos de pintura epóxica u otro tipo de pintura que sea resistente a la corrosión y a la humedad del ambiente. El espesor deberá ser de aprox. 3 mm entre el anticorrosivo y las dos manos de pintura. Se pintaran todas las áreas externas incluyendo techo paredes y base.</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eastAsia="es-BO"/>
                    </w:rPr>
                  </w:pPr>
                  <w:r w:rsidRPr="00380059">
                    <w:rPr>
                      <w:rFonts w:ascii="Verdana" w:hAnsi="Verdana" w:cs="Calibri"/>
                      <w:sz w:val="16"/>
                      <w:szCs w:val="16"/>
                      <w:lang w:eastAsia="es-BO"/>
                    </w:rPr>
                    <w:t>Color de pintura: Blanco con logotipo de YPFB según anexo 1.</w:t>
                  </w:r>
                </w:p>
              </w:tc>
            </w:tr>
            <w:tr w:rsidR="00380059" w:rsidRPr="00380059" w:rsidTr="005A4ED4">
              <w:trPr>
                <w:trHeight w:val="534"/>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26. PUNTO DE IZAJE:</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eastAsia="es-BO"/>
                    </w:rPr>
                  </w:pPr>
                  <w:r w:rsidRPr="00380059">
                    <w:rPr>
                      <w:rFonts w:ascii="Verdana" w:hAnsi="Verdana" w:cs="Calibri"/>
                      <w:sz w:val="16"/>
                      <w:szCs w:val="16"/>
                      <w:lang w:eastAsia="es-BO"/>
                    </w:rPr>
                    <w:t>Se deberá contar con 4 puntos de izaje en la parte superior del porta camp con sus respectivos certificados de inspección.</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1074"/>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27. SKID SOPORTE, PATIN PARA LEVANTAR EL PORTA CAMP:</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Se requiere un mínimo de 2 vigas de perfil tipo "H" o “I”, de 10” mínimo de altura en acero ASTM A36 y 5 transversales ubicados entre las vigas deberán ser 4” de ancho por 2” de alto en acero ASTM A36. Pintados con pintura anticorrosiva y </w:t>
                  </w:r>
                  <w:r w:rsidRPr="00380059">
                    <w:rPr>
                      <w:rFonts w:ascii="Verdana" w:hAnsi="Verdana" w:cs="Calibri"/>
                      <w:sz w:val="16"/>
                      <w:szCs w:val="16"/>
                      <w:lang w:eastAsia="es-BO"/>
                    </w:rPr>
                    <w:t>epóxica</w:t>
                  </w:r>
                  <w:r w:rsidRPr="00380059">
                    <w:rPr>
                      <w:rFonts w:ascii="Verdana" w:hAnsi="Verdana" w:cs="Calibri"/>
                      <w:sz w:val="16"/>
                      <w:szCs w:val="16"/>
                      <w:lang w:val="es-BO" w:eastAsia="es-BO"/>
                    </w:rPr>
                    <w:t>.</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r w:rsidR="00380059" w:rsidRPr="00380059" w:rsidTr="005A4ED4">
              <w:trPr>
                <w:trHeight w:val="579"/>
                <w:jc w:val="center"/>
              </w:trPr>
              <w:tc>
                <w:tcPr>
                  <w:tcW w:w="1772" w:type="dxa"/>
                  <w:shd w:val="clear" w:color="auto" w:fill="auto"/>
                  <w:vAlign w:val="center"/>
                </w:tcPr>
                <w:p w:rsidR="00380059" w:rsidRPr="00380059" w:rsidRDefault="00380059" w:rsidP="00380059">
                  <w:pPr>
                    <w:pStyle w:val="Prrafodelista"/>
                    <w:autoSpaceDE w:val="0"/>
                    <w:autoSpaceDN w:val="0"/>
                    <w:adjustRightInd w:val="0"/>
                    <w:ind w:left="0"/>
                    <w:contextualSpacing/>
                    <w:rPr>
                      <w:rFonts w:ascii="Verdana" w:hAnsi="Verdana" w:cs="Calibri"/>
                      <w:b/>
                      <w:sz w:val="16"/>
                      <w:szCs w:val="16"/>
                      <w:lang w:val="es-BO" w:eastAsia="es-BO"/>
                    </w:rPr>
                  </w:pPr>
                  <w:r w:rsidRPr="00380059">
                    <w:rPr>
                      <w:rFonts w:ascii="Verdana" w:hAnsi="Verdana" w:cs="Calibri"/>
                      <w:b/>
                      <w:sz w:val="16"/>
                      <w:szCs w:val="16"/>
                      <w:lang w:val="es-BO" w:eastAsia="es-BO"/>
                    </w:rPr>
                    <w:t>28. SOPORTES:</w:t>
                  </w:r>
                </w:p>
              </w:tc>
              <w:tc>
                <w:tcPr>
                  <w:tcW w:w="2859" w:type="dxa"/>
                  <w:shd w:val="clear" w:color="auto" w:fill="auto"/>
                  <w:vAlign w:val="center"/>
                </w:tcPr>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r w:rsidRPr="00380059">
                    <w:rPr>
                      <w:rFonts w:ascii="Verdana" w:hAnsi="Verdana" w:cs="Calibri"/>
                      <w:sz w:val="16"/>
                      <w:szCs w:val="16"/>
                      <w:lang w:val="es-BO" w:eastAsia="es-BO"/>
                    </w:rPr>
                    <w:t xml:space="preserve">3 soportes tipo caballetes de tubería de 4” de diámetro y de 3,2 m de largo por 50 cm de alto. Pintados con pintura anticorrosiva y </w:t>
                  </w:r>
                  <w:r w:rsidRPr="00380059">
                    <w:rPr>
                      <w:rFonts w:ascii="Verdana" w:hAnsi="Verdana" w:cs="Calibri"/>
                      <w:sz w:val="16"/>
                      <w:szCs w:val="16"/>
                      <w:lang w:eastAsia="es-BO"/>
                    </w:rPr>
                    <w:t>epóxica</w:t>
                  </w:r>
                  <w:r w:rsidRPr="00380059">
                    <w:rPr>
                      <w:rFonts w:ascii="Verdana" w:hAnsi="Verdana" w:cs="Calibri"/>
                      <w:sz w:val="16"/>
                      <w:szCs w:val="16"/>
                      <w:lang w:val="es-BO" w:eastAsia="es-BO"/>
                    </w:rPr>
                    <w:t>.</w:t>
                  </w:r>
                </w:p>
                <w:p w:rsidR="00380059" w:rsidRPr="00380059" w:rsidRDefault="00380059" w:rsidP="00380059">
                  <w:pPr>
                    <w:pStyle w:val="Prrafodelista"/>
                    <w:autoSpaceDE w:val="0"/>
                    <w:autoSpaceDN w:val="0"/>
                    <w:adjustRightInd w:val="0"/>
                    <w:ind w:left="0"/>
                    <w:contextualSpacing/>
                    <w:jc w:val="both"/>
                    <w:rPr>
                      <w:rFonts w:ascii="Verdana" w:hAnsi="Verdana" w:cs="Calibri"/>
                      <w:sz w:val="16"/>
                      <w:szCs w:val="16"/>
                      <w:lang w:val="es-BO" w:eastAsia="es-BO"/>
                    </w:rPr>
                  </w:pPr>
                </w:p>
              </w:tc>
            </w:tr>
          </w:tbl>
          <w:p w:rsidR="00380059" w:rsidRPr="00A31CF6" w:rsidRDefault="00380059" w:rsidP="00380059">
            <w:pPr>
              <w:pStyle w:val="Prrafodelista"/>
              <w:autoSpaceDE w:val="0"/>
              <w:autoSpaceDN w:val="0"/>
              <w:adjustRightInd w:val="0"/>
              <w:ind w:left="0"/>
              <w:contextualSpacing/>
              <w:jc w:val="both"/>
              <w:rPr>
                <w:rFonts w:ascii="Verdana" w:hAnsi="Verdana" w:cs="Calibri"/>
                <w:b/>
                <w:sz w:val="18"/>
                <w:szCs w:val="18"/>
                <w:lang w:val="es-BO" w:eastAsia="es-BO"/>
              </w:rPr>
            </w:pP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07"/>
          <w:jc w:val="center"/>
        </w:trPr>
        <w:tc>
          <w:tcPr>
            <w:tcW w:w="4697" w:type="dxa"/>
            <w:shd w:val="clear" w:color="auto" w:fill="BDD6EE"/>
            <w:vAlign w:val="center"/>
          </w:tcPr>
          <w:p w:rsidR="00380059" w:rsidRPr="00A31CF6" w:rsidRDefault="00380059" w:rsidP="00380059">
            <w:pPr>
              <w:rPr>
                <w:rFonts w:ascii="Verdana" w:hAnsi="Verdana" w:cs="Calibri"/>
                <w:sz w:val="18"/>
                <w:szCs w:val="18"/>
                <w:lang w:eastAsia="es-BO"/>
              </w:rPr>
            </w:pPr>
            <w:r w:rsidRPr="00A31CF6">
              <w:rPr>
                <w:rFonts w:ascii="Verdana" w:hAnsi="Verdana" w:cs="Calibri"/>
                <w:b/>
                <w:bCs/>
                <w:sz w:val="18"/>
                <w:szCs w:val="18"/>
              </w:rPr>
              <w:lastRenderedPageBreak/>
              <w:t xml:space="preserve">PLAZO DE ENTREGA </w:t>
            </w: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24"/>
          <w:jc w:val="center"/>
        </w:trPr>
        <w:tc>
          <w:tcPr>
            <w:tcW w:w="4697" w:type="dxa"/>
            <w:shd w:val="clear" w:color="auto" w:fill="auto"/>
            <w:vAlign w:val="center"/>
          </w:tcPr>
          <w:p w:rsidR="00380059" w:rsidRDefault="00380059" w:rsidP="00380059">
            <w:pPr>
              <w:autoSpaceDE w:val="0"/>
              <w:autoSpaceDN w:val="0"/>
              <w:adjustRightInd w:val="0"/>
              <w:jc w:val="both"/>
              <w:rPr>
                <w:rFonts w:ascii="Verdana" w:hAnsi="Verdana" w:cs="Calibri"/>
                <w:sz w:val="18"/>
                <w:szCs w:val="18"/>
              </w:rPr>
            </w:pPr>
          </w:p>
          <w:p w:rsidR="00380059" w:rsidRDefault="00380059" w:rsidP="00380059">
            <w:pPr>
              <w:autoSpaceDE w:val="0"/>
              <w:autoSpaceDN w:val="0"/>
              <w:adjustRightInd w:val="0"/>
              <w:jc w:val="both"/>
              <w:rPr>
                <w:rFonts w:ascii="Verdana" w:hAnsi="Verdana" w:cs="Calibri"/>
                <w:sz w:val="18"/>
                <w:szCs w:val="18"/>
              </w:rPr>
            </w:pPr>
            <w:r w:rsidRPr="00A31CF6">
              <w:rPr>
                <w:rFonts w:ascii="Verdana" w:hAnsi="Verdana" w:cs="Calibri"/>
                <w:sz w:val="18"/>
                <w:szCs w:val="18"/>
              </w:rPr>
              <w:lastRenderedPageBreak/>
              <w:t>E</w:t>
            </w:r>
            <w:r>
              <w:rPr>
                <w:rFonts w:ascii="Verdana" w:hAnsi="Verdana" w:cs="Calibri"/>
                <w:sz w:val="18"/>
                <w:szCs w:val="18"/>
              </w:rPr>
              <w:t>l plazo de entrega del bien objeto</w:t>
            </w:r>
            <w:r w:rsidRPr="00A31CF6">
              <w:rPr>
                <w:rFonts w:ascii="Verdana" w:hAnsi="Verdana" w:cs="Calibri"/>
                <w:sz w:val="18"/>
                <w:szCs w:val="18"/>
              </w:rPr>
              <w:t xml:space="preserve"> de la presente con</w:t>
            </w:r>
            <w:r>
              <w:rPr>
                <w:rFonts w:ascii="Verdana" w:hAnsi="Verdana" w:cs="Calibri"/>
                <w:sz w:val="18"/>
                <w:szCs w:val="18"/>
              </w:rPr>
              <w:t>tratación deberá ser de</w:t>
            </w:r>
            <w:r w:rsidRPr="00A31CF6">
              <w:rPr>
                <w:rFonts w:ascii="Verdana" w:hAnsi="Verdana" w:cs="Calibri"/>
                <w:sz w:val="18"/>
                <w:szCs w:val="18"/>
              </w:rPr>
              <w:t xml:space="preserve"> </w:t>
            </w:r>
            <w:r>
              <w:rPr>
                <w:rFonts w:ascii="Verdana" w:hAnsi="Verdana" w:cs="Calibri"/>
                <w:sz w:val="18"/>
                <w:szCs w:val="18"/>
              </w:rPr>
              <w:t>60</w:t>
            </w:r>
            <w:r w:rsidRPr="00A31CF6">
              <w:rPr>
                <w:rFonts w:ascii="Verdana" w:hAnsi="Verdana" w:cs="Calibri"/>
                <w:sz w:val="18"/>
                <w:szCs w:val="18"/>
              </w:rPr>
              <w:t xml:space="preserve"> días calendario</w:t>
            </w:r>
            <w:r>
              <w:rPr>
                <w:rFonts w:ascii="Verdana" w:hAnsi="Verdana" w:cs="Calibri"/>
                <w:sz w:val="18"/>
                <w:szCs w:val="18"/>
              </w:rPr>
              <w:t>, computables a partir de la instrucción emitida por la unidad solicitante</w:t>
            </w:r>
            <w:r w:rsidRPr="00A31CF6">
              <w:rPr>
                <w:rFonts w:ascii="Verdana" w:hAnsi="Verdana" w:cs="Calibri"/>
                <w:sz w:val="18"/>
                <w:szCs w:val="18"/>
              </w:rPr>
              <w:t>.</w:t>
            </w:r>
          </w:p>
          <w:p w:rsidR="00380059" w:rsidRPr="00A31CF6" w:rsidRDefault="00380059" w:rsidP="00380059">
            <w:pPr>
              <w:autoSpaceDE w:val="0"/>
              <w:autoSpaceDN w:val="0"/>
              <w:adjustRightInd w:val="0"/>
              <w:jc w:val="both"/>
              <w:rPr>
                <w:rFonts w:ascii="Verdana" w:hAnsi="Verdana" w:cs="Calibri"/>
                <w:b/>
                <w:bCs/>
                <w:sz w:val="18"/>
                <w:szCs w:val="18"/>
                <w:lang w:val="es-ES_tradnl" w:eastAsia="es-BO"/>
              </w:rPr>
            </w:pP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07"/>
          <w:jc w:val="center"/>
        </w:trPr>
        <w:tc>
          <w:tcPr>
            <w:tcW w:w="4697" w:type="dxa"/>
            <w:shd w:val="clear" w:color="auto" w:fill="BDD6EE"/>
            <w:vAlign w:val="center"/>
          </w:tcPr>
          <w:p w:rsidR="00380059" w:rsidRPr="00A31CF6" w:rsidRDefault="00380059" w:rsidP="00380059">
            <w:pPr>
              <w:jc w:val="both"/>
              <w:rPr>
                <w:rFonts w:ascii="Verdana" w:hAnsi="Verdana" w:cs="Calibri"/>
                <w:b/>
                <w:bCs/>
                <w:sz w:val="18"/>
                <w:szCs w:val="18"/>
              </w:rPr>
            </w:pPr>
            <w:r w:rsidRPr="00A31CF6">
              <w:rPr>
                <w:rFonts w:ascii="Verdana" w:hAnsi="Verdana" w:cs="Calibri"/>
                <w:b/>
                <w:bCs/>
                <w:sz w:val="18"/>
                <w:szCs w:val="18"/>
              </w:rPr>
              <w:lastRenderedPageBreak/>
              <w:t>SERVICIOS CONEXOS</w:t>
            </w: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07"/>
          <w:jc w:val="center"/>
        </w:trPr>
        <w:tc>
          <w:tcPr>
            <w:tcW w:w="4697" w:type="dxa"/>
            <w:shd w:val="clear" w:color="auto" w:fill="auto"/>
            <w:vAlign w:val="center"/>
          </w:tcPr>
          <w:p w:rsidR="00380059" w:rsidRDefault="00380059" w:rsidP="00380059">
            <w:pPr>
              <w:autoSpaceDE w:val="0"/>
              <w:autoSpaceDN w:val="0"/>
              <w:adjustRightInd w:val="0"/>
              <w:jc w:val="both"/>
              <w:rPr>
                <w:rFonts w:ascii="Verdana" w:hAnsi="Verdana" w:cs="Calibri"/>
                <w:sz w:val="18"/>
                <w:szCs w:val="18"/>
                <w:lang w:val="es-BO"/>
              </w:rPr>
            </w:pPr>
          </w:p>
          <w:p w:rsidR="00380059" w:rsidRDefault="00380059" w:rsidP="00380059">
            <w:pPr>
              <w:autoSpaceDE w:val="0"/>
              <w:autoSpaceDN w:val="0"/>
              <w:adjustRightInd w:val="0"/>
              <w:jc w:val="both"/>
              <w:rPr>
                <w:rFonts w:ascii="Verdana" w:hAnsi="Verdana" w:cs="Calibri"/>
                <w:sz w:val="18"/>
                <w:szCs w:val="18"/>
                <w:lang w:val="es-BO"/>
              </w:rPr>
            </w:pPr>
            <w:r w:rsidRPr="00A31CF6">
              <w:rPr>
                <w:rFonts w:ascii="Verdana" w:hAnsi="Verdana" w:cs="Calibri"/>
                <w:sz w:val="18"/>
                <w:szCs w:val="18"/>
                <w:lang w:val="es-BO"/>
              </w:rPr>
              <w:t>La empresa contratada</w:t>
            </w:r>
            <w:r>
              <w:rPr>
                <w:rFonts w:ascii="Verdana" w:hAnsi="Verdana" w:cs="Calibri"/>
                <w:sz w:val="18"/>
                <w:szCs w:val="18"/>
                <w:lang w:val="es-BO"/>
              </w:rPr>
              <w:t xml:space="preserve"> deberá realizar mantenimiento preventivo </w:t>
            </w:r>
            <w:r w:rsidRPr="00A31CF6">
              <w:rPr>
                <w:rFonts w:ascii="Verdana" w:hAnsi="Verdana" w:cs="Calibri"/>
                <w:sz w:val="18"/>
                <w:szCs w:val="18"/>
                <w:lang w:val="es-BO"/>
              </w:rPr>
              <w:t>al</w:t>
            </w:r>
            <w:r>
              <w:rPr>
                <w:rFonts w:ascii="Verdana" w:hAnsi="Verdana" w:cs="Calibri"/>
                <w:sz w:val="18"/>
                <w:szCs w:val="18"/>
                <w:lang w:val="es-BO"/>
              </w:rPr>
              <w:t xml:space="preserve"> Porta camp de manera </w:t>
            </w:r>
            <w:r w:rsidRPr="00A31CF6">
              <w:rPr>
                <w:rFonts w:ascii="Verdana" w:hAnsi="Verdana" w:cs="Calibri"/>
                <w:sz w:val="18"/>
                <w:szCs w:val="18"/>
                <w:lang w:val="es-BO"/>
              </w:rPr>
              <w:t>semestral</w:t>
            </w:r>
            <w:r>
              <w:rPr>
                <w:rFonts w:ascii="Verdana" w:hAnsi="Verdana" w:cs="Calibri"/>
                <w:sz w:val="18"/>
                <w:szCs w:val="18"/>
                <w:lang w:val="es-BO"/>
              </w:rPr>
              <w:t xml:space="preserve"> y deberá realizar mantenimiento correctivo</w:t>
            </w:r>
            <w:r w:rsidRPr="00A31CF6">
              <w:rPr>
                <w:rFonts w:ascii="Verdana" w:hAnsi="Verdana" w:cs="Calibri"/>
                <w:sz w:val="18"/>
                <w:szCs w:val="18"/>
                <w:lang w:val="es-BO"/>
              </w:rPr>
              <w:t xml:space="preserve"> a solicitud directa de YPFB</w:t>
            </w:r>
            <w:r>
              <w:rPr>
                <w:rFonts w:ascii="Verdana" w:hAnsi="Verdana" w:cs="Calibri"/>
                <w:sz w:val="18"/>
                <w:szCs w:val="18"/>
                <w:lang w:val="es-BO"/>
              </w:rPr>
              <w:t>-GNF,</w:t>
            </w:r>
            <w:r w:rsidRPr="00A31CF6">
              <w:rPr>
                <w:rFonts w:ascii="Verdana" w:hAnsi="Verdana" w:cs="Calibri"/>
                <w:sz w:val="18"/>
                <w:szCs w:val="18"/>
                <w:lang w:val="es-BO"/>
              </w:rPr>
              <w:t xml:space="preserve"> los gastos</w:t>
            </w:r>
            <w:r>
              <w:rPr>
                <w:rFonts w:ascii="Verdana" w:hAnsi="Verdana" w:cs="Calibri"/>
                <w:sz w:val="18"/>
                <w:szCs w:val="18"/>
                <w:lang w:val="es-BO"/>
              </w:rPr>
              <w:t xml:space="preserve"> deberán ser cubiertos en su totalidad por la empresa contratada </w:t>
            </w:r>
            <w:r w:rsidRPr="00A31CF6">
              <w:rPr>
                <w:rFonts w:ascii="Verdana" w:hAnsi="Verdana" w:cs="Calibri"/>
                <w:sz w:val="18"/>
                <w:szCs w:val="18"/>
                <w:lang w:val="es-BO"/>
              </w:rPr>
              <w:t>durante</w:t>
            </w:r>
            <w:r>
              <w:rPr>
                <w:rFonts w:ascii="Verdana" w:hAnsi="Verdana" w:cs="Calibri"/>
                <w:sz w:val="18"/>
                <w:szCs w:val="18"/>
                <w:lang w:val="es-BO"/>
              </w:rPr>
              <w:t xml:space="preserve"> el Período de 2 años posterior a la entrega del bien.</w:t>
            </w:r>
          </w:p>
          <w:p w:rsidR="00380059" w:rsidRPr="00A31CF6" w:rsidRDefault="00380059" w:rsidP="00380059">
            <w:pPr>
              <w:autoSpaceDE w:val="0"/>
              <w:autoSpaceDN w:val="0"/>
              <w:adjustRightInd w:val="0"/>
              <w:jc w:val="both"/>
              <w:rPr>
                <w:rFonts w:ascii="Verdana" w:hAnsi="Verdana" w:cs="Calibri"/>
                <w:sz w:val="18"/>
                <w:szCs w:val="18"/>
                <w:lang w:val="es-BO"/>
              </w:rPr>
            </w:pP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24"/>
          <w:jc w:val="center"/>
        </w:trPr>
        <w:tc>
          <w:tcPr>
            <w:tcW w:w="4697" w:type="dxa"/>
            <w:shd w:val="clear" w:color="auto" w:fill="BDD6EE"/>
            <w:vAlign w:val="center"/>
          </w:tcPr>
          <w:p w:rsidR="00380059" w:rsidRPr="00A31CF6" w:rsidRDefault="00380059" w:rsidP="00380059">
            <w:pPr>
              <w:autoSpaceDE w:val="0"/>
              <w:autoSpaceDN w:val="0"/>
              <w:adjustRightInd w:val="0"/>
              <w:jc w:val="both"/>
              <w:rPr>
                <w:rFonts w:ascii="Verdana" w:hAnsi="Verdana" w:cs="Calibri"/>
                <w:sz w:val="18"/>
                <w:szCs w:val="18"/>
                <w:lang w:val="es-BO"/>
              </w:rPr>
            </w:pPr>
            <w:r w:rsidRPr="00A31CF6">
              <w:rPr>
                <w:rFonts w:ascii="Verdana" w:hAnsi="Verdana" w:cs="Calibri"/>
                <w:b/>
                <w:bCs/>
                <w:sz w:val="18"/>
                <w:szCs w:val="18"/>
                <w:lang w:val="es-BO"/>
              </w:rPr>
              <w:t>CAPACITACION</w:t>
            </w: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07"/>
          <w:jc w:val="center"/>
        </w:trPr>
        <w:tc>
          <w:tcPr>
            <w:tcW w:w="4697" w:type="dxa"/>
            <w:shd w:val="clear" w:color="auto" w:fill="auto"/>
            <w:vAlign w:val="center"/>
          </w:tcPr>
          <w:p w:rsidR="00380059" w:rsidRPr="00A31CF6" w:rsidRDefault="00380059" w:rsidP="00380059">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contratada deberá capacitar o explicar detalladamente</w:t>
            </w:r>
            <w:r w:rsidRPr="00A31CF6">
              <w:rPr>
                <w:rFonts w:ascii="Verdana" w:hAnsi="Verdana" w:cs="Calibri"/>
                <w:sz w:val="18"/>
                <w:szCs w:val="18"/>
              </w:rPr>
              <w:t xml:space="preserve"> </w:t>
            </w:r>
            <w:r>
              <w:rPr>
                <w:rFonts w:ascii="Verdana" w:hAnsi="Verdana" w:cs="Calibri"/>
                <w:sz w:val="18"/>
                <w:szCs w:val="18"/>
              </w:rPr>
              <w:t>en el uso adecuado de las instalaciones, conexiones y otros que correspondan al buen manejo y uso adecuado del bien.</w:t>
            </w:r>
            <w:r w:rsidRPr="00A31CF6">
              <w:rPr>
                <w:rFonts w:ascii="Verdana" w:hAnsi="Verdana" w:cs="Calibri"/>
                <w:b/>
                <w:bCs/>
                <w:sz w:val="18"/>
                <w:szCs w:val="18"/>
                <w:lang w:eastAsia="es-BO"/>
              </w:rPr>
              <w:t xml:space="preserve"> </w:t>
            </w: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24"/>
          <w:jc w:val="center"/>
        </w:trPr>
        <w:tc>
          <w:tcPr>
            <w:tcW w:w="4697" w:type="dxa"/>
            <w:shd w:val="clear" w:color="auto" w:fill="BDD6EE"/>
            <w:vAlign w:val="center"/>
          </w:tcPr>
          <w:p w:rsidR="00380059" w:rsidRPr="00A31CF6" w:rsidRDefault="00380059" w:rsidP="00380059">
            <w:pPr>
              <w:autoSpaceDE w:val="0"/>
              <w:autoSpaceDN w:val="0"/>
              <w:adjustRightInd w:val="0"/>
              <w:jc w:val="both"/>
              <w:rPr>
                <w:rFonts w:ascii="Verdana" w:hAnsi="Verdana" w:cs="Calibri"/>
                <w:sz w:val="18"/>
                <w:szCs w:val="18"/>
                <w:lang w:val="es-BO"/>
              </w:rPr>
            </w:pPr>
            <w:r w:rsidRPr="00A31CF6">
              <w:rPr>
                <w:rFonts w:ascii="Verdana" w:hAnsi="Verdana" w:cs="Calibri"/>
                <w:b/>
                <w:bCs/>
                <w:sz w:val="18"/>
                <w:szCs w:val="18"/>
              </w:rPr>
              <w:t>MANUALES</w:t>
            </w: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07"/>
          <w:jc w:val="center"/>
        </w:trPr>
        <w:tc>
          <w:tcPr>
            <w:tcW w:w="4697" w:type="dxa"/>
            <w:shd w:val="clear" w:color="auto" w:fill="auto"/>
            <w:vAlign w:val="center"/>
          </w:tcPr>
          <w:p w:rsidR="00380059" w:rsidRDefault="00380059" w:rsidP="00380059">
            <w:pPr>
              <w:autoSpaceDE w:val="0"/>
              <w:autoSpaceDN w:val="0"/>
              <w:adjustRightInd w:val="0"/>
              <w:jc w:val="both"/>
              <w:rPr>
                <w:rFonts w:ascii="Verdana" w:hAnsi="Verdana" w:cs="Calibri"/>
                <w:sz w:val="18"/>
                <w:szCs w:val="18"/>
                <w:lang w:val="es-BO"/>
              </w:rPr>
            </w:pPr>
          </w:p>
          <w:p w:rsidR="00380059" w:rsidRPr="00A31CF6" w:rsidRDefault="00380059" w:rsidP="00380059">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El proveedor contratado</w:t>
            </w:r>
            <w:r w:rsidRPr="00A31CF6">
              <w:rPr>
                <w:rFonts w:ascii="Verdana" w:hAnsi="Verdana" w:cs="Calibri"/>
                <w:sz w:val="18"/>
                <w:szCs w:val="18"/>
                <w:lang w:val="es-BO"/>
              </w:rPr>
              <w:t xml:space="preserve"> deberá entregar: Procedimientos de izaje, Plano layout, plano de construcción, plano sanitario, plano eléctrico</w:t>
            </w:r>
            <w:r>
              <w:rPr>
                <w:rFonts w:ascii="Verdana" w:hAnsi="Verdana" w:cs="Calibri"/>
                <w:sz w:val="18"/>
                <w:szCs w:val="18"/>
                <w:lang w:val="es-BO"/>
              </w:rPr>
              <w:t>,</w:t>
            </w:r>
            <w:r w:rsidRPr="0099167A">
              <w:rPr>
                <w:rFonts w:ascii="Calibri" w:eastAsia="Calibri" w:hAnsi="Calibri" w:cs="Calibri"/>
                <w:sz w:val="22"/>
                <w:szCs w:val="22"/>
                <w:lang w:val="es-BO"/>
              </w:rPr>
              <w:t xml:space="preserve"> </w:t>
            </w:r>
            <w:r w:rsidRPr="00066C60">
              <w:rPr>
                <w:rFonts w:ascii="Verdana" w:hAnsi="Verdana" w:cs="Calibri"/>
                <w:sz w:val="18"/>
                <w:szCs w:val="18"/>
                <w:lang w:val="es-BO"/>
              </w:rPr>
              <w:t>m</w:t>
            </w:r>
            <w:r>
              <w:rPr>
                <w:rFonts w:ascii="Verdana" w:hAnsi="Verdana" w:cs="Calibri"/>
                <w:sz w:val="18"/>
                <w:szCs w:val="18"/>
                <w:lang w:val="es-BO"/>
              </w:rPr>
              <w:t xml:space="preserve">emorias del cálculo estructural </w:t>
            </w:r>
            <w:r w:rsidRPr="00A31CF6">
              <w:rPr>
                <w:rFonts w:ascii="Verdana" w:hAnsi="Verdana" w:cs="Calibri"/>
                <w:sz w:val="18"/>
                <w:szCs w:val="18"/>
                <w:lang w:val="es-BO"/>
              </w:rPr>
              <w:t>y certificación de puntos de izaje. Esta información debe ser entregada impresa (2 copias) y en digital (1 copia) al momento de entrega del</w:t>
            </w:r>
            <w:r>
              <w:rPr>
                <w:rFonts w:ascii="Verdana" w:hAnsi="Verdana" w:cs="Calibri"/>
                <w:sz w:val="18"/>
                <w:szCs w:val="18"/>
                <w:lang w:val="es-BO"/>
              </w:rPr>
              <w:t xml:space="preserve"> </w:t>
            </w:r>
            <w:r w:rsidRPr="00A31CF6">
              <w:rPr>
                <w:rFonts w:ascii="Verdana" w:hAnsi="Verdana" w:cs="Calibri"/>
                <w:sz w:val="18"/>
                <w:szCs w:val="18"/>
                <w:lang w:val="es-BO"/>
              </w:rPr>
              <w:t>porta camp, en el idioma Español.</w:t>
            </w:r>
            <w:r>
              <w:rPr>
                <w:rFonts w:ascii="Verdana" w:hAnsi="Verdana" w:cs="Calibri"/>
                <w:sz w:val="18"/>
                <w:szCs w:val="18"/>
                <w:lang w:val="es-BO"/>
              </w:rPr>
              <w:t xml:space="preserve"> La misma deberá ser recepcionada por personal de YPFB-GNF.</w:t>
            </w:r>
            <w:r w:rsidRPr="00A31CF6">
              <w:rPr>
                <w:rFonts w:ascii="Verdana" w:hAnsi="Verdana" w:cs="Calibri"/>
                <w:sz w:val="18"/>
                <w:szCs w:val="18"/>
                <w:lang w:val="es-BO"/>
              </w:rPr>
              <w:t xml:space="preserve"> </w:t>
            </w:r>
          </w:p>
          <w:p w:rsidR="00380059" w:rsidRPr="00A31CF6" w:rsidRDefault="00380059" w:rsidP="00380059">
            <w:pPr>
              <w:autoSpaceDE w:val="0"/>
              <w:autoSpaceDN w:val="0"/>
              <w:adjustRightInd w:val="0"/>
              <w:jc w:val="both"/>
              <w:rPr>
                <w:rFonts w:ascii="Verdana" w:hAnsi="Verdana" w:cs="Calibri"/>
                <w:sz w:val="18"/>
                <w:szCs w:val="18"/>
                <w:lang w:val="es-BO"/>
              </w:rPr>
            </w:pP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07"/>
          <w:jc w:val="center"/>
        </w:trPr>
        <w:tc>
          <w:tcPr>
            <w:tcW w:w="4697" w:type="dxa"/>
            <w:shd w:val="clear" w:color="auto" w:fill="BDD6EE"/>
            <w:vAlign w:val="center"/>
          </w:tcPr>
          <w:p w:rsidR="00380059" w:rsidRPr="00A31CF6" w:rsidRDefault="00380059" w:rsidP="00380059">
            <w:pPr>
              <w:jc w:val="both"/>
              <w:rPr>
                <w:rFonts w:ascii="Verdana" w:hAnsi="Verdana" w:cs="Calibri"/>
                <w:b/>
                <w:bCs/>
                <w:sz w:val="18"/>
                <w:szCs w:val="18"/>
                <w:lang w:eastAsia="es-BO"/>
              </w:rPr>
            </w:pPr>
            <w:r w:rsidRPr="00A31CF6">
              <w:rPr>
                <w:rFonts w:ascii="Verdana" w:hAnsi="Verdana" w:cs="Calibri"/>
                <w:b/>
                <w:bCs/>
                <w:sz w:val="18"/>
                <w:szCs w:val="18"/>
              </w:rPr>
              <w:t xml:space="preserve">EXPERIENCIA </w:t>
            </w:r>
          </w:p>
        </w:tc>
        <w:tc>
          <w:tcPr>
            <w:tcW w:w="4765" w:type="dxa"/>
            <w:vAlign w:val="center"/>
          </w:tcPr>
          <w:p w:rsidR="00380059" w:rsidRPr="006F470A" w:rsidRDefault="00380059" w:rsidP="00380059">
            <w:pPr>
              <w:rPr>
                <w:rFonts w:asciiTheme="minorHAnsi" w:hAnsiTheme="minorHAnsi" w:cstheme="minorHAnsi"/>
                <w:b/>
                <w:sz w:val="18"/>
                <w:szCs w:val="18"/>
              </w:rPr>
            </w:pPr>
          </w:p>
        </w:tc>
      </w:tr>
      <w:tr w:rsidR="00380059" w:rsidRPr="006F470A" w:rsidTr="00380059">
        <w:trPr>
          <w:trHeight w:val="224"/>
          <w:jc w:val="center"/>
        </w:trPr>
        <w:tc>
          <w:tcPr>
            <w:tcW w:w="4697" w:type="dxa"/>
            <w:shd w:val="clear" w:color="auto" w:fill="auto"/>
            <w:vAlign w:val="center"/>
          </w:tcPr>
          <w:p w:rsidR="00380059" w:rsidRPr="00A31CF6" w:rsidRDefault="00380059" w:rsidP="00380059">
            <w:pPr>
              <w:autoSpaceDE w:val="0"/>
              <w:autoSpaceDN w:val="0"/>
              <w:adjustRightInd w:val="0"/>
              <w:jc w:val="both"/>
              <w:rPr>
                <w:rFonts w:ascii="Verdana" w:hAnsi="Verdana" w:cs="Calibri"/>
                <w:sz w:val="18"/>
                <w:szCs w:val="18"/>
                <w:lang w:val="es-BO"/>
              </w:rPr>
            </w:pPr>
          </w:p>
          <w:p w:rsidR="00380059" w:rsidRDefault="00380059" w:rsidP="00380059">
            <w:pPr>
              <w:autoSpaceDE w:val="0"/>
              <w:autoSpaceDN w:val="0"/>
              <w:adjustRightInd w:val="0"/>
              <w:jc w:val="both"/>
              <w:rPr>
                <w:rFonts w:ascii="Verdana" w:hAnsi="Verdana" w:cs="Calibri"/>
                <w:sz w:val="18"/>
                <w:szCs w:val="18"/>
                <w:lang w:val="es-BO"/>
              </w:rPr>
            </w:pPr>
            <w:r w:rsidRPr="00A31CF6">
              <w:rPr>
                <w:rFonts w:ascii="Verdana" w:hAnsi="Verdana" w:cs="Calibri"/>
                <w:sz w:val="18"/>
                <w:szCs w:val="18"/>
                <w:lang w:val="es-BO"/>
              </w:rPr>
              <w:t xml:space="preserve">Los proponentes deberán demostrar </w:t>
            </w:r>
            <w:r>
              <w:rPr>
                <w:rFonts w:ascii="Verdana" w:hAnsi="Verdana" w:cs="Calibri"/>
                <w:sz w:val="18"/>
                <w:szCs w:val="18"/>
                <w:lang w:val="es-BO"/>
              </w:rPr>
              <w:t xml:space="preserve">con 2 (dos) ventas, su </w:t>
            </w:r>
            <w:r w:rsidRPr="00A31CF6">
              <w:rPr>
                <w:rFonts w:ascii="Verdana" w:hAnsi="Verdana" w:cs="Calibri"/>
                <w:sz w:val="18"/>
                <w:szCs w:val="18"/>
                <w:lang w:val="es-BO"/>
              </w:rPr>
              <w:t>experiencia de manera específica</w:t>
            </w:r>
            <w:r>
              <w:rPr>
                <w:rFonts w:ascii="Verdana" w:hAnsi="Verdana" w:cs="Calibri"/>
                <w:sz w:val="18"/>
                <w:szCs w:val="18"/>
                <w:lang w:val="es-BO"/>
              </w:rPr>
              <w:t xml:space="preserve"> </w:t>
            </w:r>
            <w:r w:rsidRPr="00A31CF6">
              <w:rPr>
                <w:rFonts w:ascii="Verdana" w:hAnsi="Verdana" w:cs="Calibri"/>
                <w:sz w:val="18"/>
                <w:szCs w:val="18"/>
                <w:lang w:val="es-BO"/>
              </w:rPr>
              <w:t>en la fabricació</w:t>
            </w:r>
            <w:r>
              <w:rPr>
                <w:rFonts w:ascii="Verdana" w:hAnsi="Verdana" w:cs="Calibri"/>
                <w:sz w:val="18"/>
                <w:szCs w:val="18"/>
                <w:lang w:val="es-BO"/>
              </w:rPr>
              <w:t xml:space="preserve">n de Porta Camp, con los siguientes </w:t>
            </w:r>
            <w:r w:rsidRPr="00A31CF6">
              <w:rPr>
                <w:rFonts w:ascii="Verdana" w:hAnsi="Verdana" w:cs="Calibri"/>
                <w:sz w:val="18"/>
                <w:szCs w:val="18"/>
                <w:lang w:val="es-BO"/>
              </w:rPr>
              <w:t>respaldos</w:t>
            </w:r>
            <w:r>
              <w:rPr>
                <w:rFonts w:ascii="Verdana" w:hAnsi="Verdana" w:cs="Calibri"/>
                <w:sz w:val="18"/>
                <w:szCs w:val="18"/>
                <w:lang w:val="es-BO"/>
              </w:rPr>
              <w:t xml:space="preserve"> por trabajos realizados: Acta de entrega, acta de recepción definitiva, acta de cumplimiento de contrato u otra documentación que acredite la conformidad de recepción del bien, suscrito por el contratante. </w:t>
            </w:r>
          </w:p>
          <w:p w:rsidR="00380059" w:rsidRPr="00567996" w:rsidRDefault="00380059" w:rsidP="00380059">
            <w:pPr>
              <w:autoSpaceDE w:val="0"/>
              <w:autoSpaceDN w:val="0"/>
              <w:adjustRightInd w:val="0"/>
              <w:jc w:val="both"/>
              <w:rPr>
                <w:rFonts w:ascii="Verdana" w:hAnsi="Verdana" w:cs="Calibri"/>
                <w:sz w:val="18"/>
                <w:szCs w:val="18"/>
                <w:lang w:val="es-BO"/>
              </w:rPr>
            </w:pPr>
          </w:p>
        </w:tc>
        <w:tc>
          <w:tcPr>
            <w:tcW w:w="4765" w:type="dxa"/>
            <w:vAlign w:val="center"/>
          </w:tcPr>
          <w:p w:rsidR="00380059" w:rsidRPr="006F470A" w:rsidRDefault="00380059" w:rsidP="0038005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380059" w:rsidRPr="006F470A" w:rsidRDefault="00380059"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p w:rsidR="00B0671B" w:rsidRPr="006F470A" w:rsidRDefault="00B0671B" w:rsidP="00127B65">
      <w:pPr>
        <w:rPr>
          <w:rFonts w:asciiTheme="minorHAnsi" w:hAnsiTheme="minorHAnsi" w:cstheme="minorHAnsi"/>
          <w:b/>
          <w:sz w:val="22"/>
          <w:szCs w:val="22"/>
        </w:rPr>
      </w:pPr>
      <w:bookmarkStart w:id="3" w:name="_Toc351628703"/>
    </w:p>
    <w:tbl>
      <w:tblPr>
        <w:tblW w:w="9509" w:type="dxa"/>
        <w:jc w:val="center"/>
        <w:tblLayout w:type="fixed"/>
        <w:tblCellMar>
          <w:left w:w="70" w:type="dxa"/>
          <w:right w:w="70" w:type="dxa"/>
        </w:tblCellMar>
        <w:tblLook w:val="04A0" w:firstRow="1" w:lastRow="0" w:firstColumn="1" w:lastColumn="0" w:noHBand="0" w:noVBand="1"/>
      </w:tblPr>
      <w:tblGrid>
        <w:gridCol w:w="567"/>
        <w:gridCol w:w="2037"/>
        <w:gridCol w:w="3544"/>
        <w:gridCol w:w="3361"/>
      </w:tblGrid>
      <w:tr w:rsidR="00127B65" w:rsidRPr="00C41BD6" w:rsidTr="00127B65">
        <w:trPr>
          <w:trHeight w:val="398"/>
          <w:jc w:val="center"/>
        </w:trPr>
        <w:tc>
          <w:tcPr>
            <w:tcW w:w="9509" w:type="dxa"/>
            <w:gridSpan w:val="4"/>
            <w:tcBorders>
              <w:top w:val="single" w:sz="4" w:space="0" w:color="auto"/>
              <w:left w:val="single" w:sz="8" w:space="0" w:color="auto"/>
              <w:bottom w:val="single" w:sz="4" w:space="0" w:color="auto"/>
              <w:right w:val="single" w:sz="4" w:space="0" w:color="auto"/>
            </w:tcBorders>
            <w:shd w:val="clear" w:color="auto" w:fill="538135"/>
            <w:vAlign w:val="center"/>
          </w:tcPr>
          <w:p w:rsidR="00127B65" w:rsidRPr="00206AE6" w:rsidRDefault="00127B65" w:rsidP="00E84B12">
            <w:pPr>
              <w:jc w:val="center"/>
              <w:rPr>
                <w:rFonts w:ascii="Calibri" w:hAnsi="Calibri" w:cs="Calibri"/>
                <w:b/>
                <w:bCs/>
                <w:szCs w:val="22"/>
                <w:lang w:eastAsia="es-BO"/>
              </w:rPr>
            </w:pPr>
            <w:r>
              <w:rPr>
                <w:rFonts w:ascii="Calibri" w:hAnsi="Calibri" w:cs="Calibri"/>
                <w:b/>
                <w:bCs/>
                <w:szCs w:val="22"/>
                <w:lang w:eastAsia="es-BO"/>
              </w:rPr>
              <w:t>EXPERIENCIA ESPECIFICA</w:t>
            </w:r>
          </w:p>
        </w:tc>
      </w:tr>
      <w:tr w:rsidR="00127B65" w:rsidRPr="00851D0C" w:rsidTr="00E84B12">
        <w:trPr>
          <w:trHeight w:val="468"/>
          <w:jc w:val="center"/>
        </w:trPr>
        <w:tc>
          <w:tcPr>
            <w:tcW w:w="567" w:type="dxa"/>
            <w:tcBorders>
              <w:top w:val="single" w:sz="4" w:space="0" w:color="auto"/>
              <w:left w:val="single" w:sz="4" w:space="0" w:color="auto"/>
              <w:right w:val="single" w:sz="4" w:space="0" w:color="auto"/>
            </w:tcBorders>
            <w:shd w:val="clear" w:color="auto" w:fill="D9D9D9"/>
            <w:vAlign w:val="center"/>
            <w:hideMark/>
          </w:tcPr>
          <w:p w:rsidR="00127B65" w:rsidRPr="00851D0C" w:rsidRDefault="00127B65" w:rsidP="00E84B12">
            <w:pPr>
              <w:jc w:val="center"/>
              <w:rPr>
                <w:rFonts w:ascii="Calibri" w:hAnsi="Calibri" w:cs="Calibri"/>
                <w:b/>
                <w:bCs/>
                <w:lang w:eastAsia="es-BO"/>
              </w:rPr>
            </w:pPr>
            <w:r w:rsidRPr="00851D0C">
              <w:rPr>
                <w:rFonts w:ascii="Calibri" w:hAnsi="Calibri" w:cs="Calibri"/>
                <w:b/>
                <w:bCs/>
                <w:lang w:eastAsia="es-BO"/>
              </w:rPr>
              <w:t>N°</w:t>
            </w:r>
          </w:p>
        </w:tc>
        <w:tc>
          <w:tcPr>
            <w:tcW w:w="2037" w:type="dxa"/>
            <w:tcBorders>
              <w:top w:val="single" w:sz="4" w:space="0" w:color="auto"/>
              <w:left w:val="single" w:sz="4" w:space="0" w:color="auto"/>
              <w:right w:val="single" w:sz="4" w:space="0" w:color="auto"/>
            </w:tcBorders>
            <w:shd w:val="clear" w:color="auto" w:fill="D9D9D9"/>
            <w:vAlign w:val="center"/>
            <w:hideMark/>
          </w:tcPr>
          <w:p w:rsidR="00127B65" w:rsidRPr="00851D0C" w:rsidRDefault="00127B65" w:rsidP="00E84B12">
            <w:pPr>
              <w:jc w:val="center"/>
              <w:rPr>
                <w:rFonts w:ascii="Calibri" w:hAnsi="Calibri" w:cs="Calibri"/>
                <w:b/>
                <w:bCs/>
                <w:lang w:eastAsia="es-BO"/>
              </w:rPr>
            </w:pPr>
            <w:r w:rsidRPr="00851D0C">
              <w:rPr>
                <w:rFonts w:ascii="Calibri" w:hAnsi="Calibri" w:cs="Calibri"/>
                <w:b/>
                <w:bCs/>
                <w:lang w:eastAsia="es-BO"/>
              </w:rPr>
              <w:t>Entidad Contratante</w:t>
            </w:r>
          </w:p>
        </w:tc>
        <w:tc>
          <w:tcPr>
            <w:tcW w:w="3544" w:type="dxa"/>
            <w:tcBorders>
              <w:top w:val="single" w:sz="4" w:space="0" w:color="auto"/>
              <w:left w:val="single" w:sz="4" w:space="0" w:color="auto"/>
              <w:right w:val="single" w:sz="4" w:space="0" w:color="auto"/>
            </w:tcBorders>
            <w:shd w:val="clear" w:color="auto" w:fill="D9D9D9"/>
            <w:vAlign w:val="center"/>
            <w:hideMark/>
          </w:tcPr>
          <w:p w:rsidR="00127B65" w:rsidRPr="00851D0C" w:rsidRDefault="00127B65" w:rsidP="00E84B12">
            <w:pPr>
              <w:jc w:val="center"/>
              <w:rPr>
                <w:rFonts w:ascii="Calibri" w:hAnsi="Calibri" w:cs="Calibri"/>
                <w:b/>
                <w:bCs/>
                <w:lang w:eastAsia="es-BO"/>
              </w:rPr>
            </w:pPr>
            <w:r w:rsidRPr="00851D0C">
              <w:rPr>
                <w:rFonts w:ascii="Calibri" w:hAnsi="Calibri" w:cs="Calibri"/>
                <w:b/>
                <w:bCs/>
                <w:lang w:eastAsia="es-BO"/>
              </w:rPr>
              <w:t>Objeto de la Contratación</w:t>
            </w:r>
          </w:p>
        </w:tc>
        <w:tc>
          <w:tcPr>
            <w:tcW w:w="3361" w:type="dxa"/>
            <w:tcBorders>
              <w:top w:val="single" w:sz="4" w:space="0" w:color="auto"/>
              <w:left w:val="nil"/>
              <w:right w:val="single" w:sz="4" w:space="0" w:color="auto"/>
            </w:tcBorders>
            <w:shd w:val="clear" w:color="auto" w:fill="D9D9D9"/>
            <w:vAlign w:val="center"/>
          </w:tcPr>
          <w:p w:rsidR="00127B65" w:rsidRPr="00851D0C" w:rsidRDefault="00127B65" w:rsidP="00E84B12">
            <w:pPr>
              <w:jc w:val="center"/>
              <w:rPr>
                <w:rFonts w:ascii="Calibri" w:hAnsi="Calibri" w:cs="Calibri"/>
                <w:b/>
                <w:bCs/>
                <w:lang w:eastAsia="es-BO"/>
              </w:rPr>
            </w:pPr>
            <w:r w:rsidRPr="00851D0C">
              <w:rPr>
                <w:rFonts w:ascii="Calibri" w:hAnsi="Calibri" w:cs="Calibri"/>
                <w:b/>
                <w:bCs/>
                <w:lang w:eastAsia="es-BO"/>
              </w:rPr>
              <w:t>Documento de Respaldo</w:t>
            </w:r>
          </w:p>
        </w:tc>
      </w:tr>
      <w:tr w:rsidR="00127B65" w:rsidRPr="00552079" w:rsidTr="00E84B12">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jc w:val="center"/>
              <w:rPr>
                <w:rFonts w:ascii="Calibri" w:hAnsi="Calibri" w:cs="Calibri"/>
                <w:sz w:val="22"/>
                <w:szCs w:val="22"/>
                <w:lang w:eastAsia="es-BO"/>
              </w:rPr>
            </w:pPr>
            <w:r>
              <w:rPr>
                <w:rFonts w:ascii="Calibri" w:hAnsi="Calibri" w:cs="Calibri"/>
                <w:sz w:val="22"/>
                <w:szCs w:val="22"/>
                <w:lang w:eastAsia="es-BO"/>
              </w:rPr>
              <w:t>1</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7B65" w:rsidRPr="00206AE6" w:rsidRDefault="00127B65" w:rsidP="00E84B12">
            <w:pPr>
              <w:rPr>
                <w:rFonts w:ascii="Calibri" w:hAnsi="Calibri" w:cs="Calibri"/>
                <w:sz w:val="22"/>
                <w:szCs w:val="22"/>
                <w:lang w:eastAsia="es-BO"/>
              </w:rPr>
            </w:pPr>
          </w:p>
        </w:tc>
      </w:tr>
      <w:tr w:rsidR="00127B65" w:rsidRPr="00552079" w:rsidTr="00E84B12">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jc w:val="center"/>
              <w:rPr>
                <w:rFonts w:ascii="Calibri" w:hAnsi="Calibri" w:cs="Calibri"/>
                <w:sz w:val="22"/>
                <w:szCs w:val="22"/>
                <w:lang w:eastAsia="es-BO"/>
              </w:rPr>
            </w:pPr>
            <w:r>
              <w:rPr>
                <w:rFonts w:ascii="Calibri" w:hAnsi="Calibri" w:cs="Calibri"/>
                <w:sz w:val="22"/>
                <w:szCs w:val="22"/>
                <w:lang w:eastAsia="es-BO"/>
              </w:rPr>
              <w:t>2</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7B65" w:rsidRPr="00206AE6" w:rsidRDefault="00127B65" w:rsidP="00E84B12">
            <w:pPr>
              <w:rPr>
                <w:rFonts w:ascii="Calibri" w:hAnsi="Calibri" w:cs="Calibri"/>
                <w:sz w:val="22"/>
                <w:szCs w:val="22"/>
                <w:lang w:eastAsia="es-BO"/>
              </w:rPr>
            </w:pPr>
          </w:p>
        </w:tc>
      </w:tr>
      <w:tr w:rsidR="00127B65" w:rsidRPr="00552079" w:rsidTr="00E84B12">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27B65" w:rsidRDefault="00127B65" w:rsidP="00E84B12">
            <w:pPr>
              <w:jc w:val="center"/>
              <w:rPr>
                <w:rFonts w:ascii="Calibri" w:hAnsi="Calibri" w:cs="Calibri"/>
                <w:sz w:val="22"/>
                <w:szCs w:val="22"/>
                <w:lang w:eastAsia="es-BO"/>
              </w:rPr>
            </w:pPr>
            <w:r>
              <w:rPr>
                <w:rFonts w:ascii="Calibri" w:hAnsi="Calibri" w:cs="Calibri"/>
                <w:sz w:val="22"/>
                <w:szCs w:val="22"/>
                <w:lang w:eastAsia="es-BO"/>
              </w:rPr>
              <w:t>3</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tcPr>
          <w:p w:rsidR="00127B65" w:rsidRPr="00206AE6" w:rsidRDefault="00127B65" w:rsidP="00E84B12">
            <w:pPr>
              <w:jc w:val="center"/>
              <w:rPr>
                <w:rFonts w:ascii="Calibri" w:hAnsi="Calibri" w:cs="Calibri"/>
                <w:sz w:val="22"/>
                <w:szCs w:val="22"/>
                <w:lang w:eastAsia="es-BO"/>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127B65" w:rsidRPr="00206AE6" w:rsidRDefault="00127B65" w:rsidP="00E84B12">
            <w:pPr>
              <w:rPr>
                <w:rFonts w:ascii="Calibri" w:hAnsi="Calibri" w:cs="Calibri"/>
                <w:sz w:val="22"/>
                <w:szCs w:val="22"/>
                <w:lang w:eastAsia="es-BO"/>
              </w:rPr>
            </w:pP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tcPr>
          <w:p w:rsidR="00127B65" w:rsidRPr="00206AE6" w:rsidRDefault="00127B65" w:rsidP="00E84B12">
            <w:pPr>
              <w:rPr>
                <w:rFonts w:ascii="Calibri" w:hAnsi="Calibri" w:cs="Calibri"/>
                <w:sz w:val="22"/>
                <w:szCs w:val="22"/>
                <w:lang w:eastAsia="es-BO"/>
              </w:rPr>
            </w:pPr>
          </w:p>
        </w:tc>
      </w:tr>
      <w:tr w:rsidR="00127B65" w:rsidRPr="00552079" w:rsidTr="00E84B12">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7B65" w:rsidRPr="00206AE6" w:rsidRDefault="00127B65" w:rsidP="00E84B12">
            <w:pPr>
              <w:rPr>
                <w:rFonts w:ascii="Calibri" w:hAnsi="Calibri" w:cs="Calibri"/>
                <w:sz w:val="22"/>
                <w:szCs w:val="22"/>
                <w:lang w:eastAsia="es-BO"/>
              </w:rPr>
            </w:pPr>
          </w:p>
        </w:tc>
      </w:tr>
      <w:tr w:rsidR="00127B65" w:rsidRPr="00552079" w:rsidTr="00E84B12">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7B65" w:rsidRPr="00206AE6" w:rsidRDefault="00127B65" w:rsidP="00E84B12">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7B65" w:rsidRPr="00206AE6" w:rsidRDefault="00127B65" w:rsidP="00E84B12">
            <w:pPr>
              <w:rPr>
                <w:rFonts w:ascii="Calibri" w:hAnsi="Calibri" w:cs="Calibri"/>
                <w:sz w:val="22"/>
                <w:szCs w:val="22"/>
                <w:lang w:eastAsia="es-BO"/>
              </w:rPr>
            </w:pPr>
          </w:p>
        </w:tc>
      </w:tr>
      <w:tr w:rsidR="00127B65" w:rsidRPr="005D1446" w:rsidTr="00E84B12">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127B65" w:rsidRPr="00206AE6" w:rsidRDefault="00127B65" w:rsidP="00E84B12">
            <w:pPr>
              <w:rPr>
                <w:rFonts w:ascii="Calibri" w:hAnsi="Calibri" w:cs="Calibri"/>
                <w:b/>
                <w:color w:val="000000"/>
                <w:lang w:eastAsia="es-BO"/>
              </w:rPr>
            </w:pPr>
            <w:r w:rsidRPr="00206AE6">
              <w:rPr>
                <w:rFonts w:ascii="Calibri" w:hAnsi="Calibri" w:cs="Calibri"/>
                <w:b/>
                <w:color w:val="000000"/>
                <w:lang w:eastAsia="es-BO"/>
              </w:rPr>
              <w:t xml:space="preserve">Nota.- </w:t>
            </w:r>
          </w:p>
          <w:p w:rsidR="00127B65" w:rsidRPr="00206AE6" w:rsidRDefault="00127B65" w:rsidP="00E84B12">
            <w:pPr>
              <w:rPr>
                <w:rFonts w:ascii="Calibri" w:hAnsi="Calibri" w:cs="Calibri"/>
                <w:b/>
                <w:color w:val="000000"/>
                <w:lang w:eastAsia="es-BO"/>
              </w:rPr>
            </w:pPr>
          </w:p>
          <w:p w:rsidR="00127B65" w:rsidRPr="003B6160" w:rsidRDefault="00127B65" w:rsidP="00DD25B0">
            <w:pPr>
              <w:pStyle w:val="Prrafodelista"/>
              <w:numPr>
                <w:ilvl w:val="0"/>
                <w:numId w:val="36"/>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27B65" w:rsidRDefault="00127B65" w:rsidP="00E84B12">
            <w:pPr>
              <w:pStyle w:val="Prrafodelista"/>
              <w:ind w:left="552"/>
              <w:jc w:val="both"/>
              <w:rPr>
                <w:rFonts w:ascii="Calibri" w:hAnsi="Calibri" w:cs="Calibri"/>
                <w:b/>
                <w:bCs/>
                <w:color w:val="000000"/>
              </w:rPr>
            </w:pPr>
          </w:p>
          <w:p w:rsidR="00127B65" w:rsidRDefault="00127B65" w:rsidP="00DD25B0">
            <w:pPr>
              <w:pStyle w:val="Prrafodelista"/>
              <w:numPr>
                <w:ilvl w:val="0"/>
                <w:numId w:val="36"/>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27B65" w:rsidRPr="00206AE6" w:rsidRDefault="00127B65" w:rsidP="00E84B12">
            <w:pPr>
              <w:pStyle w:val="Prrafodelista"/>
              <w:ind w:left="610"/>
              <w:jc w:val="both"/>
              <w:rPr>
                <w:rFonts w:ascii="Calibri" w:hAnsi="Calibri" w:cs="Calibri"/>
                <w:bCs/>
                <w:sz w:val="18"/>
                <w:szCs w:val="18"/>
                <w:lang w:eastAsia="es-BO"/>
              </w:rPr>
            </w:pPr>
          </w:p>
        </w:tc>
      </w:tr>
    </w:tbl>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Default="00127B65" w:rsidP="00FA78A9">
      <w:pPr>
        <w:jc w:val="center"/>
        <w:rPr>
          <w:rFonts w:asciiTheme="minorHAnsi" w:hAnsiTheme="minorHAnsi" w:cstheme="minorHAnsi"/>
          <w:b/>
          <w:sz w:val="22"/>
          <w:szCs w:val="22"/>
        </w:rPr>
      </w:pPr>
    </w:p>
    <w:p w:rsidR="00127B65" w:rsidRPr="006F470A" w:rsidRDefault="00127B65"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D25B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D25B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D25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D25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DD25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DD25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D25B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DD25B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24AB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8.25pt" o:ole="">
            <v:imagedata r:id="rId22" o:title=""/>
          </v:shape>
          <o:OLEObject Type="Embed" ProgID="Equation.3" ShapeID="_x0000_i1025" DrawAspect="Content" ObjectID="_1597070080"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1.8pt" o:ole="">
            <v:imagedata r:id="rId24" o:title=""/>
          </v:shape>
          <o:OLEObject Type="Embed" ProgID="Equation.3" ShapeID="_x0000_i1026" DrawAspect="Content" ObjectID="_1597070081"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6" o:title=""/>
          </v:shape>
          <o:OLEObject Type="Embed" ProgID="Equation.3" ShapeID="_x0000_i1027" DrawAspect="Content" ObjectID="_1597070082"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8" o:title=""/>
          </v:shape>
          <o:OLEObject Type="Embed" ProgID="Equation.3" ShapeID="_x0000_i1028" DrawAspect="Content" ObjectID="_1597070083"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D25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DD25B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D25B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D25B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27B65" w:rsidRPr="00A31CF6" w:rsidRDefault="00127B65" w:rsidP="00127B65">
      <w:pPr>
        <w:jc w:val="center"/>
        <w:rPr>
          <w:rFonts w:ascii="Calibri" w:eastAsia="Arial Unicode MS" w:hAnsi="Calibri" w:cs="Calibri"/>
          <w:b/>
          <w:sz w:val="22"/>
          <w:szCs w:val="18"/>
          <w:lang w:val="es-MX"/>
        </w:rPr>
      </w:pPr>
      <w:r w:rsidRPr="00A31CF6">
        <w:rPr>
          <w:rFonts w:ascii="Calibri" w:eastAsia="Arial Unicode MS" w:hAnsi="Calibri" w:cs="Calibri"/>
          <w:b/>
          <w:sz w:val="22"/>
          <w:szCs w:val="18"/>
          <w:lang w:val="es-MX"/>
        </w:rPr>
        <w:t>“</w:t>
      </w:r>
      <w:r w:rsidRPr="00A47435">
        <w:rPr>
          <w:rFonts w:ascii="Calibri" w:eastAsia="Arial Unicode MS" w:hAnsi="Calibri" w:cs="Calibri"/>
          <w:b/>
          <w:sz w:val="22"/>
          <w:szCs w:val="18"/>
          <w:lang w:val="es-MX"/>
        </w:rPr>
        <w:t>ADQUISICIÓN DE UN PORTA CAMP LABORATORIO DE FLUIDOS DE PERFORACIÓN</w:t>
      </w:r>
      <w:r w:rsidRPr="00A31CF6">
        <w:rPr>
          <w:rFonts w:ascii="Calibri" w:eastAsia="Arial Unicode MS" w:hAnsi="Calibri" w:cs="Calibri"/>
          <w:b/>
          <w:sz w:val="22"/>
          <w:szCs w:val="18"/>
          <w:lang w:val="es-MX"/>
        </w:rPr>
        <w:t>”</w:t>
      </w:r>
    </w:p>
    <w:p w:rsidR="00127B65" w:rsidRPr="00882FFE" w:rsidRDefault="00127B65" w:rsidP="00127B65">
      <w:pPr>
        <w:jc w:val="center"/>
        <w:rPr>
          <w:rFonts w:ascii="Verdana" w:hAnsi="Verdana" w:cs="Calibri"/>
          <w:b/>
          <w:sz w:val="18"/>
          <w:szCs w:val="18"/>
          <w:u w:val="single"/>
          <w:lang w:val="es-MX"/>
        </w:rPr>
      </w:pPr>
    </w:p>
    <w:p w:rsidR="00127B65" w:rsidRPr="00A31CF6" w:rsidRDefault="00127B65" w:rsidP="00127B65">
      <w:pPr>
        <w:rPr>
          <w:rFonts w:ascii="Verdana" w:hAnsi="Verdana" w:cs="Calibri"/>
          <w:sz w:val="18"/>
          <w:szCs w:val="18"/>
        </w:rPr>
      </w:pPr>
    </w:p>
    <w:p w:rsidR="00127B65" w:rsidRPr="00A31CF6" w:rsidRDefault="00127B65" w:rsidP="00127B65">
      <w:pPr>
        <w:rPr>
          <w:rFonts w:ascii="Verdana" w:hAnsi="Verdana" w:cs="Calibri"/>
          <w:sz w:val="18"/>
          <w:szCs w:val="18"/>
        </w:rPr>
      </w:pPr>
      <w:r w:rsidRPr="00A31CF6">
        <w:rPr>
          <w:rFonts w:ascii="Verdana" w:hAnsi="Verdana" w:cs="Calibri"/>
          <w:sz w:val="18"/>
          <w:szCs w:val="18"/>
        </w:rPr>
        <w:t>Descripción detallada de</w:t>
      </w:r>
      <w:r>
        <w:rPr>
          <w:rFonts w:ascii="Verdana" w:hAnsi="Verdana" w:cs="Calibri"/>
          <w:sz w:val="18"/>
          <w:szCs w:val="18"/>
        </w:rPr>
        <w:t>l</w:t>
      </w:r>
      <w:r w:rsidRPr="00A31CF6">
        <w:rPr>
          <w:rFonts w:ascii="Verdana" w:hAnsi="Verdana" w:cs="Calibri"/>
          <w:sz w:val="18"/>
          <w:szCs w:val="18"/>
        </w:rPr>
        <w:t xml:space="preserve"> bien:</w:t>
      </w:r>
    </w:p>
    <w:p w:rsidR="00127B65" w:rsidRPr="00A31CF6" w:rsidRDefault="00127B65" w:rsidP="00127B65">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127B65" w:rsidRPr="00A31CF6" w:rsidTr="00E84B12">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DD6EE"/>
            <w:vAlign w:val="center"/>
          </w:tcPr>
          <w:p w:rsidR="00127B65" w:rsidRPr="00A31CF6" w:rsidRDefault="00127B65" w:rsidP="00E84B12">
            <w:pPr>
              <w:spacing w:before="60" w:after="60"/>
              <w:jc w:val="center"/>
              <w:rPr>
                <w:rFonts w:ascii="Verdana" w:hAnsi="Verdana" w:cs="Calibri"/>
                <w:b/>
                <w:bCs/>
                <w:sz w:val="16"/>
                <w:szCs w:val="18"/>
                <w:lang w:val="es-BO"/>
              </w:rPr>
            </w:pPr>
            <w:r w:rsidRPr="00A31CF6">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127B65" w:rsidRPr="00A31CF6" w:rsidRDefault="00127B65" w:rsidP="00E84B12">
            <w:pPr>
              <w:spacing w:before="60" w:after="60"/>
              <w:jc w:val="center"/>
              <w:rPr>
                <w:rFonts w:ascii="Verdana" w:hAnsi="Verdana" w:cs="Calibri"/>
                <w:b/>
                <w:bCs/>
                <w:sz w:val="16"/>
                <w:szCs w:val="18"/>
                <w:lang w:val="es-BO"/>
              </w:rPr>
            </w:pPr>
            <w:r w:rsidRPr="00A31CF6">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DD6EE"/>
            <w:vAlign w:val="center"/>
          </w:tcPr>
          <w:p w:rsidR="00127B65" w:rsidRPr="00A31CF6" w:rsidRDefault="00127B65" w:rsidP="00E84B12">
            <w:pPr>
              <w:spacing w:before="60" w:after="60"/>
              <w:jc w:val="center"/>
              <w:rPr>
                <w:rFonts w:ascii="Verdana" w:hAnsi="Verdana" w:cs="Calibri"/>
                <w:b/>
                <w:bCs/>
                <w:sz w:val="16"/>
                <w:szCs w:val="18"/>
                <w:lang w:val="es-BO"/>
              </w:rPr>
            </w:pPr>
            <w:r w:rsidRPr="00A31CF6">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127B65" w:rsidRPr="00A31CF6" w:rsidRDefault="00127B65" w:rsidP="00E84B12">
            <w:pPr>
              <w:spacing w:before="60" w:after="60"/>
              <w:jc w:val="center"/>
              <w:rPr>
                <w:rFonts w:ascii="Verdana" w:hAnsi="Verdana" w:cs="Calibri"/>
                <w:b/>
                <w:bCs/>
                <w:sz w:val="16"/>
                <w:szCs w:val="18"/>
                <w:lang w:val="es-BO"/>
              </w:rPr>
            </w:pPr>
            <w:r w:rsidRPr="00A31CF6">
              <w:rPr>
                <w:rFonts w:ascii="Verdana" w:hAnsi="Verdana" w:cs="Calibri"/>
                <w:b/>
                <w:bCs/>
                <w:sz w:val="16"/>
                <w:szCs w:val="18"/>
                <w:lang w:val="es-BO"/>
              </w:rPr>
              <w:t>CANTIDAD</w:t>
            </w:r>
          </w:p>
        </w:tc>
      </w:tr>
      <w:tr w:rsidR="00127B65" w:rsidRPr="00A31CF6" w:rsidTr="00E84B1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27B65" w:rsidRPr="00523F0D" w:rsidRDefault="00127B65" w:rsidP="00E84B12">
            <w:pPr>
              <w:spacing w:before="60" w:after="60"/>
              <w:jc w:val="center"/>
              <w:rPr>
                <w:rFonts w:ascii="Verdana" w:hAnsi="Verdana" w:cs="Calibri"/>
                <w:bCs/>
                <w:sz w:val="18"/>
                <w:szCs w:val="18"/>
                <w:lang w:val="es-BO"/>
              </w:rPr>
            </w:pPr>
            <w:r w:rsidRPr="00523F0D">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27B65" w:rsidRPr="00A31CF6" w:rsidRDefault="00127B65" w:rsidP="00E84B12">
            <w:pPr>
              <w:spacing w:before="60" w:after="60"/>
              <w:rPr>
                <w:rFonts w:ascii="Verdana" w:hAnsi="Verdana" w:cs="Calibri"/>
                <w:sz w:val="18"/>
                <w:szCs w:val="18"/>
                <w:lang w:val="en-US"/>
              </w:rPr>
            </w:pPr>
            <w:r w:rsidRPr="00A31CF6">
              <w:rPr>
                <w:rFonts w:ascii="Verdana" w:hAnsi="Verdana" w:cs="Calibri"/>
                <w:sz w:val="18"/>
                <w:szCs w:val="18"/>
                <w:lang w:val="en-US"/>
              </w:rPr>
              <w:t xml:space="preserve">Porta camp </w:t>
            </w:r>
            <w:r w:rsidRPr="00A31CF6">
              <w:rPr>
                <w:rFonts w:ascii="Verdana" w:hAnsi="Verdana" w:cs="Calibri"/>
                <w:sz w:val="18"/>
                <w:szCs w:val="18"/>
              </w:rPr>
              <w:t>laboratorio</w:t>
            </w:r>
            <w:r w:rsidRPr="00A31CF6">
              <w:rPr>
                <w:rFonts w:ascii="Verdana" w:hAnsi="Verdana" w:cs="Calibri"/>
                <w:sz w:val="18"/>
                <w:szCs w:val="18"/>
                <w:lang w:val="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127B65" w:rsidRPr="00A31CF6" w:rsidRDefault="00127B65" w:rsidP="00E84B12">
            <w:pPr>
              <w:spacing w:before="60" w:after="60"/>
              <w:jc w:val="center"/>
              <w:rPr>
                <w:rFonts w:ascii="Verdana" w:hAnsi="Verdana" w:cs="Calibri"/>
                <w:bCs/>
                <w:sz w:val="18"/>
                <w:szCs w:val="18"/>
                <w:lang w:val="es-BO"/>
              </w:rPr>
            </w:pPr>
            <w:r w:rsidRPr="00A31CF6">
              <w:rPr>
                <w:rFonts w:ascii="Verdana" w:hAnsi="Verdana" w:cs="Calibri"/>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B65" w:rsidRPr="00A31CF6" w:rsidRDefault="00127B65" w:rsidP="00E84B12">
            <w:pPr>
              <w:spacing w:before="60" w:after="60"/>
              <w:jc w:val="center"/>
              <w:rPr>
                <w:rFonts w:ascii="Verdana" w:hAnsi="Verdana" w:cs="Calibri"/>
                <w:bCs/>
                <w:sz w:val="18"/>
                <w:szCs w:val="18"/>
                <w:lang w:val="es-BO"/>
              </w:rPr>
            </w:pPr>
            <w:r w:rsidRPr="00A31CF6">
              <w:rPr>
                <w:rFonts w:ascii="Verdana" w:hAnsi="Verdana" w:cs="Calibri"/>
                <w:bCs/>
                <w:sz w:val="18"/>
                <w:szCs w:val="18"/>
                <w:lang w:val="es-BO"/>
              </w:rPr>
              <w:t>1</w:t>
            </w:r>
          </w:p>
        </w:tc>
      </w:tr>
    </w:tbl>
    <w:p w:rsidR="00127B65" w:rsidRDefault="00127B65" w:rsidP="00127B65">
      <w:pPr>
        <w:jc w:val="both"/>
        <w:rPr>
          <w:rFonts w:ascii="Verdana" w:hAnsi="Verdana" w:cs="Arial"/>
          <w:b/>
          <w:sz w:val="18"/>
          <w:szCs w:val="18"/>
        </w:rPr>
      </w:pPr>
    </w:p>
    <w:p w:rsidR="00127B65" w:rsidRPr="00A31CF6" w:rsidRDefault="00127B65" w:rsidP="00127B65">
      <w:pPr>
        <w:jc w:val="both"/>
        <w:rPr>
          <w:rFonts w:ascii="Verdana" w:hAnsi="Verdana" w:cs="Verdana"/>
          <w:bCs/>
          <w:color w:val="000000"/>
          <w:sz w:val="18"/>
          <w:szCs w:val="18"/>
        </w:rPr>
      </w:pPr>
    </w:p>
    <w:p w:rsidR="00127B65" w:rsidRPr="00A31CF6" w:rsidRDefault="00127B65" w:rsidP="00DD25B0">
      <w:pPr>
        <w:pStyle w:val="Prrafodelista"/>
        <w:numPr>
          <w:ilvl w:val="0"/>
          <w:numId w:val="37"/>
        </w:numPr>
        <w:ind w:left="567" w:hanging="567"/>
        <w:contextualSpacing/>
        <w:jc w:val="both"/>
        <w:rPr>
          <w:rFonts w:ascii="Verdana" w:hAnsi="Verdana" w:cs="Calibri"/>
          <w:b/>
          <w:bCs/>
          <w:sz w:val="18"/>
          <w:szCs w:val="18"/>
          <w:lang w:eastAsia="es-BO"/>
        </w:rPr>
      </w:pPr>
      <w:r w:rsidRPr="00A31CF6">
        <w:rPr>
          <w:rFonts w:ascii="Verdana" w:hAnsi="Verdana" w:cs="Calibri"/>
          <w:b/>
          <w:bCs/>
          <w:sz w:val="18"/>
          <w:szCs w:val="18"/>
          <w:lang w:eastAsia="es-BO"/>
        </w:rPr>
        <w:t>CARACTERÍSTICAS DEL REQUERIMIENTO</w:t>
      </w:r>
    </w:p>
    <w:p w:rsidR="00127B65" w:rsidRPr="00A31CF6" w:rsidRDefault="00127B65" w:rsidP="00127B65">
      <w:pPr>
        <w:pStyle w:val="Prrafodelista"/>
        <w:ind w:left="567"/>
        <w:contextualSpacing/>
        <w:jc w:val="both"/>
        <w:rPr>
          <w:rFonts w:ascii="Verdana" w:hAnsi="Verdana" w:cs="Calibri"/>
          <w:b/>
          <w:bCs/>
          <w:sz w:val="18"/>
          <w:szCs w:val="18"/>
          <w:lang w:eastAsia="es-BO"/>
        </w:rPr>
      </w:pPr>
    </w:p>
    <w:p w:rsidR="00127B65" w:rsidRPr="00A31CF6" w:rsidRDefault="00127B65" w:rsidP="00127B65">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27B65" w:rsidRPr="00A31CF6" w:rsidTr="00E84B12">
        <w:trPr>
          <w:trHeight w:val="376"/>
        </w:trPr>
        <w:tc>
          <w:tcPr>
            <w:tcW w:w="9603" w:type="dxa"/>
            <w:shd w:val="clear" w:color="auto" w:fill="BDD6EE"/>
            <w:vAlign w:val="center"/>
          </w:tcPr>
          <w:p w:rsidR="00127B65" w:rsidRPr="00A31CF6" w:rsidRDefault="00127B65" w:rsidP="00E84B12">
            <w:pPr>
              <w:autoSpaceDE w:val="0"/>
              <w:autoSpaceDN w:val="0"/>
              <w:adjustRightInd w:val="0"/>
              <w:rPr>
                <w:rFonts w:ascii="Verdana" w:hAnsi="Verdana" w:cs="Calibri"/>
                <w:b/>
                <w:bCs/>
                <w:sz w:val="18"/>
                <w:szCs w:val="18"/>
                <w:lang w:eastAsia="es-BO"/>
              </w:rPr>
            </w:pPr>
            <w:r w:rsidRPr="00A31CF6">
              <w:rPr>
                <w:rFonts w:ascii="Verdana" w:hAnsi="Verdana" w:cs="Calibri"/>
                <w:b/>
                <w:bCs/>
                <w:sz w:val="18"/>
                <w:szCs w:val="18"/>
              </w:rPr>
              <w:t xml:space="preserve">CARACTERÍSTICAS TÉCNICAS DEL BIEN </w:t>
            </w:r>
          </w:p>
        </w:tc>
      </w:tr>
      <w:tr w:rsidR="00127B65" w:rsidRPr="00A31CF6" w:rsidTr="00E84B12">
        <w:trPr>
          <w:trHeight w:val="1544"/>
        </w:trPr>
        <w:tc>
          <w:tcPr>
            <w:tcW w:w="9603" w:type="dxa"/>
            <w:shd w:val="clear" w:color="auto" w:fill="auto"/>
            <w:vAlign w:val="center"/>
          </w:tcPr>
          <w:p w:rsidR="00127B65" w:rsidRPr="00A31CF6" w:rsidRDefault="00127B65" w:rsidP="00E84B12">
            <w:pPr>
              <w:pStyle w:val="Prrafodelista"/>
              <w:autoSpaceDE w:val="0"/>
              <w:autoSpaceDN w:val="0"/>
              <w:adjustRightInd w:val="0"/>
              <w:ind w:left="284"/>
              <w:contextualSpacing/>
              <w:rPr>
                <w:rFonts w:ascii="Verdana" w:hAnsi="Verdana" w:cs="Calibri"/>
                <w:b/>
                <w:sz w:val="18"/>
                <w:szCs w:val="18"/>
                <w:lang w:val="es-BO" w:eastAsia="es-BO"/>
              </w:rPr>
            </w:pPr>
          </w:p>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ITEM 1</w:t>
            </w:r>
            <w:r>
              <w:rPr>
                <w:rFonts w:ascii="Verdana" w:hAnsi="Verdana" w:cs="Calibri"/>
                <w:b/>
                <w:sz w:val="18"/>
                <w:szCs w:val="18"/>
                <w:lang w:val="es-BO" w:eastAsia="es-BO"/>
              </w:rPr>
              <w:t>:</w:t>
            </w:r>
            <w:r w:rsidRPr="00A31CF6">
              <w:rPr>
                <w:rFonts w:ascii="Verdana" w:hAnsi="Verdana" w:cs="Calibri"/>
                <w:sz w:val="18"/>
                <w:szCs w:val="18"/>
                <w:lang w:val="es-BO" w:eastAsia="es-BO"/>
              </w:rPr>
              <w:t xml:space="preserve"> </w:t>
            </w:r>
            <w:r w:rsidRPr="00A31CF6">
              <w:rPr>
                <w:rFonts w:ascii="Verdana" w:hAnsi="Verdana" w:cs="Calibri"/>
                <w:b/>
                <w:sz w:val="18"/>
                <w:szCs w:val="18"/>
                <w:lang w:val="es-BO" w:eastAsia="es-BO"/>
              </w:rPr>
              <w:t>PORTA CAMP LABORATORIO</w:t>
            </w:r>
          </w:p>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6932"/>
            </w:tblGrid>
            <w:tr w:rsidR="00127B65" w:rsidRPr="00A31CF6" w:rsidTr="00E84B12">
              <w:trPr>
                <w:trHeight w:val="998"/>
                <w:jc w:val="center"/>
              </w:trPr>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1. DESCRIPCIÓN:</w:t>
                  </w:r>
                </w:p>
              </w:tc>
              <w:tc>
                <w:tcPr>
                  <w:tcW w:w="6932" w:type="dxa"/>
                  <w:tcBorders>
                    <w:top w:val="single" w:sz="4" w:space="0" w:color="auto"/>
                    <w:left w:val="single" w:sz="4" w:space="0" w:color="auto"/>
                    <w:bottom w:val="single" w:sz="4" w:space="0" w:color="auto"/>
                    <w:right w:val="single" w:sz="4" w:space="0" w:color="auto"/>
                  </w:tcBorders>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El porta camp será usado como un laboratorio móvil el cual será llevado a pozo con la finalidad de poder realizar pruebas in situ al fluido de perforación. Además de servir como dormitorio para el personal de turno.</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  </w:t>
                  </w:r>
                </w:p>
              </w:tc>
            </w:tr>
            <w:tr w:rsidR="00127B65" w:rsidRPr="00A31CF6" w:rsidTr="00E84B12">
              <w:trPr>
                <w:trHeight w:val="545"/>
                <w:jc w:val="center"/>
              </w:trPr>
              <w:tc>
                <w:tcPr>
                  <w:tcW w:w="2005" w:type="dxa"/>
                  <w:tcBorders>
                    <w:top w:val="single" w:sz="4" w:space="0" w:color="auto"/>
                  </w:tcBorders>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2. TAMAÑO:</w:t>
                  </w:r>
                </w:p>
              </w:tc>
              <w:tc>
                <w:tcPr>
                  <w:tcW w:w="6932" w:type="dxa"/>
                  <w:tcBorders>
                    <w:top w:val="single" w:sz="4" w:space="0" w:color="auto"/>
                  </w:tcBorders>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Largo 10m x ancho 3m x alto 2,40m.</w:t>
                  </w:r>
                </w:p>
              </w:tc>
            </w:tr>
            <w:tr w:rsidR="00127B65" w:rsidRPr="00A31CF6" w:rsidTr="00E84B12">
              <w:trPr>
                <w:trHeight w:val="539"/>
                <w:jc w:val="center"/>
              </w:trPr>
              <w:tc>
                <w:tcPr>
                  <w:tcW w:w="2005" w:type="dxa"/>
                  <w:tcBorders>
                    <w:bottom w:val="single" w:sz="4" w:space="0" w:color="auto"/>
                  </w:tcBorders>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3. ESTRUCTURA PRINCIPAL:</w:t>
                  </w:r>
                </w:p>
              </w:tc>
              <w:tc>
                <w:tcPr>
                  <w:tcW w:w="6932" w:type="dxa"/>
                  <w:tcBorders>
                    <w:bottom w:val="single" w:sz="4" w:space="0" w:color="auto"/>
                  </w:tcBorders>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Perfiles de acero al carbono de espesor de 1/4”.</w:t>
                  </w:r>
                </w:p>
              </w:tc>
            </w:tr>
            <w:tr w:rsidR="00127B65" w:rsidRPr="00A31CF6" w:rsidTr="00E84B12">
              <w:trPr>
                <w:trHeight w:val="547"/>
                <w:jc w:val="center"/>
              </w:trPr>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4. AISLACIÓN TERMICA:</w:t>
                  </w:r>
                </w:p>
              </w:tc>
              <w:tc>
                <w:tcPr>
                  <w:tcW w:w="6932" w:type="dxa"/>
                  <w:tcBorders>
                    <w:top w:val="single" w:sz="4" w:space="0" w:color="auto"/>
                    <w:left w:val="single" w:sz="4" w:space="0" w:color="auto"/>
                    <w:bottom w:val="single" w:sz="4" w:space="0" w:color="auto"/>
                    <w:right w:val="single" w:sz="4" w:space="0" w:color="auto"/>
                  </w:tcBorders>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En paredes, techo y pisos, el material aislante debe ser poliure</w:t>
                  </w:r>
                  <w:r>
                    <w:rPr>
                      <w:rFonts w:ascii="Verdana" w:hAnsi="Verdana" w:cs="Calibri"/>
                      <w:sz w:val="18"/>
                      <w:szCs w:val="18"/>
                      <w:lang w:val="es-BO" w:eastAsia="es-BO"/>
                    </w:rPr>
                    <w:t>tano expandido de densidad 12</w:t>
                  </w:r>
                  <w:r w:rsidRPr="00A31CF6">
                    <w:rPr>
                      <w:rFonts w:ascii="Verdana" w:hAnsi="Verdana" w:cs="Calibri"/>
                      <w:sz w:val="18"/>
                      <w:szCs w:val="18"/>
                      <w:lang w:val="es-BO" w:eastAsia="es-BO"/>
                    </w:rPr>
                    <w:t xml:space="preserve"> Kg/m3.</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1689"/>
                <w:jc w:val="center"/>
              </w:trPr>
              <w:tc>
                <w:tcPr>
                  <w:tcW w:w="2005" w:type="dxa"/>
                  <w:tcBorders>
                    <w:top w:val="single" w:sz="4" w:space="0" w:color="auto"/>
                  </w:tcBorders>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5. PAREDES EXTERNAS:</w:t>
                  </w:r>
                </w:p>
              </w:tc>
              <w:tc>
                <w:tcPr>
                  <w:tcW w:w="6932" w:type="dxa"/>
                  <w:tcBorders>
                    <w:top w:val="single" w:sz="4" w:space="0" w:color="auto"/>
                  </w:tcBorders>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Las paredes deberán tener un espesor de </w:t>
                  </w:r>
                  <w:r>
                    <w:rPr>
                      <w:rFonts w:ascii="Verdana" w:hAnsi="Verdana" w:cs="Calibri"/>
                      <w:sz w:val="18"/>
                      <w:szCs w:val="18"/>
                      <w:lang w:val="es-BO" w:eastAsia="es-BO"/>
                    </w:rPr>
                    <w:t xml:space="preserve">80 - </w:t>
                  </w:r>
                  <w:r w:rsidRPr="00A31CF6">
                    <w:rPr>
                      <w:rFonts w:ascii="Verdana" w:hAnsi="Verdana" w:cs="Calibri"/>
                      <w:sz w:val="18"/>
                      <w:szCs w:val="18"/>
                      <w:lang w:val="es-BO" w:eastAsia="es-BO"/>
                    </w:rPr>
                    <w:t>100 mm, conformado por 3 capas las cuales son:</w:t>
                  </w:r>
                </w:p>
                <w:p w:rsidR="00127B65" w:rsidRPr="00A31CF6" w:rsidRDefault="00127B65" w:rsidP="00E84B12">
                  <w:pPr>
                    <w:pStyle w:val="Prrafodelista"/>
                    <w:tabs>
                      <w:tab w:val="left" w:pos="33"/>
                    </w:tabs>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1. Plancha metálica de acero galvanizado d</w:t>
                  </w:r>
                  <w:r>
                    <w:rPr>
                      <w:rFonts w:ascii="Verdana" w:hAnsi="Verdana" w:cs="Calibri"/>
                      <w:sz w:val="18"/>
                      <w:szCs w:val="18"/>
                      <w:lang w:val="es-BO" w:eastAsia="es-BO"/>
                    </w:rPr>
                    <w:t>e 1</w:t>
                  </w:r>
                  <w:r w:rsidRPr="00A31CF6">
                    <w:rPr>
                      <w:rFonts w:ascii="Verdana" w:hAnsi="Verdana" w:cs="Calibri"/>
                      <w:sz w:val="18"/>
                      <w:szCs w:val="18"/>
                      <w:lang w:val="es-BO" w:eastAsia="es-BO"/>
                    </w:rPr>
                    <w:t>mm en la parte interna.</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2. Estructura de perfiles metálicos de acero al carbono reforzado</w:t>
                  </w:r>
                  <w:r>
                    <w:rPr>
                      <w:rFonts w:ascii="Verdana" w:hAnsi="Verdana" w:cs="Calibri"/>
                      <w:sz w:val="18"/>
                      <w:szCs w:val="18"/>
                      <w:lang w:val="es-BO" w:eastAsia="es-BO"/>
                    </w:rPr>
                    <w:t xml:space="preserve">, más </w:t>
                  </w:r>
                  <w:r w:rsidRPr="00A31CF6">
                    <w:rPr>
                      <w:rFonts w:ascii="Verdana" w:hAnsi="Verdana" w:cs="Calibri"/>
                      <w:sz w:val="18"/>
                      <w:szCs w:val="18"/>
                      <w:lang w:val="es-BO" w:eastAsia="es-BO"/>
                    </w:rPr>
                    <w:t xml:space="preserve">material aislante </w:t>
                  </w:r>
                  <w:r>
                    <w:rPr>
                      <w:rFonts w:ascii="Verdana" w:hAnsi="Verdana" w:cs="Calibri"/>
                      <w:sz w:val="18"/>
                      <w:szCs w:val="18"/>
                      <w:lang w:val="es-BO" w:eastAsia="es-BO"/>
                    </w:rPr>
                    <w:t>(descrito en el punto 4).</w:t>
                  </w:r>
                  <w:r w:rsidRPr="00A31CF6">
                    <w:rPr>
                      <w:rFonts w:ascii="Verdana" w:hAnsi="Verdana" w:cs="Calibri"/>
                      <w:sz w:val="18"/>
                      <w:szCs w:val="18"/>
                      <w:lang w:val="es-BO" w:eastAsia="es-BO"/>
                    </w:rPr>
                    <w:t xml:space="preserve">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3. Plancha metálica de acero galvanizado plegado de 1,2 mm en la parte externa.</w:t>
                  </w:r>
                </w:p>
              </w:tc>
            </w:tr>
            <w:tr w:rsidR="00127B65" w:rsidRPr="00A31CF6" w:rsidTr="00E84B12">
              <w:trPr>
                <w:trHeight w:val="1443"/>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6. PAREDES INTERNAS:</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Las paredes deberán tener un espesor de pared </w:t>
                  </w:r>
                  <w:r>
                    <w:rPr>
                      <w:rFonts w:ascii="Verdana" w:hAnsi="Verdana" w:cs="Calibri"/>
                      <w:sz w:val="18"/>
                      <w:szCs w:val="18"/>
                      <w:lang w:val="es-BO" w:eastAsia="es-BO"/>
                    </w:rPr>
                    <w:t xml:space="preserve">65 -80 mm, conformado por </w:t>
                  </w:r>
                  <w:r w:rsidRPr="00A31CF6">
                    <w:rPr>
                      <w:rFonts w:ascii="Verdana" w:hAnsi="Verdana" w:cs="Calibri"/>
                      <w:sz w:val="18"/>
                      <w:szCs w:val="18"/>
                      <w:lang w:val="es-BO" w:eastAsia="es-BO"/>
                    </w:rPr>
                    <w:t>3 capas las cuales son:</w:t>
                  </w:r>
                </w:p>
                <w:p w:rsidR="00127B65" w:rsidRPr="00A31CF6" w:rsidRDefault="00127B65" w:rsidP="00E84B12">
                  <w:pPr>
                    <w:pStyle w:val="Prrafodelista"/>
                    <w:tabs>
                      <w:tab w:val="left" w:pos="33"/>
                    </w:tabs>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1. Plancha metálica de acero galvanizado de 1 mm.</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2. Estructura de perfiles metálic</w:t>
                  </w:r>
                  <w:r>
                    <w:rPr>
                      <w:rFonts w:ascii="Verdana" w:hAnsi="Verdana" w:cs="Calibri"/>
                      <w:sz w:val="18"/>
                      <w:szCs w:val="18"/>
                      <w:lang w:val="es-BO" w:eastAsia="es-BO"/>
                    </w:rPr>
                    <w:t>os de acero al carbono, más</w:t>
                  </w:r>
                  <w:r w:rsidRPr="00A31CF6">
                    <w:rPr>
                      <w:rFonts w:ascii="Verdana" w:hAnsi="Verdana" w:cs="Calibri"/>
                      <w:sz w:val="18"/>
                      <w:szCs w:val="18"/>
                      <w:lang w:val="es-BO" w:eastAsia="es-BO"/>
                    </w:rPr>
                    <w:t xml:space="preserve"> material ai</w:t>
                  </w:r>
                  <w:r>
                    <w:rPr>
                      <w:rFonts w:ascii="Verdana" w:hAnsi="Verdana" w:cs="Calibri"/>
                      <w:sz w:val="18"/>
                      <w:szCs w:val="18"/>
                      <w:lang w:val="es-BO" w:eastAsia="es-BO"/>
                    </w:rPr>
                    <w:t>slante (descrito en el punto 4)</w:t>
                  </w:r>
                  <w:r w:rsidRPr="00A31CF6">
                    <w:rPr>
                      <w:rFonts w:ascii="Verdana" w:hAnsi="Verdana" w:cs="Calibri"/>
                      <w:sz w:val="18"/>
                      <w:szCs w:val="18"/>
                      <w:lang w:val="es-BO" w:eastAsia="es-BO"/>
                    </w:rPr>
                    <w:t xml:space="preserve">. </w:t>
                  </w: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3. Plancha metálica de acero galvanizado de 1 mm.</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sz w:val="18"/>
                      <w:szCs w:val="18"/>
                      <w:lang w:val="es-BO" w:eastAsia="es-BO"/>
                    </w:rPr>
                    <w:t>En todas las uniones entre planchas se deberán colocar tapajuntas de plancha metálicas de acero galvanizado.</w:t>
                  </w:r>
                </w:p>
              </w:tc>
            </w:tr>
            <w:tr w:rsidR="00127B65" w:rsidRPr="00A31CF6" w:rsidTr="00E84B12">
              <w:trPr>
                <w:trHeight w:val="2116"/>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lastRenderedPageBreak/>
                    <w:t>7. PISO:</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El piso deberá tener un espesor de 50 mm conformado por 4 capas las cuales son:</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1. Estructura de perfiles metálicos tipo “U” de ¼”, de acero al carbono reforzado.</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2. Plancha metálica de acero galvanizado en la parte inferior de 1,2 mm.</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3. Estructura</w:t>
                  </w:r>
                  <w:r>
                    <w:rPr>
                      <w:rFonts w:ascii="Verdana" w:hAnsi="Verdana" w:cs="Calibri"/>
                      <w:sz w:val="18"/>
                      <w:szCs w:val="18"/>
                      <w:lang w:val="es-BO" w:eastAsia="es-BO"/>
                    </w:rPr>
                    <w:t>l de acero al carbono y material aislante (</w:t>
                  </w:r>
                  <w:r w:rsidRPr="00A31CF6">
                    <w:rPr>
                      <w:rFonts w:ascii="Verdana" w:hAnsi="Verdana" w:cs="Calibri"/>
                      <w:sz w:val="18"/>
                      <w:szCs w:val="18"/>
                      <w:lang w:val="es-BO" w:eastAsia="es-BO"/>
                    </w:rPr>
                    <w:t>de</w:t>
                  </w:r>
                  <w:r>
                    <w:rPr>
                      <w:rFonts w:ascii="Verdana" w:hAnsi="Verdana" w:cs="Calibri"/>
                      <w:sz w:val="18"/>
                      <w:szCs w:val="18"/>
                      <w:lang w:val="es-BO" w:eastAsia="es-BO"/>
                    </w:rPr>
                    <w:t>scrito en el punto 4)</w:t>
                  </w:r>
                  <w:r w:rsidRPr="00A31CF6">
                    <w:rPr>
                      <w:rFonts w:ascii="Verdana" w:hAnsi="Verdana" w:cs="Calibri"/>
                      <w:sz w:val="18"/>
                      <w:szCs w:val="18"/>
                      <w:lang w:val="es-BO" w:eastAsia="es-BO"/>
                    </w:rPr>
                    <w:t>.</w:t>
                  </w: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4. En la parte superior plancha metálica 5 mm de acero al carbono, todo revestido con un sobre piso antideslizante engomado de alto tráfico.</w:t>
                  </w:r>
                  <w:r>
                    <w:rPr>
                      <w:rFonts w:ascii="Verdana" w:hAnsi="Verdana" w:cs="Calibri"/>
                      <w:sz w:val="18"/>
                      <w:szCs w:val="18"/>
                      <w:lang w:val="es-BO" w:eastAsia="es-BO"/>
                    </w:rPr>
                    <w:t xml:space="preserve">        El piso deberá soportar una carga de </w:t>
                  </w:r>
                  <w:r w:rsidRPr="00B13D0E">
                    <w:rPr>
                      <w:rFonts w:ascii="Verdana" w:hAnsi="Verdana" w:cs="Calibri"/>
                      <w:sz w:val="18"/>
                      <w:szCs w:val="18"/>
                      <w:lang w:val="es-BO" w:eastAsia="es-BO"/>
                    </w:rPr>
                    <w:t>350 kg/m2</w:t>
                  </w:r>
                  <w:r>
                    <w:rPr>
                      <w:rFonts w:ascii="Verdana" w:hAnsi="Verdana" w:cs="Calibri"/>
                      <w:sz w:val="18"/>
                      <w:szCs w:val="18"/>
                      <w:lang w:val="es-BO" w:eastAsia="es-BO"/>
                    </w:rPr>
                    <w:t>.</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2118"/>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8. TECHO:</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El techo tendrá un espesor de 120 mm, con un diseño tipo “C” el cual no permita acumular agua de lluvia. También deberá contar con una línea de vida y escalera de acceso.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El techo constara de 3 capas:</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1. Plancha metálica de acero galvanizado de 1,2 mm en la parte superior.</w:t>
                  </w:r>
                  <w:r>
                    <w:rPr>
                      <w:rFonts w:ascii="Verdana" w:hAnsi="Verdana" w:cs="Calibri"/>
                      <w:sz w:val="18"/>
                      <w:szCs w:val="18"/>
                      <w:lang w:val="es-BO" w:eastAsia="es-BO"/>
                    </w:rPr>
                    <w:t xml:space="preserve"> 2. </w:t>
                  </w:r>
                  <w:r w:rsidRPr="00A31CF6">
                    <w:rPr>
                      <w:rFonts w:ascii="Verdana" w:hAnsi="Verdana" w:cs="Calibri"/>
                      <w:sz w:val="18"/>
                      <w:szCs w:val="18"/>
                      <w:lang w:val="es-BO" w:eastAsia="es-BO"/>
                    </w:rPr>
                    <w:t>Estructura de perfiles metálic</w:t>
                  </w:r>
                  <w:r>
                    <w:rPr>
                      <w:rFonts w:ascii="Verdana" w:hAnsi="Verdana" w:cs="Calibri"/>
                      <w:sz w:val="18"/>
                      <w:szCs w:val="18"/>
                      <w:lang w:val="es-BO" w:eastAsia="es-BO"/>
                    </w:rPr>
                    <w:t>os de acero al carbono más</w:t>
                  </w:r>
                  <w:r w:rsidRPr="00A31CF6">
                    <w:rPr>
                      <w:rFonts w:ascii="Verdana" w:hAnsi="Verdana" w:cs="Calibri"/>
                      <w:sz w:val="18"/>
                      <w:szCs w:val="18"/>
                      <w:lang w:val="es-BO" w:eastAsia="es-BO"/>
                    </w:rPr>
                    <w:t xml:space="preserve"> material Ais</w:t>
                  </w:r>
                  <w:r>
                    <w:rPr>
                      <w:rFonts w:ascii="Verdana" w:hAnsi="Verdana" w:cs="Calibri"/>
                      <w:sz w:val="18"/>
                      <w:szCs w:val="18"/>
                      <w:lang w:val="es-BO" w:eastAsia="es-BO"/>
                    </w:rPr>
                    <w:t>lante (descrito en el punto 4)</w:t>
                  </w:r>
                  <w:r w:rsidRPr="00A31CF6">
                    <w:rPr>
                      <w:rFonts w:ascii="Verdana" w:hAnsi="Verdana" w:cs="Calibri"/>
                      <w:sz w:val="18"/>
                      <w:szCs w:val="18"/>
                      <w:lang w:val="es-BO" w:eastAsia="es-BO"/>
                    </w:rPr>
                    <w:t>.</w:t>
                  </w: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3. Plancha de acero galvanizado de 1,2 mm en la parte inferior. </w:t>
                  </w: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techo deberá soportar una carga de </w:t>
                  </w:r>
                  <w:r w:rsidRPr="00B13D0E">
                    <w:rPr>
                      <w:rFonts w:ascii="Verdana" w:hAnsi="Verdana" w:cs="Calibri"/>
                      <w:sz w:val="18"/>
                      <w:szCs w:val="18"/>
                      <w:lang w:val="es-BO" w:eastAsia="es-BO"/>
                    </w:rPr>
                    <w:t>150 kg/m2</w:t>
                  </w:r>
                  <w:r>
                    <w:rPr>
                      <w:rFonts w:ascii="Verdana" w:hAnsi="Verdana" w:cs="Calibri"/>
                      <w:sz w:val="18"/>
                      <w:szCs w:val="18"/>
                      <w:lang w:val="es-BO" w:eastAsia="es-BO"/>
                    </w:rPr>
                    <w:t>.</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3103"/>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p>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9. PUERTAS</w:t>
                  </w:r>
                  <w:r w:rsidRPr="00A31CF6">
                    <w:rPr>
                      <w:rFonts w:ascii="Verdana" w:hAnsi="Verdana" w:cs="Calibri"/>
                      <w:sz w:val="18"/>
                      <w:szCs w:val="18"/>
                      <w:lang w:val="es-BO" w:eastAsia="es-BO"/>
                    </w:rPr>
                    <w:t xml:space="preserve"> </w:t>
                  </w:r>
                  <w:r w:rsidRPr="00A31CF6">
                    <w:rPr>
                      <w:rFonts w:ascii="Verdana" w:hAnsi="Verdana" w:cs="Calibri"/>
                      <w:b/>
                      <w:sz w:val="18"/>
                      <w:szCs w:val="18"/>
                      <w:lang w:val="es-BO" w:eastAsia="es-BO"/>
                    </w:rPr>
                    <w:t>EXTERIORES:</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3949BC">
                    <w:rPr>
                      <w:rFonts w:ascii="Verdana" w:hAnsi="Verdana" w:cs="Calibri"/>
                      <w:sz w:val="18"/>
                      <w:szCs w:val="18"/>
                      <w:lang w:val="es-BO" w:eastAsia="es-BO"/>
                    </w:rPr>
                    <w:t>Se requieren 2</w:t>
                  </w:r>
                  <w:r w:rsidRPr="00A31CF6">
                    <w:rPr>
                      <w:rFonts w:ascii="Verdana" w:hAnsi="Verdana" w:cs="Calibri"/>
                      <w:sz w:val="18"/>
                      <w:szCs w:val="18"/>
                      <w:lang w:val="es-BO" w:eastAsia="es-BO"/>
                    </w:rPr>
                    <w:t xml:space="preserve"> Puerta</w:t>
                  </w:r>
                  <w:r>
                    <w:rPr>
                      <w:rFonts w:ascii="Verdana" w:hAnsi="Verdana" w:cs="Calibri"/>
                      <w:sz w:val="18"/>
                      <w:szCs w:val="18"/>
                      <w:lang w:val="es-BO" w:eastAsia="es-BO"/>
                    </w:rPr>
                    <w:t>s</w:t>
                  </w:r>
                  <w:r w:rsidRPr="00A31CF6">
                    <w:rPr>
                      <w:rFonts w:ascii="Verdana" w:hAnsi="Verdana" w:cs="Calibri"/>
                      <w:sz w:val="18"/>
                      <w:szCs w:val="18"/>
                      <w:lang w:val="es-BO" w:eastAsia="es-BO"/>
                    </w:rPr>
                    <w:t xml:space="preserve"> principal</w:t>
                  </w:r>
                  <w:r>
                    <w:rPr>
                      <w:rFonts w:ascii="Verdana" w:hAnsi="Verdana" w:cs="Calibri"/>
                      <w:sz w:val="18"/>
                      <w:szCs w:val="18"/>
                      <w:lang w:val="es-BO" w:eastAsia="es-BO"/>
                    </w:rPr>
                    <w:t>es</w:t>
                  </w:r>
                  <w:r w:rsidRPr="00A31CF6">
                    <w:rPr>
                      <w:rFonts w:ascii="Verdana" w:hAnsi="Verdana" w:cs="Calibri"/>
                      <w:sz w:val="18"/>
                      <w:szCs w:val="18"/>
                      <w:lang w:val="es-BO" w:eastAsia="es-BO"/>
                    </w:rPr>
                    <w:t xml:space="preserve">, una por cada ambiente (dormitorio, laboratorio), de </w:t>
                  </w:r>
                  <w:r>
                    <w:rPr>
                      <w:rFonts w:ascii="Verdana" w:hAnsi="Verdana" w:cs="Calibri"/>
                      <w:sz w:val="18"/>
                      <w:szCs w:val="18"/>
                      <w:lang w:val="es-BO" w:eastAsia="es-BO"/>
                    </w:rPr>
                    <w:t>9</w:t>
                  </w:r>
                  <w:r w:rsidRPr="00A31CF6">
                    <w:rPr>
                      <w:rFonts w:ascii="Verdana" w:hAnsi="Verdana" w:cs="Calibri"/>
                      <w:sz w:val="18"/>
                      <w:szCs w:val="18"/>
                      <w:lang w:val="es-BO" w:eastAsia="es-BO"/>
                    </w:rPr>
                    <w:t xml:space="preserve">0cm de ancho x 200cm de alto.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Conformado por 3 capas: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1. Plancha metálica de acero galvanizado de 1 mm para el interior.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2. Estructura metálica y material Aislante (descrito en el punto 4), entre ambas planchas metálicas.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3. Plancha metálica de acero galvanizado de 1 mm para el exterior.</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Adicionalmente cada puerta deberá contar con:</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sz w:val="18"/>
                      <w:szCs w:val="18"/>
                      <w:lang w:val="es-BO" w:eastAsia="es-BO"/>
                    </w:rPr>
                    <w:t>- C</w:t>
                  </w:r>
                  <w:r w:rsidRPr="00A31CF6">
                    <w:rPr>
                      <w:rFonts w:ascii="Verdana" w:hAnsi="Verdana" w:cs="Calibri"/>
                      <w:sz w:val="18"/>
                      <w:szCs w:val="18"/>
                      <w:lang w:val="es-BO" w:eastAsia="es-BO"/>
                    </w:rPr>
                    <w:t>erradura de industria Brasilera.</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Jalador individual</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- 3 unidades de Bisagras reforzadas</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Brazo hidráulico de 50-60 kg</w:t>
                  </w: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 Barra antipánico tipo tecla de alto tránsito en la parte interior.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La ubicación de cada puerta será presentada en el Anexo 1</w:t>
                  </w:r>
                  <w:r>
                    <w:rPr>
                      <w:rFonts w:ascii="Verdana" w:hAnsi="Verdana" w:cs="Calibri"/>
                      <w:sz w:val="18"/>
                      <w:szCs w:val="18"/>
                      <w:lang w:val="es-BO" w:eastAsia="es-BO"/>
                    </w:rPr>
                    <w:t>.</w:t>
                  </w:r>
                </w:p>
              </w:tc>
            </w:tr>
            <w:tr w:rsidR="00127B65" w:rsidRPr="00A31CF6" w:rsidTr="00E84B12">
              <w:trPr>
                <w:trHeight w:val="696"/>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10. PUERTAS</w:t>
                  </w:r>
                  <w:r w:rsidRPr="00A31CF6">
                    <w:rPr>
                      <w:rFonts w:ascii="Verdana" w:hAnsi="Verdana" w:cs="Calibri"/>
                      <w:sz w:val="18"/>
                      <w:szCs w:val="18"/>
                      <w:lang w:val="es-BO" w:eastAsia="es-BO"/>
                    </w:rPr>
                    <w:t xml:space="preserve"> </w:t>
                  </w:r>
                  <w:r w:rsidRPr="00A31CF6">
                    <w:rPr>
                      <w:rFonts w:ascii="Verdana" w:hAnsi="Verdana" w:cs="Calibri"/>
                      <w:b/>
                      <w:sz w:val="18"/>
                      <w:szCs w:val="18"/>
                      <w:lang w:val="es-BO" w:eastAsia="es-BO"/>
                    </w:rPr>
                    <w:t>INTERIORES:</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Se requieren 3 puertas con las siguientes especificaciones: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Deberá ser de 70 cm de ancho x 200cm de alto.</w:t>
                  </w: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Panel de madera reforzado.</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sz w:val="18"/>
                      <w:szCs w:val="18"/>
                      <w:lang w:val="es-BO" w:eastAsia="es-BO"/>
                    </w:rPr>
                    <w:t>- C</w:t>
                  </w:r>
                  <w:r w:rsidRPr="00A31CF6">
                    <w:rPr>
                      <w:rFonts w:ascii="Verdana" w:hAnsi="Verdana" w:cs="Calibri"/>
                      <w:sz w:val="18"/>
                      <w:szCs w:val="18"/>
                      <w:lang w:val="es-BO" w:eastAsia="es-BO"/>
                    </w:rPr>
                    <w:t>erradura de industria Brasilera.</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sz w:val="18"/>
                      <w:szCs w:val="18"/>
                      <w:lang w:val="es-BO" w:eastAsia="es-BO"/>
                    </w:rPr>
                    <w:t>- Marco metálico</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Cada puerta deberá contar con 3 bisagras reforzadas.</w:t>
                  </w: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La ubicación de estas 3 puertas interiores es presentada en el Anexo 1</w:t>
                  </w:r>
                  <w:r>
                    <w:rPr>
                      <w:rFonts w:ascii="Verdana" w:hAnsi="Verdana" w:cs="Calibri"/>
                      <w:sz w:val="18"/>
                      <w:szCs w:val="18"/>
                      <w:lang w:val="es-BO" w:eastAsia="es-BO"/>
                    </w:rPr>
                    <w:t>.</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127B65">
              <w:trPr>
                <w:trHeight w:val="407"/>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jc w:val="both"/>
                    <w:rPr>
                      <w:rFonts w:ascii="Verdana" w:hAnsi="Verdana" w:cs="Calibri"/>
                      <w:b/>
                      <w:sz w:val="18"/>
                      <w:szCs w:val="18"/>
                      <w:lang w:val="es-BO" w:eastAsia="es-BO"/>
                    </w:rPr>
                  </w:pPr>
                  <w:r w:rsidRPr="00A31CF6">
                    <w:rPr>
                      <w:rFonts w:ascii="Verdana" w:hAnsi="Verdana" w:cs="Calibri"/>
                      <w:b/>
                      <w:sz w:val="18"/>
                      <w:szCs w:val="18"/>
                      <w:lang w:val="es-BO" w:eastAsia="es-BO"/>
                    </w:rPr>
                    <w:t>11. VENTANAS:</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Se requieren 2 </w:t>
                  </w:r>
                  <w:r w:rsidRPr="00A31CF6">
                    <w:rPr>
                      <w:rFonts w:ascii="Verdana" w:hAnsi="Verdana" w:cs="Calibri"/>
                      <w:sz w:val="18"/>
                      <w:szCs w:val="18"/>
                      <w:lang w:val="es-BO" w:eastAsia="es-BO"/>
                    </w:rPr>
                    <w:t>ventanas, una</w:t>
                  </w:r>
                  <w:r>
                    <w:rPr>
                      <w:rFonts w:ascii="Verdana" w:hAnsi="Verdana" w:cs="Calibri"/>
                      <w:sz w:val="18"/>
                      <w:szCs w:val="18"/>
                      <w:lang w:val="es-BO" w:eastAsia="es-BO"/>
                    </w:rPr>
                    <w:t xml:space="preserve"> por cada ambiente (dormitorio, </w:t>
                  </w:r>
                  <w:r w:rsidRPr="00A31CF6">
                    <w:rPr>
                      <w:rFonts w:ascii="Verdana" w:hAnsi="Verdana" w:cs="Calibri"/>
                      <w:sz w:val="18"/>
                      <w:szCs w:val="18"/>
                      <w:lang w:val="es-BO" w:eastAsia="es-BO"/>
                    </w:rPr>
                    <w:t>laboratorio)</w:t>
                  </w:r>
                  <w:r>
                    <w:rPr>
                      <w:rFonts w:ascii="Verdana" w:hAnsi="Verdana" w:cs="Calibri"/>
                      <w:sz w:val="18"/>
                      <w:szCs w:val="18"/>
                      <w:lang w:val="es-BO" w:eastAsia="es-BO"/>
                    </w:rPr>
                    <w:t xml:space="preserve"> </w:t>
                  </w:r>
                  <w:r w:rsidRPr="00A31CF6">
                    <w:rPr>
                      <w:rFonts w:ascii="Verdana" w:hAnsi="Verdana" w:cs="Calibri"/>
                      <w:sz w:val="18"/>
                      <w:szCs w:val="18"/>
                      <w:lang w:val="es-BO" w:eastAsia="es-BO"/>
                    </w:rPr>
                    <w:t xml:space="preserve">con las siguientes Características: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 Dimensiones: 120 cm de largo y 80 cm de alto.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 Marco de aluminio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 Doble acrílico transparente (5 mm) con espacio intermedio.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 Cortinas tipo black out en cada ventana.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Tapas exteriores metálicas, con sistema de soporte o sujeción, para proteger el material acrílico de las ventanas cuando se realicen traslados del porta camp laboratorio (DTM).</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lastRenderedPageBreak/>
                    <w:t>La ubicación de estas 2 ventanas será presentado en el Anexo 1</w:t>
                  </w:r>
                </w:p>
              </w:tc>
            </w:tr>
            <w:tr w:rsidR="00127B65" w:rsidRPr="00A31CF6" w:rsidTr="00E84B12">
              <w:trPr>
                <w:trHeight w:val="3103"/>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lastRenderedPageBreak/>
                    <w:t>12.INSTALACION ELECTRICA:</w:t>
                  </w:r>
                </w:p>
              </w:tc>
              <w:tc>
                <w:tcPr>
                  <w:tcW w:w="6932" w:type="dxa"/>
                  <w:shd w:val="clear" w:color="auto" w:fill="auto"/>
                  <w:vAlign w:val="center"/>
                </w:tcPr>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Se deberá contar con: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- 50 metros de cable de alimentación de 4 x 3 mm engomado flexible con enchufe industrial con conexión macho tipo SCAME en ambos extremos.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Deberá contar con un enchufe industrial conexión hembra tipo SCAME en la parte externa del Porta camp con protección para lluvia.</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Disyuntor Principal para todo el porta camp laboratorio.</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Caja de Distribución para interruptores y enchufes para baño, dormitorio y laboratorio que deberá estar ubicada en una pared interna del laboratorio según Anexo 1.</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Se deberá contar con un supresor de picos de energía estabilizada de 6 KVA</w:t>
                  </w:r>
                  <w:r>
                    <w:rPr>
                      <w:rFonts w:ascii="Verdana" w:hAnsi="Verdana" w:cs="Calibri"/>
                      <w:sz w:val="18"/>
                      <w:szCs w:val="18"/>
                      <w:lang w:val="es-BO" w:eastAsia="es-BO"/>
                    </w:rPr>
                    <w:t xml:space="preserve"> (transformador)</w:t>
                  </w:r>
                  <w:r w:rsidRPr="00A31CF6">
                    <w:rPr>
                      <w:rFonts w:ascii="Verdana" w:hAnsi="Verdana" w:cs="Calibri"/>
                      <w:sz w:val="18"/>
                      <w:szCs w:val="18"/>
                      <w:lang w:val="es-BO" w:eastAsia="es-BO"/>
                    </w:rPr>
                    <w:t xml:space="preserve"> de dos salidas una de 110 volt y otra de 220 volt el cual deberá ser derivado a los diferentes tomacorrientes</w:t>
                  </w:r>
                  <w:r>
                    <w:rPr>
                      <w:rFonts w:ascii="Verdana" w:hAnsi="Verdana" w:cs="Calibri"/>
                      <w:sz w:val="18"/>
                      <w:szCs w:val="18"/>
                      <w:lang w:val="es-BO" w:eastAsia="es-BO"/>
                    </w:rPr>
                    <w:t xml:space="preserve"> del laboratorio</w:t>
                  </w:r>
                  <w:r w:rsidRPr="00A31CF6">
                    <w:rPr>
                      <w:rFonts w:ascii="Verdana" w:hAnsi="Verdana" w:cs="Calibri"/>
                      <w:sz w:val="18"/>
                      <w:szCs w:val="18"/>
                      <w:lang w:val="es-BO" w:eastAsia="es-BO"/>
                    </w:rPr>
                    <w:t xml:space="preserve">.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 Cable </w:t>
                  </w:r>
                  <w:r w:rsidRPr="00AD16A9">
                    <w:rPr>
                      <w:rFonts w:ascii="Verdana" w:hAnsi="Verdana" w:cs="Calibri"/>
                      <w:sz w:val="18"/>
                      <w:szCs w:val="18"/>
                      <w:lang w:val="es-BO" w:eastAsia="es-BO"/>
                    </w:rPr>
                    <w:t>de</w:t>
                  </w:r>
                  <w:r w:rsidRPr="00A31CF6">
                    <w:rPr>
                      <w:rFonts w:ascii="Verdana" w:hAnsi="Verdana" w:cs="Calibri"/>
                      <w:sz w:val="18"/>
                      <w:szCs w:val="18"/>
                      <w:lang w:val="es-BO" w:eastAsia="es-BO"/>
                    </w:rPr>
                    <w:t xml:space="preserve"> 4 mm para líneas principales y 2,5 mm para líneas secundarias, con su debida protección (térmicos). 4 tomacorrientes dobles en el dormitorio, 9 tomacorrientes dobles (220 volt) y 4 tomacorrientes dobles (110 volt) en el laboratorio, 2 tomacorrientes dobles de (220 volt) ubicados en el área del lavamanos del baño/pasillo, el primero en la parte superior del mesón y el segundo en la parte inferior del mesón.  Las posiciones serán ubicadas en anexo 1.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Iluminación necesaria para todos los ambientes que cumplan los estándares de luminiscencia y seguridad requeridos en la industria.</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Todo el sistema eléctrico (iluminación, cableado, enchufes) deberá ser instalado externamente a las paredes de forma vista dentro de conductos con protección y accesorios anti-explosivo, y deberá cumplir con los requerimientos de seguridad de la industria.</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692"/>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13. PUESTA A TIERRA:</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La estructura debe tener cuatro (4) puntos de conexión a tierra (Pernos de bronce soldados </w:t>
                  </w:r>
                  <w:r>
                    <w:rPr>
                      <w:rFonts w:ascii="Verdana" w:hAnsi="Verdana" w:cs="Calibri"/>
                      <w:sz w:val="18"/>
                      <w:szCs w:val="18"/>
                      <w:lang w:val="es-BO" w:eastAsia="es-BO"/>
                    </w:rPr>
                    <w:t>en cada esquina de l</w:t>
                  </w:r>
                  <w:r w:rsidRPr="00A31CF6">
                    <w:rPr>
                      <w:rFonts w:ascii="Verdana" w:hAnsi="Verdana" w:cs="Calibri"/>
                      <w:sz w:val="18"/>
                      <w:szCs w:val="18"/>
                      <w:lang w:val="es-BO" w:eastAsia="es-BO"/>
                    </w:rPr>
                    <w:t>a estructura con tuerca tipo mariposa) para facilitar la instalación de la Puesta a Tierra requerida.</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692"/>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14. AIRE ACONDICIONA-DO:</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Se requieren 2 aires acondicionados Tipo Split frio/calor de 12000 BTU</w:t>
                  </w:r>
                  <w:r>
                    <w:rPr>
                      <w:rFonts w:ascii="Verdana" w:hAnsi="Verdana" w:cs="Calibri"/>
                      <w:sz w:val="18"/>
                      <w:szCs w:val="18"/>
                      <w:lang w:val="es-BO" w:eastAsia="es-BO"/>
                    </w:rPr>
                    <w:t xml:space="preserve"> cada uno</w:t>
                  </w:r>
                  <w:r w:rsidRPr="00A31CF6">
                    <w:rPr>
                      <w:rFonts w:ascii="Verdana" w:hAnsi="Verdana" w:cs="Calibri"/>
                      <w:sz w:val="18"/>
                      <w:szCs w:val="18"/>
                      <w:lang w:val="es-BO" w:eastAsia="es-BO"/>
                    </w:rPr>
                    <w:t>, de industria americana ubicados en laboratorio y dormitorio, con protección externa en los motores y empernado a la base de los patines según anexo1.</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268"/>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15.INSTALACION HIDRO-SANITARIA:</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Todos los tubos y accesorios para la descarga de aguas servidas deberá ser de industria brasilera, se deberá instalar una matriz de PVC de 4” para la matriz de salida del porta camp (1 sola salida).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Las conexiones de agua caliente y fría deberán contar con Tubos PVC tri-capa de ½”, accesorios y llaves de corte, todos de industria brasilera. </w:t>
                  </w: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Incluir 50 m de manguera industrial de 3/4”. </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846"/>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16. DUCHA:</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La ducha debe contar con: Grifería para ducha de industria brasilera, piso impermeabilizado y engomado con antideslizante, Box de ducha de material acrílico, colgador de toalla, Bandeja para utensilios de baño, extractor de aire eléctrico de 20 X 20 cm aprox. ubicado según anexo1, Conexión de agua fría y caliente, conexión hidro-sanitarias.</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585"/>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17.BAÑO:</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1 Inodoro, piso impermeabilizado y engomado con antideslizante, portarrollos, conexión hidro-sanitarias ubicado según anexo1.</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637"/>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lastRenderedPageBreak/>
                    <w:t>18. TERMO-TANQUE:</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Termo tanque Eléctrico de industria americana con capacidad de 50-60 lt. Potencia: 2000 watts. Con protección de madera instalado en el baño y empotrado en el piso. </w:t>
                  </w:r>
                </w:p>
              </w:tc>
            </w:tr>
            <w:tr w:rsidR="00127B65" w:rsidRPr="00A31CF6" w:rsidTr="00E84B12">
              <w:trPr>
                <w:trHeight w:val="1549"/>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Pr>
                      <w:rFonts w:ascii="Verdana" w:hAnsi="Verdana" w:cs="Calibri"/>
                      <w:b/>
                      <w:sz w:val="18"/>
                      <w:szCs w:val="18"/>
                      <w:lang w:val="es-BO" w:eastAsia="es-BO"/>
                    </w:rPr>
                    <w:t>19</w:t>
                  </w:r>
                  <w:r w:rsidRPr="00A31CF6">
                    <w:rPr>
                      <w:rFonts w:ascii="Verdana" w:hAnsi="Verdana" w:cs="Calibri"/>
                      <w:b/>
                      <w:sz w:val="18"/>
                      <w:szCs w:val="18"/>
                      <w:lang w:val="es-BO" w:eastAsia="es-BO"/>
                    </w:rPr>
                    <w:t>. LAVAMANOS- BAÑO/PASILLO:</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2 Lavamanos de industria argentina de acero inoxidable con conexión de agua caliente/frio, ambos lavamanos instalados sobre mesón en pasillo del baño según anexo1. Con cajonería y estantes en la parte inferior del mesón, dicha cajonería deberá contar con espacio para la instalación de un frigobar empotrado, espejo con marco de aluminio (1 m alto X 1.70 m ancho).  El lavamanos deberá contar con sus respectivas instalaciones hidro-sanitarias.</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545"/>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20. MESONES EN LABORATORIO:</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El laboratorio deberá contar con 1 mesón tipo “L”  de acero inoxidable de 80 cm de ancho con zócalo de frente y fondo. El mismo deberá ser asentad</w:t>
                  </w:r>
                  <w:r>
                    <w:rPr>
                      <w:rFonts w:ascii="Verdana" w:hAnsi="Verdana" w:cs="Calibri"/>
                      <w:sz w:val="18"/>
                      <w:szCs w:val="18"/>
                      <w:lang w:val="es-BO" w:eastAsia="es-BO"/>
                    </w:rPr>
                    <w:t>o sobre una estructura metálica</w:t>
                  </w:r>
                  <w:r w:rsidRPr="00A31CF6">
                    <w:rPr>
                      <w:rFonts w:ascii="Verdana" w:hAnsi="Verdana" w:cs="Calibri"/>
                      <w:sz w:val="18"/>
                      <w:szCs w:val="18"/>
                      <w:lang w:val="es-BO" w:eastAsia="es-BO"/>
                    </w:rPr>
                    <w:t>. El mesón deberá estar a 1.2</w:t>
                  </w:r>
                  <w:r>
                    <w:rPr>
                      <w:rFonts w:ascii="Verdana" w:hAnsi="Verdana" w:cs="Calibri"/>
                      <w:sz w:val="18"/>
                      <w:szCs w:val="18"/>
                      <w:lang w:val="es-BO" w:eastAsia="es-BO"/>
                    </w:rPr>
                    <w:t>0</w:t>
                  </w:r>
                  <w:r w:rsidRPr="00A31CF6">
                    <w:rPr>
                      <w:rFonts w:ascii="Verdana" w:hAnsi="Verdana" w:cs="Calibri"/>
                      <w:sz w:val="18"/>
                      <w:szCs w:val="18"/>
                      <w:lang w:val="es-BO" w:eastAsia="es-BO"/>
                    </w:rPr>
                    <w:t xml:space="preserve"> m del piso e instalado según anexo1.</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3812"/>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 xml:space="preserve">21. SISTEMA DE EXTRACCION DE </w:t>
                  </w:r>
                </w:p>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GASES PARA LABORATORIO:</w:t>
                  </w:r>
                </w:p>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p>
              </w:tc>
              <w:tc>
                <w:tcPr>
                  <w:tcW w:w="6932" w:type="dxa"/>
                  <w:shd w:val="clear" w:color="auto" w:fill="auto"/>
                  <w:vAlign w:val="center"/>
                </w:tcPr>
                <w:p w:rsidR="00127B65" w:rsidRDefault="00127B65" w:rsidP="00E84B12">
                  <w:pPr>
                    <w:jc w:val="both"/>
                    <w:rPr>
                      <w:rFonts w:ascii="Verdana" w:hAnsi="Verdana"/>
                      <w:sz w:val="18"/>
                      <w:lang w:val="es-BO" w:eastAsia="es-BO"/>
                    </w:rPr>
                  </w:pPr>
                </w:p>
                <w:p w:rsidR="00127B65" w:rsidRPr="00A31CF6" w:rsidRDefault="00127B65" w:rsidP="00E84B12">
                  <w:pPr>
                    <w:jc w:val="both"/>
                    <w:rPr>
                      <w:rFonts w:ascii="Verdana" w:hAnsi="Verdana"/>
                      <w:sz w:val="18"/>
                      <w:lang w:val="es-BO" w:eastAsia="es-BO"/>
                    </w:rPr>
                  </w:pPr>
                  <w:r w:rsidRPr="00A31CF6">
                    <w:rPr>
                      <w:rFonts w:ascii="Verdana" w:hAnsi="Verdana"/>
                      <w:sz w:val="18"/>
                      <w:lang w:val="es-BO" w:eastAsia="es-BO"/>
                    </w:rPr>
                    <w:t>El sistema de extracción de gases estará ubicado sobre el mesón, ver anexo1. Deberá contar con las siguientes partes:</w:t>
                  </w:r>
                </w:p>
                <w:p w:rsidR="00127B65" w:rsidRPr="00A31CF6" w:rsidRDefault="00127B65" w:rsidP="00E84B12">
                  <w:pPr>
                    <w:jc w:val="both"/>
                    <w:rPr>
                      <w:rFonts w:ascii="Verdana" w:hAnsi="Verdana"/>
                      <w:sz w:val="18"/>
                      <w:lang w:val="es-BO" w:eastAsia="es-BO"/>
                    </w:rPr>
                  </w:pPr>
                  <w:r w:rsidRPr="00A31CF6">
                    <w:rPr>
                      <w:rFonts w:ascii="Verdana" w:hAnsi="Verdana"/>
                      <w:sz w:val="18"/>
                      <w:lang w:val="es-BO" w:eastAsia="es-BO"/>
                    </w:rPr>
                    <w:t xml:space="preserve">1. Una campana de acero galvanizado para extracción de gases y vapores. </w:t>
                  </w:r>
                </w:p>
                <w:p w:rsidR="00127B65" w:rsidRPr="00A31CF6" w:rsidRDefault="00127B65" w:rsidP="00E84B12">
                  <w:pPr>
                    <w:jc w:val="both"/>
                    <w:rPr>
                      <w:rFonts w:ascii="Verdana" w:hAnsi="Verdana"/>
                      <w:sz w:val="18"/>
                      <w:lang w:val="es-BO" w:eastAsia="es-BO"/>
                    </w:rPr>
                  </w:pPr>
                  <w:r w:rsidRPr="00A31CF6">
                    <w:rPr>
                      <w:rFonts w:ascii="Verdana" w:hAnsi="Verdana"/>
                      <w:sz w:val="18"/>
                      <w:lang w:val="es-BO" w:eastAsia="es-BO"/>
                    </w:rPr>
                    <w:t xml:space="preserve">2. Una Cabina inferior, empotrada en el mesón que llegara hasta la campana, tendrá 120 cm de ancho y 80 cm de profundidad. La unión </w:t>
                  </w:r>
                  <w:r>
                    <w:rPr>
                      <w:rFonts w:ascii="Verdana" w:hAnsi="Verdana"/>
                      <w:sz w:val="18"/>
                      <w:lang w:val="es-BO" w:eastAsia="es-BO"/>
                    </w:rPr>
                    <w:t>entre la campana y la cabina deb</w:t>
                  </w:r>
                  <w:r w:rsidRPr="00A31CF6">
                    <w:rPr>
                      <w:rFonts w:ascii="Verdana" w:hAnsi="Verdana"/>
                      <w:sz w:val="18"/>
                      <w:lang w:val="es-BO" w:eastAsia="es-BO"/>
                    </w:rPr>
                    <w:t>e ser hermética para no dejar escapar gases. Esta cabina contara con:</w:t>
                  </w:r>
                </w:p>
                <w:p w:rsidR="00127B65" w:rsidRPr="00A31CF6" w:rsidRDefault="00127B65" w:rsidP="00E84B12">
                  <w:pPr>
                    <w:rPr>
                      <w:rFonts w:ascii="Verdana" w:hAnsi="Verdana"/>
                      <w:sz w:val="18"/>
                      <w:lang w:val="es-BO" w:eastAsia="es-BO"/>
                    </w:rPr>
                  </w:pPr>
                  <w:r w:rsidRPr="00A31CF6">
                    <w:rPr>
                      <w:rFonts w:ascii="Verdana" w:hAnsi="Verdana"/>
                      <w:sz w:val="18"/>
                      <w:lang w:val="es-BO" w:eastAsia="es-BO"/>
                    </w:rPr>
                    <w:t>- Una puerta frontal tipo corrediza de acrílico transparente de 5 mm con marco de aluminio y laterales también serán del mismo acrílico 5 mm enmarcados.</w:t>
                  </w:r>
                  <w:r w:rsidRPr="00A31CF6">
                    <w:rPr>
                      <w:rFonts w:ascii="Verdana" w:hAnsi="Verdana"/>
                      <w:sz w:val="18"/>
                      <w:lang w:val="es-BO" w:eastAsia="es-BO"/>
                    </w:rPr>
                    <w:br/>
                    <w:t>- Iluminación interna tipo Blindada IP-56 con interruptor externo (fuera de cabina) de encendido y</w:t>
                  </w:r>
                  <w:r>
                    <w:rPr>
                      <w:rFonts w:ascii="Verdana" w:hAnsi="Verdana"/>
                      <w:sz w:val="18"/>
                      <w:lang w:val="es-BO" w:eastAsia="es-BO"/>
                    </w:rPr>
                    <w:t xml:space="preserve"> a</w:t>
                  </w:r>
                  <w:r w:rsidRPr="00A31CF6">
                    <w:rPr>
                      <w:rFonts w:ascii="Verdana" w:hAnsi="Verdana"/>
                      <w:sz w:val="18"/>
                      <w:lang w:val="es-BO" w:eastAsia="es-BO"/>
                    </w:rPr>
                    <w:t>pagado.</w:t>
                  </w:r>
                </w:p>
                <w:p w:rsidR="00127B65" w:rsidRPr="00A31CF6" w:rsidRDefault="00127B65" w:rsidP="00E84B12">
                  <w:pPr>
                    <w:rPr>
                      <w:rFonts w:ascii="Verdana" w:hAnsi="Verdana"/>
                      <w:sz w:val="18"/>
                      <w:lang w:val="es-BO" w:eastAsia="es-BO"/>
                    </w:rPr>
                  </w:pPr>
                  <w:r w:rsidRPr="00A31CF6">
                    <w:rPr>
                      <w:rFonts w:ascii="Verdana" w:hAnsi="Verdana"/>
                      <w:sz w:val="18"/>
                      <w:lang w:val="es-BO" w:eastAsia="es-BO"/>
                    </w:rPr>
                    <w:t>- 2 Toma corrientes dobles de 220 volt. Ubicadas dentro de la cabina.</w:t>
                  </w:r>
                </w:p>
                <w:p w:rsidR="00127B65" w:rsidRPr="00A31CF6" w:rsidRDefault="00127B65" w:rsidP="00E84B12">
                  <w:pPr>
                    <w:rPr>
                      <w:rFonts w:ascii="Verdana" w:hAnsi="Verdana"/>
                      <w:sz w:val="18"/>
                      <w:lang w:val="es-BO" w:eastAsia="es-BO"/>
                    </w:rPr>
                  </w:pPr>
                  <w:r w:rsidRPr="00A31CF6">
                    <w:rPr>
                      <w:rFonts w:ascii="Verdana" w:hAnsi="Verdana"/>
                      <w:sz w:val="18"/>
                      <w:lang w:val="es-BO" w:eastAsia="es-BO"/>
                    </w:rPr>
                    <w:t>3. Un extractor centrífugo industrial ubicado en la parte superior interna de la cabina con encendido/apagado del interruptor de luz de la cabina. El extractor debe tener las siguientes características:</w:t>
                  </w:r>
                </w:p>
                <w:p w:rsidR="00127B65" w:rsidRPr="00A31CF6" w:rsidRDefault="00127B65" w:rsidP="00E84B12">
                  <w:pPr>
                    <w:rPr>
                      <w:rFonts w:ascii="Verdana" w:hAnsi="Verdana"/>
                      <w:sz w:val="18"/>
                      <w:lang w:val="es-BO" w:eastAsia="es-BO"/>
                    </w:rPr>
                  </w:pPr>
                  <w:r w:rsidRPr="00A31CF6">
                    <w:rPr>
                      <w:rFonts w:ascii="Verdana" w:hAnsi="Verdana"/>
                      <w:sz w:val="18"/>
                      <w:lang w:val="es-BO" w:eastAsia="es-BO"/>
                    </w:rPr>
                    <w:t>- Fabricado totalmente de PVC y polipropileno o acero inoxidable.</w:t>
                  </w:r>
                </w:p>
                <w:p w:rsidR="00127B65" w:rsidRDefault="00127B65" w:rsidP="00E84B12">
                  <w:pPr>
                    <w:rPr>
                      <w:rFonts w:ascii="Verdana" w:hAnsi="Verdana"/>
                      <w:sz w:val="18"/>
                      <w:lang w:val="es-BO" w:eastAsia="es-BO"/>
                    </w:rPr>
                  </w:pPr>
                  <w:r w:rsidRPr="00A31CF6">
                    <w:rPr>
                      <w:rFonts w:ascii="Verdana" w:hAnsi="Verdana"/>
                      <w:sz w:val="18"/>
                      <w:lang w:val="es-BO" w:eastAsia="es-BO"/>
                    </w:rPr>
                    <w:t>- Con encendido externo fuera de la cabina.</w:t>
                  </w:r>
                  <w:r w:rsidRPr="00A31CF6">
                    <w:rPr>
                      <w:rFonts w:ascii="Verdana" w:hAnsi="Verdana"/>
                      <w:sz w:val="18"/>
                      <w:lang w:val="es-BO" w:eastAsia="es-BO"/>
                    </w:rPr>
                    <w:br/>
                    <w:t>- Motor: 220 V, 50 Hz.</w:t>
                  </w:r>
                </w:p>
                <w:p w:rsidR="00127B65" w:rsidRPr="00A31CF6" w:rsidRDefault="00127B65" w:rsidP="00E84B12">
                  <w:pPr>
                    <w:rPr>
                      <w:rFonts w:ascii="Verdana" w:hAnsi="Verdana"/>
                      <w:sz w:val="18"/>
                      <w:lang w:val="es-BO" w:eastAsia="es-BO"/>
                    </w:rPr>
                  </w:pPr>
                </w:p>
              </w:tc>
            </w:tr>
            <w:tr w:rsidR="00127B65" w:rsidRPr="00A31CF6" w:rsidTr="00E84B12">
              <w:trPr>
                <w:trHeight w:val="846"/>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22. AMOBLADO MINIMO LABORATORIO:</w:t>
                  </w:r>
                </w:p>
                <w:p w:rsidR="00127B65" w:rsidRPr="00A31CF6" w:rsidRDefault="00127B65" w:rsidP="00E84B12">
                  <w:pPr>
                    <w:pStyle w:val="Prrafodelista"/>
                    <w:autoSpaceDE w:val="0"/>
                    <w:autoSpaceDN w:val="0"/>
                    <w:adjustRightInd w:val="0"/>
                    <w:ind w:left="284"/>
                    <w:contextualSpacing/>
                    <w:rPr>
                      <w:rFonts w:ascii="Verdana" w:hAnsi="Verdana" w:cs="Calibri"/>
                      <w:b/>
                      <w:sz w:val="18"/>
                      <w:szCs w:val="18"/>
                      <w:lang w:val="es-BO" w:eastAsia="es-BO"/>
                    </w:rPr>
                  </w:pPr>
                </w:p>
              </w:tc>
              <w:tc>
                <w:tcPr>
                  <w:tcW w:w="6932" w:type="dxa"/>
                  <w:shd w:val="clear" w:color="auto" w:fill="auto"/>
                  <w:vAlign w:val="center"/>
                </w:tcPr>
                <w:p w:rsidR="00127B65" w:rsidRDefault="00127B65" w:rsidP="00E84B12">
                  <w:pPr>
                    <w:pStyle w:val="Prrafodelista"/>
                    <w:autoSpaceDE w:val="0"/>
                    <w:autoSpaceDN w:val="0"/>
                    <w:adjustRightInd w:val="0"/>
                    <w:ind w:left="0"/>
                    <w:contextualSpacing/>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El laboratorio deberá incluir:</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Escritorio con cajones y cerraduras,</w:t>
                  </w:r>
                  <w:r>
                    <w:rPr>
                      <w:rFonts w:ascii="Verdana" w:hAnsi="Verdana" w:cs="Calibri"/>
                      <w:sz w:val="18"/>
                      <w:szCs w:val="18"/>
                      <w:lang w:val="es-BO" w:eastAsia="es-BO"/>
                    </w:rPr>
                    <w:t xml:space="preserve"> fabricado de tablero </w:t>
                  </w:r>
                  <w:r w:rsidRPr="00A31CF6">
                    <w:rPr>
                      <w:rFonts w:ascii="Verdana" w:hAnsi="Verdana" w:cs="Calibri"/>
                      <w:sz w:val="18"/>
                      <w:szCs w:val="18"/>
                      <w:lang w:val="es-BO" w:eastAsia="es-BO"/>
                    </w:rPr>
                    <w:t xml:space="preserve">carpintero de </w:t>
                  </w:r>
                  <w:r>
                    <w:rPr>
                      <w:rFonts w:ascii="Verdana" w:hAnsi="Verdana" w:cs="Calibri"/>
                      <w:sz w:val="18"/>
                      <w:szCs w:val="18"/>
                      <w:lang w:val="es-BO" w:eastAsia="es-BO"/>
                    </w:rPr>
                    <w:t>19-</w:t>
                  </w:r>
                  <w:r w:rsidRPr="00A31CF6">
                    <w:rPr>
                      <w:rFonts w:ascii="Verdana" w:hAnsi="Verdana" w:cs="Calibri"/>
                      <w:sz w:val="18"/>
                      <w:szCs w:val="18"/>
                      <w:lang w:val="es-BO" w:eastAsia="es-BO"/>
                    </w:rPr>
                    <w:t>20 mm de espesor, con las siguientes dimensiones: 1,3 m de largo x 0,7 m de profundidad empotrado en el piso y pared.</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luz de emergencia instalada.</w:t>
                  </w:r>
                </w:p>
                <w:p w:rsidR="00127B65" w:rsidRPr="00A31CF6" w:rsidRDefault="00127B65" w:rsidP="00E84B12">
                  <w:pPr>
                    <w:pStyle w:val="Prrafodelista"/>
                    <w:ind w:left="0"/>
                    <w:rPr>
                      <w:rFonts w:ascii="Verdana" w:hAnsi="Verdana" w:cs="Calibri"/>
                      <w:sz w:val="18"/>
                      <w:szCs w:val="18"/>
                      <w:lang w:val="es-BO" w:eastAsia="es-BO"/>
                    </w:rPr>
                  </w:pPr>
                  <w:r w:rsidRPr="00A31CF6">
                    <w:rPr>
                      <w:rFonts w:ascii="Verdana" w:hAnsi="Verdana" w:cs="Calibri"/>
                      <w:sz w:val="18"/>
                      <w:szCs w:val="18"/>
                      <w:lang w:val="es-BO" w:eastAsia="es-BO"/>
                    </w:rPr>
                    <w:t>- 1 Extintor contra incendio de 5kg CO2 para el laboratorio con soporte empotrado.</w:t>
                  </w:r>
                </w:p>
                <w:p w:rsidR="00127B65" w:rsidRPr="00A31CF6" w:rsidRDefault="00127B65" w:rsidP="00E84B12">
                  <w:pPr>
                    <w:pStyle w:val="Prrafodelista"/>
                    <w:ind w:left="0"/>
                    <w:rPr>
                      <w:rFonts w:ascii="Verdana" w:hAnsi="Verdana" w:cs="Calibri"/>
                      <w:sz w:val="18"/>
                      <w:szCs w:val="18"/>
                      <w:lang w:val="es-BO" w:eastAsia="es-BO"/>
                    </w:rPr>
                  </w:pPr>
                  <w:r w:rsidRPr="00A31CF6">
                    <w:rPr>
                      <w:rFonts w:ascii="Verdana" w:hAnsi="Verdana" w:cs="Calibri"/>
                      <w:sz w:val="18"/>
                      <w:szCs w:val="18"/>
                      <w:lang w:val="es-BO" w:eastAsia="es-BO"/>
                    </w:rPr>
                    <w:t xml:space="preserve">- 1 Extintor contra incendio de 5 kg ABC con soporte empotrado afuera de laboratorio. </w:t>
                  </w:r>
                </w:p>
                <w:p w:rsidR="00127B65" w:rsidRPr="00A31CF6" w:rsidRDefault="00127B65" w:rsidP="00E84B12">
                  <w:pPr>
                    <w:pStyle w:val="Prrafodelista"/>
                    <w:ind w:left="0"/>
                    <w:rPr>
                      <w:rFonts w:ascii="Verdana" w:hAnsi="Verdana" w:cs="Calibri"/>
                      <w:sz w:val="18"/>
                      <w:szCs w:val="18"/>
                      <w:lang w:val="es-BO" w:eastAsia="es-BO"/>
                    </w:rPr>
                  </w:pPr>
                  <w:r w:rsidRPr="00A31CF6">
                    <w:rPr>
                      <w:rFonts w:ascii="Verdana" w:hAnsi="Verdana" w:cs="Calibri"/>
                      <w:sz w:val="18"/>
                      <w:szCs w:val="18"/>
                      <w:lang w:val="es-BO" w:eastAsia="es-BO"/>
                    </w:rPr>
                    <w:t>- 1 Detector de humo instalado.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Frigo bar</w:t>
                  </w:r>
                  <w:r>
                    <w:rPr>
                      <w:rFonts w:ascii="Verdana" w:hAnsi="Verdana" w:cs="Calibri"/>
                      <w:sz w:val="18"/>
                      <w:szCs w:val="18"/>
                      <w:lang w:val="es-BO" w:eastAsia="es-BO"/>
                    </w:rPr>
                    <w:t xml:space="preserve"> de 80 Lts. I</w:t>
                  </w:r>
                  <w:r w:rsidRPr="00A31CF6">
                    <w:rPr>
                      <w:rFonts w:ascii="Verdana" w:hAnsi="Verdana" w:cs="Calibri"/>
                      <w:sz w:val="18"/>
                      <w:szCs w:val="18"/>
                      <w:lang w:val="es-BO" w:eastAsia="es-BO"/>
                    </w:rPr>
                    <w:t>ndustria americana para almacenar reactivos, empotrado a la pared ubicado</w:t>
                  </w:r>
                  <w:r>
                    <w:rPr>
                      <w:rFonts w:ascii="Verdana" w:hAnsi="Verdana" w:cs="Calibri"/>
                      <w:sz w:val="18"/>
                      <w:szCs w:val="18"/>
                      <w:lang w:val="es-BO" w:eastAsia="es-BO"/>
                    </w:rPr>
                    <w:t xml:space="preserve"> en el laboratorio</w:t>
                  </w:r>
                  <w:r w:rsidRPr="00A31CF6">
                    <w:rPr>
                      <w:rFonts w:ascii="Verdana" w:hAnsi="Verdana" w:cs="Calibri"/>
                      <w:sz w:val="18"/>
                      <w:szCs w:val="18"/>
                      <w:lang w:val="es-BO" w:eastAsia="es-BO"/>
                    </w:rPr>
                    <w:t xml:space="preserve"> según anexo1.</w:t>
                  </w:r>
                </w:p>
                <w:p w:rsidR="00127B65" w:rsidRPr="00A31CF6" w:rsidRDefault="00127B65" w:rsidP="00E84B12">
                  <w:pPr>
                    <w:pStyle w:val="Prrafodelista"/>
                    <w:tabs>
                      <w:tab w:val="left" w:pos="1915"/>
                    </w:tabs>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xml:space="preserve">- 1 Estante para archivar documentación fabricado de tablero carpintero de </w:t>
                  </w:r>
                  <w:r>
                    <w:rPr>
                      <w:rFonts w:ascii="Verdana" w:hAnsi="Verdana" w:cs="Calibri"/>
                      <w:sz w:val="18"/>
                      <w:szCs w:val="18"/>
                      <w:lang w:val="es-BO" w:eastAsia="es-BO"/>
                    </w:rPr>
                    <w:t>19-</w:t>
                  </w:r>
                  <w:r w:rsidRPr="00A31CF6">
                    <w:rPr>
                      <w:rFonts w:ascii="Verdana" w:hAnsi="Verdana" w:cs="Calibri"/>
                      <w:sz w:val="18"/>
                      <w:szCs w:val="18"/>
                      <w:lang w:val="es-BO" w:eastAsia="es-BO"/>
                    </w:rPr>
                    <w:t xml:space="preserve">20 mm, empotrado al piso y pared con las siguientes dimensiones: 1 m de ancho x 2 m de alto x 0,8 m de profundidad con trabas para las carpetas.  </w:t>
                  </w:r>
                </w:p>
                <w:p w:rsidR="00127B65" w:rsidRPr="00A31CF6" w:rsidRDefault="00127B65" w:rsidP="00E84B12">
                  <w:pPr>
                    <w:pStyle w:val="Prrafodelista"/>
                    <w:tabs>
                      <w:tab w:val="left" w:pos="1915"/>
                    </w:tabs>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lastRenderedPageBreak/>
                    <w:t xml:space="preserve">- Cajonería bajo mesón con puertas las cuales deberán contar con cerraduras, fabricado con tablero carpintero de </w:t>
                  </w:r>
                  <w:r>
                    <w:rPr>
                      <w:rFonts w:ascii="Verdana" w:hAnsi="Verdana" w:cs="Calibri"/>
                      <w:sz w:val="18"/>
                      <w:szCs w:val="18"/>
                      <w:lang w:val="es-BO" w:eastAsia="es-BO"/>
                    </w:rPr>
                    <w:t>19-</w:t>
                  </w:r>
                  <w:r w:rsidRPr="00A31CF6">
                    <w:rPr>
                      <w:rFonts w:ascii="Verdana" w:hAnsi="Verdana" w:cs="Calibri"/>
                      <w:sz w:val="18"/>
                      <w:szCs w:val="18"/>
                      <w:lang w:val="es-BO" w:eastAsia="es-BO"/>
                    </w:rPr>
                    <w:t xml:space="preserve">20 mm de espesor. </w:t>
                  </w:r>
                </w:p>
                <w:p w:rsidR="00127B65" w:rsidRPr="00A31CF6" w:rsidRDefault="00127B65" w:rsidP="00E84B12">
                  <w:pPr>
                    <w:pStyle w:val="Prrafodelista"/>
                    <w:tabs>
                      <w:tab w:val="left" w:pos="1915"/>
                    </w:tabs>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xml:space="preserve">- 1 juego de alacena ubicado por encima de la bacha doble a 0,6 m por encima del mesón, fabricado con tablero carpintero de </w:t>
                  </w:r>
                  <w:r>
                    <w:rPr>
                      <w:rFonts w:ascii="Verdana" w:hAnsi="Verdana" w:cs="Calibri"/>
                      <w:sz w:val="18"/>
                      <w:szCs w:val="18"/>
                      <w:lang w:val="es-BO" w:eastAsia="es-BO"/>
                    </w:rPr>
                    <w:t>19-</w:t>
                  </w:r>
                  <w:r w:rsidRPr="00A31CF6">
                    <w:rPr>
                      <w:rFonts w:ascii="Verdana" w:hAnsi="Verdana" w:cs="Calibri"/>
                      <w:sz w:val="18"/>
                      <w:szCs w:val="18"/>
                      <w:lang w:val="es-BO" w:eastAsia="es-BO"/>
                    </w:rPr>
                    <w:t>20 mm de espesor, de las siguientes dimensiones: 2 m lineales por 0,6</w:t>
                  </w:r>
                  <w:r>
                    <w:rPr>
                      <w:rFonts w:ascii="Verdana" w:hAnsi="Verdana" w:cs="Calibri"/>
                      <w:sz w:val="18"/>
                      <w:szCs w:val="18"/>
                      <w:lang w:val="es-BO" w:eastAsia="es-BO"/>
                    </w:rPr>
                    <w:t>0</w:t>
                  </w:r>
                  <w:r w:rsidRPr="00A31CF6">
                    <w:rPr>
                      <w:rFonts w:ascii="Verdana" w:hAnsi="Verdana" w:cs="Calibri"/>
                      <w:sz w:val="18"/>
                      <w:szCs w:val="18"/>
                      <w:lang w:val="es-BO" w:eastAsia="es-BO"/>
                    </w:rPr>
                    <w:t xml:space="preserve"> m de alto y 0</w:t>
                  </w:r>
                  <w:r>
                    <w:rPr>
                      <w:rFonts w:ascii="Verdana" w:hAnsi="Verdana" w:cs="Calibri"/>
                      <w:sz w:val="18"/>
                      <w:szCs w:val="18"/>
                      <w:lang w:val="es-BO" w:eastAsia="es-BO"/>
                    </w:rPr>
                    <w:t>,60</w:t>
                  </w:r>
                  <w:r w:rsidRPr="00A31CF6">
                    <w:rPr>
                      <w:rFonts w:ascii="Verdana" w:hAnsi="Verdana" w:cs="Calibri"/>
                      <w:sz w:val="18"/>
                      <w:szCs w:val="18"/>
                      <w:lang w:val="es-BO" w:eastAsia="es-BO"/>
                    </w:rPr>
                    <w:t xml:space="preserve"> m de profundidad con puertas.</w:t>
                  </w:r>
                </w:p>
                <w:p w:rsidR="00127B65" w:rsidRDefault="00127B65" w:rsidP="00E84B12">
                  <w:pPr>
                    <w:pStyle w:val="Prrafodelista"/>
                    <w:tabs>
                      <w:tab w:val="left" w:pos="1915"/>
                    </w:tabs>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xml:space="preserve">- 1 pizarra acrílica instalada con las siguientes dimensiones aproximadas: </w:t>
                  </w:r>
                  <w:r>
                    <w:rPr>
                      <w:rFonts w:ascii="Verdana" w:hAnsi="Verdana" w:cs="Calibri"/>
                      <w:sz w:val="18"/>
                      <w:szCs w:val="18"/>
                      <w:lang w:val="es-BO" w:eastAsia="es-BO"/>
                    </w:rPr>
                    <w:t xml:space="preserve">    </w:t>
                  </w:r>
                  <w:r w:rsidRPr="00A31CF6">
                    <w:rPr>
                      <w:rFonts w:ascii="Verdana" w:hAnsi="Verdana" w:cs="Calibri"/>
                      <w:sz w:val="18"/>
                      <w:szCs w:val="18"/>
                      <w:lang w:val="es-BO" w:eastAsia="es-BO"/>
                    </w:rPr>
                    <w:t>1 m de ancho por 1,3 m de alto.</w:t>
                  </w:r>
                </w:p>
                <w:p w:rsidR="0008005C" w:rsidRPr="00A31CF6" w:rsidRDefault="0008005C" w:rsidP="0008005C">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xml:space="preserve">- 1 Televisor tipo LED </w:t>
                  </w:r>
                  <w:r>
                    <w:rPr>
                      <w:rFonts w:ascii="Verdana" w:hAnsi="Verdana" w:cs="Calibri"/>
                      <w:sz w:val="18"/>
                      <w:szCs w:val="18"/>
                      <w:lang w:val="es-BO" w:eastAsia="es-BO"/>
                    </w:rPr>
                    <w:t>de 32 pulgadas industria j</w:t>
                  </w:r>
                  <w:r w:rsidRPr="00A31CF6">
                    <w:rPr>
                      <w:rFonts w:ascii="Verdana" w:hAnsi="Verdana" w:cs="Calibri"/>
                      <w:sz w:val="18"/>
                      <w:szCs w:val="18"/>
                      <w:lang w:val="es-BO" w:eastAsia="es-BO"/>
                    </w:rPr>
                    <w:t>aponesa</w:t>
                  </w:r>
                  <w:r>
                    <w:rPr>
                      <w:rFonts w:ascii="Verdana" w:hAnsi="Verdana" w:cs="Calibri"/>
                      <w:sz w:val="18"/>
                      <w:szCs w:val="18"/>
                      <w:lang w:val="es-BO" w:eastAsia="es-BO"/>
                    </w:rPr>
                    <w:t xml:space="preserve"> o c</w:t>
                  </w:r>
                  <w:r w:rsidRPr="00A31CF6">
                    <w:rPr>
                      <w:rFonts w:ascii="Verdana" w:hAnsi="Verdana" w:cs="Calibri"/>
                      <w:sz w:val="18"/>
                      <w:szCs w:val="18"/>
                      <w:lang w:val="es-BO" w:eastAsia="es-BO"/>
                    </w:rPr>
                    <w:t>oreana</w:t>
                  </w:r>
                  <w:r>
                    <w:rPr>
                      <w:rFonts w:ascii="Verdana" w:hAnsi="Verdana" w:cs="Calibri"/>
                      <w:sz w:val="18"/>
                      <w:szCs w:val="18"/>
                      <w:lang w:val="es-BO" w:eastAsia="es-BO"/>
                    </w:rPr>
                    <w:t>, empotrado en la pared</w:t>
                  </w:r>
                  <w:r w:rsidRPr="00A31CF6">
                    <w:rPr>
                      <w:rFonts w:ascii="Verdana" w:hAnsi="Verdana" w:cs="Calibri"/>
                      <w:sz w:val="18"/>
                      <w:szCs w:val="18"/>
                      <w:lang w:val="es-BO" w:eastAsia="es-BO"/>
                    </w:rPr>
                    <w:t>.</w:t>
                  </w:r>
                </w:p>
                <w:p w:rsidR="0008005C" w:rsidRPr="00A31CF6" w:rsidRDefault="0008005C" w:rsidP="0008005C">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DVD de industria japonesa</w:t>
                  </w:r>
                  <w:r>
                    <w:rPr>
                      <w:rFonts w:ascii="Verdana" w:hAnsi="Verdana" w:cs="Calibri"/>
                      <w:sz w:val="18"/>
                      <w:szCs w:val="18"/>
                      <w:lang w:val="es-BO" w:eastAsia="es-BO"/>
                    </w:rPr>
                    <w:t xml:space="preserve"> o coreana,</w:t>
                  </w:r>
                  <w:r w:rsidRPr="00A31CF6">
                    <w:rPr>
                      <w:rFonts w:ascii="Verdana" w:hAnsi="Verdana" w:cs="Calibri"/>
                      <w:sz w:val="18"/>
                      <w:szCs w:val="18"/>
                      <w:lang w:val="es-BO" w:eastAsia="es-BO"/>
                    </w:rPr>
                    <w:t xml:space="preserve"> con soporte empotrado.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Escalera metálica de ingreso/salida del laboratorio con sus respectivos pasamanos y piso de descanso</w:t>
                  </w:r>
                  <w:r>
                    <w:rPr>
                      <w:rFonts w:ascii="Verdana" w:hAnsi="Verdana" w:cs="Calibri"/>
                      <w:sz w:val="18"/>
                      <w:szCs w:val="18"/>
                      <w:lang w:val="es-BO" w:eastAsia="es-BO"/>
                    </w:rPr>
                    <w:t>,</w:t>
                  </w:r>
                  <w:r w:rsidRPr="00A31CF6">
                    <w:rPr>
                      <w:rFonts w:ascii="Verdana" w:hAnsi="Verdana" w:cs="Calibri"/>
                      <w:sz w:val="18"/>
                      <w:szCs w:val="18"/>
                      <w:lang w:val="es-BO" w:eastAsia="es-BO"/>
                    </w:rPr>
                    <w:t xml:space="preserve"> </w:t>
                  </w:r>
                  <w:r>
                    <w:rPr>
                      <w:rFonts w:ascii="Verdana" w:hAnsi="Verdana" w:cs="Calibri"/>
                      <w:sz w:val="18"/>
                      <w:szCs w:val="18"/>
                      <w:lang w:val="es-BO" w:eastAsia="es-BO"/>
                    </w:rPr>
                    <w:t xml:space="preserve">protegido </w:t>
                  </w:r>
                  <w:r w:rsidRPr="00A31CF6">
                    <w:rPr>
                      <w:rFonts w:ascii="Verdana" w:hAnsi="Verdana" w:cs="Calibri"/>
                      <w:sz w:val="18"/>
                      <w:szCs w:val="18"/>
                      <w:lang w:val="es-BO" w:eastAsia="es-BO"/>
                    </w:rPr>
                    <w:t>con pintura anticorrosiva y pintura al óleo color amarillo.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- 2 Percheros metálicos para cascos instalados.</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Cartel fluorescente donde indique “salida de emergencia” instalado.</w:t>
                  </w:r>
                </w:p>
                <w:p w:rsidR="00127B65"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- 2 estabilizadores de corriente tipo trasformador de 1000 watts cada uno.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Pr>
                      <w:rFonts w:ascii="Verdana" w:hAnsi="Verdana" w:cs="Calibri"/>
                      <w:sz w:val="18"/>
                      <w:szCs w:val="18"/>
                      <w:lang w:val="es-BO" w:eastAsia="es-BO"/>
                    </w:rPr>
                    <w:t xml:space="preserve">- </w:t>
                  </w:r>
                  <w:r w:rsidRPr="00A31CF6">
                    <w:rPr>
                      <w:rFonts w:ascii="Verdana" w:hAnsi="Verdana" w:cs="Calibri"/>
                      <w:sz w:val="18"/>
                      <w:szCs w:val="18"/>
                      <w:lang w:val="es-BO" w:eastAsia="es-BO"/>
                    </w:rPr>
                    <w:t>1 bebedero de agua frio/caliente empotrado.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Bacha doble con conexión de agua caliente/frio de acero inoxidable.</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p>
              </w:tc>
            </w:tr>
            <w:tr w:rsidR="00127B65" w:rsidRPr="00A31CF6" w:rsidTr="00E84B12">
              <w:trPr>
                <w:trHeight w:val="846"/>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lastRenderedPageBreak/>
                    <w:t>23. AMOBLADO MINIMO DORMITORIO:</w:t>
                  </w:r>
                </w:p>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p>
              </w:tc>
              <w:tc>
                <w:tcPr>
                  <w:tcW w:w="6932" w:type="dxa"/>
                  <w:shd w:val="clear" w:color="auto" w:fill="auto"/>
                  <w:vAlign w:val="center"/>
                </w:tcPr>
                <w:p w:rsidR="00127B65"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xml:space="preserve"> </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Pr>
                      <w:rFonts w:ascii="Verdana" w:hAnsi="Verdana" w:cs="Calibri"/>
                      <w:sz w:val="18"/>
                      <w:szCs w:val="18"/>
                      <w:lang w:val="es-BO" w:eastAsia="es-BO"/>
                    </w:rPr>
                    <w:t>-</w:t>
                  </w:r>
                  <w:r w:rsidRPr="00A31CF6">
                    <w:rPr>
                      <w:rFonts w:ascii="Verdana" w:hAnsi="Verdana" w:cs="Calibri"/>
                      <w:sz w:val="18"/>
                      <w:szCs w:val="18"/>
                      <w:lang w:val="es-BO" w:eastAsia="es-BO"/>
                    </w:rPr>
                    <w:t>2 Camas con: almohada + somier de 1 ½ plazas + colchones</w:t>
                  </w:r>
                  <w:r>
                    <w:rPr>
                      <w:rFonts w:ascii="Verdana" w:hAnsi="Verdana" w:cs="Calibri"/>
                      <w:sz w:val="18"/>
                      <w:szCs w:val="18"/>
                      <w:lang w:val="es-BO" w:eastAsia="es-BO"/>
                    </w:rPr>
                    <w:t xml:space="preserve"> 1 ½ plaza </w:t>
                  </w:r>
                  <w:r w:rsidRPr="00A31CF6">
                    <w:rPr>
                      <w:rFonts w:ascii="Verdana" w:hAnsi="Verdana" w:cs="Calibri"/>
                      <w:sz w:val="18"/>
                      <w:szCs w:val="18"/>
                      <w:lang w:val="es-BO" w:eastAsia="es-BO"/>
                    </w:rPr>
                    <w:t>de industria brasilera</w:t>
                  </w:r>
                  <w:r>
                    <w:rPr>
                      <w:rFonts w:ascii="Verdana" w:hAnsi="Verdana" w:cs="Calibri"/>
                      <w:sz w:val="18"/>
                      <w:szCs w:val="18"/>
                      <w:lang w:val="es-BO" w:eastAsia="es-BO"/>
                    </w:rPr>
                    <w:t xml:space="preserve">. </w:t>
                  </w:r>
                  <w:r w:rsidRPr="00A31CF6">
                    <w:rPr>
                      <w:rFonts w:ascii="Verdana" w:hAnsi="Verdana" w:cs="Calibri"/>
                      <w:sz w:val="18"/>
                      <w:szCs w:val="18"/>
                      <w:lang w:val="es-BO" w:eastAsia="es-BO"/>
                    </w:rPr>
                    <w:t>El somier deberá estar empotrado para evitar movimiento.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xml:space="preserve">- 1 Velador empotrado, fabricado con tablero carpintero de </w:t>
                  </w:r>
                  <w:r>
                    <w:rPr>
                      <w:rFonts w:ascii="Verdana" w:hAnsi="Verdana" w:cs="Calibri"/>
                      <w:sz w:val="18"/>
                      <w:szCs w:val="18"/>
                      <w:lang w:val="es-BO" w:eastAsia="es-BO"/>
                    </w:rPr>
                    <w:t>19-</w:t>
                  </w:r>
                  <w:r w:rsidRPr="00A31CF6">
                    <w:rPr>
                      <w:rFonts w:ascii="Verdana" w:hAnsi="Verdana" w:cs="Calibri"/>
                      <w:sz w:val="18"/>
                      <w:szCs w:val="18"/>
                      <w:lang w:val="es-BO" w:eastAsia="es-BO"/>
                    </w:rPr>
                    <w:t>20 mm de espesor.</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xml:space="preserve">- 1 Ropero de madera para dos personas, fabricado con tablero carpintero de </w:t>
                  </w:r>
                  <w:r>
                    <w:rPr>
                      <w:rFonts w:ascii="Verdana" w:hAnsi="Verdana" w:cs="Calibri"/>
                      <w:sz w:val="18"/>
                      <w:szCs w:val="18"/>
                      <w:lang w:val="es-BO" w:eastAsia="es-BO"/>
                    </w:rPr>
                    <w:t>19-</w:t>
                  </w:r>
                  <w:r w:rsidRPr="00A31CF6">
                    <w:rPr>
                      <w:rFonts w:ascii="Verdana" w:hAnsi="Verdana" w:cs="Calibri"/>
                      <w:sz w:val="18"/>
                      <w:szCs w:val="18"/>
                      <w:lang w:val="es-BO" w:eastAsia="es-BO"/>
                    </w:rPr>
                    <w:t>20 mm de espesor empotrado de las siguientes dimensiones: 1,3 m de ancho x 2 m de alto x 0.7 m de profundidad.</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Frigo bar de</w:t>
                  </w:r>
                  <w:r>
                    <w:rPr>
                      <w:rFonts w:ascii="Verdana" w:hAnsi="Verdana" w:cs="Calibri"/>
                      <w:sz w:val="18"/>
                      <w:szCs w:val="18"/>
                      <w:lang w:val="es-BO" w:eastAsia="es-BO"/>
                    </w:rPr>
                    <w:t xml:space="preserve"> 80 Lts. I</w:t>
                  </w:r>
                  <w:r w:rsidRPr="00A31CF6">
                    <w:rPr>
                      <w:rFonts w:ascii="Verdana" w:hAnsi="Verdana" w:cs="Calibri"/>
                      <w:sz w:val="18"/>
                      <w:szCs w:val="18"/>
                      <w:lang w:val="es-BO" w:eastAsia="es-BO"/>
                    </w:rPr>
                    <w:t>ndustria americana empotrado ubicado debajo del lavamanos del</w:t>
                  </w:r>
                  <w:r>
                    <w:rPr>
                      <w:rFonts w:ascii="Verdana" w:hAnsi="Verdana" w:cs="Calibri"/>
                      <w:sz w:val="18"/>
                      <w:szCs w:val="18"/>
                      <w:lang w:val="es-BO" w:eastAsia="es-BO"/>
                    </w:rPr>
                    <w:t xml:space="preserve"> pasillo </w:t>
                  </w:r>
                  <w:r w:rsidRPr="00A31CF6">
                    <w:rPr>
                      <w:rFonts w:ascii="Verdana" w:hAnsi="Verdana" w:cs="Calibri"/>
                      <w:sz w:val="18"/>
                      <w:szCs w:val="18"/>
                      <w:lang w:val="es-BO" w:eastAsia="es-BO"/>
                    </w:rPr>
                    <w:t>según anexo1.</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- 2 Percheros metálicos para cascos empotrados.</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Escalera metálica de ingreso/salida a dormitorio con sus respectivos pasamanos con piso de descanso,</w:t>
                  </w:r>
                  <w:r>
                    <w:rPr>
                      <w:rFonts w:ascii="Verdana" w:hAnsi="Verdana" w:cs="Calibri"/>
                      <w:sz w:val="18"/>
                      <w:szCs w:val="18"/>
                      <w:lang w:val="es-BO" w:eastAsia="es-BO"/>
                    </w:rPr>
                    <w:t xml:space="preserve"> protegido</w:t>
                  </w:r>
                  <w:r w:rsidRPr="00A31CF6">
                    <w:rPr>
                      <w:rFonts w:ascii="Verdana" w:hAnsi="Verdana" w:cs="Calibri"/>
                      <w:sz w:val="18"/>
                      <w:szCs w:val="18"/>
                      <w:lang w:val="es-BO" w:eastAsia="es-BO"/>
                    </w:rPr>
                    <w:t xml:space="preserve"> con pintura anticorrosiva y pintura al óleo color amarillo.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luz de emergencia instalada.</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Extintor contra incendio de 5kg ABC con soporte empotrado en pared.</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Detector de humo instalado.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- 1 Cartel fluorescente donde indique “salida de emergencia” instalado.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- 2 luces de lectura instalada en cada cama.</w:t>
                  </w:r>
                </w:p>
                <w:p w:rsidR="00127B65" w:rsidRDefault="00127B65" w:rsidP="00E84B12">
                  <w:pPr>
                    <w:pStyle w:val="Prrafodelista"/>
                    <w:autoSpaceDE w:val="0"/>
                    <w:autoSpaceDN w:val="0"/>
                    <w:adjustRightInd w:val="0"/>
                    <w:ind w:left="0"/>
                    <w:contextualSpacing/>
                    <w:rPr>
                      <w:rFonts w:ascii="Verdana" w:hAnsi="Verdana" w:cs="Calibri"/>
                      <w:sz w:val="18"/>
                      <w:szCs w:val="18"/>
                      <w:lang w:val="es-BO" w:eastAsia="es-BO"/>
                    </w:rPr>
                  </w:pPr>
                  <w:r w:rsidRPr="00A31CF6">
                    <w:rPr>
                      <w:rFonts w:ascii="Verdana" w:hAnsi="Verdana" w:cs="Calibri"/>
                      <w:sz w:val="18"/>
                      <w:szCs w:val="18"/>
                      <w:lang w:val="es-BO" w:eastAsia="es-BO"/>
                    </w:rPr>
                    <w:t xml:space="preserve">- 1 escritorio con cajones y llaves fabricado de tablero de carpintero de </w:t>
                  </w:r>
                  <w:r>
                    <w:rPr>
                      <w:rFonts w:ascii="Verdana" w:hAnsi="Verdana" w:cs="Calibri"/>
                      <w:sz w:val="18"/>
                      <w:szCs w:val="18"/>
                      <w:lang w:val="es-BO" w:eastAsia="es-BO"/>
                    </w:rPr>
                    <w:t>19-</w:t>
                  </w:r>
                  <w:r w:rsidRPr="00A31CF6">
                    <w:rPr>
                      <w:rFonts w:ascii="Verdana" w:hAnsi="Verdana" w:cs="Calibri"/>
                      <w:sz w:val="18"/>
                      <w:szCs w:val="18"/>
                      <w:lang w:val="es-BO" w:eastAsia="es-BO"/>
                    </w:rPr>
                    <w:t>20 mm de espesor, dimensiones: 1m de largo x 0,8 m de profundidad empotrado en</w:t>
                  </w:r>
                  <w:r>
                    <w:rPr>
                      <w:rFonts w:ascii="Verdana" w:hAnsi="Verdana" w:cs="Calibri"/>
                      <w:sz w:val="18"/>
                      <w:szCs w:val="18"/>
                      <w:lang w:val="es-BO" w:eastAsia="es-BO"/>
                    </w:rPr>
                    <w:t xml:space="preserve"> el piso.</w:t>
                  </w:r>
                </w:p>
                <w:p w:rsidR="00127B65" w:rsidRPr="00A31CF6" w:rsidRDefault="00127B65" w:rsidP="00E84B12">
                  <w:pPr>
                    <w:pStyle w:val="Prrafodelista"/>
                    <w:autoSpaceDE w:val="0"/>
                    <w:autoSpaceDN w:val="0"/>
                    <w:adjustRightInd w:val="0"/>
                    <w:ind w:left="0"/>
                    <w:contextualSpacing/>
                    <w:rPr>
                      <w:rFonts w:ascii="Verdana" w:hAnsi="Verdana" w:cs="Calibri"/>
                      <w:sz w:val="18"/>
                      <w:szCs w:val="18"/>
                      <w:lang w:val="es-BO" w:eastAsia="es-BO"/>
                    </w:rPr>
                  </w:pPr>
                </w:p>
              </w:tc>
            </w:tr>
            <w:tr w:rsidR="00127B65" w:rsidRPr="00A31CF6" w:rsidTr="00E84B12">
              <w:trPr>
                <w:trHeight w:val="1515"/>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24. PINTURA INTERIOR:</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eastAsia="es-BO"/>
                    </w:rPr>
                  </w:pPr>
                  <w:r w:rsidRPr="00A31CF6">
                    <w:rPr>
                      <w:rFonts w:ascii="Verdana" w:hAnsi="Verdana" w:cs="Calibri"/>
                      <w:sz w:val="18"/>
                      <w:szCs w:val="18"/>
                      <w:lang w:eastAsia="es-BO"/>
                    </w:rPr>
                    <w:t>Una vez instalada la lámina galvanizada se procederá a aplicar la pintura interna, la primera mano será con wash primer u otro tipo de pintura que garantice la adhesión a la lámina galvanizada luego se aplicarán dos manos de esmalte blanco lavable de buena calidad. El espesor será de aprox. 3 mm entre las dos manos de esmalte. Se deberá pintar: techo, paredes. Para la plancha de acero al carbono del piso se deberá aplicar pintura anticorrosiva epoxica.</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eastAsia="es-BO"/>
                    </w:rPr>
                    <w:t xml:space="preserve"> </w:t>
                  </w:r>
                </w:p>
              </w:tc>
            </w:tr>
            <w:tr w:rsidR="00127B65" w:rsidRPr="00A31CF6" w:rsidTr="00E84B12">
              <w:trPr>
                <w:trHeight w:val="1497"/>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lastRenderedPageBreak/>
                    <w:t>25. PINTURA EXTERIOR:</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eastAsia="es-BO"/>
                    </w:rPr>
                  </w:pPr>
                  <w:r w:rsidRPr="00A31CF6">
                    <w:rPr>
                      <w:rFonts w:ascii="Verdana" w:hAnsi="Verdana" w:cs="Calibri"/>
                      <w:sz w:val="18"/>
                      <w:szCs w:val="18"/>
                      <w:lang w:eastAsia="es-BO"/>
                    </w:rPr>
                    <w:t>Se aplicarán tres capas, la primera será una mano de anticorrosivo y luego dos manos de pintura epóxica u otro tipo de pintura que sea resistente a la corrosión y a la humedad del ambiente. El espesor deberá ser de aprox. 3 mm entre el anticorrosivo y las dos manos de pintura. Se pintaran todas las áreas externas incluyendo techo paredes y base.</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eastAsia="es-BO"/>
                    </w:rPr>
                  </w:pPr>
                  <w:r w:rsidRPr="00A31CF6">
                    <w:rPr>
                      <w:rFonts w:ascii="Verdana" w:hAnsi="Verdana" w:cs="Calibri"/>
                      <w:sz w:val="18"/>
                      <w:szCs w:val="18"/>
                      <w:lang w:eastAsia="es-BO"/>
                    </w:rPr>
                    <w:t>Color de pintura: Blanco con logotipo de YPFB según anexo 1.</w:t>
                  </w:r>
                </w:p>
              </w:tc>
            </w:tr>
            <w:tr w:rsidR="00127B65" w:rsidRPr="00A31CF6" w:rsidTr="00E84B12">
              <w:trPr>
                <w:trHeight w:val="534"/>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26. PUNTO DE IZAJE:</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eastAsia="es-BO"/>
                    </w:rPr>
                  </w:pPr>
                  <w:r w:rsidRPr="00A31CF6">
                    <w:rPr>
                      <w:rFonts w:ascii="Verdana" w:hAnsi="Verdana" w:cs="Calibri"/>
                      <w:sz w:val="18"/>
                      <w:szCs w:val="18"/>
                      <w:lang w:eastAsia="es-BO"/>
                    </w:rPr>
                    <w:t>Se deberá contar con 4 puntos de izaje en la parte superior del porta camp con sus respectivos certificados de inspección.</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1074"/>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27. SKID SOPORTE, PATIN PARA LEVANTAR EL PORTA CAMP:</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Se requiere un mínimo de 2 vigas de perfil tipo "H" o “I”, de 10” mínimo de altura en acero ASTM A36 y 5 transversales ubicados entre las vigas deberán ser 4” de ancho por 2” de alto en acero ASTM A36. Pintados con pintura anticorrosiva y </w:t>
                  </w:r>
                  <w:r w:rsidRPr="00A31CF6">
                    <w:rPr>
                      <w:rFonts w:ascii="Verdana" w:hAnsi="Verdana" w:cs="Calibri"/>
                      <w:sz w:val="18"/>
                      <w:szCs w:val="18"/>
                      <w:lang w:eastAsia="es-BO"/>
                    </w:rPr>
                    <w:t>epóxica</w:t>
                  </w:r>
                  <w:r w:rsidRPr="00A31CF6">
                    <w:rPr>
                      <w:rFonts w:ascii="Verdana" w:hAnsi="Verdana" w:cs="Calibri"/>
                      <w:sz w:val="18"/>
                      <w:szCs w:val="18"/>
                      <w:lang w:val="es-BO" w:eastAsia="es-BO"/>
                    </w:rPr>
                    <w:t>.</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r w:rsidR="00127B65" w:rsidRPr="00A31CF6" w:rsidTr="00E84B12">
              <w:trPr>
                <w:trHeight w:val="579"/>
                <w:jc w:val="center"/>
              </w:trPr>
              <w:tc>
                <w:tcPr>
                  <w:tcW w:w="2005" w:type="dxa"/>
                  <w:shd w:val="clear" w:color="auto" w:fill="auto"/>
                  <w:vAlign w:val="center"/>
                </w:tcPr>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r w:rsidRPr="00A31CF6">
                    <w:rPr>
                      <w:rFonts w:ascii="Verdana" w:hAnsi="Verdana" w:cs="Calibri"/>
                      <w:b/>
                      <w:sz w:val="18"/>
                      <w:szCs w:val="18"/>
                      <w:lang w:val="es-BO" w:eastAsia="es-BO"/>
                    </w:rPr>
                    <w:t>28. SOPORTES:</w:t>
                  </w:r>
                </w:p>
              </w:tc>
              <w:tc>
                <w:tcPr>
                  <w:tcW w:w="6932" w:type="dxa"/>
                  <w:shd w:val="clear" w:color="auto" w:fill="auto"/>
                  <w:vAlign w:val="center"/>
                </w:tcPr>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p w:rsidR="00127B65"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r w:rsidRPr="00A31CF6">
                    <w:rPr>
                      <w:rFonts w:ascii="Verdana" w:hAnsi="Verdana" w:cs="Calibri"/>
                      <w:sz w:val="18"/>
                      <w:szCs w:val="18"/>
                      <w:lang w:val="es-BO" w:eastAsia="es-BO"/>
                    </w:rPr>
                    <w:t xml:space="preserve">3 soportes tipo caballetes de tubería de 4” de diámetro y de 3,2 m de largo por 50 cm de alto. Pintados con pintura anticorrosiva y </w:t>
                  </w:r>
                  <w:r w:rsidRPr="00A31CF6">
                    <w:rPr>
                      <w:rFonts w:ascii="Verdana" w:hAnsi="Verdana" w:cs="Calibri"/>
                      <w:sz w:val="18"/>
                      <w:szCs w:val="18"/>
                      <w:lang w:eastAsia="es-BO"/>
                    </w:rPr>
                    <w:t>epóxica</w:t>
                  </w:r>
                  <w:r w:rsidRPr="00A31CF6">
                    <w:rPr>
                      <w:rFonts w:ascii="Verdana" w:hAnsi="Verdana" w:cs="Calibri"/>
                      <w:sz w:val="18"/>
                      <w:szCs w:val="18"/>
                      <w:lang w:val="es-BO" w:eastAsia="es-BO"/>
                    </w:rPr>
                    <w:t>.</w:t>
                  </w:r>
                </w:p>
                <w:p w:rsidR="00127B65" w:rsidRPr="00A31CF6" w:rsidRDefault="00127B65" w:rsidP="00E84B12">
                  <w:pPr>
                    <w:pStyle w:val="Prrafodelista"/>
                    <w:autoSpaceDE w:val="0"/>
                    <w:autoSpaceDN w:val="0"/>
                    <w:adjustRightInd w:val="0"/>
                    <w:ind w:left="0"/>
                    <w:contextualSpacing/>
                    <w:jc w:val="both"/>
                    <w:rPr>
                      <w:rFonts w:ascii="Verdana" w:hAnsi="Verdana" w:cs="Calibri"/>
                      <w:sz w:val="18"/>
                      <w:szCs w:val="18"/>
                      <w:lang w:val="es-BO" w:eastAsia="es-BO"/>
                    </w:rPr>
                  </w:pPr>
                </w:p>
              </w:tc>
            </w:tr>
          </w:tbl>
          <w:p w:rsidR="00127B65" w:rsidRPr="00A31CF6" w:rsidRDefault="00127B65" w:rsidP="00E84B12">
            <w:pPr>
              <w:pStyle w:val="Prrafodelista"/>
              <w:autoSpaceDE w:val="0"/>
              <w:autoSpaceDN w:val="0"/>
              <w:adjustRightInd w:val="0"/>
              <w:ind w:left="0"/>
              <w:contextualSpacing/>
              <w:rPr>
                <w:rFonts w:ascii="Verdana" w:hAnsi="Verdana" w:cs="Calibri"/>
                <w:b/>
                <w:sz w:val="18"/>
                <w:szCs w:val="18"/>
                <w:lang w:val="es-BO" w:eastAsia="es-BO"/>
              </w:rPr>
            </w:pPr>
          </w:p>
          <w:p w:rsidR="00127B65" w:rsidRPr="00A31CF6" w:rsidRDefault="00127B65" w:rsidP="00E84B12">
            <w:pPr>
              <w:pStyle w:val="Prrafodelista"/>
              <w:autoSpaceDE w:val="0"/>
              <w:autoSpaceDN w:val="0"/>
              <w:adjustRightInd w:val="0"/>
              <w:ind w:left="0"/>
              <w:contextualSpacing/>
              <w:jc w:val="both"/>
              <w:rPr>
                <w:rFonts w:ascii="Verdana" w:hAnsi="Verdana" w:cs="Calibri"/>
                <w:b/>
                <w:sz w:val="18"/>
                <w:szCs w:val="18"/>
                <w:lang w:val="es-BO" w:eastAsia="es-BO"/>
              </w:rPr>
            </w:pPr>
          </w:p>
        </w:tc>
      </w:tr>
      <w:tr w:rsidR="00127B65" w:rsidRPr="00A31CF6" w:rsidTr="00E84B12">
        <w:trPr>
          <w:trHeight w:val="390"/>
        </w:trPr>
        <w:tc>
          <w:tcPr>
            <w:tcW w:w="9603" w:type="dxa"/>
            <w:shd w:val="clear" w:color="auto" w:fill="BDD6EE"/>
            <w:vAlign w:val="center"/>
          </w:tcPr>
          <w:p w:rsidR="00127B65" w:rsidRPr="00A31CF6" w:rsidRDefault="00127B65" w:rsidP="00E84B12">
            <w:pPr>
              <w:rPr>
                <w:rFonts w:ascii="Verdana" w:hAnsi="Verdana" w:cs="Calibri"/>
                <w:sz w:val="18"/>
                <w:szCs w:val="18"/>
                <w:lang w:eastAsia="es-BO"/>
              </w:rPr>
            </w:pPr>
            <w:r w:rsidRPr="00A31CF6">
              <w:rPr>
                <w:rFonts w:ascii="Verdana" w:hAnsi="Verdana" w:cs="Calibri"/>
                <w:b/>
                <w:bCs/>
                <w:sz w:val="18"/>
                <w:szCs w:val="18"/>
              </w:rPr>
              <w:lastRenderedPageBreak/>
              <w:t xml:space="preserve">PLAZO DE ENTREGA </w:t>
            </w:r>
          </w:p>
        </w:tc>
      </w:tr>
      <w:tr w:rsidR="00127B65" w:rsidRPr="00A31CF6" w:rsidTr="00E84B12">
        <w:trPr>
          <w:trHeight w:val="730"/>
        </w:trPr>
        <w:tc>
          <w:tcPr>
            <w:tcW w:w="9603" w:type="dxa"/>
            <w:shd w:val="clear" w:color="auto" w:fill="auto"/>
            <w:vAlign w:val="center"/>
          </w:tcPr>
          <w:p w:rsidR="00127B65" w:rsidRDefault="00127B65" w:rsidP="00E84B12">
            <w:pPr>
              <w:autoSpaceDE w:val="0"/>
              <w:autoSpaceDN w:val="0"/>
              <w:adjustRightInd w:val="0"/>
              <w:jc w:val="both"/>
              <w:rPr>
                <w:rFonts w:ascii="Verdana" w:hAnsi="Verdana" w:cs="Calibri"/>
                <w:sz w:val="18"/>
                <w:szCs w:val="18"/>
              </w:rPr>
            </w:pPr>
          </w:p>
          <w:p w:rsidR="00127B65" w:rsidRDefault="00127B65" w:rsidP="00E84B12">
            <w:pPr>
              <w:autoSpaceDE w:val="0"/>
              <w:autoSpaceDN w:val="0"/>
              <w:adjustRightInd w:val="0"/>
              <w:jc w:val="both"/>
              <w:rPr>
                <w:rFonts w:ascii="Verdana" w:hAnsi="Verdana" w:cs="Calibri"/>
                <w:sz w:val="18"/>
                <w:szCs w:val="18"/>
              </w:rPr>
            </w:pPr>
            <w:r w:rsidRPr="00A31CF6">
              <w:rPr>
                <w:rFonts w:ascii="Verdana" w:hAnsi="Verdana" w:cs="Calibri"/>
                <w:sz w:val="18"/>
                <w:szCs w:val="18"/>
              </w:rPr>
              <w:t>E</w:t>
            </w:r>
            <w:r>
              <w:rPr>
                <w:rFonts w:ascii="Verdana" w:hAnsi="Verdana" w:cs="Calibri"/>
                <w:sz w:val="18"/>
                <w:szCs w:val="18"/>
              </w:rPr>
              <w:t>l plazo de entrega del bien objeto</w:t>
            </w:r>
            <w:r w:rsidRPr="00A31CF6">
              <w:rPr>
                <w:rFonts w:ascii="Verdana" w:hAnsi="Verdana" w:cs="Calibri"/>
                <w:sz w:val="18"/>
                <w:szCs w:val="18"/>
              </w:rPr>
              <w:t xml:space="preserve"> de la presente con</w:t>
            </w:r>
            <w:r>
              <w:rPr>
                <w:rFonts w:ascii="Verdana" w:hAnsi="Verdana" w:cs="Calibri"/>
                <w:sz w:val="18"/>
                <w:szCs w:val="18"/>
              </w:rPr>
              <w:t>tratación deberá ser de</w:t>
            </w:r>
            <w:r w:rsidRPr="00A31CF6">
              <w:rPr>
                <w:rFonts w:ascii="Verdana" w:hAnsi="Verdana" w:cs="Calibri"/>
                <w:sz w:val="18"/>
                <w:szCs w:val="18"/>
              </w:rPr>
              <w:t xml:space="preserve"> </w:t>
            </w:r>
            <w:r>
              <w:rPr>
                <w:rFonts w:ascii="Verdana" w:hAnsi="Verdana" w:cs="Calibri"/>
                <w:sz w:val="18"/>
                <w:szCs w:val="18"/>
              </w:rPr>
              <w:t>60</w:t>
            </w:r>
            <w:r w:rsidRPr="00A31CF6">
              <w:rPr>
                <w:rFonts w:ascii="Verdana" w:hAnsi="Verdana" w:cs="Calibri"/>
                <w:sz w:val="18"/>
                <w:szCs w:val="18"/>
              </w:rPr>
              <w:t xml:space="preserve"> días calendario</w:t>
            </w:r>
            <w:r>
              <w:rPr>
                <w:rFonts w:ascii="Verdana" w:hAnsi="Verdana" w:cs="Calibri"/>
                <w:sz w:val="18"/>
                <w:szCs w:val="18"/>
              </w:rPr>
              <w:t>, computables a partir de la instrucción emitida por la unidad solicitante</w:t>
            </w:r>
            <w:r w:rsidRPr="00A31CF6">
              <w:rPr>
                <w:rFonts w:ascii="Verdana" w:hAnsi="Verdana" w:cs="Calibri"/>
                <w:sz w:val="18"/>
                <w:szCs w:val="18"/>
              </w:rPr>
              <w:t>.</w:t>
            </w:r>
          </w:p>
          <w:p w:rsidR="00127B65" w:rsidRPr="00A31CF6" w:rsidRDefault="00127B65" w:rsidP="00E84B12">
            <w:pPr>
              <w:autoSpaceDE w:val="0"/>
              <w:autoSpaceDN w:val="0"/>
              <w:adjustRightInd w:val="0"/>
              <w:jc w:val="both"/>
              <w:rPr>
                <w:rFonts w:ascii="Verdana" w:hAnsi="Verdana" w:cs="Calibri"/>
                <w:b/>
                <w:bCs/>
                <w:sz w:val="18"/>
                <w:szCs w:val="18"/>
                <w:lang w:val="es-ES_tradnl" w:eastAsia="es-BO"/>
              </w:rPr>
            </w:pPr>
          </w:p>
        </w:tc>
      </w:tr>
      <w:tr w:rsidR="00127B65" w:rsidRPr="00A31CF6" w:rsidTr="00E84B12">
        <w:trPr>
          <w:trHeight w:val="421"/>
        </w:trPr>
        <w:tc>
          <w:tcPr>
            <w:tcW w:w="9603" w:type="dxa"/>
            <w:shd w:val="clear" w:color="auto" w:fill="BDD6EE"/>
            <w:vAlign w:val="center"/>
          </w:tcPr>
          <w:p w:rsidR="00127B65" w:rsidRPr="00A31CF6" w:rsidRDefault="00127B65" w:rsidP="00E84B12">
            <w:pPr>
              <w:jc w:val="both"/>
              <w:rPr>
                <w:rFonts w:ascii="Verdana" w:hAnsi="Verdana" w:cs="Calibri"/>
                <w:b/>
                <w:bCs/>
                <w:sz w:val="18"/>
                <w:szCs w:val="18"/>
              </w:rPr>
            </w:pPr>
            <w:r w:rsidRPr="00A31CF6">
              <w:rPr>
                <w:rFonts w:ascii="Verdana" w:hAnsi="Verdana" w:cs="Calibri"/>
                <w:b/>
                <w:bCs/>
                <w:sz w:val="18"/>
                <w:szCs w:val="18"/>
              </w:rPr>
              <w:t>SERVICIOS CONEXOS</w:t>
            </w:r>
          </w:p>
        </w:tc>
      </w:tr>
      <w:tr w:rsidR="00127B65" w:rsidRPr="00A31CF6" w:rsidTr="00E84B12">
        <w:trPr>
          <w:trHeight w:val="708"/>
        </w:trPr>
        <w:tc>
          <w:tcPr>
            <w:tcW w:w="9603" w:type="dxa"/>
            <w:shd w:val="clear" w:color="auto" w:fill="auto"/>
            <w:vAlign w:val="center"/>
          </w:tcPr>
          <w:p w:rsidR="00127B65" w:rsidRDefault="00127B65" w:rsidP="00E84B12">
            <w:pPr>
              <w:autoSpaceDE w:val="0"/>
              <w:autoSpaceDN w:val="0"/>
              <w:adjustRightInd w:val="0"/>
              <w:jc w:val="both"/>
              <w:rPr>
                <w:rFonts w:ascii="Verdana" w:hAnsi="Verdana" w:cs="Calibri"/>
                <w:sz w:val="18"/>
                <w:szCs w:val="18"/>
                <w:lang w:val="es-BO"/>
              </w:rPr>
            </w:pPr>
          </w:p>
          <w:p w:rsidR="00127B65" w:rsidRDefault="00127B65" w:rsidP="00E84B12">
            <w:pPr>
              <w:autoSpaceDE w:val="0"/>
              <w:autoSpaceDN w:val="0"/>
              <w:adjustRightInd w:val="0"/>
              <w:jc w:val="both"/>
              <w:rPr>
                <w:rFonts w:ascii="Verdana" w:hAnsi="Verdana" w:cs="Calibri"/>
                <w:sz w:val="18"/>
                <w:szCs w:val="18"/>
                <w:lang w:val="es-BO"/>
              </w:rPr>
            </w:pPr>
            <w:r w:rsidRPr="00A31CF6">
              <w:rPr>
                <w:rFonts w:ascii="Verdana" w:hAnsi="Verdana" w:cs="Calibri"/>
                <w:sz w:val="18"/>
                <w:szCs w:val="18"/>
                <w:lang w:val="es-BO"/>
              </w:rPr>
              <w:t>La empresa contratada</w:t>
            </w:r>
            <w:r>
              <w:rPr>
                <w:rFonts w:ascii="Verdana" w:hAnsi="Verdana" w:cs="Calibri"/>
                <w:sz w:val="18"/>
                <w:szCs w:val="18"/>
                <w:lang w:val="es-BO"/>
              </w:rPr>
              <w:t xml:space="preserve"> deberá realizar mantenimiento preventivo </w:t>
            </w:r>
            <w:r w:rsidRPr="00A31CF6">
              <w:rPr>
                <w:rFonts w:ascii="Verdana" w:hAnsi="Verdana" w:cs="Calibri"/>
                <w:sz w:val="18"/>
                <w:szCs w:val="18"/>
                <w:lang w:val="es-BO"/>
              </w:rPr>
              <w:t>al</w:t>
            </w:r>
            <w:r>
              <w:rPr>
                <w:rFonts w:ascii="Verdana" w:hAnsi="Verdana" w:cs="Calibri"/>
                <w:sz w:val="18"/>
                <w:szCs w:val="18"/>
                <w:lang w:val="es-BO"/>
              </w:rPr>
              <w:t xml:space="preserve"> Porta camp de manera </w:t>
            </w:r>
            <w:r w:rsidRPr="00A31CF6">
              <w:rPr>
                <w:rFonts w:ascii="Verdana" w:hAnsi="Verdana" w:cs="Calibri"/>
                <w:sz w:val="18"/>
                <w:szCs w:val="18"/>
                <w:lang w:val="es-BO"/>
              </w:rPr>
              <w:t>semestral</w:t>
            </w:r>
            <w:r>
              <w:rPr>
                <w:rFonts w:ascii="Verdana" w:hAnsi="Verdana" w:cs="Calibri"/>
                <w:sz w:val="18"/>
                <w:szCs w:val="18"/>
                <w:lang w:val="es-BO"/>
              </w:rPr>
              <w:t xml:space="preserve"> y deberá realizar mantenimiento correctivo</w:t>
            </w:r>
            <w:r w:rsidRPr="00A31CF6">
              <w:rPr>
                <w:rFonts w:ascii="Verdana" w:hAnsi="Verdana" w:cs="Calibri"/>
                <w:sz w:val="18"/>
                <w:szCs w:val="18"/>
                <w:lang w:val="es-BO"/>
              </w:rPr>
              <w:t xml:space="preserve"> a solicitud directa de YPFB</w:t>
            </w:r>
            <w:r>
              <w:rPr>
                <w:rFonts w:ascii="Verdana" w:hAnsi="Verdana" w:cs="Calibri"/>
                <w:sz w:val="18"/>
                <w:szCs w:val="18"/>
                <w:lang w:val="es-BO"/>
              </w:rPr>
              <w:t>-GNF,</w:t>
            </w:r>
            <w:r w:rsidRPr="00A31CF6">
              <w:rPr>
                <w:rFonts w:ascii="Verdana" w:hAnsi="Verdana" w:cs="Calibri"/>
                <w:sz w:val="18"/>
                <w:szCs w:val="18"/>
                <w:lang w:val="es-BO"/>
              </w:rPr>
              <w:t xml:space="preserve"> los gastos</w:t>
            </w:r>
            <w:r>
              <w:rPr>
                <w:rFonts w:ascii="Verdana" w:hAnsi="Verdana" w:cs="Calibri"/>
                <w:sz w:val="18"/>
                <w:szCs w:val="18"/>
                <w:lang w:val="es-BO"/>
              </w:rPr>
              <w:t xml:space="preserve"> deberán ser cubiertos en su totalidad por la empresa contratada </w:t>
            </w:r>
            <w:r w:rsidRPr="00A31CF6">
              <w:rPr>
                <w:rFonts w:ascii="Verdana" w:hAnsi="Verdana" w:cs="Calibri"/>
                <w:sz w:val="18"/>
                <w:szCs w:val="18"/>
                <w:lang w:val="es-BO"/>
              </w:rPr>
              <w:t>durante</w:t>
            </w:r>
            <w:r>
              <w:rPr>
                <w:rFonts w:ascii="Verdana" w:hAnsi="Verdana" w:cs="Calibri"/>
                <w:sz w:val="18"/>
                <w:szCs w:val="18"/>
                <w:lang w:val="es-BO"/>
              </w:rPr>
              <w:t xml:space="preserve"> el Período de 2 años posterior a la entrega del bien.</w:t>
            </w:r>
          </w:p>
          <w:p w:rsidR="00127B65" w:rsidRPr="00A31CF6" w:rsidRDefault="00127B65" w:rsidP="00E84B12">
            <w:pPr>
              <w:autoSpaceDE w:val="0"/>
              <w:autoSpaceDN w:val="0"/>
              <w:adjustRightInd w:val="0"/>
              <w:jc w:val="both"/>
              <w:rPr>
                <w:rFonts w:ascii="Verdana" w:hAnsi="Verdana" w:cs="Calibri"/>
                <w:sz w:val="18"/>
                <w:szCs w:val="18"/>
                <w:lang w:val="es-BO"/>
              </w:rPr>
            </w:pPr>
          </w:p>
        </w:tc>
      </w:tr>
      <w:tr w:rsidR="00127B65" w:rsidRPr="00A31CF6" w:rsidTr="00E84B12">
        <w:trPr>
          <w:trHeight w:val="354"/>
        </w:trPr>
        <w:tc>
          <w:tcPr>
            <w:tcW w:w="9603" w:type="dxa"/>
            <w:shd w:val="clear" w:color="auto" w:fill="BDD6EE"/>
            <w:noWrap/>
            <w:vAlign w:val="center"/>
          </w:tcPr>
          <w:p w:rsidR="00127B65" w:rsidRPr="00A31CF6" w:rsidRDefault="00127B65" w:rsidP="00E84B12">
            <w:pPr>
              <w:autoSpaceDE w:val="0"/>
              <w:autoSpaceDN w:val="0"/>
              <w:adjustRightInd w:val="0"/>
              <w:jc w:val="both"/>
              <w:rPr>
                <w:rFonts w:ascii="Verdana" w:hAnsi="Verdana" w:cs="Calibri"/>
                <w:sz w:val="18"/>
                <w:szCs w:val="18"/>
                <w:lang w:val="es-BO"/>
              </w:rPr>
            </w:pPr>
            <w:r w:rsidRPr="00A31CF6">
              <w:rPr>
                <w:rFonts w:ascii="Verdana" w:hAnsi="Verdana" w:cs="Calibri"/>
                <w:b/>
                <w:bCs/>
                <w:sz w:val="18"/>
                <w:szCs w:val="18"/>
                <w:lang w:val="es-BO"/>
              </w:rPr>
              <w:t>CAPACITACION</w:t>
            </w:r>
          </w:p>
        </w:tc>
      </w:tr>
      <w:tr w:rsidR="00127B65" w:rsidRPr="00A31CF6" w:rsidTr="00E84B12">
        <w:trPr>
          <w:trHeight w:val="692"/>
        </w:trPr>
        <w:tc>
          <w:tcPr>
            <w:tcW w:w="9603" w:type="dxa"/>
            <w:shd w:val="clear" w:color="auto" w:fill="auto"/>
            <w:noWrap/>
            <w:vAlign w:val="center"/>
          </w:tcPr>
          <w:p w:rsidR="00127B65" w:rsidRPr="00A31CF6" w:rsidRDefault="00127B65" w:rsidP="00E84B1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contratada deberá capacitar o explicar detalladamente</w:t>
            </w:r>
            <w:r w:rsidRPr="00A31CF6">
              <w:rPr>
                <w:rFonts w:ascii="Verdana" w:hAnsi="Verdana" w:cs="Calibri"/>
                <w:sz w:val="18"/>
                <w:szCs w:val="18"/>
              </w:rPr>
              <w:t xml:space="preserve"> </w:t>
            </w:r>
            <w:r>
              <w:rPr>
                <w:rFonts w:ascii="Verdana" w:hAnsi="Verdana" w:cs="Calibri"/>
                <w:sz w:val="18"/>
                <w:szCs w:val="18"/>
              </w:rPr>
              <w:t>en el uso adecuado de las instalaciones, conexiones y otros que correspondan al buen manejo y uso adecuado del bien.</w:t>
            </w:r>
            <w:r w:rsidRPr="00A31CF6">
              <w:rPr>
                <w:rFonts w:ascii="Verdana" w:hAnsi="Verdana" w:cs="Calibri"/>
                <w:b/>
                <w:bCs/>
                <w:sz w:val="18"/>
                <w:szCs w:val="18"/>
                <w:lang w:eastAsia="es-BO"/>
              </w:rPr>
              <w:t xml:space="preserve"> </w:t>
            </w:r>
          </w:p>
        </w:tc>
      </w:tr>
      <w:tr w:rsidR="00127B65" w:rsidRPr="00A31CF6" w:rsidTr="00E84B12">
        <w:trPr>
          <w:trHeight w:val="309"/>
        </w:trPr>
        <w:tc>
          <w:tcPr>
            <w:tcW w:w="9603" w:type="dxa"/>
            <w:shd w:val="clear" w:color="auto" w:fill="BDD6EE"/>
            <w:noWrap/>
            <w:vAlign w:val="center"/>
          </w:tcPr>
          <w:p w:rsidR="00127B65" w:rsidRPr="00A31CF6" w:rsidRDefault="00127B65" w:rsidP="00E84B12">
            <w:pPr>
              <w:autoSpaceDE w:val="0"/>
              <w:autoSpaceDN w:val="0"/>
              <w:adjustRightInd w:val="0"/>
              <w:jc w:val="both"/>
              <w:rPr>
                <w:rFonts w:ascii="Verdana" w:hAnsi="Verdana" w:cs="Calibri"/>
                <w:sz w:val="18"/>
                <w:szCs w:val="18"/>
                <w:lang w:val="es-BO"/>
              </w:rPr>
            </w:pPr>
            <w:r w:rsidRPr="00A31CF6">
              <w:rPr>
                <w:rFonts w:ascii="Verdana" w:hAnsi="Verdana" w:cs="Calibri"/>
                <w:b/>
                <w:bCs/>
                <w:sz w:val="18"/>
                <w:szCs w:val="18"/>
              </w:rPr>
              <w:t>MANUALES</w:t>
            </w:r>
          </w:p>
        </w:tc>
      </w:tr>
      <w:tr w:rsidR="00127B65" w:rsidRPr="00A31CF6" w:rsidTr="00E84B12">
        <w:trPr>
          <w:trHeight w:val="838"/>
        </w:trPr>
        <w:tc>
          <w:tcPr>
            <w:tcW w:w="9603" w:type="dxa"/>
            <w:shd w:val="clear" w:color="auto" w:fill="auto"/>
            <w:noWrap/>
            <w:vAlign w:val="center"/>
          </w:tcPr>
          <w:p w:rsidR="00127B65" w:rsidRDefault="00127B65" w:rsidP="00E84B12">
            <w:pPr>
              <w:autoSpaceDE w:val="0"/>
              <w:autoSpaceDN w:val="0"/>
              <w:adjustRightInd w:val="0"/>
              <w:jc w:val="both"/>
              <w:rPr>
                <w:rFonts w:ascii="Verdana" w:hAnsi="Verdana" w:cs="Calibri"/>
                <w:sz w:val="18"/>
                <w:szCs w:val="18"/>
                <w:lang w:val="es-BO"/>
              </w:rPr>
            </w:pPr>
          </w:p>
          <w:p w:rsidR="00127B65" w:rsidRPr="00A31CF6" w:rsidRDefault="00127B65" w:rsidP="00E84B12">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El proveedor contratado</w:t>
            </w:r>
            <w:r w:rsidRPr="00A31CF6">
              <w:rPr>
                <w:rFonts w:ascii="Verdana" w:hAnsi="Verdana" w:cs="Calibri"/>
                <w:sz w:val="18"/>
                <w:szCs w:val="18"/>
                <w:lang w:val="es-BO"/>
              </w:rPr>
              <w:t xml:space="preserve"> deberá entregar: Procedimientos de izaje, Plano layout, plano de construcción, plano sanitario, plano eléctrico</w:t>
            </w:r>
            <w:r>
              <w:rPr>
                <w:rFonts w:ascii="Verdana" w:hAnsi="Verdana" w:cs="Calibri"/>
                <w:sz w:val="18"/>
                <w:szCs w:val="18"/>
                <w:lang w:val="es-BO"/>
              </w:rPr>
              <w:t>,</w:t>
            </w:r>
            <w:r w:rsidRPr="0099167A">
              <w:rPr>
                <w:rFonts w:ascii="Calibri" w:eastAsia="Calibri" w:hAnsi="Calibri" w:cs="Calibri"/>
                <w:sz w:val="22"/>
                <w:szCs w:val="22"/>
                <w:lang w:val="es-BO"/>
              </w:rPr>
              <w:t xml:space="preserve"> </w:t>
            </w:r>
            <w:r w:rsidRPr="00066C60">
              <w:rPr>
                <w:rFonts w:ascii="Verdana" w:hAnsi="Verdana" w:cs="Calibri"/>
                <w:sz w:val="18"/>
                <w:szCs w:val="18"/>
                <w:lang w:val="es-BO"/>
              </w:rPr>
              <w:t>m</w:t>
            </w:r>
            <w:r>
              <w:rPr>
                <w:rFonts w:ascii="Verdana" w:hAnsi="Verdana" w:cs="Calibri"/>
                <w:sz w:val="18"/>
                <w:szCs w:val="18"/>
                <w:lang w:val="es-BO"/>
              </w:rPr>
              <w:t xml:space="preserve">emorias del cálculo estructural </w:t>
            </w:r>
            <w:r w:rsidRPr="00A31CF6">
              <w:rPr>
                <w:rFonts w:ascii="Verdana" w:hAnsi="Verdana" w:cs="Calibri"/>
                <w:sz w:val="18"/>
                <w:szCs w:val="18"/>
                <w:lang w:val="es-BO"/>
              </w:rPr>
              <w:t>y certificación de puntos de izaje. Esta información debe ser entregada impresa (2 copias) y en digital (1 copia) al momento de entrega del</w:t>
            </w:r>
            <w:r>
              <w:rPr>
                <w:rFonts w:ascii="Verdana" w:hAnsi="Verdana" w:cs="Calibri"/>
                <w:sz w:val="18"/>
                <w:szCs w:val="18"/>
                <w:lang w:val="es-BO"/>
              </w:rPr>
              <w:t xml:space="preserve"> </w:t>
            </w:r>
            <w:r w:rsidRPr="00A31CF6">
              <w:rPr>
                <w:rFonts w:ascii="Verdana" w:hAnsi="Verdana" w:cs="Calibri"/>
                <w:sz w:val="18"/>
                <w:szCs w:val="18"/>
                <w:lang w:val="es-BO"/>
              </w:rPr>
              <w:t>porta camp, en el idioma Español.</w:t>
            </w:r>
            <w:r>
              <w:rPr>
                <w:rFonts w:ascii="Verdana" w:hAnsi="Verdana" w:cs="Calibri"/>
                <w:sz w:val="18"/>
                <w:szCs w:val="18"/>
                <w:lang w:val="es-BO"/>
              </w:rPr>
              <w:t xml:space="preserve"> La misma deberá ser recepcionada por personal de YPFB-GNF.</w:t>
            </w:r>
            <w:r w:rsidRPr="00A31CF6">
              <w:rPr>
                <w:rFonts w:ascii="Verdana" w:hAnsi="Verdana" w:cs="Calibri"/>
                <w:sz w:val="18"/>
                <w:szCs w:val="18"/>
                <w:lang w:val="es-BO"/>
              </w:rPr>
              <w:t xml:space="preserve"> </w:t>
            </w:r>
          </w:p>
          <w:p w:rsidR="00127B65" w:rsidRPr="00A31CF6" w:rsidRDefault="00127B65" w:rsidP="00E84B12">
            <w:pPr>
              <w:autoSpaceDE w:val="0"/>
              <w:autoSpaceDN w:val="0"/>
              <w:adjustRightInd w:val="0"/>
              <w:jc w:val="both"/>
              <w:rPr>
                <w:rFonts w:ascii="Verdana" w:hAnsi="Verdana" w:cs="Calibri"/>
                <w:sz w:val="18"/>
                <w:szCs w:val="18"/>
                <w:lang w:val="es-BO"/>
              </w:rPr>
            </w:pPr>
          </w:p>
        </w:tc>
      </w:tr>
      <w:tr w:rsidR="00127B65" w:rsidRPr="00A31CF6" w:rsidTr="00E84B12">
        <w:trPr>
          <w:trHeight w:val="417"/>
        </w:trPr>
        <w:tc>
          <w:tcPr>
            <w:tcW w:w="9603" w:type="dxa"/>
            <w:shd w:val="clear" w:color="auto" w:fill="BDD6EE"/>
            <w:noWrap/>
            <w:vAlign w:val="center"/>
          </w:tcPr>
          <w:p w:rsidR="00127B65" w:rsidRPr="00A31CF6" w:rsidRDefault="00127B65" w:rsidP="00E84B12">
            <w:pPr>
              <w:jc w:val="both"/>
              <w:rPr>
                <w:rFonts w:ascii="Verdana" w:hAnsi="Verdana" w:cs="Calibri"/>
                <w:b/>
                <w:bCs/>
                <w:sz w:val="18"/>
                <w:szCs w:val="18"/>
                <w:lang w:eastAsia="es-BO"/>
              </w:rPr>
            </w:pPr>
            <w:r w:rsidRPr="00A31CF6">
              <w:rPr>
                <w:rFonts w:ascii="Verdana" w:hAnsi="Verdana" w:cs="Calibri"/>
                <w:b/>
                <w:bCs/>
                <w:sz w:val="18"/>
                <w:szCs w:val="18"/>
              </w:rPr>
              <w:t xml:space="preserve">EXPERIENCIA </w:t>
            </w:r>
          </w:p>
        </w:tc>
      </w:tr>
      <w:tr w:rsidR="00127B65" w:rsidRPr="00A31CF6" w:rsidTr="00E84B12">
        <w:trPr>
          <w:trHeight w:val="838"/>
        </w:trPr>
        <w:tc>
          <w:tcPr>
            <w:tcW w:w="9603" w:type="dxa"/>
            <w:shd w:val="clear" w:color="auto" w:fill="auto"/>
            <w:noWrap/>
            <w:vAlign w:val="center"/>
          </w:tcPr>
          <w:p w:rsidR="00127B65" w:rsidRPr="00A31CF6" w:rsidRDefault="00127B65" w:rsidP="00E84B12">
            <w:pPr>
              <w:autoSpaceDE w:val="0"/>
              <w:autoSpaceDN w:val="0"/>
              <w:adjustRightInd w:val="0"/>
              <w:jc w:val="both"/>
              <w:rPr>
                <w:rFonts w:ascii="Verdana" w:hAnsi="Verdana" w:cs="Calibri"/>
                <w:sz w:val="18"/>
                <w:szCs w:val="18"/>
                <w:lang w:val="es-BO"/>
              </w:rPr>
            </w:pPr>
          </w:p>
          <w:p w:rsidR="00127B65" w:rsidRDefault="00127B65" w:rsidP="00E84B12">
            <w:pPr>
              <w:autoSpaceDE w:val="0"/>
              <w:autoSpaceDN w:val="0"/>
              <w:adjustRightInd w:val="0"/>
              <w:jc w:val="both"/>
              <w:rPr>
                <w:rFonts w:ascii="Verdana" w:hAnsi="Verdana" w:cs="Calibri"/>
                <w:sz w:val="18"/>
                <w:szCs w:val="18"/>
                <w:lang w:val="es-BO"/>
              </w:rPr>
            </w:pPr>
            <w:r w:rsidRPr="00A31CF6">
              <w:rPr>
                <w:rFonts w:ascii="Verdana" w:hAnsi="Verdana" w:cs="Calibri"/>
                <w:sz w:val="18"/>
                <w:szCs w:val="18"/>
                <w:lang w:val="es-BO"/>
              </w:rPr>
              <w:t xml:space="preserve">Los proponentes deberán demostrar </w:t>
            </w:r>
            <w:r>
              <w:rPr>
                <w:rFonts w:ascii="Verdana" w:hAnsi="Verdana" w:cs="Calibri"/>
                <w:sz w:val="18"/>
                <w:szCs w:val="18"/>
                <w:lang w:val="es-BO"/>
              </w:rPr>
              <w:t xml:space="preserve">con 2 (dos) ventas, su </w:t>
            </w:r>
            <w:r w:rsidRPr="00A31CF6">
              <w:rPr>
                <w:rFonts w:ascii="Verdana" w:hAnsi="Verdana" w:cs="Calibri"/>
                <w:sz w:val="18"/>
                <w:szCs w:val="18"/>
                <w:lang w:val="es-BO"/>
              </w:rPr>
              <w:t>experiencia de manera específica</w:t>
            </w:r>
            <w:r>
              <w:rPr>
                <w:rFonts w:ascii="Verdana" w:hAnsi="Verdana" w:cs="Calibri"/>
                <w:sz w:val="18"/>
                <w:szCs w:val="18"/>
                <w:lang w:val="es-BO"/>
              </w:rPr>
              <w:t xml:space="preserve"> </w:t>
            </w:r>
            <w:r w:rsidRPr="00A31CF6">
              <w:rPr>
                <w:rFonts w:ascii="Verdana" w:hAnsi="Verdana" w:cs="Calibri"/>
                <w:sz w:val="18"/>
                <w:szCs w:val="18"/>
                <w:lang w:val="es-BO"/>
              </w:rPr>
              <w:t>en la fabricació</w:t>
            </w:r>
            <w:r>
              <w:rPr>
                <w:rFonts w:ascii="Verdana" w:hAnsi="Verdana" w:cs="Calibri"/>
                <w:sz w:val="18"/>
                <w:szCs w:val="18"/>
                <w:lang w:val="es-BO"/>
              </w:rPr>
              <w:t xml:space="preserve">n de Porta Camp, con los siguientes </w:t>
            </w:r>
            <w:r w:rsidRPr="00A31CF6">
              <w:rPr>
                <w:rFonts w:ascii="Verdana" w:hAnsi="Verdana" w:cs="Calibri"/>
                <w:sz w:val="18"/>
                <w:szCs w:val="18"/>
                <w:lang w:val="es-BO"/>
              </w:rPr>
              <w:t>respaldos</w:t>
            </w:r>
            <w:r>
              <w:rPr>
                <w:rFonts w:ascii="Verdana" w:hAnsi="Verdana" w:cs="Calibri"/>
                <w:sz w:val="18"/>
                <w:szCs w:val="18"/>
                <w:lang w:val="es-BO"/>
              </w:rPr>
              <w:t xml:space="preserve"> por trabajos realizados: Acta de entrega, acta de recepción definitiva, acta de cumplimiento de contrato u otra documentación que acredite la conformidad de recepción del bien, suscrito por el contratante. </w:t>
            </w:r>
          </w:p>
          <w:p w:rsidR="00127B65" w:rsidRPr="00567996" w:rsidRDefault="00127B65" w:rsidP="00E84B12">
            <w:pPr>
              <w:autoSpaceDE w:val="0"/>
              <w:autoSpaceDN w:val="0"/>
              <w:adjustRightInd w:val="0"/>
              <w:jc w:val="both"/>
              <w:rPr>
                <w:rFonts w:ascii="Verdana" w:hAnsi="Verdana" w:cs="Calibri"/>
                <w:sz w:val="18"/>
                <w:szCs w:val="18"/>
                <w:lang w:val="es-BO"/>
              </w:rPr>
            </w:pPr>
          </w:p>
        </w:tc>
      </w:tr>
    </w:tbl>
    <w:p w:rsidR="00127B65" w:rsidRDefault="00127B65" w:rsidP="00127B65">
      <w:pPr>
        <w:rPr>
          <w:rFonts w:ascii="Verdana" w:hAnsi="Verdana" w:cs="Calibri"/>
          <w:b/>
          <w:sz w:val="18"/>
          <w:szCs w:val="18"/>
        </w:rPr>
      </w:pPr>
    </w:p>
    <w:p w:rsidR="00127B65" w:rsidRDefault="00127B65" w:rsidP="00DD25B0">
      <w:pPr>
        <w:pStyle w:val="Prrafodelista"/>
        <w:numPr>
          <w:ilvl w:val="0"/>
          <w:numId w:val="37"/>
        </w:numPr>
        <w:ind w:left="567" w:hanging="567"/>
        <w:contextualSpacing/>
        <w:jc w:val="both"/>
        <w:rPr>
          <w:rFonts w:ascii="Verdana" w:hAnsi="Verdana" w:cs="Calibri"/>
          <w:b/>
          <w:bCs/>
          <w:sz w:val="18"/>
          <w:szCs w:val="18"/>
          <w:lang w:eastAsia="es-BO"/>
        </w:rPr>
      </w:pPr>
      <w:r w:rsidRPr="00A31CF6">
        <w:rPr>
          <w:rFonts w:ascii="Verdana" w:hAnsi="Verdana" w:cs="Calibri"/>
          <w:b/>
          <w:bCs/>
          <w:sz w:val="18"/>
          <w:szCs w:val="18"/>
          <w:lang w:eastAsia="es-BO"/>
        </w:rPr>
        <w:lastRenderedPageBreak/>
        <w:t xml:space="preserve">CONDICIONES REQUERIDAS PARA EL BIEN </w:t>
      </w:r>
    </w:p>
    <w:p w:rsidR="00127B65" w:rsidRPr="00567996" w:rsidRDefault="00127B65" w:rsidP="00127B65">
      <w:pPr>
        <w:pStyle w:val="Prrafodelista"/>
        <w:ind w:left="567"/>
        <w:contextualSpacing/>
        <w:jc w:val="both"/>
        <w:rPr>
          <w:rFonts w:ascii="Verdana" w:hAnsi="Verdana" w:cs="Calibri"/>
          <w:b/>
          <w:bCs/>
          <w:sz w:val="18"/>
          <w:szCs w:val="18"/>
          <w:lang w:eastAsia="es-BO"/>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27B65" w:rsidRPr="00A31CF6" w:rsidTr="00E84B12">
        <w:trPr>
          <w:trHeight w:val="397"/>
        </w:trPr>
        <w:tc>
          <w:tcPr>
            <w:tcW w:w="9640" w:type="dxa"/>
            <w:shd w:val="clear" w:color="auto" w:fill="BDD6EE"/>
            <w:vAlign w:val="center"/>
          </w:tcPr>
          <w:p w:rsidR="00127B65" w:rsidRPr="00A31CF6" w:rsidRDefault="00127B65" w:rsidP="00E84B12">
            <w:pPr>
              <w:autoSpaceDE w:val="0"/>
              <w:autoSpaceDN w:val="0"/>
              <w:adjustRightInd w:val="0"/>
              <w:rPr>
                <w:rFonts w:ascii="Verdana" w:hAnsi="Verdana" w:cs="Calibri"/>
                <w:b/>
                <w:bCs/>
                <w:sz w:val="18"/>
                <w:szCs w:val="18"/>
                <w:lang w:eastAsia="es-BO"/>
              </w:rPr>
            </w:pPr>
            <w:r w:rsidRPr="00A31CF6">
              <w:rPr>
                <w:rFonts w:ascii="Verdana" w:hAnsi="Verdana" w:cs="Calibri"/>
                <w:b/>
                <w:bCs/>
                <w:sz w:val="18"/>
                <w:szCs w:val="18"/>
              </w:rPr>
              <w:t xml:space="preserve">LUGAR DE ENTREGA DE LOS BIENES </w:t>
            </w:r>
          </w:p>
        </w:tc>
      </w:tr>
      <w:tr w:rsidR="00127B65" w:rsidRPr="00A31CF6" w:rsidTr="00E84B12">
        <w:trPr>
          <w:trHeight w:val="844"/>
        </w:trPr>
        <w:tc>
          <w:tcPr>
            <w:tcW w:w="9640" w:type="dxa"/>
            <w:shd w:val="clear" w:color="auto" w:fill="auto"/>
            <w:vAlign w:val="center"/>
          </w:tcPr>
          <w:p w:rsidR="00127B65" w:rsidRDefault="00127B65" w:rsidP="00E84B12">
            <w:pPr>
              <w:autoSpaceDE w:val="0"/>
              <w:autoSpaceDN w:val="0"/>
              <w:adjustRightInd w:val="0"/>
              <w:jc w:val="both"/>
              <w:rPr>
                <w:rFonts w:ascii="Verdana" w:hAnsi="Verdana" w:cs="Calibri"/>
                <w:sz w:val="18"/>
                <w:szCs w:val="18"/>
                <w:lang w:val="es-BO" w:eastAsia="es-BO"/>
              </w:rPr>
            </w:pPr>
          </w:p>
          <w:p w:rsidR="00127B65" w:rsidRDefault="00127B65" w:rsidP="00E84B12">
            <w:pPr>
              <w:autoSpaceDE w:val="0"/>
              <w:autoSpaceDN w:val="0"/>
              <w:adjustRightInd w:val="0"/>
              <w:jc w:val="both"/>
              <w:rPr>
                <w:rFonts w:ascii="Verdana" w:hAnsi="Verdana" w:cs="Calibri"/>
                <w:sz w:val="18"/>
                <w:szCs w:val="18"/>
                <w:lang w:val="es-BO" w:eastAsia="es-BO"/>
              </w:rPr>
            </w:pPr>
            <w:r>
              <w:rPr>
                <w:rFonts w:ascii="Verdana" w:hAnsi="Verdana" w:cs="Calibri"/>
                <w:sz w:val="18"/>
                <w:szCs w:val="18"/>
                <w:lang w:val="es-BO" w:eastAsia="es-BO"/>
              </w:rPr>
              <w:t>La empresa contratada</w:t>
            </w:r>
            <w:r w:rsidRPr="00A31CF6">
              <w:rPr>
                <w:rFonts w:ascii="Verdana" w:hAnsi="Verdana" w:cs="Calibri"/>
                <w:sz w:val="18"/>
                <w:szCs w:val="18"/>
                <w:lang w:val="es-BO" w:eastAsia="es-BO"/>
              </w:rPr>
              <w:t xml:space="preserve"> deberá entregar </w:t>
            </w:r>
            <w:r>
              <w:rPr>
                <w:rFonts w:ascii="Verdana" w:hAnsi="Verdana" w:cs="Calibri"/>
                <w:sz w:val="18"/>
                <w:szCs w:val="18"/>
                <w:lang w:val="es-BO" w:eastAsia="es-BO"/>
              </w:rPr>
              <w:t>el bien, en instalaciones de la G</w:t>
            </w:r>
            <w:r w:rsidRPr="00A31CF6">
              <w:rPr>
                <w:rFonts w:ascii="Verdana" w:hAnsi="Verdana" w:cs="Calibri"/>
                <w:sz w:val="18"/>
                <w:szCs w:val="18"/>
                <w:lang w:val="es-BO" w:eastAsia="es-BO"/>
              </w:rPr>
              <w:t xml:space="preserve">erencia </w:t>
            </w:r>
            <w:r>
              <w:rPr>
                <w:rFonts w:ascii="Verdana" w:hAnsi="Verdana" w:cs="Calibri"/>
                <w:sz w:val="18"/>
                <w:szCs w:val="18"/>
                <w:lang w:val="es-BO" w:eastAsia="es-BO"/>
              </w:rPr>
              <w:t>Nacional de Fiscalización</w:t>
            </w:r>
            <w:r w:rsidRPr="00A31CF6">
              <w:rPr>
                <w:rFonts w:ascii="Verdana" w:hAnsi="Verdana" w:cs="Calibri"/>
                <w:sz w:val="18"/>
                <w:szCs w:val="18"/>
                <w:lang w:val="es-BO" w:eastAsia="es-BO"/>
              </w:rPr>
              <w:t xml:space="preserve">, ubicada en </w:t>
            </w:r>
            <w:r>
              <w:rPr>
                <w:rFonts w:ascii="Verdana" w:hAnsi="Verdana" w:cs="Calibri"/>
                <w:sz w:val="18"/>
                <w:szCs w:val="18"/>
                <w:lang w:val="es-BO" w:eastAsia="es-BO"/>
              </w:rPr>
              <w:t>la Ciudad de Villa Montes</w:t>
            </w:r>
            <w:r w:rsidRPr="00A31CF6">
              <w:rPr>
                <w:rFonts w:ascii="Verdana" w:hAnsi="Verdana" w:cs="Calibri"/>
                <w:sz w:val="18"/>
                <w:szCs w:val="18"/>
                <w:lang w:val="es-BO" w:eastAsia="es-BO"/>
              </w:rPr>
              <w:t xml:space="preserve">, </w:t>
            </w:r>
            <w:r>
              <w:rPr>
                <w:rFonts w:ascii="Verdana" w:hAnsi="Verdana" w:cs="Calibri"/>
                <w:sz w:val="18"/>
                <w:szCs w:val="18"/>
                <w:lang w:val="es-BO" w:eastAsia="es-BO"/>
              </w:rPr>
              <w:t xml:space="preserve">Barrio Bilbao Rioja, Entre Av. Iguararu, </w:t>
            </w:r>
            <w:r w:rsidRPr="00A31CF6">
              <w:rPr>
                <w:rFonts w:ascii="Verdana" w:hAnsi="Verdana" w:cs="Calibri"/>
                <w:sz w:val="18"/>
                <w:szCs w:val="18"/>
                <w:lang w:val="es-BO" w:eastAsia="es-BO"/>
              </w:rPr>
              <w:t xml:space="preserve">Calle </w:t>
            </w:r>
            <w:r>
              <w:rPr>
                <w:rFonts w:ascii="Verdana" w:hAnsi="Verdana" w:cs="Calibri"/>
                <w:sz w:val="18"/>
                <w:szCs w:val="18"/>
                <w:lang w:val="es-BO" w:eastAsia="es-BO"/>
              </w:rPr>
              <w:t>Samayhuate, Calle Ibibobo y Av. Palo Santo. Del Departamento de Tarija</w:t>
            </w:r>
            <w:r w:rsidRPr="00A31CF6">
              <w:rPr>
                <w:rFonts w:ascii="Verdana" w:hAnsi="Verdana" w:cs="Calibri"/>
                <w:sz w:val="18"/>
                <w:szCs w:val="18"/>
                <w:lang w:val="es-BO" w:eastAsia="es-BO"/>
              </w:rPr>
              <w:t xml:space="preserve"> – Bolivia.</w:t>
            </w:r>
          </w:p>
          <w:p w:rsidR="00127B65" w:rsidRPr="00A31CF6" w:rsidRDefault="00127B65" w:rsidP="00E84B12">
            <w:pPr>
              <w:autoSpaceDE w:val="0"/>
              <w:autoSpaceDN w:val="0"/>
              <w:adjustRightInd w:val="0"/>
              <w:jc w:val="both"/>
              <w:rPr>
                <w:rFonts w:ascii="Verdana" w:hAnsi="Verdana" w:cs="Calibri"/>
                <w:sz w:val="18"/>
                <w:szCs w:val="18"/>
                <w:lang w:eastAsia="es-BO"/>
              </w:rPr>
            </w:pPr>
          </w:p>
        </w:tc>
      </w:tr>
      <w:tr w:rsidR="00127B65" w:rsidRPr="00A31CF6" w:rsidTr="00E84B12">
        <w:trPr>
          <w:trHeight w:val="392"/>
        </w:trPr>
        <w:tc>
          <w:tcPr>
            <w:tcW w:w="9640" w:type="dxa"/>
            <w:shd w:val="clear" w:color="auto" w:fill="BDD6EE"/>
            <w:vAlign w:val="center"/>
          </w:tcPr>
          <w:p w:rsidR="00127B65" w:rsidRPr="00A31CF6" w:rsidRDefault="00127B65" w:rsidP="00E84B12">
            <w:pPr>
              <w:autoSpaceDE w:val="0"/>
              <w:autoSpaceDN w:val="0"/>
              <w:adjustRightInd w:val="0"/>
              <w:rPr>
                <w:rFonts w:ascii="Verdana" w:hAnsi="Verdana" w:cs="Calibri"/>
                <w:sz w:val="18"/>
                <w:szCs w:val="18"/>
                <w:lang w:eastAsia="es-BO"/>
              </w:rPr>
            </w:pPr>
            <w:r w:rsidRPr="00A31CF6">
              <w:rPr>
                <w:rFonts w:ascii="Verdana" w:hAnsi="Verdana" w:cs="Calibri"/>
                <w:b/>
                <w:bCs/>
                <w:sz w:val="18"/>
                <w:szCs w:val="18"/>
              </w:rPr>
              <w:t xml:space="preserve">FORMA DE PAGO </w:t>
            </w:r>
          </w:p>
        </w:tc>
      </w:tr>
      <w:tr w:rsidR="00127B65" w:rsidRPr="00A31CF6" w:rsidTr="00E84B12">
        <w:trPr>
          <w:trHeight w:val="1030"/>
        </w:trPr>
        <w:tc>
          <w:tcPr>
            <w:tcW w:w="9640" w:type="dxa"/>
            <w:tcBorders>
              <w:bottom w:val="single" w:sz="4" w:space="0" w:color="auto"/>
            </w:tcBorders>
            <w:shd w:val="clear" w:color="auto" w:fill="auto"/>
            <w:vAlign w:val="center"/>
          </w:tcPr>
          <w:p w:rsidR="00127B65" w:rsidRDefault="00127B65" w:rsidP="00E84B12">
            <w:pPr>
              <w:autoSpaceDE w:val="0"/>
              <w:autoSpaceDN w:val="0"/>
              <w:adjustRightInd w:val="0"/>
              <w:jc w:val="both"/>
              <w:rPr>
                <w:rFonts w:ascii="Verdana" w:hAnsi="Verdana" w:cs="Calibri"/>
                <w:sz w:val="18"/>
                <w:szCs w:val="18"/>
              </w:rPr>
            </w:pPr>
          </w:p>
          <w:p w:rsidR="00127B65" w:rsidRDefault="00127B65" w:rsidP="00E84B12">
            <w:pPr>
              <w:autoSpaceDE w:val="0"/>
              <w:autoSpaceDN w:val="0"/>
              <w:adjustRightInd w:val="0"/>
              <w:jc w:val="both"/>
              <w:rPr>
                <w:rFonts w:ascii="Verdana" w:hAnsi="Verdana" w:cs="Calibri"/>
                <w:sz w:val="18"/>
                <w:szCs w:val="18"/>
                <w:lang w:val="es-BO"/>
              </w:rPr>
            </w:pPr>
            <w:r w:rsidRPr="00A31CF6">
              <w:rPr>
                <w:rFonts w:ascii="Verdana" w:hAnsi="Verdana" w:cs="Calibri"/>
                <w:sz w:val="18"/>
                <w:szCs w:val="18"/>
                <w:lang w:val="es-BO"/>
              </w:rPr>
              <w:t>El pago se realizará vía SIGEP, contra entrega de los bienes adjudicados, una vez que</w:t>
            </w:r>
            <w:r>
              <w:rPr>
                <w:rFonts w:ascii="Verdana" w:hAnsi="Verdana" w:cs="Calibri"/>
                <w:sz w:val="18"/>
                <w:szCs w:val="18"/>
                <w:lang w:val="es-BO"/>
              </w:rPr>
              <w:t xml:space="preserve"> el comité de recepción designado por YPFB-GNF</w:t>
            </w:r>
            <w:r w:rsidRPr="00A31CF6">
              <w:rPr>
                <w:rFonts w:ascii="Verdana" w:hAnsi="Verdana" w:cs="Calibri"/>
                <w:sz w:val="18"/>
                <w:szCs w:val="18"/>
                <w:lang w:val="es-BO"/>
              </w:rPr>
              <w:t xml:space="preserve"> haya emitido la respectiv</w:t>
            </w:r>
            <w:r>
              <w:rPr>
                <w:rFonts w:ascii="Verdana" w:hAnsi="Verdana" w:cs="Calibri"/>
                <w:sz w:val="18"/>
                <w:szCs w:val="18"/>
                <w:lang w:val="es-BO"/>
              </w:rPr>
              <w:t>a conformidad, encontrándose el</w:t>
            </w:r>
            <w:r w:rsidRPr="00A31CF6">
              <w:rPr>
                <w:rFonts w:ascii="Verdana" w:hAnsi="Verdana" w:cs="Calibri"/>
                <w:sz w:val="18"/>
                <w:szCs w:val="18"/>
                <w:lang w:val="es-BO"/>
              </w:rPr>
              <w:t xml:space="preserve"> bien en el lugar final de entrega descrito en el punto anterior.</w:t>
            </w:r>
          </w:p>
          <w:p w:rsidR="00127B65" w:rsidRDefault="00127B65" w:rsidP="00E84B12">
            <w:pPr>
              <w:autoSpaceDE w:val="0"/>
              <w:autoSpaceDN w:val="0"/>
              <w:adjustRightInd w:val="0"/>
              <w:jc w:val="both"/>
              <w:rPr>
                <w:rFonts w:ascii="Verdana" w:hAnsi="Verdana" w:cs="Calibri"/>
                <w:sz w:val="18"/>
                <w:szCs w:val="18"/>
                <w:lang w:val="es-BO"/>
              </w:rPr>
            </w:pPr>
          </w:p>
          <w:p w:rsidR="00127B65" w:rsidRPr="00106CD7" w:rsidRDefault="00127B65" w:rsidP="00E84B12">
            <w:pPr>
              <w:autoSpaceDE w:val="0"/>
              <w:autoSpaceDN w:val="0"/>
              <w:adjustRightInd w:val="0"/>
              <w:jc w:val="both"/>
              <w:rPr>
                <w:rFonts w:ascii="Verdana" w:hAnsi="Verdana" w:cs="Calibri"/>
                <w:sz w:val="18"/>
                <w:szCs w:val="18"/>
              </w:rPr>
            </w:pPr>
            <w:r w:rsidRPr="00106CD7">
              <w:rPr>
                <w:rFonts w:ascii="Verdana" w:hAnsi="Verdana" w:cs="Calibri"/>
                <w:sz w:val="18"/>
                <w:szCs w:val="18"/>
              </w:rPr>
              <w:t>Por consiguiente, para efectos de pago la empresa contratada deberá adjuntar:</w:t>
            </w:r>
          </w:p>
          <w:p w:rsidR="00127B65" w:rsidRPr="00106CD7" w:rsidRDefault="00127B65" w:rsidP="00DD25B0">
            <w:pPr>
              <w:numPr>
                <w:ilvl w:val="0"/>
                <w:numId w:val="43"/>
              </w:numPr>
              <w:autoSpaceDE w:val="0"/>
              <w:autoSpaceDN w:val="0"/>
              <w:adjustRightInd w:val="0"/>
              <w:jc w:val="both"/>
              <w:rPr>
                <w:rFonts w:ascii="Verdana" w:hAnsi="Verdana" w:cs="Calibri"/>
                <w:sz w:val="18"/>
                <w:szCs w:val="18"/>
              </w:rPr>
            </w:pPr>
            <w:r w:rsidRPr="00106CD7">
              <w:rPr>
                <w:rFonts w:ascii="Verdana" w:hAnsi="Verdana" w:cs="Calibri"/>
                <w:sz w:val="18"/>
                <w:szCs w:val="18"/>
              </w:rPr>
              <w:t>Carta de Solicitud de pago y Nota de Entrega</w:t>
            </w:r>
          </w:p>
          <w:p w:rsidR="00127B65" w:rsidRPr="00106CD7" w:rsidRDefault="00127B65" w:rsidP="00DD25B0">
            <w:pPr>
              <w:numPr>
                <w:ilvl w:val="0"/>
                <w:numId w:val="43"/>
              </w:numPr>
              <w:autoSpaceDE w:val="0"/>
              <w:autoSpaceDN w:val="0"/>
              <w:adjustRightInd w:val="0"/>
              <w:jc w:val="both"/>
              <w:rPr>
                <w:rFonts w:ascii="Verdana" w:hAnsi="Verdana" w:cs="Calibri"/>
                <w:sz w:val="18"/>
                <w:szCs w:val="18"/>
              </w:rPr>
            </w:pPr>
            <w:r w:rsidRPr="00106CD7">
              <w:rPr>
                <w:rFonts w:ascii="Verdana" w:hAnsi="Verdana" w:cs="Calibri"/>
                <w:sz w:val="18"/>
                <w:szCs w:val="18"/>
              </w:rPr>
              <w:t>Factura original de la Empresa debidamente registrada en Impuestos Nacionales</w:t>
            </w:r>
          </w:p>
          <w:p w:rsidR="00127B65" w:rsidRPr="00106CD7" w:rsidRDefault="00127B65" w:rsidP="00DD25B0">
            <w:pPr>
              <w:numPr>
                <w:ilvl w:val="0"/>
                <w:numId w:val="43"/>
              </w:numPr>
              <w:autoSpaceDE w:val="0"/>
              <w:autoSpaceDN w:val="0"/>
              <w:adjustRightInd w:val="0"/>
              <w:jc w:val="both"/>
              <w:rPr>
                <w:rFonts w:ascii="Verdana" w:hAnsi="Verdana" w:cs="Calibri"/>
                <w:sz w:val="18"/>
                <w:szCs w:val="18"/>
              </w:rPr>
            </w:pPr>
            <w:r w:rsidRPr="00106CD7">
              <w:rPr>
                <w:rFonts w:ascii="Verdana" w:hAnsi="Verdana" w:cs="Calibri"/>
                <w:sz w:val="18"/>
                <w:szCs w:val="18"/>
              </w:rPr>
              <w:t>Fotocopia simple del NIT.</w:t>
            </w:r>
          </w:p>
          <w:p w:rsidR="00127B65" w:rsidRDefault="00127B65" w:rsidP="00DD25B0">
            <w:pPr>
              <w:numPr>
                <w:ilvl w:val="0"/>
                <w:numId w:val="43"/>
              </w:numPr>
              <w:autoSpaceDE w:val="0"/>
              <w:autoSpaceDN w:val="0"/>
              <w:adjustRightInd w:val="0"/>
              <w:jc w:val="both"/>
              <w:rPr>
                <w:rFonts w:ascii="Verdana" w:hAnsi="Verdana" w:cs="Calibri"/>
                <w:sz w:val="18"/>
                <w:szCs w:val="18"/>
              </w:rPr>
            </w:pPr>
            <w:r w:rsidRPr="00106CD7">
              <w:rPr>
                <w:rFonts w:ascii="Verdana" w:hAnsi="Verdana" w:cs="Calibri"/>
                <w:sz w:val="18"/>
                <w:szCs w:val="18"/>
              </w:rPr>
              <w:t>Fotocopia simple del registro de beneficiarios SIGEP.</w:t>
            </w:r>
          </w:p>
          <w:p w:rsidR="00127B65" w:rsidRPr="00106CD7" w:rsidRDefault="00127B65" w:rsidP="00DD25B0">
            <w:pPr>
              <w:numPr>
                <w:ilvl w:val="0"/>
                <w:numId w:val="43"/>
              </w:numPr>
              <w:autoSpaceDE w:val="0"/>
              <w:autoSpaceDN w:val="0"/>
              <w:adjustRightInd w:val="0"/>
              <w:jc w:val="both"/>
              <w:rPr>
                <w:rFonts w:ascii="Verdana" w:hAnsi="Verdana" w:cs="Calibri"/>
                <w:sz w:val="18"/>
                <w:szCs w:val="18"/>
              </w:rPr>
            </w:pPr>
            <w:r>
              <w:rPr>
                <w:rFonts w:ascii="Verdana" w:hAnsi="Verdana" w:cs="Calibri"/>
                <w:sz w:val="18"/>
                <w:szCs w:val="18"/>
              </w:rPr>
              <w:t>Fotocopia simple del Contrato.</w:t>
            </w:r>
          </w:p>
          <w:p w:rsidR="00127B65" w:rsidRPr="00C9228F" w:rsidRDefault="00127B65" w:rsidP="00E84B12">
            <w:pPr>
              <w:rPr>
                <w:rFonts w:ascii="Verdana" w:hAnsi="Verdana" w:cs="Calibri"/>
                <w:sz w:val="18"/>
                <w:szCs w:val="18"/>
                <w:lang w:eastAsia="es-BO"/>
              </w:rPr>
            </w:pPr>
          </w:p>
        </w:tc>
      </w:tr>
      <w:tr w:rsidR="00127B65" w:rsidRPr="00A31CF6" w:rsidTr="00E84B12">
        <w:trPr>
          <w:trHeight w:val="422"/>
        </w:trPr>
        <w:tc>
          <w:tcPr>
            <w:tcW w:w="9640" w:type="dxa"/>
            <w:shd w:val="clear" w:color="auto" w:fill="BDD6EE"/>
            <w:vAlign w:val="center"/>
          </w:tcPr>
          <w:p w:rsidR="00127B65" w:rsidRPr="00A31CF6" w:rsidRDefault="00127B65" w:rsidP="00E84B12">
            <w:pPr>
              <w:autoSpaceDE w:val="0"/>
              <w:autoSpaceDN w:val="0"/>
              <w:adjustRightInd w:val="0"/>
              <w:jc w:val="both"/>
              <w:rPr>
                <w:rFonts w:ascii="Verdana" w:hAnsi="Verdana" w:cs="Calibri"/>
                <w:b/>
                <w:sz w:val="18"/>
                <w:szCs w:val="18"/>
              </w:rPr>
            </w:pPr>
            <w:r w:rsidRPr="00A31CF6">
              <w:rPr>
                <w:rFonts w:ascii="Verdana" w:hAnsi="Verdana" w:cs="Calibri"/>
                <w:b/>
                <w:sz w:val="18"/>
                <w:szCs w:val="18"/>
              </w:rPr>
              <w:t xml:space="preserve">MULTAS </w:t>
            </w:r>
          </w:p>
        </w:tc>
      </w:tr>
      <w:tr w:rsidR="00127B65" w:rsidRPr="00A31CF6" w:rsidTr="00E84B12">
        <w:trPr>
          <w:trHeight w:val="1335"/>
        </w:trPr>
        <w:tc>
          <w:tcPr>
            <w:tcW w:w="9640" w:type="dxa"/>
            <w:shd w:val="clear" w:color="auto" w:fill="auto"/>
            <w:vAlign w:val="center"/>
          </w:tcPr>
          <w:p w:rsidR="00127B65" w:rsidRPr="00106CD7" w:rsidRDefault="00127B65" w:rsidP="00E84B12">
            <w:pPr>
              <w:spacing w:before="120" w:after="120"/>
              <w:jc w:val="both"/>
              <w:rPr>
                <w:rFonts w:ascii="Verdana" w:hAnsi="Verdana" w:cs="Arial"/>
                <w:sz w:val="8"/>
                <w:szCs w:val="8"/>
              </w:rPr>
            </w:pPr>
          </w:p>
          <w:p w:rsidR="00127B65" w:rsidRPr="00296C70" w:rsidRDefault="00127B65" w:rsidP="00E84B12">
            <w:pPr>
              <w:spacing w:before="120" w:after="120"/>
              <w:jc w:val="both"/>
              <w:rPr>
                <w:rFonts w:ascii="Verdana" w:hAnsi="Verdana" w:cs="Arial"/>
                <w:sz w:val="18"/>
                <w:lang w:val="es-ES_tradnl"/>
              </w:rPr>
            </w:pPr>
            <w:r>
              <w:rPr>
                <w:rFonts w:ascii="Verdana" w:hAnsi="Verdana" w:cs="Arial"/>
                <w:sz w:val="18"/>
              </w:rPr>
              <w:t>La empresa contratada s</w:t>
            </w:r>
            <w:r w:rsidRPr="00296C70">
              <w:rPr>
                <w:rFonts w:ascii="Verdana" w:hAnsi="Verdana" w:cs="Arial"/>
                <w:sz w:val="18"/>
                <w:lang w:val="es-ES_tradnl"/>
              </w:rPr>
              <w:t>e obliga a cumplir con lo estipulado en las especificaciones técnicas y en la cláusula (Vigencia y Plazo del Contrato), caso contrario la</w:t>
            </w:r>
            <w:r>
              <w:rPr>
                <w:rFonts w:ascii="Verdana" w:hAnsi="Verdana" w:cs="Arial"/>
                <w:sz w:val="18"/>
                <w:lang w:val="es-ES_tradnl"/>
              </w:rPr>
              <w:t xml:space="preserve"> Empresa YPFB</w:t>
            </w:r>
            <w:r w:rsidRPr="00296C70">
              <w:rPr>
                <w:rFonts w:ascii="Verdana" w:hAnsi="Verdana" w:cs="Arial"/>
                <w:sz w:val="18"/>
                <w:lang w:val="es-ES_tradnl"/>
              </w:rPr>
              <w:t xml:space="preserve"> aplicará una multa equivalente al 1% (uno por ciento) sobre el monto total del Contrato, por cada día calendario de retraso.  </w:t>
            </w:r>
          </w:p>
          <w:p w:rsidR="00127B65" w:rsidRPr="00296C70" w:rsidRDefault="00127B65" w:rsidP="00E84B12">
            <w:pPr>
              <w:spacing w:before="120" w:after="120"/>
              <w:jc w:val="both"/>
              <w:rPr>
                <w:rFonts w:ascii="Verdana" w:hAnsi="Verdana" w:cs="Arial"/>
                <w:sz w:val="18"/>
              </w:rPr>
            </w:pPr>
            <w:r w:rsidRPr="00296C70">
              <w:rPr>
                <w:rFonts w:ascii="Verdana" w:hAnsi="Verdana" w:cs="Arial"/>
                <w:sz w:val="18"/>
              </w:rPr>
              <w:t>De establecer la</w:t>
            </w:r>
            <w:r>
              <w:rPr>
                <w:rFonts w:ascii="Verdana" w:hAnsi="Verdana" w:cs="Arial"/>
                <w:sz w:val="18"/>
              </w:rPr>
              <w:t xml:space="preserve"> Empresa YPFB</w:t>
            </w:r>
            <w:r w:rsidRPr="00296C70">
              <w:rPr>
                <w:rFonts w:ascii="Verdana" w:hAnsi="Verdana" w:cs="Arial"/>
                <w:sz w:val="18"/>
              </w:rPr>
              <w:t xml:space="preserve"> que por la aplicación de multas por mora se ha llegado al límite del 10% (diez por ciento) del monto total del Contrato, la</w:t>
            </w:r>
            <w:r>
              <w:rPr>
                <w:rFonts w:ascii="Verdana" w:hAnsi="Verdana" w:cs="Arial"/>
                <w:sz w:val="18"/>
              </w:rPr>
              <w:t xml:space="preserve"> Empresa YPFB</w:t>
            </w:r>
            <w:r w:rsidRPr="00296C70">
              <w:rPr>
                <w:rFonts w:ascii="Verdana" w:hAnsi="Verdana" w:cs="Arial"/>
                <w:sz w:val="18"/>
              </w:rPr>
              <w:t xml:space="preserve"> podrá iniciar el proceso de resolución del Contrato, conforme a lo estipulado en la cláusula (Terminación del Contrato).</w:t>
            </w:r>
          </w:p>
          <w:p w:rsidR="00127B65" w:rsidRPr="00296C70" w:rsidRDefault="00127B65" w:rsidP="00E84B12">
            <w:pPr>
              <w:spacing w:before="120" w:after="120"/>
              <w:jc w:val="both"/>
              <w:rPr>
                <w:rFonts w:ascii="Verdana" w:hAnsi="Verdana" w:cs="Arial"/>
                <w:sz w:val="18"/>
              </w:rPr>
            </w:pPr>
            <w:r w:rsidRPr="00296C70">
              <w:rPr>
                <w:rFonts w:ascii="Verdana" w:hAnsi="Verdana" w:cs="Arial"/>
                <w:sz w:val="18"/>
              </w:rPr>
              <w:t xml:space="preserve">De establecer </w:t>
            </w:r>
            <w:r w:rsidRPr="00296C70">
              <w:rPr>
                <w:rFonts w:ascii="Verdana" w:hAnsi="Verdana" w:cs="Arial"/>
                <w:sz w:val="18"/>
                <w:lang w:val="es-ES_tradnl"/>
              </w:rPr>
              <w:t>la</w:t>
            </w:r>
            <w:r>
              <w:rPr>
                <w:rFonts w:ascii="Verdana" w:hAnsi="Verdana" w:cs="Arial"/>
                <w:sz w:val="18"/>
                <w:lang w:val="es-ES_tradnl"/>
              </w:rPr>
              <w:t xml:space="preserve"> Empresa YPFB</w:t>
            </w:r>
            <w:r w:rsidRPr="00296C70">
              <w:rPr>
                <w:rFonts w:ascii="Verdana" w:hAnsi="Verdana" w:cs="Arial"/>
                <w:sz w:val="18"/>
              </w:rPr>
              <w:t xml:space="preserve"> que por la aplicación de multas por mora se ha llegado al límite del 20% (veinte por ciento) del monto total del Contrato, la </w:t>
            </w:r>
            <w:r w:rsidRPr="005C3222">
              <w:rPr>
                <w:rFonts w:ascii="Verdana" w:hAnsi="Verdana" w:cs="Arial"/>
                <w:sz w:val="18"/>
              </w:rPr>
              <w:t>Empresa YPFB</w:t>
            </w:r>
            <w:r w:rsidRPr="00296C70">
              <w:rPr>
                <w:rFonts w:ascii="Verdana" w:hAnsi="Verdana" w:cs="Arial"/>
                <w:sz w:val="18"/>
              </w:rPr>
              <w:t xml:space="preserve"> deberá iniciar el proceso de resolución del Contrato, conforme a lo estipulado en la cláusula (Terminación del Contrato).</w:t>
            </w:r>
          </w:p>
          <w:p w:rsidR="00127B65" w:rsidRPr="00296C70" w:rsidRDefault="00127B65" w:rsidP="00E84B12">
            <w:pPr>
              <w:spacing w:before="120" w:after="120"/>
              <w:jc w:val="both"/>
              <w:rPr>
                <w:rFonts w:ascii="Verdana" w:hAnsi="Verdana" w:cs="Arial"/>
                <w:sz w:val="18"/>
              </w:rPr>
            </w:pPr>
            <w:r w:rsidRPr="00296C70">
              <w:rPr>
                <w:rFonts w:ascii="Verdana" w:hAnsi="Verdana" w:cs="Arial"/>
                <w:sz w:val="18"/>
              </w:rPr>
              <w:t>Las multas serán cobradas mediante descuentos establecidos expresamente por la</w:t>
            </w:r>
            <w:r>
              <w:rPr>
                <w:rFonts w:ascii="Verdana" w:hAnsi="Verdana" w:cs="Arial"/>
                <w:sz w:val="18"/>
              </w:rPr>
              <w:t xml:space="preserve"> Empresa YPFB</w:t>
            </w:r>
            <w:r w:rsidRPr="00296C70">
              <w:rPr>
                <w:rFonts w:ascii="Verdana" w:hAnsi="Verdana" w:cs="Arial"/>
                <w:sz w:val="18"/>
              </w:rPr>
              <w:t>,</w:t>
            </w:r>
            <w:r w:rsidRPr="00296C70">
              <w:rPr>
                <w:rFonts w:ascii="Verdana" w:hAnsi="Verdana" w:cs="Arial"/>
                <w:sz w:val="18"/>
                <w:lang w:val="es-ES_tradnl"/>
              </w:rPr>
              <w:t xml:space="preserve"> con base en el informe específico y documentado</w:t>
            </w:r>
            <w:r w:rsidRPr="00296C70">
              <w:rPr>
                <w:rFonts w:ascii="Verdana" w:hAnsi="Verdana" w:cs="Arial"/>
                <w:sz w:val="18"/>
              </w:rPr>
              <w:t xml:space="preserve"> de los pagos o liquidación final, sin perjuicio de que </w:t>
            </w:r>
            <w:r w:rsidRPr="00296C70">
              <w:rPr>
                <w:rFonts w:ascii="Verdana" w:hAnsi="Verdana" w:cs="Arial"/>
                <w:sz w:val="18"/>
                <w:lang w:val="es-ES_tradnl"/>
              </w:rPr>
              <w:t>la</w:t>
            </w:r>
            <w:r>
              <w:rPr>
                <w:rFonts w:ascii="Verdana" w:hAnsi="Verdana" w:cs="Arial"/>
                <w:b/>
                <w:sz w:val="18"/>
                <w:lang w:val="es-ES_tradnl"/>
              </w:rPr>
              <w:t xml:space="preserve"> </w:t>
            </w:r>
            <w:r w:rsidRPr="005C3222">
              <w:rPr>
                <w:rFonts w:ascii="Verdana" w:hAnsi="Verdana" w:cs="Arial"/>
                <w:sz w:val="18"/>
                <w:lang w:val="es-ES_tradnl"/>
              </w:rPr>
              <w:t>Empresa YPFB</w:t>
            </w:r>
            <w:r w:rsidRPr="00296C70">
              <w:rPr>
                <w:rFonts w:ascii="Verdana" w:hAnsi="Verdana" w:cs="Arial"/>
                <w:b/>
                <w:sz w:val="18"/>
                <w:lang w:val="es-ES_tradnl"/>
              </w:rPr>
              <w:t xml:space="preserve"> </w:t>
            </w:r>
            <w:r w:rsidRPr="00296C70">
              <w:rPr>
                <w:rFonts w:ascii="Verdana" w:hAnsi="Verdana"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127B65" w:rsidRPr="00CB09E1" w:rsidRDefault="00127B65" w:rsidP="00E84B12">
            <w:pPr>
              <w:rPr>
                <w:rFonts w:ascii="Verdana" w:hAnsi="Verdana" w:cs="Calibri"/>
                <w:sz w:val="18"/>
                <w:szCs w:val="18"/>
              </w:rPr>
            </w:pPr>
          </w:p>
        </w:tc>
      </w:tr>
      <w:tr w:rsidR="00127B65" w:rsidRPr="00A31CF6" w:rsidTr="00E84B1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27B65" w:rsidRPr="00CB09E1" w:rsidRDefault="00127B65" w:rsidP="00E84B12">
            <w:pPr>
              <w:autoSpaceDE w:val="0"/>
              <w:autoSpaceDN w:val="0"/>
              <w:adjustRightInd w:val="0"/>
              <w:jc w:val="both"/>
              <w:rPr>
                <w:rFonts w:ascii="Verdana" w:hAnsi="Verdana" w:cs="Calibri"/>
                <w:b/>
                <w:sz w:val="18"/>
                <w:szCs w:val="18"/>
              </w:rPr>
            </w:pPr>
            <w:r w:rsidRPr="00CB09E1">
              <w:rPr>
                <w:rFonts w:ascii="Verdana" w:hAnsi="Verdana" w:cs="Calibri"/>
                <w:b/>
                <w:sz w:val="18"/>
                <w:szCs w:val="18"/>
              </w:rPr>
              <w:t xml:space="preserve">GARANTÍA CONTRA DEFECTO DE FABRICA </w:t>
            </w:r>
          </w:p>
        </w:tc>
      </w:tr>
      <w:tr w:rsidR="00127B65" w:rsidRPr="00A31CF6" w:rsidTr="00E84B12">
        <w:trPr>
          <w:trHeight w:val="55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27B65" w:rsidRDefault="00127B65" w:rsidP="00E84B12">
            <w:pPr>
              <w:autoSpaceDE w:val="0"/>
              <w:autoSpaceDN w:val="0"/>
              <w:adjustRightInd w:val="0"/>
              <w:jc w:val="both"/>
              <w:rPr>
                <w:rFonts w:ascii="Verdana" w:hAnsi="Verdana" w:cs="Calibri"/>
                <w:sz w:val="18"/>
                <w:szCs w:val="18"/>
                <w:lang w:val="es-BO"/>
              </w:rPr>
            </w:pPr>
          </w:p>
          <w:p w:rsidR="00127B65" w:rsidRPr="00CB09E1" w:rsidRDefault="00127B65" w:rsidP="00E84B12">
            <w:pPr>
              <w:autoSpaceDE w:val="0"/>
              <w:autoSpaceDN w:val="0"/>
              <w:adjustRightInd w:val="0"/>
              <w:jc w:val="both"/>
              <w:rPr>
                <w:rFonts w:ascii="Verdana" w:hAnsi="Verdana" w:cs="Calibri"/>
                <w:sz w:val="18"/>
                <w:szCs w:val="18"/>
                <w:lang w:val="es-BO"/>
              </w:rPr>
            </w:pPr>
            <w:r w:rsidRPr="00CB09E1">
              <w:rPr>
                <w:rFonts w:ascii="Verdana" w:hAnsi="Verdana" w:cs="Calibri"/>
                <w:sz w:val="18"/>
                <w:szCs w:val="18"/>
                <w:lang w:val="es-BO"/>
              </w:rPr>
              <w:t>- Alcance: Contra defectos de fábrica del bien adquirido.</w:t>
            </w:r>
          </w:p>
          <w:p w:rsidR="00127B65" w:rsidRPr="00CB09E1" w:rsidRDefault="00127B65" w:rsidP="00E84B12">
            <w:pPr>
              <w:autoSpaceDE w:val="0"/>
              <w:autoSpaceDN w:val="0"/>
              <w:adjustRightInd w:val="0"/>
              <w:jc w:val="both"/>
              <w:rPr>
                <w:rFonts w:ascii="Verdana" w:hAnsi="Verdana" w:cs="Calibri"/>
                <w:sz w:val="18"/>
                <w:szCs w:val="18"/>
                <w:lang w:val="es-BO"/>
              </w:rPr>
            </w:pPr>
            <w:r w:rsidRPr="00CB09E1">
              <w:rPr>
                <w:rFonts w:ascii="Verdana" w:hAnsi="Verdana" w:cs="Calibri"/>
                <w:sz w:val="18"/>
                <w:szCs w:val="18"/>
                <w:lang w:val="es-BO"/>
              </w:rPr>
              <w:t>- Período de garantía mínima para Porta camp: 2 años.</w:t>
            </w:r>
          </w:p>
          <w:p w:rsidR="00127B65" w:rsidRDefault="00127B65" w:rsidP="00E84B12">
            <w:pPr>
              <w:autoSpaceDE w:val="0"/>
              <w:autoSpaceDN w:val="0"/>
              <w:adjustRightInd w:val="0"/>
              <w:jc w:val="both"/>
              <w:rPr>
                <w:rFonts w:ascii="Verdana" w:hAnsi="Verdana" w:cs="Calibri"/>
                <w:sz w:val="18"/>
                <w:szCs w:val="18"/>
                <w:lang w:val="es-BO"/>
              </w:rPr>
            </w:pPr>
            <w:r w:rsidRPr="00CB09E1">
              <w:rPr>
                <w:rFonts w:ascii="Verdana" w:hAnsi="Verdana" w:cs="Calibri"/>
                <w:sz w:val="18"/>
                <w:szCs w:val="18"/>
                <w:lang w:val="es-BO"/>
              </w:rPr>
              <w:t>- Inicio del cómputo del período de garantía: A partir de la fecha de recepción de</w:t>
            </w:r>
            <w:r>
              <w:rPr>
                <w:rFonts w:ascii="Verdana" w:hAnsi="Verdana" w:cs="Calibri"/>
                <w:sz w:val="18"/>
                <w:szCs w:val="18"/>
                <w:lang w:val="es-BO"/>
              </w:rPr>
              <w:t>l</w:t>
            </w:r>
            <w:r w:rsidRPr="00CB09E1">
              <w:rPr>
                <w:rFonts w:ascii="Verdana" w:hAnsi="Verdana" w:cs="Calibri"/>
                <w:sz w:val="18"/>
                <w:szCs w:val="18"/>
                <w:lang w:val="es-BO"/>
              </w:rPr>
              <w:t xml:space="preserve"> bien.</w:t>
            </w:r>
          </w:p>
          <w:p w:rsidR="00127B65" w:rsidRPr="00CB09E1" w:rsidRDefault="00127B65" w:rsidP="00E84B12">
            <w:pPr>
              <w:autoSpaceDE w:val="0"/>
              <w:autoSpaceDN w:val="0"/>
              <w:adjustRightInd w:val="0"/>
              <w:jc w:val="both"/>
              <w:rPr>
                <w:rFonts w:ascii="Verdana" w:hAnsi="Verdana" w:cs="Calibri"/>
                <w:sz w:val="18"/>
                <w:szCs w:val="18"/>
              </w:rPr>
            </w:pPr>
          </w:p>
        </w:tc>
      </w:tr>
      <w:tr w:rsidR="00127B65" w:rsidRPr="00A31CF6" w:rsidTr="00E84B12">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27B65" w:rsidRPr="00CB09E1" w:rsidRDefault="00127B65" w:rsidP="00E84B12">
            <w:pPr>
              <w:pStyle w:val="Prrafodelista"/>
              <w:spacing w:after="13" w:line="276" w:lineRule="auto"/>
              <w:ind w:left="0"/>
              <w:contextualSpacing/>
              <w:jc w:val="both"/>
              <w:rPr>
                <w:rFonts w:ascii="Verdana" w:hAnsi="Verdana" w:cs="Calibri"/>
                <w:b/>
                <w:sz w:val="18"/>
                <w:szCs w:val="18"/>
              </w:rPr>
            </w:pPr>
            <w:r w:rsidRPr="00CB09E1">
              <w:rPr>
                <w:rFonts w:ascii="Verdana" w:hAnsi="Verdana" w:cs="Calibri"/>
                <w:b/>
                <w:sz w:val="18"/>
                <w:szCs w:val="18"/>
              </w:rPr>
              <w:t>COMITÉ DE RECEPCION</w:t>
            </w:r>
            <w:r w:rsidRPr="00CB09E1" w:rsidDel="00912E76">
              <w:rPr>
                <w:rFonts w:ascii="Verdana" w:hAnsi="Verdana" w:cs="Calibri"/>
                <w:b/>
                <w:sz w:val="18"/>
                <w:szCs w:val="18"/>
              </w:rPr>
              <w:t xml:space="preserve"> </w:t>
            </w:r>
          </w:p>
        </w:tc>
      </w:tr>
      <w:tr w:rsidR="00127B65" w:rsidRPr="00A31CF6" w:rsidTr="00E84B1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27B65" w:rsidRDefault="00127B65" w:rsidP="00E84B12">
            <w:pPr>
              <w:pStyle w:val="Prrafodelista"/>
              <w:spacing w:after="13" w:line="276" w:lineRule="auto"/>
              <w:ind w:left="0"/>
              <w:contextualSpacing/>
              <w:jc w:val="both"/>
              <w:rPr>
                <w:rFonts w:ascii="Verdana" w:hAnsi="Verdana" w:cs="Calibri"/>
                <w:sz w:val="18"/>
                <w:szCs w:val="18"/>
              </w:rPr>
            </w:pPr>
          </w:p>
          <w:p w:rsidR="00127B65" w:rsidRPr="00CB09E1" w:rsidRDefault="00127B65" w:rsidP="00E84B12">
            <w:pPr>
              <w:pStyle w:val="Prrafodelista"/>
              <w:spacing w:after="13" w:line="276" w:lineRule="auto"/>
              <w:ind w:left="0"/>
              <w:contextualSpacing/>
              <w:jc w:val="both"/>
              <w:rPr>
                <w:rFonts w:ascii="Verdana" w:hAnsi="Verdana" w:cs="Calibri"/>
                <w:sz w:val="18"/>
                <w:szCs w:val="18"/>
              </w:rPr>
            </w:pPr>
            <w:r>
              <w:rPr>
                <w:rFonts w:ascii="Verdana" w:hAnsi="Verdana" w:cs="Calibri"/>
                <w:sz w:val="18"/>
                <w:szCs w:val="18"/>
              </w:rPr>
              <w:t>YPFB-GNF</w:t>
            </w:r>
            <w:r w:rsidRPr="00CB09E1">
              <w:rPr>
                <w:rFonts w:ascii="Verdana" w:hAnsi="Verdana" w:cs="Calibri"/>
                <w:sz w:val="18"/>
                <w:szCs w:val="18"/>
              </w:rPr>
              <w:t xml:space="preserve"> designará como Comité de recepción al personal técnico, el cual tendrá las siguientes funciones:</w:t>
            </w:r>
          </w:p>
          <w:p w:rsidR="00127B65" w:rsidRPr="00CB09E1" w:rsidRDefault="00127B65" w:rsidP="00E84B12">
            <w:pPr>
              <w:pStyle w:val="Prrafodelista"/>
              <w:spacing w:after="13" w:line="276" w:lineRule="auto"/>
              <w:ind w:left="0"/>
              <w:contextualSpacing/>
              <w:jc w:val="both"/>
              <w:rPr>
                <w:rFonts w:ascii="Verdana" w:hAnsi="Verdana" w:cs="Calibri"/>
                <w:sz w:val="18"/>
                <w:szCs w:val="18"/>
              </w:rPr>
            </w:pPr>
            <w:r w:rsidRPr="00CB09E1">
              <w:rPr>
                <w:rFonts w:ascii="Verdana" w:hAnsi="Verdana" w:cs="Calibri"/>
                <w:sz w:val="18"/>
                <w:szCs w:val="18"/>
              </w:rPr>
              <w:t>- Verificar que lo requerido sea entregado en conformidad a lo señalado en las especificaciones técnicas y el contrato respectivo.</w:t>
            </w:r>
          </w:p>
          <w:p w:rsidR="00127B65" w:rsidRDefault="00127B65" w:rsidP="00E84B12">
            <w:pPr>
              <w:pStyle w:val="Prrafodelista"/>
              <w:spacing w:after="13" w:line="276" w:lineRule="auto"/>
              <w:ind w:left="0"/>
              <w:contextualSpacing/>
              <w:jc w:val="both"/>
              <w:rPr>
                <w:rFonts w:ascii="Verdana" w:hAnsi="Verdana" w:cs="Calibri"/>
                <w:sz w:val="18"/>
                <w:szCs w:val="18"/>
              </w:rPr>
            </w:pPr>
            <w:r w:rsidRPr="00CB09E1">
              <w:rPr>
                <w:rFonts w:ascii="Verdana" w:hAnsi="Verdana" w:cs="Calibri"/>
                <w:sz w:val="18"/>
                <w:szCs w:val="18"/>
              </w:rPr>
              <w:lastRenderedPageBreak/>
              <w:t>- Emitir el informe de conformidad correspondiente y otros documentos necesarios.</w:t>
            </w:r>
          </w:p>
          <w:p w:rsidR="00127B65" w:rsidRPr="00CB09E1" w:rsidRDefault="00127B65" w:rsidP="00E84B12">
            <w:pPr>
              <w:pStyle w:val="Prrafodelista"/>
              <w:spacing w:after="13" w:line="276" w:lineRule="auto"/>
              <w:ind w:left="0"/>
              <w:contextualSpacing/>
              <w:jc w:val="both"/>
              <w:rPr>
                <w:rFonts w:ascii="Verdana" w:hAnsi="Verdana" w:cs="Calibri"/>
                <w:b/>
                <w:sz w:val="18"/>
                <w:szCs w:val="18"/>
              </w:rPr>
            </w:pPr>
          </w:p>
        </w:tc>
      </w:tr>
      <w:tr w:rsidR="00127B65" w:rsidRPr="00A31CF6" w:rsidTr="00E84B12">
        <w:trPr>
          <w:trHeight w:val="38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27B65" w:rsidRPr="00CB09E1" w:rsidRDefault="00127B65" w:rsidP="00E84B12">
            <w:pPr>
              <w:pStyle w:val="Prrafodelista"/>
              <w:spacing w:after="13" w:line="276" w:lineRule="auto"/>
              <w:ind w:left="0"/>
              <w:contextualSpacing/>
              <w:jc w:val="both"/>
              <w:rPr>
                <w:rFonts w:ascii="Verdana" w:hAnsi="Verdana" w:cs="Calibri"/>
                <w:b/>
                <w:sz w:val="18"/>
                <w:szCs w:val="18"/>
              </w:rPr>
            </w:pPr>
            <w:r w:rsidRPr="00CB09E1">
              <w:rPr>
                <w:rFonts w:ascii="Verdana" w:hAnsi="Verdana" w:cs="Calibri"/>
                <w:b/>
                <w:sz w:val="18"/>
                <w:szCs w:val="18"/>
              </w:rPr>
              <w:lastRenderedPageBreak/>
              <w:t>CLAUSULA DE SEGURIDAD INDUSTRIAL Y SALUD OCUPACIONAL “SSMSG”</w:t>
            </w:r>
          </w:p>
        </w:tc>
      </w:tr>
      <w:tr w:rsidR="00127B65" w:rsidRPr="00A31CF6" w:rsidTr="00E84B1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27B65" w:rsidRDefault="00127B65" w:rsidP="00E84B12">
            <w:pPr>
              <w:pStyle w:val="Prrafodelista"/>
              <w:spacing w:after="13" w:line="276" w:lineRule="auto"/>
              <w:ind w:left="0"/>
              <w:contextualSpacing/>
              <w:rPr>
                <w:rFonts w:ascii="Verdana" w:hAnsi="Verdana" w:cs="Calibri"/>
                <w:sz w:val="18"/>
                <w:szCs w:val="18"/>
              </w:rPr>
            </w:pPr>
          </w:p>
          <w:p w:rsidR="00127B65" w:rsidRPr="00CB09E1" w:rsidRDefault="00127B65" w:rsidP="00E84B12">
            <w:pPr>
              <w:pStyle w:val="Prrafodelista"/>
              <w:spacing w:after="13" w:line="276" w:lineRule="auto"/>
              <w:ind w:left="0"/>
              <w:contextualSpacing/>
              <w:rPr>
                <w:rFonts w:ascii="Verdana" w:hAnsi="Verdana" w:cs="Calibri"/>
                <w:sz w:val="18"/>
                <w:szCs w:val="18"/>
              </w:rPr>
            </w:pPr>
            <w:r w:rsidRPr="00CB09E1">
              <w:rPr>
                <w:rFonts w:ascii="Verdana" w:hAnsi="Verdana" w:cs="Calibri"/>
                <w:sz w:val="18"/>
                <w:szCs w:val="18"/>
              </w:rPr>
              <w:t>Para las tareas complementarias de entrega de</w:t>
            </w:r>
            <w:r>
              <w:rPr>
                <w:rFonts w:ascii="Verdana" w:hAnsi="Verdana" w:cs="Calibri"/>
                <w:sz w:val="18"/>
                <w:szCs w:val="18"/>
              </w:rPr>
              <w:t>l</w:t>
            </w:r>
            <w:r w:rsidRPr="00CB09E1">
              <w:rPr>
                <w:rFonts w:ascii="Verdana" w:hAnsi="Verdana" w:cs="Calibri"/>
                <w:sz w:val="18"/>
                <w:szCs w:val="18"/>
              </w:rPr>
              <w:t xml:space="preserve"> bien</w:t>
            </w:r>
            <w:r>
              <w:rPr>
                <w:rFonts w:ascii="Verdana" w:hAnsi="Verdana" w:cs="Calibri"/>
                <w:sz w:val="18"/>
                <w:szCs w:val="18"/>
              </w:rPr>
              <w:t xml:space="preserve">, </w:t>
            </w:r>
            <w:r w:rsidRPr="00CB09E1">
              <w:rPr>
                <w:rFonts w:ascii="Verdana" w:hAnsi="Verdana" w:cs="Calibri"/>
                <w:sz w:val="18"/>
                <w:szCs w:val="18"/>
              </w:rPr>
              <w:t xml:space="preserve">en </w:t>
            </w:r>
            <w:r>
              <w:rPr>
                <w:rFonts w:ascii="Verdana" w:hAnsi="Verdana" w:cs="Calibri"/>
                <w:sz w:val="18"/>
                <w:szCs w:val="18"/>
              </w:rPr>
              <w:t>el Edificio de la Gerencia Nacional de Fiscalización (GNF)</w:t>
            </w:r>
            <w:r w:rsidRPr="00CB09E1">
              <w:rPr>
                <w:rFonts w:ascii="Verdana" w:hAnsi="Verdana" w:cs="Calibri"/>
                <w:sz w:val="18"/>
                <w:szCs w:val="18"/>
              </w:rPr>
              <w:t>, se coordinará con la empresa Contratista a efectos de garantizar y prevenir la ocurrencia de accidentes, incidentes y afectaciones al medio ambiente.</w:t>
            </w:r>
          </w:p>
          <w:p w:rsidR="00127B65" w:rsidRPr="00CB09E1" w:rsidRDefault="00127B65" w:rsidP="00E84B12">
            <w:pPr>
              <w:pStyle w:val="Prrafodelista"/>
              <w:spacing w:after="13" w:line="276" w:lineRule="auto"/>
              <w:contextualSpacing/>
              <w:rPr>
                <w:rFonts w:ascii="Verdana" w:hAnsi="Verdana" w:cs="Calibri"/>
                <w:sz w:val="18"/>
                <w:szCs w:val="18"/>
              </w:rPr>
            </w:pPr>
          </w:p>
          <w:p w:rsidR="00127B65" w:rsidRPr="00CB09E1" w:rsidRDefault="00127B65" w:rsidP="00E84B12">
            <w:pPr>
              <w:pStyle w:val="Prrafodelista"/>
              <w:spacing w:after="13" w:line="276" w:lineRule="auto"/>
              <w:ind w:left="0"/>
              <w:contextualSpacing/>
              <w:rPr>
                <w:rFonts w:ascii="Verdana" w:hAnsi="Verdana" w:cs="Calibri"/>
                <w:sz w:val="18"/>
                <w:szCs w:val="18"/>
              </w:rPr>
            </w:pPr>
            <w:r w:rsidRPr="00CB09E1">
              <w:rPr>
                <w:rFonts w:ascii="Verdana" w:hAnsi="Verdana" w:cs="Calibri"/>
                <w:sz w:val="18"/>
                <w:szCs w:val="18"/>
              </w:rPr>
              <w:t>1.1.- En caso de manipulación de bienes y materiales dentro de las instalaciones de YPFB, se verificarán las condiciones del sistema de izaje de cargas (cables, eslingas, estrobos, y otros elementos necesarios para este fin).</w:t>
            </w:r>
          </w:p>
          <w:p w:rsidR="00127B65" w:rsidRPr="00CB09E1" w:rsidRDefault="00127B65" w:rsidP="00E84B12">
            <w:pPr>
              <w:pStyle w:val="Prrafodelista"/>
              <w:spacing w:after="13" w:line="276" w:lineRule="auto"/>
              <w:ind w:left="0"/>
              <w:contextualSpacing/>
              <w:rPr>
                <w:rFonts w:ascii="Verdana" w:hAnsi="Verdana" w:cs="Calibri"/>
                <w:sz w:val="18"/>
                <w:szCs w:val="18"/>
              </w:rPr>
            </w:pPr>
            <w:r w:rsidRPr="00CB09E1">
              <w:rPr>
                <w:rFonts w:ascii="Verdana" w:hAnsi="Verdana" w:cs="Calibri"/>
                <w:sz w:val="18"/>
                <w:szCs w:val="18"/>
              </w:rPr>
              <w:t xml:space="preserve">1.2.- En caso de Bienes y/o equipos eléctricos, se verificará las condiciones de carga y tensión eléctrica en las líneas de suministro para evitar sobre carga en las líneas eléctrica en el momento de la instalación y puesta en </w:t>
            </w:r>
            <w:r>
              <w:rPr>
                <w:rFonts w:ascii="Verdana" w:hAnsi="Verdana" w:cs="Calibri"/>
                <w:sz w:val="18"/>
                <w:szCs w:val="18"/>
              </w:rPr>
              <w:t>prueba</w:t>
            </w:r>
            <w:r w:rsidRPr="00CB09E1">
              <w:rPr>
                <w:rFonts w:ascii="Verdana" w:hAnsi="Verdana" w:cs="Calibri"/>
                <w:sz w:val="18"/>
                <w:szCs w:val="18"/>
              </w:rPr>
              <w:t xml:space="preserve"> de</w:t>
            </w:r>
            <w:r>
              <w:rPr>
                <w:rFonts w:ascii="Verdana" w:hAnsi="Verdana" w:cs="Calibri"/>
                <w:sz w:val="18"/>
                <w:szCs w:val="18"/>
              </w:rPr>
              <w:t xml:space="preserve">l </w:t>
            </w:r>
            <w:r w:rsidRPr="00CB09E1">
              <w:rPr>
                <w:rFonts w:ascii="Verdana" w:hAnsi="Verdana" w:cs="Calibri"/>
                <w:sz w:val="18"/>
                <w:szCs w:val="18"/>
              </w:rPr>
              <w:t>equipo si el comité lo requiera.</w:t>
            </w:r>
          </w:p>
          <w:p w:rsidR="00127B65" w:rsidRDefault="00127B65" w:rsidP="00E84B12">
            <w:pPr>
              <w:pStyle w:val="Prrafodelista"/>
              <w:spacing w:after="13" w:line="276" w:lineRule="auto"/>
              <w:ind w:left="0"/>
              <w:contextualSpacing/>
              <w:rPr>
                <w:rFonts w:ascii="Verdana" w:hAnsi="Verdana" w:cs="Calibri"/>
                <w:sz w:val="18"/>
                <w:szCs w:val="18"/>
              </w:rPr>
            </w:pPr>
            <w:r w:rsidRPr="00CB09E1">
              <w:rPr>
                <w:rFonts w:ascii="Verdana" w:hAnsi="Verdana" w:cs="Calibri"/>
                <w:sz w:val="18"/>
                <w:szCs w:val="18"/>
              </w:rPr>
              <w:t>1.3.- Las tareas complementarias para la entr</w:t>
            </w:r>
            <w:r>
              <w:rPr>
                <w:rFonts w:ascii="Verdana" w:hAnsi="Verdana" w:cs="Calibri"/>
                <w:sz w:val="18"/>
                <w:szCs w:val="18"/>
              </w:rPr>
              <w:t>ega de bienes</w:t>
            </w:r>
            <w:r w:rsidRPr="00CB09E1">
              <w:rPr>
                <w:rFonts w:ascii="Verdana" w:hAnsi="Verdana" w:cs="Calibri"/>
                <w:sz w:val="18"/>
                <w:szCs w:val="18"/>
              </w:rPr>
              <w:t>, se coordinará c</w:t>
            </w:r>
            <w:r>
              <w:rPr>
                <w:rFonts w:ascii="Verdana" w:hAnsi="Verdana" w:cs="Calibri"/>
                <w:sz w:val="18"/>
                <w:szCs w:val="18"/>
              </w:rPr>
              <w:t>on el personal de SMS de YPFB-GNF</w:t>
            </w:r>
            <w:r w:rsidRPr="00CB09E1">
              <w:rPr>
                <w:rFonts w:ascii="Verdana" w:hAnsi="Verdana" w:cs="Calibri"/>
                <w:sz w:val="18"/>
                <w:szCs w:val="18"/>
              </w:rPr>
              <w:t>, en estricto cumplimiento de la normativa vigente y las políticas de Seguridad Industrial de YPFB.</w:t>
            </w:r>
          </w:p>
          <w:p w:rsidR="00127B65" w:rsidRPr="00D31055" w:rsidRDefault="00127B65" w:rsidP="00E84B12">
            <w:pPr>
              <w:pStyle w:val="Prrafodelista"/>
              <w:spacing w:after="13" w:line="276" w:lineRule="auto"/>
              <w:ind w:left="0"/>
              <w:contextualSpacing/>
              <w:rPr>
                <w:rFonts w:ascii="Verdana" w:hAnsi="Verdana" w:cs="Calibri"/>
                <w:sz w:val="18"/>
                <w:szCs w:val="18"/>
              </w:rPr>
            </w:pPr>
          </w:p>
        </w:tc>
      </w:tr>
      <w:tr w:rsidR="00127B65" w:rsidRPr="00A31CF6" w:rsidTr="00E84B12">
        <w:trPr>
          <w:trHeight w:val="320"/>
        </w:trPr>
        <w:tc>
          <w:tcPr>
            <w:tcW w:w="9640" w:type="dxa"/>
            <w:tcBorders>
              <w:top w:val="single" w:sz="4" w:space="0" w:color="auto"/>
              <w:left w:val="single" w:sz="4" w:space="0" w:color="auto"/>
              <w:bottom w:val="single" w:sz="2" w:space="0" w:color="auto"/>
              <w:right w:val="single" w:sz="4" w:space="0" w:color="auto"/>
            </w:tcBorders>
            <w:shd w:val="clear" w:color="auto" w:fill="BDD6EE"/>
            <w:vAlign w:val="center"/>
          </w:tcPr>
          <w:p w:rsidR="00127B65" w:rsidRPr="00A31CF6" w:rsidRDefault="00127B65" w:rsidP="00E84B12">
            <w:pPr>
              <w:pStyle w:val="Prrafodelista"/>
              <w:spacing w:after="13" w:line="276" w:lineRule="auto"/>
              <w:ind w:left="0"/>
              <w:contextualSpacing/>
              <w:jc w:val="both"/>
              <w:rPr>
                <w:rFonts w:ascii="Verdana" w:hAnsi="Verdana" w:cs="Calibri"/>
                <w:b/>
                <w:sz w:val="18"/>
                <w:szCs w:val="18"/>
              </w:rPr>
            </w:pPr>
            <w:r w:rsidRPr="00A31CF6">
              <w:rPr>
                <w:rFonts w:ascii="Verdana" w:hAnsi="Verdana" w:cs="Calibri"/>
                <w:b/>
                <w:sz w:val="18"/>
                <w:szCs w:val="18"/>
                <w:lang w:val="es-BO"/>
              </w:rPr>
              <w:t>FACTURACION</w:t>
            </w:r>
          </w:p>
        </w:tc>
      </w:tr>
      <w:tr w:rsidR="00127B65" w:rsidRPr="00A31CF6" w:rsidTr="00E84B12">
        <w:trPr>
          <w:trHeight w:val="320"/>
        </w:trPr>
        <w:tc>
          <w:tcPr>
            <w:tcW w:w="9640" w:type="dxa"/>
            <w:tcBorders>
              <w:top w:val="single" w:sz="4" w:space="0" w:color="auto"/>
              <w:left w:val="single" w:sz="4" w:space="0" w:color="auto"/>
              <w:bottom w:val="single" w:sz="2" w:space="0" w:color="auto"/>
              <w:right w:val="single" w:sz="4" w:space="0" w:color="auto"/>
            </w:tcBorders>
            <w:shd w:val="clear" w:color="auto" w:fill="auto"/>
            <w:vAlign w:val="center"/>
          </w:tcPr>
          <w:p w:rsidR="00127B65" w:rsidRDefault="00127B65" w:rsidP="00E84B12">
            <w:pPr>
              <w:pStyle w:val="Prrafodelista"/>
              <w:spacing w:after="13" w:line="276" w:lineRule="auto"/>
              <w:ind w:left="0"/>
              <w:contextualSpacing/>
              <w:jc w:val="both"/>
              <w:rPr>
                <w:rFonts w:ascii="Verdana" w:hAnsi="Verdana" w:cs="Calibri"/>
                <w:sz w:val="18"/>
                <w:szCs w:val="18"/>
              </w:rPr>
            </w:pPr>
          </w:p>
          <w:p w:rsidR="00127B65" w:rsidRPr="00BF207A" w:rsidRDefault="00127B65" w:rsidP="00E84B12">
            <w:pPr>
              <w:pStyle w:val="Prrafodelista"/>
              <w:spacing w:after="13" w:line="276" w:lineRule="auto"/>
              <w:ind w:left="0"/>
              <w:contextualSpacing/>
              <w:jc w:val="both"/>
              <w:rPr>
                <w:rFonts w:ascii="Verdana" w:hAnsi="Verdana" w:cs="Calibri"/>
                <w:sz w:val="18"/>
                <w:szCs w:val="18"/>
              </w:rPr>
            </w:pPr>
            <w:r w:rsidRPr="00BF207A">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BF207A">
              <w:rPr>
                <w:rFonts w:ascii="Verdana" w:hAnsi="Verdana" w:cs="Calibri"/>
                <w:sz w:val="18"/>
                <w:szCs w:val="18"/>
              </w:rPr>
              <w:tab/>
            </w:r>
          </w:p>
          <w:p w:rsidR="00127B65" w:rsidRPr="00BF207A" w:rsidRDefault="00127B65" w:rsidP="00E84B12">
            <w:pPr>
              <w:pStyle w:val="Prrafodelista"/>
              <w:spacing w:after="13" w:line="276" w:lineRule="auto"/>
              <w:ind w:left="0"/>
              <w:contextualSpacing/>
              <w:jc w:val="both"/>
              <w:rPr>
                <w:rFonts w:ascii="Verdana" w:hAnsi="Verdana" w:cs="Calibri"/>
                <w:sz w:val="18"/>
                <w:szCs w:val="18"/>
              </w:rPr>
            </w:pPr>
          </w:p>
          <w:p w:rsidR="00127B65" w:rsidRPr="00BF207A" w:rsidRDefault="00127B65" w:rsidP="00E84B12">
            <w:pPr>
              <w:pStyle w:val="Prrafodelista"/>
              <w:spacing w:after="13" w:line="276" w:lineRule="auto"/>
              <w:ind w:left="0"/>
              <w:contextualSpacing/>
              <w:jc w:val="both"/>
              <w:rPr>
                <w:rFonts w:ascii="Verdana" w:hAnsi="Verdana" w:cs="Calibri"/>
                <w:sz w:val="18"/>
                <w:szCs w:val="18"/>
              </w:rPr>
            </w:pPr>
            <w:r w:rsidRPr="00BF207A">
              <w:rPr>
                <w:rFonts w:ascii="Verdana" w:hAnsi="Verdana" w:cs="Calibri"/>
                <w:sz w:val="18"/>
                <w:szCs w:val="18"/>
              </w:rPr>
              <w:t>La factura deberá emitirse por el precio contratado, sin deducir las multas ni otros cargos, a momento de la entrega de</w:t>
            </w:r>
            <w:r>
              <w:rPr>
                <w:rFonts w:ascii="Verdana" w:hAnsi="Verdana" w:cs="Calibri"/>
                <w:sz w:val="18"/>
                <w:szCs w:val="18"/>
              </w:rPr>
              <w:t>l</w:t>
            </w:r>
            <w:r w:rsidRPr="00BF207A">
              <w:rPr>
                <w:rFonts w:ascii="Verdana" w:hAnsi="Verdana" w:cs="Calibri"/>
                <w:sz w:val="18"/>
                <w:szCs w:val="18"/>
              </w:rPr>
              <w:t xml:space="preserve"> bien conforme lo establecido contractualmente.</w:t>
            </w:r>
          </w:p>
          <w:p w:rsidR="00127B65" w:rsidRPr="00BF207A" w:rsidRDefault="00127B65" w:rsidP="00E84B12">
            <w:pPr>
              <w:pStyle w:val="Prrafodelista"/>
              <w:spacing w:after="13" w:line="276" w:lineRule="auto"/>
              <w:ind w:left="0"/>
              <w:contextualSpacing/>
              <w:jc w:val="both"/>
              <w:rPr>
                <w:rFonts w:ascii="Verdana" w:hAnsi="Verdana" w:cs="Calibri"/>
                <w:sz w:val="18"/>
                <w:szCs w:val="18"/>
              </w:rPr>
            </w:pPr>
            <w:r w:rsidRPr="00BF207A">
              <w:rPr>
                <w:rFonts w:ascii="Verdana" w:hAnsi="Verdana" w:cs="Calibri"/>
                <w:sz w:val="18"/>
                <w:szCs w:val="18"/>
              </w:rPr>
              <w:tab/>
            </w:r>
          </w:p>
          <w:p w:rsidR="00127B65" w:rsidRDefault="00127B65" w:rsidP="00E84B12">
            <w:pPr>
              <w:pStyle w:val="Prrafodelista"/>
              <w:spacing w:after="13" w:line="276" w:lineRule="auto"/>
              <w:ind w:left="0"/>
              <w:contextualSpacing/>
              <w:jc w:val="both"/>
              <w:rPr>
                <w:rFonts w:ascii="Verdana" w:hAnsi="Verdana" w:cs="Calibri"/>
                <w:sz w:val="18"/>
                <w:szCs w:val="18"/>
              </w:rPr>
            </w:pPr>
            <w:r w:rsidRPr="00BF207A">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27B65" w:rsidRPr="00A31CF6" w:rsidRDefault="00127B65" w:rsidP="00E84B12">
            <w:pPr>
              <w:pStyle w:val="Prrafodelista"/>
              <w:spacing w:after="13" w:line="276" w:lineRule="auto"/>
              <w:ind w:left="0"/>
              <w:contextualSpacing/>
              <w:jc w:val="both"/>
              <w:rPr>
                <w:rFonts w:ascii="Verdana" w:hAnsi="Verdana" w:cs="Calibri"/>
                <w:b/>
                <w:sz w:val="18"/>
                <w:szCs w:val="18"/>
              </w:rPr>
            </w:pPr>
            <w:r w:rsidRPr="00BF207A">
              <w:rPr>
                <w:rFonts w:ascii="Verdana" w:hAnsi="Verdana" w:cs="Calibri"/>
                <w:sz w:val="18"/>
                <w:szCs w:val="18"/>
              </w:rPr>
              <w:tab/>
            </w:r>
            <w:r w:rsidRPr="00BF207A">
              <w:rPr>
                <w:rFonts w:ascii="Verdana" w:hAnsi="Verdana" w:cs="Calibri"/>
                <w:b/>
                <w:sz w:val="18"/>
                <w:szCs w:val="18"/>
              </w:rPr>
              <w:tab/>
            </w:r>
            <w:r w:rsidRPr="00BF207A">
              <w:rPr>
                <w:rFonts w:ascii="Verdana" w:hAnsi="Verdana" w:cs="Calibri"/>
                <w:b/>
                <w:sz w:val="18"/>
                <w:szCs w:val="18"/>
              </w:rPr>
              <w:tab/>
            </w:r>
            <w:r w:rsidRPr="00BF207A">
              <w:rPr>
                <w:rFonts w:ascii="Verdana" w:hAnsi="Verdana" w:cs="Calibri"/>
                <w:b/>
                <w:sz w:val="18"/>
                <w:szCs w:val="18"/>
              </w:rPr>
              <w:tab/>
            </w:r>
            <w:r w:rsidRPr="00BF207A">
              <w:rPr>
                <w:rFonts w:ascii="Verdana" w:hAnsi="Verdana" w:cs="Calibri"/>
                <w:b/>
                <w:sz w:val="18"/>
                <w:szCs w:val="18"/>
              </w:rPr>
              <w:tab/>
            </w:r>
            <w:r w:rsidRPr="00BF207A">
              <w:rPr>
                <w:rFonts w:ascii="Verdana" w:hAnsi="Verdana" w:cs="Calibri"/>
                <w:b/>
                <w:sz w:val="18"/>
                <w:szCs w:val="18"/>
              </w:rPr>
              <w:tab/>
            </w:r>
            <w:r w:rsidRPr="00BF207A">
              <w:rPr>
                <w:rFonts w:ascii="Verdana" w:hAnsi="Verdana" w:cs="Calibri"/>
                <w:b/>
                <w:sz w:val="18"/>
                <w:szCs w:val="18"/>
              </w:rPr>
              <w:tab/>
            </w:r>
            <w:r w:rsidRPr="00BF207A">
              <w:rPr>
                <w:rFonts w:ascii="Verdana" w:hAnsi="Verdana" w:cs="Calibri"/>
                <w:b/>
                <w:sz w:val="18"/>
                <w:szCs w:val="18"/>
              </w:rPr>
              <w:tab/>
            </w:r>
          </w:p>
        </w:tc>
      </w:tr>
      <w:tr w:rsidR="00127B65" w:rsidRPr="00A31CF6" w:rsidTr="00E84B12">
        <w:trPr>
          <w:trHeight w:val="313"/>
        </w:trPr>
        <w:tc>
          <w:tcPr>
            <w:tcW w:w="9640" w:type="dxa"/>
            <w:tcBorders>
              <w:top w:val="single" w:sz="4" w:space="0" w:color="auto"/>
              <w:left w:val="single" w:sz="4" w:space="0" w:color="auto"/>
              <w:bottom w:val="single" w:sz="2" w:space="0" w:color="auto"/>
              <w:right w:val="single" w:sz="4" w:space="0" w:color="auto"/>
            </w:tcBorders>
            <w:shd w:val="clear" w:color="auto" w:fill="BDD6EE"/>
            <w:vAlign w:val="center"/>
          </w:tcPr>
          <w:p w:rsidR="00127B65" w:rsidRPr="00A31CF6" w:rsidRDefault="00127B65" w:rsidP="00E84B12">
            <w:pPr>
              <w:pStyle w:val="Prrafodelista"/>
              <w:spacing w:after="13" w:line="276" w:lineRule="auto"/>
              <w:ind w:left="0"/>
              <w:contextualSpacing/>
              <w:rPr>
                <w:rFonts w:ascii="Verdana" w:hAnsi="Verdana" w:cs="Calibri"/>
                <w:b/>
                <w:sz w:val="18"/>
                <w:szCs w:val="18"/>
              </w:rPr>
            </w:pPr>
            <w:r w:rsidRPr="00A31CF6">
              <w:rPr>
                <w:rFonts w:ascii="Verdana" w:hAnsi="Verdana" w:cs="Calibri"/>
                <w:b/>
                <w:sz w:val="18"/>
                <w:szCs w:val="18"/>
                <w:lang w:val="es-BO"/>
              </w:rPr>
              <w:t>TRIBUTOS</w:t>
            </w:r>
          </w:p>
        </w:tc>
      </w:tr>
      <w:tr w:rsidR="00127B65" w:rsidRPr="00A31CF6" w:rsidTr="00E84B12">
        <w:trPr>
          <w:trHeight w:val="320"/>
        </w:trPr>
        <w:tc>
          <w:tcPr>
            <w:tcW w:w="9640" w:type="dxa"/>
            <w:tcBorders>
              <w:top w:val="single" w:sz="4" w:space="0" w:color="auto"/>
              <w:left w:val="single" w:sz="4" w:space="0" w:color="auto"/>
              <w:bottom w:val="single" w:sz="2" w:space="0" w:color="auto"/>
              <w:right w:val="single" w:sz="4" w:space="0" w:color="auto"/>
            </w:tcBorders>
            <w:shd w:val="clear" w:color="auto" w:fill="auto"/>
            <w:vAlign w:val="center"/>
          </w:tcPr>
          <w:p w:rsidR="00127B65" w:rsidRDefault="00127B65" w:rsidP="00E84B12">
            <w:pPr>
              <w:pStyle w:val="Prrafodelista"/>
              <w:spacing w:after="13" w:line="276" w:lineRule="auto"/>
              <w:ind w:left="0"/>
              <w:contextualSpacing/>
              <w:jc w:val="both"/>
              <w:rPr>
                <w:rFonts w:ascii="Verdana" w:hAnsi="Verdana"/>
                <w:color w:val="000000"/>
                <w:sz w:val="18"/>
                <w:szCs w:val="18"/>
                <w:lang w:val="es-BO"/>
              </w:rPr>
            </w:pPr>
          </w:p>
          <w:p w:rsidR="00127B65" w:rsidRDefault="00127B65" w:rsidP="00E84B12">
            <w:pPr>
              <w:pStyle w:val="Prrafodelista"/>
              <w:spacing w:after="13" w:line="276" w:lineRule="auto"/>
              <w:ind w:left="0"/>
              <w:contextualSpacing/>
              <w:jc w:val="both"/>
              <w:rPr>
                <w:rFonts w:ascii="Verdana" w:hAnsi="Verdana"/>
                <w:color w:val="000000"/>
                <w:sz w:val="18"/>
                <w:szCs w:val="18"/>
                <w:lang w:val="es-BO"/>
              </w:rPr>
            </w:pPr>
            <w:r w:rsidRPr="00A31CF6">
              <w:rPr>
                <w:rFonts w:ascii="Verdana" w:hAnsi="Verdana"/>
                <w:color w:val="000000"/>
                <w:sz w:val="18"/>
                <w:szCs w:val="18"/>
                <w:lang w:val="es-BO"/>
              </w:rPr>
              <w:t>El adjudicado declara que todos los tributos vigentes a la fecha y que puedan originarse directa o indirectamente en aplicación del contrato, son de su responsabilidad, no correspondiendo ningún reclamo posterior.</w:t>
            </w:r>
          </w:p>
          <w:p w:rsidR="00127B65" w:rsidRPr="00A31CF6" w:rsidRDefault="00127B65" w:rsidP="00E84B12">
            <w:pPr>
              <w:pStyle w:val="Prrafodelista"/>
              <w:spacing w:after="13" w:line="276" w:lineRule="auto"/>
              <w:ind w:left="0"/>
              <w:contextualSpacing/>
              <w:jc w:val="both"/>
              <w:rPr>
                <w:rFonts w:ascii="Verdana" w:hAnsi="Verdana" w:cs="Calibri"/>
                <w:b/>
                <w:sz w:val="18"/>
                <w:szCs w:val="18"/>
              </w:rPr>
            </w:pPr>
          </w:p>
        </w:tc>
      </w:tr>
      <w:tr w:rsidR="00127B65" w:rsidRPr="0052566B" w:rsidTr="00E84B12">
        <w:trPr>
          <w:trHeight w:val="320"/>
        </w:trPr>
        <w:tc>
          <w:tcPr>
            <w:tcW w:w="9640" w:type="dxa"/>
            <w:tcBorders>
              <w:top w:val="single" w:sz="4" w:space="0" w:color="auto"/>
              <w:left w:val="single" w:sz="4" w:space="0" w:color="auto"/>
              <w:bottom w:val="single" w:sz="2" w:space="0" w:color="auto"/>
              <w:right w:val="single" w:sz="4" w:space="0" w:color="auto"/>
            </w:tcBorders>
            <w:shd w:val="clear" w:color="auto" w:fill="BDD6EE"/>
            <w:vAlign w:val="center"/>
          </w:tcPr>
          <w:p w:rsidR="00127B65" w:rsidRPr="0052566B" w:rsidRDefault="00127B65" w:rsidP="00E84B12">
            <w:pPr>
              <w:pStyle w:val="Prrafodelista"/>
              <w:spacing w:after="13" w:line="276" w:lineRule="auto"/>
              <w:ind w:left="0"/>
              <w:contextualSpacing/>
              <w:rPr>
                <w:rFonts w:ascii="Verdana" w:hAnsi="Verdana" w:cs="Calibri"/>
                <w:b/>
                <w:sz w:val="18"/>
                <w:szCs w:val="18"/>
              </w:rPr>
            </w:pPr>
            <w:r w:rsidRPr="0052566B">
              <w:rPr>
                <w:rFonts w:ascii="Verdana" w:hAnsi="Verdana" w:cs="Calibri"/>
                <w:b/>
                <w:sz w:val="18"/>
                <w:szCs w:val="18"/>
                <w:lang w:val="es-BO"/>
              </w:rPr>
              <w:t>GARANTIAS FINANCIERAS</w:t>
            </w:r>
          </w:p>
        </w:tc>
      </w:tr>
      <w:tr w:rsidR="00127B65" w:rsidRPr="0052566B" w:rsidTr="00E84B12">
        <w:tblPrEx>
          <w:tblCellMar>
            <w:left w:w="108" w:type="dxa"/>
            <w:right w:w="108" w:type="dxa"/>
          </w:tblCellMar>
        </w:tblPrEx>
        <w:tc>
          <w:tcPr>
            <w:tcW w:w="9640" w:type="dxa"/>
            <w:shd w:val="clear" w:color="auto" w:fill="BDD6EE"/>
            <w:vAlign w:val="center"/>
          </w:tcPr>
          <w:p w:rsidR="00127B65" w:rsidRPr="0052566B" w:rsidRDefault="00127B65" w:rsidP="00E84B12">
            <w:pPr>
              <w:rPr>
                <w:rFonts w:ascii="Verdana" w:hAnsi="Verdana"/>
                <w:b/>
                <w:sz w:val="18"/>
                <w:szCs w:val="18"/>
              </w:rPr>
            </w:pPr>
            <w:r w:rsidRPr="0052566B">
              <w:rPr>
                <w:rFonts w:ascii="Verdana" w:hAnsi="Verdana"/>
                <w:b/>
                <w:sz w:val="18"/>
                <w:szCs w:val="18"/>
              </w:rPr>
              <w:t>GARANTÍA DE SERIEDAD DE PROPUESTA</w:t>
            </w:r>
          </w:p>
        </w:tc>
      </w:tr>
      <w:tr w:rsidR="00127B65" w:rsidRPr="0052566B" w:rsidTr="00E84B12">
        <w:tblPrEx>
          <w:tblCellMar>
            <w:left w:w="108" w:type="dxa"/>
            <w:right w:w="108" w:type="dxa"/>
          </w:tblCellMar>
        </w:tblPrEx>
        <w:tc>
          <w:tcPr>
            <w:tcW w:w="9640" w:type="dxa"/>
            <w:shd w:val="clear" w:color="auto" w:fill="auto"/>
            <w:vAlign w:val="center"/>
          </w:tcPr>
          <w:p w:rsidR="00127B65" w:rsidRPr="0052566B" w:rsidRDefault="00127B65" w:rsidP="00E84B12">
            <w:pPr>
              <w:rPr>
                <w:rFonts w:ascii="Verdana" w:hAnsi="Verdana"/>
                <w:sz w:val="18"/>
                <w:szCs w:val="18"/>
              </w:rPr>
            </w:pPr>
          </w:p>
          <w:p w:rsidR="00127B65" w:rsidRPr="0052566B" w:rsidRDefault="00127B65" w:rsidP="00E84B12">
            <w:pPr>
              <w:jc w:val="both"/>
              <w:rPr>
                <w:rFonts w:ascii="Verdana" w:hAnsi="Verdana"/>
                <w:sz w:val="18"/>
                <w:szCs w:val="18"/>
              </w:rPr>
            </w:pPr>
            <w:r w:rsidRPr="0052566B">
              <w:rPr>
                <w:rFonts w:ascii="Verdana" w:hAnsi="Verdana"/>
                <w:sz w:val="18"/>
                <w:szCs w:val="18"/>
              </w:rPr>
              <w:t xml:space="preserve">A elección de la empresa proponente ésta podrá optar por uno de los siguientes instrumentos financieros: </w:t>
            </w:r>
          </w:p>
          <w:p w:rsidR="00127B65" w:rsidRPr="0052566B" w:rsidRDefault="00127B65" w:rsidP="00E84B12">
            <w:pPr>
              <w:rPr>
                <w:rFonts w:ascii="Verdana" w:hAnsi="Verdana"/>
                <w:sz w:val="18"/>
                <w:szCs w:val="18"/>
              </w:rPr>
            </w:pPr>
          </w:p>
          <w:p w:rsidR="00127B65" w:rsidRPr="0052566B" w:rsidRDefault="00127B65" w:rsidP="00E84B12">
            <w:pPr>
              <w:spacing w:after="240"/>
              <w:jc w:val="both"/>
              <w:rPr>
                <w:rFonts w:ascii="Verdana" w:hAnsi="Verdana"/>
                <w:sz w:val="18"/>
                <w:szCs w:val="18"/>
              </w:rPr>
            </w:pPr>
            <w:r w:rsidRPr="0052566B">
              <w:rPr>
                <w:rFonts w:ascii="Verdana" w:hAnsi="Verdana"/>
                <w:b/>
                <w:bCs/>
                <w:sz w:val="18"/>
                <w:szCs w:val="18"/>
                <w:u w:val="single"/>
              </w:rPr>
              <w:t>Boleta de Garantía</w:t>
            </w:r>
            <w:r w:rsidRPr="0052566B">
              <w:rPr>
                <w:rFonts w:ascii="Verdana" w:hAnsi="Verdana"/>
                <w:b/>
                <w:bCs/>
                <w:sz w:val="18"/>
                <w:szCs w:val="18"/>
              </w:rPr>
              <w:t>,</w:t>
            </w:r>
            <w:r w:rsidRPr="0052566B">
              <w:rPr>
                <w:rFonts w:ascii="Verdana" w:hAnsi="Verdana"/>
                <w:sz w:val="18"/>
                <w:szCs w:val="18"/>
              </w:rPr>
              <w:t xml:space="preserve">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Verdana" w:hAnsi="Verdana"/>
                <w:sz w:val="18"/>
                <w:szCs w:val="18"/>
              </w:rPr>
              <w:t>120</w:t>
            </w:r>
            <w:r w:rsidRPr="0052566B">
              <w:rPr>
                <w:rFonts w:ascii="Verdana" w:hAnsi="Verdana"/>
                <w:sz w:val="18"/>
                <w:szCs w:val="18"/>
              </w:rPr>
              <w:t xml:space="preserve"> días calendario computables a partir de la fecha de Presentación de Propuestas, por un monto equivalente de  al menos 1 % del valor total de la propuesta económica.</w:t>
            </w:r>
          </w:p>
          <w:p w:rsidR="00127B65" w:rsidRPr="0052566B" w:rsidRDefault="00127B65" w:rsidP="00E84B12">
            <w:pPr>
              <w:jc w:val="both"/>
              <w:rPr>
                <w:rFonts w:ascii="Verdana" w:hAnsi="Verdana"/>
                <w:sz w:val="18"/>
                <w:szCs w:val="18"/>
              </w:rPr>
            </w:pPr>
            <w:r w:rsidRPr="0052566B">
              <w:rPr>
                <w:rFonts w:ascii="Verdana" w:hAnsi="Verdana"/>
                <w:b/>
                <w:bCs/>
                <w:sz w:val="18"/>
                <w:szCs w:val="18"/>
                <w:u w:val="single"/>
              </w:rPr>
              <w:lastRenderedPageBreak/>
              <w:t>Garantía a Primer Requerimiento</w:t>
            </w:r>
            <w:r w:rsidRPr="0052566B">
              <w:rPr>
                <w:rFonts w:ascii="Verdana" w:hAnsi="Verdana"/>
                <w:sz w:val="18"/>
                <w:szCs w:val="18"/>
              </w:rPr>
              <w:t>,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hAnsi="Verdana"/>
                <w:sz w:val="18"/>
                <w:szCs w:val="18"/>
              </w:rPr>
              <w:t>120</w:t>
            </w:r>
            <w:r w:rsidRPr="0052566B">
              <w:rPr>
                <w:rFonts w:ascii="Verdana" w:hAnsi="Verdana"/>
                <w:sz w:val="18"/>
                <w:szCs w:val="18"/>
              </w:rPr>
              <w:t xml:space="preserve"> días calendario computables a partir de la fecha de Presentación de Propuestas, por un monto equivalente de  al menos 1 % del valor total la propuesta económica.</w:t>
            </w:r>
          </w:p>
          <w:p w:rsidR="00127B65" w:rsidRPr="0052566B" w:rsidRDefault="00127B65" w:rsidP="00E84B12">
            <w:pPr>
              <w:jc w:val="both"/>
              <w:rPr>
                <w:rFonts w:ascii="Verdana" w:hAnsi="Verdana"/>
                <w:sz w:val="18"/>
                <w:szCs w:val="18"/>
              </w:rPr>
            </w:pPr>
          </w:p>
          <w:p w:rsidR="00127B65" w:rsidRPr="0052566B" w:rsidRDefault="00127B65" w:rsidP="00E84B12">
            <w:pPr>
              <w:jc w:val="both"/>
              <w:rPr>
                <w:rFonts w:ascii="Verdana" w:hAnsi="Verdana"/>
                <w:sz w:val="18"/>
                <w:szCs w:val="18"/>
              </w:rPr>
            </w:pPr>
            <w:r w:rsidRPr="0052566B">
              <w:rPr>
                <w:rFonts w:ascii="Verdana" w:hAnsi="Verdana"/>
                <w:b/>
                <w:bCs/>
                <w:sz w:val="18"/>
                <w:szCs w:val="18"/>
                <w:u w:val="single"/>
              </w:rPr>
              <w:t>Póliza de caución a Primer requerimiento para Entidades Públicas</w:t>
            </w:r>
            <w:r w:rsidRPr="0052566B">
              <w:rPr>
                <w:rFonts w:ascii="Verdana" w:hAnsi="Verdana"/>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sz w:val="18"/>
                <w:szCs w:val="18"/>
              </w:rPr>
              <w:t xml:space="preserve">120 </w:t>
            </w:r>
            <w:r w:rsidRPr="0052566B">
              <w:rPr>
                <w:rFonts w:ascii="Verdana" w:hAnsi="Verdana"/>
                <w:sz w:val="18"/>
                <w:szCs w:val="18"/>
              </w:rPr>
              <w:t>días calendario computables a partir de la fecha de Presentación de Propuestas, por un monto equivalente de  al menos  1 % del valor total de la propuesta económica.</w:t>
            </w:r>
          </w:p>
          <w:p w:rsidR="00127B65" w:rsidRPr="0052566B" w:rsidRDefault="00127B65" w:rsidP="00E84B12">
            <w:pPr>
              <w:jc w:val="both"/>
              <w:rPr>
                <w:rFonts w:ascii="Verdana" w:hAnsi="Verdana"/>
                <w:sz w:val="18"/>
                <w:szCs w:val="18"/>
              </w:rPr>
            </w:pPr>
          </w:p>
        </w:tc>
      </w:tr>
      <w:tr w:rsidR="00127B65" w:rsidRPr="0052566B" w:rsidTr="00E84B12">
        <w:tblPrEx>
          <w:tblCellMar>
            <w:left w:w="108" w:type="dxa"/>
            <w:right w:w="108" w:type="dxa"/>
          </w:tblCellMar>
        </w:tblPrEx>
        <w:tc>
          <w:tcPr>
            <w:tcW w:w="9640" w:type="dxa"/>
            <w:shd w:val="clear" w:color="auto" w:fill="BDD6EE"/>
            <w:vAlign w:val="center"/>
          </w:tcPr>
          <w:p w:rsidR="00127B65" w:rsidRPr="00FD3388" w:rsidRDefault="00127B65" w:rsidP="00E84B12">
            <w:pPr>
              <w:rPr>
                <w:rFonts w:ascii="Verdana" w:hAnsi="Verdana"/>
                <w:b/>
                <w:sz w:val="18"/>
                <w:szCs w:val="18"/>
              </w:rPr>
            </w:pPr>
            <w:r w:rsidRPr="0052566B">
              <w:rPr>
                <w:rFonts w:ascii="Verdana" w:hAnsi="Verdana"/>
                <w:b/>
                <w:sz w:val="18"/>
                <w:szCs w:val="18"/>
              </w:rPr>
              <w:lastRenderedPageBreak/>
              <w:t>GARANTÍA DE CUMPLIMIENTO DE CONTRATO</w:t>
            </w:r>
          </w:p>
        </w:tc>
      </w:tr>
      <w:tr w:rsidR="00127B65" w:rsidRPr="0052566B" w:rsidTr="00E84B12">
        <w:tblPrEx>
          <w:tblCellMar>
            <w:left w:w="108" w:type="dxa"/>
            <w:right w:w="108" w:type="dxa"/>
          </w:tblCellMar>
        </w:tblPrEx>
        <w:tc>
          <w:tcPr>
            <w:tcW w:w="9640" w:type="dxa"/>
            <w:shd w:val="clear" w:color="auto" w:fill="auto"/>
            <w:vAlign w:val="center"/>
          </w:tcPr>
          <w:p w:rsidR="00127B65" w:rsidRPr="0052566B" w:rsidRDefault="00127B65" w:rsidP="00E84B12">
            <w:pPr>
              <w:rPr>
                <w:rFonts w:ascii="Verdana" w:hAnsi="Verdana"/>
                <w:sz w:val="18"/>
                <w:szCs w:val="18"/>
              </w:rPr>
            </w:pPr>
          </w:p>
          <w:p w:rsidR="00127B65" w:rsidRPr="0052566B" w:rsidRDefault="00127B65" w:rsidP="00E84B12">
            <w:pPr>
              <w:jc w:val="both"/>
              <w:rPr>
                <w:rFonts w:ascii="Verdana" w:hAnsi="Verdana"/>
                <w:sz w:val="18"/>
                <w:szCs w:val="18"/>
              </w:rPr>
            </w:pPr>
            <w:r w:rsidRPr="0052566B">
              <w:rPr>
                <w:rFonts w:ascii="Verdana" w:hAnsi="Verdana"/>
                <w:sz w:val="18"/>
                <w:szCs w:val="18"/>
              </w:rPr>
              <w:t xml:space="preserve">A elección de la empresa adjudicada ésta podrá optar por uno de los siguientes instrumentos financieros: </w:t>
            </w:r>
          </w:p>
          <w:p w:rsidR="00127B65" w:rsidRPr="0052566B" w:rsidRDefault="00127B65" w:rsidP="00E84B12">
            <w:pPr>
              <w:jc w:val="both"/>
              <w:rPr>
                <w:rFonts w:ascii="Verdana" w:hAnsi="Verdana"/>
                <w:sz w:val="18"/>
                <w:szCs w:val="18"/>
              </w:rPr>
            </w:pPr>
          </w:p>
          <w:p w:rsidR="00127B65" w:rsidRPr="0052566B" w:rsidRDefault="00127B65" w:rsidP="00E84B12">
            <w:pPr>
              <w:jc w:val="both"/>
              <w:rPr>
                <w:rFonts w:ascii="Verdana" w:hAnsi="Verdana"/>
                <w:sz w:val="18"/>
                <w:szCs w:val="18"/>
              </w:rPr>
            </w:pPr>
            <w:r w:rsidRPr="0052566B">
              <w:rPr>
                <w:rFonts w:ascii="Verdana" w:hAnsi="Verdana"/>
                <w:b/>
                <w:bCs/>
                <w:sz w:val="18"/>
                <w:szCs w:val="18"/>
                <w:u w:val="single"/>
              </w:rPr>
              <w:t>Boleta de Garantía</w:t>
            </w:r>
            <w:r w:rsidRPr="0052566B">
              <w:rPr>
                <w:rFonts w:ascii="Verdana" w:hAnsi="Verdana"/>
                <w:sz w:val="18"/>
                <w:szCs w:val="18"/>
              </w:rPr>
              <w:t xml:space="preserve">,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27B65" w:rsidRPr="0052566B" w:rsidRDefault="00127B65" w:rsidP="00E84B12">
            <w:pPr>
              <w:jc w:val="both"/>
              <w:rPr>
                <w:rFonts w:ascii="Verdana" w:hAnsi="Verdana"/>
                <w:sz w:val="18"/>
                <w:szCs w:val="18"/>
              </w:rPr>
            </w:pPr>
          </w:p>
          <w:p w:rsidR="00127B65" w:rsidRPr="0052566B" w:rsidRDefault="00127B65" w:rsidP="00E84B12">
            <w:pPr>
              <w:jc w:val="both"/>
              <w:rPr>
                <w:rFonts w:ascii="Verdana" w:hAnsi="Verdana"/>
                <w:sz w:val="18"/>
                <w:szCs w:val="18"/>
              </w:rPr>
            </w:pPr>
            <w:r w:rsidRPr="0052566B">
              <w:rPr>
                <w:rFonts w:ascii="Verdana" w:hAnsi="Verdana"/>
                <w:b/>
                <w:bCs/>
                <w:sz w:val="18"/>
                <w:szCs w:val="18"/>
                <w:u w:val="single"/>
              </w:rPr>
              <w:t>Garantía a Primer Requerimiento</w:t>
            </w:r>
            <w:r w:rsidRPr="0052566B">
              <w:rPr>
                <w:rFonts w:ascii="Verdana" w:hAnsi="Verdana"/>
                <w:sz w:val="18"/>
                <w:szCs w:val="18"/>
              </w:rPr>
              <w:t>, emitida por una Entidad de Intermediación Financiera (</w:t>
            </w:r>
            <w:r w:rsidRPr="0052566B">
              <w:rPr>
                <w:rFonts w:ascii="Verdana" w:hAnsi="Verdana"/>
                <w:b/>
                <w:bCs/>
                <w:sz w:val="18"/>
                <w:szCs w:val="18"/>
                <w:u w:val="single"/>
              </w:rPr>
              <w:t>Bancaria)</w:t>
            </w:r>
            <w:r w:rsidRPr="0052566B">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27B65" w:rsidRPr="0052566B" w:rsidRDefault="00127B65" w:rsidP="00E84B12">
            <w:pPr>
              <w:jc w:val="both"/>
              <w:rPr>
                <w:rFonts w:ascii="Verdana" w:hAnsi="Verdana"/>
                <w:sz w:val="18"/>
                <w:szCs w:val="18"/>
              </w:rPr>
            </w:pPr>
          </w:p>
          <w:p w:rsidR="00127B65" w:rsidRPr="0052566B" w:rsidRDefault="00127B65" w:rsidP="00E84B12">
            <w:pPr>
              <w:jc w:val="both"/>
              <w:rPr>
                <w:rFonts w:ascii="Verdana" w:hAnsi="Verdana"/>
                <w:sz w:val="18"/>
                <w:szCs w:val="18"/>
              </w:rPr>
            </w:pPr>
            <w:r w:rsidRPr="0052566B">
              <w:rPr>
                <w:rFonts w:ascii="Verdana" w:hAnsi="Verdana"/>
                <w:b/>
                <w:bCs/>
                <w:sz w:val="18"/>
                <w:szCs w:val="18"/>
                <w:u w:val="single"/>
              </w:rPr>
              <w:t>Póliza de caución a Primer requerimiento para Entidades Públicas</w:t>
            </w:r>
            <w:r w:rsidRPr="0052566B">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27B65" w:rsidRPr="0052566B" w:rsidRDefault="00127B65" w:rsidP="00E84B12">
            <w:pPr>
              <w:jc w:val="both"/>
              <w:rPr>
                <w:rFonts w:ascii="Verdana" w:hAnsi="Verdana"/>
                <w:sz w:val="18"/>
                <w:szCs w:val="18"/>
              </w:rPr>
            </w:pPr>
          </w:p>
        </w:tc>
      </w:tr>
    </w:tbl>
    <w:p w:rsidR="00127B65" w:rsidRPr="00A31CF6" w:rsidRDefault="00127B65" w:rsidP="00127B65">
      <w:pPr>
        <w:rPr>
          <w:rFonts w:ascii="Verdana" w:hAnsi="Verdana"/>
          <w:sz w:val="18"/>
          <w:szCs w:val="18"/>
        </w:rPr>
      </w:pPr>
    </w:p>
    <w:p w:rsidR="00127B65" w:rsidRDefault="00127B65" w:rsidP="00127B65">
      <w:pPr>
        <w:spacing w:line="360" w:lineRule="auto"/>
        <w:jc w:val="center"/>
        <w:rPr>
          <w:rFonts w:ascii="Arial" w:hAnsi="Arial" w:cs="Arial"/>
          <w:b/>
          <w:bCs/>
        </w:rPr>
      </w:pPr>
      <w:r>
        <w:rPr>
          <w:rFonts w:ascii="Arial" w:hAnsi="Arial" w:cs="Arial"/>
          <w:b/>
          <w:bCs/>
        </w:rPr>
        <w:t>INSTRUCCIONES PARA LA EMISION DE INSTRUMENTOS FINANCIEROS – V.2</w:t>
      </w:r>
    </w:p>
    <w:p w:rsidR="00127B65" w:rsidRDefault="00127B65" w:rsidP="00127B65">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127B65" w:rsidRPr="000B54F3" w:rsidRDefault="00127B65" w:rsidP="00127B65">
      <w:pPr>
        <w:jc w:val="both"/>
        <w:rPr>
          <w:rFonts w:ascii="Arial" w:hAnsi="Arial" w:cs="Arial"/>
        </w:rPr>
      </w:pPr>
    </w:p>
    <w:tbl>
      <w:tblPr>
        <w:tblW w:w="9969" w:type="dxa"/>
        <w:jc w:val="center"/>
        <w:tblCellMar>
          <w:left w:w="0" w:type="dxa"/>
          <w:right w:w="0" w:type="dxa"/>
        </w:tblCellMar>
        <w:tblLook w:val="04A0" w:firstRow="1" w:lastRow="0" w:firstColumn="1" w:lastColumn="0" w:noHBand="0" w:noVBand="1"/>
      </w:tblPr>
      <w:tblGrid>
        <w:gridCol w:w="2973"/>
        <w:gridCol w:w="6996"/>
      </w:tblGrid>
      <w:tr w:rsidR="00127B65" w:rsidRPr="000B54F3" w:rsidTr="00E84B12">
        <w:trPr>
          <w:jc w:val="center"/>
        </w:trPr>
        <w:tc>
          <w:tcPr>
            <w:tcW w:w="297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27B65" w:rsidRPr="0052566B" w:rsidRDefault="00127B65" w:rsidP="00E84B12">
            <w:pPr>
              <w:pStyle w:val="Prrafodelista"/>
              <w:ind w:left="0"/>
              <w:jc w:val="center"/>
              <w:rPr>
                <w:rFonts w:ascii="Calibri" w:hAnsi="Calibri" w:cs="Calibri"/>
                <w:b/>
                <w:bCs/>
                <w:sz w:val="21"/>
                <w:szCs w:val="21"/>
              </w:rPr>
            </w:pPr>
            <w:r w:rsidRPr="0052566B">
              <w:rPr>
                <w:rFonts w:ascii="Calibri" w:hAnsi="Calibri" w:cs="Calibri"/>
                <w:b/>
                <w:bCs/>
                <w:sz w:val="21"/>
                <w:szCs w:val="21"/>
              </w:rPr>
              <w:t>VARIABLE</w:t>
            </w:r>
          </w:p>
        </w:tc>
        <w:tc>
          <w:tcPr>
            <w:tcW w:w="69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27B65" w:rsidRPr="0052566B" w:rsidRDefault="00127B65" w:rsidP="00E84B12">
            <w:pPr>
              <w:pStyle w:val="Prrafodelista"/>
              <w:ind w:left="0"/>
              <w:jc w:val="center"/>
              <w:rPr>
                <w:rFonts w:ascii="Calibri" w:hAnsi="Calibri" w:cs="Calibri"/>
                <w:b/>
                <w:bCs/>
                <w:sz w:val="21"/>
                <w:szCs w:val="21"/>
              </w:rPr>
            </w:pPr>
            <w:r w:rsidRPr="0052566B">
              <w:rPr>
                <w:rFonts w:ascii="Calibri" w:hAnsi="Calibri" w:cs="Calibri"/>
                <w:b/>
                <w:bCs/>
                <w:sz w:val="21"/>
                <w:szCs w:val="21"/>
              </w:rPr>
              <w:t>INSTRUCCIÓN</w:t>
            </w:r>
          </w:p>
        </w:tc>
      </w:tr>
      <w:tr w:rsidR="00127B65" w:rsidRPr="000B54F3" w:rsidTr="00E84B12">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B65" w:rsidRPr="0052566B" w:rsidRDefault="00127B65" w:rsidP="00E84B12">
            <w:pPr>
              <w:rPr>
                <w:rFonts w:ascii="Calibri" w:hAnsi="Calibri" w:cs="Calibri"/>
                <w:b/>
                <w:bCs/>
                <w:sz w:val="21"/>
                <w:szCs w:val="21"/>
              </w:rPr>
            </w:pPr>
            <w:r w:rsidRPr="0052566B">
              <w:rPr>
                <w:rFonts w:ascii="Calibri" w:hAnsi="Calibri" w:cs="Calibri"/>
                <w:b/>
                <w:bCs/>
                <w:sz w:val="21"/>
                <w:szCs w:val="21"/>
              </w:rPr>
              <w:t>INSTRUMENTO DE GARANTIA</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127B65" w:rsidRPr="0052566B" w:rsidRDefault="00127B65" w:rsidP="00E84B12">
            <w:pPr>
              <w:jc w:val="both"/>
              <w:rPr>
                <w:rStyle w:val="nfasis"/>
                <w:rFonts w:ascii="Calibri" w:hAnsi="Calibri" w:cs="Calibri"/>
                <w:sz w:val="21"/>
                <w:szCs w:val="21"/>
              </w:rPr>
            </w:pPr>
            <w:r w:rsidRPr="0052566B">
              <w:rPr>
                <w:rFonts w:ascii="Calibri" w:hAnsi="Calibri" w:cs="Calibri"/>
                <w:sz w:val="21"/>
                <w:szCs w:val="21"/>
              </w:rPr>
              <w:t xml:space="preserve">Se aceptará </w:t>
            </w:r>
            <w:r w:rsidRPr="0052566B">
              <w:rPr>
                <w:rFonts w:ascii="Calibri" w:hAnsi="Calibri" w:cs="Calibri"/>
                <w:b/>
                <w:sz w:val="21"/>
                <w:szCs w:val="21"/>
                <w:u w:val="single"/>
              </w:rPr>
              <w:t>únicamente</w:t>
            </w:r>
            <w:r w:rsidRPr="0052566B">
              <w:rPr>
                <w:rFonts w:ascii="Calibri" w:hAnsi="Calibri" w:cs="Calibri"/>
                <w:sz w:val="21"/>
                <w:szCs w:val="21"/>
              </w:rPr>
              <w:t xml:space="preserve"> l</w:t>
            </w:r>
            <w:r>
              <w:rPr>
                <w:rFonts w:ascii="Calibri" w:hAnsi="Calibri" w:cs="Calibri"/>
                <w:sz w:val="21"/>
                <w:szCs w:val="21"/>
              </w:rPr>
              <w:t>os instrumentos detallados en la</w:t>
            </w:r>
            <w:r w:rsidRPr="0052566B">
              <w:rPr>
                <w:rFonts w:ascii="Calibri" w:hAnsi="Calibri" w:cs="Calibri"/>
                <w:sz w:val="21"/>
                <w:szCs w:val="21"/>
              </w:rPr>
              <w:t xml:space="preserve"> presente </w:t>
            </w:r>
            <w:r>
              <w:rPr>
                <w:rFonts w:ascii="Calibri" w:hAnsi="Calibri" w:cs="Calibri"/>
                <w:sz w:val="21"/>
                <w:szCs w:val="21"/>
              </w:rPr>
              <w:t>especificación técnica</w:t>
            </w:r>
            <w:r w:rsidRPr="0052566B">
              <w:rPr>
                <w:rFonts w:ascii="Calibri" w:hAnsi="Calibri" w:cs="Calibri"/>
                <w:sz w:val="21"/>
                <w:szCs w:val="21"/>
              </w:rPr>
              <w:t>.</w:t>
            </w:r>
          </w:p>
        </w:tc>
      </w:tr>
      <w:tr w:rsidR="00127B65" w:rsidRPr="000B54F3" w:rsidTr="00E84B12">
        <w:trPr>
          <w:jc w:val="center"/>
        </w:trPr>
        <w:tc>
          <w:tcPr>
            <w:tcW w:w="29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27B65" w:rsidRPr="0052566B" w:rsidRDefault="00127B65" w:rsidP="00E84B12">
            <w:pPr>
              <w:pStyle w:val="Prrafodelista"/>
              <w:ind w:left="0"/>
              <w:rPr>
                <w:rFonts w:ascii="Calibri" w:hAnsi="Calibri" w:cs="Calibri"/>
                <w:b/>
                <w:bCs/>
                <w:sz w:val="21"/>
                <w:szCs w:val="21"/>
              </w:rPr>
            </w:pPr>
            <w:r w:rsidRPr="0052566B">
              <w:rPr>
                <w:rFonts w:ascii="Calibri" w:hAnsi="Calibri" w:cs="Calibri"/>
                <w:b/>
                <w:bCs/>
                <w:sz w:val="21"/>
                <w:szCs w:val="21"/>
              </w:rPr>
              <w:t>OBJETO DE LA GARANTÍA</w:t>
            </w:r>
          </w:p>
          <w:p w:rsidR="00127B65" w:rsidRPr="0052566B" w:rsidRDefault="00127B65" w:rsidP="00E84B12">
            <w:pPr>
              <w:pStyle w:val="Prrafodelista"/>
              <w:ind w:left="0"/>
              <w:rPr>
                <w:rFonts w:ascii="Calibri" w:hAnsi="Calibri" w:cs="Calibri"/>
                <w:i/>
                <w:sz w:val="21"/>
                <w:szCs w:val="21"/>
              </w:rPr>
            </w:pPr>
            <w:r w:rsidRPr="0052566B">
              <w:rPr>
                <w:rFonts w:ascii="Calibri" w:hAnsi="Calibri" w:cs="Calibri"/>
                <w:b/>
                <w:bCs/>
                <w:sz w:val="21"/>
                <w:szCs w:val="21"/>
              </w:rPr>
              <w:t xml:space="preserve"> (“Para Garantizar:”)</w:t>
            </w:r>
          </w:p>
        </w:tc>
        <w:tc>
          <w:tcPr>
            <w:tcW w:w="699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27B65" w:rsidRPr="0052566B" w:rsidRDefault="00127B65" w:rsidP="00E84B12">
            <w:pPr>
              <w:jc w:val="both"/>
              <w:rPr>
                <w:rFonts w:ascii="Calibri" w:hAnsi="Calibri" w:cs="Calibri"/>
                <w:sz w:val="21"/>
                <w:szCs w:val="21"/>
              </w:rPr>
            </w:pPr>
            <w:r w:rsidRPr="0052566B">
              <w:rPr>
                <w:rFonts w:ascii="Calibri" w:hAnsi="Calibri" w:cs="Calibri"/>
                <w:sz w:val="21"/>
                <w:szCs w:val="21"/>
              </w:rPr>
              <w:t xml:space="preserve">Debe consignar correctamente y de manera explícita, </w:t>
            </w:r>
            <w:r w:rsidRPr="0052566B">
              <w:rPr>
                <w:rFonts w:ascii="Calibri" w:hAnsi="Calibri" w:cs="Calibri"/>
                <w:b/>
                <w:sz w:val="21"/>
                <w:szCs w:val="21"/>
                <w:u w:val="single"/>
              </w:rPr>
              <w:t>textual</w:t>
            </w:r>
            <w:r w:rsidRPr="0052566B">
              <w:rPr>
                <w:rFonts w:ascii="Calibri" w:hAnsi="Calibri" w:cs="Calibri"/>
                <w:sz w:val="21"/>
                <w:szCs w:val="21"/>
              </w:rPr>
              <w:t xml:space="preserve"> y </w:t>
            </w:r>
            <w:r w:rsidRPr="0052566B">
              <w:rPr>
                <w:rFonts w:ascii="Calibri" w:hAnsi="Calibri" w:cs="Calibri"/>
                <w:b/>
                <w:sz w:val="21"/>
                <w:szCs w:val="21"/>
                <w:u w:val="single"/>
              </w:rPr>
              <w:t>completa</w:t>
            </w:r>
            <w:r w:rsidRPr="0052566B">
              <w:rPr>
                <w:rFonts w:ascii="Calibri" w:hAnsi="Calibri" w:cs="Calibri"/>
                <w:sz w:val="21"/>
                <w:szCs w:val="21"/>
              </w:rPr>
              <w:t xml:space="preserve">: </w:t>
            </w:r>
          </w:p>
          <w:p w:rsidR="00127B65" w:rsidRPr="0052566B" w:rsidRDefault="00127B65" w:rsidP="00DD25B0">
            <w:pPr>
              <w:numPr>
                <w:ilvl w:val="0"/>
                <w:numId w:val="38"/>
              </w:numPr>
              <w:jc w:val="both"/>
              <w:rPr>
                <w:rFonts w:ascii="Calibri" w:hAnsi="Calibri" w:cs="Calibri"/>
                <w:sz w:val="21"/>
                <w:szCs w:val="21"/>
              </w:rPr>
            </w:pPr>
            <w:r w:rsidRPr="0052566B">
              <w:rPr>
                <w:rFonts w:ascii="Calibri" w:hAnsi="Calibri" w:cs="Calibri"/>
                <w:b/>
                <w:sz w:val="21"/>
                <w:szCs w:val="21"/>
              </w:rPr>
              <w:t>Objeto a garantizar (“Garantía según el objeto”)</w:t>
            </w:r>
            <w:r w:rsidRPr="0052566B">
              <w:rPr>
                <w:rStyle w:val="Refdenotaalpie"/>
                <w:rFonts w:ascii="Calibri" w:hAnsi="Calibri" w:cs="Calibri"/>
                <w:b/>
                <w:sz w:val="21"/>
                <w:szCs w:val="21"/>
              </w:rPr>
              <w:footnoteReference w:id="1"/>
            </w:r>
            <w:r w:rsidRPr="0052566B">
              <w:rPr>
                <w:rFonts w:ascii="Calibri" w:hAnsi="Calibri" w:cs="Calibri"/>
                <w:sz w:val="21"/>
                <w:szCs w:val="21"/>
              </w:rPr>
              <w:t xml:space="preserve"> conforme lo requerido en </w:t>
            </w:r>
            <w:r>
              <w:rPr>
                <w:rFonts w:ascii="Calibri" w:hAnsi="Calibri" w:cs="Calibri"/>
                <w:sz w:val="21"/>
                <w:szCs w:val="21"/>
              </w:rPr>
              <w:t>la</w:t>
            </w:r>
            <w:r w:rsidRPr="0052566B">
              <w:rPr>
                <w:rFonts w:ascii="Calibri" w:hAnsi="Calibri" w:cs="Calibri"/>
                <w:sz w:val="21"/>
                <w:szCs w:val="21"/>
              </w:rPr>
              <w:t xml:space="preserve"> presente</w:t>
            </w:r>
            <w:r>
              <w:rPr>
                <w:rFonts w:ascii="Calibri" w:hAnsi="Calibri" w:cs="Calibri"/>
                <w:sz w:val="21"/>
                <w:szCs w:val="21"/>
              </w:rPr>
              <w:t xml:space="preserve"> especificación técnica</w:t>
            </w:r>
            <w:r w:rsidRPr="0052566B">
              <w:rPr>
                <w:rFonts w:ascii="Calibri" w:hAnsi="Calibri" w:cs="Calibri"/>
                <w:sz w:val="21"/>
                <w:szCs w:val="21"/>
              </w:rPr>
              <w:t>.</w:t>
            </w:r>
          </w:p>
          <w:p w:rsidR="00127B65" w:rsidRPr="0052566B" w:rsidRDefault="00127B65" w:rsidP="00DD25B0">
            <w:pPr>
              <w:numPr>
                <w:ilvl w:val="0"/>
                <w:numId w:val="38"/>
              </w:numPr>
              <w:jc w:val="both"/>
              <w:rPr>
                <w:rFonts w:ascii="Calibri" w:hAnsi="Calibri" w:cs="Calibri"/>
                <w:b/>
                <w:sz w:val="21"/>
                <w:szCs w:val="21"/>
              </w:rPr>
            </w:pPr>
            <w:r w:rsidRPr="0052566B">
              <w:rPr>
                <w:rFonts w:ascii="Calibri" w:hAnsi="Calibri" w:cs="Calibri"/>
                <w:b/>
                <w:sz w:val="21"/>
                <w:szCs w:val="21"/>
              </w:rPr>
              <w:lastRenderedPageBreak/>
              <w:t xml:space="preserve">Nombre (Objeto de la Contratación) y/o código </w:t>
            </w:r>
            <w:r w:rsidRPr="0052566B">
              <w:rPr>
                <w:rFonts w:ascii="Calibri" w:hAnsi="Calibri" w:cs="Calibri"/>
                <w:sz w:val="21"/>
                <w:szCs w:val="21"/>
              </w:rPr>
              <w:t>del proceso de contratación, conforme al registrado en la página web</w:t>
            </w:r>
            <w:r w:rsidRPr="0052566B">
              <w:rPr>
                <w:rFonts w:ascii="Calibri" w:hAnsi="Calibri" w:cs="Calibri"/>
                <w:b/>
                <w:sz w:val="21"/>
                <w:szCs w:val="21"/>
              </w:rPr>
              <w:t>:</w:t>
            </w:r>
          </w:p>
          <w:p w:rsidR="00127B65" w:rsidRPr="0052566B" w:rsidRDefault="00127B65" w:rsidP="00E84B12">
            <w:pPr>
              <w:ind w:left="360"/>
              <w:jc w:val="both"/>
              <w:rPr>
                <w:rFonts w:ascii="Calibri" w:hAnsi="Calibri" w:cs="Calibri"/>
                <w:b/>
                <w:i/>
                <w:sz w:val="21"/>
                <w:szCs w:val="21"/>
              </w:rPr>
            </w:pPr>
            <w:r w:rsidRPr="0052566B">
              <w:rPr>
                <w:rFonts w:ascii="Calibri" w:hAnsi="Calibri" w:cs="Calibri"/>
                <w:b/>
                <w:i/>
                <w:sz w:val="21"/>
                <w:szCs w:val="21"/>
              </w:rPr>
              <w:t>http://contrataciones.ypfb.gob.bo/contrataciones/publicacion</w:t>
            </w:r>
          </w:p>
        </w:tc>
      </w:tr>
      <w:tr w:rsidR="00127B65" w:rsidRPr="000B54F3" w:rsidTr="00E84B12">
        <w:trPr>
          <w:jc w:val="center"/>
        </w:trPr>
        <w:tc>
          <w:tcPr>
            <w:tcW w:w="297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B65" w:rsidRPr="0052566B" w:rsidRDefault="00127B65" w:rsidP="00E84B12">
            <w:pPr>
              <w:pStyle w:val="Prrafodelista"/>
              <w:ind w:left="0"/>
              <w:rPr>
                <w:rFonts w:ascii="Calibri" w:hAnsi="Calibri" w:cs="Calibri"/>
                <w:b/>
                <w:bCs/>
                <w:sz w:val="21"/>
                <w:szCs w:val="21"/>
              </w:rPr>
            </w:pPr>
            <w:r w:rsidRPr="0052566B">
              <w:rPr>
                <w:rFonts w:ascii="Calibri" w:hAnsi="Calibri" w:cs="Calibri"/>
                <w:b/>
                <w:bCs/>
                <w:sz w:val="21"/>
                <w:szCs w:val="21"/>
              </w:rPr>
              <w:lastRenderedPageBreak/>
              <w:t xml:space="preserve">NOMBRE, RAZÓN SOCIAL O DENOMINACIÓN DEL ORDENANTE </w:t>
            </w:r>
          </w:p>
        </w:tc>
        <w:tc>
          <w:tcPr>
            <w:tcW w:w="69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27B65" w:rsidRPr="0052566B" w:rsidRDefault="00127B65" w:rsidP="00E84B12">
            <w:pPr>
              <w:jc w:val="both"/>
              <w:rPr>
                <w:rFonts w:ascii="Calibri" w:hAnsi="Calibri" w:cs="Calibri"/>
                <w:sz w:val="21"/>
                <w:szCs w:val="21"/>
              </w:rPr>
            </w:pPr>
            <w:r w:rsidRPr="0052566B">
              <w:rPr>
                <w:rFonts w:ascii="Calibri" w:hAnsi="Calibri" w:cs="Calibri"/>
                <w:sz w:val="21"/>
                <w:szCs w:val="21"/>
              </w:rPr>
              <w:t xml:space="preserve">Debe consignar el nombre </w:t>
            </w:r>
            <w:r w:rsidRPr="0052566B">
              <w:rPr>
                <w:rFonts w:ascii="Calibri" w:hAnsi="Calibri" w:cs="Calibri"/>
                <w:sz w:val="21"/>
                <w:szCs w:val="21"/>
                <w:u w:val="single"/>
              </w:rPr>
              <w:t>plenamente</w:t>
            </w:r>
            <w:r w:rsidRPr="0052566B">
              <w:rPr>
                <w:rFonts w:ascii="Calibri" w:hAnsi="Calibri" w:cs="Calibri"/>
                <w:sz w:val="21"/>
                <w:szCs w:val="21"/>
              </w:rPr>
              <w:t xml:space="preserve"> consistente o concordante con el registrado en el Formulario A-1 (campo: </w:t>
            </w:r>
            <w:r w:rsidRPr="0052566B">
              <w:rPr>
                <w:rFonts w:ascii="Calibri" w:hAnsi="Calibri" w:cs="Calibri"/>
                <w:i/>
                <w:sz w:val="21"/>
                <w:szCs w:val="21"/>
              </w:rPr>
              <w:t>Nombre o Razón Social del Proponente</w:t>
            </w:r>
            <w:r w:rsidRPr="0052566B">
              <w:rPr>
                <w:rFonts w:ascii="Calibri" w:hAnsi="Calibri" w:cs="Calibri"/>
                <w:sz w:val="21"/>
                <w:szCs w:val="21"/>
              </w:rPr>
              <w:t xml:space="preserve">). Para </w:t>
            </w:r>
            <w:r w:rsidRPr="0052566B">
              <w:rPr>
                <w:rFonts w:ascii="Calibri" w:hAnsi="Calibri" w:cs="Calibri"/>
                <w:sz w:val="21"/>
                <w:szCs w:val="21"/>
                <w:u w:val="single"/>
              </w:rPr>
              <w:t>empresas unipersonales</w:t>
            </w:r>
            <w:r w:rsidRPr="0052566B">
              <w:rPr>
                <w:rFonts w:ascii="Calibri" w:hAnsi="Calibri" w:cs="Calibri"/>
                <w:sz w:val="21"/>
                <w:szCs w:val="21"/>
              </w:rPr>
              <w:t xml:space="preserve"> podrá figurar alternativamente el nombre del Contribuyente (NIT).</w:t>
            </w:r>
          </w:p>
          <w:p w:rsidR="00127B65" w:rsidRPr="0052566B" w:rsidRDefault="00127B65" w:rsidP="00E84B12">
            <w:pPr>
              <w:jc w:val="both"/>
              <w:rPr>
                <w:rFonts w:ascii="Calibri" w:hAnsi="Calibri" w:cs="Calibri"/>
                <w:sz w:val="21"/>
                <w:szCs w:val="21"/>
              </w:rPr>
            </w:pPr>
            <w:r w:rsidRPr="0052566B">
              <w:rPr>
                <w:rFonts w:ascii="Calibri" w:hAnsi="Calibri" w:cs="Calibri"/>
                <w:sz w:val="21"/>
                <w:szCs w:val="21"/>
              </w:rPr>
              <w:t xml:space="preserve">Asimismo, el </w:t>
            </w:r>
            <w:r w:rsidRPr="0052566B">
              <w:rPr>
                <w:rFonts w:ascii="Calibri" w:hAnsi="Calibri" w:cs="Calibri"/>
                <w:i/>
                <w:sz w:val="21"/>
                <w:szCs w:val="21"/>
              </w:rPr>
              <w:t>Nombre o</w:t>
            </w:r>
            <w:r w:rsidRPr="0052566B">
              <w:rPr>
                <w:rFonts w:ascii="Calibri" w:hAnsi="Calibri" w:cs="Calibri"/>
                <w:sz w:val="21"/>
                <w:szCs w:val="21"/>
              </w:rPr>
              <w:t xml:space="preserve"> </w:t>
            </w:r>
            <w:r w:rsidRPr="0052566B">
              <w:rPr>
                <w:rFonts w:ascii="Calibri" w:hAnsi="Calibri" w:cs="Calibri"/>
                <w:i/>
                <w:sz w:val="21"/>
                <w:szCs w:val="21"/>
              </w:rPr>
              <w:t xml:space="preserve">Razón Social del Proponente </w:t>
            </w:r>
            <w:r w:rsidRPr="0052566B">
              <w:rPr>
                <w:rFonts w:ascii="Calibri" w:hAnsi="Calibri" w:cs="Calibri"/>
                <w:sz w:val="21"/>
                <w:szCs w:val="21"/>
              </w:rPr>
              <w:t>(Empresa) deberá estar respaldado por los registrados en los siguientes documentos, según corresponda al documento requerido en el DBC o EETTs:</w:t>
            </w:r>
          </w:p>
          <w:p w:rsidR="00127B65" w:rsidRPr="0052566B" w:rsidRDefault="00127B65" w:rsidP="00DD25B0">
            <w:pPr>
              <w:numPr>
                <w:ilvl w:val="0"/>
                <w:numId w:val="39"/>
              </w:numPr>
              <w:jc w:val="both"/>
              <w:rPr>
                <w:rFonts w:ascii="Calibri" w:hAnsi="Calibri" w:cs="Calibri"/>
                <w:sz w:val="21"/>
                <w:szCs w:val="21"/>
              </w:rPr>
            </w:pPr>
            <w:r w:rsidRPr="0052566B">
              <w:rPr>
                <w:rFonts w:ascii="Calibri" w:hAnsi="Calibri" w:cs="Calibri"/>
                <w:sz w:val="21"/>
                <w:szCs w:val="21"/>
              </w:rPr>
              <w:t>Registros FUNDEMPRESA, (o equivalente en el país de origen); o</w:t>
            </w:r>
          </w:p>
          <w:p w:rsidR="00127B65" w:rsidRPr="0052566B" w:rsidRDefault="00127B65" w:rsidP="00DD25B0">
            <w:pPr>
              <w:numPr>
                <w:ilvl w:val="0"/>
                <w:numId w:val="39"/>
              </w:numPr>
              <w:jc w:val="both"/>
              <w:rPr>
                <w:rFonts w:ascii="Calibri" w:hAnsi="Calibri" w:cs="Calibri"/>
                <w:sz w:val="21"/>
                <w:szCs w:val="21"/>
              </w:rPr>
            </w:pPr>
            <w:r w:rsidRPr="0052566B">
              <w:rPr>
                <w:rFonts w:ascii="Calibri" w:hAnsi="Calibri" w:cs="Calibri"/>
                <w:sz w:val="21"/>
                <w:szCs w:val="21"/>
              </w:rPr>
              <w:t>Instrumento de Constitución.</w:t>
            </w:r>
          </w:p>
        </w:tc>
      </w:tr>
      <w:tr w:rsidR="00127B65" w:rsidRPr="000B54F3" w:rsidTr="00E84B12">
        <w:trPr>
          <w:trHeight w:val="1022"/>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B65" w:rsidRPr="0052566B" w:rsidRDefault="00127B65" w:rsidP="00E84B12">
            <w:pPr>
              <w:pStyle w:val="Prrafodelista"/>
              <w:ind w:left="0"/>
              <w:rPr>
                <w:rFonts w:ascii="Calibri" w:hAnsi="Calibri" w:cs="Calibri"/>
                <w:b/>
                <w:bCs/>
                <w:sz w:val="21"/>
                <w:szCs w:val="21"/>
              </w:rPr>
            </w:pPr>
            <w:r w:rsidRPr="0052566B">
              <w:rPr>
                <w:rFonts w:ascii="Calibri" w:hAnsi="Calibri" w:cs="Calibri"/>
                <w:b/>
                <w:bCs/>
                <w:sz w:val="21"/>
                <w:szCs w:val="21"/>
              </w:rPr>
              <w:t>NOMBRE DEL BENEFICIARIO</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127B65" w:rsidRPr="0052566B" w:rsidRDefault="00127B65" w:rsidP="00E84B12">
            <w:pPr>
              <w:jc w:val="both"/>
              <w:rPr>
                <w:rFonts w:ascii="Calibri" w:hAnsi="Calibri" w:cs="Calibri"/>
                <w:sz w:val="21"/>
                <w:szCs w:val="21"/>
              </w:rPr>
            </w:pPr>
            <w:r w:rsidRPr="0052566B">
              <w:rPr>
                <w:rFonts w:ascii="Calibri" w:hAnsi="Calibri" w:cs="Calibri"/>
                <w:sz w:val="21"/>
                <w:szCs w:val="21"/>
              </w:rPr>
              <w:t>Debe consignar:</w:t>
            </w:r>
          </w:p>
          <w:p w:rsidR="00127B65" w:rsidRPr="0052566B" w:rsidRDefault="00127B65" w:rsidP="00DD25B0">
            <w:pPr>
              <w:pStyle w:val="Prrafodelista"/>
              <w:numPr>
                <w:ilvl w:val="0"/>
                <w:numId w:val="40"/>
              </w:numPr>
              <w:spacing w:line="276" w:lineRule="auto"/>
              <w:ind w:left="357" w:hanging="357"/>
              <w:jc w:val="both"/>
              <w:rPr>
                <w:rFonts w:ascii="Calibri" w:hAnsi="Calibri" w:cs="Calibri"/>
                <w:sz w:val="21"/>
                <w:szCs w:val="21"/>
              </w:rPr>
            </w:pPr>
            <w:r w:rsidRPr="0052566B">
              <w:rPr>
                <w:rFonts w:ascii="Calibri" w:hAnsi="Calibri" w:cs="Calibri"/>
                <w:sz w:val="21"/>
                <w:szCs w:val="21"/>
              </w:rPr>
              <w:t>YACIMIENTOS PETROLIFEROS FISCALES BOLIVIANOS;</w:t>
            </w:r>
          </w:p>
          <w:p w:rsidR="00127B65" w:rsidRPr="0052566B" w:rsidRDefault="00127B65" w:rsidP="00DD25B0">
            <w:pPr>
              <w:pStyle w:val="Prrafodelista"/>
              <w:numPr>
                <w:ilvl w:val="0"/>
                <w:numId w:val="40"/>
              </w:numPr>
              <w:spacing w:line="276" w:lineRule="auto"/>
              <w:ind w:left="357" w:hanging="357"/>
              <w:jc w:val="both"/>
              <w:rPr>
                <w:rFonts w:ascii="Calibri" w:hAnsi="Calibri" w:cs="Calibri"/>
                <w:i/>
                <w:sz w:val="21"/>
                <w:szCs w:val="21"/>
              </w:rPr>
            </w:pPr>
            <w:r w:rsidRPr="0052566B">
              <w:rPr>
                <w:rFonts w:ascii="Calibri" w:hAnsi="Calibri" w:cs="Calibri"/>
                <w:i/>
                <w:sz w:val="21"/>
                <w:szCs w:val="21"/>
              </w:rPr>
              <w:t>YPFB;</w:t>
            </w:r>
          </w:p>
          <w:p w:rsidR="00127B65" w:rsidRPr="0052566B" w:rsidRDefault="00127B65" w:rsidP="00DD25B0">
            <w:pPr>
              <w:pStyle w:val="Prrafodelista"/>
              <w:numPr>
                <w:ilvl w:val="0"/>
                <w:numId w:val="40"/>
              </w:numPr>
              <w:spacing w:line="276" w:lineRule="auto"/>
              <w:ind w:left="357" w:hanging="357"/>
              <w:jc w:val="both"/>
              <w:rPr>
                <w:rFonts w:ascii="Calibri" w:hAnsi="Calibri" w:cs="Calibri"/>
                <w:i/>
                <w:sz w:val="21"/>
                <w:szCs w:val="21"/>
              </w:rPr>
            </w:pPr>
            <w:r w:rsidRPr="0052566B">
              <w:rPr>
                <w:rFonts w:ascii="Calibri" w:hAnsi="Calibri" w:cs="Calibri"/>
                <w:i/>
                <w:sz w:val="21"/>
                <w:szCs w:val="21"/>
              </w:rPr>
              <w:t>o ambos.</w:t>
            </w:r>
          </w:p>
        </w:tc>
      </w:tr>
      <w:tr w:rsidR="00127B65" w:rsidRPr="000B54F3" w:rsidTr="00E84B12">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B65" w:rsidRPr="0052566B" w:rsidRDefault="00127B65" w:rsidP="00E84B12">
            <w:pPr>
              <w:pStyle w:val="Prrafodelista"/>
              <w:ind w:left="0"/>
              <w:rPr>
                <w:rFonts w:ascii="Calibri" w:hAnsi="Calibri" w:cs="Calibri"/>
                <w:sz w:val="21"/>
                <w:szCs w:val="21"/>
              </w:rPr>
            </w:pPr>
            <w:r w:rsidRPr="0052566B">
              <w:rPr>
                <w:rFonts w:ascii="Calibri" w:hAnsi="Calibri" w:cs="Calibri"/>
                <w:b/>
                <w:bCs/>
                <w:sz w:val="21"/>
                <w:szCs w:val="21"/>
              </w:rPr>
              <w:t>MONTO GARANTIZADO</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127B65" w:rsidRPr="0052566B" w:rsidRDefault="00127B65" w:rsidP="00E84B12">
            <w:pPr>
              <w:jc w:val="both"/>
              <w:rPr>
                <w:rFonts w:ascii="Calibri" w:hAnsi="Calibri" w:cs="Calibri"/>
                <w:sz w:val="21"/>
                <w:szCs w:val="21"/>
              </w:rPr>
            </w:pPr>
            <w:r w:rsidRPr="0052566B">
              <w:rPr>
                <w:rFonts w:ascii="Calibri" w:hAnsi="Calibri" w:cs="Calibri"/>
                <w:sz w:val="21"/>
                <w:szCs w:val="21"/>
              </w:rPr>
              <w:t>Debe consignar el valor/importe/monto corre</w:t>
            </w:r>
            <w:r>
              <w:rPr>
                <w:rFonts w:ascii="Calibri" w:hAnsi="Calibri" w:cs="Calibri"/>
                <w:sz w:val="21"/>
                <w:szCs w:val="21"/>
              </w:rPr>
              <w:t xml:space="preserve">ctamente calculado, conforme </w:t>
            </w:r>
            <w:r w:rsidRPr="003E47CE">
              <w:rPr>
                <w:rFonts w:ascii="Calibri" w:hAnsi="Calibri" w:cs="Calibri"/>
                <w:sz w:val="21"/>
                <w:szCs w:val="21"/>
              </w:rPr>
              <w:t xml:space="preserve">la </w:t>
            </w:r>
            <w:r>
              <w:rPr>
                <w:rFonts w:ascii="Calibri" w:hAnsi="Calibri" w:cs="Calibri"/>
                <w:sz w:val="21"/>
                <w:szCs w:val="21"/>
              </w:rPr>
              <w:t xml:space="preserve">presente especificación técnica </w:t>
            </w:r>
            <w:r w:rsidRPr="0052566B">
              <w:rPr>
                <w:rFonts w:ascii="Calibri" w:hAnsi="Calibri" w:cs="Calibri"/>
                <w:sz w:val="21"/>
                <w:szCs w:val="21"/>
              </w:rPr>
              <w:t>y la “</w:t>
            </w:r>
            <w:r w:rsidRPr="0052566B">
              <w:rPr>
                <w:rFonts w:ascii="Calibri" w:hAnsi="Calibri" w:cs="Calibri"/>
                <w:i/>
                <w:sz w:val="21"/>
                <w:szCs w:val="21"/>
              </w:rPr>
              <w:t>Garantía según el objeto</w:t>
            </w:r>
            <w:r w:rsidRPr="0052566B">
              <w:rPr>
                <w:rFonts w:ascii="Calibri" w:hAnsi="Calibri" w:cs="Calibri"/>
                <w:sz w:val="21"/>
                <w:szCs w:val="21"/>
              </w:rPr>
              <w:t xml:space="preserve">” requerida, considerando el inc </w:t>
            </w:r>
            <w:r>
              <w:rPr>
                <w:rFonts w:ascii="Calibri" w:hAnsi="Calibri" w:cs="Calibri"/>
                <w:sz w:val="21"/>
                <w:szCs w:val="21"/>
              </w:rPr>
              <w:t>d</w:t>
            </w:r>
            <w:r w:rsidRPr="0052566B">
              <w:rPr>
                <w:rFonts w:ascii="Calibri" w:hAnsi="Calibri" w:cs="Calibri"/>
                <w:sz w:val="21"/>
                <w:szCs w:val="21"/>
              </w:rPr>
              <w:t xml:space="preserve">) de los Aspectos Subsanables del </w:t>
            </w:r>
            <w:r>
              <w:rPr>
                <w:rFonts w:ascii="Calibri" w:hAnsi="Calibri" w:cs="Calibri"/>
                <w:sz w:val="21"/>
                <w:szCs w:val="21"/>
              </w:rPr>
              <w:t>DBC.</w:t>
            </w:r>
          </w:p>
        </w:tc>
      </w:tr>
      <w:tr w:rsidR="00127B65" w:rsidRPr="000B54F3" w:rsidTr="00E84B12">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B65" w:rsidRPr="0052566B" w:rsidRDefault="00127B65" w:rsidP="00E84B12">
            <w:pPr>
              <w:pStyle w:val="Prrafodelista"/>
              <w:ind w:left="0"/>
              <w:rPr>
                <w:rFonts w:ascii="Calibri" w:hAnsi="Calibri" w:cs="Calibri"/>
                <w:sz w:val="21"/>
                <w:szCs w:val="21"/>
              </w:rPr>
            </w:pPr>
            <w:r w:rsidRPr="0052566B">
              <w:rPr>
                <w:rFonts w:ascii="Calibri" w:hAnsi="Calibri" w:cs="Calibri"/>
                <w:b/>
                <w:bCs/>
                <w:sz w:val="21"/>
                <w:szCs w:val="21"/>
              </w:rPr>
              <w:t>VIGENCIA</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127B65" w:rsidRPr="0052566B" w:rsidRDefault="00127B65" w:rsidP="00E84B12">
            <w:pPr>
              <w:jc w:val="both"/>
              <w:rPr>
                <w:rFonts w:ascii="Calibri" w:hAnsi="Calibri" w:cs="Calibri"/>
                <w:sz w:val="21"/>
                <w:szCs w:val="21"/>
              </w:rPr>
            </w:pPr>
            <w:r w:rsidRPr="0052566B">
              <w:rPr>
                <w:rFonts w:ascii="Calibri" w:hAnsi="Calibri" w:cs="Calibri"/>
                <w:sz w:val="21"/>
                <w:szCs w:val="21"/>
              </w:rPr>
              <w:t xml:space="preserve">Debe consignar una vigencia </w:t>
            </w:r>
            <w:r w:rsidRPr="0052566B">
              <w:rPr>
                <w:rFonts w:ascii="Calibri" w:hAnsi="Calibri" w:cs="Calibri"/>
                <w:sz w:val="21"/>
                <w:szCs w:val="21"/>
                <w:u w:val="single"/>
              </w:rPr>
              <w:t>igual o mayor</w:t>
            </w:r>
            <w:r w:rsidRPr="0052566B">
              <w:rPr>
                <w:rFonts w:ascii="Calibri" w:hAnsi="Calibri" w:cs="Calibri"/>
                <w:sz w:val="21"/>
                <w:szCs w:val="21"/>
              </w:rPr>
              <w:t xml:space="preserve"> a la requerida en el presente Anexo, </w:t>
            </w:r>
          </w:p>
          <w:p w:rsidR="00127B65" w:rsidRPr="0052566B" w:rsidRDefault="00127B65" w:rsidP="00DD25B0">
            <w:pPr>
              <w:numPr>
                <w:ilvl w:val="0"/>
                <w:numId w:val="41"/>
              </w:numPr>
              <w:jc w:val="both"/>
              <w:rPr>
                <w:rFonts w:ascii="Calibri" w:hAnsi="Calibri" w:cs="Calibri"/>
                <w:sz w:val="21"/>
                <w:szCs w:val="21"/>
              </w:rPr>
            </w:pPr>
            <w:r w:rsidRPr="0052566B">
              <w:rPr>
                <w:rFonts w:ascii="Calibri" w:hAnsi="Calibri" w:cs="Calibri"/>
                <w:b/>
                <w:sz w:val="21"/>
                <w:szCs w:val="21"/>
                <w:u w:val="single"/>
              </w:rPr>
              <w:t>Para la Garantía de Seriedad de Propuesta:</w:t>
            </w:r>
            <w:r w:rsidRPr="0052566B">
              <w:rPr>
                <w:rFonts w:ascii="Calibri" w:hAnsi="Calibri" w:cs="Calibri"/>
                <w:sz w:val="21"/>
                <w:szCs w:val="21"/>
              </w:rPr>
              <w:t xml:space="preserve"> (120 días) computable a partir de la </w:t>
            </w:r>
            <w:r w:rsidRPr="0052566B">
              <w:rPr>
                <w:rFonts w:ascii="Calibri" w:hAnsi="Calibri" w:cs="Calibri"/>
                <w:i/>
                <w:sz w:val="21"/>
                <w:szCs w:val="21"/>
              </w:rPr>
              <w:t>“Fecha de presentación de propuesta”</w:t>
            </w:r>
            <w:r w:rsidRPr="0052566B">
              <w:rPr>
                <w:rFonts w:ascii="Calibri" w:hAnsi="Calibri" w:cs="Calibri"/>
                <w:sz w:val="21"/>
                <w:szCs w:val="21"/>
              </w:rPr>
              <w:t xml:space="preserve">, establecida en el </w:t>
            </w:r>
            <w:r w:rsidRPr="0052566B">
              <w:rPr>
                <w:rFonts w:ascii="Calibri" w:hAnsi="Calibri" w:cs="Calibri"/>
                <w:b/>
                <w:sz w:val="21"/>
                <w:szCs w:val="21"/>
              </w:rPr>
              <w:t>“</w:t>
            </w:r>
            <w:r w:rsidRPr="0052566B">
              <w:rPr>
                <w:rFonts w:ascii="Calibri" w:hAnsi="Calibri" w:cs="Calibri"/>
                <w:i/>
                <w:sz w:val="21"/>
                <w:szCs w:val="21"/>
              </w:rPr>
              <w:t>Cronograma de Plazos”</w:t>
            </w:r>
            <w:r w:rsidRPr="0052566B">
              <w:rPr>
                <w:rFonts w:ascii="Calibri" w:hAnsi="Calibri" w:cs="Calibri"/>
                <w:sz w:val="21"/>
                <w:szCs w:val="21"/>
              </w:rPr>
              <w:t xml:space="preserve"> incluidos como parte del DBC y considerando los Aspectos Subsanables admisibles en dicho documento. </w:t>
            </w:r>
          </w:p>
          <w:p w:rsidR="00127B65" w:rsidRPr="0052566B" w:rsidRDefault="00127B65" w:rsidP="00DD25B0">
            <w:pPr>
              <w:numPr>
                <w:ilvl w:val="0"/>
                <w:numId w:val="41"/>
              </w:numPr>
              <w:jc w:val="both"/>
              <w:rPr>
                <w:rFonts w:ascii="Calibri" w:hAnsi="Calibri" w:cs="Calibri"/>
                <w:sz w:val="21"/>
                <w:szCs w:val="21"/>
              </w:rPr>
            </w:pPr>
            <w:r w:rsidRPr="0052566B">
              <w:rPr>
                <w:rFonts w:ascii="Calibri" w:hAnsi="Calibri" w:cs="Calibri"/>
                <w:b/>
                <w:sz w:val="21"/>
                <w:szCs w:val="21"/>
                <w:u w:val="single"/>
              </w:rPr>
              <w:t>Para Garantía de Cumplimiento de Contrato:</w:t>
            </w:r>
            <w:r w:rsidRPr="0052566B">
              <w:rPr>
                <w:rFonts w:ascii="Calibri" w:hAnsi="Calibri" w:cs="Calibri"/>
                <w:b/>
                <w:sz w:val="21"/>
                <w:szCs w:val="21"/>
              </w:rPr>
              <w:t xml:space="preserve"> </w:t>
            </w:r>
            <w:r w:rsidRPr="0052566B">
              <w:rPr>
                <w:rFonts w:ascii="Calibri" w:hAnsi="Calibri" w:cs="Calibri"/>
                <w:sz w:val="21"/>
                <w:szCs w:val="21"/>
              </w:rPr>
              <w:t xml:space="preserve">conforme los días requeridos en </w:t>
            </w:r>
            <w:r w:rsidRPr="006712DE">
              <w:rPr>
                <w:rFonts w:ascii="Calibri" w:hAnsi="Calibri" w:cs="Calibri"/>
                <w:sz w:val="21"/>
                <w:szCs w:val="21"/>
              </w:rPr>
              <w:t>la presente especificación técnica</w:t>
            </w:r>
            <w:r w:rsidRPr="0052566B">
              <w:rPr>
                <w:rFonts w:ascii="Calibri" w:hAnsi="Calibri" w:cs="Calibri"/>
                <w:sz w:val="21"/>
                <w:szCs w:val="21"/>
              </w:rPr>
              <w:t xml:space="preserve">, computables a partir de la </w:t>
            </w:r>
            <w:r w:rsidRPr="0052566B">
              <w:rPr>
                <w:rFonts w:ascii="Calibri" w:hAnsi="Calibri" w:cs="Calibri"/>
                <w:sz w:val="21"/>
                <w:szCs w:val="21"/>
                <w:u w:val="single"/>
              </w:rPr>
              <w:t>fecha de emisión de los instrumentos financieros</w:t>
            </w:r>
            <w:r w:rsidRPr="0052566B">
              <w:rPr>
                <w:rFonts w:ascii="Calibri" w:hAnsi="Calibri" w:cs="Calibri"/>
                <w:sz w:val="21"/>
                <w:szCs w:val="21"/>
              </w:rPr>
              <w:t>, entendiéndose la “</w:t>
            </w:r>
            <w:r w:rsidRPr="0052566B">
              <w:rPr>
                <w:rFonts w:ascii="Calibri" w:hAnsi="Calibri" w:cs="Calibri"/>
                <w:b/>
                <w:i/>
                <w:sz w:val="21"/>
                <w:szCs w:val="21"/>
                <w:u w:val="single"/>
              </w:rPr>
              <w:t>Vigencia del contrato</w:t>
            </w:r>
            <w:r w:rsidRPr="0052566B">
              <w:rPr>
                <w:rFonts w:ascii="Calibri" w:hAnsi="Calibri" w:cs="Calibri"/>
                <w:b/>
                <w:sz w:val="21"/>
                <w:szCs w:val="21"/>
              </w:rPr>
              <w:t xml:space="preserve">” </w:t>
            </w:r>
            <w:r w:rsidRPr="0052566B">
              <w:rPr>
                <w:rFonts w:ascii="Calibri" w:hAnsi="Calibri" w:cs="Calibri"/>
                <w:sz w:val="21"/>
                <w:szCs w:val="21"/>
              </w:rPr>
              <w:t xml:space="preserve">como </w:t>
            </w:r>
            <w:r w:rsidRPr="0052566B">
              <w:rPr>
                <w:rFonts w:ascii="Calibri" w:hAnsi="Calibri" w:cs="Calibri"/>
                <w:sz w:val="21"/>
                <w:szCs w:val="21"/>
                <w:u w:val="single"/>
              </w:rPr>
              <w:t xml:space="preserve">la fecha resultante de </w:t>
            </w:r>
            <w:r w:rsidRPr="0052566B">
              <w:rPr>
                <w:rFonts w:ascii="Calibri" w:hAnsi="Calibri" w:cs="Calibri"/>
                <w:b/>
                <w:sz w:val="21"/>
                <w:szCs w:val="21"/>
                <w:u w:val="single"/>
              </w:rPr>
              <w:t>adicionar</w:t>
            </w:r>
            <w:r w:rsidRPr="0052566B">
              <w:rPr>
                <w:rFonts w:ascii="Calibri" w:hAnsi="Calibri" w:cs="Calibri"/>
                <w:sz w:val="21"/>
                <w:szCs w:val="21"/>
                <w:u w:val="single"/>
              </w:rPr>
              <w:t xml:space="preserve"> el “</w:t>
            </w:r>
            <w:r w:rsidRPr="0052566B">
              <w:rPr>
                <w:rFonts w:ascii="Calibri" w:hAnsi="Calibri" w:cs="Calibri"/>
                <w:i/>
                <w:sz w:val="21"/>
                <w:szCs w:val="21"/>
                <w:u w:val="single"/>
              </w:rPr>
              <w:t>Plazo de entrega”</w:t>
            </w:r>
            <w:r w:rsidRPr="0052566B">
              <w:rPr>
                <w:rFonts w:ascii="Calibri" w:hAnsi="Calibri" w:cs="Calibri"/>
                <w:sz w:val="21"/>
                <w:szCs w:val="21"/>
                <w:u w:val="single"/>
              </w:rPr>
              <w:t xml:space="preserve"> establecido en el DBC, a dicha fecha de emisión.</w:t>
            </w:r>
            <w:r>
              <w:rPr>
                <w:rFonts w:ascii="Calibri" w:hAnsi="Calibri" w:cs="Calibri"/>
                <w:sz w:val="21"/>
                <w:szCs w:val="21"/>
                <w:u w:val="single"/>
              </w:rPr>
              <w:t xml:space="preserve">  </w:t>
            </w:r>
          </w:p>
        </w:tc>
      </w:tr>
      <w:tr w:rsidR="00127B65" w:rsidRPr="000B54F3" w:rsidTr="00E84B12">
        <w:trPr>
          <w:jc w:val="center"/>
        </w:trPr>
        <w:tc>
          <w:tcPr>
            <w:tcW w:w="29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B65" w:rsidRPr="0052566B" w:rsidRDefault="00127B65" w:rsidP="00E84B12">
            <w:pPr>
              <w:pStyle w:val="Prrafodelista"/>
              <w:ind w:left="0"/>
              <w:jc w:val="both"/>
              <w:rPr>
                <w:rFonts w:ascii="Calibri" w:hAnsi="Calibri" w:cs="Calibri"/>
                <w:b/>
                <w:bCs/>
                <w:sz w:val="21"/>
                <w:szCs w:val="21"/>
              </w:rPr>
            </w:pPr>
            <w:r w:rsidRPr="0052566B">
              <w:rPr>
                <w:rFonts w:ascii="Calibri" w:hAnsi="Calibri" w:cs="Calibri"/>
                <w:b/>
                <w:bCs/>
                <w:sz w:val="21"/>
                <w:szCs w:val="21"/>
              </w:rPr>
              <w:t xml:space="preserve">CLÁUSULAS O CONDICIONES  </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127B65" w:rsidRPr="0052566B" w:rsidRDefault="00127B65" w:rsidP="00E84B12">
            <w:pPr>
              <w:jc w:val="both"/>
              <w:rPr>
                <w:rFonts w:ascii="Calibri" w:hAnsi="Calibri" w:cs="Calibri"/>
                <w:sz w:val="21"/>
                <w:szCs w:val="21"/>
              </w:rPr>
            </w:pPr>
            <w:r w:rsidRPr="0052566B">
              <w:rPr>
                <w:rFonts w:ascii="Calibri" w:hAnsi="Calibri" w:cs="Calibri"/>
                <w:sz w:val="21"/>
                <w:szCs w:val="21"/>
              </w:rPr>
              <w:t>Debe incluir las cláusulas de:</w:t>
            </w:r>
            <w:r>
              <w:rPr>
                <w:rFonts w:ascii="Calibri" w:hAnsi="Calibri" w:cs="Calibri"/>
                <w:sz w:val="21"/>
                <w:szCs w:val="21"/>
              </w:rPr>
              <w:t xml:space="preserve"> </w:t>
            </w:r>
          </w:p>
          <w:p w:rsidR="00127B65" w:rsidRPr="0052566B" w:rsidRDefault="00127B65" w:rsidP="00DD25B0">
            <w:pPr>
              <w:pStyle w:val="Prrafodelista"/>
              <w:numPr>
                <w:ilvl w:val="0"/>
                <w:numId w:val="42"/>
              </w:numPr>
              <w:jc w:val="both"/>
              <w:rPr>
                <w:rFonts w:ascii="Calibri" w:hAnsi="Calibri" w:cs="Calibri"/>
                <w:sz w:val="21"/>
                <w:szCs w:val="21"/>
              </w:rPr>
            </w:pPr>
            <w:r w:rsidRPr="0052566B">
              <w:rPr>
                <w:rFonts w:ascii="Calibri" w:hAnsi="Calibri" w:cs="Calibri"/>
                <w:sz w:val="21"/>
                <w:szCs w:val="21"/>
              </w:rPr>
              <w:t xml:space="preserve">Renovable, irrevocable y de </w:t>
            </w:r>
            <w:r w:rsidRPr="0052566B">
              <w:rPr>
                <w:rFonts w:ascii="Calibri" w:hAnsi="Calibri" w:cs="Calibri"/>
                <w:sz w:val="21"/>
                <w:szCs w:val="21"/>
                <w:u w:val="single"/>
              </w:rPr>
              <w:t>ejecución inmediata</w:t>
            </w:r>
            <w:r w:rsidRPr="0052566B">
              <w:rPr>
                <w:rFonts w:ascii="Calibri" w:hAnsi="Calibri" w:cs="Calibri"/>
                <w:sz w:val="21"/>
                <w:szCs w:val="21"/>
              </w:rPr>
              <w:t xml:space="preserve"> o </w:t>
            </w:r>
            <w:r w:rsidRPr="0052566B">
              <w:rPr>
                <w:rFonts w:ascii="Calibri" w:hAnsi="Calibri" w:cs="Calibri"/>
                <w:sz w:val="21"/>
                <w:szCs w:val="21"/>
                <w:u w:val="single"/>
              </w:rPr>
              <w:t>ejecución a primer requerimiento</w:t>
            </w:r>
            <w:r w:rsidRPr="0052566B">
              <w:rPr>
                <w:rFonts w:ascii="Calibri" w:hAnsi="Calibri" w:cs="Calibri"/>
                <w:sz w:val="21"/>
                <w:szCs w:val="21"/>
              </w:rPr>
              <w:t xml:space="preserve"> según corresponda al Instru</w:t>
            </w:r>
            <w:r>
              <w:rPr>
                <w:rFonts w:ascii="Calibri" w:hAnsi="Calibri" w:cs="Calibri"/>
                <w:sz w:val="21"/>
                <w:szCs w:val="21"/>
              </w:rPr>
              <w:t>mento Financiero requerido en</w:t>
            </w:r>
            <w:r w:rsidRPr="0052566B">
              <w:rPr>
                <w:rFonts w:ascii="Calibri" w:hAnsi="Calibri" w:cs="Calibri"/>
                <w:sz w:val="21"/>
                <w:szCs w:val="21"/>
              </w:rPr>
              <w:t xml:space="preserve"> </w:t>
            </w:r>
            <w:r w:rsidRPr="006712DE">
              <w:rPr>
                <w:rFonts w:ascii="Calibri" w:hAnsi="Calibri" w:cs="Calibri"/>
                <w:sz w:val="21"/>
                <w:szCs w:val="21"/>
              </w:rPr>
              <w:t>la presente especificación técnica</w:t>
            </w:r>
            <w:r>
              <w:rPr>
                <w:rFonts w:ascii="Calibri" w:hAnsi="Calibri" w:cs="Calibri"/>
                <w:sz w:val="21"/>
                <w:szCs w:val="21"/>
              </w:rPr>
              <w:t>.</w:t>
            </w:r>
          </w:p>
        </w:tc>
      </w:tr>
    </w:tbl>
    <w:p w:rsidR="00127B65" w:rsidRPr="00801496" w:rsidRDefault="00127B65" w:rsidP="00127B65">
      <w:pPr>
        <w:widowControl w:val="0"/>
        <w:jc w:val="center"/>
        <w:rPr>
          <w:b/>
          <w:sz w:val="8"/>
          <w:szCs w:val="8"/>
        </w:rPr>
      </w:pPr>
    </w:p>
    <w:p w:rsidR="00127B65" w:rsidRPr="005930E6" w:rsidRDefault="00127B65" w:rsidP="00127B65">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127B65" w:rsidRPr="00801496" w:rsidRDefault="00127B65" w:rsidP="00127B65">
      <w:pPr>
        <w:pStyle w:val="Prrafodelista"/>
        <w:spacing w:after="13" w:line="276" w:lineRule="auto"/>
        <w:contextualSpacing/>
        <w:jc w:val="both"/>
        <w:rPr>
          <w:rFonts w:ascii="Verdana" w:hAnsi="Verdana" w:cs="Calibri"/>
          <w:b/>
          <w:sz w:val="8"/>
          <w:szCs w:val="8"/>
        </w:rPr>
      </w:pPr>
    </w:p>
    <w:p w:rsidR="003A382A" w:rsidRPr="006F470A" w:rsidRDefault="003A382A" w:rsidP="003A382A">
      <w:pPr>
        <w:jc w:val="both"/>
        <w:rPr>
          <w:rFonts w:asciiTheme="minorHAnsi" w:hAnsiTheme="minorHAnsi" w:cstheme="minorHAnsi"/>
          <w:b/>
          <w:snapToGrid w:val="0"/>
          <w:color w:val="FF0000"/>
          <w:sz w:val="22"/>
          <w:szCs w:val="22"/>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380059" w:rsidRDefault="00380059" w:rsidP="00BD420D">
      <w:pPr>
        <w:jc w:val="center"/>
        <w:rPr>
          <w:rFonts w:asciiTheme="minorHAnsi" w:hAnsiTheme="minorHAnsi" w:cstheme="minorHAnsi"/>
          <w:b/>
          <w:bCs/>
          <w:sz w:val="22"/>
          <w:szCs w:val="22"/>
        </w:rPr>
      </w:pPr>
    </w:p>
    <w:p w:rsidR="00380059" w:rsidRDefault="00380059" w:rsidP="00BD420D">
      <w:pPr>
        <w:jc w:val="center"/>
        <w:rPr>
          <w:rFonts w:asciiTheme="minorHAnsi" w:hAnsiTheme="minorHAnsi" w:cstheme="minorHAnsi"/>
          <w:b/>
          <w:bCs/>
          <w:sz w:val="22"/>
          <w:szCs w:val="22"/>
        </w:rPr>
      </w:pPr>
    </w:p>
    <w:p w:rsidR="00380059" w:rsidRDefault="00380059" w:rsidP="00BD420D">
      <w:pPr>
        <w:jc w:val="center"/>
        <w:rPr>
          <w:rFonts w:asciiTheme="minorHAnsi" w:hAnsiTheme="minorHAnsi" w:cstheme="minorHAnsi"/>
          <w:b/>
          <w:bCs/>
          <w:sz w:val="22"/>
          <w:szCs w:val="22"/>
        </w:rPr>
      </w:pPr>
    </w:p>
    <w:p w:rsidR="00380059" w:rsidRDefault="00380059" w:rsidP="00BD420D">
      <w:pPr>
        <w:jc w:val="center"/>
        <w:rPr>
          <w:rFonts w:asciiTheme="minorHAnsi" w:hAnsiTheme="minorHAnsi" w:cstheme="minorHAnsi"/>
          <w:b/>
          <w:bCs/>
          <w:sz w:val="22"/>
          <w:szCs w:val="22"/>
        </w:rPr>
      </w:pPr>
    </w:p>
    <w:p w:rsidR="00380059" w:rsidRPr="006F470A" w:rsidRDefault="00380059"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80059">
        <w:trPr>
          <w:trHeight w:val="867"/>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070116" w:rsidRPr="00070116" w:rsidRDefault="00070116" w:rsidP="00070116">
      <w:pPr>
        <w:spacing w:after="120"/>
        <w:jc w:val="right"/>
        <w:rPr>
          <w:rFonts w:ascii="Arial" w:hAnsi="Arial" w:cs="Arial"/>
          <w:b/>
          <w:sz w:val="21"/>
          <w:szCs w:val="21"/>
          <w:lang w:val="es-BO" w:eastAsia="es-ES"/>
        </w:rPr>
      </w:pPr>
      <w:r w:rsidRPr="00070116">
        <w:rPr>
          <w:rFonts w:ascii="Arial" w:hAnsi="Arial" w:cs="Arial"/>
          <w:b/>
          <w:sz w:val="21"/>
          <w:szCs w:val="21"/>
          <w:lang w:val="es-BO" w:eastAsia="es-ES"/>
        </w:rPr>
        <w:t xml:space="preserve">Contrato N° __________/2017 </w:t>
      </w:r>
    </w:p>
    <w:p w:rsidR="00070116" w:rsidRPr="00070116" w:rsidRDefault="00070116" w:rsidP="00070116">
      <w:pPr>
        <w:spacing w:after="120"/>
        <w:jc w:val="right"/>
        <w:rPr>
          <w:rFonts w:ascii="Arial" w:hAnsi="Arial" w:cs="Arial"/>
          <w:b/>
          <w:sz w:val="21"/>
          <w:szCs w:val="21"/>
          <w:lang w:val="es-BO" w:eastAsia="es-ES"/>
        </w:rPr>
      </w:pPr>
      <w:r w:rsidRPr="00070116">
        <w:rPr>
          <w:rFonts w:ascii="Arial" w:hAnsi="Arial" w:cs="Arial"/>
          <w:b/>
          <w:sz w:val="21"/>
          <w:szCs w:val="21"/>
          <w:lang w:val="es-BO" w:eastAsia="es-ES"/>
        </w:rPr>
        <w:t>Lugar de suscripción, _____ de _________de 2017</w:t>
      </w:r>
    </w:p>
    <w:p w:rsidR="00070116" w:rsidRPr="00070116" w:rsidRDefault="00070116" w:rsidP="00070116">
      <w:pPr>
        <w:tabs>
          <w:tab w:val="left" w:pos="5103"/>
        </w:tabs>
        <w:spacing w:before="120" w:after="120"/>
        <w:jc w:val="center"/>
        <w:rPr>
          <w:rFonts w:ascii="Arial" w:hAnsi="Arial" w:cs="Arial"/>
          <w:b/>
          <w:lang w:val="es-BO" w:eastAsia="es-ES"/>
        </w:rPr>
      </w:pPr>
    </w:p>
    <w:p w:rsidR="00070116" w:rsidRPr="00070116" w:rsidRDefault="00070116" w:rsidP="00070116">
      <w:pPr>
        <w:jc w:val="center"/>
        <w:rPr>
          <w:rFonts w:ascii="Arial" w:hAnsi="Arial" w:cs="Arial"/>
          <w:b/>
          <w:lang w:eastAsia="es-ES"/>
        </w:rPr>
      </w:pPr>
      <w:r w:rsidRPr="00070116">
        <w:rPr>
          <w:rFonts w:ascii="Arial" w:hAnsi="Arial" w:cs="Arial"/>
          <w:b/>
          <w:lang w:eastAsia="es-ES"/>
        </w:rPr>
        <w:t>CONTRATO ADMINISTRATIVO PARA LA ADQUISICIÓN DE ___________________________________</w:t>
      </w:r>
    </w:p>
    <w:p w:rsidR="00070116" w:rsidRPr="00070116" w:rsidRDefault="00070116" w:rsidP="00070116">
      <w:pPr>
        <w:tabs>
          <w:tab w:val="left" w:pos="0"/>
        </w:tabs>
        <w:jc w:val="center"/>
        <w:rPr>
          <w:rFonts w:ascii="Arial" w:hAnsi="Arial" w:cs="Arial"/>
          <w:b/>
          <w:lang w:eastAsia="es-ES"/>
        </w:rPr>
      </w:pPr>
      <w:r w:rsidRPr="00070116">
        <w:rPr>
          <w:rFonts w:ascii="Arial" w:hAnsi="Arial" w:cs="Arial"/>
          <w:b/>
          <w:lang w:eastAsia="es-ES"/>
        </w:rPr>
        <w:t>CÓDIGO: _______________</w:t>
      </w:r>
    </w:p>
    <w:p w:rsidR="00070116" w:rsidRPr="00070116" w:rsidRDefault="00070116" w:rsidP="00070116">
      <w:pPr>
        <w:rPr>
          <w:rFonts w:ascii="Arial" w:hAnsi="Arial" w:cs="Arial"/>
          <w:b/>
          <w:lang w:eastAsia="es-ES"/>
        </w:rPr>
      </w:pPr>
    </w:p>
    <w:p w:rsidR="00070116" w:rsidRPr="00070116" w:rsidRDefault="00070116" w:rsidP="00070116">
      <w:pPr>
        <w:autoSpaceDE w:val="0"/>
        <w:autoSpaceDN w:val="0"/>
        <w:adjustRightInd w:val="0"/>
        <w:spacing w:before="120" w:after="120"/>
        <w:jc w:val="both"/>
        <w:rPr>
          <w:rFonts w:ascii="Arial" w:hAnsi="Arial" w:cs="Arial"/>
          <w:lang w:eastAsia="es-ES"/>
        </w:rPr>
      </w:pPr>
      <w:r w:rsidRPr="00070116">
        <w:rPr>
          <w:rFonts w:ascii="Arial" w:hAnsi="Arial" w:cs="Arial"/>
          <w:b/>
          <w:u w:val="single"/>
          <w:lang w:eastAsia="es-ES"/>
        </w:rPr>
        <w:t>PRIMERA. (PARTES CONTRATANTES)</w:t>
      </w:r>
    </w:p>
    <w:p w:rsidR="00070116" w:rsidRPr="00070116" w:rsidRDefault="00070116" w:rsidP="00070116">
      <w:pPr>
        <w:numPr>
          <w:ilvl w:val="1"/>
          <w:numId w:val="51"/>
        </w:numPr>
        <w:spacing w:before="120" w:after="120"/>
        <w:ind w:left="709" w:hanging="709"/>
        <w:contextualSpacing/>
        <w:jc w:val="both"/>
        <w:rPr>
          <w:rFonts w:ascii="Arial" w:hAnsi="Arial" w:cs="Arial"/>
          <w:i/>
          <w:lang w:eastAsia="es-ES"/>
        </w:rPr>
      </w:pPr>
      <w:r w:rsidRPr="00070116">
        <w:rPr>
          <w:rFonts w:ascii="Arial" w:hAnsi="Arial" w:cs="Arial"/>
          <w:b/>
          <w:lang w:eastAsia="es-ES"/>
        </w:rPr>
        <w:t>YACIMIENTOS PETROLÍFEROS FISCALES BOLIVIANOS</w:t>
      </w:r>
      <w:r w:rsidRPr="00070116">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70116">
        <w:rPr>
          <w:rFonts w:ascii="Arial" w:hAnsi="Arial" w:cs="Arial"/>
          <w:b/>
          <w:lang w:eastAsia="es-ES"/>
        </w:rPr>
        <w:t xml:space="preserve">ENTIDAD, </w:t>
      </w:r>
    </w:p>
    <w:p w:rsidR="00070116" w:rsidRPr="00070116" w:rsidRDefault="00070116" w:rsidP="00070116">
      <w:pPr>
        <w:spacing w:before="120" w:after="120"/>
        <w:ind w:left="709"/>
        <w:contextualSpacing/>
        <w:jc w:val="both"/>
        <w:rPr>
          <w:rFonts w:ascii="Arial" w:hAnsi="Arial" w:cs="Arial"/>
          <w:i/>
          <w:lang w:eastAsia="es-ES"/>
        </w:rPr>
      </w:pPr>
    </w:p>
    <w:p w:rsidR="00070116" w:rsidRPr="00070116" w:rsidRDefault="00070116" w:rsidP="00070116">
      <w:pPr>
        <w:numPr>
          <w:ilvl w:val="1"/>
          <w:numId w:val="51"/>
        </w:numPr>
        <w:spacing w:before="120" w:after="120"/>
        <w:ind w:left="709" w:hanging="709"/>
        <w:contextualSpacing/>
        <w:jc w:val="both"/>
        <w:rPr>
          <w:rFonts w:ascii="Arial" w:hAnsi="Arial" w:cs="Arial"/>
          <w:i/>
          <w:lang w:eastAsia="es-ES"/>
        </w:rPr>
      </w:pPr>
      <w:r w:rsidRPr="00070116">
        <w:rPr>
          <w:rFonts w:ascii="Arial" w:hAnsi="Arial" w:cs="Arial"/>
          <w:b/>
          <w:i/>
          <w:u w:val="single"/>
          <w:lang w:eastAsia="es-ES"/>
        </w:rPr>
        <w:t>_____________________________</w:t>
      </w:r>
      <w:r w:rsidRPr="00070116">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70116">
        <w:rPr>
          <w:rFonts w:ascii="Arial" w:hAnsi="Arial" w:cs="Arial"/>
          <w:i/>
          <w:lang w:val="es-ES_tradnl" w:eastAsia="es-ES"/>
        </w:rPr>
        <w:t xml:space="preserve">, </w:t>
      </w:r>
      <w:r w:rsidRPr="00070116">
        <w:rPr>
          <w:rFonts w:ascii="Arial" w:hAnsi="Arial" w:cs="Arial"/>
          <w:lang w:val="es-ES_tradnl" w:eastAsia="es-ES"/>
        </w:rPr>
        <w:t>con Número de Identificación Tributaria (NIT) _______________, con domicilio en _____________________________</w:t>
      </w:r>
      <w:r w:rsidRPr="00070116">
        <w:rPr>
          <w:rFonts w:ascii="Arial" w:hAnsi="Arial" w:cs="Arial"/>
          <w:b/>
          <w:i/>
          <w:u w:val="single"/>
          <w:lang w:val="es-ES_tradnl" w:eastAsia="es-ES"/>
        </w:rPr>
        <w:t xml:space="preserve"> </w:t>
      </w:r>
      <w:r w:rsidRPr="00070116">
        <w:rPr>
          <w:rFonts w:ascii="Arial" w:hAnsi="Arial" w:cs="Arial"/>
          <w:lang w:val="es-ES_tradnl" w:eastAsia="es-ES"/>
        </w:rPr>
        <w:t xml:space="preserve"> de la ciudad de _________________, representada legalmente por ____________________</w:t>
      </w:r>
      <w:r w:rsidRPr="00070116">
        <w:rPr>
          <w:rFonts w:ascii="Arial" w:hAnsi="Arial" w:cs="Arial"/>
          <w:b/>
          <w:lang w:val="es-ES_tradnl" w:eastAsia="es-ES"/>
        </w:rPr>
        <w:t xml:space="preserve"> </w:t>
      </w:r>
      <w:r w:rsidRPr="00070116">
        <w:rPr>
          <w:rFonts w:ascii="Arial" w:hAnsi="Arial" w:cs="Arial"/>
          <w:lang w:eastAsia="es-ES"/>
        </w:rPr>
        <w:t xml:space="preserve">con Cédula de Identidad ___________________________, </w:t>
      </w:r>
      <w:r w:rsidRPr="00070116">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70116">
        <w:rPr>
          <w:rFonts w:ascii="Arial" w:hAnsi="Arial" w:cs="Arial"/>
          <w:lang w:val="es-BO" w:eastAsia="es-ES"/>
        </w:rPr>
        <w:t xml:space="preserve"> </w:t>
      </w:r>
      <w:r w:rsidRPr="00070116">
        <w:rPr>
          <w:rFonts w:ascii="Arial" w:hAnsi="Arial" w:cs="Arial"/>
          <w:lang w:eastAsia="es-ES"/>
        </w:rPr>
        <w:t xml:space="preserve">que en adelante se denominará el </w:t>
      </w:r>
      <w:r w:rsidRPr="00070116">
        <w:rPr>
          <w:rFonts w:ascii="Arial" w:hAnsi="Arial" w:cs="Arial"/>
          <w:b/>
          <w:bCs/>
          <w:lang w:val="es-ES_tradnl" w:eastAsia="es-ES"/>
        </w:rPr>
        <w:t>PROVEEDOR</w:t>
      </w:r>
      <w:r w:rsidRPr="00070116">
        <w:rPr>
          <w:rFonts w:ascii="Arial" w:hAnsi="Arial" w:cs="Arial"/>
          <w:lang w:eastAsia="es-ES"/>
        </w:rPr>
        <w:t>.</w:t>
      </w:r>
    </w:p>
    <w:p w:rsidR="00070116" w:rsidRPr="00070116" w:rsidRDefault="00070116" w:rsidP="00070116">
      <w:pPr>
        <w:spacing w:before="120" w:after="120"/>
        <w:jc w:val="both"/>
        <w:rPr>
          <w:rFonts w:ascii="Arial" w:hAnsi="Arial" w:cs="Arial"/>
          <w:lang w:eastAsia="es-ES"/>
        </w:rPr>
      </w:pPr>
      <w:r w:rsidRPr="00070116">
        <w:rPr>
          <w:rFonts w:ascii="Arial" w:hAnsi="Arial" w:cs="Arial"/>
          <w:lang w:eastAsia="es-ES"/>
        </w:rPr>
        <w:t xml:space="preserve">Tanto la </w:t>
      </w:r>
      <w:r w:rsidRPr="00070116">
        <w:rPr>
          <w:rFonts w:ascii="Arial" w:hAnsi="Arial" w:cs="Arial"/>
          <w:b/>
          <w:lang w:eastAsia="es-ES"/>
        </w:rPr>
        <w:t>ENTIDAD</w:t>
      </w:r>
      <w:r w:rsidRPr="00070116">
        <w:rPr>
          <w:rFonts w:ascii="Arial" w:hAnsi="Arial" w:cs="Arial"/>
          <w:lang w:eastAsia="es-ES"/>
        </w:rPr>
        <w:t xml:space="preserve"> como el </w:t>
      </w:r>
      <w:r w:rsidRPr="00070116">
        <w:rPr>
          <w:rFonts w:ascii="Arial" w:hAnsi="Arial" w:cs="Arial"/>
          <w:b/>
          <w:lang w:eastAsia="es-ES"/>
        </w:rPr>
        <w:t>PROVEEDOR</w:t>
      </w:r>
      <w:r w:rsidRPr="00070116">
        <w:rPr>
          <w:rFonts w:ascii="Arial" w:hAnsi="Arial" w:cs="Arial"/>
          <w:lang w:eastAsia="es-ES"/>
        </w:rPr>
        <w:t xml:space="preserve"> podrán ser denominados individualmente e indistintamente como “Parte” o colectivamente “Partes”.</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 xml:space="preserve">SEGUNDA.- (ANTECEDENTES LEGALES DEL CONTRATO) </w:t>
      </w:r>
    </w:p>
    <w:p w:rsidR="00070116" w:rsidRPr="00070116" w:rsidRDefault="00070116" w:rsidP="00070116">
      <w:pPr>
        <w:spacing w:before="120" w:after="120"/>
        <w:ind w:left="705" w:hanging="705"/>
        <w:jc w:val="both"/>
        <w:rPr>
          <w:rFonts w:ascii="Arial" w:hAnsi="Arial" w:cs="Arial"/>
          <w:lang w:eastAsia="es-ES"/>
        </w:rPr>
      </w:pPr>
      <w:r w:rsidRPr="00070116">
        <w:rPr>
          <w:rFonts w:ascii="Arial" w:hAnsi="Arial" w:cs="Arial"/>
          <w:b/>
          <w:bCs/>
          <w:lang w:val="es-BO" w:eastAsia="es-ES"/>
        </w:rPr>
        <w:t xml:space="preserve">2.1. </w:t>
      </w:r>
      <w:r w:rsidRPr="00070116">
        <w:rPr>
          <w:rFonts w:ascii="Arial" w:hAnsi="Arial" w:cs="Arial"/>
          <w:b/>
          <w:bCs/>
          <w:lang w:val="es-BO" w:eastAsia="es-ES"/>
        </w:rPr>
        <w:tab/>
      </w:r>
      <w:r w:rsidRPr="00070116">
        <w:rPr>
          <w:rFonts w:ascii="Arial" w:hAnsi="Arial" w:cs="Arial"/>
          <w:lang w:eastAsia="es-ES"/>
        </w:rPr>
        <w:t>La</w:t>
      </w:r>
      <w:r w:rsidRPr="00070116">
        <w:rPr>
          <w:rFonts w:ascii="Arial" w:hAnsi="Arial" w:cs="Arial"/>
          <w:b/>
          <w:lang w:eastAsia="es-ES"/>
        </w:rPr>
        <w:t xml:space="preserve"> ENTIDAD </w:t>
      </w:r>
      <w:r w:rsidRPr="00070116">
        <w:rPr>
          <w:rFonts w:ascii="Arial" w:hAnsi="Arial" w:cs="Arial"/>
          <w:lang w:eastAsia="es-ES"/>
        </w:rPr>
        <w:t>mediante la modalidad de contratación ____________________con código de proceso _____________________, llevó adelante el proceso de contratación para la adquisición de ______________________________,</w:t>
      </w:r>
      <w:r w:rsidRPr="00070116">
        <w:rPr>
          <w:rFonts w:ascii="Arial" w:hAnsi="Arial" w:cs="Arial"/>
          <w:b/>
          <w:lang w:eastAsia="es-ES"/>
        </w:rPr>
        <w:t xml:space="preserve"> </w:t>
      </w:r>
      <w:r w:rsidRPr="00070116">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p>
    <w:p w:rsidR="00070116" w:rsidRPr="00070116" w:rsidRDefault="00070116" w:rsidP="00070116">
      <w:pPr>
        <w:spacing w:before="120" w:after="120"/>
        <w:ind w:left="709" w:hanging="709"/>
        <w:jc w:val="both"/>
        <w:rPr>
          <w:rFonts w:ascii="Arial" w:hAnsi="Arial" w:cs="Arial"/>
          <w:bCs/>
          <w:lang w:eastAsia="es-ES"/>
        </w:rPr>
      </w:pPr>
      <w:r w:rsidRPr="00070116">
        <w:rPr>
          <w:rFonts w:ascii="Arial" w:hAnsi="Arial" w:cs="Arial"/>
          <w:b/>
          <w:bCs/>
          <w:lang w:eastAsia="es-ES"/>
        </w:rPr>
        <w:t>2.2.</w:t>
      </w:r>
      <w:r w:rsidRPr="00070116">
        <w:rPr>
          <w:rFonts w:ascii="Arial" w:hAnsi="Arial" w:cs="Arial"/>
          <w:bCs/>
          <w:lang w:eastAsia="es-ES"/>
        </w:rPr>
        <w:t xml:space="preserve">  </w:t>
      </w:r>
      <w:r w:rsidRPr="00070116">
        <w:rPr>
          <w:rFonts w:ascii="Arial" w:hAnsi="Arial" w:cs="Arial"/>
          <w:bCs/>
          <w:lang w:eastAsia="es-ES"/>
        </w:rPr>
        <w:tab/>
        <w:t>Por su parte el</w:t>
      </w:r>
      <w:r w:rsidRPr="00070116">
        <w:rPr>
          <w:rFonts w:ascii="Arial" w:hAnsi="Arial" w:cs="Arial"/>
          <w:b/>
          <w:bCs/>
          <w:lang w:eastAsia="es-ES"/>
        </w:rPr>
        <w:t xml:space="preserve"> PROVEEDOR </w:t>
      </w:r>
      <w:r w:rsidRPr="00070116">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070116" w:rsidRPr="00070116" w:rsidRDefault="00070116" w:rsidP="00070116">
      <w:pPr>
        <w:spacing w:before="120" w:after="120"/>
        <w:rPr>
          <w:rFonts w:ascii="Arial" w:hAnsi="Arial" w:cs="Arial"/>
          <w:b/>
          <w:u w:val="single"/>
          <w:lang w:eastAsia="es-ES"/>
        </w:rPr>
      </w:pPr>
      <w:r w:rsidRPr="00070116">
        <w:rPr>
          <w:rFonts w:ascii="Arial" w:hAnsi="Arial" w:cs="Arial"/>
          <w:b/>
          <w:u w:val="single"/>
          <w:lang w:val="es-ES_tradnl" w:eastAsia="es-ES"/>
        </w:rPr>
        <w:t xml:space="preserve">TERCERA.- </w:t>
      </w:r>
      <w:r w:rsidRPr="00070116">
        <w:rPr>
          <w:rFonts w:ascii="Arial" w:hAnsi="Arial" w:cs="Arial"/>
          <w:b/>
          <w:u w:val="single"/>
          <w:lang w:eastAsia="es-ES"/>
        </w:rPr>
        <w:t>(DISPOSICIONES GENERALES)</w:t>
      </w:r>
    </w:p>
    <w:p w:rsidR="00070116" w:rsidRPr="00070116" w:rsidRDefault="00070116" w:rsidP="00070116">
      <w:pPr>
        <w:spacing w:before="120" w:after="120"/>
        <w:ind w:left="705" w:hanging="705"/>
        <w:jc w:val="both"/>
        <w:rPr>
          <w:rFonts w:ascii="Arial" w:hAnsi="Arial" w:cs="Arial"/>
          <w:lang w:eastAsia="es-ES"/>
        </w:rPr>
      </w:pPr>
      <w:r w:rsidRPr="00070116">
        <w:rPr>
          <w:rFonts w:ascii="Arial" w:hAnsi="Arial" w:cs="Arial"/>
          <w:b/>
          <w:lang w:eastAsia="es-ES"/>
        </w:rPr>
        <w:t>3.1.</w:t>
      </w:r>
      <w:r w:rsidRPr="00070116">
        <w:rPr>
          <w:rFonts w:ascii="Arial" w:hAnsi="Arial" w:cs="Arial"/>
          <w:b/>
          <w:lang w:eastAsia="es-ES"/>
        </w:rPr>
        <w:tab/>
        <w:t>Definiciones:</w:t>
      </w:r>
      <w:r w:rsidRPr="0007011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6011"/>
      </w:tblGrid>
      <w:tr w:rsidR="00070116" w:rsidRPr="00070116" w:rsidTr="00AE624A">
        <w:tc>
          <w:tcPr>
            <w:tcW w:w="2522" w:type="dxa"/>
          </w:tcPr>
          <w:p w:rsidR="00070116" w:rsidRPr="00070116" w:rsidRDefault="00070116" w:rsidP="00070116">
            <w:pPr>
              <w:rPr>
                <w:rFonts w:ascii="Arial" w:hAnsi="Arial" w:cs="Arial"/>
                <w:b/>
                <w:sz w:val="20"/>
                <w:lang w:eastAsia="es-ES"/>
              </w:rPr>
            </w:pPr>
            <w:r w:rsidRPr="00070116">
              <w:rPr>
                <w:rFonts w:ascii="Arial" w:hAnsi="Arial" w:cs="Arial"/>
                <w:b/>
                <w:sz w:val="20"/>
                <w:lang w:eastAsia="es-ES"/>
              </w:rPr>
              <w:t>Adquisición:</w:t>
            </w:r>
          </w:p>
          <w:p w:rsidR="00070116" w:rsidRPr="00070116" w:rsidRDefault="00070116" w:rsidP="00070116">
            <w:pPr>
              <w:rPr>
                <w:rFonts w:ascii="Arial" w:hAnsi="Arial" w:cs="Arial"/>
                <w:sz w:val="20"/>
                <w:lang w:eastAsia="es-ES"/>
              </w:rPr>
            </w:pPr>
          </w:p>
        </w:tc>
        <w:tc>
          <w:tcPr>
            <w:tcW w:w="6237" w:type="dxa"/>
          </w:tcPr>
          <w:p w:rsidR="00070116" w:rsidRPr="00070116" w:rsidRDefault="00070116" w:rsidP="00070116">
            <w:pPr>
              <w:rPr>
                <w:rFonts w:ascii="Arial" w:hAnsi="Arial" w:cs="Arial"/>
                <w:sz w:val="20"/>
                <w:lang w:eastAsia="es-ES"/>
              </w:rPr>
            </w:pPr>
            <w:r w:rsidRPr="00070116">
              <w:rPr>
                <w:rFonts w:ascii="Arial" w:hAnsi="Arial" w:cs="Arial"/>
                <w:sz w:val="20"/>
                <w:lang w:eastAsia="es-ES"/>
              </w:rPr>
              <w:t xml:space="preserve">Significa la compra de ___________________________________, que será entregada por el </w:t>
            </w:r>
            <w:r w:rsidRPr="00070116">
              <w:rPr>
                <w:rFonts w:ascii="Arial" w:hAnsi="Arial" w:cs="Arial"/>
                <w:b/>
                <w:sz w:val="20"/>
                <w:lang w:eastAsia="es-ES"/>
              </w:rPr>
              <w:t>PROVEEDOR</w:t>
            </w:r>
            <w:r w:rsidRPr="00070116">
              <w:rPr>
                <w:rFonts w:ascii="Arial" w:hAnsi="Arial" w:cs="Arial"/>
                <w:sz w:val="20"/>
                <w:lang w:eastAsia="es-ES"/>
              </w:rPr>
              <w:t xml:space="preserve"> a favor de la </w:t>
            </w:r>
            <w:r w:rsidRPr="00070116">
              <w:rPr>
                <w:rFonts w:ascii="Arial" w:hAnsi="Arial" w:cs="Arial"/>
                <w:b/>
                <w:sz w:val="20"/>
                <w:lang w:eastAsia="es-ES"/>
              </w:rPr>
              <w:t>ENTIDAD</w:t>
            </w:r>
            <w:r w:rsidRPr="00070116">
              <w:rPr>
                <w:rFonts w:ascii="Arial" w:hAnsi="Arial" w:cs="Arial"/>
                <w:sz w:val="20"/>
                <w:lang w:eastAsia="es-ES"/>
              </w:rPr>
              <w:t xml:space="preserve"> conforme al objeto del presente Contrato, con su personal, materiales y recursos, </w:t>
            </w:r>
            <w:r w:rsidRPr="00070116">
              <w:rPr>
                <w:rFonts w:ascii="Arial" w:hAnsi="Arial" w:cs="Arial"/>
                <w:sz w:val="20"/>
                <w:lang w:eastAsia="es-ES"/>
              </w:rPr>
              <w:lastRenderedPageBreak/>
              <w:t>bajo su exclusiva responsabilidad y riesgo, cumpliendo las previsiones de este Contrato, sus anexos y la Ley Aplicable.</w:t>
            </w:r>
          </w:p>
        </w:tc>
      </w:tr>
      <w:tr w:rsidR="00070116" w:rsidRPr="00070116" w:rsidTr="00AE624A">
        <w:tc>
          <w:tcPr>
            <w:tcW w:w="2522" w:type="dxa"/>
          </w:tcPr>
          <w:p w:rsidR="00070116" w:rsidRPr="00070116" w:rsidRDefault="00070116" w:rsidP="00070116">
            <w:pPr>
              <w:rPr>
                <w:rFonts w:ascii="Arial" w:hAnsi="Arial" w:cs="Arial"/>
                <w:b/>
                <w:sz w:val="20"/>
                <w:lang w:eastAsia="es-ES"/>
              </w:rPr>
            </w:pPr>
            <w:r w:rsidRPr="00070116">
              <w:rPr>
                <w:rFonts w:ascii="Arial" w:hAnsi="Arial" w:cs="Arial"/>
                <w:b/>
                <w:sz w:val="20"/>
                <w:lang w:eastAsia="es-ES"/>
              </w:rPr>
              <w:lastRenderedPageBreak/>
              <w:t>Contrato:</w:t>
            </w:r>
          </w:p>
        </w:tc>
        <w:tc>
          <w:tcPr>
            <w:tcW w:w="6237" w:type="dxa"/>
          </w:tcPr>
          <w:p w:rsidR="00070116" w:rsidRPr="00070116" w:rsidRDefault="00070116" w:rsidP="00070116">
            <w:pPr>
              <w:rPr>
                <w:rFonts w:ascii="Arial" w:hAnsi="Arial" w:cs="Arial"/>
                <w:sz w:val="20"/>
                <w:lang w:eastAsia="es-ES"/>
              </w:rPr>
            </w:pPr>
            <w:r w:rsidRPr="00070116">
              <w:rPr>
                <w:rFonts w:ascii="Arial" w:hAnsi="Arial" w:cs="Arial"/>
                <w:sz w:val="20"/>
                <w:lang w:eastAsia="es-ES"/>
              </w:rPr>
              <w:t>Es el presente documento celebrado entre las Partes, junto con todos los anexos que forman parte integrante del mismo.</w:t>
            </w:r>
          </w:p>
        </w:tc>
      </w:tr>
      <w:tr w:rsidR="00070116" w:rsidRPr="00070116" w:rsidTr="00AE624A">
        <w:tc>
          <w:tcPr>
            <w:tcW w:w="2522" w:type="dxa"/>
          </w:tcPr>
          <w:p w:rsidR="00070116" w:rsidRPr="00070116" w:rsidRDefault="00070116" w:rsidP="00070116">
            <w:pPr>
              <w:rPr>
                <w:rFonts w:ascii="Arial" w:hAnsi="Arial" w:cs="Arial"/>
                <w:b/>
                <w:sz w:val="20"/>
                <w:lang w:eastAsia="es-ES"/>
              </w:rPr>
            </w:pPr>
            <w:r w:rsidRPr="00070116">
              <w:rPr>
                <w:rFonts w:ascii="Arial" w:hAnsi="Arial" w:cs="Arial"/>
                <w:b/>
                <w:sz w:val="20"/>
                <w:lang w:eastAsia="es-ES"/>
              </w:rPr>
              <w:t>Responsable o Comité de Recepción:</w:t>
            </w:r>
          </w:p>
        </w:tc>
        <w:tc>
          <w:tcPr>
            <w:tcW w:w="6237" w:type="dxa"/>
          </w:tcPr>
          <w:p w:rsidR="00070116" w:rsidRPr="00070116" w:rsidRDefault="00070116" w:rsidP="00070116">
            <w:pPr>
              <w:rPr>
                <w:rFonts w:ascii="Arial" w:hAnsi="Arial" w:cs="Arial"/>
                <w:sz w:val="20"/>
                <w:lang w:eastAsia="es-ES"/>
              </w:rPr>
            </w:pPr>
            <w:r w:rsidRPr="00070116">
              <w:rPr>
                <w:rFonts w:ascii="Arial" w:hAnsi="Arial" w:cs="Arial"/>
                <w:sz w:val="20"/>
                <w:lang w:eastAsia="es-ES"/>
              </w:rPr>
              <w:t xml:space="preserve">Es una o más personas designadas por la </w:t>
            </w:r>
            <w:r w:rsidRPr="00070116">
              <w:rPr>
                <w:rFonts w:ascii="Arial" w:hAnsi="Arial" w:cs="Arial"/>
                <w:b/>
                <w:sz w:val="20"/>
                <w:lang w:eastAsia="es-ES"/>
              </w:rPr>
              <w:t>ENTIDAD</w:t>
            </w:r>
            <w:r w:rsidRPr="00070116">
              <w:rPr>
                <w:rFonts w:ascii="Arial" w:hAnsi="Arial" w:cs="Arial"/>
                <w:sz w:val="20"/>
                <w:lang w:eastAsia="es-ES"/>
              </w:rPr>
              <w:t xml:space="preserve">, quienes serán responsables de la verificación y recepción de la </w:t>
            </w:r>
            <w:r w:rsidRPr="00070116">
              <w:rPr>
                <w:rFonts w:ascii="Arial" w:hAnsi="Arial" w:cs="Arial"/>
                <w:sz w:val="20"/>
                <w:lang w:val="es-ES_tradnl" w:eastAsia="es-ES"/>
              </w:rPr>
              <w:t>Adquisición</w:t>
            </w:r>
            <w:r w:rsidRPr="00070116">
              <w:rPr>
                <w:rFonts w:ascii="Arial" w:hAnsi="Arial" w:cs="Arial"/>
                <w:sz w:val="20"/>
                <w:lang w:eastAsia="es-ES"/>
              </w:rPr>
              <w:t xml:space="preserve"> a ser entregada por el </w:t>
            </w:r>
            <w:r w:rsidRPr="00070116">
              <w:rPr>
                <w:rFonts w:ascii="Arial" w:hAnsi="Arial" w:cs="Arial"/>
                <w:b/>
                <w:sz w:val="20"/>
                <w:lang w:eastAsia="es-ES"/>
              </w:rPr>
              <w:t>PROVEEDOR</w:t>
            </w:r>
            <w:r w:rsidRPr="00070116">
              <w:rPr>
                <w:rFonts w:ascii="Arial" w:hAnsi="Arial" w:cs="Arial"/>
                <w:sz w:val="20"/>
                <w:lang w:eastAsia="es-ES"/>
              </w:rPr>
              <w:t>, conforme lo establecido en el presente Contrato.</w:t>
            </w:r>
          </w:p>
        </w:tc>
      </w:tr>
      <w:tr w:rsidR="00070116" w:rsidRPr="00070116" w:rsidTr="00AE624A">
        <w:tc>
          <w:tcPr>
            <w:tcW w:w="2522" w:type="dxa"/>
          </w:tcPr>
          <w:p w:rsidR="00070116" w:rsidRPr="00070116" w:rsidRDefault="00070116" w:rsidP="00070116">
            <w:pPr>
              <w:rPr>
                <w:rFonts w:ascii="Arial" w:hAnsi="Arial" w:cs="Arial"/>
                <w:b/>
                <w:sz w:val="20"/>
                <w:lang w:eastAsia="es-ES"/>
              </w:rPr>
            </w:pPr>
            <w:r w:rsidRPr="00070116">
              <w:rPr>
                <w:rFonts w:ascii="Arial" w:hAnsi="Arial" w:cs="Arial"/>
                <w:b/>
                <w:sz w:val="20"/>
                <w:lang w:eastAsia="es-ES"/>
              </w:rPr>
              <w:t>Ley Aplicable:</w:t>
            </w:r>
            <w:r w:rsidRPr="00070116">
              <w:rPr>
                <w:rFonts w:ascii="Arial" w:hAnsi="Arial" w:cs="Arial"/>
                <w:sz w:val="20"/>
                <w:lang w:eastAsia="es-ES"/>
              </w:rPr>
              <w:tab/>
            </w:r>
          </w:p>
        </w:tc>
        <w:tc>
          <w:tcPr>
            <w:tcW w:w="6237" w:type="dxa"/>
          </w:tcPr>
          <w:p w:rsidR="00070116" w:rsidRPr="00070116" w:rsidRDefault="00070116" w:rsidP="00070116">
            <w:pPr>
              <w:rPr>
                <w:rFonts w:ascii="Arial" w:hAnsi="Arial" w:cs="Arial"/>
                <w:sz w:val="20"/>
                <w:lang w:eastAsia="es-ES"/>
              </w:rPr>
            </w:pPr>
            <w:r w:rsidRPr="00070116">
              <w:rPr>
                <w:rFonts w:ascii="Arial" w:hAnsi="Arial" w:cs="Arial"/>
                <w:sz w:val="20"/>
                <w:lang w:eastAsia="es-ES"/>
              </w:rPr>
              <w:t>Son las normas constitucionales, leyes, decretos supremos y toda otra disposición legal vigente y publicada en el Estado Plurinacional de Bolivia.</w:t>
            </w:r>
          </w:p>
        </w:tc>
      </w:tr>
      <w:tr w:rsidR="00070116" w:rsidRPr="00070116" w:rsidTr="00AE624A">
        <w:tc>
          <w:tcPr>
            <w:tcW w:w="2522" w:type="dxa"/>
          </w:tcPr>
          <w:p w:rsidR="00070116" w:rsidRPr="00070116" w:rsidRDefault="00070116" w:rsidP="00070116">
            <w:pPr>
              <w:rPr>
                <w:rFonts w:ascii="Arial" w:hAnsi="Arial" w:cs="Arial"/>
                <w:b/>
                <w:sz w:val="20"/>
                <w:lang w:eastAsia="es-ES"/>
              </w:rPr>
            </w:pPr>
            <w:r w:rsidRPr="00070116">
              <w:rPr>
                <w:rFonts w:ascii="Arial" w:hAnsi="Arial" w:cs="Arial"/>
                <w:b/>
                <w:sz w:val="20"/>
                <w:lang w:eastAsia="es-ES"/>
              </w:rPr>
              <w:t>Unidad Solicitante:</w:t>
            </w:r>
          </w:p>
        </w:tc>
        <w:tc>
          <w:tcPr>
            <w:tcW w:w="6237" w:type="dxa"/>
          </w:tcPr>
          <w:p w:rsidR="00070116" w:rsidRPr="00070116" w:rsidRDefault="00070116" w:rsidP="00070116">
            <w:pPr>
              <w:rPr>
                <w:rFonts w:ascii="Arial" w:hAnsi="Arial" w:cs="Arial"/>
                <w:sz w:val="20"/>
                <w:lang w:eastAsia="es-ES"/>
              </w:rPr>
            </w:pPr>
            <w:r w:rsidRPr="00070116">
              <w:rPr>
                <w:rFonts w:ascii="Arial" w:hAnsi="Arial" w:cs="Arial"/>
                <w:sz w:val="20"/>
                <w:lang w:eastAsia="es-ES"/>
              </w:rPr>
              <w:t xml:space="preserve">Es la ___________________________ de la </w:t>
            </w:r>
            <w:r w:rsidRPr="00070116">
              <w:rPr>
                <w:rFonts w:ascii="Arial" w:hAnsi="Arial" w:cs="Arial"/>
                <w:b/>
                <w:sz w:val="20"/>
                <w:lang w:eastAsia="es-ES"/>
              </w:rPr>
              <w:t>ENTIDAD.</w:t>
            </w:r>
          </w:p>
        </w:tc>
      </w:tr>
    </w:tbl>
    <w:p w:rsidR="00070116" w:rsidRPr="00070116" w:rsidRDefault="00070116" w:rsidP="00070116">
      <w:pPr>
        <w:spacing w:before="120" w:after="120"/>
        <w:ind w:left="709" w:hanging="709"/>
        <w:jc w:val="both"/>
        <w:rPr>
          <w:rFonts w:ascii="Arial" w:hAnsi="Arial" w:cs="Arial"/>
          <w:lang w:eastAsia="es-ES"/>
        </w:rPr>
      </w:pPr>
      <w:r w:rsidRPr="00070116">
        <w:rPr>
          <w:rFonts w:ascii="Arial" w:hAnsi="Arial" w:cs="Arial"/>
          <w:b/>
          <w:lang w:eastAsia="es-ES"/>
        </w:rPr>
        <w:t xml:space="preserve">3.2. </w:t>
      </w:r>
      <w:r w:rsidRPr="00070116">
        <w:rPr>
          <w:rFonts w:ascii="Arial" w:hAnsi="Arial" w:cs="Arial"/>
          <w:b/>
          <w:lang w:eastAsia="es-ES"/>
        </w:rPr>
        <w:tab/>
        <w:t xml:space="preserve">Relación entre las Partes: </w:t>
      </w:r>
      <w:r w:rsidRPr="0007011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70116">
        <w:rPr>
          <w:rFonts w:ascii="Arial" w:hAnsi="Arial" w:cs="Arial"/>
          <w:b/>
          <w:lang w:eastAsia="es-ES"/>
        </w:rPr>
        <w:t>PROVEEDOR</w:t>
      </w:r>
      <w:r w:rsidRPr="00070116">
        <w:rPr>
          <w:rFonts w:ascii="Arial" w:hAnsi="Arial" w:cs="Arial"/>
          <w:lang w:eastAsia="es-ES"/>
        </w:rPr>
        <w:t>, quien será plenamente responsable por todos los aspectos relacionados con este Contrato y la Ley Aplicable.</w:t>
      </w:r>
    </w:p>
    <w:p w:rsidR="00070116" w:rsidRPr="00070116" w:rsidRDefault="00070116" w:rsidP="000701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70116">
        <w:rPr>
          <w:rFonts w:ascii="Arial" w:hAnsi="Arial" w:cs="Arial"/>
          <w:b/>
          <w:lang w:eastAsia="es-ES"/>
        </w:rPr>
        <w:t>3.3.</w:t>
      </w:r>
      <w:r w:rsidRPr="00070116">
        <w:rPr>
          <w:rFonts w:ascii="Arial" w:hAnsi="Arial" w:cs="Arial"/>
          <w:lang w:eastAsia="es-ES"/>
        </w:rPr>
        <w:tab/>
      </w:r>
      <w:r w:rsidRPr="00070116">
        <w:rPr>
          <w:rFonts w:ascii="Arial" w:hAnsi="Arial" w:cs="Arial"/>
          <w:b/>
          <w:lang w:eastAsia="es-ES"/>
        </w:rPr>
        <w:t>Ley que rige el Contrato:</w:t>
      </w:r>
      <w:r w:rsidRPr="00070116">
        <w:rPr>
          <w:rFonts w:ascii="Arial" w:hAnsi="Arial" w:cs="Arial"/>
          <w:lang w:eastAsia="es-ES"/>
        </w:rPr>
        <w:t xml:space="preserve"> Este Contrato, su significado e interpretación y la relación que crea entre las Partes se regirá por Ley Aplicable.</w:t>
      </w:r>
    </w:p>
    <w:p w:rsidR="00070116" w:rsidRPr="00070116" w:rsidRDefault="00070116" w:rsidP="000701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70116">
        <w:rPr>
          <w:rFonts w:ascii="Arial" w:hAnsi="Arial" w:cs="Arial"/>
          <w:b/>
          <w:lang w:eastAsia="es-ES"/>
        </w:rPr>
        <w:t>3.4.</w:t>
      </w:r>
      <w:r w:rsidRPr="00070116">
        <w:rPr>
          <w:rFonts w:ascii="Arial" w:hAnsi="Arial" w:cs="Arial"/>
          <w:lang w:eastAsia="es-ES"/>
        </w:rPr>
        <w:tab/>
      </w:r>
      <w:r w:rsidRPr="00070116">
        <w:rPr>
          <w:rFonts w:ascii="Arial" w:hAnsi="Arial" w:cs="Arial"/>
          <w:b/>
          <w:lang w:eastAsia="es-ES"/>
        </w:rPr>
        <w:t xml:space="preserve">Idioma: </w:t>
      </w:r>
      <w:r w:rsidRPr="00070116">
        <w:rPr>
          <w:rFonts w:ascii="Arial" w:hAnsi="Arial" w:cs="Arial"/>
          <w:lang w:eastAsia="es-ES"/>
        </w:rPr>
        <w:t>Este Contrato se ha celebrado en castellano, idioma por el que se regirán obligatoriamente todas las materias relacionadas con el mismo o su interpretación.</w:t>
      </w:r>
    </w:p>
    <w:p w:rsidR="00070116" w:rsidRPr="00070116" w:rsidRDefault="00070116" w:rsidP="000701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70116">
        <w:rPr>
          <w:rFonts w:ascii="Arial" w:hAnsi="Arial" w:cs="Arial"/>
          <w:b/>
          <w:lang w:eastAsia="es-ES"/>
        </w:rPr>
        <w:t>3.5.</w:t>
      </w:r>
      <w:r w:rsidRPr="00070116">
        <w:rPr>
          <w:rFonts w:ascii="Arial" w:hAnsi="Arial" w:cs="Arial"/>
          <w:lang w:eastAsia="es-ES"/>
        </w:rPr>
        <w:tab/>
      </w:r>
      <w:r w:rsidRPr="00070116">
        <w:rPr>
          <w:rFonts w:ascii="Arial" w:hAnsi="Arial" w:cs="Arial"/>
          <w:b/>
          <w:lang w:eastAsia="es-ES"/>
        </w:rPr>
        <w:t>Encabezamientos:</w:t>
      </w:r>
      <w:r w:rsidRPr="00070116">
        <w:rPr>
          <w:rFonts w:ascii="Arial" w:hAnsi="Arial" w:cs="Arial"/>
          <w:lang w:eastAsia="es-ES"/>
        </w:rPr>
        <w:t xml:space="preserve"> El contenido de este Contrato no se verá restringido, modificado o afectado por los encabezamientos.</w:t>
      </w:r>
    </w:p>
    <w:p w:rsidR="00070116" w:rsidRPr="00070116" w:rsidRDefault="00070116" w:rsidP="000701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70116">
        <w:rPr>
          <w:rFonts w:ascii="Arial" w:hAnsi="Arial" w:cs="Arial"/>
          <w:b/>
          <w:lang w:eastAsia="es-ES"/>
        </w:rPr>
        <w:t>3.6.</w:t>
      </w:r>
      <w:r w:rsidRPr="00070116">
        <w:rPr>
          <w:rFonts w:ascii="Arial" w:hAnsi="Arial" w:cs="Arial"/>
          <w:lang w:eastAsia="es-ES"/>
        </w:rPr>
        <w:tab/>
      </w:r>
      <w:r w:rsidRPr="00070116">
        <w:rPr>
          <w:rFonts w:ascii="Arial" w:hAnsi="Arial" w:cs="Arial"/>
          <w:b/>
          <w:lang w:eastAsia="es-ES"/>
        </w:rPr>
        <w:t>Totalidad del acuerdo:</w:t>
      </w:r>
      <w:r w:rsidRPr="0007011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70116" w:rsidRPr="00070116" w:rsidRDefault="00070116" w:rsidP="000701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70116">
        <w:rPr>
          <w:rFonts w:ascii="Arial" w:hAnsi="Arial" w:cs="Arial"/>
          <w:b/>
          <w:lang w:eastAsia="es-ES"/>
        </w:rPr>
        <w:t>3.7.</w:t>
      </w:r>
      <w:r w:rsidRPr="00070116">
        <w:rPr>
          <w:rFonts w:ascii="Arial" w:hAnsi="Arial" w:cs="Arial"/>
          <w:lang w:eastAsia="es-ES"/>
        </w:rPr>
        <w:tab/>
      </w:r>
      <w:r w:rsidRPr="00070116">
        <w:rPr>
          <w:rFonts w:ascii="Arial" w:hAnsi="Arial" w:cs="Arial"/>
          <w:b/>
          <w:lang w:eastAsia="es-ES"/>
        </w:rPr>
        <w:t>Plazos:</w:t>
      </w:r>
      <w:r w:rsidRPr="00070116">
        <w:rPr>
          <w:rFonts w:ascii="Arial" w:hAnsi="Arial" w:cs="Arial"/>
          <w:lang w:eastAsia="es-ES"/>
        </w:rPr>
        <w:t xml:space="preserve"> Todos los plazos establecidos en este Contrato y sus anexos se entenderán como días calendario, salvo indicación expresa en contrario.</w:t>
      </w:r>
    </w:p>
    <w:p w:rsidR="00070116" w:rsidRPr="00070116" w:rsidRDefault="00070116" w:rsidP="000701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70116">
        <w:rPr>
          <w:rFonts w:ascii="Arial" w:hAnsi="Arial" w:cs="Arial"/>
          <w:b/>
          <w:lang w:eastAsia="es-ES"/>
        </w:rPr>
        <w:t>3.8.</w:t>
      </w:r>
      <w:r w:rsidRPr="00070116">
        <w:rPr>
          <w:rFonts w:ascii="Arial" w:hAnsi="Arial" w:cs="Arial"/>
          <w:lang w:eastAsia="es-ES"/>
        </w:rPr>
        <w:tab/>
      </w:r>
      <w:r w:rsidRPr="00070116">
        <w:rPr>
          <w:rFonts w:ascii="Arial" w:hAnsi="Arial" w:cs="Arial"/>
          <w:b/>
          <w:lang w:eastAsia="es-ES"/>
        </w:rPr>
        <w:t>Mayúsculas:</w:t>
      </w:r>
      <w:r w:rsidRPr="0007011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070116" w:rsidRPr="00070116" w:rsidRDefault="00070116" w:rsidP="00070116">
      <w:pPr>
        <w:spacing w:before="120" w:after="120"/>
        <w:ind w:left="709" w:hanging="709"/>
        <w:jc w:val="both"/>
        <w:rPr>
          <w:rFonts w:ascii="Arial" w:hAnsi="Arial" w:cs="Arial"/>
          <w:lang w:eastAsia="es-ES"/>
        </w:rPr>
      </w:pPr>
      <w:r w:rsidRPr="00070116">
        <w:rPr>
          <w:rFonts w:ascii="Arial" w:hAnsi="Arial" w:cs="Arial"/>
          <w:b/>
          <w:bCs/>
          <w:lang w:eastAsia="es-ES"/>
        </w:rPr>
        <w:t>3.9.</w:t>
      </w:r>
      <w:r w:rsidRPr="00070116">
        <w:rPr>
          <w:rFonts w:ascii="Arial" w:hAnsi="Arial" w:cs="Arial"/>
          <w:bCs/>
          <w:lang w:eastAsia="es-ES"/>
        </w:rPr>
        <w:t xml:space="preserve">    </w:t>
      </w:r>
      <w:r w:rsidRPr="00070116">
        <w:rPr>
          <w:rFonts w:ascii="Arial" w:hAnsi="Arial" w:cs="Arial"/>
          <w:b/>
          <w:bCs/>
          <w:lang w:eastAsia="es-ES"/>
        </w:rPr>
        <w:t xml:space="preserve">  </w:t>
      </w:r>
      <w:r w:rsidRPr="00070116">
        <w:rPr>
          <w:rFonts w:ascii="Arial" w:hAnsi="Arial" w:cs="Arial"/>
          <w:b/>
          <w:bCs/>
          <w:lang w:eastAsia="es-ES"/>
        </w:rPr>
        <w:tab/>
        <w:t xml:space="preserve">Discrepancias: </w:t>
      </w:r>
      <w:r w:rsidRPr="00070116">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70116" w:rsidRPr="00070116" w:rsidRDefault="00070116" w:rsidP="00070116">
      <w:pPr>
        <w:spacing w:before="120" w:after="120"/>
        <w:ind w:left="709" w:hanging="709"/>
        <w:jc w:val="both"/>
        <w:rPr>
          <w:rFonts w:ascii="Arial" w:hAnsi="Arial" w:cs="Arial"/>
          <w:u w:val="single"/>
          <w:lang w:eastAsia="es-ES"/>
        </w:rPr>
      </w:pPr>
      <w:r w:rsidRPr="00070116">
        <w:rPr>
          <w:rFonts w:ascii="Arial" w:hAnsi="Arial" w:cs="Arial"/>
          <w:b/>
          <w:bCs/>
          <w:u w:val="single"/>
          <w:lang w:eastAsia="es-ES"/>
        </w:rPr>
        <w:t>CUARTA.</w:t>
      </w:r>
      <w:r w:rsidRPr="00070116">
        <w:rPr>
          <w:rFonts w:ascii="Arial" w:hAnsi="Arial" w:cs="Arial"/>
          <w:u w:val="single"/>
          <w:lang w:eastAsia="es-ES"/>
        </w:rPr>
        <w:t xml:space="preserve">- </w:t>
      </w:r>
      <w:r w:rsidRPr="00070116">
        <w:rPr>
          <w:rFonts w:ascii="Arial" w:hAnsi="Arial" w:cs="Arial"/>
          <w:b/>
          <w:u w:val="single"/>
          <w:lang w:eastAsia="es-ES"/>
        </w:rPr>
        <w:t>(NATURALEZA DEL CONTRATO)</w:t>
      </w:r>
    </w:p>
    <w:p w:rsidR="00070116" w:rsidRPr="00070116" w:rsidRDefault="00070116" w:rsidP="00070116">
      <w:pPr>
        <w:spacing w:before="120" w:after="120"/>
        <w:jc w:val="both"/>
        <w:rPr>
          <w:rFonts w:ascii="Arial" w:hAnsi="Arial" w:cs="Arial"/>
          <w:lang w:eastAsia="es-ES"/>
        </w:rPr>
      </w:pPr>
      <w:r w:rsidRPr="00070116">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70116">
        <w:rPr>
          <w:rFonts w:ascii="Arial" w:hAnsi="Arial" w:cs="Arial"/>
          <w:b/>
          <w:bCs/>
          <w:lang w:eastAsia="es-ES"/>
        </w:rPr>
        <w:t>.</w:t>
      </w:r>
    </w:p>
    <w:p w:rsidR="00070116" w:rsidRPr="00070116" w:rsidRDefault="00070116" w:rsidP="00070116">
      <w:pPr>
        <w:spacing w:before="120" w:after="120"/>
        <w:jc w:val="both"/>
        <w:rPr>
          <w:rFonts w:ascii="Arial" w:hAnsi="Arial" w:cs="Arial"/>
          <w:u w:val="single"/>
          <w:lang w:val="es-ES_tradnl" w:eastAsia="es-ES"/>
        </w:rPr>
      </w:pPr>
      <w:r w:rsidRPr="00070116">
        <w:rPr>
          <w:rFonts w:ascii="Arial" w:hAnsi="Arial" w:cs="Arial"/>
          <w:b/>
          <w:u w:val="single"/>
          <w:lang w:val="es-ES_tradnl" w:eastAsia="es-ES"/>
        </w:rPr>
        <w:t>QUINTA.- (DOCUMENTOS DEL CONTRATO)</w:t>
      </w:r>
      <w:r w:rsidRPr="00070116">
        <w:rPr>
          <w:rFonts w:ascii="Arial" w:hAnsi="Arial" w:cs="Arial"/>
          <w:u w:val="single"/>
          <w:lang w:val="es-ES_tradnl" w:eastAsia="es-ES"/>
        </w:rPr>
        <w:t xml:space="preserve"> </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070116" w:rsidRPr="00070116" w:rsidRDefault="00070116" w:rsidP="00070116">
      <w:pPr>
        <w:spacing w:before="120" w:after="120"/>
        <w:ind w:left="2124" w:hanging="1131"/>
        <w:jc w:val="both"/>
        <w:rPr>
          <w:rFonts w:ascii="Arial" w:hAnsi="Arial" w:cs="Arial"/>
          <w:lang w:val="es-ES_tradnl" w:eastAsia="es-ES"/>
        </w:rPr>
      </w:pPr>
      <w:r w:rsidRPr="00070116">
        <w:rPr>
          <w:rFonts w:ascii="Arial" w:hAnsi="Arial" w:cs="Arial"/>
          <w:lang w:val="es-ES_tradnl" w:eastAsia="es-ES"/>
        </w:rPr>
        <w:t>Anexo 1:</w:t>
      </w:r>
      <w:r w:rsidRPr="00070116">
        <w:rPr>
          <w:rFonts w:ascii="Arial" w:hAnsi="Arial" w:cs="Arial"/>
          <w:lang w:val="es-ES_tradnl" w:eastAsia="es-ES"/>
        </w:rPr>
        <w:tab/>
        <w:t xml:space="preserve">Documento base de contratación </w:t>
      </w:r>
    </w:p>
    <w:p w:rsidR="00070116" w:rsidRPr="00070116" w:rsidRDefault="00070116" w:rsidP="00070116">
      <w:pPr>
        <w:spacing w:before="120" w:after="120"/>
        <w:ind w:left="993"/>
        <w:jc w:val="both"/>
        <w:rPr>
          <w:rFonts w:ascii="Arial" w:hAnsi="Arial" w:cs="Arial"/>
          <w:lang w:val="es-ES_tradnl" w:eastAsia="es-ES"/>
        </w:rPr>
      </w:pPr>
      <w:r w:rsidRPr="00070116">
        <w:rPr>
          <w:rFonts w:ascii="Arial" w:hAnsi="Arial" w:cs="Arial"/>
          <w:lang w:val="es-ES_tradnl" w:eastAsia="es-ES"/>
        </w:rPr>
        <w:t>Anexo 2:</w:t>
      </w:r>
      <w:r w:rsidRPr="00070116">
        <w:rPr>
          <w:rFonts w:ascii="Arial" w:hAnsi="Arial" w:cs="Arial"/>
          <w:lang w:val="es-ES_tradnl" w:eastAsia="es-ES"/>
        </w:rPr>
        <w:tab/>
        <w:t>Especificaciones técnicas</w:t>
      </w:r>
    </w:p>
    <w:p w:rsidR="00070116" w:rsidRPr="00070116" w:rsidRDefault="00070116" w:rsidP="00070116">
      <w:pPr>
        <w:spacing w:before="120" w:after="120"/>
        <w:ind w:left="993"/>
        <w:jc w:val="both"/>
        <w:rPr>
          <w:rFonts w:ascii="Arial" w:hAnsi="Arial" w:cs="Arial"/>
          <w:lang w:val="es-ES_tradnl" w:eastAsia="es-ES"/>
        </w:rPr>
      </w:pPr>
      <w:r w:rsidRPr="00070116">
        <w:rPr>
          <w:rFonts w:ascii="Arial" w:hAnsi="Arial" w:cs="Arial"/>
          <w:lang w:val="es-ES_tradnl" w:eastAsia="es-ES"/>
        </w:rPr>
        <w:t>Anexo 3:</w:t>
      </w:r>
      <w:r w:rsidRPr="00070116">
        <w:rPr>
          <w:rFonts w:ascii="Arial" w:hAnsi="Arial" w:cs="Arial"/>
          <w:lang w:val="es-ES_tradnl" w:eastAsia="es-ES"/>
        </w:rPr>
        <w:tab/>
        <w:t>Propuesta adjudicada (oferta técnica y oferta económica).</w:t>
      </w:r>
    </w:p>
    <w:p w:rsidR="00070116" w:rsidRPr="00070116" w:rsidRDefault="00070116" w:rsidP="00070116">
      <w:pPr>
        <w:spacing w:before="120" w:after="120"/>
        <w:ind w:left="993"/>
        <w:jc w:val="both"/>
        <w:rPr>
          <w:rFonts w:ascii="Arial" w:hAnsi="Arial" w:cs="Arial"/>
          <w:lang w:val="es-ES_tradnl" w:eastAsia="es-ES"/>
        </w:rPr>
      </w:pPr>
      <w:r w:rsidRPr="00070116">
        <w:rPr>
          <w:rFonts w:ascii="Arial" w:hAnsi="Arial" w:cs="Arial"/>
          <w:lang w:val="es-ES_tradnl" w:eastAsia="es-ES"/>
        </w:rPr>
        <w:t>Anexo 4:       Acta de Concertación (si corresponde)</w:t>
      </w:r>
    </w:p>
    <w:p w:rsidR="00070116" w:rsidRPr="00070116" w:rsidRDefault="00070116" w:rsidP="00070116">
      <w:pPr>
        <w:spacing w:before="120" w:after="120"/>
        <w:ind w:left="993"/>
        <w:jc w:val="both"/>
        <w:rPr>
          <w:rFonts w:ascii="Arial" w:hAnsi="Arial" w:cs="Arial"/>
          <w:lang w:val="es-ES_tradnl" w:eastAsia="es-ES"/>
        </w:rPr>
      </w:pPr>
      <w:r w:rsidRPr="00070116">
        <w:rPr>
          <w:rFonts w:ascii="Arial" w:hAnsi="Arial" w:cs="Arial"/>
          <w:lang w:val="es-ES_tradnl" w:eastAsia="es-ES"/>
        </w:rPr>
        <w:t>Anexo 5:       Garantía.</w:t>
      </w:r>
    </w:p>
    <w:p w:rsidR="00070116" w:rsidRPr="00070116" w:rsidRDefault="00070116" w:rsidP="00070116">
      <w:pPr>
        <w:spacing w:before="120" w:after="120"/>
        <w:ind w:left="993"/>
        <w:jc w:val="both"/>
        <w:rPr>
          <w:rFonts w:ascii="Arial" w:hAnsi="Arial" w:cs="Arial"/>
          <w:lang w:val="es-ES_tradnl" w:eastAsia="es-ES"/>
        </w:rPr>
      </w:pPr>
      <w:r w:rsidRPr="00070116">
        <w:rPr>
          <w:rFonts w:ascii="Arial" w:hAnsi="Arial" w:cs="Arial"/>
          <w:lang w:val="es-ES_tradnl" w:eastAsia="es-ES"/>
        </w:rPr>
        <w:lastRenderedPageBreak/>
        <w:t xml:space="preserve">Anexo 6:       </w:t>
      </w:r>
      <w:r w:rsidRPr="00070116">
        <w:rPr>
          <w:rFonts w:ascii="Arial" w:hAnsi="Arial" w:cs="Arial"/>
          <w:b/>
          <w:i/>
          <w:u w:val="single"/>
          <w:lang w:val="es-ES_tradnl" w:eastAsia="es-ES"/>
        </w:rPr>
        <w:t>(insertar otro (s) que se puedan considerar importantes)</w:t>
      </w:r>
    </w:p>
    <w:p w:rsidR="00070116" w:rsidRPr="00070116" w:rsidRDefault="00070116" w:rsidP="00070116">
      <w:pPr>
        <w:spacing w:before="120" w:after="120"/>
        <w:jc w:val="both"/>
        <w:rPr>
          <w:rFonts w:ascii="Arial" w:hAnsi="Arial" w:cs="Arial"/>
          <w:b/>
          <w:u w:val="single"/>
          <w:lang w:val="es-ES_tradnl" w:eastAsia="es-ES"/>
        </w:rPr>
      </w:pPr>
    </w:p>
    <w:p w:rsidR="00070116" w:rsidRPr="00070116" w:rsidRDefault="00070116" w:rsidP="00070116">
      <w:pPr>
        <w:spacing w:before="120" w:after="120"/>
        <w:jc w:val="both"/>
        <w:rPr>
          <w:rFonts w:ascii="Arial" w:hAnsi="Arial" w:cs="Arial"/>
          <w:b/>
          <w:u w:val="single"/>
          <w:lang w:val="es-ES_tradnl" w:eastAsia="es-ES"/>
        </w:rPr>
      </w:pP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 xml:space="preserve">SEXTA.- (OBJETO DEL CONTRATO) </w:t>
      </w:r>
    </w:p>
    <w:p w:rsidR="00070116" w:rsidRPr="00070116" w:rsidRDefault="00070116" w:rsidP="00070116">
      <w:pPr>
        <w:spacing w:before="120" w:after="120"/>
        <w:jc w:val="both"/>
        <w:rPr>
          <w:rFonts w:ascii="Arial" w:hAnsi="Arial" w:cs="Arial"/>
          <w:b/>
          <w:lang w:val="es-ES_tradnl" w:eastAsia="es-ES"/>
        </w:rPr>
      </w:pPr>
      <w:r w:rsidRPr="00070116">
        <w:rPr>
          <w:rFonts w:ascii="Arial" w:hAnsi="Arial" w:cs="Arial"/>
          <w:lang w:eastAsia="es-ES"/>
        </w:rPr>
        <w:t xml:space="preserve">El objeto del presente Contrato es la adquisición de ________________________________, suministrada por el </w:t>
      </w:r>
      <w:r w:rsidRPr="00070116">
        <w:rPr>
          <w:rFonts w:ascii="Arial" w:hAnsi="Arial" w:cs="Arial"/>
          <w:b/>
          <w:lang w:eastAsia="es-ES"/>
        </w:rPr>
        <w:t xml:space="preserve">PROVEEDOR </w:t>
      </w:r>
      <w:r w:rsidRPr="00070116">
        <w:rPr>
          <w:rFonts w:ascii="Arial" w:hAnsi="Arial" w:cs="Arial"/>
          <w:lang w:eastAsia="es-ES"/>
        </w:rPr>
        <w:t>con estricta y absoluta sujeción a este Contrato y en conformidad a los anexos que forman parte integrante e indivisible del presente Contrato.</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SÉPTIMA.- (VIGENCIA Y PLAZO DEL CONTRATO)</w:t>
      </w:r>
    </w:p>
    <w:p w:rsidR="00070116" w:rsidRPr="00070116" w:rsidRDefault="00070116" w:rsidP="00070116">
      <w:pPr>
        <w:spacing w:before="120" w:after="120"/>
        <w:ind w:left="709" w:hanging="709"/>
        <w:jc w:val="both"/>
        <w:rPr>
          <w:rFonts w:ascii="Arial" w:hAnsi="Arial" w:cs="Arial"/>
          <w:b/>
          <w:lang w:val="es-ES_tradnl" w:eastAsia="es-ES"/>
        </w:rPr>
      </w:pPr>
      <w:r w:rsidRPr="00070116">
        <w:rPr>
          <w:rFonts w:ascii="Arial" w:hAnsi="Arial" w:cs="Arial"/>
          <w:b/>
          <w:lang w:val="es-ES_tradnl" w:eastAsia="es-ES"/>
        </w:rPr>
        <w:t xml:space="preserve">7.1. </w:t>
      </w:r>
      <w:r w:rsidRPr="00070116">
        <w:rPr>
          <w:rFonts w:ascii="Arial" w:hAnsi="Arial" w:cs="Arial"/>
          <w:b/>
          <w:lang w:val="es-ES_tradnl" w:eastAsia="es-ES"/>
        </w:rPr>
        <w:tab/>
        <w:t>Vigencia:</w:t>
      </w:r>
    </w:p>
    <w:p w:rsidR="00070116" w:rsidRPr="00070116" w:rsidRDefault="00070116" w:rsidP="00070116">
      <w:pPr>
        <w:spacing w:before="120" w:after="120"/>
        <w:ind w:left="709"/>
        <w:jc w:val="both"/>
        <w:rPr>
          <w:rFonts w:ascii="Arial" w:hAnsi="Arial" w:cs="Arial"/>
          <w:lang w:val="es-ES_tradnl" w:eastAsia="es-ES"/>
        </w:rPr>
      </w:pPr>
      <w:r w:rsidRPr="00070116">
        <w:rPr>
          <w:rFonts w:ascii="Arial" w:hAnsi="Arial" w:cs="Arial"/>
          <w:lang w:val="es-ES_tradnl" w:eastAsia="es-ES"/>
        </w:rPr>
        <w:t>El presente Contrato tendrá vigencia desde el día de su suscripción por ambas Partes hasta la emisión del acta de cierre de Contrato por parte de la</w:t>
      </w:r>
      <w:r w:rsidRPr="00070116">
        <w:rPr>
          <w:rFonts w:ascii="Arial" w:hAnsi="Arial" w:cs="Arial"/>
          <w:b/>
          <w:lang w:val="es-ES_tradnl" w:eastAsia="es-ES"/>
        </w:rPr>
        <w:t xml:space="preserve"> ENTIDAD.</w:t>
      </w:r>
    </w:p>
    <w:p w:rsidR="00070116" w:rsidRPr="00070116" w:rsidRDefault="00070116" w:rsidP="00070116">
      <w:pPr>
        <w:spacing w:before="120" w:after="120"/>
        <w:ind w:left="709" w:hanging="709"/>
        <w:jc w:val="both"/>
        <w:rPr>
          <w:rFonts w:ascii="Arial" w:hAnsi="Arial" w:cs="Arial"/>
          <w:b/>
          <w:lang w:val="es-ES_tradnl" w:eastAsia="es-ES"/>
        </w:rPr>
      </w:pPr>
      <w:r w:rsidRPr="00070116">
        <w:rPr>
          <w:rFonts w:ascii="Arial" w:hAnsi="Arial" w:cs="Arial"/>
          <w:b/>
          <w:lang w:val="es-ES_tradnl" w:eastAsia="es-ES"/>
        </w:rPr>
        <w:t xml:space="preserve">7.2. </w:t>
      </w:r>
      <w:r w:rsidRPr="00070116">
        <w:rPr>
          <w:rFonts w:ascii="Arial" w:hAnsi="Arial" w:cs="Arial"/>
          <w:b/>
          <w:lang w:val="es-ES_tradnl" w:eastAsia="es-ES"/>
        </w:rPr>
        <w:tab/>
        <w:t>Plazo:</w:t>
      </w:r>
    </w:p>
    <w:p w:rsidR="00070116" w:rsidRPr="00070116" w:rsidRDefault="00070116" w:rsidP="00070116">
      <w:pPr>
        <w:spacing w:before="120" w:after="120"/>
        <w:ind w:left="709"/>
        <w:jc w:val="both"/>
        <w:rPr>
          <w:rFonts w:ascii="Arial" w:hAnsi="Arial" w:cs="Arial"/>
          <w:lang w:val="es-ES_tradnl" w:eastAsia="es-ES"/>
        </w:rPr>
      </w:pPr>
      <w:r w:rsidRPr="00070116">
        <w:rPr>
          <w:rFonts w:ascii="Arial" w:hAnsi="Arial" w:cs="Arial"/>
          <w:lang w:val="es-ES_tradnl" w:eastAsia="es-ES"/>
        </w:rPr>
        <w:t xml:space="preserve">El </w:t>
      </w:r>
      <w:r w:rsidRPr="00070116">
        <w:rPr>
          <w:rFonts w:ascii="Arial" w:hAnsi="Arial" w:cs="Arial"/>
          <w:b/>
          <w:bCs/>
          <w:lang w:val="es-ES_tradnl" w:eastAsia="es-ES"/>
        </w:rPr>
        <w:t xml:space="preserve">PROVEEDOR </w:t>
      </w:r>
      <w:r w:rsidRPr="00070116">
        <w:rPr>
          <w:rFonts w:ascii="Arial" w:hAnsi="Arial" w:cs="Arial"/>
          <w:lang w:val="es-ES_tradnl" w:eastAsia="es-ES"/>
        </w:rPr>
        <w:t>entregará la Adquisición en el plazo máximo de __________________ días calendario, computables a partir de ______________.</w:t>
      </w:r>
    </w:p>
    <w:p w:rsidR="00070116" w:rsidRPr="00070116" w:rsidRDefault="00070116" w:rsidP="00070116">
      <w:pPr>
        <w:spacing w:before="120" w:after="120"/>
        <w:jc w:val="both"/>
        <w:rPr>
          <w:rFonts w:ascii="Arial" w:hAnsi="Arial" w:cs="Arial"/>
          <w:b/>
          <w:u w:val="single"/>
          <w:lang w:eastAsia="es-ES"/>
        </w:rPr>
      </w:pPr>
      <w:r w:rsidRPr="00070116">
        <w:rPr>
          <w:rFonts w:ascii="Arial" w:hAnsi="Arial" w:cs="Arial"/>
          <w:b/>
          <w:u w:val="single"/>
          <w:lang w:val="es-ES_tradnl" w:eastAsia="es-ES"/>
        </w:rPr>
        <w:t xml:space="preserve">OCTAVA.- </w:t>
      </w:r>
      <w:r w:rsidRPr="00070116">
        <w:rPr>
          <w:rFonts w:ascii="Arial" w:hAnsi="Arial" w:cs="Arial"/>
          <w:b/>
          <w:u w:val="single"/>
          <w:lang w:eastAsia="es-ES"/>
        </w:rPr>
        <w:t>(LUGAR DE ENTREGA)</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eastAsia="es-ES"/>
        </w:rPr>
        <w:t>El lugar</w:t>
      </w:r>
      <w:r w:rsidRPr="00070116">
        <w:rPr>
          <w:rFonts w:ascii="Arial" w:hAnsi="Arial" w:cs="Arial"/>
          <w:lang w:val="es-ES_tradnl" w:eastAsia="es-ES"/>
        </w:rPr>
        <w:t xml:space="preserve"> de entrega de la Adquisición será___________________________ de la </w:t>
      </w:r>
      <w:r w:rsidRPr="00070116">
        <w:rPr>
          <w:rFonts w:ascii="Arial" w:hAnsi="Arial" w:cs="Arial"/>
          <w:b/>
          <w:lang w:val="es-ES_tradnl" w:eastAsia="es-ES"/>
        </w:rPr>
        <w:t>ENTIDAD</w:t>
      </w:r>
      <w:r w:rsidRPr="00070116">
        <w:rPr>
          <w:rFonts w:ascii="Arial" w:hAnsi="Arial" w:cs="Arial"/>
          <w:lang w:val="es-ES_tradnl" w:eastAsia="es-ES"/>
        </w:rPr>
        <w:t xml:space="preserve"> ubicado en la ciudad de _________________, en coordinación con el </w:t>
      </w:r>
      <w:r w:rsidRPr="00070116">
        <w:rPr>
          <w:rFonts w:ascii="Arial" w:hAnsi="Arial" w:cs="Arial"/>
          <w:i/>
          <w:u w:val="single"/>
          <w:lang w:val="es-ES_tradnl" w:eastAsia="es-ES"/>
        </w:rPr>
        <w:t>Responsable o Comité de Recepción</w:t>
      </w:r>
      <w:r w:rsidRPr="00070116">
        <w:rPr>
          <w:rFonts w:ascii="Arial" w:hAnsi="Arial" w:cs="Arial"/>
          <w:lang w:val="es-ES_tradnl" w:eastAsia="es-ES"/>
        </w:rPr>
        <w:t>.</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NOVENA.- (MONTO DEL CONTRATO)</w:t>
      </w:r>
    </w:p>
    <w:p w:rsidR="00070116" w:rsidRPr="00070116" w:rsidRDefault="00070116" w:rsidP="00070116">
      <w:pPr>
        <w:spacing w:before="120" w:after="120"/>
        <w:jc w:val="both"/>
        <w:rPr>
          <w:rFonts w:ascii="Arial" w:hAnsi="Arial" w:cs="Arial"/>
          <w:lang w:eastAsia="es-ES"/>
        </w:rPr>
      </w:pPr>
      <w:r w:rsidRPr="00070116">
        <w:rPr>
          <w:rFonts w:ascii="Arial" w:hAnsi="Arial" w:cs="Arial"/>
          <w:lang w:eastAsia="es-ES"/>
        </w:rPr>
        <w:t xml:space="preserve">El monto total propuesto y aceptado por las Partes </w:t>
      </w:r>
      <w:r w:rsidRPr="00070116">
        <w:rPr>
          <w:rFonts w:ascii="Arial" w:hAnsi="Arial" w:cs="Arial"/>
          <w:lang w:val="es-ES_tradnl" w:eastAsia="es-ES"/>
        </w:rPr>
        <w:t>para la ejecución del objeto del presente Contrato</w:t>
      </w:r>
      <w:r w:rsidRPr="00070116">
        <w:rPr>
          <w:rFonts w:ascii="Arial" w:hAnsi="Arial" w:cs="Arial"/>
          <w:lang w:eastAsia="es-ES"/>
        </w:rPr>
        <w:t xml:space="preserve"> es de Bs_____________________ (______________________________Bolivianos)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070116" w:rsidRPr="00070116" w:rsidTr="00AE624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070116" w:rsidRPr="00070116" w:rsidRDefault="00070116" w:rsidP="00070116">
            <w:pPr>
              <w:jc w:val="center"/>
              <w:rPr>
                <w:rFonts w:ascii="Arial" w:hAnsi="Arial" w:cs="Arial"/>
                <w:color w:val="000000"/>
                <w:lang w:val="es-BO" w:eastAsia="es-BO"/>
              </w:rPr>
            </w:pPr>
            <w:r w:rsidRPr="00070116">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rsidR="00070116" w:rsidRPr="00070116" w:rsidRDefault="00070116" w:rsidP="00070116">
            <w:pPr>
              <w:jc w:val="center"/>
              <w:rPr>
                <w:rFonts w:ascii="Arial" w:hAnsi="Arial" w:cs="Arial"/>
                <w:color w:val="000000"/>
                <w:lang w:val="es-BO" w:eastAsia="es-BO"/>
              </w:rPr>
            </w:pPr>
            <w:r w:rsidRPr="00070116">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070116" w:rsidRPr="00070116" w:rsidRDefault="00070116" w:rsidP="00070116">
            <w:pPr>
              <w:jc w:val="center"/>
              <w:rPr>
                <w:rFonts w:ascii="Arial" w:hAnsi="Arial" w:cs="Arial"/>
                <w:color w:val="000000"/>
                <w:lang w:val="es-BO" w:eastAsia="es-BO"/>
              </w:rPr>
            </w:pPr>
            <w:r w:rsidRPr="00070116">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070116" w:rsidRPr="00070116" w:rsidRDefault="00070116" w:rsidP="00070116">
            <w:pPr>
              <w:jc w:val="center"/>
              <w:rPr>
                <w:rFonts w:ascii="Arial" w:hAnsi="Arial" w:cs="Arial"/>
                <w:color w:val="000000"/>
                <w:lang w:val="es-BO" w:eastAsia="es-BO"/>
              </w:rPr>
            </w:pPr>
            <w:r w:rsidRPr="00070116">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rsidR="00070116" w:rsidRPr="00070116" w:rsidRDefault="00070116" w:rsidP="00070116">
            <w:pPr>
              <w:jc w:val="center"/>
              <w:rPr>
                <w:rFonts w:ascii="Arial" w:hAnsi="Arial" w:cs="Arial"/>
                <w:b/>
                <w:bCs/>
                <w:color w:val="000000"/>
                <w:lang w:val="es-BO" w:eastAsia="es-BO"/>
              </w:rPr>
            </w:pPr>
            <w:r w:rsidRPr="00070116">
              <w:rPr>
                <w:rFonts w:ascii="Arial" w:hAnsi="Arial" w:cs="Arial"/>
                <w:b/>
                <w:bCs/>
                <w:color w:val="000000"/>
                <w:lang w:val="es-BO" w:eastAsia="es-BO"/>
              </w:rPr>
              <w:t>Precio Unitario</w:t>
            </w:r>
          </w:p>
          <w:p w:rsidR="00070116" w:rsidRPr="00070116" w:rsidRDefault="00070116" w:rsidP="00070116">
            <w:pPr>
              <w:jc w:val="center"/>
              <w:rPr>
                <w:rFonts w:ascii="Arial" w:hAnsi="Arial" w:cs="Arial"/>
                <w:color w:val="000000"/>
                <w:lang w:val="es-BO" w:eastAsia="es-BO"/>
              </w:rPr>
            </w:pPr>
            <w:r w:rsidRPr="00070116">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rsidR="00070116" w:rsidRPr="00070116" w:rsidRDefault="00070116" w:rsidP="00070116">
            <w:pPr>
              <w:jc w:val="center"/>
              <w:rPr>
                <w:rFonts w:ascii="Arial" w:hAnsi="Arial" w:cs="Arial"/>
                <w:b/>
                <w:bCs/>
                <w:color w:val="000000"/>
                <w:lang w:val="es-BO" w:eastAsia="es-BO"/>
              </w:rPr>
            </w:pPr>
            <w:r w:rsidRPr="00070116">
              <w:rPr>
                <w:rFonts w:ascii="Arial" w:hAnsi="Arial" w:cs="Arial"/>
                <w:b/>
                <w:bCs/>
                <w:color w:val="000000"/>
                <w:lang w:val="es-BO" w:eastAsia="es-BO"/>
              </w:rPr>
              <w:t>PRECIO</w:t>
            </w:r>
          </w:p>
          <w:p w:rsidR="00070116" w:rsidRPr="00070116" w:rsidRDefault="00070116" w:rsidP="00070116">
            <w:pPr>
              <w:jc w:val="center"/>
              <w:rPr>
                <w:rFonts w:ascii="Arial" w:hAnsi="Arial" w:cs="Arial"/>
                <w:b/>
                <w:bCs/>
                <w:color w:val="000000"/>
                <w:lang w:val="es-BO" w:eastAsia="es-BO"/>
              </w:rPr>
            </w:pPr>
            <w:r w:rsidRPr="00070116">
              <w:rPr>
                <w:rFonts w:ascii="Arial" w:hAnsi="Arial" w:cs="Arial"/>
                <w:b/>
                <w:bCs/>
                <w:color w:val="000000"/>
                <w:lang w:val="es-BO" w:eastAsia="es-BO"/>
              </w:rPr>
              <w:t>TOTAL</w:t>
            </w:r>
          </w:p>
          <w:p w:rsidR="00070116" w:rsidRPr="00070116" w:rsidRDefault="00070116" w:rsidP="00070116">
            <w:pPr>
              <w:jc w:val="center"/>
              <w:rPr>
                <w:rFonts w:ascii="Arial" w:hAnsi="Arial" w:cs="Arial"/>
                <w:color w:val="000000"/>
                <w:lang w:val="es-BO" w:eastAsia="es-BO"/>
              </w:rPr>
            </w:pPr>
            <w:r w:rsidRPr="00070116">
              <w:rPr>
                <w:rFonts w:ascii="Arial" w:hAnsi="Arial" w:cs="Arial"/>
                <w:b/>
                <w:bCs/>
                <w:color w:val="000000"/>
                <w:lang w:val="es-BO" w:eastAsia="es-BO"/>
              </w:rPr>
              <w:t>(Bs.)</w:t>
            </w:r>
          </w:p>
        </w:tc>
      </w:tr>
      <w:tr w:rsidR="00070116" w:rsidRPr="00070116" w:rsidTr="00AE624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070116" w:rsidRPr="00070116" w:rsidRDefault="00070116" w:rsidP="00070116">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rsidR="00070116" w:rsidRPr="00070116" w:rsidRDefault="00070116" w:rsidP="00070116">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070116" w:rsidRPr="00070116" w:rsidRDefault="00070116" w:rsidP="00070116">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070116" w:rsidRPr="00070116" w:rsidRDefault="00070116" w:rsidP="00070116">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rsidR="00070116" w:rsidRPr="00070116" w:rsidRDefault="00070116" w:rsidP="00070116">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rsidR="00070116" w:rsidRPr="00070116" w:rsidRDefault="00070116" w:rsidP="00070116">
            <w:pPr>
              <w:jc w:val="right"/>
              <w:rPr>
                <w:rFonts w:ascii="Arial" w:hAnsi="Arial" w:cs="Arial"/>
                <w:color w:val="000000"/>
                <w:lang w:val="es-BO" w:eastAsia="es-BO"/>
              </w:rPr>
            </w:pPr>
          </w:p>
        </w:tc>
      </w:tr>
      <w:tr w:rsidR="00070116" w:rsidRPr="00070116" w:rsidTr="00AE624A">
        <w:trPr>
          <w:trHeight w:val="557"/>
        </w:trPr>
        <w:tc>
          <w:tcPr>
            <w:tcW w:w="640" w:type="dxa"/>
            <w:tcBorders>
              <w:top w:val="single" w:sz="4" w:space="0" w:color="auto"/>
            </w:tcBorders>
            <w:shd w:val="clear" w:color="auto" w:fill="auto"/>
            <w:noWrap/>
            <w:vAlign w:val="center"/>
            <w:hideMark/>
          </w:tcPr>
          <w:p w:rsidR="00070116" w:rsidRPr="00070116" w:rsidRDefault="00070116" w:rsidP="00070116">
            <w:pPr>
              <w:jc w:val="center"/>
              <w:rPr>
                <w:rFonts w:ascii="Arial" w:hAnsi="Arial" w:cs="Arial"/>
                <w:b/>
                <w:bCs/>
                <w:color w:val="000000"/>
                <w:lang w:val="es-BO" w:eastAsia="es-BO"/>
              </w:rPr>
            </w:pPr>
            <w:r w:rsidRPr="00070116">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rsidR="00070116" w:rsidRPr="00070116" w:rsidRDefault="00070116" w:rsidP="00070116">
            <w:pPr>
              <w:rPr>
                <w:rFonts w:ascii="Arial" w:hAnsi="Arial" w:cs="Arial"/>
                <w:b/>
                <w:bCs/>
                <w:color w:val="000000"/>
                <w:lang w:val="es-BO" w:eastAsia="es-BO"/>
              </w:rPr>
            </w:pPr>
            <w:r w:rsidRPr="00070116">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070116" w:rsidRPr="00070116" w:rsidRDefault="00070116" w:rsidP="00070116">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070116" w:rsidRPr="00070116" w:rsidRDefault="00070116" w:rsidP="00070116">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116" w:rsidRPr="00070116" w:rsidRDefault="00070116" w:rsidP="00070116">
            <w:pPr>
              <w:jc w:val="right"/>
              <w:rPr>
                <w:rFonts w:ascii="Arial" w:hAnsi="Arial" w:cs="Arial"/>
                <w:b/>
                <w:bCs/>
                <w:color w:val="000000"/>
                <w:lang w:val="es-BO" w:eastAsia="es-BO"/>
              </w:rPr>
            </w:pPr>
            <w:r w:rsidRPr="00070116">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070116" w:rsidRPr="00070116" w:rsidRDefault="00070116" w:rsidP="00070116">
            <w:pPr>
              <w:jc w:val="right"/>
              <w:rPr>
                <w:rFonts w:ascii="Arial" w:hAnsi="Arial" w:cs="Arial"/>
                <w:b/>
                <w:bCs/>
                <w:color w:val="000000"/>
                <w:lang w:val="es-BO" w:eastAsia="es-BO"/>
              </w:rPr>
            </w:pPr>
          </w:p>
        </w:tc>
      </w:tr>
    </w:tbl>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El precio o valor final de la Adquisición será el resultante de aplicar los precios unitarios de la propuesta adjudicada a las cantidades de la </w:t>
      </w:r>
      <w:r w:rsidRPr="00070116">
        <w:rPr>
          <w:rFonts w:ascii="Arial" w:hAnsi="Arial" w:cs="Arial"/>
          <w:lang w:eastAsia="es-ES"/>
        </w:rPr>
        <w:t>Adquisición</w:t>
      </w:r>
      <w:r w:rsidRPr="00070116">
        <w:rPr>
          <w:rFonts w:ascii="Arial" w:hAnsi="Arial" w:cs="Arial"/>
          <w:lang w:val="es-ES_tradnl" w:eastAsia="es-ES"/>
        </w:rPr>
        <w:t xml:space="preserve"> efectiva y realmente provista.</w:t>
      </w:r>
    </w:p>
    <w:p w:rsidR="00070116" w:rsidRPr="00070116" w:rsidRDefault="00070116" w:rsidP="00070116">
      <w:pPr>
        <w:widowControl w:val="0"/>
        <w:spacing w:before="120" w:after="120"/>
        <w:ind w:hanging="11"/>
        <w:jc w:val="both"/>
        <w:rPr>
          <w:rFonts w:ascii="Arial" w:hAnsi="Arial" w:cs="Arial"/>
          <w:lang w:val="es-ES_tradnl" w:eastAsia="es-ES"/>
        </w:rPr>
      </w:pPr>
      <w:r w:rsidRPr="00070116">
        <w:rPr>
          <w:rFonts w:ascii="Arial" w:hAnsi="Arial" w:cs="Arial"/>
          <w:lang w:val="es-ES_tradnl" w:eastAsia="es-ES"/>
        </w:rPr>
        <w:t xml:space="preserve">El </w:t>
      </w:r>
      <w:r w:rsidRPr="00070116">
        <w:rPr>
          <w:rFonts w:ascii="Arial" w:hAnsi="Arial" w:cs="Arial"/>
          <w:b/>
          <w:lang w:val="es-ES_tradnl" w:eastAsia="es-ES"/>
        </w:rPr>
        <w:t>PROVEEDOR</w:t>
      </w:r>
      <w:r w:rsidRPr="00070116">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70116">
        <w:rPr>
          <w:rFonts w:ascii="Arial" w:hAnsi="Arial" w:cs="Arial"/>
          <w:b/>
          <w:lang w:val="es-ES_tradnl" w:eastAsia="es-ES"/>
        </w:rPr>
        <w:t>PROVEEDOR</w:t>
      </w:r>
      <w:r w:rsidRPr="00070116">
        <w:rPr>
          <w:rFonts w:ascii="Arial" w:hAnsi="Arial" w:cs="Arial"/>
          <w:lang w:val="es-ES_tradnl" w:eastAsia="es-ES"/>
        </w:rPr>
        <w:t xml:space="preserve"> a título de revisión de precio o reembolso ni cualquier otro similar a la </w:t>
      </w:r>
      <w:r w:rsidRPr="00070116">
        <w:rPr>
          <w:rFonts w:ascii="Arial" w:hAnsi="Arial" w:cs="Arial"/>
          <w:b/>
          <w:lang w:val="es-ES_tradnl" w:eastAsia="es-ES"/>
        </w:rPr>
        <w:t>ENTIDAD.</w:t>
      </w:r>
    </w:p>
    <w:p w:rsidR="00070116" w:rsidRPr="00070116" w:rsidRDefault="00070116" w:rsidP="00070116">
      <w:pPr>
        <w:numPr>
          <w:ilvl w:val="1"/>
          <w:numId w:val="0"/>
        </w:numPr>
        <w:tabs>
          <w:tab w:val="num" w:pos="284"/>
        </w:tabs>
        <w:spacing w:before="120" w:after="120"/>
        <w:jc w:val="both"/>
        <w:rPr>
          <w:rFonts w:ascii="Arial" w:hAnsi="Arial" w:cs="Arial"/>
          <w:lang w:val="es-ES_tradnl" w:eastAsia="es-ES"/>
        </w:rPr>
      </w:pPr>
      <w:r w:rsidRPr="0007011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70116">
        <w:rPr>
          <w:rFonts w:ascii="Arial" w:hAnsi="Arial" w:cs="Arial"/>
          <w:b/>
          <w:lang w:val="es-ES_tradnl" w:eastAsia="es-ES"/>
        </w:rPr>
        <w:t>ENTIDAD</w:t>
      </w:r>
      <w:r w:rsidRPr="00070116">
        <w:rPr>
          <w:rFonts w:ascii="Arial" w:hAnsi="Arial" w:cs="Arial"/>
          <w:lang w:val="es-ES_tradnl" w:eastAsia="es-ES"/>
        </w:rPr>
        <w:t xml:space="preserve"> reconocerá costos por trabajos adicionales que previamente no tuvieran su expresa aprobación y no se haya cumplido con lo establecido en el Contrato.</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DÉCIMA.- (FORMA DE PAGO)</w:t>
      </w:r>
      <w:r w:rsidRPr="00070116">
        <w:rPr>
          <w:rFonts w:ascii="Arial" w:hAnsi="Arial" w:cs="Arial"/>
          <w:b/>
          <w:highlight w:val="yellow"/>
          <w:lang w:val="es-ES_tradnl" w:eastAsia="es-ES"/>
        </w:rPr>
        <w:t xml:space="preserve"> Conforme lo establecido en las Especificaciones Técnicas,</w:t>
      </w:r>
      <w:r w:rsidRPr="00070116">
        <w:rPr>
          <w:rFonts w:ascii="Arial" w:hAnsi="Arial" w:cs="Arial"/>
          <w:b/>
          <w:lang w:val="es-ES_tradnl" w:eastAsia="es-ES"/>
        </w:rPr>
        <w:t xml:space="preserve"> </w:t>
      </w:r>
      <w:r w:rsidRPr="00070116">
        <w:rPr>
          <w:rFonts w:ascii="Arial" w:hAnsi="Arial" w:cs="Arial"/>
          <w:b/>
          <w:highlight w:val="yellow"/>
          <w:lang w:val="es-BO" w:eastAsia="es-ES"/>
        </w:rPr>
        <w:t>determinadas por la unidad solicitante.</w:t>
      </w:r>
    </w:p>
    <w:p w:rsidR="00070116" w:rsidRPr="00070116" w:rsidRDefault="00070116" w:rsidP="00070116">
      <w:pPr>
        <w:tabs>
          <w:tab w:val="num" w:pos="993"/>
        </w:tabs>
        <w:spacing w:before="120" w:after="120"/>
        <w:jc w:val="both"/>
        <w:rPr>
          <w:rFonts w:ascii="Arial" w:hAnsi="Arial" w:cs="Arial"/>
          <w:lang w:val="es-ES_tradnl" w:eastAsia="es-ES"/>
        </w:rPr>
      </w:pPr>
      <w:r w:rsidRPr="00070116">
        <w:rPr>
          <w:rFonts w:ascii="Arial" w:hAnsi="Arial" w:cs="Arial"/>
          <w:lang w:val="es-ES_tradnl" w:eastAsia="es-ES"/>
        </w:rPr>
        <w:lastRenderedPageBreak/>
        <w:t xml:space="preserve">El monto del presente Contrato será pagado por la </w:t>
      </w:r>
      <w:r w:rsidRPr="00070116">
        <w:rPr>
          <w:rFonts w:ascii="Arial" w:hAnsi="Arial" w:cs="Arial"/>
          <w:b/>
          <w:lang w:val="es-ES_tradnl" w:eastAsia="es-ES"/>
        </w:rPr>
        <w:t>ENTIDAD</w:t>
      </w:r>
      <w:r w:rsidRPr="00070116">
        <w:rPr>
          <w:rFonts w:ascii="Arial" w:hAnsi="Arial" w:cs="Arial"/>
          <w:lang w:val="es-ES_tradnl" w:eastAsia="es-ES"/>
        </w:rPr>
        <w:t xml:space="preserve"> a favor del </w:t>
      </w:r>
      <w:r w:rsidRPr="00070116">
        <w:rPr>
          <w:rFonts w:ascii="Arial" w:hAnsi="Arial" w:cs="Arial"/>
          <w:b/>
          <w:lang w:val="es-ES_tradnl" w:eastAsia="es-ES"/>
        </w:rPr>
        <w:t>PROVEEDOR,</w:t>
      </w:r>
      <w:r w:rsidRPr="00070116">
        <w:rPr>
          <w:rFonts w:ascii="Arial" w:hAnsi="Arial" w:cs="Arial"/>
          <w:lang w:val="es-ES_tradnl" w:eastAsia="es-ES"/>
        </w:rPr>
        <w:t xml:space="preserve"> contra entrega de la Adquisición una vez emitido el informe de conformidad por el </w:t>
      </w:r>
      <w:r w:rsidRPr="00070116">
        <w:rPr>
          <w:rFonts w:ascii="Arial" w:hAnsi="Arial" w:cs="Arial"/>
          <w:i/>
          <w:u w:val="single"/>
          <w:lang w:val="es-ES_tradnl" w:eastAsia="es-ES"/>
        </w:rPr>
        <w:t>Responsable o Comité de Recepción</w:t>
      </w:r>
      <w:r w:rsidRPr="00070116">
        <w:rPr>
          <w:rFonts w:ascii="Arial" w:hAnsi="Arial" w:cs="Arial"/>
          <w:lang w:val="es-ES_tradnl" w:eastAsia="es-ES"/>
        </w:rPr>
        <w:t xml:space="preserve"> de cada lugar donde se realice la entrega.</w:t>
      </w:r>
    </w:p>
    <w:p w:rsidR="00070116" w:rsidRPr="00070116" w:rsidRDefault="00070116" w:rsidP="00070116">
      <w:pPr>
        <w:tabs>
          <w:tab w:val="num" w:pos="993"/>
        </w:tabs>
        <w:spacing w:before="120" w:after="120"/>
        <w:jc w:val="both"/>
        <w:rPr>
          <w:rFonts w:ascii="Arial" w:hAnsi="Arial" w:cs="Arial"/>
          <w:lang w:val="es-ES_tradnl" w:eastAsia="es-ES"/>
        </w:rPr>
      </w:pPr>
      <w:r w:rsidRPr="00070116">
        <w:rPr>
          <w:rFonts w:ascii="Arial" w:hAnsi="Arial" w:cs="Arial"/>
          <w:lang w:val="es-ES_tradnl" w:eastAsia="es-ES"/>
        </w:rPr>
        <w:t xml:space="preserve">El pago se realizará vía sistema integrado de gestión y modernización administrativa (SIGMA) en moneda nacional, debiendo el </w:t>
      </w:r>
      <w:r w:rsidRPr="00070116">
        <w:rPr>
          <w:rFonts w:ascii="Arial" w:hAnsi="Arial" w:cs="Arial"/>
          <w:b/>
          <w:lang w:val="es-ES_tradnl" w:eastAsia="es-ES"/>
        </w:rPr>
        <w:t>PROVEEDOR</w:t>
      </w:r>
      <w:r w:rsidRPr="00070116">
        <w:rPr>
          <w:rFonts w:ascii="Arial" w:hAnsi="Arial" w:cs="Arial"/>
          <w:lang w:val="es-ES_tradnl" w:eastAsia="es-ES"/>
        </w:rPr>
        <w:t xml:space="preserve"> presentar la siguiente documentación para pago:</w:t>
      </w:r>
    </w:p>
    <w:p w:rsidR="00070116" w:rsidRPr="00070116" w:rsidRDefault="00070116" w:rsidP="00070116">
      <w:pPr>
        <w:numPr>
          <w:ilvl w:val="0"/>
          <w:numId w:val="46"/>
        </w:numPr>
        <w:tabs>
          <w:tab w:val="num" w:pos="993"/>
        </w:tabs>
        <w:spacing w:before="120" w:after="120"/>
        <w:contextualSpacing/>
        <w:jc w:val="both"/>
        <w:rPr>
          <w:rFonts w:ascii="Arial" w:hAnsi="Arial" w:cs="Arial"/>
          <w:lang w:val="es-ES_tradnl" w:eastAsia="es-ES"/>
        </w:rPr>
      </w:pPr>
      <w:r w:rsidRPr="00070116">
        <w:rPr>
          <w:rFonts w:ascii="Arial" w:hAnsi="Arial" w:cs="Arial"/>
          <w:lang w:val="es-ES_tradnl" w:eastAsia="es-ES"/>
        </w:rPr>
        <w:t>Solicitud de pago.</w:t>
      </w:r>
    </w:p>
    <w:p w:rsidR="00070116" w:rsidRPr="00070116" w:rsidRDefault="00070116" w:rsidP="00070116">
      <w:pPr>
        <w:numPr>
          <w:ilvl w:val="0"/>
          <w:numId w:val="46"/>
        </w:numPr>
        <w:tabs>
          <w:tab w:val="num" w:pos="993"/>
        </w:tabs>
        <w:spacing w:before="120" w:after="120"/>
        <w:contextualSpacing/>
        <w:jc w:val="both"/>
        <w:rPr>
          <w:rFonts w:ascii="Arial" w:hAnsi="Arial" w:cs="Arial"/>
          <w:lang w:val="es-ES_tradnl" w:eastAsia="es-ES"/>
        </w:rPr>
      </w:pPr>
      <w:r w:rsidRPr="00070116">
        <w:rPr>
          <w:rFonts w:ascii="Arial" w:hAnsi="Arial" w:cs="Arial"/>
          <w:lang w:val="es-ES_tradnl" w:eastAsia="es-ES"/>
        </w:rPr>
        <w:t>Factura original.</w:t>
      </w:r>
    </w:p>
    <w:p w:rsidR="00070116" w:rsidRPr="00070116" w:rsidRDefault="00070116" w:rsidP="00070116">
      <w:pPr>
        <w:numPr>
          <w:ilvl w:val="0"/>
          <w:numId w:val="46"/>
        </w:numPr>
        <w:tabs>
          <w:tab w:val="num" w:pos="993"/>
        </w:tabs>
        <w:spacing w:before="120" w:after="120"/>
        <w:contextualSpacing/>
        <w:jc w:val="both"/>
        <w:rPr>
          <w:rFonts w:ascii="Arial" w:hAnsi="Arial" w:cs="Arial"/>
          <w:lang w:val="es-ES_tradnl" w:eastAsia="es-ES"/>
        </w:rPr>
      </w:pPr>
      <w:r w:rsidRPr="00070116">
        <w:rPr>
          <w:rFonts w:ascii="Arial" w:hAnsi="Arial" w:cs="Arial"/>
          <w:lang w:val="es-ES_tradnl" w:eastAsia="es-ES"/>
        </w:rPr>
        <w:t>Fotocopia de registro sistema integrado de gestión y modernización administrativa (SIGMA).</w:t>
      </w:r>
    </w:p>
    <w:p w:rsidR="00070116" w:rsidRPr="00070116" w:rsidRDefault="00070116" w:rsidP="00070116">
      <w:pPr>
        <w:numPr>
          <w:ilvl w:val="0"/>
          <w:numId w:val="46"/>
        </w:numPr>
        <w:tabs>
          <w:tab w:val="num" w:pos="993"/>
        </w:tabs>
        <w:spacing w:before="120" w:after="120"/>
        <w:contextualSpacing/>
        <w:jc w:val="both"/>
        <w:rPr>
          <w:rFonts w:ascii="Arial" w:hAnsi="Arial" w:cs="Arial"/>
          <w:lang w:val="es-ES_tradnl" w:eastAsia="es-ES"/>
        </w:rPr>
      </w:pPr>
      <w:r w:rsidRPr="00070116">
        <w:rPr>
          <w:rFonts w:ascii="Arial" w:hAnsi="Arial" w:cs="Arial"/>
          <w:lang w:val="es-ES_tradnl" w:eastAsia="es-ES"/>
        </w:rPr>
        <w:t>Cédula de identidad del representante legal.</w:t>
      </w:r>
    </w:p>
    <w:p w:rsidR="00070116" w:rsidRPr="00070116" w:rsidRDefault="00070116" w:rsidP="00070116">
      <w:pPr>
        <w:numPr>
          <w:ilvl w:val="0"/>
          <w:numId w:val="46"/>
        </w:numPr>
        <w:tabs>
          <w:tab w:val="num" w:pos="993"/>
        </w:tabs>
        <w:spacing w:before="120" w:after="120"/>
        <w:contextualSpacing/>
        <w:jc w:val="both"/>
        <w:rPr>
          <w:rFonts w:ascii="Arial" w:hAnsi="Arial" w:cs="Arial"/>
          <w:lang w:val="es-ES_tradnl" w:eastAsia="es-ES"/>
        </w:rPr>
      </w:pPr>
      <w:r w:rsidRPr="00070116">
        <w:rPr>
          <w:rFonts w:ascii="Arial" w:hAnsi="Arial" w:cs="Arial"/>
          <w:lang w:val="es-ES_tradnl" w:eastAsia="es-ES"/>
        </w:rPr>
        <w:t>Fotocopia de número de identificación tributaria (NIT).</w:t>
      </w:r>
    </w:p>
    <w:p w:rsidR="00070116" w:rsidRPr="00070116" w:rsidRDefault="00070116" w:rsidP="00070116">
      <w:pPr>
        <w:spacing w:before="120" w:after="120"/>
        <w:jc w:val="both"/>
        <w:rPr>
          <w:rFonts w:ascii="Arial" w:hAnsi="Arial" w:cs="Arial"/>
          <w:b/>
          <w:iCs/>
          <w:u w:val="single"/>
          <w:lang w:eastAsia="es-ES"/>
        </w:rPr>
      </w:pPr>
      <w:r w:rsidRPr="00070116">
        <w:rPr>
          <w:rFonts w:ascii="Arial" w:hAnsi="Arial" w:cs="Arial"/>
          <w:b/>
          <w:iCs/>
          <w:u w:val="single"/>
          <w:lang w:eastAsia="es-ES"/>
        </w:rPr>
        <w:t>DÉCIMA PRIMERA.- (FACTURACIÓN)</w:t>
      </w:r>
    </w:p>
    <w:p w:rsidR="00070116" w:rsidRPr="00070116" w:rsidRDefault="00070116" w:rsidP="00070116">
      <w:pPr>
        <w:spacing w:before="120" w:after="120"/>
        <w:jc w:val="both"/>
        <w:rPr>
          <w:rFonts w:ascii="Arial" w:hAnsi="Arial" w:cs="Arial"/>
          <w:iCs/>
          <w:lang w:eastAsia="es-ES"/>
        </w:rPr>
      </w:pPr>
      <w:r w:rsidRPr="00070116">
        <w:rPr>
          <w:rFonts w:ascii="Arial" w:hAnsi="Arial" w:cs="Arial"/>
          <w:iCs/>
          <w:lang w:eastAsia="es-ES"/>
        </w:rPr>
        <w:t xml:space="preserve">El </w:t>
      </w:r>
      <w:r w:rsidRPr="00070116">
        <w:rPr>
          <w:rFonts w:ascii="Arial" w:hAnsi="Arial" w:cs="Arial"/>
          <w:b/>
          <w:iCs/>
          <w:lang w:eastAsia="es-ES"/>
        </w:rPr>
        <w:t>PROVEEDOR</w:t>
      </w:r>
      <w:r w:rsidRPr="00070116">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 xml:space="preserve">DÉCIMA SEGUNDA.- (GARANTIA) </w:t>
      </w:r>
      <w:r w:rsidRPr="00070116">
        <w:rPr>
          <w:rFonts w:ascii="Arial" w:hAnsi="Arial" w:cs="Arial"/>
          <w:b/>
          <w:highlight w:val="yellow"/>
          <w:lang w:val="es-ES_tradnl" w:eastAsia="es-ES"/>
        </w:rPr>
        <w:t>Conforme lo establecido en las Especificaciones Técnicas,</w:t>
      </w:r>
      <w:r w:rsidRPr="00070116">
        <w:rPr>
          <w:rFonts w:ascii="Arial" w:hAnsi="Arial" w:cs="Arial"/>
          <w:b/>
          <w:lang w:val="es-ES_tradnl" w:eastAsia="es-ES"/>
        </w:rPr>
        <w:t xml:space="preserve"> </w:t>
      </w:r>
      <w:r w:rsidRPr="00070116">
        <w:rPr>
          <w:rFonts w:ascii="Arial" w:hAnsi="Arial" w:cs="Arial"/>
          <w:b/>
          <w:highlight w:val="yellow"/>
          <w:lang w:val="es-BO" w:eastAsia="es-ES"/>
        </w:rPr>
        <w:t>determinadas por la unidad solicitante.</w:t>
      </w:r>
    </w:p>
    <w:p w:rsidR="00070116" w:rsidRPr="00070116" w:rsidRDefault="00070116" w:rsidP="00070116">
      <w:pPr>
        <w:spacing w:before="120" w:after="120"/>
        <w:ind w:left="709" w:hanging="709"/>
        <w:jc w:val="both"/>
        <w:rPr>
          <w:rFonts w:ascii="Arial" w:hAnsi="Arial" w:cs="Arial"/>
          <w:b/>
          <w:i/>
          <w:lang w:val="es-ES_tradnl" w:eastAsia="es-ES"/>
        </w:rPr>
      </w:pPr>
      <w:r w:rsidRPr="00070116">
        <w:rPr>
          <w:rFonts w:ascii="Arial" w:hAnsi="Arial" w:cs="Arial"/>
          <w:b/>
          <w:lang w:val="es-ES_tradnl" w:eastAsia="es-ES"/>
        </w:rPr>
        <w:t>12.1 Garantía de cumplimiento de Contrato: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El </w:t>
      </w:r>
      <w:r w:rsidRPr="00070116">
        <w:rPr>
          <w:rFonts w:ascii="Arial" w:hAnsi="Arial" w:cs="Arial"/>
          <w:b/>
          <w:lang w:val="es-ES_tradnl" w:eastAsia="es-ES"/>
        </w:rPr>
        <w:t>PROVEEDOR</w:t>
      </w:r>
      <w:r w:rsidRPr="00070116">
        <w:rPr>
          <w:rFonts w:ascii="Arial" w:hAnsi="Arial" w:cs="Arial"/>
          <w:lang w:val="es-ES_tradnl" w:eastAsia="es-ES"/>
        </w:rPr>
        <w:t xml:space="preserve"> garantiza el correcto cumplimiento y fiel ejecución del presente Contrato en todas sus partes con la boleta de garantía Nº ___________________</w:t>
      </w:r>
      <w:r w:rsidRPr="00070116">
        <w:rPr>
          <w:rFonts w:ascii="Arial" w:hAnsi="Arial" w:cs="Arial"/>
          <w:lang w:eastAsia="es-ES"/>
        </w:rPr>
        <w:t xml:space="preserve"> </w:t>
      </w:r>
      <w:r w:rsidRPr="00070116">
        <w:rPr>
          <w:rFonts w:ascii="Arial" w:hAnsi="Arial" w:cs="Arial"/>
          <w:lang w:val="es-ES_tradnl" w:eastAsia="es-ES"/>
        </w:rPr>
        <w:t>emitida por el Banco _______________________, con vigencia hasta el _______________________</w:t>
      </w:r>
      <w:r w:rsidRPr="00070116">
        <w:rPr>
          <w:rFonts w:ascii="Arial" w:hAnsi="Arial" w:cs="Arial"/>
          <w:i/>
          <w:lang w:val="es-ES_tradnl" w:eastAsia="es-ES"/>
        </w:rPr>
        <w:t>,</w:t>
      </w:r>
      <w:r w:rsidRPr="00070116">
        <w:rPr>
          <w:rFonts w:ascii="Arial" w:hAnsi="Arial" w:cs="Arial"/>
          <w:b/>
          <w:i/>
          <w:lang w:val="es-ES_tradnl" w:eastAsia="es-ES"/>
        </w:rPr>
        <w:t xml:space="preserve"> </w:t>
      </w:r>
      <w:r w:rsidRPr="00070116">
        <w:rPr>
          <w:rFonts w:ascii="Arial" w:hAnsi="Arial" w:cs="Arial"/>
          <w:lang w:val="es-ES_tradnl" w:eastAsia="es-ES"/>
        </w:rPr>
        <w:t>a la orden de Yacimientos Petrolíferos Fiscales Bolivianos, por la suma de Bs________________ (__________________________ Bolivianos),</w:t>
      </w:r>
      <w:r w:rsidRPr="00070116">
        <w:rPr>
          <w:rFonts w:ascii="Arial" w:hAnsi="Arial" w:cs="Arial"/>
          <w:b/>
          <w:i/>
          <w:lang w:val="es-ES_tradnl" w:eastAsia="es-ES"/>
        </w:rPr>
        <w:t xml:space="preserve"> </w:t>
      </w:r>
      <w:r w:rsidRPr="00070116">
        <w:rPr>
          <w:rFonts w:ascii="Arial" w:hAnsi="Arial" w:cs="Arial"/>
          <w:lang w:val="es-ES_tradnl" w:eastAsia="es-ES"/>
        </w:rPr>
        <w:t xml:space="preserve">equivalente al siete por ciento (7%) del monto total del Contrato, con las características de renovable, irrevocable y de ejecución inmediata. </w:t>
      </w:r>
    </w:p>
    <w:p w:rsidR="00070116" w:rsidRPr="00070116" w:rsidRDefault="00070116" w:rsidP="00070116">
      <w:pPr>
        <w:spacing w:before="120" w:after="120"/>
        <w:ind w:right="-7"/>
        <w:jc w:val="both"/>
        <w:outlineLvl w:val="1"/>
        <w:rPr>
          <w:rFonts w:ascii="Arial" w:hAnsi="Arial" w:cs="Arial"/>
          <w:lang w:val="es-BO" w:eastAsia="x-none"/>
        </w:rPr>
      </w:pPr>
      <w:r w:rsidRPr="00070116">
        <w:rPr>
          <w:rFonts w:ascii="Arial" w:hAnsi="Arial" w:cs="Arial"/>
          <w:lang w:val="es-BO" w:eastAsia="x-none"/>
        </w:rPr>
        <w:t xml:space="preserve">Cualquier incumplimiento contractual en que incurra el </w:t>
      </w:r>
      <w:r w:rsidRPr="00070116">
        <w:rPr>
          <w:rFonts w:ascii="Arial" w:hAnsi="Arial" w:cs="Arial"/>
          <w:b/>
          <w:lang w:val="es-BO" w:eastAsia="x-none"/>
        </w:rPr>
        <w:t>PROVEEDOR</w:t>
      </w:r>
      <w:r w:rsidRPr="00070116">
        <w:rPr>
          <w:rFonts w:ascii="Arial" w:hAnsi="Arial" w:cs="Arial"/>
          <w:lang w:val="es-BO" w:eastAsia="x-none"/>
        </w:rPr>
        <w:t xml:space="preserve">, dará lugar a la ejecución de la boleta de garantía antes mencionada en favor de la </w:t>
      </w:r>
      <w:r w:rsidRPr="00070116">
        <w:rPr>
          <w:rFonts w:ascii="Arial" w:hAnsi="Arial" w:cs="Arial"/>
          <w:b/>
          <w:lang w:val="es-BO" w:eastAsia="x-none"/>
        </w:rPr>
        <w:t>ENTIDAD</w:t>
      </w:r>
      <w:r w:rsidRPr="00070116">
        <w:rPr>
          <w:rFonts w:ascii="Arial" w:hAnsi="Arial" w:cs="Arial"/>
          <w:lang w:val="es-BO" w:eastAsia="x-none"/>
        </w:rPr>
        <w:t xml:space="preserve"> a su sólo requerimiento, sin necesidad de ningún trámite o acción judicial.</w:t>
      </w:r>
    </w:p>
    <w:p w:rsidR="00070116" w:rsidRPr="00070116" w:rsidRDefault="00070116" w:rsidP="00070116">
      <w:pPr>
        <w:spacing w:before="120" w:after="120"/>
        <w:jc w:val="both"/>
        <w:rPr>
          <w:rFonts w:ascii="Arial" w:hAnsi="Arial" w:cs="Arial"/>
          <w:b/>
          <w:lang w:val="es-ES_tradnl" w:eastAsia="es-ES"/>
        </w:rPr>
      </w:pPr>
      <w:r w:rsidRPr="00070116">
        <w:rPr>
          <w:rFonts w:ascii="Arial" w:hAnsi="Arial" w:cs="Arial"/>
          <w:lang w:val="es-ES_tradnl" w:eastAsia="es-ES"/>
        </w:rPr>
        <w:t xml:space="preserve">El </w:t>
      </w:r>
      <w:r w:rsidRPr="00070116">
        <w:rPr>
          <w:rFonts w:ascii="Arial" w:hAnsi="Arial" w:cs="Arial"/>
          <w:b/>
          <w:lang w:val="es-ES_tradnl" w:eastAsia="es-ES"/>
        </w:rPr>
        <w:t>PROVEEDOR</w:t>
      </w:r>
      <w:r w:rsidRPr="00070116">
        <w:rPr>
          <w:rFonts w:ascii="Arial" w:hAnsi="Arial" w:cs="Arial"/>
          <w:lang w:val="es-ES_tradnl" w:eastAsia="es-ES"/>
        </w:rPr>
        <w:t xml:space="preserve"> tiene la obligación de mantener actualizada la garantía de cumplimiento de Contrato, cuantas veces lo requiera la </w:t>
      </w:r>
      <w:r w:rsidRPr="00070116">
        <w:rPr>
          <w:rFonts w:ascii="Arial" w:hAnsi="Arial" w:cs="Arial"/>
          <w:b/>
          <w:lang w:val="es-ES_tradnl" w:eastAsia="es-ES"/>
        </w:rPr>
        <w:t>ENTIDAD</w:t>
      </w:r>
      <w:r w:rsidRPr="00070116">
        <w:rPr>
          <w:rFonts w:ascii="Arial" w:hAnsi="Arial" w:cs="Arial"/>
          <w:lang w:val="es-ES_tradnl" w:eastAsia="es-ES"/>
        </w:rPr>
        <w:t xml:space="preserve"> por razones justificadas. La </w:t>
      </w:r>
      <w:r w:rsidRPr="00070116">
        <w:rPr>
          <w:rFonts w:ascii="Arial" w:hAnsi="Arial" w:cs="Arial"/>
          <w:b/>
          <w:lang w:val="es-ES_tradnl" w:eastAsia="es-ES"/>
        </w:rPr>
        <w:t xml:space="preserve">ENTIDAD </w:t>
      </w:r>
      <w:r w:rsidRPr="00070116">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70116">
        <w:rPr>
          <w:rFonts w:ascii="Arial" w:hAnsi="Arial" w:cs="Arial"/>
          <w:b/>
          <w:lang w:val="es-ES_tradnl" w:eastAsia="es-ES"/>
        </w:rPr>
        <w:t>.</w:t>
      </w:r>
    </w:p>
    <w:p w:rsidR="00070116" w:rsidRPr="00070116" w:rsidRDefault="00070116" w:rsidP="00070116">
      <w:pPr>
        <w:spacing w:before="120" w:after="120"/>
        <w:jc w:val="both"/>
        <w:rPr>
          <w:rFonts w:ascii="Arial" w:hAnsi="Arial" w:cs="Arial"/>
          <w:b/>
          <w:lang w:val="es-ES_tradnl" w:eastAsia="es-ES"/>
        </w:rPr>
      </w:pPr>
      <w:r w:rsidRPr="00070116">
        <w:rPr>
          <w:rFonts w:ascii="Arial" w:hAnsi="Arial" w:cs="Arial"/>
          <w:b/>
          <w:lang w:val="es-ES_tradnl" w:eastAsia="es-ES"/>
        </w:rPr>
        <w:t xml:space="preserve">12.2 Garantía Técnica </w:t>
      </w:r>
    </w:p>
    <w:p w:rsidR="00070116" w:rsidRPr="00070116" w:rsidRDefault="00070116" w:rsidP="00070116">
      <w:pPr>
        <w:spacing w:before="120" w:after="120"/>
        <w:jc w:val="both"/>
        <w:rPr>
          <w:rFonts w:ascii="Arial" w:hAnsi="Arial" w:cs="Arial"/>
          <w:b/>
          <w:lang w:val="es-ES_tradnl" w:eastAsia="es-ES"/>
        </w:rPr>
      </w:pPr>
      <w:r w:rsidRPr="00070116">
        <w:rPr>
          <w:rFonts w:ascii="Arial" w:hAnsi="Arial" w:cs="Arial"/>
          <w:b/>
          <w:lang w:val="es-ES_tradnl" w:eastAsia="es-ES"/>
        </w:rPr>
        <w:t xml:space="preserve">-  Alcance de la garantía: </w:t>
      </w:r>
      <w:r w:rsidRPr="00070116">
        <w:rPr>
          <w:rFonts w:ascii="Arial" w:hAnsi="Arial" w:cs="Arial"/>
          <w:lang w:val="es-ES_tradnl" w:eastAsia="es-ES"/>
        </w:rPr>
        <w:t>Contra defectos de diseño y/o fabricación.</w:t>
      </w:r>
    </w:p>
    <w:p w:rsidR="00070116" w:rsidRPr="00070116" w:rsidRDefault="00070116" w:rsidP="00070116">
      <w:pPr>
        <w:spacing w:before="120" w:after="120"/>
        <w:jc w:val="both"/>
        <w:rPr>
          <w:rFonts w:ascii="Arial" w:hAnsi="Arial" w:cs="Arial"/>
          <w:b/>
          <w:lang w:val="es-ES_tradnl" w:eastAsia="es-ES"/>
        </w:rPr>
      </w:pPr>
      <w:r w:rsidRPr="00070116">
        <w:rPr>
          <w:rFonts w:ascii="Arial" w:hAnsi="Arial" w:cs="Arial"/>
          <w:b/>
          <w:lang w:val="es-ES_tradnl" w:eastAsia="es-ES"/>
        </w:rPr>
        <w:t xml:space="preserve">-  Período de garantía: </w:t>
      </w:r>
      <w:r w:rsidRPr="00070116">
        <w:rPr>
          <w:rFonts w:ascii="Arial" w:hAnsi="Arial" w:cs="Arial"/>
          <w:lang w:val="es-ES_tradnl" w:eastAsia="es-ES"/>
        </w:rPr>
        <w:t>Por tiempo mínimo de 1 año.  Emitido al entregar el producto.</w:t>
      </w:r>
    </w:p>
    <w:p w:rsidR="00070116" w:rsidRPr="00070116" w:rsidRDefault="00070116" w:rsidP="00070116">
      <w:pPr>
        <w:spacing w:before="120" w:after="120"/>
        <w:jc w:val="both"/>
        <w:rPr>
          <w:rFonts w:ascii="Arial" w:hAnsi="Arial" w:cs="Arial"/>
          <w:b/>
          <w:lang w:val="es-ES_tradnl" w:eastAsia="es-ES"/>
        </w:rPr>
      </w:pPr>
      <w:r w:rsidRPr="00070116">
        <w:rPr>
          <w:rFonts w:ascii="Arial" w:hAnsi="Arial" w:cs="Arial"/>
          <w:b/>
          <w:lang w:val="es-ES_tradnl" w:eastAsia="es-ES"/>
        </w:rPr>
        <w:t xml:space="preserve">- Inicio del cómputo del período de garantía: </w:t>
      </w:r>
      <w:r w:rsidRPr="00070116">
        <w:rPr>
          <w:rFonts w:ascii="Arial" w:hAnsi="Arial" w:cs="Arial"/>
          <w:lang w:val="es-ES_tradnl" w:eastAsia="es-ES"/>
        </w:rPr>
        <w:t>A partir de la fecha en la que se otorgó la conformidad de recepción del bien.</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 xml:space="preserve">DÉCIMA TERCERA.- (MOROSIDAD Y SUS PENALIDADES) </w:t>
      </w:r>
      <w:r w:rsidRPr="00070116">
        <w:rPr>
          <w:rFonts w:ascii="Arial" w:hAnsi="Arial" w:cs="Arial"/>
          <w:b/>
          <w:highlight w:val="yellow"/>
          <w:lang w:val="es-BO" w:eastAsia="es-ES"/>
        </w:rPr>
        <w:t>Conforme lo establecido en las especificaciones técnicas, determinadas por la unidad solicitante.</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Queda convenido entre las Partes, que el </w:t>
      </w:r>
      <w:r w:rsidRPr="00070116">
        <w:rPr>
          <w:rFonts w:ascii="Arial" w:hAnsi="Arial" w:cs="Arial"/>
          <w:b/>
          <w:lang w:val="es-ES_tradnl" w:eastAsia="es-ES"/>
        </w:rPr>
        <w:t xml:space="preserve">PROVEEDOR </w:t>
      </w:r>
      <w:r w:rsidRPr="00070116">
        <w:rPr>
          <w:rFonts w:ascii="Arial" w:hAnsi="Arial" w:cs="Arial"/>
          <w:lang w:val="es-ES_tradnl" w:eastAsia="es-ES"/>
        </w:rPr>
        <w:t xml:space="preserve">se obliga a cumplir con lo estipulado en las especificaciones técnicas y en la cláusula (Vigencia y Plazo del Contrato), caso contrario la </w:t>
      </w:r>
      <w:r w:rsidRPr="00070116">
        <w:rPr>
          <w:rFonts w:ascii="Arial" w:hAnsi="Arial" w:cs="Arial"/>
          <w:b/>
          <w:lang w:val="es-ES_tradnl" w:eastAsia="es-ES"/>
        </w:rPr>
        <w:t>ENTIDAD</w:t>
      </w:r>
      <w:r w:rsidRPr="00070116">
        <w:rPr>
          <w:rFonts w:ascii="Arial" w:hAnsi="Arial" w:cs="Arial"/>
          <w:lang w:val="es-ES_tradnl" w:eastAsia="es-ES"/>
        </w:rPr>
        <w:t xml:space="preserve"> aplicará una multa equivalente al 1% (uno por ciento) sobre el monto total del Contrato, por cada día calendario de retraso.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De establecer la </w:t>
      </w:r>
      <w:r w:rsidRPr="00070116">
        <w:rPr>
          <w:rFonts w:ascii="Arial" w:hAnsi="Arial" w:cs="Arial"/>
          <w:b/>
          <w:lang w:val="es-ES_tradnl" w:eastAsia="es-ES"/>
        </w:rPr>
        <w:t>ENTIDAD</w:t>
      </w:r>
      <w:r w:rsidRPr="00070116">
        <w:rPr>
          <w:rFonts w:ascii="Arial" w:hAnsi="Arial" w:cs="Arial"/>
          <w:lang w:val="es-ES_tradnl" w:eastAsia="es-ES"/>
        </w:rPr>
        <w:t xml:space="preserve"> que por la aplicación de multas por mora se ha llegado al límite del 10% (diez por ciento) del monto total del Contrato, la </w:t>
      </w:r>
      <w:r w:rsidRPr="00070116">
        <w:rPr>
          <w:rFonts w:ascii="Arial" w:hAnsi="Arial" w:cs="Arial"/>
          <w:b/>
          <w:lang w:val="es-ES_tradnl" w:eastAsia="es-ES"/>
        </w:rPr>
        <w:t>ENTIDAD</w:t>
      </w:r>
      <w:r w:rsidRPr="00070116">
        <w:rPr>
          <w:rFonts w:ascii="Arial" w:hAnsi="Arial" w:cs="Arial"/>
          <w:lang w:val="es-ES_tradnl" w:eastAsia="es-ES"/>
        </w:rPr>
        <w:t xml:space="preserve"> podrá iniciar el proceso de resolución del Contrato, conforme a lo estipulado en la cláusula (Terminación del Contrato).</w:t>
      </w:r>
    </w:p>
    <w:p w:rsidR="00070116" w:rsidRPr="00070116" w:rsidRDefault="00070116" w:rsidP="00070116">
      <w:pPr>
        <w:spacing w:before="120" w:after="120"/>
        <w:jc w:val="both"/>
        <w:rPr>
          <w:rFonts w:ascii="Arial" w:hAnsi="Arial" w:cs="Arial"/>
          <w:lang w:eastAsia="es-ES"/>
        </w:rPr>
      </w:pPr>
      <w:r w:rsidRPr="00070116">
        <w:rPr>
          <w:rFonts w:ascii="Arial" w:hAnsi="Arial" w:cs="Arial"/>
          <w:lang w:eastAsia="es-ES"/>
        </w:rPr>
        <w:lastRenderedPageBreak/>
        <w:t xml:space="preserve">De establecer </w:t>
      </w:r>
      <w:r w:rsidRPr="00070116">
        <w:rPr>
          <w:rFonts w:ascii="Arial" w:hAnsi="Arial" w:cs="Arial"/>
          <w:lang w:val="es-ES_tradnl" w:eastAsia="es-ES"/>
        </w:rPr>
        <w:t xml:space="preserve">la </w:t>
      </w:r>
      <w:r w:rsidRPr="00070116">
        <w:rPr>
          <w:rFonts w:ascii="Arial" w:hAnsi="Arial" w:cs="Arial"/>
          <w:b/>
          <w:lang w:val="es-ES_tradnl" w:eastAsia="es-ES"/>
        </w:rPr>
        <w:t>ENTIDAD</w:t>
      </w:r>
      <w:r w:rsidRPr="00070116">
        <w:rPr>
          <w:rFonts w:ascii="Arial" w:hAnsi="Arial" w:cs="Arial"/>
          <w:lang w:eastAsia="es-ES"/>
        </w:rPr>
        <w:t xml:space="preserve"> que por la aplicación de multas por mora se ha llegado al límite del 20% (veinte por ciento) del monto total del Contrato, la </w:t>
      </w:r>
      <w:r w:rsidRPr="00070116">
        <w:rPr>
          <w:rFonts w:ascii="Arial" w:hAnsi="Arial" w:cs="Arial"/>
          <w:b/>
          <w:lang w:eastAsia="es-ES"/>
        </w:rPr>
        <w:t>ENTIDAD</w:t>
      </w:r>
      <w:r w:rsidRPr="00070116">
        <w:rPr>
          <w:rFonts w:ascii="Arial" w:hAnsi="Arial" w:cs="Arial"/>
          <w:lang w:eastAsia="es-ES"/>
        </w:rPr>
        <w:t xml:space="preserve"> deberá iniciar el proceso de resolución del Contrato, conforme a lo estipulado en la cláusula (Terminación del Contrato).</w:t>
      </w:r>
    </w:p>
    <w:p w:rsidR="00070116" w:rsidRPr="00070116" w:rsidRDefault="00070116" w:rsidP="00070116">
      <w:pPr>
        <w:spacing w:before="120" w:after="120"/>
        <w:jc w:val="both"/>
        <w:rPr>
          <w:rFonts w:ascii="Arial" w:hAnsi="Arial" w:cs="Arial"/>
          <w:lang w:eastAsia="es-ES"/>
        </w:rPr>
      </w:pPr>
      <w:r w:rsidRPr="00070116">
        <w:rPr>
          <w:rFonts w:ascii="Arial" w:hAnsi="Arial" w:cs="Arial"/>
          <w:lang w:eastAsia="es-ES"/>
        </w:rPr>
        <w:t xml:space="preserve">Las multas serán cobradas mediante descuentos establecidos expresamente por la </w:t>
      </w:r>
      <w:r w:rsidRPr="00070116">
        <w:rPr>
          <w:rFonts w:ascii="Arial" w:hAnsi="Arial" w:cs="Arial"/>
          <w:b/>
          <w:bCs/>
          <w:lang w:eastAsia="es-ES"/>
        </w:rPr>
        <w:t>ENTIDAD</w:t>
      </w:r>
      <w:r w:rsidRPr="00070116">
        <w:rPr>
          <w:rFonts w:ascii="Arial" w:hAnsi="Arial" w:cs="Arial"/>
          <w:lang w:eastAsia="es-ES"/>
        </w:rPr>
        <w:t>,</w:t>
      </w:r>
      <w:r w:rsidRPr="00070116">
        <w:rPr>
          <w:rFonts w:ascii="Arial" w:hAnsi="Arial" w:cs="Arial"/>
          <w:lang w:val="es-ES_tradnl" w:eastAsia="es-ES"/>
        </w:rPr>
        <w:t xml:space="preserve"> con base en el informe específico y documentado</w:t>
      </w:r>
      <w:r w:rsidRPr="00070116">
        <w:rPr>
          <w:rFonts w:ascii="Arial" w:hAnsi="Arial" w:cs="Arial"/>
          <w:lang w:eastAsia="es-ES"/>
        </w:rPr>
        <w:t xml:space="preserve"> de los pagos o liquidación final, sin perjuicio de que </w:t>
      </w:r>
      <w:r w:rsidRPr="00070116">
        <w:rPr>
          <w:rFonts w:ascii="Arial" w:hAnsi="Arial" w:cs="Arial"/>
          <w:lang w:val="es-ES_tradnl" w:eastAsia="es-ES"/>
        </w:rPr>
        <w:t xml:space="preserve">la </w:t>
      </w:r>
      <w:r w:rsidRPr="00070116">
        <w:rPr>
          <w:rFonts w:ascii="Arial" w:hAnsi="Arial" w:cs="Arial"/>
          <w:b/>
          <w:lang w:val="es-ES_tradnl" w:eastAsia="es-ES"/>
        </w:rPr>
        <w:t>ENTIDAD</w:t>
      </w:r>
      <w:r w:rsidRPr="00070116">
        <w:rPr>
          <w:rFonts w:ascii="Arial" w:hAnsi="Arial" w:cs="Arial"/>
          <w:b/>
          <w:bCs/>
          <w:lang w:val="es-ES_tradnl" w:eastAsia="es-ES"/>
        </w:rPr>
        <w:t xml:space="preserve"> </w:t>
      </w:r>
      <w:r w:rsidRPr="00070116">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070116" w:rsidRPr="00070116" w:rsidRDefault="00070116" w:rsidP="00070116">
      <w:pPr>
        <w:spacing w:before="120" w:after="120"/>
        <w:jc w:val="both"/>
        <w:rPr>
          <w:rFonts w:ascii="Arial" w:hAnsi="Arial" w:cs="Arial"/>
          <w:lang w:eastAsia="es-ES"/>
        </w:rPr>
      </w:pP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eastAsia="es-ES"/>
        </w:rPr>
        <w:t>DÉCIMA CUARTA.- (NOTIFICACIONES)</w:t>
      </w:r>
    </w:p>
    <w:p w:rsidR="00070116" w:rsidRPr="00070116" w:rsidRDefault="00070116" w:rsidP="00070116">
      <w:pPr>
        <w:widowControl w:val="0"/>
        <w:numPr>
          <w:ilvl w:val="1"/>
          <w:numId w:val="0"/>
        </w:numPr>
        <w:tabs>
          <w:tab w:val="num" w:pos="284"/>
        </w:tabs>
        <w:spacing w:before="120" w:after="120"/>
        <w:ind w:left="708" w:hanging="719"/>
        <w:jc w:val="both"/>
        <w:rPr>
          <w:rFonts w:ascii="Arial" w:hAnsi="Arial" w:cs="Arial"/>
          <w:lang w:val="es-ES_tradnl" w:eastAsia="es-ES"/>
        </w:rPr>
      </w:pPr>
      <w:r w:rsidRPr="00070116">
        <w:rPr>
          <w:rFonts w:ascii="Arial" w:hAnsi="Arial" w:cs="Arial"/>
          <w:b/>
          <w:lang w:val="es-ES_tradnl" w:eastAsia="es-ES"/>
        </w:rPr>
        <w:t>14.1</w:t>
      </w:r>
      <w:r w:rsidRPr="00070116">
        <w:rPr>
          <w:rFonts w:ascii="Arial" w:hAnsi="Arial" w:cs="Arial"/>
          <w:lang w:val="es-ES_tradnl" w:eastAsia="es-ES"/>
        </w:rPr>
        <w:t xml:space="preserve"> </w:t>
      </w:r>
      <w:r w:rsidRPr="00070116">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70116" w:rsidRPr="00070116" w:rsidTr="00AE624A">
        <w:trPr>
          <w:trHeight w:val="237"/>
        </w:trPr>
        <w:tc>
          <w:tcPr>
            <w:tcW w:w="4511" w:type="dxa"/>
            <w:tcBorders>
              <w:top w:val="single" w:sz="4" w:space="0" w:color="auto"/>
              <w:left w:val="single" w:sz="4" w:space="0" w:color="auto"/>
              <w:bottom w:val="single" w:sz="4" w:space="0" w:color="auto"/>
              <w:right w:val="single" w:sz="4" w:space="0" w:color="auto"/>
            </w:tcBorders>
          </w:tcPr>
          <w:p w:rsidR="00070116" w:rsidRPr="00070116" w:rsidRDefault="00070116" w:rsidP="00070116">
            <w:pPr>
              <w:widowControl w:val="0"/>
              <w:ind w:left="180" w:hanging="180"/>
              <w:jc w:val="center"/>
              <w:rPr>
                <w:rFonts w:ascii="Arial" w:hAnsi="Arial" w:cs="Arial"/>
                <w:b/>
                <w:lang w:val="es-ES_tradnl" w:eastAsia="es-ES"/>
              </w:rPr>
            </w:pPr>
            <w:r w:rsidRPr="00070116">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70116" w:rsidRPr="00070116" w:rsidRDefault="00070116" w:rsidP="00070116">
            <w:pPr>
              <w:widowControl w:val="0"/>
              <w:ind w:left="180" w:hanging="180"/>
              <w:jc w:val="center"/>
              <w:rPr>
                <w:rFonts w:ascii="Arial" w:hAnsi="Arial" w:cs="Arial"/>
                <w:b/>
                <w:lang w:val="es-ES_tradnl" w:eastAsia="es-ES"/>
              </w:rPr>
            </w:pPr>
            <w:r w:rsidRPr="00070116">
              <w:rPr>
                <w:rFonts w:ascii="Arial" w:hAnsi="Arial" w:cs="Arial"/>
                <w:b/>
                <w:lang w:val="es-ES_tradnl" w:eastAsia="es-ES"/>
              </w:rPr>
              <w:t>PROVEEDOR</w:t>
            </w:r>
          </w:p>
        </w:tc>
      </w:tr>
      <w:tr w:rsidR="00070116" w:rsidRPr="00070116" w:rsidTr="00AE624A">
        <w:trPr>
          <w:trHeight w:val="1342"/>
        </w:trPr>
        <w:tc>
          <w:tcPr>
            <w:tcW w:w="4511" w:type="dxa"/>
            <w:tcBorders>
              <w:top w:val="single" w:sz="4" w:space="0" w:color="auto"/>
              <w:left w:val="single" w:sz="4" w:space="0" w:color="auto"/>
              <w:bottom w:val="single" w:sz="4" w:space="0" w:color="auto"/>
              <w:right w:val="single" w:sz="4" w:space="0" w:color="auto"/>
            </w:tcBorders>
          </w:tcPr>
          <w:p w:rsidR="00070116" w:rsidRPr="00070116" w:rsidRDefault="00070116" w:rsidP="00070116">
            <w:pPr>
              <w:widowControl w:val="0"/>
              <w:jc w:val="both"/>
              <w:rPr>
                <w:rFonts w:ascii="Arial" w:hAnsi="Arial" w:cs="Arial"/>
                <w:lang w:val="es-ES_tradnl" w:eastAsia="es-ES"/>
              </w:rPr>
            </w:pPr>
            <w:r w:rsidRPr="00070116">
              <w:rPr>
                <w:rFonts w:ascii="Arial" w:hAnsi="Arial" w:cs="Arial"/>
                <w:b/>
                <w:lang w:val="es-ES_tradnl" w:eastAsia="es-ES"/>
              </w:rPr>
              <w:t>Domicilio:</w:t>
            </w:r>
            <w:r w:rsidRPr="00070116">
              <w:rPr>
                <w:rFonts w:ascii="Arial" w:hAnsi="Arial" w:cs="Arial"/>
                <w:lang w:val="es-ES_tradnl" w:eastAsia="es-ES"/>
              </w:rPr>
              <w:t xml:space="preserve"> ______________________</w:t>
            </w:r>
          </w:p>
          <w:p w:rsidR="00070116" w:rsidRPr="00070116" w:rsidRDefault="00070116" w:rsidP="00070116">
            <w:pPr>
              <w:widowControl w:val="0"/>
              <w:ind w:left="180" w:hanging="180"/>
              <w:jc w:val="both"/>
              <w:rPr>
                <w:rFonts w:ascii="Arial" w:hAnsi="Arial" w:cs="Arial"/>
                <w:lang w:val="es-BO" w:eastAsia="es-ES"/>
              </w:rPr>
            </w:pPr>
            <w:r w:rsidRPr="00070116">
              <w:rPr>
                <w:rFonts w:ascii="Arial" w:hAnsi="Arial" w:cs="Arial"/>
                <w:b/>
                <w:lang w:val="es-BO" w:eastAsia="es-ES"/>
              </w:rPr>
              <w:t>Telef.:</w:t>
            </w:r>
            <w:r w:rsidRPr="00070116">
              <w:rPr>
                <w:rFonts w:ascii="Arial" w:hAnsi="Arial" w:cs="Arial"/>
                <w:lang w:val="es-BO" w:eastAsia="es-ES"/>
              </w:rPr>
              <w:t xml:space="preserve"> _________________________</w:t>
            </w:r>
          </w:p>
          <w:p w:rsidR="00070116" w:rsidRPr="00070116" w:rsidRDefault="00070116" w:rsidP="00070116">
            <w:pPr>
              <w:widowControl w:val="0"/>
              <w:ind w:left="180" w:hanging="180"/>
              <w:jc w:val="both"/>
              <w:rPr>
                <w:rFonts w:ascii="Arial" w:hAnsi="Arial" w:cs="Arial"/>
                <w:lang w:val="es-BO" w:eastAsia="es-ES"/>
              </w:rPr>
            </w:pPr>
            <w:r w:rsidRPr="00070116">
              <w:rPr>
                <w:rFonts w:ascii="Arial" w:hAnsi="Arial" w:cs="Arial"/>
                <w:b/>
                <w:lang w:val="es-BO" w:eastAsia="es-ES"/>
              </w:rPr>
              <w:t>E-mail:</w:t>
            </w:r>
            <w:r w:rsidRPr="00070116">
              <w:rPr>
                <w:rFonts w:ascii="Arial" w:hAnsi="Arial" w:cs="Arial"/>
                <w:lang w:val="es-BO" w:eastAsia="es-ES"/>
              </w:rPr>
              <w:t xml:space="preserve"> _________________________</w:t>
            </w:r>
          </w:p>
          <w:p w:rsidR="00070116" w:rsidRPr="00070116" w:rsidRDefault="00070116" w:rsidP="00070116">
            <w:pPr>
              <w:widowControl w:val="0"/>
              <w:ind w:left="180" w:hanging="180"/>
              <w:jc w:val="both"/>
              <w:rPr>
                <w:rFonts w:ascii="Arial" w:hAnsi="Arial" w:cs="Arial"/>
                <w:lang w:val="es-BO" w:eastAsia="es-ES"/>
              </w:rPr>
            </w:pPr>
            <w:r w:rsidRPr="00070116">
              <w:rPr>
                <w:rFonts w:ascii="Arial" w:hAnsi="Arial" w:cs="Arial"/>
                <w:b/>
                <w:lang w:val="es-BO" w:eastAsia="es-ES"/>
              </w:rPr>
              <w:t>Attn.:</w:t>
            </w:r>
            <w:r w:rsidRPr="00070116">
              <w:rPr>
                <w:rFonts w:ascii="Arial" w:hAnsi="Arial" w:cs="Arial"/>
                <w:lang w:val="es-BO" w:eastAsia="es-ES"/>
              </w:rPr>
              <w:t xml:space="preserve"> __________________________</w:t>
            </w:r>
          </w:p>
          <w:p w:rsidR="00070116" w:rsidRPr="00070116" w:rsidRDefault="00070116" w:rsidP="00070116">
            <w:pPr>
              <w:widowControl w:val="0"/>
              <w:ind w:left="180" w:hanging="180"/>
              <w:jc w:val="both"/>
              <w:rPr>
                <w:rFonts w:ascii="Arial" w:hAnsi="Arial" w:cs="Arial"/>
                <w:lang w:val="es-ES_tradnl" w:eastAsia="es-ES"/>
              </w:rPr>
            </w:pPr>
            <w:r w:rsidRPr="00070116">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070116" w:rsidRPr="00070116" w:rsidRDefault="00070116" w:rsidP="00070116">
            <w:pPr>
              <w:widowControl w:val="0"/>
              <w:ind w:hanging="45"/>
              <w:jc w:val="both"/>
              <w:rPr>
                <w:rFonts w:ascii="Arial" w:hAnsi="Arial" w:cs="Arial"/>
                <w:lang w:val="es-ES_tradnl" w:eastAsia="es-ES"/>
              </w:rPr>
            </w:pPr>
            <w:r w:rsidRPr="00070116">
              <w:rPr>
                <w:rFonts w:ascii="Arial" w:hAnsi="Arial" w:cs="Arial"/>
                <w:b/>
                <w:lang w:val="es-ES_tradnl" w:eastAsia="es-ES"/>
              </w:rPr>
              <w:t>Domicilio:</w:t>
            </w:r>
            <w:r w:rsidRPr="00070116">
              <w:rPr>
                <w:rFonts w:ascii="Arial" w:hAnsi="Arial" w:cs="Arial"/>
                <w:lang w:val="es-ES_tradnl" w:eastAsia="es-ES"/>
              </w:rPr>
              <w:t xml:space="preserve"> ___________________ </w:t>
            </w:r>
          </w:p>
          <w:p w:rsidR="00070116" w:rsidRPr="00070116" w:rsidRDefault="00070116" w:rsidP="00070116">
            <w:pPr>
              <w:widowControl w:val="0"/>
              <w:ind w:left="180" w:hanging="180"/>
              <w:jc w:val="both"/>
              <w:rPr>
                <w:rFonts w:ascii="Arial" w:hAnsi="Arial" w:cs="Arial"/>
                <w:lang w:val="es-ES_tradnl" w:eastAsia="es-ES"/>
              </w:rPr>
            </w:pPr>
            <w:r w:rsidRPr="00070116">
              <w:rPr>
                <w:rFonts w:ascii="Arial" w:hAnsi="Arial" w:cs="Arial"/>
                <w:b/>
                <w:lang w:val="es-ES_tradnl" w:eastAsia="es-ES"/>
              </w:rPr>
              <w:t>Telef.:</w:t>
            </w:r>
            <w:r w:rsidRPr="00070116">
              <w:rPr>
                <w:rFonts w:ascii="Arial" w:hAnsi="Arial" w:cs="Arial"/>
                <w:lang w:val="es-ES_tradnl" w:eastAsia="es-ES"/>
              </w:rPr>
              <w:t xml:space="preserve"> </w:t>
            </w:r>
            <w:r w:rsidRPr="00070116">
              <w:rPr>
                <w:rFonts w:ascii="Arial" w:hAnsi="Arial" w:cs="Arial"/>
                <w:lang w:val="es-BO" w:eastAsia="es-ES"/>
              </w:rPr>
              <w:t>______________________</w:t>
            </w:r>
          </w:p>
          <w:p w:rsidR="00070116" w:rsidRPr="00070116" w:rsidRDefault="00070116" w:rsidP="00070116">
            <w:pPr>
              <w:autoSpaceDE w:val="0"/>
              <w:autoSpaceDN w:val="0"/>
              <w:adjustRightInd w:val="0"/>
              <w:ind w:left="180" w:hanging="180"/>
              <w:rPr>
                <w:rFonts w:ascii="Arial" w:hAnsi="Arial" w:cs="Arial"/>
                <w:lang w:val="es-ES_tradnl" w:eastAsia="es-ES"/>
              </w:rPr>
            </w:pPr>
            <w:r w:rsidRPr="00070116">
              <w:rPr>
                <w:rFonts w:ascii="Arial" w:hAnsi="Arial" w:cs="Arial"/>
                <w:b/>
                <w:lang w:val="es-ES_tradnl" w:eastAsia="es-ES"/>
              </w:rPr>
              <w:t>E-mail:</w:t>
            </w:r>
            <w:r w:rsidRPr="00070116">
              <w:rPr>
                <w:rFonts w:ascii="Arial" w:hAnsi="Arial" w:cs="Arial"/>
                <w:lang w:val="es-ES_tradnl" w:eastAsia="es-ES"/>
              </w:rPr>
              <w:t xml:space="preserve"> ______________________</w:t>
            </w:r>
          </w:p>
          <w:p w:rsidR="00070116" w:rsidRPr="00070116" w:rsidRDefault="00070116" w:rsidP="00070116">
            <w:pPr>
              <w:autoSpaceDE w:val="0"/>
              <w:autoSpaceDN w:val="0"/>
              <w:adjustRightInd w:val="0"/>
              <w:ind w:left="180" w:hanging="180"/>
              <w:rPr>
                <w:rFonts w:ascii="Arial" w:hAnsi="Arial" w:cs="Arial"/>
                <w:lang w:val="es-ES_tradnl" w:eastAsia="es-ES"/>
              </w:rPr>
            </w:pPr>
            <w:r w:rsidRPr="00070116">
              <w:rPr>
                <w:rFonts w:ascii="Arial" w:hAnsi="Arial" w:cs="Arial"/>
                <w:b/>
                <w:lang w:val="es-ES_tradnl" w:eastAsia="es-ES"/>
              </w:rPr>
              <w:t>Attn.:</w:t>
            </w:r>
            <w:r w:rsidRPr="00070116">
              <w:rPr>
                <w:rFonts w:ascii="Arial" w:hAnsi="Arial" w:cs="Arial"/>
                <w:lang w:val="es-ES_tradnl" w:eastAsia="es-ES"/>
              </w:rPr>
              <w:t xml:space="preserve"> ________________________</w:t>
            </w:r>
          </w:p>
          <w:p w:rsidR="00070116" w:rsidRPr="00070116" w:rsidRDefault="00070116" w:rsidP="00070116">
            <w:pPr>
              <w:autoSpaceDE w:val="0"/>
              <w:autoSpaceDN w:val="0"/>
              <w:adjustRightInd w:val="0"/>
              <w:ind w:left="180" w:hanging="180"/>
              <w:rPr>
                <w:rFonts w:ascii="Arial" w:hAnsi="Arial" w:cs="Arial"/>
                <w:lang w:val="es-ES_tradnl" w:eastAsia="es-ES"/>
              </w:rPr>
            </w:pPr>
            <w:r w:rsidRPr="00070116">
              <w:rPr>
                <w:rFonts w:ascii="Arial" w:hAnsi="Arial" w:cs="Arial"/>
                <w:lang w:val="es-ES_tradnl" w:eastAsia="es-ES"/>
              </w:rPr>
              <w:t>___________ – Bolivia</w:t>
            </w:r>
          </w:p>
        </w:tc>
      </w:tr>
    </w:tbl>
    <w:p w:rsidR="00070116" w:rsidRPr="00070116" w:rsidRDefault="00070116" w:rsidP="00070116">
      <w:pPr>
        <w:widowControl w:val="0"/>
        <w:tabs>
          <w:tab w:val="num" w:pos="720"/>
        </w:tabs>
        <w:spacing w:before="120" w:after="120"/>
        <w:ind w:left="720" w:hanging="720"/>
        <w:jc w:val="both"/>
        <w:rPr>
          <w:rFonts w:ascii="Arial" w:hAnsi="Arial" w:cs="Arial"/>
          <w:lang w:val="es-ES_tradnl" w:eastAsia="es-ES"/>
        </w:rPr>
      </w:pPr>
      <w:r w:rsidRPr="00070116">
        <w:rPr>
          <w:rFonts w:ascii="Arial" w:hAnsi="Arial" w:cs="Arial"/>
          <w:b/>
          <w:lang w:val="es-ES_tradnl" w:eastAsia="es-ES"/>
        </w:rPr>
        <w:t>14.2</w:t>
      </w:r>
      <w:r w:rsidRPr="00070116">
        <w:rPr>
          <w:rFonts w:ascii="Arial" w:hAnsi="Arial" w:cs="Arial"/>
          <w:lang w:val="es-ES_tradnl" w:eastAsia="es-ES"/>
        </w:rPr>
        <w:t xml:space="preserve"> </w:t>
      </w:r>
      <w:r w:rsidRPr="00070116">
        <w:rPr>
          <w:rFonts w:ascii="Arial" w:hAnsi="Arial" w:cs="Arial"/>
          <w:lang w:val="es-ES_tradnl" w:eastAsia="es-ES"/>
        </w:rPr>
        <w:tab/>
        <w:t>Se considerará recibida la notificación o comunicación en la fecha y hora en que se haya realizado la entrega.</w:t>
      </w:r>
    </w:p>
    <w:p w:rsidR="00070116" w:rsidRPr="00070116" w:rsidRDefault="00070116" w:rsidP="00070116">
      <w:pPr>
        <w:widowControl w:val="0"/>
        <w:tabs>
          <w:tab w:val="num" w:pos="720"/>
        </w:tabs>
        <w:spacing w:before="120" w:after="120"/>
        <w:ind w:left="720" w:hanging="720"/>
        <w:jc w:val="both"/>
        <w:rPr>
          <w:rFonts w:ascii="Arial" w:hAnsi="Arial" w:cs="Arial"/>
          <w:lang w:val="es-ES_tradnl" w:eastAsia="es-ES"/>
        </w:rPr>
      </w:pPr>
      <w:r w:rsidRPr="00070116">
        <w:rPr>
          <w:rFonts w:ascii="Arial" w:hAnsi="Arial" w:cs="Arial"/>
          <w:b/>
          <w:lang w:val="es-ES_tradnl" w:eastAsia="es-ES"/>
        </w:rPr>
        <w:t>14.3</w:t>
      </w:r>
      <w:r w:rsidRPr="00070116">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DÉCIMA QUINTA.- (RECEPCIÓN Y VERIFICACIÓN)</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i/>
          <w:u w:val="single"/>
          <w:lang w:val="es-ES_tradnl" w:eastAsia="es-ES"/>
        </w:rPr>
        <w:t>El Responsable o Comité de Recepción</w:t>
      </w:r>
      <w:r w:rsidRPr="00070116">
        <w:rPr>
          <w:rFonts w:ascii="Arial" w:hAnsi="Arial" w:cs="Arial"/>
          <w:lang w:val="es-ES_tradnl" w:eastAsia="es-ES"/>
        </w:rPr>
        <w:t xml:space="preserve"> conjuntamente con un representante debidamente acreditado del </w:t>
      </w:r>
      <w:r w:rsidRPr="00070116">
        <w:rPr>
          <w:rFonts w:ascii="Arial" w:hAnsi="Arial" w:cs="Arial"/>
          <w:b/>
          <w:lang w:val="es-ES_tradnl" w:eastAsia="es-ES"/>
        </w:rPr>
        <w:t>PROVEEDOR</w:t>
      </w:r>
      <w:r w:rsidRPr="00070116">
        <w:rPr>
          <w:rFonts w:ascii="Arial" w:hAnsi="Arial" w:cs="Arial"/>
          <w:lang w:val="es-ES_tradnl" w:eastAsia="es-ES"/>
        </w:rPr>
        <w:t xml:space="preserve">, tendrán la función de efectuar la recepción de la Adquisición, previa conformidad de la </w:t>
      </w:r>
      <w:r w:rsidRPr="00070116">
        <w:rPr>
          <w:rFonts w:ascii="Arial" w:hAnsi="Arial" w:cs="Arial"/>
          <w:b/>
          <w:lang w:val="es-ES_tradnl" w:eastAsia="es-ES"/>
        </w:rPr>
        <w:t>ENTIDAD</w:t>
      </w:r>
      <w:r w:rsidRPr="00070116">
        <w:rPr>
          <w:rFonts w:ascii="Arial" w:hAnsi="Arial" w:cs="Arial"/>
          <w:lang w:val="es-ES_tradnl" w:eastAsia="es-ES"/>
        </w:rPr>
        <w:t xml:space="preserve"> elaborándose un acta de recepción en la cual se identifique la cantidad recibida y el cumplimiento de las especificaciones técnicas.  </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Si se encontraran defectos o daños en la Adquisición no se procederá a la emisión del acta de recepción en tanto el </w:t>
      </w:r>
      <w:r w:rsidRPr="00070116">
        <w:rPr>
          <w:rFonts w:ascii="Arial" w:hAnsi="Arial" w:cs="Arial"/>
          <w:b/>
          <w:lang w:val="es-ES_tradnl" w:eastAsia="es-ES"/>
        </w:rPr>
        <w:t xml:space="preserve">PROVEEDOR </w:t>
      </w:r>
      <w:r w:rsidRPr="00070116">
        <w:rPr>
          <w:rFonts w:ascii="Arial" w:hAnsi="Arial" w:cs="Arial"/>
          <w:lang w:val="es-ES_tradnl" w:eastAsia="es-ES"/>
        </w:rPr>
        <w:t xml:space="preserve">no subsane lo observado. El </w:t>
      </w:r>
      <w:r w:rsidRPr="00070116">
        <w:rPr>
          <w:rFonts w:ascii="Arial" w:hAnsi="Arial" w:cs="Arial"/>
          <w:b/>
          <w:lang w:val="es-ES_tradnl" w:eastAsia="es-ES"/>
        </w:rPr>
        <w:t>PROVEEDOR</w:t>
      </w:r>
      <w:r w:rsidRPr="00070116">
        <w:rPr>
          <w:rFonts w:ascii="Arial" w:hAnsi="Arial" w:cs="Arial"/>
          <w:lang w:val="es-ES_tradnl" w:eastAsia="es-ES"/>
        </w:rPr>
        <w:t xml:space="preserve"> deberá reemplazar la Adquisición observada por otra de iguales o mejores características en un plazo máximo de _________________ días calendario, corriendo por su cuenta el transporte y lo que conlleve realizar el cambio. </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DÉCIMA SEXTA.- (RESPONSABILIDADES Y OBLIGACIONES DEL PROVEEDOR)</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El </w:t>
      </w:r>
      <w:r w:rsidRPr="00070116">
        <w:rPr>
          <w:rFonts w:ascii="Arial" w:hAnsi="Arial" w:cs="Arial"/>
          <w:b/>
          <w:lang w:val="es-ES_tradnl" w:eastAsia="es-ES"/>
        </w:rPr>
        <w:t>PROVEEDOR</w:t>
      </w:r>
      <w:r w:rsidRPr="00070116">
        <w:rPr>
          <w:rFonts w:ascii="Arial" w:hAnsi="Arial" w:cs="Arial"/>
          <w:lang w:val="es-ES_tradnl" w:eastAsia="es-ES"/>
        </w:rPr>
        <w:t xml:space="preserve"> se compromete a cumplir con las siguientes responsabilidades y obligaciones, que son de carácter enunciativo y no limitativo:</w:t>
      </w:r>
    </w:p>
    <w:p w:rsidR="00070116" w:rsidRPr="00070116" w:rsidRDefault="00070116" w:rsidP="00070116">
      <w:pPr>
        <w:spacing w:before="120" w:after="120"/>
        <w:jc w:val="both"/>
        <w:rPr>
          <w:rFonts w:ascii="Arial" w:hAnsi="Arial" w:cs="Arial"/>
          <w:b/>
          <w:lang w:val="es-ES_tradnl" w:eastAsia="es-ES"/>
        </w:rPr>
      </w:pPr>
      <w:r w:rsidRPr="00070116">
        <w:rPr>
          <w:rFonts w:ascii="Arial" w:hAnsi="Arial" w:cs="Arial"/>
          <w:b/>
          <w:lang w:val="es-ES_tradnl" w:eastAsia="es-ES"/>
        </w:rPr>
        <w:t>16.1</w:t>
      </w:r>
      <w:r w:rsidRPr="00070116">
        <w:rPr>
          <w:rFonts w:ascii="Arial" w:hAnsi="Arial" w:cs="Arial"/>
          <w:b/>
          <w:lang w:val="es-ES_tradnl" w:eastAsia="es-ES"/>
        </w:rPr>
        <w:tab/>
        <w:t>Responsabilidades:</w:t>
      </w:r>
    </w:p>
    <w:p w:rsidR="00070116" w:rsidRPr="00070116" w:rsidRDefault="00070116" w:rsidP="00070116">
      <w:pPr>
        <w:widowControl w:val="0"/>
        <w:tabs>
          <w:tab w:val="num" w:pos="720"/>
        </w:tabs>
        <w:spacing w:before="120" w:after="120"/>
        <w:ind w:left="1134" w:hanging="984"/>
        <w:jc w:val="both"/>
        <w:rPr>
          <w:rFonts w:ascii="Arial" w:hAnsi="Arial" w:cs="Arial"/>
          <w:lang w:val="es-ES_tradnl" w:eastAsia="es-ES"/>
        </w:rPr>
      </w:pPr>
      <w:r w:rsidRPr="00070116">
        <w:rPr>
          <w:rFonts w:ascii="Arial" w:hAnsi="Arial" w:cs="Arial"/>
          <w:lang w:val="es-ES_tradnl" w:eastAsia="es-ES"/>
        </w:rPr>
        <w:tab/>
      </w:r>
      <w:r w:rsidRPr="00070116">
        <w:rPr>
          <w:rFonts w:ascii="Arial" w:hAnsi="Arial" w:cs="Arial"/>
          <w:b/>
          <w:lang w:val="es-ES_tradnl" w:eastAsia="es-ES"/>
        </w:rPr>
        <w:t>a)</w:t>
      </w:r>
      <w:r w:rsidRPr="00070116">
        <w:rPr>
          <w:rFonts w:ascii="Arial" w:hAnsi="Arial" w:cs="Arial"/>
          <w:lang w:val="es-ES_tradnl" w:eastAsia="es-ES"/>
        </w:rPr>
        <w:tab/>
        <w:t xml:space="preserve">Cumplir con el presente Contrato. </w:t>
      </w:r>
    </w:p>
    <w:p w:rsidR="00070116" w:rsidRPr="00070116" w:rsidRDefault="00070116" w:rsidP="00070116">
      <w:pPr>
        <w:widowControl w:val="0"/>
        <w:tabs>
          <w:tab w:val="num" w:pos="720"/>
        </w:tabs>
        <w:spacing w:before="120" w:after="120"/>
        <w:ind w:left="1134" w:hanging="984"/>
        <w:jc w:val="both"/>
        <w:rPr>
          <w:rFonts w:ascii="Arial" w:hAnsi="Arial" w:cs="Arial"/>
          <w:lang w:val="es-ES_tradnl" w:eastAsia="es-ES"/>
        </w:rPr>
      </w:pPr>
      <w:r w:rsidRPr="00070116">
        <w:rPr>
          <w:rFonts w:ascii="Arial" w:hAnsi="Arial" w:cs="Arial"/>
          <w:lang w:val="es-ES_tradnl" w:eastAsia="es-ES"/>
        </w:rPr>
        <w:tab/>
      </w:r>
      <w:r w:rsidRPr="00070116">
        <w:rPr>
          <w:rFonts w:ascii="Arial" w:hAnsi="Arial" w:cs="Arial"/>
          <w:b/>
          <w:lang w:val="es-ES_tradnl" w:eastAsia="es-ES"/>
        </w:rPr>
        <w:t>b)</w:t>
      </w:r>
      <w:r w:rsidRPr="00070116">
        <w:rPr>
          <w:rFonts w:ascii="Arial" w:hAnsi="Arial" w:cs="Arial"/>
          <w:lang w:val="es-ES_tradnl" w:eastAsia="es-ES"/>
        </w:rPr>
        <w:tab/>
        <w:t>No podrá entregar la Adquisición con bienes usados o defectuosos, debiendo en su caso ser sustituidos a su costo, dentro del plazo máximo de ________________ días calendario, impostergablemente.</w:t>
      </w:r>
    </w:p>
    <w:p w:rsidR="00070116" w:rsidRPr="00070116" w:rsidRDefault="00070116" w:rsidP="00070116">
      <w:pPr>
        <w:widowControl w:val="0"/>
        <w:tabs>
          <w:tab w:val="num" w:pos="720"/>
        </w:tabs>
        <w:spacing w:before="120" w:after="120"/>
        <w:ind w:left="1134" w:hanging="984"/>
        <w:jc w:val="both"/>
        <w:rPr>
          <w:rFonts w:ascii="Arial" w:hAnsi="Arial" w:cs="Arial"/>
          <w:b/>
          <w:lang w:val="es-ES_tradnl" w:eastAsia="es-ES"/>
        </w:rPr>
      </w:pPr>
      <w:r w:rsidRPr="00070116">
        <w:rPr>
          <w:rFonts w:ascii="Arial" w:hAnsi="Arial" w:cs="Arial"/>
          <w:lang w:val="es-ES_tradnl" w:eastAsia="es-ES"/>
        </w:rPr>
        <w:tab/>
      </w:r>
      <w:r w:rsidRPr="00070116">
        <w:rPr>
          <w:rFonts w:ascii="Arial" w:hAnsi="Arial" w:cs="Arial"/>
          <w:b/>
          <w:lang w:val="es-ES_tradnl" w:eastAsia="es-ES"/>
        </w:rPr>
        <w:t>c)</w:t>
      </w:r>
      <w:r w:rsidRPr="00070116">
        <w:rPr>
          <w:rFonts w:ascii="Arial" w:hAnsi="Arial" w:cs="Arial"/>
          <w:lang w:val="es-ES_tradnl" w:eastAsia="es-ES"/>
        </w:rPr>
        <w:tab/>
        <w:t xml:space="preserve">Los retrasos por parte de sub-contratistas y/o sub-vendedores, si los hubiera, serán de responsabilidad única y exclusiva del </w:t>
      </w:r>
      <w:r w:rsidRPr="00070116">
        <w:rPr>
          <w:rFonts w:ascii="Arial" w:hAnsi="Arial" w:cs="Arial"/>
          <w:b/>
          <w:lang w:val="es-ES_tradnl" w:eastAsia="es-ES"/>
        </w:rPr>
        <w:t>PROVEEDOR</w:t>
      </w:r>
      <w:r w:rsidRPr="00070116">
        <w:rPr>
          <w:rFonts w:ascii="Arial" w:hAnsi="Arial" w:cs="Arial"/>
          <w:lang w:val="es-ES_tradnl" w:eastAsia="es-ES"/>
        </w:rPr>
        <w:t>.</w:t>
      </w:r>
    </w:p>
    <w:p w:rsidR="00070116" w:rsidRPr="00070116" w:rsidRDefault="00070116" w:rsidP="00070116">
      <w:pPr>
        <w:widowControl w:val="0"/>
        <w:tabs>
          <w:tab w:val="num" w:pos="720"/>
        </w:tabs>
        <w:spacing w:before="120" w:after="120"/>
        <w:ind w:left="1134" w:hanging="984"/>
        <w:jc w:val="both"/>
        <w:rPr>
          <w:rFonts w:ascii="Arial" w:hAnsi="Arial" w:cs="Arial"/>
          <w:lang w:val="es-ES_tradnl" w:eastAsia="es-ES"/>
        </w:rPr>
      </w:pPr>
      <w:r w:rsidRPr="00070116">
        <w:rPr>
          <w:rFonts w:ascii="Arial" w:hAnsi="Arial" w:cs="Arial"/>
          <w:lang w:val="es-ES_tradnl" w:eastAsia="es-ES"/>
        </w:rPr>
        <w:tab/>
        <w:t>d</w:t>
      </w:r>
      <w:r w:rsidRPr="00070116">
        <w:rPr>
          <w:rFonts w:ascii="Arial" w:hAnsi="Arial" w:cs="Arial"/>
          <w:b/>
          <w:lang w:val="es-ES_tradnl" w:eastAsia="es-ES"/>
        </w:rPr>
        <w:t>)</w:t>
      </w:r>
      <w:r w:rsidRPr="00070116">
        <w:rPr>
          <w:rFonts w:ascii="Arial" w:hAnsi="Arial" w:cs="Arial"/>
          <w:lang w:val="es-ES_tradnl" w:eastAsia="es-ES"/>
        </w:rPr>
        <w:tab/>
        <w:t xml:space="preserve">Mantener exonerada a la </w:t>
      </w:r>
      <w:r w:rsidRPr="00070116">
        <w:rPr>
          <w:rFonts w:ascii="Arial" w:hAnsi="Arial" w:cs="Arial"/>
          <w:b/>
          <w:lang w:val="es-ES_tradnl" w:eastAsia="es-ES"/>
        </w:rPr>
        <w:t>ENTIDAD</w:t>
      </w:r>
      <w:r w:rsidRPr="00070116">
        <w:rPr>
          <w:rFonts w:ascii="Arial" w:hAnsi="Arial" w:cs="Arial"/>
          <w:lang w:val="es-ES_tradnl" w:eastAsia="es-ES"/>
        </w:rPr>
        <w:t xml:space="preserve"> contra cualquier multa o penalidad de cualquier tipo o </w:t>
      </w:r>
      <w:r w:rsidRPr="00070116">
        <w:rPr>
          <w:rFonts w:ascii="Arial" w:hAnsi="Arial" w:cs="Arial"/>
          <w:lang w:val="es-ES_tradnl" w:eastAsia="es-ES"/>
        </w:rPr>
        <w:lastRenderedPageBreak/>
        <w:t>naturaleza que fuera impuesta por causa de incumplimiento o infracción de la legislación laboral o social.</w:t>
      </w:r>
    </w:p>
    <w:p w:rsidR="00070116" w:rsidRPr="00070116" w:rsidRDefault="00070116" w:rsidP="00070116">
      <w:pPr>
        <w:widowControl w:val="0"/>
        <w:tabs>
          <w:tab w:val="num" w:pos="720"/>
        </w:tabs>
        <w:spacing w:before="120" w:after="120"/>
        <w:ind w:left="1134" w:hanging="984"/>
        <w:jc w:val="both"/>
        <w:rPr>
          <w:rFonts w:ascii="Arial" w:hAnsi="Arial" w:cs="Arial"/>
          <w:lang w:val="es-ES_tradnl" w:eastAsia="es-ES"/>
        </w:rPr>
      </w:pPr>
      <w:r w:rsidRPr="00070116">
        <w:rPr>
          <w:rFonts w:ascii="Arial" w:hAnsi="Arial" w:cs="Arial"/>
          <w:lang w:val="es-ES_tradnl" w:eastAsia="es-ES"/>
        </w:rPr>
        <w:tab/>
        <w:t>e</w:t>
      </w:r>
      <w:r w:rsidRPr="00070116">
        <w:rPr>
          <w:rFonts w:ascii="Arial" w:hAnsi="Arial" w:cs="Arial"/>
          <w:b/>
          <w:lang w:val="es-ES_tradnl" w:eastAsia="es-ES"/>
        </w:rPr>
        <w:t>)</w:t>
      </w:r>
      <w:r w:rsidRPr="00070116">
        <w:rPr>
          <w:rFonts w:ascii="Arial" w:hAnsi="Arial" w:cs="Arial"/>
          <w:lang w:val="es-ES_tradnl" w:eastAsia="es-ES"/>
        </w:rPr>
        <w:tab/>
        <w:t xml:space="preserve">Mantener indemne a la </w:t>
      </w:r>
      <w:r w:rsidRPr="00070116">
        <w:rPr>
          <w:rFonts w:ascii="Arial" w:hAnsi="Arial" w:cs="Arial"/>
          <w:b/>
          <w:lang w:val="es-ES_tradnl" w:eastAsia="es-ES"/>
        </w:rPr>
        <w:t xml:space="preserve">ENTIDAD </w:t>
      </w:r>
      <w:r w:rsidRPr="00070116">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070116" w:rsidRPr="00070116" w:rsidRDefault="00070116" w:rsidP="00070116">
      <w:pPr>
        <w:widowControl w:val="0"/>
        <w:tabs>
          <w:tab w:val="num" w:pos="720"/>
        </w:tabs>
        <w:spacing w:before="120" w:after="120"/>
        <w:ind w:left="1134" w:hanging="984"/>
        <w:jc w:val="both"/>
        <w:rPr>
          <w:rFonts w:ascii="Arial" w:hAnsi="Arial" w:cs="Arial"/>
          <w:lang w:val="es-ES_tradnl" w:eastAsia="es-ES"/>
        </w:rPr>
      </w:pPr>
      <w:r w:rsidRPr="00070116">
        <w:rPr>
          <w:rFonts w:ascii="Arial" w:hAnsi="Arial" w:cs="Arial"/>
          <w:lang w:val="es-ES_tradnl" w:eastAsia="es-ES"/>
        </w:rPr>
        <w:tab/>
        <w:t>f</w:t>
      </w:r>
      <w:r w:rsidRPr="00070116">
        <w:rPr>
          <w:rFonts w:ascii="Arial" w:hAnsi="Arial" w:cs="Arial"/>
          <w:b/>
          <w:lang w:val="es-ES_tradnl" w:eastAsia="es-ES"/>
        </w:rPr>
        <w:t>)</w:t>
      </w:r>
      <w:r w:rsidRPr="00070116">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70116">
        <w:rPr>
          <w:rFonts w:ascii="Arial" w:hAnsi="Arial" w:cs="Arial"/>
          <w:b/>
          <w:lang w:val="es-ES_tradnl" w:eastAsia="es-ES"/>
        </w:rPr>
        <w:t>ENTIDAD</w:t>
      </w:r>
      <w:r w:rsidRPr="00070116">
        <w:rPr>
          <w:rFonts w:ascii="Arial" w:hAnsi="Arial" w:cs="Arial"/>
          <w:lang w:val="es-ES_tradnl" w:eastAsia="es-ES"/>
        </w:rPr>
        <w:t xml:space="preserve">, el respaldo correspondiente. </w:t>
      </w:r>
    </w:p>
    <w:p w:rsidR="00070116" w:rsidRPr="00070116" w:rsidRDefault="00070116" w:rsidP="00070116">
      <w:pPr>
        <w:widowControl w:val="0"/>
        <w:tabs>
          <w:tab w:val="num" w:pos="720"/>
        </w:tabs>
        <w:spacing w:before="120" w:after="120"/>
        <w:ind w:left="709" w:hanging="709"/>
        <w:jc w:val="both"/>
        <w:rPr>
          <w:rFonts w:ascii="Arial" w:hAnsi="Arial" w:cs="Arial"/>
          <w:b/>
          <w:lang w:val="es-ES_tradnl" w:eastAsia="es-ES"/>
        </w:rPr>
      </w:pPr>
      <w:r w:rsidRPr="00070116">
        <w:rPr>
          <w:rFonts w:ascii="Arial" w:hAnsi="Arial" w:cs="Arial"/>
          <w:b/>
          <w:lang w:val="es-ES_tradnl" w:eastAsia="es-ES"/>
        </w:rPr>
        <w:t>16.2</w:t>
      </w:r>
      <w:r w:rsidRPr="00070116">
        <w:rPr>
          <w:rFonts w:ascii="Arial" w:hAnsi="Arial" w:cs="Arial"/>
          <w:b/>
          <w:lang w:val="es-ES_tradnl" w:eastAsia="es-ES"/>
        </w:rPr>
        <w:tab/>
        <w:t>Obligaciones:</w:t>
      </w: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70116" w:rsidRPr="00070116" w:rsidRDefault="00070116" w:rsidP="00070116">
      <w:pPr>
        <w:spacing w:before="120" w:after="120"/>
        <w:ind w:left="1134"/>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Realizar la Adquisición conforme a detalle y requerimiento realizado por la </w:t>
      </w:r>
      <w:r w:rsidRPr="00070116">
        <w:rPr>
          <w:rFonts w:ascii="Arial" w:hAnsi="Arial" w:cs="Arial"/>
          <w:b/>
          <w:lang w:eastAsia="es-ES"/>
        </w:rPr>
        <w:t>ENTIDAD</w:t>
      </w:r>
      <w:r w:rsidRPr="00070116">
        <w:rPr>
          <w:rFonts w:ascii="Arial" w:hAnsi="Arial" w:cs="Arial"/>
          <w:lang w:eastAsia="es-ES"/>
        </w:rPr>
        <w:t>.</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070116" w:rsidRPr="00070116" w:rsidRDefault="00070116" w:rsidP="00070116">
      <w:pPr>
        <w:spacing w:before="120" w:after="1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70116">
        <w:rPr>
          <w:rFonts w:ascii="Arial" w:hAnsi="Arial" w:cs="Arial"/>
          <w:b/>
          <w:lang w:eastAsia="es-ES"/>
        </w:rPr>
        <w:t>PROVEEDOR</w:t>
      </w:r>
      <w:r w:rsidRPr="00070116">
        <w:rPr>
          <w:rFonts w:ascii="Arial" w:hAnsi="Arial" w:cs="Arial"/>
          <w:lang w:eastAsia="es-ES"/>
        </w:rPr>
        <w:t xml:space="preserve"> responsable por los efectos que se originaren de eventuales inobservancias, mencionando de manera enunciativa y no limitativa, lo siguiente: </w:t>
      </w:r>
    </w:p>
    <w:p w:rsidR="00070116" w:rsidRPr="00070116" w:rsidRDefault="00070116" w:rsidP="00070116">
      <w:pPr>
        <w:spacing w:before="120" w:after="120"/>
        <w:contextualSpacing/>
        <w:jc w:val="both"/>
        <w:rPr>
          <w:rFonts w:ascii="Arial" w:hAnsi="Arial" w:cs="Arial"/>
          <w:lang w:eastAsia="es-ES"/>
        </w:rPr>
      </w:pPr>
    </w:p>
    <w:p w:rsidR="00070116" w:rsidRPr="00070116" w:rsidRDefault="00070116" w:rsidP="00070116">
      <w:pPr>
        <w:numPr>
          <w:ilvl w:val="0"/>
          <w:numId w:val="48"/>
        </w:numPr>
        <w:spacing w:before="120" w:after="120"/>
        <w:ind w:left="1701" w:hanging="567"/>
        <w:contextualSpacing/>
        <w:jc w:val="both"/>
        <w:rPr>
          <w:rFonts w:ascii="Arial" w:hAnsi="Arial" w:cs="Arial"/>
          <w:lang w:eastAsia="es-ES"/>
        </w:rPr>
      </w:pPr>
      <w:r w:rsidRPr="00070116">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070116" w:rsidRPr="00070116" w:rsidRDefault="00070116" w:rsidP="00070116">
      <w:pPr>
        <w:spacing w:before="120" w:after="1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Planear, programar, dirigir y ejecutar la Adquisición con calidad y seguridad a fin de garantizar el pleno cumplimiento del Contrato.</w:t>
      </w: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70116">
        <w:rPr>
          <w:rFonts w:ascii="Arial" w:hAnsi="Arial" w:cs="Arial"/>
          <w:lang w:eastAsia="es-ES"/>
        </w:rPr>
        <w:tab/>
      </w:r>
    </w:p>
    <w:p w:rsidR="00070116" w:rsidRPr="00070116" w:rsidRDefault="00070116" w:rsidP="00070116">
      <w:pPr>
        <w:spacing w:before="120" w:after="1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Responder por la supervisión, dirección técnica y administrativa y mano de obra de su personal, necesarias para la Adquisición, siendo para todos los efectos, el </w:t>
      </w:r>
      <w:r w:rsidRPr="00070116">
        <w:rPr>
          <w:rFonts w:ascii="Arial" w:hAnsi="Arial" w:cs="Arial"/>
          <w:b/>
          <w:lang w:eastAsia="es-ES"/>
        </w:rPr>
        <w:t>PROVEEDOR</w:t>
      </w:r>
      <w:r w:rsidRPr="00070116">
        <w:rPr>
          <w:rFonts w:ascii="Arial" w:hAnsi="Arial" w:cs="Arial"/>
          <w:lang w:eastAsia="es-ES"/>
        </w:rPr>
        <w:t xml:space="preserve"> único y exclusivo responsable.</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Salvaguardar y liberar a la </w:t>
      </w:r>
      <w:r w:rsidRPr="00070116">
        <w:rPr>
          <w:rFonts w:ascii="Arial" w:hAnsi="Arial" w:cs="Arial"/>
          <w:b/>
          <w:lang w:eastAsia="es-ES"/>
        </w:rPr>
        <w:t>ENTIDAD</w:t>
      </w:r>
      <w:r w:rsidRPr="00070116">
        <w:rPr>
          <w:rFonts w:ascii="Arial" w:hAnsi="Arial" w:cs="Arial"/>
          <w:lang w:eastAsia="es-ES"/>
        </w:rPr>
        <w:t xml:space="preserve"> de la responsabilidad de todos los reclamos, representaciones y procesos judiciales de cualquier naturaleza, relacionados con la Adquisición. </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Responder por los daños o pérdidas causados a la </w:t>
      </w:r>
      <w:r w:rsidRPr="00070116">
        <w:rPr>
          <w:rFonts w:ascii="Arial" w:hAnsi="Arial" w:cs="Arial"/>
          <w:b/>
          <w:lang w:eastAsia="es-ES"/>
        </w:rPr>
        <w:t>ENTIDAD</w:t>
      </w:r>
      <w:r w:rsidRPr="00070116">
        <w:rPr>
          <w:rFonts w:ascii="Arial" w:hAnsi="Arial" w:cs="Arial"/>
          <w:lang w:eastAsia="es-ES"/>
        </w:rPr>
        <w:t xml:space="preserve"> o a terceros, resultantes de acción u omisión en la Adquisición</w:t>
      </w:r>
      <w:r w:rsidRPr="00070116">
        <w:rPr>
          <w:rFonts w:ascii="Arial" w:hAnsi="Arial" w:cs="Arial"/>
          <w:b/>
          <w:lang w:eastAsia="es-ES"/>
        </w:rPr>
        <w:t>.</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070116">
        <w:rPr>
          <w:rFonts w:ascii="Arial" w:hAnsi="Arial" w:cs="Arial"/>
          <w:lang w:eastAsia="es-ES"/>
        </w:rPr>
        <w:lastRenderedPageBreak/>
        <w:t xml:space="preserve">laboral, incremento salarial, doble aguinaldo u otro que provengan o emanen de la Ley Aplicable. </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70116">
        <w:rPr>
          <w:rFonts w:ascii="Arial" w:hAnsi="Arial" w:cs="Arial"/>
          <w:b/>
          <w:lang w:eastAsia="es-ES"/>
        </w:rPr>
        <w:t>ENTIDAD</w:t>
      </w:r>
      <w:r w:rsidRPr="00070116">
        <w:rPr>
          <w:rFonts w:ascii="Arial" w:hAnsi="Arial" w:cs="Arial"/>
          <w:lang w:eastAsia="es-ES"/>
        </w:rPr>
        <w:t xml:space="preserve"> de cualquier reclamo. </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70116">
        <w:rPr>
          <w:rFonts w:ascii="Arial" w:hAnsi="Arial" w:cs="Arial"/>
          <w:b/>
          <w:lang w:eastAsia="es-ES"/>
        </w:rPr>
        <w:t>ENTIDAD</w:t>
      </w:r>
      <w:r w:rsidRPr="00070116">
        <w:rPr>
          <w:rFonts w:ascii="Arial" w:hAnsi="Arial" w:cs="Arial"/>
          <w:lang w:eastAsia="es-ES"/>
        </w:rPr>
        <w:t xml:space="preserve"> podrá pedir al </w:t>
      </w:r>
      <w:r w:rsidRPr="00070116">
        <w:rPr>
          <w:rFonts w:ascii="Arial" w:hAnsi="Arial" w:cs="Arial"/>
          <w:b/>
          <w:lang w:eastAsia="es-ES"/>
        </w:rPr>
        <w:t>PROVEEDOR</w:t>
      </w:r>
      <w:r w:rsidRPr="00070116">
        <w:rPr>
          <w:rFonts w:ascii="Arial" w:hAnsi="Arial" w:cs="Arial"/>
          <w:lang w:eastAsia="es-ES"/>
        </w:rPr>
        <w:t xml:space="preserve"> en cualquier momento, dentro de la vigencia del presente Contrato, una declaración que certifique el cumplimiento de la presente obligación.</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Los sueldos pagados a los trabajadores deben obedecer como mínimo, a lo establecido en la Ley Aplicable.</w:t>
      </w:r>
    </w:p>
    <w:p w:rsidR="00070116" w:rsidRPr="00070116" w:rsidRDefault="00070116" w:rsidP="00070116">
      <w:pPr>
        <w:spacing w:before="120" w:after="120"/>
        <w:ind w:left="720"/>
        <w:contextualSpacing/>
        <w:jc w:val="both"/>
        <w:rPr>
          <w:rFonts w:ascii="Arial" w:hAnsi="Arial" w:cs="Arial"/>
          <w:lang w:eastAsia="es-ES"/>
        </w:rPr>
      </w:pPr>
      <w:r w:rsidRPr="00070116">
        <w:rPr>
          <w:rFonts w:ascii="Arial" w:hAnsi="Arial" w:cs="Arial"/>
          <w:lang w:eastAsia="es-ES"/>
        </w:rPr>
        <w:tab/>
      </w:r>
    </w:p>
    <w:p w:rsidR="00070116" w:rsidRPr="00070116" w:rsidRDefault="00070116" w:rsidP="00070116">
      <w:pPr>
        <w:numPr>
          <w:ilvl w:val="0"/>
          <w:numId w:val="47"/>
        </w:numPr>
        <w:spacing w:before="120" w:after="120"/>
        <w:ind w:left="1134" w:hanging="425"/>
        <w:contextualSpacing/>
        <w:jc w:val="both"/>
        <w:rPr>
          <w:rFonts w:ascii="Arial" w:hAnsi="Arial" w:cs="Arial"/>
          <w:lang w:eastAsia="es-ES"/>
        </w:rPr>
      </w:pPr>
      <w:r w:rsidRPr="00070116">
        <w:rPr>
          <w:rFonts w:ascii="Arial" w:hAnsi="Arial" w:cs="Arial"/>
          <w:lang w:eastAsia="es-ES"/>
        </w:rPr>
        <w:t xml:space="preserve">Mantener a la </w:t>
      </w:r>
      <w:r w:rsidRPr="00070116">
        <w:rPr>
          <w:rFonts w:ascii="Arial" w:hAnsi="Arial" w:cs="Arial"/>
          <w:b/>
          <w:lang w:eastAsia="es-ES"/>
        </w:rPr>
        <w:t>ENTIDAD</w:t>
      </w:r>
      <w:r w:rsidRPr="00070116">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070116" w:rsidRPr="00070116" w:rsidRDefault="00070116" w:rsidP="00070116">
      <w:pPr>
        <w:spacing w:before="120" w:after="120"/>
        <w:ind w:left="720"/>
        <w:contextualSpacing/>
        <w:jc w:val="both"/>
        <w:rPr>
          <w:rFonts w:ascii="Arial" w:hAnsi="Arial" w:cs="Arial"/>
          <w:lang w:eastAsia="es-ES"/>
        </w:rPr>
      </w:pPr>
    </w:p>
    <w:p w:rsidR="00070116" w:rsidRPr="00070116" w:rsidRDefault="00070116" w:rsidP="00070116">
      <w:pPr>
        <w:spacing w:before="120" w:after="120"/>
        <w:contextualSpacing/>
        <w:jc w:val="both"/>
        <w:rPr>
          <w:rFonts w:ascii="Arial" w:hAnsi="Arial" w:cs="Arial"/>
          <w:lang w:eastAsia="es-ES"/>
        </w:rPr>
      </w:pPr>
      <w:r w:rsidRPr="00070116">
        <w:rPr>
          <w:rFonts w:ascii="Arial" w:hAnsi="Arial" w:cs="Arial"/>
          <w:lang w:eastAsia="es-ES"/>
        </w:rPr>
        <w:t>Las demás obligaciones y responsabilidades a su cargo que sin estar expresamente mencionadas, emerjan del presente Contrato.</w:t>
      </w:r>
    </w:p>
    <w:p w:rsidR="00070116" w:rsidRPr="00070116" w:rsidRDefault="00070116" w:rsidP="00070116">
      <w:pPr>
        <w:spacing w:before="120" w:after="120"/>
        <w:contextualSpacing/>
        <w:jc w:val="both"/>
        <w:rPr>
          <w:rFonts w:ascii="Arial" w:hAnsi="Arial" w:cs="Arial"/>
          <w:lang w:eastAsia="es-ES"/>
        </w:rPr>
      </w:pP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DÉCIMA SEPTIMA.- (OBLIGACIONES DE LA ENTIDAD)</w:t>
      </w:r>
    </w:p>
    <w:p w:rsidR="00070116" w:rsidRPr="00070116" w:rsidRDefault="00070116" w:rsidP="00070116">
      <w:pPr>
        <w:spacing w:before="120" w:after="120"/>
        <w:ind w:left="709" w:hanging="708"/>
        <w:jc w:val="both"/>
        <w:rPr>
          <w:rFonts w:ascii="Arial" w:hAnsi="Arial" w:cs="Arial"/>
          <w:lang w:eastAsia="es-ES"/>
        </w:rPr>
      </w:pPr>
      <w:r w:rsidRPr="00070116">
        <w:rPr>
          <w:rFonts w:ascii="Arial" w:hAnsi="Arial" w:cs="Arial"/>
          <w:lang w:eastAsia="es-ES"/>
        </w:rPr>
        <w:t xml:space="preserve">La </w:t>
      </w:r>
      <w:r w:rsidRPr="00070116">
        <w:rPr>
          <w:rFonts w:ascii="Arial" w:hAnsi="Arial" w:cs="Arial"/>
          <w:b/>
          <w:lang w:eastAsia="es-ES"/>
        </w:rPr>
        <w:t>ENTIDAD</w:t>
      </w:r>
      <w:r w:rsidRPr="00070116">
        <w:rPr>
          <w:rFonts w:ascii="Arial" w:hAnsi="Arial" w:cs="Arial"/>
          <w:lang w:eastAsia="es-ES"/>
        </w:rPr>
        <w:t xml:space="preserve"> se obliga en su sentido más amplio a cumplir con las siguientes obligaciones:</w:t>
      </w:r>
    </w:p>
    <w:p w:rsidR="00070116" w:rsidRPr="00070116" w:rsidRDefault="00070116" w:rsidP="00070116">
      <w:pPr>
        <w:spacing w:before="120" w:after="120"/>
        <w:ind w:left="709" w:hanging="709"/>
        <w:jc w:val="both"/>
        <w:rPr>
          <w:rFonts w:ascii="Arial" w:hAnsi="Arial" w:cs="Arial"/>
          <w:lang w:eastAsia="es-ES"/>
        </w:rPr>
      </w:pPr>
      <w:r w:rsidRPr="00070116">
        <w:rPr>
          <w:rFonts w:ascii="Arial" w:hAnsi="Arial" w:cs="Arial"/>
          <w:b/>
          <w:lang w:eastAsia="es-ES"/>
        </w:rPr>
        <w:t xml:space="preserve">17.1 </w:t>
      </w:r>
      <w:r w:rsidRPr="00070116">
        <w:rPr>
          <w:rFonts w:ascii="Arial" w:hAnsi="Arial" w:cs="Arial"/>
          <w:b/>
          <w:lang w:eastAsia="es-ES"/>
        </w:rPr>
        <w:tab/>
      </w:r>
      <w:r w:rsidRPr="00070116">
        <w:rPr>
          <w:rFonts w:ascii="Arial" w:hAnsi="Arial" w:cs="Arial"/>
          <w:lang w:eastAsia="es-ES"/>
        </w:rPr>
        <w:t xml:space="preserve">Notificar al </w:t>
      </w:r>
      <w:r w:rsidRPr="00070116">
        <w:rPr>
          <w:rFonts w:ascii="Arial" w:hAnsi="Arial" w:cs="Arial"/>
          <w:b/>
          <w:lang w:eastAsia="es-ES"/>
        </w:rPr>
        <w:t>PROVEEDOR</w:t>
      </w:r>
      <w:r w:rsidRPr="00070116">
        <w:rPr>
          <w:rFonts w:ascii="Arial" w:hAnsi="Arial" w:cs="Arial"/>
          <w:lang w:eastAsia="es-ES"/>
        </w:rPr>
        <w:t xml:space="preserve"> los defectos e irregularidades encontradas en la Adquisición, fijando plazos para su corrección.</w:t>
      </w:r>
    </w:p>
    <w:p w:rsidR="00070116" w:rsidRPr="00070116" w:rsidRDefault="00070116" w:rsidP="00070116">
      <w:pPr>
        <w:spacing w:before="120" w:after="120"/>
        <w:ind w:left="705" w:hanging="705"/>
        <w:jc w:val="both"/>
        <w:rPr>
          <w:rFonts w:ascii="Arial" w:hAnsi="Arial" w:cs="Arial"/>
          <w:lang w:eastAsia="es-ES"/>
        </w:rPr>
      </w:pPr>
      <w:r w:rsidRPr="00070116">
        <w:rPr>
          <w:rFonts w:ascii="Arial" w:hAnsi="Arial" w:cs="Arial"/>
          <w:b/>
          <w:lang w:eastAsia="es-ES"/>
        </w:rPr>
        <w:t>17.2</w:t>
      </w:r>
      <w:r w:rsidRPr="00070116">
        <w:rPr>
          <w:rFonts w:ascii="Arial" w:hAnsi="Arial" w:cs="Arial"/>
          <w:lang w:eastAsia="es-ES"/>
        </w:rPr>
        <w:t xml:space="preserve"> </w:t>
      </w:r>
      <w:r w:rsidRPr="00070116">
        <w:rPr>
          <w:rFonts w:ascii="Arial" w:hAnsi="Arial" w:cs="Arial"/>
          <w:lang w:eastAsia="es-ES"/>
        </w:rPr>
        <w:tab/>
        <w:t xml:space="preserve">Proporcionar información y detalle para la Adquisición, comunicando al </w:t>
      </w:r>
      <w:r w:rsidRPr="00070116">
        <w:rPr>
          <w:rFonts w:ascii="Arial" w:hAnsi="Arial" w:cs="Arial"/>
          <w:b/>
          <w:lang w:eastAsia="es-ES"/>
        </w:rPr>
        <w:t>PROVEEDOR</w:t>
      </w:r>
      <w:r w:rsidRPr="00070116">
        <w:rPr>
          <w:rFonts w:ascii="Arial" w:hAnsi="Arial" w:cs="Arial"/>
          <w:lang w:eastAsia="es-ES"/>
        </w:rPr>
        <w:t xml:space="preserve"> eventuales cambios de normas y horarios de trabajo.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b/>
          <w:u w:val="single"/>
          <w:lang w:val="es-ES_tradnl" w:eastAsia="es-ES"/>
        </w:rPr>
        <w:t>DÉCIMA OCTAVA.- (INTRANSFERIBILIDAD DEL CONTRATO)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El </w:t>
      </w:r>
      <w:r w:rsidRPr="00070116">
        <w:rPr>
          <w:rFonts w:ascii="Arial" w:hAnsi="Arial" w:cs="Arial"/>
          <w:b/>
          <w:lang w:val="es-ES_tradnl" w:eastAsia="es-ES"/>
        </w:rPr>
        <w:t>PROVEEDOR</w:t>
      </w:r>
      <w:r w:rsidRPr="00070116">
        <w:rPr>
          <w:rFonts w:ascii="Arial" w:hAnsi="Arial" w:cs="Arial"/>
          <w:lang w:val="es-ES_tradnl" w:eastAsia="es-ES"/>
        </w:rPr>
        <w:t xml:space="preserve"> bajo ningún título podrá ceder, transferir, subrogar, total o parcialmente este Contrato.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70116">
        <w:rPr>
          <w:rFonts w:ascii="Arial" w:hAnsi="Arial" w:cs="Arial"/>
          <w:b/>
          <w:lang w:val="es-ES_tradnl" w:eastAsia="es-ES"/>
        </w:rPr>
        <w:t>ENTIDAD</w:t>
      </w:r>
      <w:r w:rsidRPr="00070116">
        <w:rPr>
          <w:rFonts w:ascii="Arial" w:hAnsi="Arial" w:cs="Arial"/>
          <w:lang w:val="es-ES_tradnl" w:eastAsia="es-ES"/>
        </w:rPr>
        <w:t>, bajo los mismos términos y condiciones del presente Contrato.</w:t>
      </w:r>
    </w:p>
    <w:p w:rsidR="00070116" w:rsidRPr="00070116" w:rsidRDefault="00070116" w:rsidP="00070116">
      <w:pPr>
        <w:spacing w:before="120" w:after="120"/>
        <w:ind w:right="-7"/>
        <w:jc w:val="both"/>
        <w:rPr>
          <w:rFonts w:ascii="Arial" w:hAnsi="Arial" w:cs="Arial"/>
          <w:lang w:val="es-ES_tradnl" w:eastAsia="es-ES"/>
        </w:rPr>
      </w:pPr>
      <w:r w:rsidRPr="00070116">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70116" w:rsidRPr="00070116" w:rsidRDefault="00070116" w:rsidP="00070116">
      <w:pPr>
        <w:spacing w:before="120" w:after="120"/>
        <w:jc w:val="both"/>
        <w:rPr>
          <w:rFonts w:ascii="Arial" w:hAnsi="Arial" w:cs="Arial"/>
          <w:u w:val="single"/>
          <w:lang w:val="es-ES_tradnl" w:eastAsia="es-ES"/>
        </w:rPr>
      </w:pPr>
      <w:r w:rsidRPr="00070116">
        <w:rPr>
          <w:rFonts w:ascii="Arial" w:hAnsi="Arial" w:cs="Arial"/>
          <w:b/>
          <w:u w:val="single"/>
          <w:lang w:val="es-ES_tradnl" w:eastAsia="es-ES"/>
        </w:rPr>
        <w:t xml:space="preserve">DÉCIMA NOVENA.- (IMPUESTOS Y TRIBUTOS) </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70116">
        <w:rPr>
          <w:rFonts w:ascii="Arial" w:hAnsi="Arial" w:cs="Arial"/>
          <w:b/>
          <w:lang w:val="es-ES_tradnl" w:eastAsia="es-ES"/>
        </w:rPr>
        <w:t>PROVEEDOR</w:t>
      </w:r>
      <w:r w:rsidRPr="00070116">
        <w:rPr>
          <w:rFonts w:ascii="Arial" w:hAnsi="Arial" w:cs="Arial"/>
          <w:lang w:val="es-ES_tradnl" w:eastAsia="es-ES"/>
        </w:rPr>
        <w:t xml:space="preserve"> conforme a lo previsto en la Ley Aplicable, sin derecho a reembolso. </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La </w:t>
      </w:r>
      <w:r w:rsidRPr="00070116">
        <w:rPr>
          <w:rFonts w:ascii="Arial" w:hAnsi="Arial" w:cs="Arial"/>
          <w:b/>
          <w:lang w:val="es-ES_tradnl" w:eastAsia="es-ES"/>
        </w:rPr>
        <w:t>ENTIDAD</w:t>
      </w:r>
      <w:r w:rsidRPr="00070116">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El </w:t>
      </w:r>
      <w:r w:rsidRPr="00070116">
        <w:rPr>
          <w:rFonts w:ascii="Arial" w:hAnsi="Arial" w:cs="Arial"/>
          <w:b/>
          <w:lang w:val="es-ES_tradnl" w:eastAsia="es-ES"/>
        </w:rPr>
        <w:t>PROVEEDOR</w:t>
      </w:r>
      <w:r w:rsidRPr="00070116">
        <w:rPr>
          <w:rFonts w:ascii="Arial" w:hAnsi="Arial" w:cs="Arial"/>
          <w:lang w:val="es-ES_tradnl" w:eastAsia="es-ES"/>
        </w:rPr>
        <w:t xml:space="preserve"> declara haber considerado en su propuesta los impuestos y/o tributos que tengan incidencia en la </w:t>
      </w:r>
      <w:r w:rsidRPr="00070116">
        <w:rPr>
          <w:rFonts w:ascii="Arial" w:hAnsi="Arial" w:cs="Arial"/>
          <w:lang w:eastAsia="es-ES"/>
        </w:rPr>
        <w:t>Adquisición</w:t>
      </w:r>
      <w:r w:rsidRPr="00070116">
        <w:rPr>
          <w:rFonts w:ascii="Arial" w:hAnsi="Arial" w:cs="Arial"/>
          <w:lang w:val="es-ES_tradnl" w:eastAsia="es-ES"/>
        </w:rPr>
        <w:t>, no correspondiendo ningún reclamo debido a error en la evaluación, ni solicitar una revisión del precio contractual.</w:t>
      </w:r>
    </w:p>
    <w:p w:rsidR="00070116" w:rsidRPr="00070116" w:rsidRDefault="00070116" w:rsidP="00070116">
      <w:pPr>
        <w:spacing w:before="120" w:after="120"/>
        <w:jc w:val="both"/>
        <w:rPr>
          <w:rFonts w:ascii="Arial" w:hAnsi="Arial" w:cs="Arial"/>
          <w:u w:val="single"/>
          <w:lang w:val="es-ES_tradnl" w:eastAsia="es-ES"/>
        </w:rPr>
      </w:pPr>
      <w:r w:rsidRPr="00070116">
        <w:rPr>
          <w:rFonts w:ascii="Arial" w:hAnsi="Arial" w:cs="Arial"/>
          <w:b/>
          <w:u w:val="single"/>
          <w:lang w:val="es-ES_tradnl" w:eastAsia="es-ES"/>
        </w:rPr>
        <w:t>VIGÉSIMA.- (SUBCONTRATOS)</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El </w:t>
      </w:r>
      <w:r w:rsidRPr="00070116">
        <w:rPr>
          <w:rFonts w:ascii="Arial" w:hAnsi="Arial" w:cs="Arial"/>
          <w:b/>
          <w:lang w:val="es-ES_tradnl" w:eastAsia="es-ES"/>
        </w:rPr>
        <w:t>PROVEEDOR</w:t>
      </w:r>
      <w:r w:rsidRPr="00070116">
        <w:rPr>
          <w:rFonts w:ascii="Arial" w:hAnsi="Arial" w:cs="Arial"/>
          <w:lang w:val="es-ES_tradnl" w:eastAsia="es-ES"/>
        </w:rPr>
        <w:t xml:space="preserve"> podrá realizar la subcontratación de algunos servicios que le permita el cumplimiento de la cláusula (Objeto del Contrato),</w:t>
      </w:r>
      <w:r w:rsidRPr="00070116">
        <w:rPr>
          <w:rFonts w:ascii="Arial" w:hAnsi="Arial" w:cs="Arial"/>
          <w:b/>
          <w:lang w:val="es-ES_tradnl" w:eastAsia="es-ES"/>
        </w:rPr>
        <w:t xml:space="preserve"> </w:t>
      </w:r>
      <w:r w:rsidRPr="00070116">
        <w:rPr>
          <w:rFonts w:ascii="Arial" w:hAnsi="Arial" w:cs="Arial"/>
          <w:lang w:val="es-ES_tradnl" w:eastAsia="es-ES"/>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70116">
        <w:rPr>
          <w:rFonts w:ascii="Arial" w:hAnsi="Arial" w:cs="Arial"/>
          <w:b/>
          <w:lang w:val="es-ES_tradnl" w:eastAsia="es-ES"/>
        </w:rPr>
        <w:t>PROVEEDOR</w:t>
      </w:r>
      <w:r w:rsidRPr="00070116">
        <w:rPr>
          <w:rFonts w:ascii="Arial" w:hAnsi="Arial" w:cs="Arial"/>
          <w:lang w:val="es-ES_tradnl" w:eastAsia="es-ES"/>
        </w:rPr>
        <w:t xml:space="preserve"> del cumplimiento de todas sus obligaciones y responsabilidades contraídas en el presente Contrato.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Las subcontrataciones que realice el </w:t>
      </w:r>
      <w:r w:rsidRPr="00070116">
        <w:rPr>
          <w:rFonts w:ascii="Arial" w:hAnsi="Arial" w:cs="Arial"/>
          <w:b/>
          <w:lang w:val="es-ES_tradnl" w:eastAsia="es-ES"/>
        </w:rPr>
        <w:t>PROVEEDOR</w:t>
      </w:r>
      <w:r w:rsidRPr="00070116">
        <w:rPr>
          <w:rFonts w:ascii="Arial" w:hAnsi="Arial" w:cs="Arial"/>
          <w:lang w:val="es-ES_tradnl" w:eastAsia="es-ES"/>
        </w:rPr>
        <w:t xml:space="preserve"> de ninguna manera incidirán en el precio ofertado y aceptado por ambas Partes en el presente Contrato.</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VIGÉSIMA PRIMERA.- (CONFIDENCIALIDAD)</w:t>
      </w:r>
    </w:p>
    <w:p w:rsidR="00070116" w:rsidRPr="00070116" w:rsidRDefault="00070116" w:rsidP="00070116">
      <w:pPr>
        <w:shd w:val="clear" w:color="auto" w:fill="FFFFFF"/>
        <w:tabs>
          <w:tab w:val="left" w:pos="426"/>
        </w:tabs>
        <w:spacing w:before="120" w:after="120"/>
        <w:ind w:right="-6"/>
        <w:contextualSpacing/>
        <w:jc w:val="both"/>
        <w:rPr>
          <w:rFonts w:ascii="Arial" w:hAnsi="Arial" w:cs="Arial"/>
          <w:lang w:val="es-BO"/>
        </w:rPr>
      </w:pPr>
      <w:r w:rsidRPr="00070116">
        <w:rPr>
          <w:rFonts w:ascii="Arial" w:hAnsi="Arial" w:cs="Arial"/>
          <w:lang w:val="es-BO"/>
        </w:rPr>
        <w:t xml:space="preserve">El </w:t>
      </w:r>
      <w:r w:rsidRPr="00070116">
        <w:rPr>
          <w:rFonts w:ascii="Arial" w:hAnsi="Arial" w:cs="Arial"/>
          <w:b/>
          <w:bCs/>
          <w:lang w:val="es-BO"/>
        </w:rPr>
        <w:t>PROVEEDOR</w:t>
      </w:r>
      <w:r w:rsidRPr="0007011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70116" w:rsidRPr="00070116" w:rsidRDefault="00070116" w:rsidP="00070116">
      <w:pPr>
        <w:shd w:val="clear" w:color="auto" w:fill="FFFFFF"/>
        <w:tabs>
          <w:tab w:val="left" w:pos="426"/>
        </w:tabs>
        <w:spacing w:before="120" w:after="120"/>
        <w:ind w:right="-6"/>
        <w:contextualSpacing/>
        <w:jc w:val="both"/>
        <w:rPr>
          <w:rFonts w:ascii="Arial" w:hAnsi="Arial" w:cs="Arial"/>
          <w:lang w:val="es-BO"/>
        </w:rPr>
      </w:pPr>
    </w:p>
    <w:p w:rsidR="00070116" w:rsidRPr="00070116" w:rsidRDefault="00070116" w:rsidP="00070116">
      <w:pPr>
        <w:shd w:val="clear" w:color="auto" w:fill="FFFFFF"/>
        <w:tabs>
          <w:tab w:val="left" w:pos="426"/>
        </w:tabs>
        <w:spacing w:before="120" w:after="120"/>
        <w:ind w:right="-6"/>
        <w:contextualSpacing/>
        <w:jc w:val="both"/>
        <w:rPr>
          <w:rFonts w:ascii="Arial" w:hAnsi="Arial" w:cs="Arial"/>
          <w:lang w:val="es-BO"/>
        </w:rPr>
      </w:pPr>
      <w:r w:rsidRPr="00070116">
        <w:rPr>
          <w:rFonts w:ascii="Arial" w:hAnsi="Arial" w:cs="Arial"/>
          <w:lang w:val="es-BO"/>
        </w:rPr>
        <w:t xml:space="preserve">Las obligaciones que el </w:t>
      </w:r>
      <w:r w:rsidRPr="00070116">
        <w:rPr>
          <w:rFonts w:ascii="Arial" w:hAnsi="Arial" w:cs="Arial"/>
          <w:b/>
          <w:lang w:val="es-BO"/>
        </w:rPr>
        <w:t>PROVEEDOR</w:t>
      </w:r>
      <w:r w:rsidRPr="00070116">
        <w:rPr>
          <w:rFonts w:ascii="Arial" w:hAnsi="Arial" w:cs="Arial"/>
          <w:lang w:val="es-BO"/>
        </w:rPr>
        <w:t xml:space="preserve"> asume bajo este Contrato con relación a la confidencialidad, subsistirán una vez finalizado el Contrato.</w:t>
      </w:r>
    </w:p>
    <w:p w:rsidR="00070116" w:rsidRPr="00070116" w:rsidRDefault="00070116" w:rsidP="00070116">
      <w:pPr>
        <w:spacing w:before="120" w:after="120"/>
        <w:contextualSpacing/>
        <w:jc w:val="both"/>
        <w:rPr>
          <w:rFonts w:ascii="Arial" w:hAnsi="Arial" w:cs="Arial"/>
          <w:lang w:val="es-BO"/>
        </w:rPr>
      </w:pPr>
    </w:p>
    <w:p w:rsidR="00070116" w:rsidRPr="00070116" w:rsidRDefault="00070116" w:rsidP="00070116">
      <w:pPr>
        <w:shd w:val="clear" w:color="auto" w:fill="FFFFFF"/>
        <w:tabs>
          <w:tab w:val="left" w:pos="426"/>
        </w:tabs>
        <w:spacing w:before="120" w:after="120"/>
        <w:ind w:right="-6"/>
        <w:contextualSpacing/>
        <w:jc w:val="both"/>
        <w:rPr>
          <w:rFonts w:ascii="Arial" w:hAnsi="Arial" w:cs="Arial"/>
          <w:lang w:val="es-BO"/>
        </w:rPr>
      </w:pPr>
      <w:r w:rsidRPr="00070116">
        <w:rPr>
          <w:rFonts w:ascii="Arial" w:hAnsi="Arial" w:cs="Arial"/>
          <w:lang w:val="es-BO"/>
        </w:rPr>
        <w:t xml:space="preserve">A la terminación del presente Contrato, por resolución o por su cumplimiento, el </w:t>
      </w:r>
      <w:r w:rsidRPr="00070116">
        <w:rPr>
          <w:rFonts w:ascii="Arial" w:hAnsi="Arial" w:cs="Arial"/>
          <w:b/>
          <w:lang w:val="es-BO"/>
        </w:rPr>
        <w:t xml:space="preserve">PROVEEDOR </w:t>
      </w:r>
      <w:r w:rsidRPr="00070116">
        <w:rPr>
          <w:rFonts w:ascii="Arial" w:hAnsi="Arial" w:cs="Arial"/>
          <w:lang w:val="es-BO"/>
        </w:rPr>
        <w:t xml:space="preserve">está en la obligación de entregar de manera inmediata a la </w:t>
      </w:r>
      <w:r w:rsidRPr="00070116">
        <w:rPr>
          <w:rFonts w:ascii="Arial" w:hAnsi="Arial" w:cs="Arial"/>
          <w:b/>
          <w:lang w:val="es-BO"/>
        </w:rPr>
        <w:t>ENTIDAD</w:t>
      </w:r>
      <w:r w:rsidRPr="00070116">
        <w:rPr>
          <w:rFonts w:ascii="Arial" w:hAnsi="Arial" w:cs="Arial"/>
          <w:lang w:val="es-BO"/>
        </w:rPr>
        <w:t xml:space="preserve"> todos los documentos, notas, datos, información, y otros que hubiera entrado en posesión del </w:t>
      </w:r>
      <w:r w:rsidRPr="00070116">
        <w:rPr>
          <w:rFonts w:ascii="Arial" w:hAnsi="Arial" w:cs="Arial"/>
          <w:b/>
          <w:lang w:val="es-BO"/>
        </w:rPr>
        <w:t>PROVEEDOR</w:t>
      </w:r>
      <w:r w:rsidRPr="00070116">
        <w:rPr>
          <w:rFonts w:ascii="Arial" w:hAnsi="Arial" w:cs="Arial"/>
          <w:lang w:val="es-BO"/>
        </w:rPr>
        <w:t xml:space="preserve"> en virtud a la ejecución del presente Contrato, no pudiendo retener el </w:t>
      </w:r>
      <w:r w:rsidRPr="00070116">
        <w:rPr>
          <w:rFonts w:ascii="Arial" w:hAnsi="Arial" w:cs="Arial"/>
          <w:b/>
          <w:lang w:val="es-BO"/>
        </w:rPr>
        <w:t>PROVEEDOR</w:t>
      </w:r>
      <w:r w:rsidRPr="00070116">
        <w:rPr>
          <w:rFonts w:ascii="Arial" w:hAnsi="Arial" w:cs="Arial"/>
          <w:lang w:val="es-BO"/>
        </w:rPr>
        <w:t xml:space="preserve"> ninguna copia de los mismos, ya sean en papel o en formato electrónico o digital.</w:t>
      </w:r>
    </w:p>
    <w:p w:rsidR="00070116" w:rsidRPr="00070116" w:rsidRDefault="00070116" w:rsidP="00070116">
      <w:pPr>
        <w:shd w:val="clear" w:color="auto" w:fill="FFFFFF"/>
        <w:tabs>
          <w:tab w:val="left" w:pos="426"/>
        </w:tabs>
        <w:spacing w:before="120" w:after="120"/>
        <w:ind w:right="-6"/>
        <w:contextualSpacing/>
        <w:jc w:val="both"/>
        <w:rPr>
          <w:rFonts w:ascii="Arial" w:hAnsi="Arial" w:cs="Arial"/>
          <w:lang w:val="es-BO"/>
        </w:rPr>
      </w:pPr>
    </w:p>
    <w:p w:rsidR="00070116" w:rsidRPr="00070116" w:rsidRDefault="00070116" w:rsidP="00070116">
      <w:pPr>
        <w:shd w:val="clear" w:color="auto" w:fill="FFFFFF"/>
        <w:tabs>
          <w:tab w:val="left" w:pos="426"/>
        </w:tabs>
        <w:spacing w:before="120" w:after="120"/>
        <w:ind w:right="-6"/>
        <w:contextualSpacing/>
        <w:jc w:val="both"/>
        <w:rPr>
          <w:rFonts w:ascii="Arial" w:hAnsi="Arial" w:cs="Arial"/>
          <w:lang w:val="es-BO"/>
        </w:rPr>
      </w:pPr>
      <w:r w:rsidRPr="00070116">
        <w:rPr>
          <w:rFonts w:ascii="Arial" w:hAnsi="Arial" w:cs="Arial"/>
          <w:lang w:val="es-BO"/>
        </w:rPr>
        <w:t>El incumplimiento de la obligación de confidencialidad importara:</w:t>
      </w:r>
    </w:p>
    <w:p w:rsidR="00070116" w:rsidRPr="00070116" w:rsidRDefault="00070116" w:rsidP="00070116">
      <w:pPr>
        <w:numPr>
          <w:ilvl w:val="0"/>
          <w:numId w:val="49"/>
        </w:numPr>
        <w:shd w:val="clear" w:color="auto" w:fill="FFFFFF"/>
        <w:tabs>
          <w:tab w:val="left" w:pos="426"/>
        </w:tabs>
        <w:spacing w:before="120" w:after="120"/>
        <w:ind w:right="-6"/>
        <w:contextualSpacing/>
        <w:jc w:val="both"/>
        <w:rPr>
          <w:rFonts w:ascii="Arial" w:hAnsi="Arial" w:cs="Arial"/>
          <w:lang w:val="es-BO"/>
        </w:rPr>
      </w:pPr>
      <w:r w:rsidRPr="00070116">
        <w:rPr>
          <w:rFonts w:ascii="Arial" w:hAnsi="Arial" w:cs="Arial"/>
          <w:lang w:val="es-BO"/>
        </w:rPr>
        <w:t>La adopción de medidas judiciales y sanciones de acuerdo a normas pertinentes.</w:t>
      </w:r>
    </w:p>
    <w:p w:rsidR="00070116" w:rsidRPr="00070116" w:rsidRDefault="00070116" w:rsidP="00070116">
      <w:pPr>
        <w:numPr>
          <w:ilvl w:val="0"/>
          <w:numId w:val="49"/>
        </w:numPr>
        <w:shd w:val="clear" w:color="auto" w:fill="FFFFFF"/>
        <w:tabs>
          <w:tab w:val="left" w:pos="426"/>
        </w:tabs>
        <w:spacing w:before="120" w:after="120"/>
        <w:ind w:right="-6"/>
        <w:contextualSpacing/>
        <w:jc w:val="both"/>
        <w:rPr>
          <w:rFonts w:ascii="Arial" w:hAnsi="Arial" w:cs="Arial"/>
          <w:lang w:val="es-BO"/>
        </w:rPr>
      </w:pPr>
      <w:r w:rsidRPr="00070116">
        <w:rPr>
          <w:rFonts w:ascii="Arial" w:hAnsi="Arial" w:cs="Arial"/>
          <w:lang w:val="es-BO"/>
        </w:rPr>
        <w:t>Responsabilidad por pérdida y daños.</w:t>
      </w:r>
    </w:p>
    <w:p w:rsidR="00070116" w:rsidRPr="00070116" w:rsidRDefault="00070116" w:rsidP="00070116">
      <w:pPr>
        <w:shd w:val="clear" w:color="auto" w:fill="FFFFFF"/>
        <w:tabs>
          <w:tab w:val="left" w:pos="426"/>
        </w:tabs>
        <w:spacing w:before="120" w:after="120"/>
        <w:ind w:left="720" w:right="-6"/>
        <w:contextualSpacing/>
        <w:jc w:val="both"/>
        <w:rPr>
          <w:rFonts w:ascii="Arial" w:hAnsi="Arial" w:cs="Arial"/>
          <w:lang w:val="es-BO"/>
        </w:rPr>
      </w:pPr>
    </w:p>
    <w:p w:rsidR="00070116" w:rsidRPr="00070116" w:rsidRDefault="00070116" w:rsidP="00070116">
      <w:pPr>
        <w:spacing w:before="120" w:after="120"/>
        <w:jc w:val="both"/>
        <w:rPr>
          <w:rFonts w:ascii="Arial" w:hAnsi="Arial" w:cs="Arial"/>
          <w:u w:val="single"/>
          <w:lang w:val="es-ES_tradnl" w:eastAsia="es-ES"/>
        </w:rPr>
      </w:pPr>
      <w:r w:rsidRPr="00070116">
        <w:rPr>
          <w:rFonts w:ascii="Arial" w:hAnsi="Arial" w:cs="Arial"/>
          <w:b/>
          <w:u w:val="single"/>
          <w:lang w:val="es-ES_tradnl" w:eastAsia="es-ES"/>
        </w:rPr>
        <w:t>VIGÉSIMA SEGUNDA.- (CAUSAS DE FUERZA MAYOR Y/O CASO FORTUITO)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lastRenderedPageBreak/>
        <w:t xml:space="preserve">Con el fin de exceptuar al </w:t>
      </w:r>
      <w:r w:rsidRPr="00070116">
        <w:rPr>
          <w:rFonts w:ascii="Arial" w:hAnsi="Arial" w:cs="Arial"/>
          <w:b/>
          <w:lang w:val="es-ES_tradnl" w:eastAsia="es-ES"/>
        </w:rPr>
        <w:t xml:space="preserve">PROVEEDOR </w:t>
      </w:r>
      <w:r w:rsidRPr="00070116">
        <w:rPr>
          <w:rFonts w:ascii="Arial" w:hAnsi="Arial" w:cs="Arial"/>
          <w:lang w:val="es-ES_tradnl" w:eastAsia="es-ES"/>
        </w:rPr>
        <w:t xml:space="preserve">de determinadas responsabilidades por mora durante la vigencia del presente Contrato, la </w:t>
      </w:r>
      <w:r w:rsidRPr="00070116">
        <w:rPr>
          <w:rFonts w:ascii="Arial" w:hAnsi="Arial" w:cs="Arial"/>
          <w:b/>
          <w:lang w:val="es-ES_tradnl" w:eastAsia="es-ES"/>
        </w:rPr>
        <w:t>ENTIDAD</w:t>
      </w:r>
      <w:r w:rsidRPr="00070116">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70116" w:rsidRPr="00070116" w:rsidRDefault="00070116" w:rsidP="00070116">
      <w:pPr>
        <w:spacing w:before="120" w:after="120"/>
        <w:ind w:left="567" w:hanging="567"/>
        <w:jc w:val="both"/>
        <w:rPr>
          <w:rFonts w:ascii="Arial" w:hAnsi="Arial" w:cs="Arial"/>
          <w:b/>
          <w:lang w:val="es-ES_tradnl" w:eastAsia="es-ES"/>
        </w:rPr>
      </w:pPr>
      <w:r w:rsidRPr="00070116">
        <w:rPr>
          <w:rFonts w:ascii="Arial" w:hAnsi="Arial" w:cs="Arial"/>
          <w:b/>
          <w:lang w:val="es-ES_tradnl" w:eastAsia="es-ES"/>
        </w:rPr>
        <w:t>22.1   Condiciones de Validez:</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70116" w:rsidRPr="00070116" w:rsidRDefault="00070116" w:rsidP="00070116">
      <w:pPr>
        <w:numPr>
          <w:ilvl w:val="0"/>
          <w:numId w:val="45"/>
        </w:numPr>
        <w:spacing w:before="120" w:after="120"/>
        <w:ind w:left="1134" w:hanging="283"/>
        <w:jc w:val="both"/>
        <w:rPr>
          <w:rFonts w:ascii="Arial" w:hAnsi="Arial" w:cs="Arial"/>
          <w:lang w:val="es-ES_tradnl" w:eastAsia="es-ES"/>
        </w:rPr>
      </w:pPr>
      <w:r w:rsidRPr="00070116">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070116">
        <w:rPr>
          <w:rFonts w:ascii="Arial" w:hAnsi="Arial" w:cs="Arial"/>
          <w:b/>
          <w:lang w:val="es-ES_tradnl" w:eastAsia="es-ES"/>
        </w:rPr>
        <w:t>PROVEEDOR</w:t>
      </w:r>
      <w:r w:rsidRPr="00070116">
        <w:rPr>
          <w:rFonts w:ascii="Arial" w:hAnsi="Arial" w:cs="Arial"/>
          <w:lang w:val="es-ES_tradnl" w:eastAsia="es-ES"/>
        </w:rPr>
        <w:t>, será aplicable también a cualquier subcontratista.</w:t>
      </w:r>
    </w:p>
    <w:p w:rsidR="00070116" w:rsidRPr="00070116" w:rsidRDefault="00070116" w:rsidP="00070116">
      <w:pPr>
        <w:numPr>
          <w:ilvl w:val="0"/>
          <w:numId w:val="45"/>
        </w:numPr>
        <w:spacing w:before="120" w:after="120"/>
        <w:ind w:left="1134" w:hanging="283"/>
        <w:contextualSpacing/>
        <w:jc w:val="both"/>
        <w:rPr>
          <w:rFonts w:ascii="Arial" w:hAnsi="Arial" w:cs="Arial"/>
          <w:lang w:val="es-ES_tradnl" w:eastAsia="es-ES"/>
        </w:rPr>
      </w:pPr>
      <w:r w:rsidRPr="00070116">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70116">
        <w:rPr>
          <w:rFonts w:ascii="Arial" w:hAnsi="Arial" w:cs="Arial"/>
          <w:lang w:val="es-ES_tradnl" w:eastAsia="es-ES"/>
        </w:rPr>
        <w:tab/>
      </w:r>
    </w:p>
    <w:p w:rsidR="00070116" w:rsidRPr="00070116" w:rsidRDefault="00070116" w:rsidP="00070116">
      <w:pPr>
        <w:spacing w:before="120" w:after="120"/>
        <w:ind w:left="851"/>
        <w:contextualSpacing/>
        <w:jc w:val="both"/>
        <w:rPr>
          <w:rFonts w:ascii="Arial" w:hAnsi="Arial" w:cs="Arial"/>
          <w:lang w:val="es-ES_tradnl" w:eastAsia="es-ES"/>
        </w:rPr>
      </w:pPr>
    </w:p>
    <w:p w:rsidR="00070116" w:rsidRPr="00070116" w:rsidRDefault="00070116" w:rsidP="00070116">
      <w:pPr>
        <w:numPr>
          <w:ilvl w:val="0"/>
          <w:numId w:val="45"/>
        </w:numPr>
        <w:spacing w:before="120" w:after="120"/>
        <w:ind w:left="1134" w:hanging="283"/>
        <w:contextualSpacing/>
        <w:jc w:val="both"/>
        <w:rPr>
          <w:rFonts w:ascii="Arial" w:hAnsi="Arial" w:cs="Arial"/>
          <w:lang w:val="es-ES_tradnl" w:eastAsia="es-ES"/>
        </w:rPr>
      </w:pPr>
      <w:r w:rsidRPr="00070116">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70116">
        <w:rPr>
          <w:rFonts w:ascii="Arial" w:hAnsi="Arial" w:cs="Arial"/>
          <w:lang w:eastAsia="es-ES"/>
        </w:rPr>
        <w:t>Adquisición</w:t>
      </w:r>
      <w:r w:rsidRPr="00070116">
        <w:rPr>
          <w:rFonts w:ascii="Arial" w:hAnsi="Arial" w:cs="Arial"/>
          <w:b/>
          <w:lang w:val="es-ES_tradnl" w:eastAsia="es-ES"/>
        </w:rPr>
        <w:t xml:space="preserve"> </w:t>
      </w:r>
      <w:r w:rsidRPr="00070116">
        <w:rPr>
          <w:rFonts w:ascii="Arial" w:hAnsi="Arial" w:cs="Arial"/>
          <w:lang w:val="es-ES_tradnl" w:eastAsia="es-ES"/>
        </w:rPr>
        <w:t>y limitar el daño a la misma.</w:t>
      </w:r>
    </w:p>
    <w:p w:rsidR="00070116" w:rsidRPr="00070116" w:rsidRDefault="00070116" w:rsidP="00070116">
      <w:pPr>
        <w:spacing w:before="120" w:after="120"/>
        <w:contextualSpacing/>
        <w:jc w:val="both"/>
        <w:rPr>
          <w:rFonts w:ascii="Arial" w:hAnsi="Arial" w:cs="Arial"/>
          <w:lang w:val="es-ES_tradnl" w:eastAsia="es-ES"/>
        </w:rPr>
      </w:pP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Previo cumplimiento por parte del </w:t>
      </w:r>
      <w:r w:rsidRPr="00070116">
        <w:rPr>
          <w:rFonts w:ascii="Arial" w:hAnsi="Arial" w:cs="Arial"/>
          <w:b/>
          <w:lang w:val="es-ES_tradnl" w:eastAsia="es-ES"/>
        </w:rPr>
        <w:t>PROVEEDOR</w:t>
      </w:r>
      <w:r w:rsidRPr="00070116">
        <w:rPr>
          <w:rFonts w:ascii="Arial" w:hAnsi="Arial" w:cs="Arial"/>
          <w:lang w:val="es-ES_tradnl" w:eastAsia="es-ES"/>
        </w:rPr>
        <w:t xml:space="preserve"> de lo establecido precedentemente dentro de los 2 (dos) días hábiles la </w:t>
      </w:r>
      <w:r w:rsidRPr="00070116">
        <w:rPr>
          <w:rFonts w:ascii="Arial" w:hAnsi="Arial" w:cs="Arial"/>
          <w:b/>
          <w:lang w:val="es-ES_tradnl" w:eastAsia="es-ES"/>
        </w:rPr>
        <w:t>ENTIDAD</w:t>
      </w:r>
      <w:r w:rsidRPr="00070116">
        <w:rPr>
          <w:rFonts w:ascii="Arial" w:hAnsi="Arial" w:cs="Arial"/>
          <w:lang w:val="es-ES_tradnl" w:eastAsia="es-ES"/>
        </w:rPr>
        <w:t xml:space="preserve"> debe aprobar la existencia del impedimento, sin el cual, de ninguna manera y por ningún motivo podrá solicitar luego a la </w:t>
      </w:r>
      <w:r w:rsidRPr="00070116">
        <w:rPr>
          <w:rFonts w:ascii="Arial" w:hAnsi="Arial" w:cs="Arial"/>
          <w:b/>
          <w:lang w:val="es-ES_tradnl" w:eastAsia="es-ES"/>
        </w:rPr>
        <w:t>ENTIDAD</w:t>
      </w:r>
      <w:r w:rsidRPr="00070116">
        <w:rPr>
          <w:rFonts w:ascii="Arial" w:hAnsi="Arial" w:cs="Arial"/>
          <w:lang w:val="es-ES_tradnl" w:eastAsia="es-ES"/>
        </w:rPr>
        <w:t xml:space="preserve"> por escrito la ampliación del plazo del Contrato y/o pago de multas.</w:t>
      </w:r>
    </w:p>
    <w:p w:rsidR="00070116" w:rsidRPr="00070116" w:rsidRDefault="00070116" w:rsidP="00070116">
      <w:pPr>
        <w:spacing w:before="120" w:after="120"/>
        <w:ind w:left="567" w:hanging="567"/>
        <w:jc w:val="both"/>
        <w:rPr>
          <w:rFonts w:ascii="Arial" w:hAnsi="Arial" w:cs="Arial"/>
          <w:b/>
          <w:lang w:val="es-ES_tradnl" w:eastAsia="es-ES"/>
        </w:rPr>
      </w:pPr>
      <w:r w:rsidRPr="00070116">
        <w:rPr>
          <w:rFonts w:ascii="Arial" w:hAnsi="Arial" w:cs="Arial"/>
          <w:b/>
          <w:lang w:val="es-ES_tradnl" w:eastAsia="es-ES"/>
        </w:rPr>
        <w:t>22.2   Cumplimiento ininterrumpido: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Cuando ocurra una fuerza mayor o caso fortuito, el </w:t>
      </w:r>
      <w:r w:rsidRPr="00070116">
        <w:rPr>
          <w:rFonts w:ascii="Arial" w:hAnsi="Arial" w:cs="Arial"/>
          <w:b/>
          <w:lang w:val="es-ES_tradnl" w:eastAsia="es-ES"/>
        </w:rPr>
        <w:t xml:space="preserve">PROVEEDOR </w:t>
      </w:r>
      <w:r w:rsidRPr="00070116">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70116">
        <w:rPr>
          <w:rFonts w:ascii="Arial" w:hAnsi="Arial" w:cs="Arial"/>
          <w:lang w:eastAsia="es-ES"/>
        </w:rPr>
        <w:t>Adquisición</w:t>
      </w:r>
      <w:r w:rsidRPr="00070116">
        <w:rPr>
          <w:rFonts w:ascii="Arial" w:hAnsi="Arial" w:cs="Arial"/>
          <w:lang w:val="es-ES_tradnl" w:eastAsia="es-ES"/>
        </w:rPr>
        <w:t xml:space="preserve"> de la manera que lo solicite la </w:t>
      </w:r>
      <w:r w:rsidRPr="00070116">
        <w:rPr>
          <w:rFonts w:ascii="Arial" w:hAnsi="Arial" w:cs="Arial"/>
          <w:b/>
          <w:lang w:val="es-ES_tradnl" w:eastAsia="es-ES"/>
        </w:rPr>
        <w:t>ENTIDAD</w:t>
      </w:r>
      <w:r w:rsidRPr="00070116">
        <w:rPr>
          <w:rFonts w:ascii="Arial" w:hAnsi="Arial" w:cs="Arial"/>
          <w:lang w:val="es-ES_tradnl" w:eastAsia="es-ES"/>
        </w:rPr>
        <w:t xml:space="preserve">. </w:t>
      </w:r>
    </w:p>
    <w:p w:rsidR="00070116" w:rsidRPr="00070116" w:rsidRDefault="00070116" w:rsidP="00070116">
      <w:pPr>
        <w:spacing w:before="120" w:after="120"/>
        <w:ind w:left="567" w:hanging="567"/>
        <w:jc w:val="both"/>
        <w:rPr>
          <w:rFonts w:ascii="Arial" w:hAnsi="Arial" w:cs="Arial"/>
          <w:b/>
          <w:lang w:val="es-ES_tradnl" w:eastAsia="es-ES"/>
        </w:rPr>
      </w:pPr>
      <w:r w:rsidRPr="00070116">
        <w:rPr>
          <w:rFonts w:ascii="Arial" w:hAnsi="Arial" w:cs="Arial"/>
          <w:b/>
          <w:lang w:val="es-ES_tradnl" w:eastAsia="es-ES"/>
        </w:rPr>
        <w:t>22.3   Prórrogas:</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070116" w:rsidRPr="00070116" w:rsidRDefault="00070116" w:rsidP="00070116">
      <w:pPr>
        <w:autoSpaceDE w:val="0"/>
        <w:autoSpaceDN w:val="0"/>
        <w:spacing w:before="120" w:after="120"/>
        <w:jc w:val="both"/>
        <w:rPr>
          <w:rFonts w:ascii="Arial" w:hAnsi="Arial" w:cs="Arial"/>
          <w:lang w:val="es-ES_tradnl" w:eastAsia="es-ES"/>
        </w:rPr>
      </w:pPr>
      <w:r w:rsidRPr="00070116">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070116" w:rsidRPr="00070116" w:rsidRDefault="00070116" w:rsidP="00070116">
      <w:pPr>
        <w:spacing w:before="120" w:after="120"/>
        <w:jc w:val="both"/>
        <w:rPr>
          <w:rFonts w:ascii="Arial" w:hAnsi="Arial" w:cs="Arial"/>
          <w:lang w:eastAsia="es-ES"/>
        </w:rPr>
      </w:pPr>
      <w:r w:rsidRPr="00070116">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eastAsia="es-ES"/>
        </w:rPr>
        <w:t>VIGÉSIMA TERCERA</w:t>
      </w:r>
      <w:r w:rsidRPr="00070116">
        <w:rPr>
          <w:rFonts w:ascii="Arial" w:hAnsi="Arial" w:cs="Arial"/>
          <w:b/>
          <w:u w:val="single"/>
          <w:lang w:val="es-ES_tradnl" w:eastAsia="es-ES"/>
        </w:rPr>
        <w:t>.- (TERMINACIÓN DEL CONTRATO)</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El presente Contrato concluirá por una de las siguientes causas:</w:t>
      </w:r>
    </w:p>
    <w:p w:rsidR="00070116" w:rsidRPr="00070116" w:rsidRDefault="00070116" w:rsidP="00070116">
      <w:pPr>
        <w:tabs>
          <w:tab w:val="left" w:pos="851"/>
        </w:tabs>
        <w:spacing w:before="120" w:after="120"/>
        <w:ind w:left="851" w:hanging="851"/>
        <w:jc w:val="both"/>
        <w:rPr>
          <w:rFonts w:ascii="Arial" w:hAnsi="Arial" w:cs="Arial"/>
          <w:b/>
          <w:lang w:val="es-ES_tradnl" w:eastAsia="es-ES"/>
        </w:rPr>
      </w:pPr>
      <w:r w:rsidRPr="00070116">
        <w:rPr>
          <w:rFonts w:ascii="Arial" w:hAnsi="Arial" w:cs="Arial"/>
          <w:b/>
          <w:lang w:val="es-ES_tradnl" w:eastAsia="es-ES"/>
        </w:rPr>
        <w:lastRenderedPageBreak/>
        <w:t xml:space="preserve">23.1   </w:t>
      </w:r>
      <w:r w:rsidRPr="00070116">
        <w:rPr>
          <w:rFonts w:ascii="Arial" w:hAnsi="Arial" w:cs="Arial"/>
          <w:b/>
          <w:lang w:val="es-ES_tradnl" w:eastAsia="es-ES"/>
        </w:rPr>
        <w:tab/>
        <w:t xml:space="preserve">Por Cumplimiento del Contrato: </w:t>
      </w:r>
    </w:p>
    <w:p w:rsidR="00070116" w:rsidRPr="00070116" w:rsidRDefault="00070116" w:rsidP="00070116">
      <w:pPr>
        <w:tabs>
          <w:tab w:val="left" w:pos="851"/>
        </w:tabs>
        <w:spacing w:before="120" w:after="120"/>
        <w:ind w:left="851" w:hanging="851"/>
        <w:jc w:val="both"/>
        <w:rPr>
          <w:rFonts w:ascii="Arial" w:hAnsi="Arial" w:cs="Arial"/>
          <w:lang w:val="es-ES_tradnl" w:eastAsia="es-ES"/>
        </w:rPr>
      </w:pPr>
      <w:r w:rsidRPr="00070116">
        <w:rPr>
          <w:rFonts w:ascii="Arial" w:hAnsi="Arial" w:cs="Arial"/>
          <w:b/>
          <w:lang w:val="es-ES_tradnl" w:eastAsia="es-ES"/>
        </w:rPr>
        <w:tab/>
      </w:r>
      <w:r w:rsidRPr="00070116">
        <w:rPr>
          <w:rFonts w:ascii="Arial" w:hAnsi="Arial" w:cs="Arial"/>
          <w:lang w:val="es-ES_tradnl" w:eastAsia="es-ES"/>
        </w:rPr>
        <w:t xml:space="preserve">De forma normal, tanto la </w:t>
      </w:r>
      <w:r w:rsidRPr="00070116">
        <w:rPr>
          <w:rFonts w:ascii="Arial" w:hAnsi="Arial" w:cs="Arial"/>
          <w:b/>
          <w:lang w:val="es-ES_tradnl" w:eastAsia="es-ES"/>
        </w:rPr>
        <w:t xml:space="preserve">ENTIDAD </w:t>
      </w:r>
      <w:r w:rsidRPr="00070116">
        <w:rPr>
          <w:rFonts w:ascii="Arial" w:hAnsi="Arial" w:cs="Arial"/>
          <w:lang w:val="es-ES_tradnl" w:eastAsia="es-ES"/>
        </w:rPr>
        <w:t xml:space="preserve">como el </w:t>
      </w:r>
      <w:r w:rsidRPr="00070116">
        <w:rPr>
          <w:rFonts w:ascii="Arial" w:hAnsi="Arial" w:cs="Arial"/>
          <w:b/>
          <w:lang w:val="es-ES_tradnl" w:eastAsia="es-ES"/>
        </w:rPr>
        <w:t xml:space="preserve">PROVEEDOR </w:t>
      </w:r>
      <w:r w:rsidRPr="00070116">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070116" w:rsidRPr="00070116" w:rsidRDefault="00070116" w:rsidP="00070116">
      <w:pPr>
        <w:tabs>
          <w:tab w:val="left" w:pos="851"/>
        </w:tabs>
        <w:spacing w:before="120" w:after="120"/>
        <w:ind w:left="851" w:hanging="851"/>
        <w:jc w:val="both"/>
        <w:rPr>
          <w:rFonts w:ascii="Arial" w:hAnsi="Arial" w:cs="Arial"/>
          <w:b/>
          <w:lang w:val="es-ES_tradnl" w:eastAsia="es-ES"/>
        </w:rPr>
      </w:pPr>
      <w:r w:rsidRPr="00070116">
        <w:rPr>
          <w:rFonts w:ascii="Arial" w:hAnsi="Arial" w:cs="Arial"/>
          <w:b/>
          <w:lang w:val="es-ES_tradnl" w:eastAsia="es-ES"/>
        </w:rPr>
        <w:t xml:space="preserve">23.2    </w:t>
      </w:r>
      <w:r w:rsidRPr="00070116">
        <w:rPr>
          <w:rFonts w:ascii="Arial" w:hAnsi="Arial" w:cs="Arial"/>
          <w:b/>
          <w:lang w:val="es-ES_tradnl" w:eastAsia="es-ES"/>
        </w:rPr>
        <w:tab/>
        <w:t xml:space="preserve">Por Resolución del Contrato: </w:t>
      </w:r>
    </w:p>
    <w:p w:rsidR="00070116" w:rsidRPr="00070116" w:rsidRDefault="00070116" w:rsidP="00070116">
      <w:pPr>
        <w:tabs>
          <w:tab w:val="left" w:pos="851"/>
        </w:tabs>
        <w:spacing w:before="120" w:after="120"/>
        <w:ind w:left="851" w:hanging="851"/>
        <w:jc w:val="both"/>
        <w:rPr>
          <w:rFonts w:ascii="Arial" w:hAnsi="Arial" w:cs="Arial"/>
          <w:lang w:val="es-ES_tradnl" w:eastAsia="es-ES"/>
        </w:rPr>
      </w:pPr>
      <w:r w:rsidRPr="00070116">
        <w:rPr>
          <w:rFonts w:ascii="Arial" w:hAnsi="Arial" w:cs="Arial"/>
          <w:b/>
          <w:lang w:val="es-ES_tradnl" w:eastAsia="es-ES"/>
        </w:rPr>
        <w:tab/>
      </w:r>
      <w:r w:rsidRPr="00070116">
        <w:rPr>
          <w:rFonts w:ascii="Arial" w:hAnsi="Arial" w:cs="Arial"/>
          <w:lang w:val="es-ES_tradnl" w:eastAsia="es-ES"/>
        </w:rPr>
        <w:t>Si</w:t>
      </w:r>
      <w:r w:rsidRPr="00070116">
        <w:rPr>
          <w:rFonts w:ascii="Arial" w:hAnsi="Arial" w:cs="Arial"/>
          <w:b/>
          <w:lang w:val="es-ES_tradnl" w:eastAsia="es-ES"/>
        </w:rPr>
        <w:t xml:space="preserve"> </w:t>
      </w:r>
      <w:r w:rsidRPr="00070116">
        <w:rPr>
          <w:rFonts w:ascii="Arial" w:hAnsi="Arial" w:cs="Arial"/>
          <w:lang w:val="es-ES_tradnl" w:eastAsia="es-ES"/>
        </w:rPr>
        <w:t xml:space="preserve">se diera el caso y como una forma excepcional de terminar el Contrato, a los efectos legales correspondientes, la </w:t>
      </w:r>
      <w:r w:rsidRPr="00070116">
        <w:rPr>
          <w:rFonts w:ascii="Arial" w:hAnsi="Arial" w:cs="Arial"/>
          <w:b/>
          <w:lang w:val="es-ES_tradnl" w:eastAsia="es-ES"/>
        </w:rPr>
        <w:t xml:space="preserve">ENTIDAD </w:t>
      </w:r>
      <w:r w:rsidRPr="00070116">
        <w:rPr>
          <w:rFonts w:ascii="Arial" w:hAnsi="Arial" w:cs="Arial"/>
          <w:lang w:val="es-ES_tradnl" w:eastAsia="es-ES"/>
        </w:rPr>
        <w:t xml:space="preserve">y el </w:t>
      </w:r>
      <w:r w:rsidRPr="00070116">
        <w:rPr>
          <w:rFonts w:ascii="Arial" w:hAnsi="Arial" w:cs="Arial"/>
          <w:b/>
          <w:lang w:val="es-ES_tradnl" w:eastAsia="es-ES"/>
        </w:rPr>
        <w:t xml:space="preserve">PROVEEDOR </w:t>
      </w:r>
      <w:r w:rsidRPr="00070116">
        <w:rPr>
          <w:rFonts w:ascii="Arial" w:hAnsi="Arial" w:cs="Arial"/>
          <w:lang w:val="es-ES_tradnl" w:eastAsia="es-ES"/>
        </w:rPr>
        <w:t>acuerdan las siguientes causales para procesar la resolución del Contrato:</w:t>
      </w:r>
    </w:p>
    <w:p w:rsidR="00070116" w:rsidRPr="00070116" w:rsidRDefault="00070116" w:rsidP="00070116">
      <w:pPr>
        <w:spacing w:before="120" w:after="120"/>
        <w:ind w:left="2124" w:hanging="1273"/>
        <w:jc w:val="both"/>
        <w:rPr>
          <w:rFonts w:ascii="Arial" w:hAnsi="Arial" w:cs="Arial"/>
          <w:b/>
          <w:lang w:val="es-ES_tradnl" w:eastAsia="es-ES"/>
        </w:rPr>
      </w:pPr>
      <w:r w:rsidRPr="00070116">
        <w:rPr>
          <w:rFonts w:ascii="Arial" w:hAnsi="Arial" w:cs="Arial"/>
          <w:b/>
          <w:lang w:val="es-ES_tradnl" w:eastAsia="es-ES"/>
        </w:rPr>
        <w:t xml:space="preserve">23.2.1 </w:t>
      </w:r>
      <w:r w:rsidRPr="00070116">
        <w:rPr>
          <w:rFonts w:ascii="Arial" w:hAnsi="Arial" w:cs="Arial"/>
          <w:b/>
          <w:lang w:val="es-ES_tradnl" w:eastAsia="es-ES"/>
        </w:rPr>
        <w:tab/>
        <w:t>Resolución a requerimiento de la ENTIDAD, por causales atribuibles al PROVEEDOR.</w:t>
      </w:r>
    </w:p>
    <w:p w:rsidR="00070116" w:rsidRPr="00070116" w:rsidRDefault="00070116" w:rsidP="00070116">
      <w:pPr>
        <w:spacing w:before="120" w:after="120"/>
        <w:ind w:left="2124"/>
        <w:jc w:val="both"/>
        <w:rPr>
          <w:rFonts w:ascii="Arial" w:hAnsi="Arial" w:cs="Arial"/>
          <w:lang w:val="es-ES_tradnl" w:eastAsia="es-ES"/>
        </w:rPr>
      </w:pPr>
      <w:r w:rsidRPr="00070116">
        <w:rPr>
          <w:rFonts w:ascii="Arial" w:hAnsi="Arial" w:cs="Arial"/>
          <w:lang w:val="es-ES_tradnl" w:eastAsia="es-ES"/>
        </w:rPr>
        <w:t xml:space="preserve">La </w:t>
      </w:r>
      <w:r w:rsidRPr="00070116">
        <w:rPr>
          <w:rFonts w:ascii="Arial" w:hAnsi="Arial" w:cs="Arial"/>
          <w:b/>
          <w:lang w:val="es-ES_tradnl" w:eastAsia="es-ES"/>
        </w:rPr>
        <w:t xml:space="preserve">ENTIDAD, </w:t>
      </w:r>
      <w:r w:rsidRPr="00070116">
        <w:rPr>
          <w:rFonts w:ascii="Arial" w:hAnsi="Arial" w:cs="Arial"/>
          <w:lang w:val="es-ES_tradnl" w:eastAsia="es-ES"/>
        </w:rPr>
        <w:t>podrá proceder al trámite de resolución del Contrato, en los siguientes casos:</w:t>
      </w:r>
    </w:p>
    <w:p w:rsidR="00070116" w:rsidRPr="00070116" w:rsidRDefault="00070116" w:rsidP="00070116">
      <w:pPr>
        <w:numPr>
          <w:ilvl w:val="0"/>
          <w:numId w:val="44"/>
        </w:numPr>
        <w:tabs>
          <w:tab w:val="num" w:pos="2427"/>
        </w:tabs>
        <w:spacing w:before="120" w:after="120"/>
        <w:ind w:left="2427" w:hanging="303"/>
        <w:jc w:val="both"/>
        <w:rPr>
          <w:rFonts w:ascii="Arial" w:hAnsi="Arial" w:cs="Arial"/>
          <w:b/>
          <w:lang w:val="es-ES_tradnl" w:eastAsia="es-ES"/>
        </w:rPr>
      </w:pPr>
      <w:r w:rsidRPr="00070116">
        <w:rPr>
          <w:rFonts w:ascii="Arial" w:hAnsi="Arial" w:cs="Arial"/>
          <w:lang w:val="es-ES_tradnl" w:eastAsia="es-ES"/>
        </w:rPr>
        <w:t xml:space="preserve">Por incumplimiento del Contrato por parte del </w:t>
      </w:r>
      <w:r w:rsidRPr="00070116">
        <w:rPr>
          <w:rFonts w:ascii="Arial" w:hAnsi="Arial" w:cs="Arial"/>
          <w:b/>
          <w:lang w:val="es-ES_tradnl" w:eastAsia="es-ES"/>
        </w:rPr>
        <w:t>PROVEEDOR.</w:t>
      </w:r>
    </w:p>
    <w:p w:rsidR="00070116" w:rsidRPr="00070116" w:rsidRDefault="00070116" w:rsidP="00070116">
      <w:pPr>
        <w:numPr>
          <w:ilvl w:val="0"/>
          <w:numId w:val="44"/>
        </w:numPr>
        <w:tabs>
          <w:tab w:val="num" w:pos="2427"/>
        </w:tabs>
        <w:spacing w:before="120" w:after="120"/>
        <w:ind w:left="2427" w:hanging="303"/>
        <w:jc w:val="both"/>
        <w:rPr>
          <w:rFonts w:ascii="Arial" w:hAnsi="Arial" w:cs="Arial"/>
          <w:lang w:val="es-ES_tradnl" w:eastAsia="es-ES"/>
        </w:rPr>
      </w:pPr>
      <w:r w:rsidRPr="00070116">
        <w:rPr>
          <w:rFonts w:ascii="Arial" w:hAnsi="Arial" w:cs="Arial"/>
          <w:lang w:val="es-ES_tradnl" w:eastAsia="es-ES"/>
        </w:rPr>
        <w:t xml:space="preserve">Por disolución del </w:t>
      </w:r>
      <w:r w:rsidRPr="00070116">
        <w:rPr>
          <w:rFonts w:ascii="Arial" w:hAnsi="Arial" w:cs="Arial"/>
          <w:b/>
          <w:lang w:val="es-ES_tradnl" w:eastAsia="es-ES"/>
        </w:rPr>
        <w:t xml:space="preserve">PROVEEDOR. </w:t>
      </w:r>
    </w:p>
    <w:p w:rsidR="00070116" w:rsidRPr="00070116" w:rsidRDefault="00070116" w:rsidP="00070116">
      <w:pPr>
        <w:numPr>
          <w:ilvl w:val="0"/>
          <w:numId w:val="44"/>
        </w:numPr>
        <w:tabs>
          <w:tab w:val="num" w:pos="2427"/>
        </w:tabs>
        <w:spacing w:before="120" w:after="120"/>
        <w:ind w:left="2427" w:hanging="303"/>
        <w:jc w:val="both"/>
        <w:rPr>
          <w:rFonts w:ascii="Arial" w:hAnsi="Arial" w:cs="Arial"/>
          <w:lang w:val="es-ES_tradnl" w:eastAsia="es-ES"/>
        </w:rPr>
      </w:pPr>
      <w:r w:rsidRPr="00070116">
        <w:rPr>
          <w:rFonts w:ascii="Arial" w:hAnsi="Arial" w:cs="Arial"/>
          <w:lang w:val="es-ES_tradnl" w:eastAsia="es-ES"/>
        </w:rPr>
        <w:t xml:space="preserve">Por quiebra declarada del </w:t>
      </w:r>
      <w:r w:rsidRPr="00070116">
        <w:rPr>
          <w:rFonts w:ascii="Arial" w:hAnsi="Arial" w:cs="Arial"/>
          <w:b/>
          <w:lang w:val="es-ES_tradnl" w:eastAsia="es-ES"/>
        </w:rPr>
        <w:t>PROVEEDOR.</w:t>
      </w:r>
    </w:p>
    <w:p w:rsidR="00070116" w:rsidRPr="00070116" w:rsidRDefault="00070116" w:rsidP="00070116">
      <w:pPr>
        <w:numPr>
          <w:ilvl w:val="0"/>
          <w:numId w:val="44"/>
        </w:numPr>
        <w:tabs>
          <w:tab w:val="num" w:pos="2427"/>
        </w:tabs>
        <w:spacing w:before="120" w:after="120"/>
        <w:ind w:left="2427" w:hanging="303"/>
        <w:jc w:val="both"/>
        <w:rPr>
          <w:rFonts w:ascii="Arial" w:hAnsi="Arial" w:cs="Arial"/>
          <w:lang w:val="es-ES_tradnl" w:eastAsia="es-ES"/>
        </w:rPr>
      </w:pPr>
      <w:r w:rsidRPr="00070116">
        <w:rPr>
          <w:rFonts w:ascii="Arial" w:hAnsi="Arial" w:cs="Arial"/>
          <w:lang w:val="es-ES_tradnl" w:eastAsia="es-ES"/>
        </w:rPr>
        <w:t xml:space="preserve">Por incumplimiento injustificado del plazo de entrega de la Adquisición sin que el </w:t>
      </w:r>
      <w:r w:rsidRPr="00070116">
        <w:rPr>
          <w:rFonts w:ascii="Arial" w:hAnsi="Arial" w:cs="Arial"/>
          <w:b/>
          <w:lang w:val="es-ES_tradnl" w:eastAsia="es-ES"/>
        </w:rPr>
        <w:t xml:space="preserve">PROVEEDOR </w:t>
      </w:r>
      <w:r w:rsidRPr="00070116">
        <w:rPr>
          <w:rFonts w:ascii="Arial" w:hAnsi="Arial" w:cs="Arial"/>
          <w:lang w:val="es-ES_tradnl" w:eastAsia="es-ES"/>
        </w:rPr>
        <w:t>adopte medidas necesarias y oportunas para recuperar su demora y asegurar la conclusión de la entrega dentro del plazo vigente.</w:t>
      </w:r>
    </w:p>
    <w:p w:rsidR="00070116" w:rsidRPr="00070116" w:rsidRDefault="00070116" w:rsidP="00070116">
      <w:pPr>
        <w:numPr>
          <w:ilvl w:val="0"/>
          <w:numId w:val="44"/>
        </w:numPr>
        <w:tabs>
          <w:tab w:val="num" w:pos="2427"/>
        </w:tabs>
        <w:spacing w:before="120" w:after="120"/>
        <w:ind w:left="2427" w:hanging="303"/>
        <w:jc w:val="both"/>
        <w:rPr>
          <w:rFonts w:ascii="Arial" w:hAnsi="Arial" w:cs="Arial"/>
          <w:lang w:val="es-ES_tradnl" w:eastAsia="es-ES"/>
        </w:rPr>
      </w:pPr>
      <w:r w:rsidRPr="00070116">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070116" w:rsidRPr="00070116" w:rsidRDefault="00070116" w:rsidP="00070116">
      <w:pPr>
        <w:numPr>
          <w:ilvl w:val="0"/>
          <w:numId w:val="44"/>
        </w:numPr>
        <w:tabs>
          <w:tab w:val="num" w:pos="2427"/>
        </w:tabs>
        <w:spacing w:before="120" w:after="120"/>
        <w:ind w:left="2427" w:hanging="303"/>
        <w:jc w:val="both"/>
        <w:rPr>
          <w:rFonts w:ascii="Arial" w:hAnsi="Arial" w:cs="Arial"/>
          <w:lang w:val="es-ES_tradnl" w:eastAsia="es-ES"/>
        </w:rPr>
      </w:pPr>
      <w:r w:rsidRPr="00070116">
        <w:rPr>
          <w:rFonts w:ascii="Arial" w:hAnsi="Arial" w:cs="Arial"/>
          <w:lang w:val="es-ES_tradnl" w:eastAsia="es-ES"/>
        </w:rPr>
        <w:t>Por motivos de fuerza mayor o caso fortuito.</w:t>
      </w:r>
    </w:p>
    <w:p w:rsidR="00070116" w:rsidRPr="00070116" w:rsidRDefault="00070116" w:rsidP="00070116">
      <w:pPr>
        <w:numPr>
          <w:ilvl w:val="0"/>
          <w:numId w:val="44"/>
        </w:numPr>
        <w:tabs>
          <w:tab w:val="num" w:pos="2427"/>
        </w:tabs>
        <w:spacing w:before="120" w:after="120"/>
        <w:ind w:left="2427" w:hanging="303"/>
        <w:jc w:val="both"/>
        <w:rPr>
          <w:rFonts w:ascii="Arial" w:hAnsi="Arial" w:cs="Arial"/>
          <w:lang w:val="es-ES_tradnl" w:eastAsia="es-ES"/>
        </w:rPr>
      </w:pPr>
      <w:r w:rsidRPr="00070116">
        <w:rPr>
          <w:rFonts w:ascii="Arial" w:hAnsi="Arial" w:cs="Arial"/>
          <w:lang w:val="es-ES_tradnl" w:eastAsia="es-ES"/>
        </w:rPr>
        <w:t xml:space="preserve">Por incumplimiento de la cláusula (Anticorrupción). </w:t>
      </w:r>
    </w:p>
    <w:p w:rsidR="00070116" w:rsidRPr="00070116" w:rsidRDefault="00070116" w:rsidP="00070116">
      <w:pPr>
        <w:tabs>
          <w:tab w:val="left" w:pos="851"/>
        </w:tabs>
        <w:spacing w:before="120" w:after="120"/>
        <w:ind w:left="2127" w:hanging="2127"/>
        <w:jc w:val="both"/>
        <w:rPr>
          <w:rFonts w:ascii="Arial" w:hAnsi="Arial" w:cs="Arial"/>
          <w:b/>
          <w:lang w:val="es-ES_tradnl" w:eastAsia="es-ES"/>
        </w:rPr>
      </w:pPr>
      <w:r w:rsidRPr="00070116">
        <w:rPr>
          <w:rFonts w:ascii="Arial" w:hAnsi="Arial" w:cs="Arial"/>
          <w:b/>
          <w:lang w:val="es-ES_tradnl" w:eastAsia="es-ES"/>
        </w:rPr>
        <w:tab/>
        <w:t xml:space="preserve">23.2.2   </w:t>
      </w:r>
      <w:r w:rsidRPr="00070116">
        <w:rPr>
          <w:rFonts w:ascii="Arial" w:hAnsi="Arial" w:cs="Arial"/>
          <w:b/>
          <w:lang w:val="es-ES_tradnl" w:eastAsia="es-ES"/>
        </w:rPr>
        <w:tab/>
        <w:t>Resolución a requerimiento del PROVEEDOR, por causales atribuibles a la ENTIDAD.</w:t>
      </w:r>
    </w:p>
    <w:p w:rsidR="00070116" w:rsidRPr="00070116" w:rsidRDefault="00070116" w:rsidP="00070116">
      <w:pPr>
        <w:spacing w:before="120" w:after="120"/>
        <w:ind w:left="2127"/>
        <w:jc w:val="both"/>
        <w:rPr>
          <w:rFonts w:ascii="Arial" w:hAnsi="Arial" w:cs="Arial"/>
          <w:lang w:val="es-ES_tradnl" w:eastAsia="es-ES"/>
        </w:rPr>
      </w:pPr>
      <w:r w:rsidRPr="00070116">
        <w:rPr>
          <w:rFonts w:ascii="Arial" w:hAnsi="Arial" w:cs="Arial"/>
          <w:lang w:val="es-ES_tradnl" w:eastAsia="es-ES"/>
        </w:rPr>
        <w:t xml:space="preserve">El </w:t>
      </w:r>
      <w:r w:rsidRPr="00070116">
        <w:rPr>
          <w:rFonts w:ascii="Arial" w:hAnsi="Arial" w:cs="Arial"/>
          <w:b/>
          <w:lang w:val="es-ES_tradnl" w:eastAsia="es-ES"/>
        </w:rPr>
        <w:t xml:space="preserve">PROVEEDOR </w:t>
      </w:r>
      <w:r w:rsidRPr="00070116">
        <w:rPr>
          <w:rFonts w:ascii="Arial" w:hAnsi="Arial" w:cs="Arial"/>
          <w:lang w:val="es-ES_tradnl" w:eastAsia="es-ES"/>
        </w:rPr>
        <w:t>podrá proceder al trámite de resolución del Contrato, en los siguientes casos:</w:t>
      </w:r>
    </w:p>
    <w:p w:rsidR="00070116" w:rsidRPr="00070116" w:rsidRDefault="00070116" w:rsidP="00070116">
      <w:pPr>
        <w:numPr>
          <w:ilvl w:val="0"/>
          <w:numId w:val="50"/>
        </w:numPr>
        <w:spacing w:before="120" w:after="120"/>
        <w:contextualSpacing/>
        <w:jc w:val="both"/>
        <w:rPr>
          <w:rFonts w:ascii="Arial" w:hAnsi="Arial" w:cs="Arial"/>
          <w:lang w:val="es-ES_tradnl" w:eastAsia="es-ES"/>
        </w:rPr>
      </w:pPr>
      <w:r w:rsidRPr="00070116">
        <w:rPr>
          <w:rFonts w:ascii="Arial" w:hAnsi="Arial" w:cs="Arial"/>
          <w:lang w:val="es-ES_tradnl" w:eastAsia="es-ES"/>
        </w:rPr>
        <w:t xml:space="preserve">Por instrucciones injustificadas emanadas de la </w:t>
      </w:r>
      <w:r w:rsidRPr="00070116">
        <w:rPr>
          <w:rFonts w:ascii="Arial" w:hAnsi="Arial" w:cs="Arial"/>
          <w:b/>
          <w:lang w:val="es-ES_tradnl" w:eastAsia="es-ES"/>
        </w:rPr>
        <w:t>ENTIDAD</w:t>
      </w:r>
      <w:r w:rsidRPr="00070116">
        <w:rPr>
          <w:rFonts w:ascii="Arial" w:hAnsi="Arial" w:cs="Arial"/>
          <w:lang w:val="es-ES_tradnl" w:eastAsia="es-ES"/>
        </w:rPr>
        <w:t xml:space="preserve"> para la suspensión de la </w:t>
      </w:r>
      <w:r w:rsidRPr="00070116">
        <w:rPr>
          <w:rFonts w:ascii="Arial" w:hAnsi="Arial" w:cs="Arial"/>
          <w:lang w:eastAsia="es-ES"/>
        </w:rPr>
        <w:t>Adquisición</w:t>
      </w:r>
      <w:r w:rsidRPr="00070116">
        <w:rPr>
          <w:rFonts w:ascii="Arial" w:hAnsi="Arial" w:cs="Arial"/>
          <w:lang w:val="es-ES_tradnl" w:eastAsia="es-ES"/>
        </w:rPr>
        <w:t xml:space="preserve"> por más de treinta (30) días calendario.</w:t>
      </w:r>
    </w:p>
    <w:p w:rsidR="00070116" w:rsidRPr="00070116" w:rsidRDefault="00070116" w:rsidP="00070116">
      <w:pPr>
        <w:spacing w:before="120" w:after="120"/>
        <w:ind w:left="2484"/>
        <w:contextualSpacing/>
        <w:jc w:val="both"/>
        <w:rPr>
          <w:rFonts w:ascii="Arial" w:hAnsi="Arial" w:cs="Arial"/>
          <w:lang w:val="es-ES_tradnl" w:eastAsia="es-ES"/>
        </w:rPr>
      </w:pPr>
    </w:p>
    <w:p w:rsidR="00070116" w:rsidRPr="00070116" w:rsidRDefault="00070116" w:rsidP="00070116">
      <w:pPr>
        <w:numPr>
          <w:ilvl w:val="0"/>
          <w:numId w:val="50"/>
        </w:numPr>
        <w:spacing w:before="120" w:after="120"/>
        <w:contextualSpacing/>
        <w:jc w:val="both"/>
        <w:rPr>
          <w:rFonts w:ascii="Arial" w:hAnsi="Arial" w:cs="Arial"/>
          <w:b/>
          <w:lang w:val="es-ES_tradnl" w:eastAsia="es-ES"/>
        </w:rPr>
      </w:pPr>
      <w:r w:rsidRPr="00070116">
        <w:rPr>
          <w:rFonts w:ascii="Arial" w:hAnsi="Arial" w:cs="Arial"/>
          <w:lang w:val="es-ES_tradnl" w:eastAsia="es-ES"/>
        </w:rPr>
        <w:t xml:space="preserve">Si apartándose de los términos del Contrato, la </w:t>
      </w:r>
      <w:r w:rsidRPr="00070116">
        <w:rPr>
          <w:rFonts w:ascii="Arial" w:hAnsi="Arial" w:cs="Arial"/>
          <w:b/>
          <w:lang w:val="es-ES_tradnl" w:eastAsia="es-ES"/>
        </w:rPr>
        <w:t xml:space="preserve">ENTIDAD </w:t>
      </w:r>
      <w:r w:rsidRPr="00070116">
        <w:rPr>
          <w:rFonts w:ascii="Arial" w:hAnsi="Arial" w:cs="Arial"/>
          <w:lang w:val="es-ES_tradnl" w:eastAsia="es-ES"/>
        </w:rPr>
        <w:t>pretende efectuar aumento o disminución en las cantidades de la Adquisición, sin la emisión del Contrato modificatorio correspondiente.</w:t>
      </w:r>
    </w:p>
    <w:p w:rsidR="00070116" w:rsidRPr="00070116" w:rsidRDefault="00070116" w:rsidP="00070116">
      <w:pPr>
        <w:spacing w:before="120" w:after="120"/>
        <w:ind w:left="720"/>
        <w:contextualSpacing/>
        <w:rPr>
          <w:rFonts w:ascii="Arial" w:hAnsi="Arial" w:cs="Arial"/>
          <w:lang w:val="es-ES_tradnl" w:eastAsia="es-ES"/>
        </w:rPr>
      </w:pPr>
    </w:p>
    <w:p w:rsidR="00070116" w:rsidRPr="00070116" w:rsidRDefault="00070116" w:rsidP="00070116">
      <w:pPr>
        <w:spacing w:before="120" w:after="120"/>
        <w:ind w:left="1996" w:hanging="1145"/>
        <w:contextualSpacing/>
        <w:jc w:val="both"/>
        <w:rPr>
          <w:rFonts w:ascii="Arial" w:hAnsi="Arial" w:cs="Arial"/>
          <w:color w:val="000000"/>
          <w:lang w:eastAsia="es-ES"/>
        </w:rPr>
      </w:pPr>
      <w:r w:rsidRPr="00070116">
        <w:rPr>
          <w:rFonts w:ascii="Arial" w:hAnsi="Arial" w:cs="Arial"/>
          <w:b/>
          <w:color w:val="000000"/>
          <w:lang w:eastAsia="es-ES"/>
        </w:rPr>
        <w:t>23.2.3</w:t>
      </w:r>
      <w:r w:rsidRPr="00070116">
        <w:rPr>
          <w:rFonts w:ascii="Arial" w:hAnsi="Arial" w:cs="Arial"/>
          <w:color w:val="000000"/>
          <w:lang w:eastAsia="es-ES"/>
        </w:rPr>
        <w:t xml:space="preserve"> </w:t>
      </w:r>
      <w:r w:rsidRPr="00070116">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70116" w:rsidRPr="00070116" w:rsidRDefault="00070116" w:rsidP="00070116">
      <w:pPr>
        <w:spacing w:before="120" w:after="120"/>
        <w:ind w:left="1996" w:hanging="1145"/>
        <w:contextualSpacing/>
        <w:jc w:val="both"/>
        <w:rPr>
          <w:rFonts w:ascii="Arial" w:hAnsi="Arial" w:cs="Arial"/>
          <w:color w:val="000000"/>
          <w:lang w:eastAsia="es-ES"/>
        </w:rPr>
      </w:pPr>
    </w:p>
    <w:p w:rsidR="00070116" w:rsidRPr="00070116" w:rsidRDefault="00070116" w:rsidP="00070116">
      <w:pPr>
        <w:spacing w:before="120" w:after="120"/>
        <w:ind w:left="1996" w:hanging="1145"/>
        <w:contextualSpacing/>
        <w:jc w:val="both"/>
        <w:rPr>
          <w:rFonts w:ascii="Arial" w:hAnsi="Arial" w:cs="Arial"/>
          <w:color w:val="000000"/>
          <w:lang w:eastAsia="es-ES"/>
        </w:rPr>
      </w:pPr>
      <w:r w:rsidRPr="00070116">
        <w:rPr>
          <w:rFonts w:ascii="Arial" w:hAnsi="Arial" w:cs="Arial"/>
          <w:b/>
          <w:color w:val="000000"/>
          <w:lang w:eastAsia="es-ES"/>
        </w:rPr>
        <w:t>23.2.4</w:t>
      </w:r>
      <w:r w:rsidRPr="00070116">
        <w:rPr>
          <w:rFonts w:ascii="Arial" w:hAnsi="Arial" w:cs="Arial"/>
          <w:b/>
          <w:color w:val="000000"/>
          <w:lang w:eastAsia="es-ES"/>
        </w:rPr>
        <w:tab/>
      </w:r>
      <w:r w:rsidRPr="00070116">
        <w:rPr>
          <w:rFonts w:ascii="Arial" w:hAnsi="Arial" w:cs="Arial"/>
          <w:color w:val="000000"/>
          <w:lang w:eastAsia="es-ES"/>
        </w:rPr>
        <w:t xml:space="preserve">La </w:t>
      </w:r>
      <w:r w:rsidRPr="00070116">
        <w:rPr>
          <w:rFonts w:ascii="Arial" w:hAnsi="Arial" w:cs="Arial"/>
          <w:b/>
          <w:color w:val="000000"/>
          <w:lang w:eastAsia="es-ES"/>
        </w:rPr>
        <w:t xml:space="preserve">ENTIDAD </w:t>
      </w:r>
      <w:r w:rsidRPr="00070116">
        <w:rPr>
          <w:rFonts w:ascii="Arial" w:hAnsi="Arial" w:cs="Arial"/>
          <w:color w:val="000000"/>
          <w:lang w:eastAsia="es-ES"/>
        </w:rPr>
        <w:t xml:space="preserve">en cualquier momento podrá resolver de manera unilateral </w:t>
      </w:r>
      <w:r w:rsidRPr="0007011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70116">
        <w:rPr>
          <w:rFonts w:ascii="Arial" w:hAnsi="Arial" w:cs="Arial"/>
          <w:b/>
          <w:lang w:eastAsia="es-ES"/>
        </w:rPr>
        <w:t>PROVEEDOR</w:t>
      </w:r>
      <w:r w:rsidRPr="00070116">
        <w:rPr>
          <w:rFonts w:ascii="Arial" w:hAnsi="Arial" w:cs="Arial"/>
          <w:lang w:eastAsia="es-ES"/>
        </w:rPr>
        <w:t>,</w:t>
      </w:r>
      <w:r w:rsidRPr="00070116">
        <w:rPr>
          <w:rFonts w:ascii="Arial" w:hAnsi="Arial" w:cs="Arial"/>
          <w:b/>
          <w:lang w:eastAsia="es-ES"/>
        </w:rPr>
        <w:t xml:space="preserve"> </w:t>
      </w:r>
      <w:r w:rsidRPr="00070116">
        <w:rPr>
          <w:rFonts w:ascii="Arial" w:hAnsi="Arial" w:cs="Arial"/>
          <w:lang w:eastAsia="es-ES"/>
        </w:rPr>
        <w:t>sin lugar a ningún tipo de resarcimiento por parte de la</w:t>
      </w:r>
      <w:r w:rsidRPr="00070116">
        <w:rPr>
          <w:rFonts w:ascii="Arial" w:hAnsi="Arial" w:cs="Arial"/>
          <w:b/>
          <w:lang w:eastAsia="es-ES"/>
        </w:rPr>
        <w:t xml:space="preserve"> ENTIDAD a </w:t>
      </w:r>
      <w:r w:rsidRPr="00070116">
        <w:rPr>
          <w:rFonts w:ascii="Arial" w:hAnsi="Arial" w:cs="Arial"/>
          <w:lang w:eastAsia="es-ES"/>
        </w:rPr>
        <w:t>favor del</w:t>
      </w:r>
      <w:r w:rsidRPr="00070116">
        <w:rPr>
          <w:rFonts w:ascii="Arial" w:hAnsi="Arial" w:cs="Arial"/>
          <w:b/>
          <w:lang w:eastAsia="es-ES"/>
        </w:rPr>
        <w:t xml:space="preserve"> PROVEEDOR.</w:t>
      </w:r>
    </w:p>
    <w:p w:rsidR="00070116" w:rsidRPr="00070116" w:rsidRDefault="00070116" w:rsidP="00070116">
      <w:pPr>
        <w:spacing w:before="120" w:after="120"/>
        <w:ind w:left="1996" w:hanging="1145"/>
        <w:contextualSpacing/>
        <w:jc w:val="both"/>
        <w:rPr>
          <w:rFonts w:ascii="Arial" w:hAnsi="Arial" w:cs="Arial"/>
          <w:lang w:eastAsia="es-ES"/>
        </w:rPr>
      </w:pPr>
    </w:p>
    <w:p w:rsidR="00070116" w:rsidRPr="00070116" w:rsidRDefault="00070116" w:rsidP="00070116">
      <w:pPr>
        <w:numPr>
          <w:ilvl w:val="0"/>
          <w:numId w:val="52"/>
        </w:numPr>
        <w:tabs>
          <w:tab w:val="left" w:pos="1985"/>
        </w:tabs>
        <w:spacing w:before="120" w:after="120"/>
        <w:contextualSpacing/>
        <w:jc w:val="both"/>
        <w:rPr>
          <w:rFonts w:ascii="Arial" w:hAnsi="Arial" w:cs="Arial"/>
          <w:b/>
          <w:vanish/>
          <w:lang w:val="es-ES_tradnl" w:eastAsia="es-ES"/>
        </w:rPr>
      </w:pPr>
    </w:p>
    <w:p w:rsidR="00070116" w:rsidRPr="00070116" w:rsidRDefault="00070116" w:rsidP="00070116">
      <w:pPr>
        <w:numPr>
          <w:ilvl w:val="2"/>
          <w:numId w:val="52"/>
        </w:numPr>
        <w:tabs>
          <w:tab w:val="left" w:pos="1985"/>
        </w:tabs>
        <w:spacing w:before="120" w:after="120"/>
        <w:ind w:left="1571"/>
        <w:contextualSpacing/>
        <w:jc w:val="both"/>
        <w:rPr>
          <w:rFonts w:ascii="Arial" w:hAnsi="Arial" w:cs="Arial"/>
          <w:lang w:val="es-ES_tradnl" w:eastAsia="es-ES"/>
        </w:rPr>
      </w:pPr>
      <w:r w:rsidRPr="00070116">
        <w:rPr>
          <w:rFonts w:ascii="Arial" w:hAnsi="Arial" w:cs="Arial"/>
          <w:b/>
          <w:lang w:val="es-ES_tradnl" w:eastAsia="es-ES"/>
        </w:rPr>
        <w:t xml:space="preserve">        Reglas aplicables a la Resolución: </w:t>
      </w:r>
    </w:p>
    <w:p w:rsidR="00070116" w:rsidRPr="00070116" w:rsidRDefault="00070116" w:rsidP="00070116">
      <w:pPr>
        <w:spacing w:before="120" w:after="120"/>
        <w:ind w:left="1996"/>
        <w:jc w:val="both"/>
        <w:rPr>
          <w:rFonts w:ascii="Arial" w:hAnsi="Arial" w:cs="Arial"/>
          <w:lang w:val="es-ES_tradnl" w:eastAsia="es-ES"/>
        </w:rPr>
      </w:pPr>
      <w:r w:rsidRPr="00070116">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70116" w:rsidRPr="00070116" w:rsidRDefault="00070116" w:rsidP="00070116">
      <w:pPr>
        <w:spacing w:before="120" w:after="120"/>
        <w:ind w:left="1996"/>
        <w:jc w:val="both"/>
        <w:rPr>
          <w:rFonts w:ascii="Arial" w:hAnsi="Arial" w:cs="Arial"/>
          <w:lang w:val="es-ES_tradnl" w:eastAsia="es-ES"/>
        </w:rPr>
      </w:pPr>
      <w:r w:rsidRPr="00070116">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70116" w:rsidRPr="00070116" w:rsidRDefault="00070116" w:rsidP="00070116">
      <w:pPr>
        <w:spacing w:before="120" w:after="120"/>
        <w:ind w:left="1996"/>
        <w:jc w:val="both"/>
        <w:rPr>
          <w:rFonts w:ascii="Arial" w:hAnsi="Arial" w:cs="Arial"/>
          <w:lang w:val="es-ES_tradnl" w:eastAsia="es-ES"/>
        </w:rPr>
      </w:pPr>
      <w:r w:rsidRPr="00070116">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70116" w:rsidRPr="00070116" w:rsidRDefault="00070116" w:rsidP="00070116">
      <w:pPr>
        <w:spacing w:before="120" w:after="120"/>
        <w:ind w:left="1996"/>
        <w:jc w:val="both"/>
        <w:rPr>
          <w:rFonts w:ascii="Arial" w:hAnsi="Arial" w:cs="Arial"/>
          <w:lang w:val="es-ES_tradnl" w:eastAsia="es-ES"/>
        </w:rPr>
      </w:pPr>
      <w:r w:rsidRPr="00070116">
        <w:rPr>
          <w:rFonts w:ascii="Arial" w:hAnsi="Arial" w:cs="Arial"/>
          <w:lang w:val="es-ES_tradnl" w:eastAsia="es-ES"/>
        </w:rPr>
        <w:t xml:space="preserve">En el caso que el monto de la multa por atraso en la entrega alcance al 20% (veinte por ciento) del monto total del contrato, la </w:t>
      </w:r>
      <w:r w:rsidRPr="00070116">
        <w:rPr>
          <w:rFonts w:ascii="Arial" w:hAnsi="Arial" w:cs="Arial"/>
          <w:b/>
          <w:lang w:val="es-ES_tradnl" w:eastAsia="es-ES"/>
        </w:rPr>
        <w:t>ENTIDAD</w:t>
      </w:r>
      <w:r w:rsidRPr="00070116">
        <w:rPr>
          <w:rFonts w:ascii="Arial" w:hAnsi="Arial" w:cs="Arial"/>
          <w:lang w:val="es-ES_tradnl" w:eastAsia="es-ES"/>
        </w:rPr>
        <w:t xml:space="preserve"> deberá notificar mediante carta notariada que la resolución de contrato se ha hecho efectiva. </w:t>
      </w:r>
    </w:p>
    <w:p w:rsidR="00070116" w:rsidRPr="00070116" w:rsidRDefault="00070116" w:rsidP="00070116">
      <w:pPr>
        <w:tabs>
          <w:tab w:val="left" w:pos="567"/>
        </w:tabs>
        <w:spacing w:before="120" w:after="120"/>
        <w:ind w:left="1985"/>
        <w:jc w:val="both"/>
        <w:rPr>
          <w:rFonts w:ascii="Arial" w:hAnsi="Arial" w:cs="Arial"/>
          <w:lang w:val="es-ES_tradnl" w:eastAsia="es-ES"/>
        </w:rPr>
      </w:pPr>
      <w:r w:rsidRPr="0007011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70116">
        <w:rPr>
          <w:rFonts w:ascii="Arial" w:hAnsi="Arial" w:cs="Arial"/>
          <w:color w:val="000000"/>
          <w:lang w:eastAsia="es-ES"/>
        </w:rPr>
        <w:t>incluir los montos a reconocer por las prestaciones ejecutadas por las Partes.</w:t>
      </w:r>
    </w:p>
    <w:p w:rsidR="00070116" w:rsidRPr="00070116" w:rsidRDefault="00070116" w:rsidP="00070116">
      <w:pPr>
        <w:tabs>
          <w:tab w:val="left" w:pos="567"/>
        </w:tabs>
        <w:spacing w:before="120" w:after="120"/>
        <w:jc w:val="both"/>
        <w:rPr>
          <w:rFonts w:ascii="Arial" w:hAnsi="Arial" w:cs="Arial"/>
          <w:b/>
          <w:bCs/>
          <w:lang w:eastAsia="es-ES"/>
        </w:rPr>
      </w:pPr>
      <w:r w:rsidRPr="00070116">
        <w:rPr>
          <w:rFonts w:ascii="Arial" w:hAnsi="Arial" w:cs="Arial"/>
          <w:lang w:val="es-ES_tradnl" w:eastAsia="es-ES"/>
        </w:rPr>
        <w:t xml:space="preserve">En caso que se proceda a la resolución del Contrato, por razones atribuibles al </w:t>
      </w:r>
      <w:r w:rsidRPr="00070116">
        <w:rPr>
          <w:rFonts w:ascii="Arial" w:hAnsi="Arial" w:cs="Arial"/>
          <w:b/>
          <w:lang w:val="es-ES_tradnl" w:eastAsia="es-ES"/>
        </w:rPr>
        <w:t xml:space="preserve">PROVEEDOR, </w:t>
      </w:r>
      <w:r w:rsidRPr="00070116">
        <w:rPr>
          <w:rFonts w:ascii="Arial" w:hAnsi="Arial" w:cs="Arial"/>
          <w:lang w:eastAsia="es-ES"/>
        </w:rPr>
        <w:t xml:space="preserve">se consolidara en favor de la </w:t>
      </w:r>
      <w:r w:rsidRPr="00070116">
        <w:rPr>
          <w:rFonts w:ascii="Arial" w:hAnsi="Arial" w:cs="Arial"/>
          <w:b/>
          <w:lang w:eastAsia="es-ES"/>
        </w:rPr>
        <w:t>ENTIDAD</w:t>
      </w:r>
      <w:r w:rsidRPr="00070116">
        <w:rPr>
          <w:rFonts w:ascii="Arial" w:hAnsi="Arial" w:cs="Arial"/>
          <w:lang w:eastAsia="es-ES"/>
        </w:rPr>
        <w:t xml:space="preserve"> la garantía de cumplimiento de Contrato. Por otro lado también se consolidan a favor de la </w:t>
      </w:r>
      <w:r w:rsidRPr="00070116">
        <w:rPr>
          <w:rFonts w:ascii="Arial" w:hAnsi="Arial" w:cs="Arial"/>
          <w:b/>
          <w:lang w:eastAsia="es-ES"/>
        </w:rPr>
        <w:t>ENTIDAD</w:t>
      </w:r>
      <w:r w:rsidRPr="00070116">
        <w:rPr>
          <w:rFonts w:ascii="Arial" w:hAnsi="Arial" w:cs="Arial"/>
          <w:lang w:eastAsia="es-ES"/>
        </w:rPr>
        <w:t xml:space="preserve"> las multas o penalidades</w:t>
      </w:r>
      <w:r w:rsidRPr="00070116">
        <w:rPr>
          <w:rFonts w:ascii="Arial" w:hAnsi="Arial" w:cs="Arial"/>
          <w:b/>
          <w:bCs/>
          <w:lang w:eastAsia="es-ES"/>
        </w:rPr>
        <w:t>.</w:t>
      </w:r>
    </w:p>
    <w:p w:rsidR="00070116" w:rsidRPr="00070116" w:rsidRDefault="00070116" w:rsidP="00070116">
      <w:pPr>
        <w:spacing w:before="120" w:after="120"/>
        <w:jc w:val="both"/>
        <w:rPr>
          <w:rFonts w:ascii="Arial" w:hAnsi="Arial" w:cs="Arial"/>
          <w:b/>
          <w:u w:val="single"/>
          <w:lang w:eastAsia="es-ES"/>
        </w:rPr>
      </w:pPr>
      <w:r w:rsidRPr="00070116">
        <w:rPr>
          <w:rFonts w:ascii="Arial" w:hAnsi="Arial" w:cs="Arial"/>
          <w:b/>
          <w:u w:val="single"/>
          <w:lang w:val="es-ES_tradnl" w:eastAsia="es-ES"/>
        </w:rPr>
        <w:t>VIGÉSIMA CUARTA</w:t>
      </w:r>
      <w:r w:rsidRPr="00070116">
        <w:rPr>
          <w:rFonts w:ascii="Arial" w:hAnsi="Arial" w:cs="Arial"/>
          <w:b/>
          <w:u w:val="single"/>
          <w:lang w:eastAsia="es-ES"/>
        </w:rPr>
        <w:t>.- (CIERRE DE CONTRATO)</w:t>
      </w:r>
    </w:p>
    <w:p w:rsidR="00070116" w:rsidRPr="00070116" w:rsidRDefault="00070116" w:rsidP="00070116">
      <w:pPr>
        <w:widowControl w:val="0"/>
        <w:spacing w:before="120" w:after="120"/>
        <w:jc w:val="both"/>
        <w:rPr>
          <w:rFonts w:ascii="Arial" w:hAnsi="Arial" w:cs="Arial"/>
          <w:lang w:eastAsia="es-ES"/>
        </w:rPr>
      </w:pPr>
      <w:r w:rsidRPr="00070116">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070116" w:rsidRPr="00070116" w:rsidRDefault="00070116" w:rsidP="00070116">
      <w:pPr>
        <w:widowControl w:val="0"/>
        <w:spacing w:before="120" w:after="120"/>
        <w:jc w:val="both"/>
        <w:rPr>
          <w:rFonts w:ascii="Arial" w:hAnsi="Arial" w:cs="Arial"/>
          <w:lang w:eastAsia="es-ES"/>
        </w:rPr>
      </w:pPr>
      <w:r w:rsidRPr="00070116">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 xml:space="preserve">VIGÉSIMA QUINTA.- (SOLUCIÓN DE CONTROVERSIAS) </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val="es-ES_tradnl" w:eastAsia="es-ES"/>
        </w:rPr>
        <w:t xml:space="preserve">VIGESIMA SEXTA.- (MODIFICACIÓN AL CONTRATO) </w:t>
      </w:r>
    </w:p>
    <w:p w:rsidR="00070116" w:rsidRPr="00070116" w:rsidRDefault="00070116" w:rsidP="00070116">
      <w:pPr>
        <w:spacing w:before="120" w:after="120"/>
        <w:jc w:val="both"/>
        <w:rPr>
          <w:rFonts w:ascii="Arial" w:eastAsia="Calibri" w:hAnsi="Arial" w:cs="Arial"/>
          <w:lang w:val="es-BO"/>
        </w:rPr>
      </w:pPr>
      <w:r w:rsidRPr="00070116">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70116" w:rsidRPr="00070116" w:rsidRDefault="00070116" w:rsidP="00070116">
      <w:pPr>
        <w:spacing w:before="120" w:after="120"/>
        <w:jc w:val="both"/>
        <w:rPr>
          <w:rFonts w:ascii="Arial" w:eastAsia="Calibri" w:hAnsi="Arial" w:cs="Arial"/>
          <w:lang w:val="es-BO"/>
        </w:rPr>
      </w:pPr>
      <w:r w:rsidRPr="00070116">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rsidR="00070116" w:rsidRPr="00070116" w:rsidRDefault="00070116" w:rsidP="00070116">
      <w:pPr>
        <w:spacing w:before="120" w:after="120"/>
        <w:rPr>
          <w:rFonts w:ascii="Arial" w:hAnsi="Arial" w:cs="Arial"/>
          <w:i/>
          <w:u w:val="single"/>
          <w:lang w:val="es-ES_tradnl" w:eastAsia="es-ES"/>
        </w:rPr>
      </w:pPr>
      <w:r w:rsidRPr="00070116">
        <w:rPr>
          <w:rFonts w:ascii="Arial" w:hAnsi="Arial" w:cs="Arial"/>
          <w:b/>
          <w:u w:val="single"/>
          <w:lang w:val="es-ES_tradnl" w:eastAsia="es-ES"/>
        </w:rPr>
        <w:t>VIGESIMA SÉPTIMA.- (EMBALAJE)</w:t>
      </w:r>
    </w:p>
    <w:p w:rsidR="00070116" w:rsidRPr="00070116" w:rsidRDefault="00070116" w:rsidP="00070116">
      <w:pPr>
        <w:spacing w:before="120" w:after="120"/>
        <w:jc w:val="both"/>
        <w:rPr>
          <w:rFonts w:ascii="Arial" w:hAnsi="Arial" w:cs="Arial"/>
          <w:b/>
          <w:lang w:val="es-ES_tradnl" w:eastAsia="es-ES"/>
        </w:rPr>
      </w:pPr>
      <w:r w:rsidRPr="00070116">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70116">
        <w:rPr>
          <w:rFonts w:ascii="Arial" w:hAnsi="Arial" w:cs="Arial"/>
          <w:b/>
          <w:lang w:val="es-ES_tradnl" w:eastAsia="es-ES"/>
        </w:rPr>
        <w:t>ENTIDAD.</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lastRenderedPageBreak/>
        <w:t>El embalaje deberá ser adecuado para resistir su almacenamiento y manipulación brusca.</w:t>
      </w:r>
    </w:p>
    <w:p w:rsidR="00070116" w:rsidRPr="00070116" w:rsidRDefault="00070116" w:rsidP="00070116">
      <w:pPr>
        <w:spacing w:before="120" w:after="120"/>
        <w:jc w:val="both"/>
        <w:rPr>
          <w:rFonts w:ascii="Arial" w:hAnsi="Arial" w:cs="Arial"/>
          <w:b/>
          <w:u w:val="single"/>
          <w:lang w:val="es-ES_tradnl" w:eastAsia="es-ES"/>
        </w:rPr>
      </w:pPr>
      <w:r w:rsidRPr="00070116">
        <w:rPr>
          <w:rFonts w:ascii="Arial" w:hAnsi="Arial" w:cs="Arial"/>
          <w:b/>
          <w:u w:val="single"/>
          <w:lang w:eastAsia="es-ES"/>
        </w:rPr>
        <w:t>VIGÉSIMA OCTAVA</w:t>
      </w:r>
      <w:r w:rsidRPr="00070116">
        <w:rPr>
          <w:rFonts w:ascii="Arial" w:hAnsi="Arial" w:cs="Arial"/>
          <w:b/>
          <w:u w:val="single"/>
          <w:lang w:val="es-ES_tradnl" w:eastAsia="es-ES"/>
        </w:rPr>
        <w:t>.- (ANTICORRUPCIÓN)</w:t>
      </w:r>
    </w:p>
    <w:p w:rsidR="00070116" w:rsidRPr="00070116" w:rsidRDefault="00070116" w:rsidP="00070116">
      <w:pPr>
        <w:spacing w:before="120" w:after="120"/>
        <w:jc w:val="both"/>
        <w:rPr>
          <w:rFonts w:ascii="Arial" w:hAnsi="Arial" w:cs="Arial"/>
          <w:bCs/>
          <w:lang w:eastAsia="es-ES"/>
        </w:rPr>
      </w:pPr>
      <w:r w:rsidRPr="0007011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70116">
        <w:rPr>
          <w:rFonts w:ascii="Arial" w:hAnsi="Arial" w:cs="Arial"/>
          <w:bCs/>
          <w:lang w:eastAsia="es-ES"/>
        </w:rPr>
        <w:t xml:space="preserve">, sin perjuicio de que la </w:t>
      </w:r>
      <w:r w:rsidRPr="00070116">
        <w:rPr>
          <w:rFonts w:ascii="Arial" w:hAnsi="Arial" w:cs="Arial"/>
          <w:b/>
          <w:bCs/>
          <w:lang w:eastAsia="es-ES"/>
        </w:rPr>
        <w:t>ENTIDAD</w:t>
      </w:r>
      <w:r w:rsidRPr="00070116">
        <w:rPr>
          <w:rFonts w:ascii="Arial" w:hAnsi="Arial" w:cs="Arial"/>
          <w:bCs/>
          <w:lang w:eastAsia="es-ES"/>
        </w:rPr>
        <w:t xml:space="preserve"> resuelva el presente Contrato y se ejecuten las garantías que se encuentren vigentes al momento de la resolución.  </w:t>
      </w:r>
    </w:p>
    <w:p w:rsidR="00070116" w:rsidRPr="00070116" w:rsidRDefault="00070116" w:rsidP="00070116">
      <w:pPr>
        <w:spacing w:before="120" w:after="120" w:line="276" w:lineRule="auto"/>
        <w:jc w:val="both"/>
        <w:rPr>
          <w:rFonts w:ascii="Arial" w:hAnsi="Arial" w:cs="Arial"/>
          <w:b/>
          <w:u w:val="single"/>
          <w:lang w:val="es-ES_tradnl" w:eastAsia="es-ES"/>
        </w:rPr>
      </w:pPr>
      <w:r w:rsidRPr="00070116">
        <w:rPr>
          <w:rFonts w:ascii="Arial" w:hAnsi="Arial" w:cs="Arial"/>
          <w:b/>
          <w:u w:val="single"/>
          <w:lang w:val="es-ES_tradnl" w:eastAsia="es-ES"/>
        </w:rPr>
        <w:t>VIGÉSIMA NOVENA.- (CONFORMIDAD)</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70116">
        <w:rPr>
          <w:rFonts w:ascii="Arial" w:hAnsi="Arial" w:cs="Arial"/>
          <w:b/>
          <w:lang w:val="es-ES_tradnl" w:eastAsia="es-ES"/>
        </w:rPr>
        <w:t>ENTIDAD</w:t>
      </w:r>
      <w:r w:rsidRPr="00070116">
        <w:rPr>
          <w:rFonts w:ascii="Arial" w:hAnsi="Arial" w:cs="Arial"/>
          <w:lang w:val="es-ES_tradnl" w:eastAsia="es-ES"/>
        </w:rPr>
        <w:t xml:space="preserve">, y _________________________ en representación legal del </w:t>
      </w:r>
      <w:r w:rsidRPr="00070116">
        <w:rPr>
          <w:rFonts w:ascii="Arial" w:hAnsi="Arial" w:cs="Arial"/>
          <w:b/>
          <w:lang w:val="es-ES_tradnl" w:eastAsia="es-ES"/>
        </w:rPr>
        <w:t>PROVEEDOR.</w:t>
      </w:r>
    </w:p>
    <w:p w:rsidR="00070116" w:rsidRPr="00070116" w:rsidRDefault="00070116" w:rsidP="00070116">
      <w:pPr>
        <w:spacing w:before="120" w:after="120"/>
        <w:jc w:val="both"/>
        <w:rPr>
          <w:rFonts w:ascii="Arial" w:hAnsi="Arial" w:cs="Arial"/>
          <w:lang w:val="es-ES_tradnl" w:eastAsia="es-ES"/>
        </w:rPr>
      </w:pPr>
      <w:r w:rsidRPr="00070116">
        <w:rPr>
          <w:rFonts w:ascii="Arial" w:hAnsi="Arial" w:cs="Arial"/>
          <w:lang w:val="es-ES_tradnl" w:eastAsia="es-ES"/>
        </w:rPr>
        <w:t>Este documento, conforme a disposiciones legales de control fiscal vigentes, será registrado ante la Contraloría General del Estado.</w:t>
      </w:r>
    </w:p>
    <w:p w:rsidR="00070116" w:rsidRPr="00070116" w:rsidRDefault="00070116" w:rsidP="00070116">
      <w:pPr>
        <w:spacing w:before="120" w:after="120"/>
        <w:jc w:val="both"/>
        <w:rPr>
          <w:rFonts w:ascii="Arial" w:hAnsi="Arial" w:cs="Arial"/>
          <w:lang w:val="es-ES_tradnl" w:eastAsia="es-ES"/>
        </w:rPr>
      </w:pPr>
    </w:p>
    <w:p w:rsidR="00070116" w:rsidRPr="00070116" w:rsidRDefault="00070116" w:rsidP="00070116">
      <w:pPr>
        <w:spacing w:before="120" w:after="120"/>
        <w:jc w:val="both"/>
        <w:rPr>
          <w:rFonts w:ascii="Arial" w:hAnsi="Arial" w:cs="Arial"/>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70116" w:rsidRPr="00070116" w:rsidTr="00AE624A">
        <w:tc>
          <w:tcPr>
            <w:tcW w:w="4914" w:type="dxa"/>
          </w:tcPr>
          <w:p w:rsidR="00070116" w:rsidRPr="00070116" w:rsidRDefault="00070116" w:rsidP="00070116">
            <w:pPr>
              <w:rPr>
                <w:rFonts w:ascii="Arial" w:hAnsi="Arial" w:cs="Arial"/>
                <w:sz w:val="20"/>
                <w:lang w:eastAsia="es-ES"/>
              </w:rPr>
            </w:pPr>
            <w:r w:rsidRPr="00070116">
              <w:rPr>
                <w:rFonts w:ascii="Arial" w:hAnsi="Arial" w:cs="Arial"/>
                <w:sz w:val="20"/>
                <w:lang w:eastAsia="es-ES"/>
              </w:rPr>
              <w:t xml:space="preserve">         Lic. __________________</w:t>
            </w:r>
          </w:p>
        </w:tc>
        <w:tc>
          <w:tcPr>
            <w:tcW w:w="4914" w:type="dxa"/>
          </w:tcPr>
          <w:p w:rsidR="00070116" w:rsidRPr="00070116" w:rsidRDefault="00070116" w:rsidP="00070116">
            <w:pPr>
              <w:rPr>
                <w:rFonts w:ascii="Arial" w:hAnsi="Arial" w:cs="Arial"/>
                <w:sz w:val="20"/>
                <w:lang w:eastAsia="es-ES"/>
              </w:rPr>
            </w:pPr>
            <w:r w:rsidRPr="00070116">
              <w:rPr>
                <w:rFonts w:ascii="Arial" w:hAnsi="Arial" w:cs="Arial"/>
                <w:sz w:val="20"/>
                <w:lang w:eastAsia="es-ES"/>
              </w:rPr>
              <w:t xml:space="preserve">          Sr. ____________________________</w:t>
            </w:r>
          </w:p>
        </w:tc>
      </w:tr>
      <w:tr w:rsidR="00070116" w:rsidRPr="00070116" w:rsidTr="00AE624A">
        <w:tc>
          <w:tcPr>
            <w:tcW w:w="4914" w:type="dxa"/>
          </w:tcPr>
          <w:p w:rsidR="00070116" w:rsidRPr="00070116" w:rsidRDefault="00070116" w:rsidP="00070116">
            <w:pPr>
              <w:rPr>
                <w:rFonts w:ascii="Arial" w:hAnsi="Arial" w:cs="Arial"/>
                <w:i/>
                <w:sz w:val="20"/>
                <w:lang w:eastAsia="es-ES"/>
              </w:rPr>
            </w:pPr>
            <w:r w:rsidRPr="00070116">
              <w:rPr>
                <w:rFonts w:ascii="Arial" w:hAnsi="Arial" w:cs="Arial"/>
                <w:i/>
                <w:sz w:val="20"/>
                <w:lang w:eastAsia="es-ES"/>
              </w:rPr>
              <w:t xml:space="preserve">                       cargo</w:t>
            </w:r>
          </w:p>
          <w:p w:rsidR="00070116" w:rsidRPr="00070116" w:rsidRDefault="00070116" w:rsidP="00070116">
            <w:pPr>
              <w:rPr>
                <w:rFonts w:ascii="Arial" w:hAnsi="Arial" w:cs="Arial"/>
                <w:b/>
                <w:sz w:val="20"/>
                <w:lang w:eastAsia="es-ES"/>
              </w:rPr>
            </w:pPr>
            <w:r w:rsidRPr="00070116">
              <w:rPr>
                <w:rFonts w:ascii="Arial" w:hAnsi="Arial" w:cs="Arial"/>
                <w:i/>
                <w:sz w:val="20"/>
                <w:lang w:eastAsia="es-ES"/>
              </w:rPr>
              <w:t xml:space="preserve">              </w:t>
            </w:r>
            <w:r w:rsidRPr="00070116">
              <w:rPr>
                <w:rFonts w:ascii="Arial" w:hAnsi="Arial" w:cs="Arial"/>
                <w:b/>
                <w:sz w:val="20"/>
                <w:lang w:eastAsia="es-ES"/>
              </w:rPr>
              <w:t xml:space="preserve"> YPFB - ENTIDAD</w:t>
            </w:r>
          </w:p>
        </w:tc>
        <w:tc>
          <w:tcPr>
            <w:tcW w:w="4914" w:type="dxa"/>
          </w:tcPr>
          <w:p w:rsidR="00070116" w:rsidRPr="00070116" w:rsidRDefault="00070116" w:rsidP="00070116">
            <w:pPr>
              <w:rPr>
                <w:rFonts w:ascii="Arial" w:hAnsi="Arial" w:cs="Arial"/>
                <w:i/>
                <w:sz w:val="20"/>
                <w:lang w:eastAsia="es-ES"/>
              </w:rPr>
            </w:pPr>
            <w:r w:rsidRPr="00070116">
              <w:rPr>
                <w:rFonts w:ascii="Arial" w:hAnsi="Arial" w:cs="Arial"/>
                <w:i/>
                <w:sz w:val="20"/>
                <w:lang w:eastAsia="es-ES"/>
              </w:rPr>
              <w:t xml:space="preserve">                         Nombre empresa</w:t>
            </w:r>
          </w:p>
          <w:p w:rsidR="00070116" w:rsidRPr="00070116" w:rsidRDefault="00070116" w:rsidP="00070116">
            <w:pPr>
              <w:rPr>
                <w:rFonts w:ascii="Arial" w:hAnsi="Arial" w:cs="Arial"/>
                <w:b/>
                <w:sz w:val="20"/>
                <w:lang w:eastAsia="es-ES"/>
              </w:rPr>
            </w:pPr>
            <w:r w:rsidRPr="00070116">
              <w:rPr>
                <w:rFonts w:ascii="Arial" w:hAnsi="Arial" w:cs="Arial"/>
                <w:b/>
                <w:sz w:val="20"/>
                <w:lang w:eastAsia="es-ES"/>
              </w:rPr>
              <w:t xml:space="preserve">                            PROVEEDOR</w:t>
            </w:r>
          </w:p>
        </w:tc>
      </w:tr>
    </w:tbl>
    <w:p w:rsidR="00070116" w:rsidRPr="00070116" w:rsidRDefault="00070116" w:rsidP="00070116">
      <w:pPr>
        <w:jc w:val="both"/>
        <w:rPr>
          <w:rFonts w:ascii="Arial" w:hAnsi="Arial" w:cs="Arial"/>
          <w:lang w:eastAsia="es-ES"/>
        </w:rPr>
      </w:pPr>
    </w:p>
    <w:p w:rsidR="00070116" w:rsidRPr="00070116" w:rsidRDefault="00070116" w:rsidP="00070116">
      <w:pPr>
        <w:jc w:val="both"/>
        <w:rPr>
          <w:rFonts w:ascii="Arial" w:hAnsi="Arial" w:cs="Arial"/>
          <w:lang w:eastAsia="es-ES"/>
        </w:rPr>
      </w:pPr>
    </w:p>
    <w:p w:rsidR="00070116" w:rsidRPr="00070116" w:rsidRDefault="00070116" w:rsidP="00070116">
      <w:pPr>
        <w:jc w:val="both"/>
        <w:rPr>
          <w:rFonts w:ascii="Arial" w:hAnsi="Arial" w:cs="Arial"/>
          <w:lang w:eastAsia="es-ES"/>
        </w:rPr>
      </w:pPr>
    </w:p>
    <w:p w:rsidR="00070116" w:rsidRPr="006F470A" w:rsidRDefault="00070116" w:rsidP="00BD420D">
      <w:pPr>
        <w:jc w:val="center"/>
        <w:rPr>
          <w:rFonts w:asciiTheme="minorHAnsi" w:hAnsiTheme="minorHAnsi" w:cstheme="minorHAnsi"/>
          <w:b/>
          <w:bCs/>
          <w:sz w:val="22"/>
          <w:szCs w:val="22"/>
        </w:rPr>
      </w:pPr>
    </w:p>
    <w:sectPr w:rsidR="00070116"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AB7" w:rsidRDefault="00C24AB7">
      <w:r>
        <w:separator/>
      </w:r>
    </w:p>
  </w:endnote>
  <w:endnote w:type="continuationSeparator" w:id="0">
    <w:p w:rsidR="00C24AB7" w:rsidRDefault="00C24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E84B12" w:rsidRDefault="00E84B12">
        <w:pPr>
          <w:pStyle w:val="Piedepgina"/>
          <w:jc w:val="right"/>
        </w:pPr>
        <w:r>
          <w:fldChar w:fldCharType="begin"/>
        </w:r>
        <w:r>
          <w:instrText>PAGE   \* MERGEFORMAT</w:instrText>
        </w:r>
        <w:r>
          <w:fldChar w:fldCharType="separate"/>
        </w:r>
        <w:r w:rsidR="009C7B90">
          <w:rPr>
            <w:noProof/>
          </w:rPr>
          <w:t>28</w:t>
        </w:r>
        <w:r>
          <w:fldChar w:fldCharType="end"/>
        </w:r>
      </w:p>
    </w:sdtContent>
  </w:sdt>
  <w:p w:rsidR="00E84B12" w:rsidRDefault="00E84B1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E84B12" w:rsidRDefault="00E84B12" w:rsidP="00AC3212">
        <w:pPr>
          <w:pStyle w:val="Piedepgina"/>
          <w:jc w:val="right"/>
        </w:pPr>
        <w:r>
          <w:fldChar w:fldCharType="begin"/>
        </w:r>
        <w:r>
          <w:instrText>PAGE   \* MERGEFORMAT</w:instrText>
        </w:r>
        <w:r>
          <w:fldChar w:fldCharType="separate"/>
        </w:r>
        <w:r w:rsidR="009C7B90">
          <w:rPr>
            <w:noProof/>
          </w:rPr>
          <w:t>22</w:t>
        </w:r>
        <w:r>
          <w:fldChar w:fldCharType="end"/>
        </w:r>
      </w:p>
    </w:sdtContent>
  </w:sdt>
  <w:p w:rsidR="00E84B12" w:rsidRDefault="00E84B1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AB7" w:rsidRDefault="00C24AB7">
      <w:r>
        <w:separator/>
      </w:r>
    </w:p>
  </w:footnote>
  <w:footnote w:type="continuationSeparator" w:id="0">
    <w:p w:rsidR="00C24AB7" w:rsidRDefault="00C24AB7">
      <w:r>
        <w:continuationSeparator/>
      </w:r>
    </w:p>
  </w:footnote>
  <w:footnote w:id="1">
    <w:p w:rsidR="00E84B12" w:rsidRDefault="00E84B12" w:rsidP="00127B65">
      <w:pPr>
        <w:pStyle w:val="Textonotapie"/>
        <w:jc w:val="both"/>
      </w:pPr>
      <w:r>
        <w:rPr>
          <w:rStyle w:val="Refdenotaalpie"/>
        </w:rPr>
        <w:footnoteRef/>
      </w:r>
      <w:r>
        <w:t xml:space="preserve"> “</w:t>
      </w:r>
      <w:r>
        <w:rPr>
          <w:rFonts w:ascii="Verdana" w:hAnsi="Verdana" w:cs="Verdana"/>
          <w:bCs/>
          <w:sz w:val="19"/>
          <w:szCs w:val="19"/>
        </w:rPr>
        <w:t>Seriedad de Propuesta” y</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F603C98"/>
    <w:multiLevelType w:val="hybridMultilevel"/>
    <w:tmpl w:val="C0F28316"/>
    <w:lvl w:ilvl="0" w:tplc="400A000F">
      <w:start w:val="1"/>
      <w:numFmt w:val="decimal"/>
      <w:lvlText w:val="%1."/>
      <w:lvlJc w:val="left"/>
      <w:pPr>
        <w:ind w:left="644" w:hanging="360"/>
      </w:pPr>
    </w:lvl>
    <w:lvl w:ilvl="1" w:tplc="0C0A0019" w:tentative="1">
      <w:start w:val="1"/>
      <w:numFmt w:val="lowerLetter"/>
      <w:lvlText w:val="%2."/>
      <w:lvlJc w:val="left"/>
      <w:pPr>
        <w:ind w:left="-1003" w:hanging="360"/>
      </w:pPr>
    </w:lvl>
    <w:lvl w:ilvl="2" w:tplc="0C0A001B" w:tentative="1">
      <w:start w:val="1"/>
      <w:numFmt w:val="lowerRoman"/>
      <w:lvlText w:val="%3."/>
      <w:lvlJc w:val="right"/>
      <w:pPr>
        <w:ind w:left="-283" w:hanging="180"/>
      </w:pPr>
    </w:lvl>
    <w:lvl w:ilvl="3" w:tplc="0C0A000F" w:tentative="1">
      <w:start w:val="1"/>
      <w:numFmt w:val="decimal"/>
      <w:lvlText w:val="%4."/>
      <w:lvlJc w:val="left"/>
      <w:pPr>
        <w:ind w:left="437" w:hanging="360"/>
      </w:pPr>
    </w:lvl>
    <w:lvl w:ilvl="4" w:tplc="0C0A0019" w:tentative="1">
      <w:start w:val="1"/>
      <w:numFmt w:val="lowerLetter"/>
      <w:lvlText w:val="%5."/>
      <w:lvlJc w:val="left"/>
      <w:pPr>
        <w:ind w:left="1157" w:hanging="360"/>
      </w:pPr>
    </w:lvl>
    <w:lvl w:ilvl="5" w:tplc="0C0A001B" w:tentative="1">
      <w:start w:val="1"/>
      <w:numFmt w:val="lowerRoman"/>
      <w:lvlText w:val="%6."/>
      <w:lvlJc w:val="right"/>
      <w:pPr>
        <w:ind w:left="1877" w:hanging="180"/>
      </w:pPr>
    </w:lvl>
    <w:lvl w:ilvl="6" w:tplc="0C0A000F" w:tentative="1">
      <w:start w:val="1"/>
      <w:numFmt w:val="decimal"/>
      <w:lvlText w:val="%7."/>
      <w:lvlJc w:val="left"/>
      <w:pPr>
        <w:ind w:left="2597" w:hanging="360"/>
      </w:pPr>
    </w:lvl>
    <w:lvl w:ilvl="7" w:tplc="0C0A0019" w:tentative="1">
      <w:start w:val="1"/>
      <w:numFmt w:val="lowerLetter"/>
      <w:lvlText w:val="%8."/>
      <w:lvlJc w:val="left"/>
      <w:pPr>
        <w:ind w:left="3317" w:hanging="360"/>
      </w:pPr>
    </w:lvl>
    <w:lvl w:ilvl="8" w:tplc="0C0A001B" w:tentative="1">
      <w:start w:val="1"/>
      <w:numFmt w:val="lowerRoman"/>
      <w:lvlText w:val="%9."/>
      <w:lvlJc w:val="right"/>
      <w:pPr>
        <w:ind w:left="4037"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A9523F5"/>
    <w:multiLevelType w:val="hybridMultilevel"/>
    <w:tmpl w:val="30DE17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6"/>
  </w:num>
  <w:num w:numId="6">
    <w:abstractNumId w:val="28"/>
  </w:num>
  <w:num w:numId="7">
    <w:abstractNumId w:val="0"/>
  </w:num>
  <w:num w:numId="8">
    <w:abstractNumId w:val="48"/>
  </w:num>
  <w:num w:numId="9">
    <w:abstractNumId w:val="51"/>
  </w:num>
  <w:num w:numId="10">
    <w:abstractNumId w:val="10"/>
  </w:num>
  <w:num w:numId="11">
    <w:abstractNumId w:val="35"/>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1"/>
  </w:num>
  <w:num w:numId="20">
    <w:abstractNumId w:val="45"/>
  </w:num>
  <w:num w:numId="21">
    <w:abstractNumId w:val="25"/>
  </w:num>
  <w:num w:numId="22">
    <w:abstractNumId w:val="24"/>
  </w:num>
  <w:num w:numId="23">
    <w:abstractNumId w:val="36"/>
  </w:num>
  <w:num w:numId="24">
    <w:abstractNumId w:val="32"/>
  </w:num>
  <w:num w:numId="25">
    <w:abstractNumId w:val="6"/>
  </w:num>
  <w:num w:numId="26">
    <w:abstractNumId w:val="20"/>
  </w:num>
  <w:num w:numId="27">
    <w:abstractNumId w:val="12"/>
  </w:num>
  <w:num w:numId="28">
    <w:abstractNumId w:val="30"/>
  </w:num>
  <w:num w:numId="29">
    <w:abstractNumId w:val="52"/>
  </w:num>
  <w:num w:numId="30">
    <w:abstractNumId w:val="1"/>
  </w:num>
  <w:num w:numId="31">
    <w:abstractNumId w:val="11"/>
  </w:num>
  <w:num w:numId="32">
    <w:abstractNumId w:val="42"/>
  </w:num>
  <w:num w:numId="33">
    <w:abstractNumId w:val="49"/>
  </w:num>
  <w:num w:numId="34">
    <w:abstractNumId w:val="15"/>
  </w:num>
  <w:num w:numId="35">
    <w:abstractNumId w:val="22"/>
  </w:num>
  <w:num w:numId="36">
    <w:abstractNumId w:val="23"/>
  </w:num>
  <w:num w:numId="37">
    <w:abstractNumId w:val="37"/>
  </w:num>
  <w:num w:numId="38">
    <w:abstractNumId w:val="34"/>
  </w:num>
  <w:num w:numId="39">
    <w:abstractNumId w:val="47"/>
  </w:num>
  <w:num w:numId="40">
    <w:abstractNumId w:val="46"/>
  </w:num>
  <w:num w:numId="41">
    <w:abstractNumId w:val="13"/>
  </w:num>
  <w:num w:numId="42">
    <w:abstractNumId w:val="27"/>
  </w:num>
  <w:num w:numId="43">
    <w:abstractNumId w:val="29"/>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0"/>
  </w:num>
  <w:num w:numId="48">
    <w:abstractNumId w:val="44"/>
  </w:num>
  <w:num w:numId="49">
    <w:abstractNumId w:val="50"/>
  </w:num>
  <w:num w:numId="50">
    <w:abstractNumId w:val="7"/>
  </w:num>
  <w:num w:numId="51">
    <w:abstractNumId w:val="33"/>
  </w:num>
  <w:num w:numId="52">
    <w:abstractNumId w:val="19"/>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DAB"/>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116"/>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05C"/>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00E"/>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B65"/>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4C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3353"/>
    <w:rsid w:val="002F575B"/>
    <w:rsid w:val="002F5AEA"/>
    <w:rsid w:val="002F6496"/>
    <w:rsid w:val="002F6A06"/>
    <w:rsid w:val="002F6CE9"/>
    <w:rsid w:val="002F6F9F"/>
    <w:rsid w:val="002F70F3"/>
    <w:rsid w:val="002F7849"/>
    <w:rsid w:val="002F7A70"/>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059"/>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4ED4"/>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57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B90"/>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CF7"/>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958"/>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AB7"/>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5B0"/>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DBB"/>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B12"/>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5F31C7"/>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8005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next w:val="Tablaconcuadrcula"/>
    <w:uiPriority w:val="59"/>
    <w:rsid w:val="00070116"/>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hyperlink" Target="mailto:dromero@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86D57-78DD-41B9-B34D-C1C39F92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59</Pages>
  <Words>20468</Words>
  <Characters>112574</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132777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8</cp:revision>
  <cp:lastPrinted>2018-08-29T21:24:00Z</cp:lastPrinted>
  <dcterms:created xsi:type="dcterms:W3CDTF">2018-08-28T19:08:00Z</dcterms:created>
  <dcterms:modified xsi:type="dcterms:W3CDTF">2018-08-29T21:48:00Z</dcterms:modified>
</cp:coreProperties>
</file>