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74B" w:rsidRPr="003D64AD" w:rsidRDefault="00CF65CB" w:rsidP="003B0599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bookmarkStart w:id="0" w:name="_GoBack"/>
      <w:bookmarkEnd w:id="0"/>
      <w:r w:rsidRPr="003D64AD">
        <w:rPr>
          <w:rFonts w:asciiTheme="minorHAnsi" w:hAnsiTheme="minorHAnsi" w:cstheme="minorHAnsi"/>
          <w:b/>
          <w:sz w:val="28"/>
          <w:szCs w:val="28"/>
          <w:u w:val="single"/>
        </w:rPr>
        <w:t>ESPECIFICACIONES TÉCNICAS</w:t>
      </w:r>
    </w:p>
    <w:p w:rsidR="000B1542" w:rsidRPr="003D64AD" w:rsidRDefault="000B1542" w:rsidP="003B0599">
      <w:pPr>
        <w:jc w:val="center"/>
        <w:rPr>
          <w:rFonts w:asciiTheme="minorHAnsi" w:hAnsiTheme="minorHAnsi" w:cstheme="minorHAnsi"/>
          <w:b/>
          <w:sz w:val="18"/>
          <w:szCs w:val="18"/>
          <w:u w:val="single"/>
        </w:rPr>
      </w:pPr>
    </w:p>
    <w:p w:rsidR="00CB370B" w:rsidRPr="003D64AD" w:rsidRDefault="00A8209B" w:rsidP="008C0A3C">
      <w:pPr>
        <w:jc w:val="both"/>
        <w:rPr>
          <w:rFonts w:asciiTheme="minorHAnsi" w:hAnsiTheme="minorHAnsi" w:cstheme="minorHAnsi"/>
          <w:sz w:val="22"/>
          <w:szCs w:val="22"/>
        </w:rPr>
      </w:pPr>
      <w:r w:rsidRPr="003D64AD">
        <w:rPr>
          <w:rFonts w:asciiTheme="minorHAnsi" w:hAnsiTheme="minorHAnsi" w:cstheme="minorHAnsi"/>
          <w:sz w:val="22"/>
          <w:szCs w:val="22"/>
        </w:rPr>
        <w:t>Se requiere un ambiente</w:t>
      </w:r>
      <w:r w:rsidR="009F4BB0" w:rsidRPr="003D64AD">
        <w:rPr>
          <w:rFonts w:asciiTheme="minorHAnsi" w:hAnsiTheme="minorHAnsi" w:cstheme="minorHAnsi"/>
          <w:sz w:val="22"/>
          <w:szCs w:val="22"/>
        </w:rPr>
        <w:t xml:space="preserve"> en contrato de alquiler</w:t>
      </w:r>
      <w:r w:rsidRPr="003D64AD">
        <w:rPr>
          <w:rFonts w:asciiTheme="minorHAnsi" w:hAnsiTheme="minorHAnsi" w:cstheme="minorHAnsi"/>
          <w:sz w:val="22"/>
          <w:szCs w:val="22"/>
        </w:rPr>
        <w:t xml:space="preserve"> que pueda acopiar</w:t>
      </w:r>
      <w:r w:rsidR="008C0A3C" w:rsidRPr="003D64AD">
        <w:rPr>
          <w:rFonts w:asciiTheme="minorHAnsi" w:hAnsiTheme="minorHAnsi" w:cstheme="minorHAnsi"/>
          <w:sz w:val="22"/>
          <w:szCs w:val="22"/>
        </w:rPr>
        <w:t xml:space="preserve"> los activos fijos del Distrito </w:t>
      </w:r>
      <w:r w:rsidRPr="003D64AD">
        <w:rPr>
          <w:rFonts w:asciiTheme="minorHAnsi" w:hAnsiTheme="minorHAnsi" w:cstheme="minorHAnsi"/>
          <w:sz w:val="22"/>
          <w:szCs w:val="22"/>
        </w:rPr>
        <w:t>Redes de Gas Cochabamba de manera segura</w:t>
      </w:r>
      <w:r w:rsidR="00CB370B" w:rsidRPr="003D64AD">
        <w:rPr>
          <w:rFonts w:asciiTheme="minorHAnsi" w:hAnsiTheme="minorHAnsi" w:cstheme="minorHAnsi"/>
          <w:sz w:val="22"/>
          <w:szCs w:val="22"/>
        </w:rPr>
        <w:t>.</w:t>
      </w:r>
    </w:p>
    <w:p w:rsidR="00CB370B" w:rsidRPr="003D64AD" w:rsidRDefault="00A8209B" w:rsidP="008C0A3C">
      <w:pPr>
        <w:tabs>
          <w:tab w:val="left" w:pos="3111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3D64AD">
        <w:rPr>
          <w:rFonts w:asciiTheme="minorHAnsi" w:hAnsiTheme="minorHAnsi" w:cstheme="minorHAnsi"/>
          <w:b/>
          <w:sz w:val="22"/>
          <w:szCs w:val="22"/>
        </w:rPr>
        <w:tab/>
      </w:r>
    </w:p>
    <w:tbl>
      <w:tblPr>
        <w:tblW w:w="68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3"/>
        <w:gridCol w:w="5303"/>
      </w:tblGrid>
      <w:tr w:rsidR="00C82E3E" w:rsidRPr="003D64AD" w:rsidTr="00FA4BA4">
        <w:trPr>
          <w:trHeight w:val="502"/>
          <w:jc w:val="center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8CCE4"/>
            <w:vAlign w:val="center"/>
          </w:tcPr>
          <w:p w:rsidR="00C82E3E" w:rsidRPr="003D64AD" w:rsidRDefault="0089117F" w:rsidP="003D64AD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BO"/>
              </w:rPr>
            </w:pPr>
            <w:r w:rsidRPr="003D64A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BO"/>
              </w:rPr>
              <w:t>Nº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8CCE4"/>
            <w:noWrap/>
            <w:vAlign w:val="center"/>
            <w:hideMark/>
          </w:tcPr>
          <w:p w:rsidR="00C82E3E" w:rsidRPr="003D64AD" w:rsidRDefault="00C82E3E" w:rsidP="003D64AD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BO"/>
              </w:rPr>
            </w:pPr>
            <w:r w:rsidRPr="003D64A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BO"/>
              </w:rPr>
              <w:t>DESCRIPCIÓN</w:t>
            </w:r>
          </w:p>
        </w:tc>
      </w:tr>
      <w:tr w:rsidR="00C82E3E" w:rsidRPr="003D64AD" w:rsidTr="00FA4BA4">
        <w:trPr>
          <w:trHeight w:val="397"/>
          <w:jc w:val="center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82E3E" w:rsidRPr="003D64AD" w:rsidRDefault="00C82E3E" w:rsidP="00B83D1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BO"/>
              </w:rPr>
            </w:pPr>
            <w:r w:rsidRPr="003D64A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BO"/>
              </w:rPr>
              <w:t>1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2E3E" w:rsidRPr="003D64AD" w:rsidRDefault="008B3DFF" w:rsidP="004E75B3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  <w:lang w:val="es-BO"/>
              </w:rPr>
            </w:pPr>
            <w:r w:rsidRPr="003D64AD">
              <w:rPr>
                <w:rFonts w:asciiTheme="minorHAnsi" w:hAnsiTheme="minorHAnsi" w:cstheme="minorHAnsi"/>
                <w:sz w:val="22"/>
                <w:szCs w:val="22"/>
                <w:lang w:val="es-BO"/>
              </w:rPr>
              <w:t>ALQUILER AMBIENTES PARA ACTIVOS FIJOS UDAF</w:t>
            </w:r>
            <w:r w:rsidR="00BE7DBE" w:rsidRPr="003D64AD">
              <w:rPr>
                <w:rFonts w:asciiTheme="minorHAnsi" w:hAnsiTheme="minorHAnsi" w:cstheme="minorHAnsi"/>
                <w:sz w:val="22"/>
                <w:szCs w:val="22"/>
                <w:lang w:val="es-BO"/>
              </w:rPr>
              <w:t xml:space="preserve"> GESTION 2018</w:t>
            </w:r>
          </w:p>
        </w:tc>
      </w:tr>
    </w:tbl>
    <w:p w:rsidR="00925832" w:rsidRPr="003D64AD" w:rsidRDefault="00925832" w:rsidP="00057DDE">
      <w:pPr>
        <w:rPr>
          <w:rFonts w:asciiTheme="minorHAnsi" w:hAnsiTheme="minorHAnsi" w:cstheme="minorHAnsi"/>
          <w:b/>
          <w:sz w:val="22"/>
          <w:szCs w:val="22"/>
        </w:rPr>
      </w:pPr>
    </w:p>
    <w:p w:rsidR="00B25F35" w:rsidRPr="003D64AD" w:rsidRDefault="00C64148" w:rsidP="00B25F35">
      <w:pPr>
        <w:jc w:val="both"/>
        <w:rPr>
          <w:rFonts w:asciiTheme="minorHAnsi" w:hAnsiTheme="minorHAnsi" w:cstheme="minorHAnsi"/>
          <w:sz w:val="22"/>
          <w:szCs w:val="22"/>
        </w:rPr>
      </w:pPr>
      <w:r w:rsidRPr="003D64AD">
        <w:rPr>
          <w:rFonts w:asciiTheme="minorHAnsi" w:hAnsiTheme="minorHAnsi" w:cstheme="minorHAnsi"/>
          <w:bCs/>
          <w:sz w:val="22"/>
          <w:szCs w:val="22"/>
          <w:lang w:val="es-BO"/>
        </w:rPr>
        <w:t>El ambiente</w:t>
      </w:r>
      <w:r w:rsidR="00CB370B" w:rsidRPr="003D64AD">
        <w:rPr>
          <w:rFonts w:asciiTheme="minorHAnsi" w:hAnsiTheme="minorHAnsi" w:cstheme="minorHAnsi"/>
          <w:bCs/>
          <w:sz w:val="22"/>
          <w:szCs w:val="22"/>
          <w:lang w:val="es-BO"/>
        </w:rPr>
        <w:t xml:space="preserve"> </w:t>
      </w:r>
      <w:r w:rsidRPr="003D64AD">
        <w:rPr>
          <w:rFonts w:asciiTheme="minorHAnsi" w:hAnsiTheme="minorHAnsi" w:cstheme="minorHAnsi"/>
          <w:bCs/>
          <w:sz w:val="22"/>
          <w:szCs w:val="22"/>
          <w:lang w:val="es-BO"/>
        </w:rPr>
        <w:t xml:space="preserve">de depósito debe cumplir exigencias que competen a un lugar que no exponga la integridad de los </w:t>
      </w:r>
      <w:r w:rsidR="00BE01E7" w:rsidRPr="003D64AD">
        <w:rPr>
          <w:rFonts w:asciiTheme="minorHAnsi" w:hAnsiTheme="minorHAnsi" w:cstheme="minorHAnsi"/>
          <w:bCs/>
          <w:sz w:val="22"/>
          <w:szCs w:val="22"/>
          <w:lang w:val="es-BO"/>
        </w:rPr>
        <w:t>A</w:t>
      </w:r>
      <w:r w:rsidRPr="003D64AD">
        <w:rPr>
          <w:rFonts w:asciiTheme="minorHAnsi" w:hAnsiTheme="minorHAnsi" w:cstheme="minorHAnsi"/>
          <w:bCs/>
          <w:sz w:val="22"/>
          <w:szCs w:val="22"/>
          <w:lang w:val="es-BO"/>
        </w:rPr>
        <w:t>ctivos fijos.</w:t>
      </w:r>
      <w:r w:rsidR="00BE01E7" w:rsidRPr="003D64AD">
        <w:rPr>
          <w:rFonts w:asciiTheme="minorHAnsi" w:hAnsiTheme="minorHAnsi" w:cstheme="minorHAnsi"/>
          <w:bCs/>
          <w:sz w:val="22"/>
          <w:szCs w:val="22"/>
          <w:lang w:val="es-BO"/>
        </w:rPr>
        <w:t xml:space="preserve"> Preferentemente cerca de las oficinas </w:t>
      </w:r>
      <w:r w:rsidR="009F4BB0" w:rsidRPr="003D64AD">
        <w:rPr>
          <w:rFonts w:asciiTheme="minorHAnsi" w:hAnsiTheme="minorHAnsi" w:cstheme="minorHAnsi"/>
          <w:bCs/>
          <w:sz w:val="22"/>
          <w:szCs w:val="22"/>
          <w:lang w:val="es-BO"/>
        </w:rPr>
        <w:t>de Y.P.F.B. Redes de Gas Cochabamba,</w:t>
      </w:r>
      <w:r w:rsidR="00BE01E7" w:rsidRPr="003D64AD">
        <w:rPr>
          <w:rFonts w:asciiTheme="minorHAnsi" w:hAnsiTheme="minorHAnsi" w:cstheme="minorHAnsi"/>
          <w:bCs/>
          <w:sz w:val="22"/>
          <w:szCs w:val="22"/>
          <w:lang w:val="es-BO"/>
        </w:rPr>
        <w:t xml:space="preserve"> Av. Salamanca esquina Antezana.</w:t>
      </w:r>
    </w:p>
    <w:p w:rsidR="00456D10" w:rsidRPr="003D64AD" w:rsidRDefault="00456D10" w:rsidP="00F8574B">
      <w:pPr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:rsidR="007D3465" w:rsidRPr="003D64AD" w:rsidRDefault="001E1A17" w:rsidP="00C839EC">
      <w:pPr>
        <w:pStyle w:val="Prrafodelista"/>
        <w:ind w:left="720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3D64AD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I.</w:t>
      </w:r>
      <w:r w:rsidR="00C839EC" w:rsidRPr="003D64AD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- </w:t>
      </w:r>
      <w:r w:rsidR="007D3465" w:rsidRPr="003D64AD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CARACTERÍSTICAS </w:t>
      </w:r>
      <w:r w:rsidR="00134937" w:rsidRPr="003D64AD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DEL SERVICIO</w:t>
      </w:r>
    </w:p>
    <w:p w:rsidR="007D3465" w:rsidRPr="003D64AD" w:rsidRDefault="007D3465" w:rsidP="007D3465">
      <w:pPr>
        <w:pStyle w:val="Prrafodelista"/>
        <w:ind w:left="720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tbl>
      <w:tblPr>
        <w:tblW w:w="978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82"/>
      </w:tblGrid>
      <w:tr w:rsidR="007D3465" w:rsidRPr="003D64AD" w:rsidTr="00C839EC">
        <w:trPr>
          <w:trHeight w:val="479"/>
        </w:trPr>
        <w:tc>
          <w:tcPr>
            <w:tcW w:w="9782" w:type="dxa"/>
            <w:shd w:val="clear" w:color="auto" w:fill="B8CCE4"/>
            <w:vAlign w:val="center"/>
          </w:tcPr>
          <w:p w:rsidR="007D3465" w:rsidRPr="003D64AD" w:rsidRDefault="0089117F" w:rsidP="0089117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s-BO"/>
              </w:rPr>
            </w:pPr>
            <w:r w:rsidRPr="003D64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DESCRIPCION</w:t>
            </w:r>
            <w:r w:rsidR="00C64148" w:rsidRPr="003D64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DEL </w:t>
            </w:r>
            <w:r w:rsidRPr="003D64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SERVICIO</w:t>
            </w:r>
            <w:r w:rsidR="00C3402A" w:rsidRPr="003D64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7D3465" w:rsidRPr="003D64AD" w:rsidTr="00FA4BA4">
        <w:trPr>
          <w:trHeight w:val="3267"/>
        </w:trPr>
        <w:tc>
          <w:tcPr>
            <w:tcW w:w="9782" w:type="dxa"/>
            <w:shd w:val="clear" w:color="auto" w:fill="auto"/>
            <w:vAlign w:val="bottom"/>
          </w:tcPr>
          <w:p w:rsidR="00AB6906" w:rsidRPr="003D64AD" w:rsidRDefault="00AB6906" w:rsidP="00212BF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D3465" w:rsidRPr="003D64AD" w:rsidRDefault="007D3465" w:rsidP="00212BF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sz w:val="22"/>
                <w:szCs w:val="22"/>
              </w:rPr>
              <w:t xml:space="preserve">Dichas características están referidas a las condiciones que debe cumplir el </w:t>
            </w:r>
            <w:r w:rsidR="00C64148" w:rsidRPr="003D64AD">
              <w:rPr>
                <w:rFonts w:asciiTheme="minorHAnsi" w:hAnsiTheme="minorHAnsi" w:cstheme="minorHAnsi"/>
                <w:sz w:val="22"/>
                <w:szCs w:val="22"/>
              </w:rPr>
              <w:t>ambiente</w:t>
            </w:r>
            <w:r w:rsidRPr="003D64AD">
              <w:rPr>
                <w:rFonts w:asciiTheme="minorHAnsi" w:hAnsiTheme="minorHAnsi" w:cstheme="minorHAnsi"/>
                <w:sz w:val="22"/>
                <w:szCs w:val="22"/>
              </w:rPr>
              <w:t xml:space="preserve"> para satisfacer </w:t>
            </w:r>
            <w:r w:rsidR="009F6E17" w:rsidRPr="003D64AD">
              <w:rPr>
                <w:rFonts w:asciiTheme="minorHAnsi" w:hAnsiTheme="minorHAnsi" w:cstheme="minorHAnsi"/>
                <w:sz w:val="22"/>
                <w:szCs w:val="22"/>
              </w:rPr>
              <w:t>las necesidades de YPFB</w:t>
            </w:r>
            <w:r w:rsidRPr="003D64A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8F79D9" w:rsidRPr="003D64AD" w:rsidRDefault="008F79D9" w:rsidP="008F79D9">
            <w:pPr>
              <w:autoSpaceDE w:val="0"/>
              <w:autoSpaceDN w:val="0"/>
              <w:adjustRightInd w:val="0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C5B35" w:rsidRPr="003D64AD" w:rsidRDefault="00C64148" w:rsidP="008F79D9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  <w:lang w:eastAsia="es-BO"/>
              </w:rPr>
            </w:pPr>
            <w:r w:rsidRPr="003D64AD">
              <w:rPr>
                <w:rFonts w:asciiTheme="minorHAnsi" w:hAnsiTheme="minorHAnsi" w:cstheme="minorHAnsi"/>
                <w:sz w:val="22"/>
                <w:szCs w:val="22"/>
              </w:rPr>
              <w:t xml:space="preserve">El ambiente </w:t>
            </w:r>
            <w:r w:rsidR="00AA71A4" w:rsidRPr="003D64AD">
              <w:rPr>
                <w:rFonts w:asciiTheme="minorHAnsi" w:hAnsiTheme="minorHAnsi" w:cstheme="minorHAnsi"/>
                <w:sz w:val="22"/>
                <w:szCs w:val="22"/>
              </w:rPr>
              <w:t>debe tener una superficie mínima de 120</w:t>
            </w:r>
            <w:r w:rsidR="00061012" w:rsidRPr="003D64AD">
              <w:rPr>
                <w:rFonts w:asciiTheme="minorHAnsi" w:hAnsiTheme="minorHAnsi" w:cstheme="minorHAnsi"/>
                <w:sz w:val="22"/>
                <w:szCs w:val="22"/>
              </w:rPr>
              <w:t xml:space="preserve"> mts</w:t>
            </w:r>
            <w:r w:rsidR="000B115F" w:rsidRPr="003D64AD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2</w:t>
            </w:r>
            <w:r w:rsidRPr="003D64A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C64148" w:rsidRPr="003D64AD" w:rsidRDefault="00C64148" w:rsidP="008F79D9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  <w:lang w:eastAsia="es-BO"/>
              </w:rPr>
            </w:pPr>
            <w:r w:rsidRPr="003D64AD">
              <w:rPr>
                <w:rFonts w:asciiTheme="minorHAnsi" w:hAnsiTheme="minorHAnsi" w:cstheme="minorHAnsi"/>
                <w:sz w:val="22"/>
                <w:szCs w:val="22"/>
                <w:lang w:eastAsia="es-BO"/>
              </w:rPr>
              <w:t>Ingreso propio a la calle.</w:t>
            </w:r>
          </w:p>
          <w:p w:rsidR="00C64148" w:rsidRPr="003D64AD" w:rsidRDefault="00C64148" w:rsidP="008F79D9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  <w:lang w:eastAsia="es-BO"/>
              </w:rPr>
            </w:pPr>
            <w:r w:rsidRPr="003D64AD">
              <w:rPr>
                <w:rFonts w:asciiTheme="minorHAnsi" w:hAnsiTheme="minorHAnsi" w:cstheme="minorHAnsi"/>
                <w:sz w:val="22"/>
                <w:szCs w:val="22"/>
                <w:lang w:eastAsia="es-BO"/>
              </w:rPr>
              <w:t>El ambiente debe ser independiente.</w:t>
            </w:r>
          </w:p>
          <w:p w:rsidR="00C64148" w:rsidRPr="003D64AD" w:rsidRDefault="00B45F6D" w:rsidP="008F79D9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  <w:lang w:eastAsia="es-BO"/>
              </w:rPr>
            </w:pPr>
            <w:r w:rsidRPr="003D64AD">
              <w:rPr>
                <w:rFonts w:asciiTheme="minorHAnsi" w:hAnsiTheme="minorHAnsi" w:cstheme="minorHAnsi"/>
                <w:sz w:val="22"/>
                <w:szCs w:val="22"/>
                <w:lang w:eastAsia="es-BO"/>
              </w:rPr>
              <w:t xml:space="preserve">Debe contener </w:t>
            </w:r>
            <w:r w:rsidR="00C64148" w:rsidRPr="003D64AD">
              <w:rPr>
                <w:rFonts w:asciiTheme="minorHAnsi" w:hAnsiTheme="minorHAnsi" w:cstheme="minorHAnsi"/>
                <w:sz w:val="22"/>
                <w:szCs w:val="22"/>
                <w:lang w:eastAsia="es-BO"/>
              </w:rPr>
              <w:t>Baño y oficina independiente</w:t>
            </w:r>
            <w:r w:rsidR="008E23ED" w:rsidRPr="003D64AD">
              <w:rPr>
                <w:rFonts w:asciiTheme="minorHAnsi" w:hAnsiTheme="minorHAnsi" w:cstheme="minorHAnsi"/>
                <w:sz w:val="22"/>
                <w:szCs w:val="22"/>
                <w:lang w:eastAsia="es-BO"/>
              </w:rPr>
              <w:t>.</w:t>
            </w:r>
          </w:p>
          <w:p w:rsidR="00C64148" w:rsidRPr="003D64AD" w:rsidRDefault="00B45F6D" w:rsidP="008F79D9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  <w:lang w:eastAsia="es-BO"/>
              </w:rPr>
            </w:pPr>
            <w:r w:rsidRPr="003D64AD">
              <w:rPr>
                <w:rFonts w:asciiTheme="minorHAnsi" w:hAnsiTheme="minorHAnsi" w:cstheme="minorHAnsi"/>
                <w:sz w:val="22"/>
                <w:szCs w:val="22"/>
                <w:lang w:eastAsia="es-BO"/>
              </w:rPr>
              <w:t xml:space="preserve">Debe contener </w:t>
            </w:r>
            <w:r w:rsidR="00C64148" w:rsidRPr="003D64AD">
              <w:rPr>
                <w:rFonts w:asciiTheme="minorHAnsi" w:hAnsiTheme="minorHAnsi" w:cstheme="minorHAnsi"/>
                <w:sz w:val="22"/>
                <w:szCs w:val="22"/>
                <w:lang w:eastAsia="es-BO"/>
              </w:rPr>
              <w:t xml:space="preserve">Servicios </w:t>
            </w:r>
            <w:r w:rsidR="008E23ED" w:rsidRPr="003D64AD">
              <w:rPr>
                <w:rFonts w:asciiTheme="minorHAnsi" w:hAnsiTheme="minorHAnsi" w:cstheme="minorHAnsi"/>
                <w:sz w:val="22"/>
                <w:szCs w:val="22"/>
                <w:lang w:eastAsia="es-BO"/>
              </w:rPr>
              <w:t xml:space="preserve">de Agua y luz(incluido en el </w:t>
            </w:r>
            <w:r w:rsidR="0048538E" w:rsidRPr="003D64AD">
              <w:rPr>
                <w:rFonts w:asciiTheme="minorHAnsi" w:hAnsiTheme="minorHAnsi" w:cstheme="minorHAnsi"/>
                <w:sz w:val="22"/>
                <w:szCs w:val="22"/>
                <w:lang w:eastAsia="es-BO"/>
              </w:rPr>
              <w:t xml:space="preserve">mensual </w:t>
            </w:r>
            <w:r w:rsidR="008E23ED" w:rsidRPr="003D64AD">
              <w:rPr>
                <w:rFonts w:asciiTheme="minorHAnsi" w:hAnsiTheme="minorHAnsi" w:cstheme="minorHAnsi"/>
                <w:sz w:val="22"/>
                <w:szCs w:val="22"/>
                <w:lang w:eastAsia="es-BO"/>
              </w:rPr>
              <w:t>pago de alquiler)</w:t>
            </w:r>
          </w:p>
          <w:p w:rsidR="00C64148" w:rsidRPr="003D64AD" w:rsidRDefault="00B45F6D" w:rsidP="008F79D9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  <w:lang w:eastAsia="es-BO"/>
              </w:rPr>
            </w:pPr>
            <w:r w:rsidRPr="003D64AD">
              <w:rPr>
                <w:rFonts w:asciiTheme="minorHAnsi" w:hAnsiTheme="minorHAnsi" w:cstheme="minorHAnsi"/>
                <w:sz w:val="22"/>
                <w:szCs w:val="22"/>
                <w:lang w:eastAsia="es-BO"/>
              </w:rPr>
              <w:t xml:space="preserve">Debe contener servicio de </w:t>
            </w:r>
            <w:r w:rsidR="00C64148" w:rsidRPr="003D64AD">
              <w:rPr>
                <w:rFonts w:asciiTheme="minorHAnsi" w:hAnsiTheme="minorHAnsi" w:cstheme="minorHAnsi"/>
                <w:sz w:val="22"/>
                <w:szCs w:val="22"/>
                <w:lang w:eastAsia="es-BO"/>
              </w:rPr>
              <w:t>Cámaras</w:t>
            </w:r>
            <w:r w:rsidRPr="003D64AD">
              <w:rPr>
                <w:rFonts w:asciiTheme="minorHAnsi" w:hAnsiTheme="minorHAnsi" w:cstheme="minorHAnsi"/>
                <w:sz w:val="22"/>
                <w:szCs w:val="22"/>
                <w:lang w:eastAsia="es-BO"/>
              </w:rPr>
              <w:t xml:space="preserve"> de Seguridad.</w:t>
            </w:r>
          </w:p>
          <w:p w:rsidR="00C64148" w:rsidRPr="003D64AD" w:rsidRDefault="00B45F6D" w:rsidP="008F79D9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  <w:lang w:eastAsia="es-BO"/>
              </w:rPr>
            </w:pPr>
            <w:r w:rsidRPr="003D64AD">
              <w:rPr>
                <w:rFonts w:asciiTheme="minorHAnsi" w:hAnsiTheme="minorHAnsi" w:cstheme="minorHAnsi"/>
                <w:sz w:val="22"/>
                <w:szCs w:val="22"/>
                <w:lang w:eastAsia="es-BO"/>
              </w:rPr>
              <w:t xml:space="preserve">Debe contener </w:t>
            </w:r>
            <w:r w:rsidR="00C64148" w:rsidRPr="003D64AD">
              <w:rPr>
                <w:rFonts w:asciiTheme="minorHAnsi" w:hAnsiTheme="minorHAnsi" w:cstheme="minorHAnsi"/>
                <w:sz w:val="22"/>
                <w:szCs w:val="22"/>
                <w:lang w:eastAsia="es-BO"/>
              </w:rPr>
              <w:t>Garaje</w:t>
            </w:r>
            <w:r w:rsidRPr="003D64AD">
              <w:rPr>
                <w:rFonts w:asciiTheme="minorHAnsi" w:hAnsiTheme="minorHAnsi" w:cstheme="minorHAnsi"/>
                <w:sz w:val="22"/>
                <w:szCs w:val="22"/>
                <w:lang w:eastAsia="es-BO"/>
              </w:rPr>
              <w:t xml:space="preserve"> propio.</w:t>
            </w:r>
          </w:p>
          <w:p w:rsidR="00C64148" w:rsidRPr="003D64AD" w:rsidRDefault="00AB6906" w:rsidP="008F79D9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  <w:lang w:eastAsia="es-BO"/>
              </w:rPr>
            </w:pPr>
            <w:r w:rsidRPr="003D64AD">
              <w:rPr>
                <w:rFonts w:asciiTheme="minorHAnsi" w:hAnsiTheme="minorHAnsi" w:cstheme="minorHAnsi"/>
                <w:sz w:val="22"/>
                <w:szCs w:val="22"/>
                <w:lang w:eastAsia="es-BO"/>
              </w:rPr>
              <w:t xml:space="preserve">Estructura con </w:t>
            </w:r>
            <w:r w:rsidR="00B45F6D" w:rsidRPr="003D64AD">
              <w:rPr>
                <w:rFonts w:asciiTheme="minorHAnsi" w:hAnsiTheme="minorHAnsi" w:cstheme="minorHAnsi"/>
                <w:sz w:val="22"/>
                <w:szCs w:val="22"/>
                <w:lang w:eastAsia="es-BO"/>
              </w:rPr>
              <w:t>r</w:t>
            </w:r>
            <w:r w:rsidR="00C64148" w:rsidRPr="003D64AD">
              <w:rPr>
                <w:rFonts w:asciiTheme="minorHAnsi" w:hAnsiTheme="minorHAnsi" w:cstheme="minorHAnsi"/>
                <w:sz w:val="22"/>
                <w:szCs w:val="22"/>
                <w:lang w:eastAsia="es-BO"/>
              </w:rPr>
              <w:t>esistencia</w:t>
            </w:r>
            <w:r w:rsidR="008E23ED" w:rsidRPr="003D64AD">
              <w:rPr>
                <w:rFonts w:asciiTheme="minorHAnsi" w:hAnsiTheme="minorHAnsi" w:cstheme="minorHAnsi"/>
                <w:sz w:val="22"/>
                <w:szCs w:val="22"/>
                <w:lang w:eastAsia="es-BO"/>
              </w:rPr>
              <w:t xml:space="preserve"> estructural </w:t>
            </w:r>
            <w:r w:rsidR="00112A89" w:rsidRPr="003D64AD">
              <w:rPr>
                <w:rFonts w:asciiTheme="minorHAnsi" w:hAnsiTheme="minorHAnsi" w:cstheme="minorHAnsi"/>
                <w:sz w:val="22"/>
                <w:szCs w:val="22"/>
                <w:lang w:eastAsia="es-BO"/>
              </w:rPr>
              <w:t>mayor a</w:t>
            </w:r>
            <w:r w:rsidR="008E23ED" w:rsidRPr="003D64AD">
              <w:rPr>
                <w:rFonts w:asciiTheme="minorHAnsi" w:hAnsiTheme="minorHAnsi" w:cstheme="minorHAnsi"/>
                <w:sz w:val="22"/>
                <w:szCs w:val="22"/>
                <w:lang w:eastAsia="es-BO"/>
              </w:rPr>
              <w:t xml:space="preserve"> 10 toneladas.</w:t>
            </w:r>
          </w:p>
          <w:p w:rsidR="00FA4BA4" w:rsidRPr="003D64AD" w:rsidRDefault="008E23ED" w:rsidP="00E87EF4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  <w:lang w:eastAsia="es-BO"/>
              </w:rPr>
            </w:pPr>
            <w:r w:rsidRPr="003D64AD">
              <w:rPr>
                <w:rFonts w:asciiTheme="minorHAnsi" w:hAnsiTheme="minorHAnsi" w:cstheme="minorHAnsi"/>
                <w:sz w:val="22"/>
                <w:szCs w:val="22"/>
                <w:lang w:eastAsia="es-BO"/>
              </w:rPr>
              <w:t>Libre de exposiciones naturales (humedad, infiltraciones por lluvia, viento, sol)</w:t>
            </w:r>
          </w:p>
        </w:tc>
      </w:tr>
      <w:tr w:rsidR="007D3465" w:rsidRPr="003D64AD" w:rsidTr="00C839EC">
        <w:trPr>
          <w:trHeight w:val="499"/>
        </w:trPr>
        <w:tc>
          <w:tcPr>
            <w:tcW w:w="9782" w:type="dxa"/>
            <w:shd w:val="clear" w:color="auto" w:fill="B8CCE4"/>
            <w:vAlign w:val="center"/>
          </w:tcPr>
          <w:p w:rsidR="007D3465" w:rsidRPr="003D64AD" w:rsidRDefault="007D3465" w:rsidP="00AB6906">
            <w:pPr>
              <w:rPr>
                <w:rFonts w:asciiTheme="minorHAnsi" w:hAnsiTheme="minorHAnsi" w:cstheme="minorHAnsi"/>
                <w:sz w:val="22"/>
                <w:szCs w:val="22"/>
                <w:lang w:eastAsia="es-BO"/>
              </w:rPr>
            </w:pPr>
            <w:r w:rsidRPr="003D64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PLAZO </w:t>
            </w:r>
            <w:r w:rsidR="00AB6906" w:rsidRPr="003D64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DEL SERVICIO</w:t>
            </w:r>
          </w:p>
        </w:tc>
      </w:tr>
      <w:tr w:rsidR="007D3465" w:rsidRPr="003D64AD" w:rsidTr="00E87EF4">
        <w:trPr>
          <w:trHeight w:val="828"/>
        </w:trPr>
        <w:tc>
          <w:tcPr>
            <w:tcW w:w="9782" w:type="dxa"/>
            <w:shd w:val="clear" w:color="auto" w:fill="auto"/>
            <w:vAlign w:val="center"/>
          </w:tcPr>
          <w:p w:rsidR="0007665B" w:rsidRPr="003D64AD" w:rsidRDefault="0007665B" w:rsidP="00AB690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E27183" w:rsidRPr="003D64AD" w:rsidRDefault="00AB6906" w:rsidP="00AB690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 servicio corresponde al tipo continuo y</w:t>
            </w:r>
            <w:r w:rsidR="00F829F6" w:rsidRPr="003D64AD">
              <w:rPr>
                <w:rFonts w:asciiTheme="minorHAnsi" w:hAnsiTheme="minorHAnsi" w:cstheme="minorHAnsi"/>
                <w:sz w:val="22"/>
                <w:szCs w:val="22"/>
              </w:rPr>
              <w:t xml:space="preserve"> entrará en vigencia </w:t>
            </w:r>
            <w:r w:rsidRPr="003D64AD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firma</w:t>
            </w:r>
            <w:r w:rsidR="00F829F6" w:rsidRPr="003D64AD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da </w:t>
            </w:r>
            <w:r w:rsidRPr="003D64AD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la nota de autorización de inicio de contrato</w:t>
            </w:r>
            <w:r w:rsidR="0038114A" w:rsidRPr="003D64AD">
              <w:rPr>
                <w:rFonts w:asciiTheme="minorHAnsi" w:hAnsiTheme="minorHAnsi" w:cstheme="minorHAnsi"/>
                <w:sz w:val="22"/>
                <w:szCs w:val="22"/>
              </w:rPr>
              <w:t>, hasta el 31 de D</w:t>
            </w:r>
            <w:r w:rsidRPr="003D64AD">
              <w:rPr>
                <w:rFonts w:asciiTheme="minorHAnsi" w:hAnsiTheme="minorHAnsi" w:cstheme="minorHAnsi"/>
                <w:sz w:val="22"/>
                <w:szCs w:val="22"/>
              </w:rPr>
              <w:t xml:space="preserve">iciembre de </w:t>
            </w:r>
            <w:r w:rsidR="00112A89" w:rsidRPr="003D64AD">
              <w:rPr>
                <w:rFonts w:asciiTheme="minorHAnsi" w:hAnsiTheme="minorHAnsi" w:cstheme="minorHAnsi"/>
                <w:sz w:val="22"/>
                <w:szCs w:val="22"/>
              </w:rPr>
              <w:t>201</w:t>
            </w:r>
            <w:r w:rsidR="00BE7DBE" w:rsidRPr="003D64AD"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Pr="003D64AD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</w:tc>
      </w:tr>
    </w:tbl>
    <w:p w:rsidR="00C839EC" w:rsidRPr="003D64AD" w:rsidRDefault="001E1A17" w:rsidP="0089117F">
      <w:pPr>
        <w:ind w:left="360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3D64AD">
        <w:rPr>
          <w:rFonts w:asciiTheme="minorHAnsi" w:hAnsiTheme="minorHAnsi" w:cstheme="minorHAnsi"/>
          <w:b/>
          <w:bCs/>
          <w:sz w:val="22"/>
          <w:szCs w:val="22"/>
          <w:lang w:eastAsia="es-BO"/>
        </w:rPr>
        <w:lastRenderedPageBreak/>
        <w:t>II.</w:t>
      </w:r>
      <w:r w:rsidR="00C839EC" w:rsidRPr="003D64AD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- </w:t>
      </w:r>
      <w:r w:rsidR="00AB6906" w:rsidRPr="003D64AD">
        <w:rPr>
          <w:rFonts w:asciiTheme="minorHAnsi" w:hAnsiTheme="minorHAnsi" w:cstheme="minorHAnsi"/>
          <w:b/>
          <w:sz w:val="22"/>
          <w:szCs w:val="22"/>
        </w:rPr>
        <w:t xml:space="preserve">CONDICIONES </w:t>
      </w:r>
      <w:r w:rsidR="00134937" w:rsidRPr="003D64AD">
        <w:rPr>
          <w:rFonts w:asciiTheme="minorHAnsi" w:hAnsiTheme="minorHAnsi" w:cstheme="minorHAnsi"/>
          <w:b/>
          <w:sz w:val="22"/>
          <w:szCs w:val="22"/>
        </w:rPr>
        <w:t>REQUERIDAS</w:t>
      </w:r>
      <w:r w:rsidR="00AB6906" w:rsidRPr="003D64AD">
        <w:rPr>
          <w:rFonts w:asciiTheme="minorHAnsi" w:hAnsiTheme="minorHAnsi" w:cstheme="minorHAnsi"/>
          <w:b/>
          <w:sz w:val="22"/>
          <w:szCs w:val="22"/>
        </w:rPr>
        <w:t xml:space="preserve"> PARA LA PRESTACIÓN DEL SERVICIO</w:t>
      </w:r>
    </w:p>
    <w:p w:rsidR="00E27183" w:rsidRPr="003D64AD" w:rsidRDefault="00E27183" w:rsidP="0007665B">
      <w:pPr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978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82"/>
      </w:tblGrid>
      <w:tr w:rsidR="00493AE9" w:rsidRPr="003D64AD" w:rsidTr="007F77CE">
        <w:trPr>
          <w:trHeight w:val="349"/>
        </w:trPr>
        <w:tc>
          <w:tcPr>
            <w:tcW w:w="9782" w:type="dxa"/>
            <w:shd w:val="clear" w:color="auto" w:fill="B8CCE4"/>
            <w:vAlign w:val="center"/>
          </w:tcPr>
          <w:p w:rsidR="00493AE9" w:rsidRPr="003D64AD" w:rsidRDefault="00493AE9" w:rsidP="007C5B3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s-BO"/>
              </w:rPr>
            </w:pPr>
            <w:r w:rsidRPr="003D64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FORMA DE PAGO</w:t>
            </w:r>
            <w:r w:rsidR="00CD2852" w:rsidRPr="003D64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493AE9" w:rsidRPr="003D64AD" w:rsidTr="007F77CE">
        <w:trPr>
          <w:trHeight w:val="310"/>
        </w:trPr>
        <w:tc>
          <w:tcPr>
            <w:tcW w:w="97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C5B35" w:rsidRPr="003D64AD" w:rsidRDefault="007C5B35" w:rsidP="00212BF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A3432" w:rsidRPr="003D64AD" w:rsidRDefault="00AB6906" w:rsidP="000E453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sz w:val="22"/>
                <w:szCs w:val="22"/>
              </w:rPr>
              <w:t>El pago se realizará en forma mensual</w:t>
            </w:r>
            <w:r w:rsidR="00FA4BA4" w:rsidRPr="003D64AD">
              <w:rPr>
                <w:rFonts w:asciiTheme="minorHAnsi" w:hAnsiTheme="minorHAnsi" w:cstheme="minorHAnsi"/>
                <w:sz w:val="22"/>
                <w:szCs w:val="22"/>
              </w:rPr>
              <w:t xml:space="preserve"> (mes vencido)</w:t>
            </w:r>
            <w:r w:rsidRPr="003D64AD">
              <w:rPr>
                <w:rFonts w:asciiTheme="minorHAnsi" w:hAnsiTheme="minorHAnsi" w:cstheme="minorHAnsi"/>
                <w:sz w:val="22"/>
                <w:szCs w:val="22"/>
              </w:rPr>
              <w:t xml:space="preserve"> en </w:t>
            </w:r>
            <w:r w:rsidR="00000236" w:rsidRPr="003D64AD">
              <w:rPr>
                <w:rFonts w:asciiTheme="minorHAnsi" w:hAnsiTheme="minorHAnsi" w:cstheme="minorHAnsi"/>
                <w:sz w:val="22"/>
                <w:szCs w:val="22"/>
              </w:rPr>
              <w:t>moneda nacional</w:t>
            </w:r>
            <w:r w:rsidRPr="003D64AD">
              <w:rPr>
                <w:rFonts w:asciiTheme="minorHAnsi" w:hAnsiTheme="minorHAnsi" w:cstheme="minorHAnsi"/>
                <w:sz w:val="22"/>
                <w:szCs w:val="22"/>
              </w:rPr>
              <w:t>, mediante transferencia bancaria a través del SIGEP, para lo cual la empresa deberá remitir solicitud de pago</w:t>
            </w:r>
            <w:r w:rsidR="000E4535" w:rsidRPr="003D64AD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000236" w:rsidRPr="003D64AD">
              <w:rPr>
                <w:rFonts w:asciiTheme="minorHAnsi" w:hAnsiTheme="minorHAnsi" w:cstheme="minorHAnsi"/>
                <w:sz w:val="22"/>
                <w:szCs w:val="22"/>
              </w:rPr>
              <w:t xml:space="preserve"> factura</w:t>
            </w:r>
            <w:r w:rsidR="00E27183" w:rsidRPr="003D64AD">
              <w:rPr>
                <w:rFonts w:asciiTheme="minorHAnsi" w:hAnsiTheme="minorHAnsi" w:cstheme="minorHAnsi"/>
                <w:sz w:val="22"/>
                <w:szCs w:val="22"/>
              </w:rPr>
              <w:t xml:space="preserve"> o recibo de a</w:t>
            </w:r>
            <w:r w:rsidR="000E4535" w:rsidRPr="003D64AD">
              <w:rPr>
                <w:rFonts w:asciiTheme="minorHAnsi" w:hAnsiTheme="minorHAnsi" w:cstheme="minorHAnsi"/>
                <w:sz w:val="22"/>
                <w:szCs w:val="22"/>
              </w:rPr>
              <w:t>lquiler autorizado por el SIN</w:t>
            </w:r>
            <w:r w:rsidR="00000236" w:rsidRPr="003D64A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3D64A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D64A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El pago procederá solamente posterior a la emisión de informe mensual de conformidad por el fiscal designado para el servicio de </w:t>
            </w:r>
            <w:r w:rsidR="00000236" w:rsidRPr="003D64A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alquiler</w:t>
            </w:r>
            <w:r w:rsidRPr="003D64A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</w:tc>
      </w:tr>
      <w:tr w:rsidR="007F77CE" w:rsidRPr="003D64AD" w:rsidTr="0007665B">
        <w:tblPrEx>
          <w:tblCellMar>
            <w:left w:w="108" w:type="dxa"/>
            <w:right w:w="108" w:type="dxa"/>
          </w:tblCellMar>
        </w:tblPrEx>
        <w:trPr>
          <w:trHeight w:val="406"/>
        </w:trPr>
        <w:tc>
          <w:tcPr>
            <w:tcW w:w="9782" w:type="dxa"/>
            <w:shd w:val="clear" w:color="auto" w:fill="8DB3E2"/>
            <w:vAlign w:val="center"/>
          </w:tcPr>
          <w:p w:rsidR="0007665B" w:rsidRPr="003D64AD" w:rsidRDefault="007F77CE" w:rsidP="000766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LUGAR DE PRESTACIÓN DEL SERVICIO </w:t>
            </w:r>
          </w:p>
        </w:tc>
      </w:tr>
      <w:tr w:rsidR="007F77CE" w:rsidRPr="003D64AD" w:rsidTr="007F77CE">
        <w:tblPrEx>
          <w:tblCellMar>
            <w:left w:w="108" w:type="dxa"/>
            <w:right w:w="108" w:type="dxa"/>
          </w:tblCellMar>
        </w:tblPrEx>
        <w:tc>
          <w:tcPr>
            <w:tcW w:w="9782" w:type="dxa"/>
            <w:shd w:val="clear" w:color="auto" w:fill="auto"/>
          </w:tcPr>
          <w:p w:rsidR="0048538E" w:rsidRPr="003D64AD" w:rsidRDefault="0048538E" w:rsidP="00E40A6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BO"/>
              </w:rPr>
            </w:pPr>
          </w:p>
          <w:p w:rsidR="00E27183" w:rsidRPr="003D64AD" w:rsidRDefault="0048538E" w:rsidP="00E87EF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BO"/>
              </w:rPr>
            </w:pPr>
            <w:r w:rsidRPr="003D64AD">
              <w:rPr>
                <w:rFonts w:asciiTheme="minorHAnsi" w:hAnsiTheme="minorHAnsi" w:cstheme="minorHAnsi"/>
                <w:bCs/>
                <w:sz w:val="22"/>
                <w:szCs w:val="22"/>
                <w:lang w:val="es-BO"/>
              </w:rPr>
              <w:t>Lugar ubicado en el centro de la ciudad de Cochabamba, preferentemente cerca de las oficinas</w:t>
            </w:r>
            <w:r w:rsidR="00E87EF4" w:rsidRPr="003D64AD">
              <w:rPr>
                <w:rFonts w:asciiTheme="minorHAnsi" w:hAnsiTheme="minorHAnsi" w:cstheme="minorHAnsi"/>
                <w:bCs/>
                <w:sz w:val="22"/>
                <w:szCs w:val="22"/>
                <w:lang w:val="es-BO"/>
              </w:rPr>
              <w:t xml:space="preserve"> de Y.P.F.B.</w:t>
            </w:r>
            <w:r w:rsidRPr="003D64AD">
              <w:rPr>
                <w:rFonts w:asciiTheme="minorHAnsi" w:hAnsiTheme="minorHAnsi" w:cstheme="minorHAnsi"/>
                <w:bCs/>
                <w:sz w:val="22"/>
                <w:szCs w:val="22"/>
                <w:lang w:val="es-BO"/>
              </w:rPr>
              <w:t xml:space="preserve"> Redes de Gas Cochabamba, Av. Salamanca esquina Antezana.</w:t>
            </w:r>
          </w:p>
        </w:tc>
      </w:tr>
      <w:tr w:rsidR="007F77CE" w:rsidRPr="003D64AD" w:rsidTr="0007665B">
        <w:tblPrEx>
          <w:tblCellMar>
            <w:left w:w="108" w:type="dxa"/>
            <w:right w:w="108" w:type="dxa"/>
          </w:tblCellMar>
        </w:tblPrEx>
        <w:trPr>
          <w:trHeight w:val="328"/>
        </w:trPr>
        <w:tc>
          <w:tcPr>
            <w:tcW w:w="9782" w:type="dxa"/>
            <w:shd w:val="clear" w:color="auto" w:fill="8DB3E2"/>
            <w:vAlign w:val="center"/>
          </w:tcPr>
          <w:p w:rsidR="007F77CE" w:rsidRPr="003D64AD" w:rsidRDefault="007F77CE" w:rsidP="000766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FISCAL DEL SERVICIO </w:t>
            </w:r>
          </w:p>
        </w:tc>
      </w:tr>
      <w:tr w:rsidR="007F77CE" w:rsidRPr="003D64AD" w:rsidTr="00E87EF4">
        <w:tblPrEx>
          <w:tblCellMar>
            <w:left w:w="108" w:type="dxa"/>
            <w:right w:w="108" w:type="dxa"/>
          </w:tblCellMar>
        </w:tblPrEx>
        <w:trPr>
          <w:trHeight w:val="1594"/>
        </w:trPr>
        <w:tc>
          <w:tcPr>
            <w:tcW w:w="9782" w:type="dxa"/>
            <w:shd w:val="clear" w:color="auto" w:fill="auto"/>
          </w:tcPr>
          <w:p w:rsidR="0007665B" w:rsidRPr="003D64AD" w:rsidRDefault="0007665B" w:rsidP="00E40A6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7665B" w:rsidRPr="003D64AD" w:rsidRDefault="007F77CE" w:rsidP="00E40A6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sz w:val="22"/>
                <w:szCs w:val="22"/>
              </w:rPr>
              <w:t>Y.P.F.B. Redes de Gas Cochabamba</w:t>
            </w:r>
            <w:r w:rsidR="008C0A3C" w:rsidRPr="003D64AD">
              <w:rPr>
                <w:rFonts w:asciiTheme="minorHAnsi" w:hAnsiTheme="minorHAnsi" w:cstheme="minorHAnsi"/>
                <w:sz w:val="22"/>
                <w:szCs w:val="22"/>
              </w:rPr>
              <w:t xml:space="preserve"> nombrará</w:t>
            </w:r>
            <w:r w:rsidRPr="003D64AD">
              <w:rPr>
                <w:rFonts w:asciiTheme="minorHAnsi" w:hAnsiTheme="minorHAnsi" w:cstheme="minorHAnsi"/>
                <w:sz w:val="22"/>
                <w:szCs w:val="22"/>
              </w:rPr>
              <w:t xml:space="preserve"> un Fiscal del Servicio que será responsable de verificar el cumplimiento del contrato y de la correcta prestación del servicio, por lo tanto la solicitud de pago del servicio mensual y sus documentos de respaldo serán revisados y verificados por el fiscal, quien en caso de no tener observaciones viabilizarán el pago mediante la emisión del informe de conformidad correspondiente</w:t>
            </w:r>
          </w:p>
        </w:tc>
      </w:tr>
      <w:tr w:rsidR="0098726E" w:rsidRPr="003D64AD" w:rsidTr="0007665B">
        <w:tblPrEx>
          <w:tblCellMar>
            <w:left w:w="108" w:type="dxa"/>
            <w:right w:w="108" w:type="dxa"/>
          </w:tblCellMar>
        </w:tblPrEx>
        <w:trPr>
          <w:trHeight w:val="480"/>
        </w:trPr>
        <w:tc>
          <w:tcPr>
            <w:tcW w:w="9782" w:type="dxa"/>
            <w:shd w:val="clear" w:color="auto" w:fill="8DB3E2"/>
            <w:vAlign w:val="center"/>
          </w:tcPr>
          <w:p w:rsidR="0098726E" w:rsidRPr="003D64AD" w:rsidRDefault="0098726E" w:rsidP="000766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GARANTÍA</w:t>
            </w:r>
            <w:r w:rsidR="0089117F" w:rsidRPr="003D64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 FINACIERAS</w:t>
            </w:r>
          </w:p>
        </w:tc>
      </w:tr>
      <w:tr w:rsidR="0098726E" w:rsidRPr="003D64AD" w:rsidTr="00E87EF4">
        <w:tblPrEx>
          <w:tblCellMar>
            <w:left w:w="108" w:type="dxa"/>
            <w:right w:w="108" w:type="dxa"/>
          </w:tblCellMar>
        </w:tblPrEx>
        <w:trPr>
          <w:trHeight w:val="703"/>
        </w:trPr>
        <w:tc>
          <w:tcPr>
            <w:tcW w:w="9782" w:type="dxa"/>
            <w:shd w:val="clear" w:color="auto" w:fill="auto"/>
          </w:tcPr>
          <w:p w:rsidR="00F3573D" w:rsidRPr="003D64AD" w:rsidRDefault="00F3573D" w:rsidP="00E87EF4">
            <w:pPr>
              <w:jc w:val="both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:rsidR="003D64AD" w:rsidRDefault="003D64AD" w:rsidP="00E87EF4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TIPOS DE GARANTÍA</w:t>
            </w:r>
          </w:p>
          <w:p w:rsidR="003D64AD" w:rsidRPr="003D64AD" w:rsidRDefault="003D64AD" w:rsidP="00E87EF4">
            <w:pPr>
              <w:jc w:val="both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:rsidR="003D64AD" w:rsidRPr="003D64AD" w:rsidRDefault="003D64AD" w:rsidP="003D64AD">
            <w:pPr>
              <w:pStyle w:val="a0"/>
              <w:spacing w:before="0" w:after="0"/>
              <w:jc w:val="both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Se establecen los siguientes tipos de garantía, que deberán estar emitidas a la orden de YACIMIENTOS PETROLÍFEROS FISCALES BOLIVIANOS y expresar su carácter de renovable, irrevocable y de ejecución inmediata.</w:t>
            </w:r>
          </w:p>
          <w:p w:rsidR="003D64AD" w:rsidRPr="003D64AD" w:rsidRDefault="003D64AD" w:rsidP="003D64AD">
            <w:pPr>
              <w:pStyle w:val="a0"/>
              <w:spacing w:before="0" w:after="0"/>
              <w:jc w:val="both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</w:p>
          <w:p w:rsidR="003D64AD" w:rsidRPr="003D64AD" w:rsidRDefault="003D64AD" w:rsidP="003D64A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Boleta de Garantía</w:t>
            </w:r>
            <w:r w:rsidRPr="003D64A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: Emitida por cualquier entidad de intermediación financiera bancaria, regulada y autorizada por la instancia competente y que cumpla con las condiciones de renovable, irrevocable y de ejecución inmediata.</w:t>
            </w:r>
          </w:p>
          <w:p w:rsidR="003D64AD" w:rsidRPr="003D64AD" w:rsidRDefault="003D64AD" w:rsidP="003D64A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3D64AD" w:rsidRPr="003D64AD" w:rsidRDefault="003D64AD" w:rsidP="003D64A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Garantía a Primer Requerimiento</w:t>
            </w:r>
            <w:r w:rsidRPr="003D64A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: Emitida por cualquier entidad de intermediación financiera bancaria, regulada y autorizada por la instancia competente y que cumpla con las condiciones de renovable, irrevocable y de ejecución inmediata.</w:t>
            </w:r>
          </w:p>
          <w:p w:rsidR="003D64AD" w:rsidRPr="003D64AD" w:rsidRDefault="003D64AD" w:rsidP="003D64AD">
            <w:pPr>
              <w:pStyle w:val="a"/>
              <w:spacing w:before="0" w:after="0"/>
              <w:jc w:val="both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Póliza de Seguro de Caución a Primer Requerimiento: </w:t>
            </w:r>
            <w:r w:rsidRPr="003D64AD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Emitida por cualquier compañía aseguradora, regulada y autorizada por la instancia competente y que cumpla con las condiciones de renovable e irrevocable y de ejecución a primer requerimiento.</w:t>
            </w:r>
          </w:p>
          <w:p w:rsidR="003D64AD" w:rsidRPr="003D64AD" w:rsidRDefault="003D64AD" w:rsidP="003D64AD">
            <w:pPr>
              <w:pStyle w:val="Ttul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660DB" w:rsidRPr="003D64AD" w:rsidRDefault="003660DB" w:rsidP="003D64AD">
            <w:pPr>
              <w:pStyle w:val="a"/>
              <w:spacing w:before="0" w:after="0"/>
              <w:jc w:val="both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  <w:lang w:eastAsia="es-BO"/>
              </w:rPr>
            </w:pPr>
            <w:r w:rsidRPr="003D64AD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GARANTÍA DE CUMPLIMIENTO DE CONTRATO</w:t>
            </w:r>
          </w:p>
          <w:p w:rsidR="003660DB" w:rsidRPr="003D64AD" w:rsidRDefault="003660DB" w:rsidP="003660DB">
            <w:pPr>
              <w:pStyle w:val="a"/>
              <w:spacing w:before="0" w:after="0"/>
              <w:jc w:val="both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  <w:lang w:eastAsia="es-BO"/>
              </w:rPr>
            </w:pPr>
          </w:p>
          <w:p w:rsidR="003660DB" w:rsidRPr="003D64AD" w:rsidRDefault="003660DB" w:rsidP="003D64AD">
            <w:pPr>
              <w:pStyle w:val="a"/>
              <w:spacing w:before="0" w:after="0"/>
              <w:jc w:val="both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  <w:lang w:eastAsia="es-BO"/>
              </w:rPr>
              <w:t>Tiene</w:t>
            </w:r>
            <w:r w:rsidRPr="003D64AD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por objeto garantizar la vigencia, conclusión y entrega definitiva del objeto del contrato, será equivalente al siete por ciento (7%) del monto del contrato y se aplicarán los siguientes parámetros.</w:t>
            </w:r>
          </w:p>
          <w:p w:rsidR="003660DB" w:rsidRPr="003D64AD" w:rsidRDefault="003660DB" w:rsidP="003660DB">
            <w:pPr>
              <w:tabs>
                <w:tab w:val="num" w:pos="567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660DB" w:rsidRPr="003D64AD" w:rsidRDefault="003660DB" w:rsidP="003660DB">
            <w:pPr>
              <w:pStyle w:val="Prrafodelista"/>
              <w:numPr>
                <w:ilvl w:val="0"/>
                <w:numId w:val="28"/>
              </w:numPr>
              <w:ind w:left="993" w:hanging="425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sz w:val="22"/>
                <w:szCs w:val="22"/>
              </w:rPr>
              <w:t>Cuando el monto adjudicado sea hasta Bs1.000.000.- (Un Millón 00/100 Bolivianos) el proponente definirá el tipo de garantía a presentar.</w:t>
            </w:r>
          </w:p>
          <w:p w:rsidR="003660DB" w:rsidRPr="003D64AD" w:rsidRDefault="003660DB" w:rsidP="003660DB">
            <w:pPr>
              <w:pStyle w:val="Prrafodelista"/>
              <w:numPr>
                <w:ilvl w:val="0"/>
                <w:numId w:val="28"/>
              </w:numPr>
              <w:ind w:left="993" w:hanging="425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sz w:val="22"/>
                <w:szCs w:val="22"/>
              </w:rPr>
              <w:t>Cuando el monto adjudicado sea superior a Bs1.000.000.- (Un Millón 00/100 Bolivianos) las empresas deberán presentar Boleta de Garantía o Garantía a Primer Requerimiento.</w:t>
            </w:r>
          </w:p>
          <w:p w:rsidR="003660DB" w:rsidRPr="003D64AD" w:rsidRDefault="003660DB" w:rsidP="003660DB">
            <w:pPr>
              <w:pStyle w:val="Prrafodelista"/>
              <w:numPr>
                <w:ilvl w:val="0"/>
                <w:numId w:val="28"/>
              </w:numPr>
              <w:tabs>
                <w:tab w:val="num" w:pos="567"/>
              </w:tabs>
              <w:ind w:left="993" w:hanging="425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sz w:val="22"/>
                <w:szCs w:val="22"/>
              </w:rPr>
              <w:t xml:space="preserve">Cuando se tengan programados pagos parciales, en sustitución de la garantía de cumplimiento de contrato, se podrá prever una retención del 7% de cada pago. </w:t>
            </w:r>
          </w:p>
          <w:p w:rsidR="00252DC1" w:rsidRPr="003D64AD" w:rsidRDefault="00252DC1" w:rsidP="00252DC1">
            <w:pPr>
              <w:ind w:left="99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sz w:val="22"/>
                <w:szCs w:val="22"/>
              </w:rPr>
              <w:t>Por restricción del Sistema SIGEP, en caso de optar por la retención del 7%, la misma debe ser depositada en cuenta de YPFB previo pago mensual.</w:t>
            </w:r>
          </w:p>
          <w:p w:rsidR="003660DB" w:rsidRPr="003D64AD" w:rsidRDefault="003660DB" w:rsidP="003660DB">
            <w:pPr>
              <w:pStyle w:val="Prrafodelista"/>
              <w:numPr>
                <w:ilvl w:val="0"/>
                <w:numId w:val="28"/>
              </w:numPr>
              <w:tabs>
                <w:tab w:val="num" w:pos="567"/>
              </w:tabs>
              <w:ind w:left="993" w:hanging="425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sz w:val="22"/>
                <w:szCs w:val="22"/>
              </w:rPr>
              <w:t xml:space="preserve">Cuando se tenga programado realizar un solo pago y el tiempo de ejecución o entrega no supere los 15 días calendario en procesos de contratación hasta Bs200.000.- (Doscientos Mil 00/100 Bolivianos) no se requerirá la presentación de la garantía de cumplimiento de contrato. </w:t>
            </w:r>
          </w:p>
          <w:p w:rsidR="003660DB" w:rsidRPr="003D64AD" w:rsidRDefault="003660DB" w:rsidP="003660DB">
            <w:pPr>
              <w:pStyle w:val="Prrafodelista"/>
              <w:numPr>
                <w:ilvl w:val="0"/>
                <w:numId w:val="28"/>
              </w:numPr>
              <w:tabs>
                <w:tab w:val="num" w:pos="567"/>
              </w:tabs>
              <w:ind w:left="993" w:hanging="425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sz w:val="22"/>
                <w:szCs w:val="22"/>
              </w:rPr>
              <w:t>En contrataciones de servicios generales discontinuos, no se requerirá la garantía se cumplimiento de contrato.</w:t>
            </w:r>
          </w:p>
          <w:p w:rsidR="003660DB" w:rsidRPr="003D64AD" w:rsidRDefault="003660DB" w:rsidP="003660DB">
            <w:pPr>
              <w:tabs>
                <w:tab w:val="num" w:pos="567"/>
              </w:tabs>
              <w:ind w:left="56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A4863" w:rsidRPr="003D64AD" w:rsidRDefault="003660DB" w:rsidP="003D64AD">
            <w:pPr>
              <w:pStyle w:val="a"/>
              <w:spacing w:before="0" w:after="0"/>
              <w:jc w:val="both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b w:val="0"/>
                <w:sz w:val="22"/>
                <w:szCs w:val="22"/>
              </w:rPr>
              <w:t>La vigencia de la garantía será computable a partir de su emisión, debiendo exceder 60 días calendario al plazo de finalización del servicio y ser renovada las veces que YPFB así lo requiera.</w:t>
            </w:r>
          </w:p>
          <w:p w:rsidR="00852389" w:rsidRPr="003D64AD" w:rsidRDefault="00852389" w:rsidP="0085238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A4863" w:rsidRPr="003D64AD" w:rsidRDefault="00EA4863" w:rsidP="00EA4863">
            <w:pPr>
              <w:ind w:left="720"/>
              <w:contextualSpacing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INSTRUCCIONES PARA LA EMISION DE INSTRUMENTOS FINANCIEROS – V.2</w:t>
            </w:r>
          </w:p>
          <w:p w:rsidR="00EA4863" w:rsidRPr="003D64AD" w:rsidRDefault="00EA4863" w:rsidP="00EA4863">
            <w:pPr>
              <w:ind w:left="720"/>
              <w:contextualSpacing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EA4863" w:rsidRDefault="00EA4863" w:rsidP="00EA486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sz w:val="22"/>
                <w:szCs w:val="22"/>
              </w:rPr>
              <w:t xml:space="preserve">El Proponente o Adjudicado deberá solicitar o instruir a la entidad de intermediación financiera bancaría, el correcto registro de datos o información en los Instrumentos Financieros de Garantía requeridos, </w:t>
            </w:r>
            <w:r w:rsidRPr="003D64AD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cumpliendo obligatoriamente</w:t>
            </w:r>
            <w:r w:rsidRPr="003D64AD">
              <w:rPr>
                <w:rFonts w:asciiTheme="minorHAnsi" w:hAnsiTheme="minorHAnsi" w:cstheme="minorHAnsi"/>
                <w:sz w:val="22"/>
                <w:szCs w:val="22"/>
              </w:rPr>
              <w:t xml:space="preserve"> con las siguientes condiciones:</w:t>
            </w:r>
          </w:p>
          <w:p w:rsidR="003D64AD" w:rsidRDefault="003D64AD" w:rsidP="00EA486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D64AD" w:rsidRDefault="003D64AD" w:rsidP="00EA486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D64AD" w:rsidRPr="003D64AD" w:rsidRDefault="003D64AD" w:rsidP="00EA486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A4863" w:rsidRPr="003D64AD" w:rsidRDefault="00EA4863" w:rsidP="0085238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A4863" w:rsidRPr="00E309BC" w:rsidRDefault="00EA4863" w:rsidP="0085238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859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39"/>
              <w:gridCol w:w="4752"/>
            </w:tblGrid>
            <w:tr w:rsidR="00852389" w:rsidRPr="00E309BC" w:rsidTr="00472415">
              <w:trPr>
                <w:jc w:val="center"/>
              </w:trPr>
              <w:tc>
                <w:tcPr>
                  <w:tcW w:w="383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52389" w:rsidRPr="00E309BC" w:rsidRDefault="00852389" w:rsidP="0085238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VARIABLE</w:t>
                  </w:r>
                </w:p>
              </w:tc>
              <w:tc>
                <w:tcPr>
                  <w:tcW w:w="475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52389" w:rsidRPr="00E309BC" w:rsidRDefault="00852389" w:rsidP="0085238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INSTRUCCIÓN</w:t>
                  </w:r>
                </w:p>
              </w:tc>
            </w:tr>
            <w:tr w:rsidR="00852389" w:rsidRPr="00E309BC" w:rsidTr="00472415">
              <w:trPr>
                <w:jc w:val="center"/>
              </w:trPr>
              <w:tc>
                <w:tcPr>
                  <w:tcW w:w="383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52389" w:rsidRPr="00E309BC" w:rsidRDefault="00852389" w:rsidP="00852389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INSTRUMENTO DE GARANTIA</w:t>
                  </w:r>
                </w:p>
              </w:tc>
              <w:tc>
                <w:tcPr>
                  <w:tcW w:w="47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52389" w:rsidRPr="00E309BC" w:rsidRDefault="00852389" w:rsidP="00852389">
                  <w:pPr>
                    <w:jc w:val="both"/>
                    <w:rPr>
                      <w:rFonts w:asciiTheme="minorHAnsi" w:hAnsiTheme="minorHAnsi" w:cstheme="minorHAnsi"/>
                      <w:iCs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Se aceptará </w:t>
                  </w:r>
                  <w:r w:rsidRPr="00E309BC">
                    <w:rPr>
                      <w:rFonts w:asciiTheme="minorHAnsi" w:hAnsiTheme="minorHAnsi" w:cstheme="minorHAnsi"/>
                      <w:b/>
                      <w:sz w:val="22"/>
                      <w:szCs w:val="22"/>
                      <w:u w:val="single"/>
                    </w:rPr>
                    <w:t>únicamente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los instrumentos detallados en el presente anexo.</w:t>
                  </w:r>
                </w:p>
              </w:tc>
            </w:tr>
            <w:tr w:rsidR="00852389" w:rsidRPr="00E309BC" w:rsidTr="00472415">
              <w:trPr>
                <w:jc w:val="center"/>
              </w:trPr>
              <w:tc>
                <w:tcPr>
                  <w:tcW w:w="383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52389" w:rsidRPr="00E309BC" w:rsidRDefault="00852389" w:rsidP="00852389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OBJETO DE LA GARANTÍA</w:t>
                  </w:r>
                </w:p>
                <w:p w:rsidR="00852389" w:rsidRPr="00E309BC" w:rsidRDefault="00852389" w:rsidP="00852389">
                  <w:pP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(“Para Garantizar:”)</w:t>
                  </w:r>
                </w:p>
              </w:tc>
              <w:tc>
                <w:tcPr>
                  <w:tcW w:w="47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52389" w:rsidRPr="00E309BC" w:rsidRDefault="00852389" w:rsidP="00852389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Debe consignar correctamente y de manera explícita, </w:t>
                  </w:r>
                  <w:r w:rsidRPr="00E309BC">
                    <w:rPr>
                      <w:rFonts w:asciiTheme="minorHAnsi" w:hAnsiTheme="minorHAnsi" w:cstheme="minorHAnsi"/>
                      <w:b/>
                      <w:sz w:val="22"/>
                      <w:szCs w:val="22"/>
                      <w:u w:val="single"/>
                    </w:rPr>
                    <w:t>textual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y </w:t>
                  </w:r>
                  <w:r w:rsidRPr="00E309BC">
                    <w:rPr>
                      <w:rFonts w:asciiTheme="minorHAnsi" w:hAnsiTheme="minorHAnsi" w:cstheme="minorHAnsi"/>
                      <w:b/>
                      <w:sz w:val="22"/>
                      <w:szCs w:val="22"/>
                      <w:u w:val="single"/>
                    </w:rPr>
                    <w:t>completa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: </w:t>
                  </w:r>
                </w:p>
                <w:p w:rsidR="00852389" w:rsidRPr="00E309BC" w:rsidRDefault="00852389" w:rsidP="00852389">
                  <w:pPr>
                    <w:numPr>
                      <w:ilvl w:val="0"/>
                      <w:numId w:val="23"/>
                    </w:num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Objeto a garantizar (“Garantía según el objeto”)</w:t>
                  </w:r>
                  <w:r w:rsidRPr="00E309BC">
                    <w:rPr>
                      <w:rFonts w:asciiTheme="minorHAnsi" w:hAnsiTheme="minorHAnsi" w:cstheme="minorHAnsi"/>
                      <w:b/>
                      <w:sz w:val="22"/>
                      <w:szCs w:val="22"/>
                      <w:vertAlign w:val="superscript"/>
                    </w:rPr>
                    <w:footnoteReference w:id="1"/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conforme lo requerido en el presente anexo.</w:t>
                  </w:r>
                </w:p>
                <w:p w:rsidR="00852389" w:rsidRPr="00E309BC" w:rsidRDefault="00852389" w:rsidP="00852389">
                  <w:pPr>
                    <w:numPr>
                      <w:ilvl w:val="0"/>
                      <w:numId w:val="23"/>
                    </w:numPr>
                    <w:jc w:val="both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Nombre (Objeto de la Contratación) y/o código 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>del proceso de contratación, conforme al registrado en la página web</w:t>
                  </w:r>
                  <w:r w:rsidRPr="00E309B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:</w:t>
                  </w:r>
                </w:p>
                <w:p w:rsidR="00852389" w:rsidRPr="00E309BC" w:rsidRDefault="00852389" w:rsidP="00852389">
                  <w:pPr>
                    <w:ind w:left="360"/>
                    <w:jc w:val="both"/>
                    <w:rPr>
                      <w:rFonts w:asciiTheme="minorHAnsi" w:hAnsiTheme="minorHAnsi" w:cstheme="minorHAnsi"/>
                      <w:b/>
                      <w:i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b/>
                      <w:i/>
                      <w:sz w:val="22"/>
                      <w:szCs w:val="22"/>
                    </w:rPr>
                    <w:t>http://contrataciones.ypfb.gob.bo/contrataciones/publicacion</w:t>
                  </w:r>
                </w:p>
              </w:tc>
            </w:tr>
            <w:tr w:rsidR="00852389" w:rsidRPr="00E309BC" w:rsidTr="00472415">
              <w:trPr>
                <w:jc w:val="center"/>
              </w:trPr>
              <w:tc>
                <w:tcPr>
                  <w:tcW w:w="383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52389" w:rsidRPr="00E309BC" w:rsidRDefault="00852389" w:rsidP="00852389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NOMBRE, RAZÓN SOCIAL O DENOMINACIÓN DEL ORDENANTE </w:t>
                  </w:r>
                </w:p>
              </w:tc>
              <w:tc>
                <w:tcPr>
                  <w:tcW w:w="47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52389" w:rsidRPr="00E309BC" w:rsidRDefault="00852389" w:rsidP="00852389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Debe consignar el nombre 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  <w:u w:val="single"/>
                    </w:rPr>
                    <w:t>plenamente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consistente o concordante con el registrado en el Formulario A-1 (campo: </w:t>
                  </w:r>
                  <w:r w:rsidRPr="00E309BC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Nombre o Razón Social del Proponente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). Para 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  <w:u w:val="single"/>
                    </w:rPr>
                    <w:t>empresas unipersonales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podrá figurar alternativamente el nombre del Contribuyente (NIT).</w:t>
                  </w:r>
                </w:p>
                <w:p w:rsidR="00852389" w:rsidRPr="00E309BC" w:rsidRDefault="00852389" w:rsidP="00852389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Asimismo, el </w:t>
                  </w:r>
                  <w:r w:rsidRPr="00E309BC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Nombre o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Pr="00E309BC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 xml:space="preserve">Razón Social del Proponente 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>(Empresa) deberá estar respaldado por los registrados en los siguientes documentos, según corresponda al documento requerido en el DBC o DCD o EETT o TDRs:</w:t>
                  </w:r>
                </w:p>
                <w:p w:rsidR="00852389" w:rsidRPr="00E309BC" w:rsidRDefault="00852389" w:rsidP="00852389">
                  <w:pPr>
                    <w:numPr>
                      <w:ilvl w:val="0"/>
                      <w:numId w:val="24"/>
                    </w:num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>Registros FUNDEMPRESA, (o equivalente en el país de origen); o</w:t>
                  </w:r>
                </w:p>
                <w:p w:rsidR="00852389" w:rsidRPr="00E309BC" w:rsidRDefault="00852389" w:rsidP="00852389">
                  <w:pPr>
                    <w:numPr>
                      <w:ilvl w:val="0"/>
                      <w:numId w:val="24"/>
                    </w:num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>Instrumento de Constitución.</w:t>
                  </w:r>
                </w:p>
              </w:tc>
            </w:tr>
            <w:tr w:rsidR="00852389" w:rsidRPr="00E309BC" w:rsidTr="00472415">
              <w:trPr>
                <w:jc w:val="center"/>
              </w:trPr>
              <w:tc>
                <w:tcPr>
                  <w:tcW w:w="383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52389" w:rsidRPr="00E309BC" w:rsidRDefault="00852389" w:rsidP="00852389">
                  <w:pP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NOMBRE DEL BENEFICIARIO</w:t>
                  </w:r>
                </w:p>
              </w:tc>
              <w:tc>
                <w:tcPr>
                  <w:tcW w:w="47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52389" w:rsidRPr="00E309BC" w:rsidRDefault="00852389" w:rsidP="00852389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>Debe consignar:</w:t>
                  </w:r>
                </w:p>
                <w:p w:rsidR="00852389" w:rsidRPr="00E309BC" w:rsidRDefault="00852389" w:rsidP="00852389">
                  <w:pPr>
                    <w:numPr>
                      <w:ilvl w:val="0"/>
                      <w:numId w:val="25"/>
                    </w:numPr>
                    <w:ind w:left="357" w:hanging="357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>YACIMIENTOS PETROLIFEROS FISCALES BOLIVIANOS;</w:t>
                  </w:r>
                </w:p>
                <w:p w:rsidR="00852389" w:rsidRPr="00E309BC" w:rsidRDefault="00852389" w:rsidP="00852389">
                  <w:pPr>
                    <w:numPr>
                      <w:ilvl w:val="0"/>
                      <w:numId w:val="25"/>
                    </w:numPr>
                    <w:ind w:left="357" w:hanging="357"/>
                    <w:jc w:val="both"/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YPFB;</w:t>
                  </w:r>
                </w:p>
                <w:p w:rsidR="00852389" w:rsidRPr="00E309BC" w:rsidRDefault="00852389" w:rsidP="00852389">
                  <w:pPr>
                    <w:numPr>
                      <w:ilvl w:val="0"/>
                      <w:numId w:val="25"/>
                    </w:numPr>
                    <w:ind w:left="357" w:hanging="357"/>
                    <w:jc w:val="both"/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o ambos.</w:t>
                  </w:r>
                </w:p>
              </w:tc>
            </w:tr>
            <w:tr w:rsidR="00852389" w:rsidRPr="00E309BC" w:rsidTr="00472415">
              <w:trPr>
                <w:jc w:val="center"/>
              </w:trPr>
              <w:tc>
                <w:tcPr>
                  <w:tcW w:w="383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52389" w:rsidRPr="00E309BC" w:rsidRDefault="00852389" w:rsidP="00852389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MONTO GARANTIZADO</w:t>
                  </w:r>
                </w:p>
              </w:tc>
              <w:tc>
                <w:tcPr>
                  <w:tcW w:w="47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52389" w:rsidRPr="00E309BC" w:rsidRDefault="00852389" w:rsidP="00852389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>Debe consignar el valor/importe/monto correctamente calculado, conforme el presente anexo y la “</w:t>
                  </w:r>
                  <w:r w:rsidRPr="00E309BC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Garantía según el objeto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” requerida, considerando el inc c) de los Aspectos Subsanables del DBC o DCD.</w:t>
                  </w:r>
                </w:p>
              </w:tc>
            </w:tr>
            <w:tr w:rsidR="00852389" w:rsidRPr="00E309BC" w:rsidTr="00472415">
              <w:trPr>
                <w:jc w:val="center"/>
              </w:trPr>
              <w:tc>
                <w:tcPr>
                  <w:tcW w:w="383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52389" w:rsidRPr="00E309BC" w:rsidRDefault="00852389" w:rsidP="00852389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VIGENCIA</w:t>
                  </w:r>
                </w:p>
              </w:tc>
              <w:tc>
                <w:tcPr>
                  <w:tcW w:w="47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52389" w:rsidRPr="00E309BC" w:rsidRDefault="00852389" w:rsidP="00852389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Debe consignar una vigencia 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  <w:u w:val="single"/>
                    </w:rPr>
                    <w:t>igual o mayor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a la requerida en el presente Anexo, </w:t>
                  </w:r>
                </w:p>
                <w:p w:rsidR="00852389" w:rsidRPr="00E309BC" w:rsidRDefault="00852389" w:rsidP="00852389">
                  <w:pPr>
                    <w:numPr>
                      <w:ilvl w:val="0"/>
                      <w:numId w:val="26"/>
                    </w:num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b/>
                      <w:sz w:val="22"/>
                      <w:szCs w:val="22"/>
                      <w:u w:val="single"/>
                    </w:rPr>
                    <w:t>Para la Garantía de Seriedad de Propuesta: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(120 días) computable a partir de la </w:t>
                  </w:r>
                  <w:r w:rsidRPr="00E309BC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“Fecha de presentación de propuesta”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, establecida en el </w:t>
                  </w:r>
                  <w:r w:rsidRPr="00E309B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“</w:t>
                  </w:r>
                  <w:r w:rsidRPr="00E309BC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Cronograma de Plazos”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incluidos como parte del DBC y considerando los Aspectos Subsanables admisibles en dicho documento. </w:t>
                  </w:r>
                </w:p>
                <w:p w:rsidR="00852389" w:rsidRPr="00E309BC" w:rsidRDefault="00852389" w:rsidP="00852389">
                  <w:pPr>
                    <w:numPr>
                      <w:ilvl w:val="0"/>
                      <w:numId w:val="26"/>
                    </w:num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b/>
                      <w:sz w:val="22"/>
                      <w:szCs w:val="22"/>
                      <w:u w:val="single"/>
                    </w:rPr>
                    <w:t>Para Garantía de Cumplimiento de Contrato y otras Garantías (DS 29506 y DS 181):</w:t>
                  </w:r>
                  <w:r w:rsidRPr="00E309B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conforme los días requeridos en el presente anexo, computables a partir de la 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  <w:u w:val="single"/>
                    </w:rPr>
                    <w:t>fecha de emisión de los instrumentos financieros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>, entendiéndose la “</w:t>
                  </w:r>
                  <w:r w:rsidRPr="00E309BC">
                    <w:rPr>
                      <w:rFonts w:asciiTheme="minorHAnsi" w:hAnsiTheme="minorHAnsi" w:cstheme="minorHAnsi"/>
                      <w:b/>
                      <w:i/>
                      <w:sz w:val="22"/>
                      <w:szCs w:val="22"/>
                      <w:u w:val="single"/>
                    </w:rPr>
                    <w:t>Vigencia del contrato</w:t>
                  </w:r>
                  <w:r w:rsidRPr="00E309B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” 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como 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  <w:u w:val="single"/>
                    </w:rPr>
                    <w:t xml:space="preserve">la fecha resultante de </w:t>
                  </w:r>
                  <w:r w:rsidRPr="00E309BC">
                    <w:rPr>
                      <w:rFonts w:asciiTheme="minorHAnsi" w:hAnsiTheme="minorHAnsi" w:cstheme="minorHAnsi"/>
                      <w:b/>
                      <w:sz w:val="22"/>
                      <w:szCs w:val="22"/>
                      <w:u w:val="single"/>
                    </w:rPr>
                    <w:t>adicionar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  <w:u w:val="single"/>
                    </w:rPr>
                    <w:t xml:space="preserve"> el “</w:t>
                  </w:r>
                  <w:r w:rsidRPr="00E309BC">
                    <w:rPr>
                      <w:rFonts w:asciiTheme="minorHAnsi" w:hAnsiTheme="minorHAnsi" w:cstheme="minorHAnsi"/>
                      <w:i/>
                      <w:sz w:val="22"/>
                      <w:szCs w:val="22"/>
                      <w:u w:val="single"/>
                    </w:rPr>
                    <w:t>Plazo de entrega”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  <w:u w:val="single"/>
                    </w:rPr>
                    <w:t xml:space="preserve"> establecido en el DBC o DCD, a dicha fecha de emisión.</w:t>
                  </w:r>
                </w:p>
              </w:tc>
            </w:tr>
            <w:tr w:rsidR="00852389" w:rsidRPr="00E309BC" w:rsidTr="00472415">
              <w:trPr>
                <w:jc w:val="center"/>
              </w:trPr>
              <w:tc>
                <w:tcPr>
                  <w:tcW w:w="383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52389" w:rsidRPr="00E309BC" w:rsidRDefault="00852389" w:rsidP="00852389">
                  <w:pPr>
                    <w:jc w:val="both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CLÁUSULAS O CONDICIONES  </w:t>
                  </w:r>
                </w:p>
              </w:tc>
              <w:tc>
                <w:tcPr>
                  <w:tcW w:w="47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52389" w:rsidRPr="00E309BC" w:rsidRDefault="00852389" w:rsidP="00852389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>Debe incluir las cláusulas de:</w:t>
                  </w:r>
                </w:p>
                <w:p w:rsidR="00852389" w:rsidRPr="00E309BC" w:rsidRDefault="00852389" w:rsidP="00852389">
                  <w:pPr>
                    <w:numPr>
                      <w:ilvl w:val="0"/>
                      <w:numId w:val="27"/>
                    </w:num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Renovable, irrevocable y de 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  <w:u w:val="single"/>
                    </w:rPr>
                    <w:t>ejecución inmediata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o 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  <w:u w:val="single"/>
                    </w:rPr>
                    <w:t>ejecución a primer requerimiento</w:t>
                  </w:r>
                  <w:r w:rsidRPr="00E309B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según corresponda al Instrumento Financiero requerido en el presente Anexo. </w:t>
                  </w:r>
                </w:p>
              </w:tc>
            </w:tr>
          </w:tbl>
          <w:p w:rsidR="00852389" w:rsidRPr="00E309BC" w:rsidRDefault="00852389" w:rsidP="00852389">
            <w:pPr>
              <w:ind w:left="720"/>
              <w:contextualSpacing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s-BO"/>
              </w:rPr>
            </w:pPr>
          </w:p>
          <w:p w:rsidR="003660DB" w:rsidRPr="003D64AD" w:rsidRDefault="00852389" w:rsidP="00852389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footnoteRef/>
            </w:r>
            <w:r w:rsidRPr="003D64AD">
              <w:rPr>
                <w:rFonts w:asciiTheme="minorHAnsi" w:hAnsiTheme="minorHAnsi" w:cstheme="minorHAnsi"/>
                <w:sz w:val="22"/>
                <w:szCs w:val="22"/>
              </w:rPr>
              <w:t xml:space="preserve"> “</w:t>
            </w:r>
            <w:r w:rsidRPr="003D64AD">
              <w:rPr>
                <w:rFonts w:asciiTheme="minorHAnsi" w:hAnsiTheme="minorHAnsi" w:cstheme="minorHAnsi"/>
                <w:bCs/>
                <w:sz w:val="22"/>
                <w:szCs w:val="22"/>
              </w:rPr>
              <w:t>Seriedad de Propuesta”; “Cumplimiento de Contrato”; “Adicional a la Garantía de Cumplimiento de Contrato de Obras”; “Funcionamiento de Maquinaria y/o Equipo”; “Correcta Inversión de Anticipo” u otras.</w:t>
            </w:r>
          </w:p>
        </w:tc>
      </w:tr>
      <w:tr w:rsidR="0089117F" w:rsidRPr="003D64AD" w:rsidTr="00EE7361">
        <w:trPr>
          <w:trHeight w:val="499"/>
        </w:trPr>
        <w:tc>
          <w:tcPr>
            <w:tcW w:w="9782" w:type="dxa"/>
            <w:shd w:val="clear" w:color="auto" w:fill="B8CCE4"/>
            <w:vAlign w:val="center"/>
          </w:tcPr>
          <w:p w:rsidR="0089117F" w:rsidRPr="003D64AD" w:rsidRDefault="0089117F" w:rsidP="00EE7361">
            <w:pPr>
              <w:rPr>
                <w:rFonts w:asciiTheme="minorHAnsi" w:hAnsiTheme="minorHAnsi" w:cstheme="minorHAnsi"/>
                <w:sz w:val="22"/>
                <w:szCs w:val="22"/>
                <w:lang w:eastAsia="es-BO"/>
              </w:rPr>
            </w:pPr>
            <w:r w:rsidRPr="003D64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MULTAS</w:t>
            </w:r>
          </w:p>
        </w:tc>
      </w:tr>
      <w:tr w:rsidR="0089117F" w:rsidRPr="003D64AD" w:rsidTr="00EE7361">
        <w:trPr>
          <w:trHeight w:val="828"/>
        </w:trPr>
        <w:tc>
          <w:tcPr>
            <w:tcW w:w="9782" w:type="dxa"/>
            <w:shd w:val="clear" w:color="auto" w:fill="auto"/>
            <w:vAlign w:val="center"/>
          </w:tcPr>
          <w:p w:rsidR="00EA4863" w:rsidRPr="003D64AD" w:rsidRDefault="0007665B" w:rsidP="00EE736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sz w:val="22"/>
                <w:szCs w:val="22"/>
              </w:rPr>
              <w:t>El adjudicado, ante el incumplimiento de las obligaciones contraídas en el contrato, será pasible en primera instancia a una llamada de atención por escrito, en caso de reincidencia por segunda vez se aplicará una multa del 5% sobre la factura mensual, por tercera vez corresponderá una multa del 10% sobre la factura mensual y si incurriera por cuarta vez se pr</w:t>
            </w:r>
            <w:r w:rsidR="00EA4863" w:rsidRPr="003D64AD">
              <w:rPr>
                <w:rFonts w:asciiTheme="minorHAnsi" w:hAnsiTheme="minorHAnsi" w:cstheme="minorHAnsi"/>
                <w:sz w:val="22"/>
                <w:szCs w:val="22"/>
              </w:rPr>
              <w:t>ocederá a rescindir el contrato</w:t>
            </w:r>
          </w:p>
          <w:p w:rsidR="0007665B" w:rsidRPr="003D64AD" w:rsidRDefault="0007665B" w:rsidP="00EE736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12A89" w:rsidRPr="003D64AD" w:rsidTr="00664AE9">
        <w:trPr>
          <w:trHeight w:val="349"/>
        </w:trPr>
        <w:tc>
          <w:tcPr>
            <w:tcW w:w="9782" w:type="dxa"/>
            <w:shd w:val="clear" w:color="auto" w:fill="B8CCE4"/>
            <w:vAlign w:val="center"/>
          </w:tcPr>
          <w:p w:rsidR="00112A89" w:rsidRPr="003D64AD" w:rsidRDefault="00112A89" w:rsidP="00664AE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s-BO"/>
              </w:rPr>
            </w:pPr>
            <w:r w:rsidRPr="003D64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FACTURACION </w:t>
            </w:r>
          </w:p>
        </w:tc>
      </w:tr>
      <w:tr w:rsidR="00112A89" w:rsidRPr="003D64AD" w:rsidTr="00664AE9">
        <w:trPr>
          <w:trHeight w:val="310"/>
        </w:trPr>
        <w:tc>
          <w:tcPr>
            <w:tcW w:w="97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12A89" w:rsidRPr="003D64AD" w:rsidRDefault="00112A89" w:rsidP="00664AE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12A89" w:rsidRPr="003D64AD" w:rsidRDefault="00112A89" w:rsidP="00664AE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D64A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La factura debe ser emitida de acuerdo a normativa vigente a nombre de Yacimientos Petrolíferos Fiscales Bolivianos consignando el Número de Identificación Tributaria (NIT) 1020269020.</w:t>
            </w:r>
          </w:p>
          <w:p w:rsidR="00112A89" w:rsidRPr="003D64AD" w:rsidRDefault="00112A89" w:rsidP="00664AE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:rsidR="00112A89" w:rsidRPr="003D64AD" w:rsidRDefault="00E27C2F" w:rsidP="00664AE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D64A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La factura deberá emitirse en el momento que finalice la ejecución o la prestación efectiva del servicio o al momento de percibir el pago total o parcial, lo que ocurra, sin deducir las multas ni otros cargos.</w:t>
            </w:r>
          </w:p>
          <w:p w:rsidR="00E27C2F" w:rsidRPr="003D64AD" w:rsidRDefault="00E27C2F" w:rsidP="00664AE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:rsidR="00112A89" w:rsidRPr="003D64AD" w:rsidRDefault="00112A89" w:rsidP="00664AE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D64A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El proponente adjudica</w:t>
            </w:r>
            <w:r w:rsidR="00E27C2F" w:rsidRPr="003D64A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do (persona natural o jurídica, empresa unipersonal, sociedad accidental) deberá</w:t>
            </w:r>
            <w:r w:rsidRPr="003D64A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presentar el </w:t>
            </w:r>
            <w:r w:rsidR="00E27C2F" w:rsidRPr="003D64A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“Certificado de Inscripción” o </w:t>
            </w:r>
            <w:r w:rsidRPr="003D64A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reporte  Consulta de Padrón emitido por el S</w:t>
            </w:r>
            <w:r w:rsidR="00E27C2F" w:rsidRPr="003D64A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ervicio de Impuestos Nacionales, como evidencia de que la actividad </w:t>
            </w:r>
            <w:r w:rsidR="00877D05" w:rsidRPr="003D64A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económica</w:t>
            </w:r>
            <w:r w:rsidR="00E27C2F" w:rsidRPr="003D64A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registrada guarda relación con el objeto de contratación.</w:t>
            </w:r>
          </w:p>
        </w:tc>
      </w:tr>
      <w:tr w:rsidR="00112A89" w:rsidRPr="003D64AD" w:rsidTr="00664AE9">
        <w:tblPrEx>
          <w:tblCellMar>
            <w:left w:w="108" w:type="dxa"/>
            <w:right w:w="108" w:type="dxa"/>
          </w:tblCellMar>
        </w:tblPrEx>
        <w:trPr>
          <w:trHeight w:val="406"/>
        </w:trPr>
        <w:tc>
          <w:tcPr>
            <w:tcW w:w="9782" w:type="dxa"/>
            <w:shd w:val="clear" w:color="auto" w:fill="8DB3E2"/>
            <w:vAlign w:val="center"/>
          </w:tcPr>
          <w:p w:rsidR="00112A89" w:rsidRPr="003D64AD" w:rsidRDefault="00112A89" w:rsidP="00664AE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D64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TRIBUTOS </w:t>
            </w:r>
          </w:p>
        </w:tc>
      </w:tr>
      <w:tr w:rsidR="00112A89" w:rsidRPr="003D64AD" w:rsidTr="00664AE9">
        <w:tblPrEx>
          <w:tblCellMar>
            <w:left w:w="108" w:type="dxa"/>
            <w:right w:w="108" w:type="dxa"/>
          </w:tblCellMar>
        </w:tblPrEx>
        <w:tc>
          <w:tcPr>
            <w:tcW w:w="9782" w:type="dxa"/>
            <w:shd w:val="clear" w:color="auto" w:fill="auto"/>
          </w:tcPr>
          <w:p w:rsidR="00112A89" w:rsidRPr="003D64AD" w:rsidRDefault="00112A89" w:rsidP="00664AE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D64A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El adjudicado declara que todos los tributos vigentes a la fecha y que puedan originarse directa o indirectamente en aplicación del contrato, son de su responsabilidad, no correspondiendo ningún reclamo posterior.</w:t>
            </w:r>
          </w:p>
        </w:tc>
      </w:tr>
    </w:tbl>
    <w:p w:rsidR="00112A89" w:rsidRPr="003D64AD" w:rsidRDefault="00112A89" w:rsidP="00877D0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A97DEC" w:rsidRPr="003D64AD" w:rsidRDefault="00A97DEC" w:rsidP="00877D0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3D64AD">
        <w:rPr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</w:p>
    <w:p w:rsidR="00A97DEC" w:rsidRPr="003D64AD" w:rsidRDefault="00A97DEC" w:rsidP="00877D0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A97DEC" w:rsidRPr="003D64AD" w:rsidRDefault="00A97DEC" w:rsidP="00877D0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3D64AD">
        <w:rPr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  <w:r w:rsidRPr="003D64AD">
        <w:rPr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  <w:r w:rsidRPr="003D64AD">
        <w:rPr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  <w:r w:rsidRPr="003D64AD">
        <w:rPr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  <w:r w:rsidRPr="003D64AD">
        <w:rPr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  <w:r w:rsidRPr="003D64AD">
        <w:rPr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  <w:r w:rsidRPr="003D64AD">
        <w:rPr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  <w:r w:rsidRPr="003D64AD">
        <w:rPr>
          <w:rFonts w:asciiTheme="minorHAnsi" w:hAnsiTheme="minorHAnsi" w:cstheme="minorHAnsi"/>
          <w:b/>
          <w:bCs/>
          <w:color w:val="000000"/>
          <w:sz w:val="22"/>
          <w:szCs w:val="22"/>
        </w:rPr>
        <w:tab/>
        <w:t>Cochabamba 27 de Julio 2018</w:t>
      </w:r>
    </w:p>
    <w:sectPr w:rsidR="00A97DEC" w:rsidRPr="003D64AD" w:rsidSect="00EF2114">
      <w:headerReference w:type="default" r:id="rId9"/>
      <w:footerReference w:type="default" r:id="rId10"/>
      <w:pgSz w:w="12242" w:h="15842" w:code="1"/>
      <w:pgMar w:top="189" w:right="1418" w:bottom="993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82C" w:rsidRDefault="0072082C">
      <w:r>
        <w:separator/>
      </w:r>
    </w:p>
  </w:endnote>
  <w:endnote w:type="continuationSeparator" w:id="0">
    <w:p w:rsidR="0072082C" w:rsidRDefault="00720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079"/>
      <w:gridCol w:w="4260"/>
    </w:tblGrid>
    <w:tr w:rsidR="00EF2114" w:rsidRPr="004E1308" w:rsidTr="00EF2114">
      <w:trPr>
        <w:trHeight w:val="669"/>
        <w:jc w:val="center"/>
      </w:trPr>
      <w:tc>
        <w:tcPr>
          <w:tcW w:w="5115" w:type="dxa"/>
          <w:shd w:val="pct12" w:color="auto" w:fill="auto"/>
          <w:vAlign w:val="center"/>
        </w:tcPr>
        <w:p w:rsidR="00EF2114" w:rsidRPr="004E1308" w:rsidRDefault="00EF2114" w:rsidP="00D3557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>
            <w:rPr>
              <w:rFonts w:ascii="Calibri" w:hAnsi="Calibri" w:cs="Arial"/>
              <w:b/>
              <w:sz w:val="18"/>
              <w:szCs w:val="18"/>
            </w:rPr>
            <w:t>Elaborado por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>:</w:t>
          </w:r>
        </w:p>
      </w:tc>
      <w:tc>
        <w:tcPr>
          <w:tcW w:w="4288" w:type="dxa"/>
          <w:shd w:val="pct12" w:color="auto" w:fill="auto"/>
          <w:vAlign w:val="center"/>
        </w:tcPr>
        <w:p w:rsidR="00EF2114" w:rsidRPr="004E1308" w:rsidRDefault="00EF2114" w:rsidP="00D3557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</w:p>
        <w:p w:rsidR="00EF2114" w:rsidRPr="004E1308" w:rsidRDefault="00EF2114" w:rsidP="00D3557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 w:rsidRPr="004E1308">
            <w:rPr>
              <w:rFonts w:ascii="Calibri" w:hAnsi="Calibri" w:cs="Arial"/>
              <w:b/>
              <w:sz w:val="18"/>
              <w:szCs w:val="18"/>
            </w:rPr>
            <w:t>Aprobad</w:t>
          </w:r>
          <w:r>
            <w:rPr>
              <w:rFonts w:ascii="Calibri" w:hAnsi="Calibri" w:cs="Arial"/>
              <w:b/>
              <w:sz w:val="18"/>
              <w:szCs w:val="18"/>
            </w:rPr>
            <w:t>o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 xml:space="preserve"> por</w:t>
          </w:r>
          <w:r>
            <w:rPr>
              <w:rFonts w:ascii="Calibri" w:hAnsi="Calibri" w:cs="Arial"/>
              <w:b/>
              <w:sz w:val="18"/>
              <w:szCs w:val="18"/>
            </w:rPr>
            <w:t xml:space="preserve"> Jefe Inmediato Superior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>:</w:t>
          </w:r>
        </w:p>
        <w:p w:rsidR="00EF2114" w:rsidRPr="004E1308" w:rsidRDefault="00EF2114" w:rsidP="00D3557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</w:p>
      </w:tc>
    </w:tr>
    <w:tr w:rsidR="00EF2114" w:rsidRPr="004E1308" w:rsidTr="00EF2114">
      <w:trPr>
        <w:trHeight w:val="790"/>
        <w:jc w:val="center"/>
      </w:trPr>
      <w:tc>
        <w:tcPr>
          <w:tcW w:w="5115" w:type="dxa"/>
          <w:tcBorders>
            <w:bottom w:val="single" w:sz="4" w:space="0" w:color="auto"/>
          </w:tcBorders>
          <w:shd w:val="clear" w:color="auto" w:fill="auto"/>
        </w:tcPr>
        <w:p w:rsidR="00EF2114" w:rsidRPr="004E1308" w:rsidRDefault="00EF2114" w:rsidP="00D35573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EF2114" w:rsidRPr="004E1308" w:rsidRDefault="00EF2114" w:rsidP="00D35573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EF2114" w:rsidRPr="004E1308" w:rsidRDefault="00EF2114" w:rsidP="00D35573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EF2114" w:rsidRPr="004E1308" w:rsidRDefault="00EF2114" w:rsidP="00BE7DBE">
          <w:pPr>
            <w:jc w:val="center"/>
            <w:rPr>
              <w:rFonts w:ascii="Calibri" w:hAnsi="Calibri" w:cs="Arial"/>
              <w:sz w:val="18"/>
              <w:szCs w:val="18"/>
            </w:rPr>
          </w:pPr>
        </w:p>
        <w:p w:rsidR="00EF2114" w:rsidRPr="004E1308" w:rsidRDefault="00EF2114" w:rsidP="00CD0D97">
          <w:pPr>
            <w:jc w:val="center"/>
            <w:rPr>
              <w:rFonts w:ascii="Calibri" w:hAnsi="Calibri" w:cs="Arial"/>
              <w:sz w:val="18"/>
              <w:szCs w:val="18"/>
            </w:rPr>
          </w:pPr>
        </w:p>
      </w:tc>
      <w:tc>
        <w:tcPr>
          <w:tcW w:w="4288" w:type="dxa"/>
          <w:tcBorders>
            <w:bottom w:val="single" w:sz="4" w:space="0" w:color="auto"/>
          </w:tcBorders>
          <w:shd w:val="clear" w:color="auto" w:fill="auto"/>
        </w:tcPr>
        <w:p w:rsidR="00EF2114" w:rsidRDefault="00EF2114" w:rsidP="00D35573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BE7DBE" w:rsidRDefault="00BE7DBE" w:rsidP="00D35573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BE7DBE" w:rsidRDefault="00BE7DBE" w:rsidP="00D35573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BE7DBE" w:rsidRDefault="00BE7DBE" w:rsidP="00D35573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BE7DBE" w:rsidRPr="00BE7DBE" w:rsidRDefault="00BE7DBE" w:rsidP="00BE7DBE">
          <w:pPr>
            <w:jc w:val="center"/>
            <w:rPr>
              <w:rFonts w:ascii="Calibri" w:hAnsi="Calibri" w:cs="Arial"/>
              <w:sz w:val="18"/>
              <w:szCs w:val="18"/>
            </w:rPr>
          </w:pPr>
        </w:p>
      </w:tc>
    </w:tr>
    <w:tr w:rsidR="00EF2114" w:rsidRPr="004E1308" w:rsidTr="00EF2114">
      <w:trPr>
        <w:trHeight w:val="684"/>
        <w:jc w:val="center"/>
      </w:trPr>
      <w:tc>
        <w:tcPr>
          <w:tcW w:w="5115" w:type="dxa"/>
          <w:shd w:val="pct12" w:color="auto" w:fill="auto"/>
        </w:tcPr>
        <w:p w:rsidR="00EF2114" w:rsidRPr="004E1308" w:rsidRDefault="00EF2114" w:rsidP="00D3557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</w:p>
        <w:p w:rsidR="00EF2114" w:rsidRPr="004E1308" w:rsidRDefault="00EF2114" w:rsidP="00D3557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 w:rsidRPr="004E1308">
            <w:rPr>
              <w:rFonts w:ascii="Calibri" w:hAnsi="Calibri" w:cs="Arial"/>
              <w:b/>
              <w:sz w:val="18"/>
              <w:szCs w:val="18"/>
            </w:rPr>
            <w:t>FIRMA CARGO Y SELLO</w:t>
          </w:r>
        </w:p>
        <w:p w:rsidR="00EF2114" w:rsidRPr="004E1308" w:rsidRDefault="00EF2114" w:rsidP="00D3557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</w:p>
      </w:tc>
      <w:tc>
        <w:tcPr>
          <w:tcW w:w="4288" w:type="dxa"/>
          <w:shd w:val="pct12" w:color="auto" w:fill="auto"/>
          <w:vAlign w:val="center"/>
        </w:tcPr>
        <w:p w:rsidR="00EF2114" w:rsidRPr="004E1308" w:rsidRDefault="00EF2114" w:rsidP="00D35573">
          <w:pPr>
            <w:jc w:val="center"/>
            <w:rPr>
              <w:rFonts w:ascii="Calibri" w:hAnsi="Calibri" w:cs="Arial"/>
              <w:sz w:val="18"/>
              <w:szCs w:val="18"/>
            </w:rPr>
          </w:pPr>
          <w:r w:rsidRPr="004E1308">
            <w:rPr>
              <w:rFonts w:ascii="Calibri" w:hAnsi="Calibri" w:cs="Arial"/>
              <w:b/>
              <w:sz w:val="18"/>
              <w:szCs w:val="18"/>
            </w:rPr>
            <w:t>FIRMA CARGO  Y SELLO</w:t>
          </w:r>
        </w:p>
      </w:tc>
    </w:tr>
  </w:tbl>
  <w:p w:rsidR="00EF2114" w:rsidRDefault="00EF2114" w:rsidP="00CD0D9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82C" w:rsidRDefault="0072082C">
      <w:r>
        <w:separator/>
      </w:r>
    </w:p>
  </w:footnote>
  <w:footnote w:type="continuationSeparator" w:id="0">
    <w:p w:rsidR="0072082C" w:rsidRDefault="0072082C">
      <w:r>
        <w:continuationSeparator/>
      </w:r>
    </w:p>
  </w:footnote>
  <w:footnote w:id="1">
    <w:p w:rsidR="00852389" w:rsidRDefault="00852389" w:rsidP="00852389">
      <w:pPr>
        <w:pStyle w:val="Textonotapie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06"/>
      <w:gridCol w:w="5468"/>
      <w:gridCol w:w="1482"/>
    </w:tblGrid>
    <w:tr w:rsidR="009D39CB" w:rsidRPr="00FA0D94" w:rsidTr="00192F0E">
      <w:tc>
        <w:tcPr>
          <w:tcW w:w="2010" w:type="dxa"/>
          <w:vMerge w:val="restart"/>
          <w:vAlign w:val="center"/>
        </w:tcPr>
        <w:p w:rsidR="009D39CB" w:rsidRPr="00FA0D94" w:rsidRDefault="00F85F17" w:rsidP="00FA0D94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  <w:r>
            <w:rPr>
              <w:noProof/>
              <w:lang w:val="es-BO" w:eastAsia="es-BO"/>
            </w:rPr>
            <w:drawing>
              <wp:inline distT="0" distB="0" distL="0" distR="0" wp14:anchorId="1D715AA7" wp14:editId="20AF7284">
                <wp:extent cx="1371600" cy="638175"/>
                <wp:effectExtent l="19050" t="0" r="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87" w:type="dxa"/>
          <w:vAlign w:val="center"/>
        </w:tcPr>
        <w:p w:rsidR="009D39CB" w:rsidRPr="0076024C" w:rsidRDefault="009D39CB" w:rsidP="00CF65CB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 w:rsidR="006B03A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965FCA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ACTIVOS FIJOS</w:t>
          </w:r>
        </w:p>
      </w:tc>
      <w:tc>
        <w:tcPr>
          <w:tcW w:w="1559" w:type="dxa"/>
          <w:vAlign w:val="center"/>
        </w:tcPr>
        <w:p w:rsidR="00C93427" w:rsidRPr="0076024C" w:rsidRDefault="009D39CB" w:rsidP="00BB552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C93427" w:rsidRPr="0076024C" w:rsidRDefault="00C93427" w:rsidP="00BB552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C93427" w:rsidRPr="0076024C" w:rsidRDefault="00520597" w:rsidP="00C93427">
          <w:pPr>
            <w:pStyle w:val="Encabezado"/>
            <w:jc w:val="center"/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</w:pPr>
          <w:r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  <w:t>CD 002</w:t>
          </w:r>
        </w:p>
        <w:p w:rsidR="009D39CB" w:rsidRPr="0076024C" w:rsidRDefault="009D39CB" w:rsidP="00BB552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9D39CB" w:rsidRPr="00FA0D94" w:rsidTr="00192F0E">
      <w:trPr>
        <w:trHeight w:val="478"/>
      </w:trPr>
      <w:tc>
        <w:tcPr>
          <w:tcW w:w="2010" w:type="dxa"/>
          <w:vMerge/>
          <w:vAlign w:val="center"/>
        </w:tcPr>
        <w:p w:rsidR="009D39CB" w:rsidRPr="00FA0D94" w:rsidRDefault="009D39CB" w:rsidP="00FA0D94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5787" w:type="dxa"/>
          <w:vAlign w:val="bottom"/>
        </w:tcPr>
        <w:p w:rsidR="009D39CB" w:rsidRPr="0076024C" w:rsidRDefault="00335ED0" w:rsidP="00BE7DB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="008B3F6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8B3DFF" w:rsidRPr="008B3DF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ALQUILER </w:t>
          </w:r>
          <w:r w:rsidR="004E75B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DE </w:t>
          </w:r>
          <w:r w:rsidR="008B3DFF" w:rsidRPr="008B3DF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AM</w:t>
          </w:r>
          <w:r w:rsidR="004E75B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BIENTES PARA ACTIVOS FIJOS</w:t>
          </w:r>
          <w:r w:rsidR="008B3DFF" w:rsidRPr="008B3DF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UDAF</w:t>
          </w:r>
          <w:r w:rsidR="00BE7DBE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GESTION 2018</w:t>
          </w:r>
        </w:p>
      </w:tc>
      <w:tc>
        <w:tcPr>
          <w:tcW w:w="1559" w:type="dxa"/>
          <w:vAlign w:val="bottom"/>
        </w:tcPr>
        <w:p w:rsidR="00C93427" w:rsidRPr="0076024C" w:rsidRDefault="00C93427" w:rsidP="00C93427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9D39CB" w:rsidRPr="0076024C" w:rsidRDefault="00C93427" w:rsidP="00C93427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               </w:t>
          </w:r>
          <w:r w:rsidR="00E43403"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PAGE </w:instrText>
          </w:r>
          <w:r w:rsidR="00E43403"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72082C">
            <w:rPr>
              <w:rStyle w:val="Nmerodepgina"/>
              <w:rFonts w:ascii="Calibri" w:hAnsi="Calibri"/>
              <w:noProof/>
              <w:sz w:val="16"/>
              <w:szCs w:val="16"/>
            </w:rPr>
            <w:t>1</w:t>
          </w:r>
          <w:r w:rsidR="00E43403"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t xml:space="preserve"> de </w:t>
          </w:r>
          <w:r w:rsidR="00E43403"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NUMPAGES </w:instrText>
          </w:r>
          <w:r w:rsidR="00E43403"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72082C">
            <w:rPr>
              <w:rStyle w:val="Nmerodepgina"/>
              <w:rFonts w:ascii="Calibri" w:hAnsi="Calibri"/>
              <w:noProof/>
              <w:sz w:val="16"/>
              <w:szCs w:val="16"/>
            </w:rPr>
            <w:t>1</w:t>
          </w:r>
          <w:r w:rsidR="00E43403"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</w:p>
      </w:tc>
    </w:tr>
  </w:tbl>
  <w:p w:rsidR="00A92C72" w:rsidRPr="00BB552E" w:rsidRDefault="00A92C72" w:rsidP="00DC7A15">
    <w:pPr>
      <w:pStyle w:val="Encabezado"/>
      <w:rPr>
        <w:rFonts w:eastAsia="Arial Unicode MS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257CF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F3E3E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1729C"/>
    <w:multiLevelType w:val="hybridMultilevel"/>
    <w:tmpl w:val="6360F9CC"/>
    <w:lvl w:ilvl="0" w:tplc="4C8E405C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F6E49"/>
    <w:multiLevelType w:val="hybridMultilevel"/>
    <w:tmpl w:val="49686AEE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5A52AC"/>
    <w:multiLevelType w:val="multilevel"/>
    <w:tmpl w:val="B7A827B2"/>
    <w:lvl w:ilvl="0">
      <w:start w:val="1"/>
      <w:numFmt w:val="lowerRoman"/>
      <w:lvlText w:val="%1."/>
      <w:lvlJc w:val="right"/>
      <w:pPr>
        <w:tabs>
          <w:tab w:val="num" w:pos="1584"/>
        </w:tabs>
        <w:ind w:left="1584" w:hanging="432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none"/>
      <w:lvlText w:val="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520"/>
        </w:tabs>
        <w:ind w:left="25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8"/>
        </w:tabs>
        <w:ind w:left="302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5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03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8"/>
        </w:tabs>
        <w:ind w:left="4608" w:hanging="1440"/>
      </w:pPr>
      <w:rPr>
        <w:rFonts w:hint="default"/>
      </w:rPr>
    </w:lvl>
  </w:abstractNum>
  <w:abstractNum w:abstractNumId="5">
    <w:nsid w:val="1D980882"/>
    <w:multiLevelType w:val="hybridMultilevel"/>
    <w:tmpl w:val="4AECCE0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6E0DEE"/>
    <w:multiLevelType w:val="hybridMultilevel"/>
    <w:tmpl w:val="4CD042A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D529C3"/>
    <w:multiLevelType w:val="hybridMultilevel"/>
    <w:tmpl w:val="B5D41860"/>
    <w:lvl w:ilvl="0" w:tplc="0C0A0017">
      <w:start w:val="1"/>
      <w:numFmt w:val="lowerLetter"/>
      <w:lvlText w:val="%1)"/>
      <w:lvlJc w:val="left"/>
      <w:pPr>
        <w:ind w:left="151" w:hanging="360"/>
      </w:pPr>
    </w:lvl>
    <w:lvl w:ilvl="1" w:tplc="0C0A0019">
      <w:start w:val="1"/>
      <w:numFmt w:val="lowerLetter"/>
      <w:lvlText w:val="%2."/>
      <w:lvlJc w:val="left"/>
      <w:pPr>
        <w:ind w:left="871" w:hanging="360"/>
      </w:pPr>
    </w:lvl>
    <w:lvl w:ilvl="2" w:tplc="0C0A001B" w:tentative="1">
      <w:start w:val="1"/>
      <w:numFmt w:val="lowerRoman"/>
      <w:lvlText w:val="%3."/>
      <w:lvlJc w:val="right"/>
      <w:pPr>
        <w:ind w:left="1591" w:hanging="180"/>
      </w:pPr>
    </w:lvl>
    <w:lvl w:ilvl="3" w:tplc="0C0A000F" w:tentative="1">
      <w:start w:val="1"/>
      <w:numFmt w:val="decimal"/>
      <w:lvlText w:val="%4."/>
      <w:lvlJc w:val="left"/>
      <w:pPr>
        <w:ind w:left="2311" w:hanging="360"/>
      </w:pPr>
    </w:lvl>
    <w:lvl w:ilvl="4" w:tplc="0C0A0019" w:tentative="1">
      <w:start w:val="1"/>
      <w:numFmt w:val="lowerLetter"/>
      <w:lvlText w:val="%5."/>
      <w:lvlJc w:val="left"/>
      <w:pPr>
        <w:ind w:left="3031" w:hanging="360"/>
      </w:pPr>
    </w:lvl>
    <w:lvl w:ilvl="5" w:tplc="0C0A001B" w:tentative="1">
      <w:start w:val="1"/>
      <w:numFmt w:val="lowerRoman"/>
      <w:lvlText w:val="%6."/>
      <w:lvlJc w:val="right"/>
      <w:pPr>
        <w:ind w:left="3751" w:hanging="180"/>
      </w:pPr>
    </w:lvl>
    <w:lvl w:ilvl="6" w:tplc="0C0A000F" w:tentative="1">
      <w:start w:val="1"/>
      <w:numFmt w:val="decimal"/>
      <w:lvlText w:val="%7."/>
      <w:lvlJc w:val="left"/>
      <w:pPr>
        <w:ind w:left="4471" w:hanging="360"/>
      </w:pPr>
    </w:lvl>
    <w:lvl w:ilvl="7" w:tplc="0C0A0019" w:tentative="1">
      <w:start w:val="1"/>
      <w:numFmt w:val="lowerLetter"/>
      <w:lvlText w:val="%8."/>
      <w:lvlJc w:val="left"/>
      <w:pPr>
        <w:ind w:left="5191" w:hanging="360"/>
      </w:pPr>
    </w:lvl>
    <w:lvl w:ilvl="8" w:tplc="0C0A001B" w:tentative="1">
      <w:start w:val="1"/>
      <w:numFmt w:val="lowerRoman"/>
      <w:lvlText w:val="%9."/>
      <w:lvlJc w:val="right"/>
      <w:pPr>
        <w:ind w:left="5911" w:hanging="180"/>
      </w:pPr>
    </w:lvl>
  </w:abstractNum>
  <w:abstractNum w:abstractNumId="8">
    <w:nsid w:val="31AB2A1B"/>
    <w:multiLevelType w:val="hybridMultilevel"/>
    <w:tmpl w:val="361060F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D209CE"/>
    <w:multiLevelType w:val="hybridMultilevel"/>
    <w:tmpl w:val="944EE37A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E25DD2"/>
    <w:multiLevelType w:val="hybridMultilevel"/>
    <w:tmpl w:val="6F5EDDDE"/>
    <w:lvl w:ilvl="0" w:tplc="30AEF77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2C6686"/>
    <w:multiLevelType w:val="hybridMultilevel"/>
    <w:tmpl w:val="DE1C603C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6440179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224027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752729"/>
    <w:multiLevelType w:val="hybridMultilevel"/>
    <w:tmpl w:val="37F05D24"/>
    <w:lvl w:ilvl="0" w:tplc="145A2BB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99F00D74" w:tentative="1">
      <w:start w:val="1"/>
      <w:numFmt w:val="lowerLetter"/>
      <w:lvlText w:val="%2."/>
      <w:lvlJc w:val="left"/>
      <w:pPr>
        <w:ind w:left="1440" w:hanging="360"/>
      </w:pPr>
    </w:lvl>
    <w:lvl w:ilvl="2" w:tplc="732E4F02" w:tentative="1">
      <w:start w:val="1"/>
      <w:numFmt w:val="lowerRoman"/>
      <w:lvlText w:val="%3."/>
      <w:lvlJc w:val="right"/>
      <w:pPr>
        <w:ind w:left="2160" w:hanging="180"/>
      </w:pPr>
    </w:lvl>
    <w:lvl w:ilvl="3" w:tplc="7D62931A" w:tentative="1">
      <w:start w:val="1"/>
      <w:numFmt w:val="decimal"/>
      <w:lvlText w:val="%4."/>
      <w:lvlJc w:val="left"/>
      <w:pPr>
        <w:ind w:left="2880" w:hanging="360"/>
      </w:pPr>
    </w:lvl>
    <w:lvl w:ilvl="4" w:tplc="CA1EA03A" w:tentative="1">
      <w:start w:val="1"/>
      <w:numFmt w:val="lowerLetter"/>
      <w:lvlText w:val="%5."/>
      <w:lvlJc w:val="left"/>
      <w:pPr>
        <w:ind w:left="3600" w:hanging="360"/>
      </w:pPr>
    </w:lvl>
    <w:lvl w:ilvl="5" w:tplc="3B8CE8FA" w:tentative="1">
      <w:start w:val="1"/>
      <w:numFmt w:val="lowerRoman"/>
      <w:lvlText w:val="%6."/>
      <w:lvlJc w:val="right"/>
      <w:pPr>
        <w:ind w:left="4320" w:hanging="180"/>
      </w:pPr>
    </w:lvl>
    <w:lvl w:ilvl="6" w:tplc="73529300" w:tentative="1">
      <w:start w:val="1"/>
      <w:numFmt w:val="decimal"/>
      <w:lvlText w:val="%7."/>
      <w:lvlJc w:val="left"/>
      <w:pPr>
        <w:ind w:left="5040" w:hanging="360"/>
      </w:pPr>
    </w:lvl>
    <w:lvl w:ilvl="7" w:tplc="11ECDACC" w:tentative="1">
      <w:start w:val="1"/>
      <w:numFmt w:val="lowerLetter"/>
      <w:lvlText w:val="%8."/>
      <w:lvlJc w:val="left"/>
      <w:pPr>
        <w:ind w:left="5760" w:hanging="360"/>
      </w:pPr>
    </w:lvl>
    <w:lvl w:ilvl="8" w:tplc="87D0A1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DA4CAA"/>
    <w:multiLevelType w:val="hybridMultilevel"/>
    <w:tmpl w:val="899EDB06"/>
    <w:lvl w:ilvl="0" w:tplc="D818A558">
      <w:numFmt w:val="bullet"/>
      <w:lvlText w:val="-"/>
      <w:lvlJc w:val="left"/>
      <w:pPr>
        <w:ind w:left="1080" w:hanging="360"/>
      </w:pPr>
      <w:rPr>
        <w:rFonts w:ascii="Calibri" w:eastAsia="Times New Roman" w:hAnsi="Calibri" w:cs="Verdana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168061E"/>
    <w:multiLevelType w:val="hybridMultilevel"/>
    <w:tmpl w:val="6A769DD8"/>
    <w:lvl w:ilvl="0" w:tplc="E0629D9A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BE347C4E" w:tentative="1">
      <w:start w:val="1"/>
      <w:numFmt w:val="lowerLetter"/>
      <w:lvlText w:val="%2."/>
      <w:lvlJc w:val="left"/>
      <w:pPr>
        <w:ind w:left="3204" w:hanging="360"/>
      </w:pPr>
    </w:lvl>
    <w:lvl w:ilvl="2" w:tplc="5030A446" w:tentative="1">
      <w:start w:val="1"/>
      <w:numFmt w:val="lowerRoman"/>
      <w:lvlText w:val="%3."/>
      <w:lvlJc w:val="right"/>
      <w:pPr>
        <w:ind w:left="3924" w:hanging="180"/>
      </w:pPr>
    </w:lvl>
    <w:lvl w:ilvl="3" w:tplc="B3E627CC" w:tentative="1">
      <w:start w:val="1"/>
      <w:numFmt w:val="decimal"/>
      <w:lvlText w:val="%4."/>
      <w:lvlJc w:val="left"/>
      <w:pPr>
        <w:ind w:left="4644" w:hanging="360"/>
      </w:pPr>
    </w:lvl>
    <w:lvl w:ilvl="4" w:tplc="05C0FB04" w:tentative="1">
      <w:start w:val="1"/>
      <w:numFmt w:val="lowerLetter"/>
      <w:lvlText w:val="%5."/>
      <w:lvlJc w:val="left"/>
      <w:pPr>
        <w:ind w:left="5364" w:hanging="360"/>
      </w:pPr>
    </w:lvl>
    <w:lvl w:ilvl="5" w:tplc="4E242DE0" w:tentative="1">
      <w:start w:val="1"/>
      <w:numFmt w:val="lowerRoman"/>
      <w:lvlText w:val="%6."/>
      <w:lvlJc w:val="right"/>
      <w:pPr>
        <w:ind w:left="6084" w:hanging="180"/>
      </w:pPr>
    </w:lvl>
    <w:lvl w:ilvl="6" w:tplc="5046EC30" w:tentative="1">
      <w:start w:val="1"/>
      <w:numFmt w:val="decimal"/>
      <w:lvlText w:val="%7."/>
      <w:lvlJc w:val="left"/>
      <w:pPr>
        <w:ind w:left="6804" w:hanging="360"/>
      </w:pPr>
    </w:lvl>
    <w:lvl w:ilvl="7" w:tplc="6B2E4084" w:tentative="1">
      <w:start w:val="1"/>
      <w:numFmt w:val="lowerLetter"/>
      <w:lvlText w:val="%8."/>
      <w:lvlJc w:val="left"/>
      <w:pPr>
        <w:ind w:left="7524" w:hanging="360"/>
      </w:pPr>
    </w:lvl>
    <w:lvl w:ilvl="8" w:tplc="52D62F96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7">
    <w:nsid w:val="4B4D7F8F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A409BA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113B30"/>
    <w:multiLevelType w:val="hybridMultilevel"/>
    <w:tmpl w:val="A9909B36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EF72112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853AFC"/>
    <w:multiLevelType w:val="hybridMultilevel"/>
    <w:tmpl w:val="E2AC7F66"/>
    <w:lvl w:ilvl="0" w:tplc="8C365928">
      <w:start w:val="1"/>
      <w:numFmt w:val="lowerLetter"/>
      <w:lvlText w:val="%1)"/>
      <w:lvlJc w:val="left"/>
      <w:pPr>
        <w:ind w:left="70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9" w:hanging="360"/>
      </w:pPr>
    </w:lvl>
    <w:lvl w:ilvl="2" w:tplc="0C0A001B" w:tentative="1">
      <w:start w:val="1"/>
      <w:numFmt w:val="lowerRoman"/>
      <w:lvlText w:val="%3."/>
      <w:lvlJc w:val="right"/>
      <w:pPr>
        <w:ind w:left="2149" w:hanging="180"/>
      </w:pPr>
    </w:lvl>
    <w:lvl w:ilvl="3" w:tplc="0C0A000F" w:tentative="1">
      <w:start w:val="1"/>
      <w:numFmt w:val="decimal"/>
      <w:lvlText w:val="%4."/>
      <w:lvlJc w:val="left"/>
      <w:pPr>
        <w:ind w:left="2869" w:hanging="360"/>
      </w:pPr>
    </w:lvl>
    <w:lvl w:ilvl="4" w:tplc="0C0A0019" w:tentative="1">
      <w:start w:val="1"/>
      <w:numFmt w:val="lowerLetter"/>
      <w:lvlText w:val="%5."/>
      <w:lvlJc w:val="left"/>
      <w:pPr>
        <w:ind w:left="3589" w:hanging="360"/>
      </w:pPr>
    </w:lvl>
    <w:lvl w:ilvl="5" w:tplc="0C0A001B" w:tentative="1">
      <w:start w:val="1"/>
      <w:numFmt w:val="lowerRoman"/>
      <w:lvlText w:val="%6."/>
      <w:lvlJc w:val="right"/>
      <w:pPr>
        <w:ind w:left="4309" w:hanging="180"/>
      </w:pPr>
    </w:lvl>
    <w:lvl w:ilvl="6" w:tplc="0C0A000F" w:tentative="1">
      <w:start w:val="1"/>
      <w:numFmt w:val="decimal"/>
      <w:lvlText w:val="%7."/>
      <w:lvlJc w:val="left"/>
      <w:pPr>
        <w:ind w:left="5029" w:hanging="360"/>
      </w:pPr>
    </w:lvl>
    <w:lvl w:ilvl="7" w:tplc="0C0A0019" w:tentative="1">
      <w:start w:val="1"/>
      <w:numFmt w:val="lowerLetter"/>
      <w:lvlText w:val="%8."/>
      <w:lvlJc w:val="left"/>
      <w:pPr>
        <w:ind w:left="5749" w:hanging="360"/>
      </w:pPr>
    </w:lvl>
    <w:lvl w:ilvl="8" w:tplc="0C0A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2">
    <w:nsid w:val="5BA47BA6"/>
    <w:multiLevelType w:val="hybridMultilevel"/>
    <w:tmpl w:val="D892D3B6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492F13"/>
    <w:multiLevelType w:val="hybridMultilevel"/>
    <w:tmpl w:val="4448006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ADD76AC"/>
    <w:multiLevelType w:val="hybridMultilevel"/>
    <w:tmpl w:val="F0A21B6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46409C"/>
    <w:multiLevelType w:val="hybridMultilevel"/>
    <w:tmpl w:val="944EE37A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567AA7"/>
    <w:multiLevelType w:val="hybridMultilevel"/>
    <w:tmpl w:val="A4E0B2FE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4"/>
  </w:num>
  <w:num w:numId="4">
    <w:abstractNumId w:val="16"/>
  </w:num>
  <w:num w:numId="5">
    <w:abstractNumId w:val="12"/>
  </w:num>
  <w:num w:numId="6">
    <w:abstractNumId w:val="14"/>
  </w:num>
  <w:num w:numId="7">
    <w:abstractNumId w:val="0"/>
  </w:num>
  <w:num w:numId="8">
    <w:abstractNumId w:val="20"/>
  </w:num>
  <w:num w:numId="9">
    <w:abstractNumId w:val="1"/>
  </w:num>
  <w:num w:numId="10">
    <w:abstractNumId w:val="15"/>
  </w:num>
  <w:num w:numId="11">
    <w:abstractNumId w:val="21"/>
  </w:num>
  <w:num w:numId="12">
    <w:abstractNumId w:val="18"/>
  </w:num>
  <w:num w:numId="13">
    <w:abstractNumId w:val="26"/>
  </w:num>
  <w:num w:numId="14">
    <w:abstractNumId w:val="22"/>
  </w:num>
  <w:num w:numId="15">
    <w:abstractNumId w:val="25"/>
  </w:num>
  <w:num w:numId="16">
    <w:abstractNumId w:val="5"/>
  </w:num>
  <w:num w:numId="17">
    <w:abstractNumId w:val="6"/>
  </w:num>
  <w:num w:numId="18">
    <w:abstractNumId w:val="2"/>
  </w:num>
  <w:num w:numId="19">
    <w:abstractNumId w:val="10"/>
  </w:num>
  <w:num w:numId="20">
    <w:abstractNumId w:val="8"/>
  </w:num>
  <w:num w:numId="21">
    <w:abstractNumId w:val="27"/>
  </w:num>
  <w:num w:numId="22">
    <w:abstractNumId w:val="9"/>
  </w:num>
  <w:num w:numId="23">
    <w:abstractNumId w:val="19"/>
  </w:num>
  <w:num w:numId="24">
    <w:abstractNumId w:val="24"/>
  </w:num>
  <w:num w:numId="25">
    <w:abstractNumId w:val="23"/>
  </w:num>
  <w:num w:numId="26">
    <w:abstractNumId w:val="3"/>
  </w:num>
  <w:num w:numId="27">
    <w:abstractNumId w:val="11"/>
  </w:num>
  <w:num w:numId="28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57"/>
  <w:displayHorizontalDrawingGridEvery w:val="2"/>
  <w:noPunctuationKerning/>
  <w:characterSpacingControl w:val="doNotCompress"/>
  <w:savePreviewPicture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E3A"/>
    <w:rsid w:val="00000236"/>
    <w:rsid w:val="000004A5"/>
    <w:rsid w:val="000018C9"/>
    <w:rsid w:val="00002CF0"/>
    <w:rsid w:val="00003342"/>
    <w:rsid w:val="00004615"/>
    <w:rsid w:val="00005730"/>
    <w:rsid w:val="00005C78"/>
    <w:rsid w:val="00005EFF"/>
    <w:rsid w:val="00006809"/>
    <w:rsid w:val="00007230"/>
    <w:rsid w:val="00007635"/>
    <w:rsid w:val="0000774B"/>
    <w:rsid w:val="0001216D"/>
    <w:rsid w:val="000126B2"/>
    <w:rsid w:val="00012C0F"/>
    <w:rsid w:val="00013CE6"/>
    <w:rsid w:val="00013E2F"/>
    <w:rsid w:val="000141E0"/>
    <w:rsid w:val="000144F9"/>
    <w:rsid w:val="00014950"/>
    <w:rsid w:val="00016031"/>
    <w:rsid w:val="00016B06"/>
    <w:rsid w:val="000266A0"/>
    <w:rsid w:val="000274D6"/>
    <w:rsid w:val="000277CD"/>
    <w:rsid w:val="00027D78"/>
    <w:rsid w:val="0003007D"/>
    <w:rsid w:val="0003037F"/>
    <w:rsid w:val="000303A2"/>
    <w:rsid w:val="00030C09"/>
    <w:rsid w:val="000317AE"/>
    <w:rsid w:val="000319D8"/>
    <w:rsid w:val="00034063"/>
    <w:rsid w:val="00034F38"/>
    <w:rsid w:val="00035EC5"/>
    <w:rsid w:val="0003678A"/>
    <w:rsid w:val="0003683C"/>
    <w:rsid w:val="00036D52"/>
    <w:rsid w:val="00036E3F"/>
    <w:rsid w:val="00037E8F"/>
    <w:rsid w:val="00040CCC"/>
    <w:rsid w:val="00042C42"/>
    <w:rsid w:val="00042DD6"/>
    <w:rsid w:val="00043602"/>
    <w:rsid w:val="00044F39"/>
    <w:rsid w:val="00045955"/>
    <w:rsid w:val="0004683D"/>
    <w:rsid w:val="00050E10"/>
    <w:rsid w:val="00052B67"/>
    <w:rsid w:val="00052CC5"/>
    <w:rsid w:val="00053ECC"/>
    <w:rsid w:val="00056885"/>
    <w:rsid w:val="00057DDE"/>
    <w:rsid w:val="00060E6C"/>
    <w:rsid w:val="00060FAF"/>
    <w:rsid w:val="00061012"/>
    <w:rsid w:val="00061DAD"/>
    <w:rsid w:val="00065EF0"/>
    <w:rsid w:val="0006710E"/>
    <w:rsid w:val="00067DFA"/>
    <w:rsid w:val="00071FC5"/>
    <w:rsid w:val="00072D6E"/>
    <w:rsid w:val="000743FD"/>
    <w:rsid w:val="00075AF5"/>
    <w:rsid w:val="0007665B"/>
    <w:rsid w:val="00076EE6"/>
    <w:rsid w:val="00080E27"/>
    <w:rsid w:val="00081290"/>
    <w:rsid w:val="00081CE1"/>
    <w:rsid w:val="00083A96"/>
    <w:rsid w:val="000842F7"/>
    <w:rsid w:val="00084C18"/>
    <w:rsid w:val="00084D64"/>
    <w:rsid w:val="00086472"/>
    <w:rsid w:val="00091399"/>
    <w:rsid w:val="000915EF"/>
    <w:rsid w:val="000917DB"/>
    <w:rsid w:val="000922AF"/>
    <w:rsid w:val="000931C2"/>
    <w:rsid w:val="00095BE9"/>
    <w:rsid w:val="000966DC"/>
    <w:rsid w:val="0009790D"/>
    <w:rsid w:val="000A08D4"/>
    <w:rsid w:val="000A0AD3"/>
    <w:rsid w:val="000A0BB7"/>
    <w:rsid w:val="000A1B94"/>
    <w:rsid w:val="000A2831"/>
    <w:rsid w:val="000A29DD"/>
    <w:rsid w:val="000A2AD2"/>
    <w:rsid w:val="000A35EF"/>
    <w:rsid w:val="000A36A4"/>
    <w:rsid w:val="000A36AF"/>
    <w:rsid w:val="000A4106"/>
    <w:rsid w:val="000A46C5"/>
    <w:rsid w:val="000A53FE"/>
    <w:rsid w:val="000A5B1A"/>
    <w:rsid w:val="000A6215"/>
    <w:rsid w:val="000A6284"/>
    <w:rsid w:val="000A6AAC"/>
    <w:rsid w:val="000A6E92"/>
    <w:rsid w:val="000A7372"/>
    <w:rsid w:val="000B00E1"/>
    <w:rsid w:val="000B0A13"/>
    <w:rsid w:val="000B115F"/>
    <w:rsid w:val="000B1542"/>
    <w:rsid w:val="000B2E6F"/>
    <w:rsid w:val="000B3F27"/>
    <w:rsid w:val="000B4FE9"/>
    <w:rsid w:val="000B5CC8"/>
    <w:rsid w:val="000B6BE5"/>
    <w:rsid w:val="000C0699"/>
    <w:rsid w:val="000C0782"/>
    <w:rsid w:val="000C1141"/>
    <w:rsid w:val="000C12D8"/>
    <w:rsid w:val="000C2A23"/>
    <w:rsid w:val="000C2AEC"/>
    <w:rsid w:val="000C53BC"/>
    <w:rsid w:val="000C769C"/>
    <w:rsid w:val="000D0645"/>
    <w:rsid w:val="000D06A0"/>
    <w:rsid w:val="000D109E"/>
    <w:rsid w:val="000D3A59"/>
    <w:rsid w:val="000D3B17"/>
    <w:rsid w:val="000D459D"/>
    <w:rsid w:val="000D58A0"/>
    <w:rsid w:val="000D5B23"/>
    <w:rsid w:val="000D5CF8"/>
    <w:rsid w:val="000D73D4"/>
    <w:rsid w:val="000D77C7"/>
    <w:rsid w:val="000D7961"/>
    <w:rsid w:val="000D7CB9"/>
    <w:rsid w:val="000E402E"/>
    <w:rsid w:val="000E4535"/>
    <w:rsid w:val="000E4B4C"/>
    <w:rsid w:val="000E4CC1"/>
    <w:rsid w:val="000E5C1D"/>
    <w:rsid w:val="000E5DCE"/>
    <w:rsid w:val="000E65A7"/>
    <w:rsid w:val="000E7047"/>
    <w:rsid w:val="000E7C81"/>
    <w:rsid w:val="000F3BB7"/>
    <w:rsid w:val="000F6127"/>
    <w:rsid w:val="000F6CE3"/>
    <w:rsid w:val="000F74D6"/>
    <w:rsid w:val="001010C5"/>
    <w:rsid w:val="0010168E"/>
    <w:rsid w:val="00105937"/>
    <w:rsid w:val="00110A6B"/>
    <w:rsid w:val="0011105D"/>
    <w:rsid w:val="00111947"/>
    <w:rsid w:val="00112A89"/>
    <w:rsid w:val="00113A9C"/>
    <w:rsid w:val="00114EF1"/>
    <w:rsid w:val="001155D6"/>
    <w:rsid w:val="00115B53"/>
    <w:rsid w:val="001161DE"/>
    <w:rsid w:val="0011791F"/>
    <w:rsid w:val="00120E07"/>
    <w:rsid w:val="00120F82"/>
    <w:rsid w:val="00121663"/>
    <w:rsid w:val="00121986"/>
    <w:rsid w:val="0012451F"/>
    <w:rsid w:val="001245C1"/>
    <w:rsid w:val="00124B61"/>
    <w:rsid w:val="0012506E"/>
    <w:rsid w:val="00125C76"/>
    <w:rsid w:val="00127ACA"/>
    <w:rsid w:val="00130994"/>
    <w:rsid w:val="001310B4"/>
    <w:rsid w:val="00131D93"/>
    <w:rsid w:val="00132B0E"/>
    <w:rsid w:val="001345D1"/>
    <w:rsid w:val="00134937"/>
    <w:rsid w:val="00134A9C"/>
    <w:rsid w:val="00134B3E"/>
    <w:rsid w:val="001354A4"/>
    <w:rsid w:val="0013639D"/>
    <w:rsid w:val="001370D9"/>
    <w:rsid w:val="0014169B"/>
    <w:rsid w:val="0014311F"/>
    <w:rsid w:val="0014555F"/>
    <w:rsid w:val="00146821"/>
    <w:rsid w:val="0014707F"/>
    <w:rsid w:val="001478AE"/>
    <w:rsid w:val="00147A82"/>
    <w:rsid w:val="00147D9D"/>
    <w:rsid w:val="001500D4"/>
    <w:rsid w:val="001506ED"/>
    <w:rsid w:val="0015134E"/>
    <w:rsid w:val="00151E41"/>
    <w:rsid w:val="001547A5"/>
    <w:rsid w:val="001549A3"/>
    <w:rsid w:val="00154E56"/>
    <w:rsid w:val="00155005"/>
    <w:rsid w:val="00156069"/>
    <w:rsid w:val="00156CBA"/>
    <w:rsid w:val="00157544"/>
    <w:rsid w:val="00157B6B"/>
    <w:rsid w:val="00160352"/>
    <w:rsid w:val="0016089F"/>
    <w:rsid w:val="0016108D"/>
    <w:rsid w:val="00161193"/>
    <w:rsid w:val="001614F2"/>
    <w:rsid w:val="00162E5A"/>
    <w:rsid w:val="001630B3"/>
    <w:rsid w:val="00163CED"/>
    <w:rsid w:val="001643EC"/>
    <w:rsid w:val="001655FB"/>
    <w:rsid w:val="00165C87"/>
    <w:rsid w:val="00165D5D"/>
    <w:rsid w:val="0016754A"/>
    <w:rsid w:val="00170665"/>
    <w:rsid w:val="00170D20"/>
    <w:rsid w:val="00173E88"/>
    <w:rsid w:val="00174ACA"/>
    <w:rsid w:val="00174EA9"/>
    <w:rsid w:val="00175AFD"/>
    <w:rsid w:val="001764F7"/>
    <w:rsid w:val="00176F43"/>
    <w:rsid w:val="001773F7"/>
    <w:rsid w:val="0018010E"/>
    <w:rsid w:val="001802AC"/>
    <w:rsid w:val="0018085A"/>
    <w:rsid w:val="00181BF8"/>
    <w:rsid w:val="00184098"/>
    <w:rsid w:val="00184872"/>
    <w:rsid w:val="00185158"/>
    <w:rsid w:val="00185188"/>
    <w:rsid w:val="00186A72"/>
    <w:rsid w:val="00192F0E"/>
    <w:rsid w:val="00193009"/>
    <w:rsid w:val="00195414"/>
    <w:rsid w:val="00195F01"/>
    <w:rsid w:val="0019680C"/>
    <w:rsid w:val="001A0ABA"/>
    <w:rsid w:val="001A2250"/>
    <w:rsid w:val="001A2603"/>
    <w:rsid w:val="001A2656"/>
    <w:rsid w:val="001A65FD"/>
    <w:rsid w:val="001A6FEB"/>
    <w:rsid w:val="001B1B91"/>
    <w:rsid w:val="001B61BB"/>
    <w:rsid w:val="001B6606"/>
    <w:rsid w:val="001B7285"/>
    <w:rsid w:val="001B7EB0"/>
    <w:rsid w:val="001C161A"/>
    <w:rsid w:val="001C166D"/>
    <w:rsid w:val="001C2107"/>
    <w:rsid w:val="001C5912"/>
    <w:rsid w:val="001C5D67"/>
    <w:rsid w:val="001C5EC6"/>
    <w:rsid w:val="001C7C45"/>
    <w:rsid w:val="001D21C7"/>
    <w:rsid w:val="001D4163"/>
    <w:rsid w:val="001D4491"/>
    <w:rsid w:val="001D5925"/>
    <w:rsid w:val="001E053D"/>
    <w:rsid w:val="001E0CFA"/>
    <w:rsid w:val="001E0E1D"/>
    <w:rsid w:val="001E1A17"/>
    <w:rsid w:val="001E1A8D"/>
    <w:rsid w:val="001E1EDB"/>
    <w:rsid w:val="001E3415"/>
    <w:rsid w:val="001E6CED"/>
    <w:rsid w:val="001E794A"/>
    <w:rsid w:val="001F00F4"/>
    <w:rsid w:val="001F0FEC"/>
    <w:rsid w:val="001F103C"/>
    <w:rsid w:val="001F2336"/>
    <w:rsid w:val="001F2387"/>
    <w:rsid w:val="001F24A8"/>
    <w:rsid w:val="001F2E19"/>
    <w:rsid w:val="001F4515"/>
    <w:rsid w:val="001F4811"/>
    <w:rsid w:val="001F4A10"/>
    <w:rsid w:val="001F5123"/>
    <w:rsid w:val="001F55E3"/>
    <w:rsid w:val="0020138D"/>
    <w:rsid w:val="00201ABD"/>
    <w:rsid w:val="002029B1"/>
    <w:rsid w:val="002032CC"/>
    <w:rsid w:val="00203F52"/>
    <w:rsid w:val="00204990"/>
    <w:rsid w:val="0020509B"/>
    <w:rsid w:val="002057AD"/>
    <w:rsid w:val="00205954"/>
    <w:rsid w:val="00212BF0"/>
    <w:rsid w:val="00213148"/>
    <w:rsid w:val="00213700"/>
    <w:rsid w:val="00213EA8"/>
    <w:rsid w:val="00214EDE"/>
    <w:rsid w:val="002157F0"/>
    <w:rsid w:val="002162F6"/>
    <w:rsid w:val="00217443"/>
    <w:rsid w:val="002174D4"/>
    <w:rsid w:val="00217962"/>
    <w:rsid w:val="002208D1"/>
    <w:rsid w:val="00227D62"/>
    <w:rsid w:val="002324AB"/>
    <w:rsid w:val="0023389E"/>
    <w:rsid w:val="00233B40"/>
    <w:rsid w:val="00235C6D"/>
    <w:rsid w:val="00235DB0"/>
    <w:rsid w:val="00237190"/>
    <w:rsid w:val="00240FEE"/>
    <w:rsid w:val="002429BD"/>
    <w:rsid w:val="00242B57"/>
    <w:rsid w:val="00242F2A"/>
    <w:rsid w:val="00244177"/>
    <w:rsid w:val="00244A92"/>
    <w:rsid w:val="002458F8"/>
    <w:rsid w:val="00246743"/>
    <w:rsid w:val="00252686"/>
    <w:rsid w:val="00252DC1"/>
    <w:rsid w:val="00253B1C"/>
    <w:rsid w:val="00254E95"/>
    <w:rsid w:val="00254F68"/>
    <w:rsid w:val="00255558"/>
    <w:rsid w:val="0025666C"/>
    <w:rsid w:val="00257863"/>
    <w:rsid w:val="00260430"/>
    <w:rsid w:val="002621C3"/>
    <w:rsid w:val="002627E0"/>
    <w:rsid w:val="00263348"/>
    <w:rsid w:val="002645E6"/>
    <w:rsid w:val="002666E4"/>
    <w:rsid w:val="00266C75"/>
    <w:rsid w:val="002677ED"/>
    <w:rsid w:val="00267904"/>
    <w:rsid w:val="00270929"/>
    <w:rsid w:val="0027221B"/>
    <w:rsid w:val="00274434"/>
    <w:rsid w:val="00274F6F"/>
    <w:rsid w:val="00275291"/>
    <w:rsid w:val="002757C6"/>
    <w:rsid w:val="002767C6"/>
    <w:rsid w:val="00276A73"/>
    <w:rsid w:val="00277B1F"/>
    <w:rsid w:val="00280BEC"/>
    <w:rsid w:val="0028227F"/>
    <w:rsid w:val="00282A18"/>
    <w:rsid w:val="00282C2E"/>
    <w:rsid w:val="002836D4"/>
    <w:rsid w:val="00285BC3"/>
    <w:rsid w:val="00286552"/>
    <w:rsid w:val="00286B51"/>
    <w:rsid w:val="002914B5"/>
    <w:rsid w:val="0029237A"/>
    <w:rsid w:val="00293C72"/>
    <w:rsid w:val="00296956"/>
    <w:rsid w:val="002977F9"/>
    <w:rsid w:val="002A12A5"/>
    <w:rsid w:val="002A1668"/>
    <w:rsid w:val="002A2A94"/>
    <w:rsid w:val="002A2B73"/>
    <w:rsid w:val="002A376A"/>
    <w:rsid w:val="002A6D96"/>
    <w:rsid w:val="002B00EB"/>
    <w:rsid w:val="002B21A9"/>
    <w:rsid w:val="002B2259"/>
    <w:rsid w:val="002B2731"/>
    <w:rsid w:val="002B34F5"/>
    <w:rsid w:val="002B37EC"/>
    <w:rsid w:val="002B6B1A"/>
    <w:rsid w:val="002B7701"/>
    <w:rsid w:val="002C13AB"/>
    <w:rsid w:val="002C18AA"/>
    <w:rsid w:val="002C411B"/>
    <w:rsid w:val="002C5EC7"/>
    <w:rsid w:val="002C6121"/>
    <w:rsid w:val="002C6BCA"/>
    <w:rsid w:val="002D05AD"/>
    <w:rsid w:val="002D168D"/>
    <w:rsid w:val="002D559B"/>
    <w:rsid w:val="002D6224"/>
    <w:rsid w:val="002D62F3"/>
    <w:rsid w:val="002E06B4"/>
    <w:rsid w:val="002E412C"/>
    <w:rsid w:val="002E4E05"/>
    <w:rsid w:val="002E4FBF"/>
    <w:rsid w:val="002E5026"/>
    <w:rsid w:val="002E6BAC"/>
    <w:rsid w:val="002F0D57"/>
    <w:rsid w:val="002F1DAA"/>
    <w:rsid w:val="002F22A6"/>
    <w:rsid w:val="002F3FC0"/>
    <w:rsid w:val="002F4277"/>
    <w:rsid w:val="002F5A1C"/>
    <w:rsid w:val="002F6509"/>
    <w:rsid w:val="00302592"/>
    <w:rsid w:val="003027C4"/>
    <w:rsid w:val="00303A71"/>
    <w:rsid w:val="00304149"/>
    <w:rsid w:val="003065F2"/>
    <w:rsid w:val="00311F5C"/>
    <w:rsid w:val="0031222F"/>
    <w:rsid w:val="00313803"/>
    <w:rsid w:val="00313E1C"/>
    <w:rsid w:val="003144B3"/>
    <w:rsid w:val="00314890"/>
    <w:rsid w:val="003148A6"/>
    <w:rsid w:val="00315209"/>
    <w:rsid w:val="003167EE"/>
    <w:rsid w:val="00317112"/>
    <w:rsid w:val="00320B47"/>
    <w:rsid w:val="003216D0"/>
    <w:rsid w:val="003229EF"/>
    <w:rsid w:val="0032310A"/>
    <w:rsid w:val="00323F2A"/>
    <w:rsid w:val="003242AA"/>
    <w:rsid w:val="00325605"/>
    <w:rsid w:val="00326B39"/>
    <w:rsid w:val="00326DD9"/>
    <w:rsid w:val="0032765B"/>
    <w:rsid w:val="00330B63"/>
    <w:rsid w:val="003314C8"/>
    <w:rsid w:val="00331C2C"/>
    <w:rsid w:val="00332EB4"/>
    <w:rsid w:val="00333C20"/>
    <w:rsid w:val="00333CCE"/>
    <w:rsid w:val="00333E80"/>
    <w:rsid w:val="00334296"/>
    <w:rsid w:val="00334D07"/>
    <w:rsid w:val="0033562C"/>
    <w:rsid w:val="00335ED0"/>
    <w:rsid w:val="00340621"/>
    <w:rsid w:val="00340A7D"/>
    <w:rsid w:val="003416B9"/>
    <w:rsid w:val="00342859"/>
    <w:rsid w:val="003433C0"/>
    <w:rsid w:val="00343B03"/>
    <w:rsid w:val="0034494A"/>
    <w:rsid w:val="00345225"/>
    <w:rsid w:val="00346BC2"/>
    <w:rsid w:val="00347A78"/>
    <w:rsid w:val="0035173D"/>
    <w:rsid w:val="0035324C"/>
    <w:rsid w:val="003534AF"/>
    <w:rsid w:val="00353F5C"/>
    <w:rsid w:val="003543E9"/>
    <w:rsid w:val="003547A9"/>
    <w:rsid w:val="0035666C"/>
    <w:rsid w:val="00360CB3"/>
    <w:rsid w:val="003614C9"/>
    <w:rsid w:val="00362226"/>
    <w:rsid w:val="00363D35"/>
    <w:rsid w:val="0036453A"/>
    <w:rsid w:val="00365101"/>
    <w:rsid w:val="003656D0"/>
    <w:rsid w:val="003660DB"/>
    <w:rsid w:val="00367413"/>
    <w:rsid w:val="00367C27"/>
    <w:rsid w:val="00367FE4"/>
    <w:rsid w:val="00371B39"/>
    <w:rsid w:val="0037229D"/>
    <w:rsid w:val="00373C91"/>
    <w:rsid w:val="00374E4D"/>
    <w:rsid w:val="00380425"/>
    <w:rsid w:val="0038114A"/>
    <w:rsid w:val="0038200D"/>
    <w:rsid w:val="00384917"/>
    <w:rsid w:val="00384C41"/>
    <w:rsid w:val="003851D0"/>
    <w:rsid w:val="003879DB"/>
    <w:rsid w:val="00391799"/>
    <w:rsid w:val="003919D9"/>
    <w:rsid w:val="00393127"/>
    <w:rsid w:val="00393BFB"/>
    <w:rsid w:val="00394D8B"/>
    <w:rsid w:val="00396B1C"/>
    <w:rsid w:val="003A11B3"/>
    <w:rsid w:val="003A11D4"/>
    <w:rsid w:val="003A57DE"/>
    <w:rsid w:val="003A7676"/>
    <w:rsid w:val="003B0599"/>
    <w:rsid w:val="003B0B39"/>
    <w:rsid w:val="003B15D6"/>
    <w:rsid w:val="003B42F1"/>
    <w:rsid w:val="003B44B8"/>
    <w:rsid w:val="003B4E3A"/>
    <w:rsid w:val="003B58FE"/>
    <w:rsid w:val="003C0350"/>
    <w:rsid w:val="003C064A"/>
    <w:rsid w:val="003C0B08"/>
    <w:rsid w:val="003C3CBD"/>
    <w:rsid w:val="003C4037"/>
    <w:rsid w:val="003C4394"/>
    <w:rsid w:val="003C4815"/>
    <w:rsid w:val="003C56FE"/>
    <w:rsid w:val="003C5E9B"/>
    <w:rsid w:val="003C6B0D"/>
    <w:rsid w:val="003C6C5D"/>
    <w:rsid w:val="003C7796"/>
    <w:rsid w:val="003D0074"/>
    <w:rsid w:val="003D0380"/>
    <w:rsid w:val="003D09DC"/>
    <w:rsid w:val="003D3867"/>
    <w:rsid w:val="003D3DE2"/>
    <w:rsid w:val="003D4BDF"/>
    <w:rsid w:val="003D5466"/>
    <w:rsid w:val="003D64AD"/>
    <w:rsid w:val="003D703D"/>
    <w:rsid w:val="003D7415"/>
    <w:rsid w:val="003E0331"/>
    <w:rsid w:val="003E1040"/>
    <w:rsid w:val="003E3232"/>
    <w:rsid w:val="003E403F"/>
    <w:rsid w:val="003E55E4"/>
    <w:rsid w:val="003E59AD"/>
    <w:rsid w:val="003E6B58"/>
    <w:rsid w:val="003E7978"/>
    <w:rsid w:val="003E79D0"/>
    <w:rsid w:val="003F21EF"/>
    <w:rsid w:val="003F32E5"/>
    <w:rsid w:val="003F4742"/>
    <w:rsid w:val="003F6342"/>
    <w:rsid w:val="003F72B8"/>
    <w:rsid w:val="003F7C51"/>
    <w:rsid w:val="00402D4F"/>
    <w:rsid w:val="004049F5"/>
    <w:rsid w:val="00405B4A"/>
    <w:rsid w:val="0040674C"/>
    <w:rsid w:val="00406A3C"/>
    <w:rsid w:val="004079EE"/>
    <w:rsid w:val="00410632"/>
    <w:rsid w:val="004130DC"/>
    <w:rsid w:val="0041389E"/>
    <w:rsid w:val="00413B91"/>
    <w:rsid w:val="004145EA"/>
    <w:rsid w:val="0041533E"/>
    <w:rsid w:val="00416C71"/>
    <w:rsid w:val="00417212"/>
    <w:rsid w:val="0042018E"/>
    <w:rsid w:val="00420C95"/>
    <w:rsid w:val="004233C7"/>
    <w:rsid w:val="00424CBA"/>
    <w:rsid w:val="00426A63"/>
    <w:rsid w:val="0042762E"/>
    <w:rsid w:val="00431BD0"/>
    <w:rsid w:val="00433852"/>
    <w:rsid w:val="0043439F"/>
    <w:rsid w:val="004350FC"/>
    <w:rsid w:val="00436645"/>
    <w:rsid w:val="004378E2"/>
    <w:rsid w:val="00441743"/>
    <w:rsid w:val="00442A27"/>
    <w:rsid w:val="00443424"/>
    <w:rsid w:val="0044391B"/>
    <w:rsid w:val="00443C37"/>
    <w:rsid w:val="00443D00"/>
    <w:rsid w:val="00444AD4"/>
    <w:rsid w:val="004504E6"/>
    <w:rsid w:val="00450759"/>
    <w:rsid w:val="004516CB"/>
    <w:rsid w:val="00452195"/>
    <w:rsid w:val="004529CC"/>
    <w:rsid w:val="00452A10"/>
    <w:rsid w:val="0045361C"/>
    <w:rsid w:val="0045366E"/>
    <w:rsid w:val="00453D21"/>
    <w:rsid w:val="00455B5C"/>
    <w:rsid w:val="00455DBE"/>
    <w:rsid w:val="00455FC2"/>
    <w:rsid w:val="00456D10"/>
    <w:rsid w:val="00461613"/>
    <w:rsid w:val="00461724"/>
    <w:rsid w:val="00461FA0"/>
    <w:rsid w:val="004626AC"/>
    <w:rsid w:val="00465ACE"/>
    <w:rsid w:val="00467570"/>
    <w:rsid w:val="0047071D"/>
    <w:rsid w:val="004716A8"/>
    <w:rsid w:val="00471935"/>
    <w:rsid w:val="00473232"/>
    <w:rsid w:val="00473A88"/>
    <w:rsid w:val="0047496C"/>
    <w:rsid w:val="00474F32"/>
    <w:rsid w:val="00475525"/>
    <w:rsid w:val="00476AAB"/>
    <w:rsid w:val="00477901"/>
    <w:rsid w:val="004804E1"/>
    <w:rsid w:val="004809C7"/>
    <w:rsid w:val="00481AE8"/>
    <w:rsid w:val="00481C90"/>
    <w:rsid w:val="004827F7"/>
    <w:rsid w:val="00482FD3"/>
    <w:rsid w:val="00483B56"/>
    <w:rsid w:val="0048538E"/>
    <w:rsid w:val="00485537"/>
    <w:rsid w:val="00487106"/>
    <w:rsid w:val="00490427"/>
    <w:rsid w:val="00490C60"/>
    <w:rsid w:val="00493336"/>
    <w:rsid w:val="00493AE9"/>
    <w:rsid w:val="00494A86"/>
    <w:rsid w:val="004950A8"/>
    <w:rsid w:val="00495667"/>
    <w:rsid w:val="0049666C"/>
    <w:rsid w:val="004974AA"/>
    <w:rsid w:val="00497964"/>
    <w:rsid w:val="00497ABA"/>
    <w:rsid w:val="00497C43"/>
    <w:rsid w:val="004A0110"/>
    <w:rsid w:val="004A16E1"/>
    <w:rsid w:val="004A1F5C"/>
    <w:rsid w:val="004A236C"/>
    <w:rsid w:val="004A3A00"/>
    <w:rsid w:val="004A57B5"/>
    <w:rsid w:val="004A5DA5"/>
    <w:rsid w:val="004A5FB6"/>
    <w:rsid w:val="004A6447"/>
    <w:rsid w:val="004A7901"/>
    <w:rsid w:val="004B2766"/>
    <w:rsid w:val="004B5227"/>
    <w:rsid w:val="004B6594"/>
    <w:rsid w:val="004B6D65"/>
    <w:rsid w:val="004B6F32"/>
    <w:rsid w:val="004B73D4"/>
    <w:rsid w:val="004C17DF"/>
    <w:rsid w:val="004C182C"/>
    <w:rsid w:val="004C1F4B"/>
    <w:rsid w:val="004C22E1"/>
    <w:rsid w:val="004C27E3"/>
    <w:rsid w:val="004C2C95"/>
    <w:rsid w:val="004C3233"/>
    <w:rsid w:val="004C42A4"/>
    <w:rsid w:val="004C58FE"/>
    <w:rsid w:val="004C5F9C"/>
    <w:rsid w:val="004C6230"/>
    <w:rsid w:val="004C6815"/>
    <w:rsid w:val="004C686B"/>
    <w:rsid w:val="004D06C2"/>
    <w:rsid w:val="004D2D10"/>
    <w:rsid w:val="004D2FDD"/>
    <w:rsid w:val="004D5D83"/>
    <w:rsid w:val="004D6182"/>
    <w:rsid w:val="004D662D"/>
    <w:rsid w:val="004D6D1E"/>
    <w:rsid w:val="004D76F0"/>
    <w:rsid w:val="004E0290"/>
    <w:rsid w:val="004E0765"/>
    <w:rsid w:val="004E75B3"/>
    <w:rsid w:val="004E75C0"/>
    <w:rsid w:val="004F009F"/>
    <w:rsid w:val="004F030D"/>
    <w:rsid w:val="004F0CCC"/>
    <w:rsid w:val="004F2318"/>
    <w:rsid w:val="004F25D4"/>
    <w:rsid w:val="004F28C4"/>
    <w:rsid w:val="004F2CDB"/>
    <w:rsid w:val="004F4F6C"/>
    <w:rsid w:val="004F58FB"/>
    <w:rsid w:val="004F61E3"/>
    <w:rsid w:val="004F696C"/>
    <w:rsid w:val="00500AB5"/>
    <w:rsid w:val="005016BA"/>
    <w:rsid w:val="0050178F"/>
    <w:rsid w:val="0050193F"/>
    <w:rsid w:val="00502141"/>
    <w:rsid w:val="00505DFB"/>
    <w:rsid w:val="00506BEF"/>
    <w:rsid w:val="00507174"/>
    <w:rsid w:val="0051180E"/>
    <w:rsid w:val="0051203D"/>
    <w:rsid w:val="0051215D"/>
    <w:rsid w:val="00513FA6"/>
    <w:rsid w:val="00515942"/>
    <w:rsid w:val="005169D5"/>
    <w:rsid w:val="005172F1"/>
    <w:rsid w:val="00517767"/>
    <w:rsid w:val="00517A3F"/>
    <w:rsid w:val="00520396"/>
    <w:rsid w:val="00520597"/>
    <w:rsid w:val="005208A9"/>
    <w:rsid w:val="00521219"/>
    <w:rsid w:val="00523230"/>
    <w:rsid w:val="00523BFE"/>
    <w:rsid w:val="00524CA2"/>
    <w:rsid w:val="0052519C"/>
    <w:rsid w:val="00525D77"/>
    <w:rsid w:val="00525F17"/>
    <w:rsid w:val="00526C14"/>
    <w:rsid w:val="0053110C"/>
    <w:rsid w:val="00532108"/>
    <w:rsid w:val="00533399"/>
    <w:rsid w:val="00533CDB"/>
    <w:rsid w:val="00535DA2"/>
    <w:rsid w:val="00537E3F"/>
    <w:rsid w:val="005409DF"/>
    <w:rsid w:val="00540C6B"/>
    <w:rsid w:val="005414C9"/>
    <w:rsid w:val="00542356"/>
    <w:rsid w:val="005425EE"/>
    <w:rsid w:val="00542897"/>
    <w:rsid w:val="00542B21"/>
    <w:rsid w:val="00542F21"/>
    <w:rsid w:val="00543CCD"/>
    <w:rsid w:val="00543E3C"/>
    <w:rsid w:val="0054411E"/>
    <w:rsid w:val="00546CFC"/>
    <w:rsid w:val="00547893"/>
    <w:rsid w:val="00552F54"/>
    <w:rsid w:val="005537CE"/>
    <w:rsid w:val="005539D5"/>
    <w:rsid w:val="005541E6"/>
    <w:rsid w:val="00554CC6"/>
    <w:rsid w:val="00555532"/>
    <w:rsid w:val="00556387"/>
    <w:rsid w:val="005577A6"/>
    <w:rsid w:val="00557A0B"/>
    <w:rsid w:val="005606B2"/>
    <w:rsid w:val="00560DEB"/>
    <w:rsid w:val="00560F40"/>
    <w:rsid w:val="0056259D"/>
    <w:rsid w:val="005629B5"/>
    <w:rsid w:val="00562D49"/>
    <w:rsid w:val="005635AC"/>
    <w:rsid w:val="00565871"/>
    <w:rsid w:val="0056587A"/>
    <w:rsid w:val="00565AB9"/>
    <w:rsid w:val="00566576"/>
    <w:rsid w:val="00566B38"/>
    <w:rsid w:val="005675A6"/>
    <w:rsid w:val="00567CB4"/>
    <w:rsid w:val="005713B7"/>
    <w:rsid w:val="00571E9E"/>
    <w:rsid w:val="005731A6"/>
    <w:rsid w:val="00573256"/>
    <w:rsid w:val="00573FA0"/>
    <w:rsid w:val="00577023"/>
    <w:rsid w:val="00577D29"/>
    <w:rsid w:val="00577F7E"/>
    <w:rsid w:val="0058030D"/>
    <w:rsid w:val="00581A70"/>
    <w:rsid w:val="00581F29"/>
    <w:rsid w:val="00583D80"/>
    <w:rsid w:val="00584310"/>
    <w:rsid w:val="005845E4"/>
    <w:rsid w:val="005846DC"/>
    <w:rsid w:val="0058550D"/>
    <w:rsid w:val="0058598D"/>
    <w:rsid w:val="00586291"/>
    <w:rsid w:val="00586D06"/>
    <w:rsid w:val="0059019C"/>
    <w:rsid w:val="00590D5A"/>
    <w:rsid w:val="0059141E"/>
    <w:rsid w:val="00591B71"/>
    <w:rsid w:val="005932AC"/>
    <w:rsid w:val="00593C9B"/>
    <w:rsid w:val="00594BCA"/>
    <w:rsid w:val="005953A4"/>
    <w:rsid w:val="005955D9"/>
    <w:rsid w:val="00595620"/>
    <w:rsid w:val="00596415"/>
    <w:rsid w:val="005969C3"/>
    <w:rsid w:val="00597583"/>
    <w:rsid w:val="00597F30"/>
    <w:rsid w:val="005A0274"/>
    <w:rsid w:val="005A1E1A"/>
    <w:rsid w:val="005A3432"/>
    <w:rsid w:val="005A4473"/>
    <w:rsid w:val="005A4D0E"/>
    <w:rsid w:val="005A5B10"/>
    <w:rsid w:val="005A6DF5"/>
    <w:rsid w:val="005B095D"/>
    <w:rsid w:val="005B12EE"/>
    <w:rsid w:val="005B13FD"/>
    <w:rsid w:val="005B4362"/>
    <w:rsid w:val="005B5067"/>
    <w:rsid w:val="005B6A56"/>
    <w:rsid w:val="005B7A34"/>
    <w:rsid w:val="005B7CB4"/>
    <w:rsid w:val="005C1EDD"/>
    <w:rsid w:val="005C2072"/>
    <w:rsid w:val="005C3A02"/>
    <w:rsid w:val="005C490E"/>
    <w:rsid w:val="005C5305"/>
    <w:rsid w:val="005C5EA5"/>
    <w:rsid w:val="005C77DD"/>
    <w:rsid w:val="005D3464"/>
    <w:rsid w:val="005D35BD"/>
    <w:rsid w:val="005D4162"/>
    <w:rsid w:val="005D639E"/>
    <w:rsid w:val="005D726C"/>
    <w:rsid w:val="005D7822"/>
    <w:rsid w:val="005D7BDF"/>
    <w:rsid w:val="005E0D56"/>
    <w:rsid w:val="005E0EF8"/>
    <w:rsid w:val="005E161E"/>
    <w:rsid w:val="005E31D2"/>
    <w:rsid w:val="005E3248"/>
    <w:rsid w:val="005E3408"/>
    <w:rsid w:val="005E3663"/>
    <w:rsid w:val="005E4877"/>
    <w:rsid w:val="005E6CC0"/>
    <w:rsid w:val="005F08EE"/>
    <w:rsid w:val="005F11E9"/>
    <w:rsid w:val="005F1BF7"/>
    <w:rsid w:val="005F4438"/>
    <w:rsid w:val="005F44C1"/>
    <w:rsid w:val="005F486D"/>
    <w:rsid w:val="005F60DD"/>
    <w:rsid w:val="005F72AA"/>
    <w:rsid w:val="005F7640"/>
    <w:rsid w:val="005F7BE1"/>
    <w:rsid w:val="00600806"/>
    <w:rsid w:val="0060139B"/>
    <w:rsid w:val="00603A08"/>
    <w:rsid w:val="00604424"/>
    <w:rsid w:val="00604F10"/>
    <w:rsid w:val="00605206"/>
    <w:rsid w:val="00605B2B"/>
    <w:rsid w:val="00606F54"/>
    <w:rsid w:val="00610575"/>
    <w:rsid w:val="00610959"/>
    <w:rsid w:val="006112F7"/>
    <w:rsid w:val="00611346"/>
    <w:rsid w:val="006119FB"/>
    <w:rsid w:val="006129F9"/>
    <w:rsid w:val="00612E3A"/>
    <w:rsid w:val="006130AA"/>
    <w:rsid w:val="00614078"/>
    <w:rsid w:val="0061488D"/>
    <w:rsid w:val="00614957"/>
    <w:rsid w:val="00614CF8"/>
    <w:rsid w:val="00615369"/>
    <w:rsid w:val="006155C9"/>
    <w:rsid w:val="00616572"/>
    <w:rsid w:val="00620E81"/>
    <w:rsid w:val="00621699"/>
    <w:rsid w:val="006220BE"/>
    <w:rsid w:val="00622417"/>
    <w:rsid w:val="006224CA"/>
    <w:rsid w:val="00623749"/>
    <w:rsid w:val="00624146"/>
    <w:rsid w:val="006253B2"/>
    <w:rsid w:val="00625449"/>
    <w:rsid w:val="00625ED5"/>
    <w:rsid w:val="006315B1"/>
    <w:rsid w:val="00631A8E"/>
    <w:rsid w:val="00632416"/>
    <w:rsid w:val="00632774"/>
    <w:rsid w:val="006329ED"/>
    <w:rsid w:val="00632EE0"/>
    <w:rsid w:val="00635239"/>
    <w:rsid w:val="0063620C"/>
    <w:rsid w:val="006364FD"/>
    <w:rsid w:val="0063679A"/>
    <w:rsid w:val="00640D73"/>
    <w:rsid w:val="0064213C"/>
    <w:rsid w:val="00643FA3"/>
    <w:rsid w:val="00644BAF"/>
    <w:rsid w:val="00645601"/>
    <w:rsid w:val="006466B8"/>
    <w:rsid w:val="0064782B"/>
    <w:rsid w:val="006503C2"/>
    <w:rsid w:val="006510BB"/>
    <w:rsid w:val="00652F63"/>
    <w:rsid w:val="006535C4"/>
    <w:rsid w:val="00655111"/>
    <w:rsid w:val="0065619A"/>
    <w:rsid w:val="006561D4"/>
    <w:rsid w:val="006566E2"/>
    <w:rsid w:val="006570B6"/>
    <w:rsid w:val="00657FA6"/>
    <w:rsid w:val="006600D1"/>
    <w:rsid w:val="00661048"/>
    <w:rsid w:val="00661321"/>
    <w:rsid w:val="0066376C"/>
    <w:rsid w:val="00663C0D"/>
    <w:rsid w:val="00664369"/>
    <w:rsid w:val="00665462"/>
    <w:rsid w:val="00665745"/>
    <w:rsid w:val="006657D1"/>
    <w:rsid w:val="00666BDE"/>
    <w:rsid w:val="00666DDA"/>
    <w:rsid w:val="006728AC"/>
    <w:rsid w:val="00673605"/>
    <w:rsid w:val="00673C89"/>
    <w:rsid w:val="00674654"/>
    <w:rsid w:val="00675D45"/>
    <w:rsid w:val="006804CF"/>
    <w:rsid w:val="006815D6"/>
    <w:rsid w:val="006820B1"/>
    <w:rsid w:val="00682A51"/>
    <w:rsid w:val="006830C9"/>
    <w:rsid w:val="00684624"/>
    <w:rsid w:val="006868A0"/>
    <w:rsid w:val="00691BC9"/>
    <w:rsid w:val="00692A1F"/>
    <w:rsid w:val="00694828"/>
    <w:rsid w:val="00696732"/>
    <w:rsid w:val="0069797E"/>
    <w:rsid w:val="006A3747"/>
    <w:rsid w:val="006A4FD4"/>
    <w:rsid w:val="006A579C"/>
    <w:rsid w:val="006A59CC"/>
    <w:rsid w:val="006A616B"/>
    <w:rsid w:val="006A7190"/>
    <w:rsid w:val="006A72BD"/>
    <w:rsid w:val="006A7962"/>
    <w:rsid w:val="006B002F"/>
    <w:rsid w:val="006B03A1"/>
    <w:rsid w:val="006B051E"/>
    <w:rsid w:val="006B1384"/>
    <w:rsid w:val="006B22A2"/>
    <w:rsid w:val="006B2343"/>
    <w:rsid w:val="006B476A"/>
    <w:rsid w:val="006B4FBF"/>
    <w:rsid w:val="006B56ED"/>
    <w:rsid w:val="006B6E66"/>
    <w:rsid w:val="006B7A8F"/>
    <w:rsid w:val="006C016D"/>
    <w:rsid w:val="006C06AA"/>
    <w:rsid w:val="006C0FB7"/>
    <w:rsid w:val="006C1239"/>
    <w:rsid w:val="006C2115"/>
    <w:rsid w:val="006C3A9C"/>
    <w:rsid w:val="006C4271"/>
    <w:rsid w:val="006C5030"/>
    <w:rsid w:val="006C5D9A"/>
    <w:rsid w:val="006C70D4"/>
    <w:rsid w:val="006D0208"/>
    <w:rsid w:val="006D1B36"/>
    <w:rsid w:val="006D29F8"/>
    <w:rsid w:val="006D301F"/>
    <w:rsid w:val="006D3E9A"/>
    <w:rsid w:val="006D5FB0"/>
    <w:rsid w:val="006D6355"/>
    <w:rsid w:val="006D662E"/>
    <w:rsid w:val="006E1D37"/>
    <w:rsid w:val="006E1E61"/>
    <w:rsid w:val="006F0A52"/>
    <w:rsid w:val="006F2F19"/>
    <w:rsid w:val="006F41BB"/>
    <w:rsid w:val="006F46C7"/>
    <w:rsid w:val="006F5767"/>
    <w:rsid w:val="006F7684"/>
    <w:rsid w:val="006F7C7D"/>
    <w:rsid w:val="00700743"/>
    <w:rsid w:val="00700CC8"/>
    <w:rsid w:val="00700DDD"/>
    <w:rsid w:val="007032B6"/>
    <w:rsid w:val="007041FC"/>
    <w:rsid w:val="00705994"/>
    <w:rsid w:val="0070605E"/>
    <w:rsid w:val="00707921"/>
    <w:rsid w:val="0071476A"/>
    <w:rsid w:val="00714F0C"/>
    <w:rsid w:val="007153E6"/>
    <w:rsid w:val="0071725C"/>
    <w:rsid w:val="007175AB"/>
    <w:rsid w:val="0072082C"/>
    <w:rsid w:val="007208A9"/>
    <w:rsid w:val="007229AB"/>
    <w:rsid w:val="007238B7"/>
    <w:rsid w:val="00723F33"/>
    <w:rsid w:val="007265B0"/>
    <w:rsid w:val="00726E4B"/>
    <w:rsid w:val="0072799B"/>
    <w:rsid w:val="007306EE"/>
    <w:rsid w:val="00730F73"/>
    <w:rsid w:val="00731ED5"/>
    <w:rsid w:val="00731ED9"/>
    <w:rsid w:val="007324DF"/>
    <w:rsid w:val="0073275C"/>
    <w:rsid w:val="00732B3C"/>
    <w:rsid w:val="0073317E"/>
    <w:rsid w:val="007335B5"/>
    <w:rsid w:val="007335D7"/>
    <w:rsid w:val="0073475C"/>
    <w:rsid w:val="00735A44"/>
    <w:rsid w:val="00736782"/>
    <w:rsid w:val="0073788F"/>
    <w:rsid w:val="00741692"/>
    <w:rsid w:val="00741DAB"/>
    <w:rsid w:val="00742535"/>
    <w:rsid w:val="00743EA8"/>
    <w:rsid w:val="00744189"/>
    <w:rsid w:val="007453BD"/>
    <w:rsid w:val="007466B2"/>
    <w:rsid w:val="00747ABC"/>
    <w:rsid w:val="00752797"/>
    <w:rsid w:val="00752C40"/>
    <w:rsid w:val="00752FC2"/>
    <w:rsid w:val="007539E5"/>
    <w:rsid w:val="007546AA"/>
    <w:rsid w:val="00754F35"/>
    <w:rsid w:val="0075596E"/>
    <w:rsid w:val="00755D06"/>
    <w:rsid w:val="0075608F"/>
    <w:rsid w:val="007567F1"/>
    <w:rsid w:val="00757A6A"/>
    <w:rsid w:val="0076024C"/>
    <w:rsid w:val="00760E5D"/>
    <w:rsid w:val="007610F7"/>
    <w:rsid w:val="007626A9"/>
    <w:rsid w:val="00762F0A"/>
    <w:rsid w:val="0076303B"/>
    <w:rsid w:val="007634A1"/>
    <w:rsid w:val="007638B1"/>
    <w:rsid w:val="00763C5E"/>
    <w:rsid w:val="00763FAD"/>
    <w:rsid w:val="0076421C"/>
    <w:rsid w:val="00764367"/>
    <w:rsid w:val="00764C72"/>
    <w:rsid w:val="00765F9C"/>
    <w:rsid w:val="0077109E"/>
    <w:rsid w:val="007737B1"/>
    <w:rsid w:val="007739BD"/>
    <w:rsid w:val="00775374"/>
    <w:rsid w:val="00775522"/>
    <w:rsid w:val="00775DB4"/>
    <w:rsid w:val="00777674"/>
    <w:rsid w:val="00782F31"/>
    <w:rsid w:val="00783803"/>
    <w:rsid w:val="0078424B"/>
    <w:rsid w:val="00785EFB"/>
    <w:rsid w:val="00787A28"/>
    <w:rsid w:val="00791CC3"/>
    <w:rsid w:val="00792168"/>
    <w:rsid w:val="00795A68"/>
    <w:rsid w:val="00795AAD"/>
    <w:rsid w:val="007968D5"/>
    <w:rsid w:val="007970CF"/>
    <w:rsid w:val="00797341"/>
    <w:rsid w:val="007A05A3"/>
    <w:rsid w:val="007A095C"/>
    <w:rsid w:val="007A2C19"/>
    <w:rsid w:val="007A327B"/>
    <w:rsid w:val="007A33A1"/>
    <w:rsid w:val="007A4E2D"/>
    <w:rsid w:val="007A6CCA"/>
    <w:rsid w:val="007A74B5"/>
    <w:rsid w:val="007B1169"/>
    <w:rsid w:val="007B193D"/>
    <w:rsid w:val="007B1CE7"/>
    <w:rsid w:val="007B1ECD"/>
    <w:rsid w:val="007B3476"/>
    <w:rsid w:val="007B349E"/>
    <w:rsid w:val="007B59E9"/>
    <w:rsid w:val="007B6931"/>
    <w:rsid w:val="007B748C"/>
    <w:rsid w:val="007C08CA"/>
    <w:rsid w:val="007C22E6"/>
    <w:rsid w:val="007C2917"/>
    <w:rsid w:val="007C2E4C"/>
    <w:rsid w:val="007C4A7F"/>
    <w:rsid w:val="007C5B35"/>
    <w:rsid w:val="007C5FAA"/>
    <w:rsid w:val="007C5FB8"/>
    <w:rsid w:val="007C7140"/>
    <w:rsid w:val="007C733D"/>
    <w:rsid w:val="007D16AF"/>
    <w:rsid w:val="007D16B6"/>
    <w:rsid w:val="007D2ABD"/>
    <w:rsid w:val="007D2FA0"/>
    <w:rsid w:val="007D3189"/>
    <w:rsid w:val="007D3465"/>
    <w:rsid w:val="007D38A9"/>
    <w:rsid w:val="007D3AD5"/>
    <w:rsid w:val="007D43F8"/>
    <w:rsid w:val="007D5048"/>
    <w:rsid w:val="007D5373"/>
    <w:rsid w:val="007D66CC"/>
    <w:rsid w:val="007E40F4"/>
    <w:rsid w:val="007E6622"/>
    <w:rsid w:val="007F1302"/>
    <w:rsid w:val="007F21EF"/>
    <w:rsid w:val="007F22CA"/>
    <w:rsid w:val="007F2ADC"/>
    <w:rsid w:val="007F2B40"/>
    <w:rsid w:val="007F32ED"/>
    <w:rsid w:val="007F5EAB"/>
    <w:rsid w:val="007F77CE"/>
    <w:rsid w:val="008005E3"/>
    <w:rsid w:val="008028A9"/>
    <w:rsid w:val="00803060"/>
    <w:rsid w:val="008039D6"/>
    <w:rsid w:val="00803E27"/>
    <w:rsid w:val="00804DAD"/>
    <w:rsid w:val="0080579D"/>
    <w:rsid w:val="00805D79"/>
    <w:rsid w:val="00806902"/>
    <w:rsid w:val="00806AF2"/>
    <w:rsid w:val="00806FA1"/>
    <w:rsid w:val="00812B0B"/>
    <w:rsid w:val="00815129"/>
    <w:rsid w:val="008156BD"/>
    <w:rsid w:val="00815ED0"/>
    <w:rsid w:val="008163D1"/>
    <w:rsid w:val="00816ACE"/>
    <w:rsid w:val="00816C3D"/>
    <w:rsid w:val="008176A9"/>
    <w:rsid w:val="008207BB"/>
    <w:rsid w:val="00820D89"/>
    <w:rsid w:val="00821EE7"/>
    <w:rsid w:val="00822CF2"/>
    <w:rsid w:val="008308B6"/>
    <w:rsid w:val="00830BC9"/>
    <w:rsid w:val="00830F2A"/>
    <w:rsid w:val="00833159"/>
    <w:rsid w:val="008332BA"/>
    <w:rsid w:val="00835EF2"/>
    <w:rsid w:val="00836B76"/>
    <w:rsid w:val="00837A9D"/>
    <w:rsid w:val="0084076A"/>
    <w:rsid w:val="00841F5E"/>
    <w:rsid w:val="00850129"/>
    <w:rsid w:val="00850648"/>
    <w:rsid w:val="00850D06"/>
    <w:rsid w:val="0085117F"/>
    <w:rsid w:val="00852389"/>
    <w:rsid w:val="00852BAD"/>
    <w:rsid w:val="00853142"/>
    <w:rsid w:val="00853DB5"/>
    <w:rsid w:val="00855734"/>
    <w:rsid w:val="00855EC6"/>
    <w:rsid w:val="008567CC"/>
    <w:rsid w:val="008568D4"/>
    <w:rsid w:val="00857325"/>
    <w:rsid w:val="008576DD"/>
    <w:rsid w:val="0086002B"/>
    <w:rsid w:val="0086008A"/>
    <w:rsid w:val="008606C7"/>
    <w:rsid w:val="00860B66"/>
    <w:rsid w:val="00862E65"/>
    <w:rsid w:val="00862ED8"/>
    <w:rsid w:val="008631D4"/>
    <w:rsid w:val="00863E83"/>
    <w:rsid w:val="00863F09"/>
    <w:rsid w:val="00864C3C"/>
    <w:rsid w:val="008650AA"/>
    <w:rsid w:val="00866436"/>
    <w:rsid w:val="00866689"/>
    <w:rsid w:val="00866F98"/>
    <w:rsid w:val="008677A0"/>
    <w:rsid w:val="008712E6"/>
    <w:rsid w:val="00871A28"/>
    <w:rsid w:val="008728A8"/>
    <w:rsid w:val="00872D3C"/>
    <w:rsid w:val="008739F6"/>
    <w:rsid w:val="00874A8B"/>
    <w:rsid w:val="00877D05"/>
    <w:rsid w:val="008821FB"/>
    <w:rsid w:val="008842AA"/>
    <w:rsid w:val="00884406"/>
    <w:rsid w:val="0088442A"/>
    <w:rsid w:val="0088463B"/>
    <w:rsid w:val="00884EA7"/>
    <w:rsid w:val="00885C6F"/>
    <w:rsid w:val="00887859"/>
    <w:rsid w:val="0088796D"/>
    <w:rsid w:val="00887CE1"/>
    <w:rsid w:val="00890CC8"/>
    <w:rsid w:val="00891010"/>
    <w:rsid w:val="0089117F"/>
    <w:rsid w:val="008914F1"/>
    <w:rsid w:val="0089286C"/>
    <w:rsid w:val="00893754"/>
    <w:rsid w:val="00894234"/>
    <w:rsid w:val="0089584A"/>
    <w:rsid w:val="008958E6"/>
    <w:rsid w:val="00896800"/>
    <w:rsid w:val="00897626"/>
    <w:rsid w:val="008A029D"/>
    <w:rsid w:val="008A205E"/>
    <w:rsid w:val="008A482C"/>
    <w:rsid w:val="008A5D54"/>
    <w:rsid w:val="008A65AF"/>
    <w:rsid w:val="008A6DA6"/>
    <w:rsid w:val="008A7D8E"/>
    <w:rsid w:val="008B178B"/>
    <w:rsid w:val="008B2B6C"/>
    <w:rsid w:val="008B3DFF"/>
    <w:rsid w:val="008B3F54"/>
    <w:rsid w:val="008B3F61"/>
    <w:rsid w:val="008B4F8E"/>
    <w:rsid w:val="008B54DF"/>
    <w:rsid w:val="008B6686"/>
    <w:rsid w:val="008B7690"/>
    <w:rsid w:val="008C0A3C"/>
    <w:rsid w:val="008C4BAA"/>
    <w:rsid w:val="008C5DC0"/>
    <w:rsid w:val="008C639E"/>
    <w:rsid w:val="008C6B01"/>
    <w:rsid w:val="008D02D2"/>
    <w:rsid w:val="008D08CD"/>
    <w:rsid w:val="008D3169"/>
    <w:rsid w:val="008D3273"/>
    <w:rsid w:val="008D33FC"/>
    <w:rsid w:val="008D4322"/>
    <w:rsid w:val="008D46BA"/>
    <w:rsid w:val="008D4ADF"/>
    <w:rsid w:val="008D51AF"/>
    <w:rsid w:val="008D639F"/>
    <w:rsid w:val="008D73D8"/>
    <w:rsid w:val="008E00A9"/>
    <w:rsid w:val="008E1543"/>
    <w:rsid w:val="008E23ED"/>
    <w:rsid w:val="008E2992"/>
    <w:rsid w:val="008E3D6B"/>
    <w:rsid w:val="008E4644"/>
    <w:rsid w:val="008E46A3"/>
    <w:rsid w:val="008E4DB2"/>
    <w:rsid w:val="008E52CF"/>
    <w:rsid w:val="008E6568"/>
    <w:rsid w:val="008E66B7"/>
    <w:rsid w:val="008E6713"/>
    <w:rsid w:val="008F0D1B"/>
    <w:rsid w:val="008F0E7C"/>
    <w:rsid w:val="008F2704"/>
    <w:rsid w:val="008F2A63"/>
    <w:rsid w:val="008F53A7"/>
    <w:rsid w:val="008F6D72"/>
    <w:rsid w:val="008F79D9"/>
    <w:rsid w:val="009012C2"/>
    <w:rsid w:val="009022E8"/>
    <w:rsid w:val="00904137"/>
    <w:rsid w:val="00904CE2"/>
    <w:rsid w:val="009058D6"/>
    <w:rsid w:val="00906BCD"/>
    <w:rsid w:val="00911F0F"/>
    <w:rsid w:val="009120D4"/>
    <w:rsid w:val="009123F5"/>
    <w:rsid w:val="00912B86"/>
    <w:rsid w:val="00913FD4"/>
    <w:rsid w:val="00915E13"/>
    <w:rsid w:val="00917FF9"/>
    <w:rsid w:val="0092112B"/>
    <w:rsid w:val="0092159C"/>
    <w:rsid w:val="009229C6"/>
    <w:rsid w:val="00922C40"/>
    <w:rsid w:val="009243F7"/>
    <w:rsid w:val="009247C4"/>
    <w:rsid w:val="0092578E"/>
    <w:rsid w:val="00925832"/>
    <w:rsid w:val="00925AB3"/>
    <w:rsid w:val="00925CFB"/>
    <w:rsid w:val="00925D18"/>
    <w:rsid w:val="0093093D"/>
    <w:rsid w:val="00931512"/>
    <w:rsid w:val="009333BA"/>
    <w:rsid w:val="0093544C"/>
    <w:rsid w:val="00935961"/>
    <w:rsid w:val="00935D61"/>
    <w:rsid w:val="00935F23"/>
    <w:rsid w:val="00936161"/>
    <w:rsid w:val="009362E7"/>
    <w:rsid w:val="009372D4"/>
    <w:rsid w:val="00937416"/>
    <w:rsid w:val="00937AB0"/>
    <w:rsid w:val="00941D88"/>
    <w:rsid w:val="009441FD"/>
    <w:rsid w:val="0094490F"/>
    <w:rsid w:val="00950068"/>
    <w:rsid w:val="009524B5"/>
    <w:rsid w:val="009529AE"/>
    <w:rsid w:val="00952CCD"/>
    <w:rsid w:val="00956158"/>
    <w:rsid w:val="00956347"/>
    <w:rsid w:val="00956F05"/>
    <w:rsid w:val="0095701E"/>
    <w:rsid w:val="009605B6"/>
    <w:rsid w:val="00962AA3"/>
    <w:rsid w:val="009639C2"/>
    <w:rsid w:val="00964464"/>
    <w:rsid w:val="0096528D"/>
    <w:rsid w:val="00965FCA"/>
    <w:rsid w:val="00966812"/>
    <w:rsid w:val="00966E13"/>
    <w:rsid w:val="0096747B"/>
    <w:rsid w:val="00967AF0"/>
    <w:rsid w:val="00967F69"/>
    <w:rsid w:val="00970685"/>
    <w:rsid w:val="009708C4"/>
    <w:rsid w:val="00971074"/>
    <w:rsid w:val="0097187A"/>
    <w:rsid w:val="00971E8E"/>
    <w:rsid w:val="00971FBA"/>
    <w:rsid w:val="00972280"/>
    <w:rsid w:val="00972592"/>
    <w:rsid w:val="0097292A"/>
    <w:rsid w:val="00972A45"/>
    <w:rsid w:val="00972E5A"/>
    <w:rsid w:val="00973820"/>
    <w:rsid w:val="00973F08"/>
    <w:rsid w:val="00974019"/>
    <w:rsid w:val="009748E0"/>
    <w:rsid w:val="009769A4"/>
    <w:rsid w:val="0098231F"/>
    <w:rsid w:val="009825A4"/>
    <w:rsid w:val="0098515E"/>
    <w:rsid w:val="00986914"/>
    <w:rsid w:val="0098726E"/>
    <w:rsid w:val="00987899"/>
    <w:rsid w:val="00993351"/>
    <w:rsid w:val="00994D0E"/>
    <w:rsid w:val="00996839"/>
    <w:rsid w:val="009976CE"/>
    <w:rsid w:val="009A07BB"/>
    <w:rsid w:val="009A1136"/>
    <w:rsid w:val="009A3261"/>
    <w:rsid w:val="009A331E"/>
    <w:rsid w:val="009A3CBD"/>
    <w:rsid w:val="009A40E1"/>
    <w:rsid w:val="009A449E"/>
    <w:rsid w:val="009A4D66"/>
    <w:rsid w:val="009A5A64"/>
    <w:rsid w:val="009A7C38"/>
    <w:rsid w:val="009B267C"/>
    <w:rsid w:val="009B2D58"/>
    <w:rsid w:val="009B38B4"/>
    <w:rsid w:val="009B4845"/>
    <w:rsid w:val="009B52B3"/>
    <w:rsid w:val="009B7343"/>
    <w:rsid w:val="009C1739"/>
    <w:rsid w:val="009C1B91"/>
    <w:rsid w:val="009C3FE3"/>
    <w:rsid w:val="009C71D9"/>
    <w:rsid w:val="009C74DE"/>
    <w:rsid w:val="009D00C4"/>
    <w:rsid w:val="009D189B"/>
    <w:rsid w:val="009D2176"/>
    <w:rsid w:val="009D2250"/>
    <w:rsid w:val="009D2781"/>
    <w:rsid w:val="009D31DD"/>
    <w:rsid w:val="009D3355"/>
    <w:rsid w:val="009D39CB"/>
    <w:rsid w:val="009D40AA"/>
    <w:rsid w:val="009D4EBB"/>
    <w:rsid w:val="009D534D"/>
    <w:rsid w:val="009D6928"/>
    <w:rsid w:val="009D6970"/>
    <w:rsid w:val="009D74F6"/>
    <w:rsid w:val="009E07E4"/>
    <w:rsid w:val="009E0D8F"/>
    <w:rsid w:val="009E1D84"/>
    <w:rsid w:val="009E2057"/>
    <w:rsid w:val="009E4614"/>
    <w:rsid w:val="009E4983"/>
    <w:rsid w:val="009E590B"/>
    <w:rsid w:val="009E673C"/>
    <w:rsid w:val="009E68AC"/>
    <w:rsid w:val="009E73AB"/>
    <w:rsid w:val="009F2F33"/>
    <w:rsid w:val="009F30D0"/>
    <w:rsid w:val="009F3733"/>
    <w:rsid w:val="009F414B"/>
    <w:rsid w:val="009F4BB0"/>
    <w:rsid w:val="009F6E17"/>
    <w:rsid w:val="009F7EEA"/>
    <w:rsid w:val="00A0007C"/>
    <w:rsid w:val="00A0025B"/>
    <w:rsid w:val="00A00483"/>
    <w:rsid w:val="00A007EB"/>
    <w:rsid w:val="00A00FB4"/>
    <w:rsid w:val="00A01783"/>
    <w:rsid w:val="00A02093"/>
    <w:rsid w:val="00A02663"/>
    <w:rsid w:val="00A04B53"/>
    <w:rsid w:val="00A05484"/>
    <w:rsid w:val="00A07760"/>
    <w:rsid w:val="00A13F20"/>
    <w:rsid w:val="00A150BD"/>
    <w:rsid w:val="00A1678C"/>
    <w:rsid w:val="00A16D5C"/>
    <w:rsid w:val="00A17C0C"/>
    <w:rsid w:val="00A205D5"/>
    <w:rsid w:val="00A24E54"/>
    <w:rsid w:val="00A252AF"/>
    <w:rsid w:val="00A30394"/>
    <w:rsid w:val="00A31202"/>
    <w:rsid w:val="00A314C5"/>
    <w:rsid w:val="00A326EC"/>
    <w:rsid w:val="00A32D45"/>
    <w:rsid w:val="00A33B8F"/>
    <w:rsid w:val="00A341DA"/>
    <w:rsid w:val="00A35666"/>
    <w:rsid w:val="00A35D4E"/>
    <w:rsid w:val="00A36123"/>
    <w:rsid w:val="00A378C9"/>
    <w:rsid w:val="00A37B54"/>
    <w:rsid w:val="00A37CAC"/>
    <w:rsid w:val="00A40870"/>
    <w:rsid w:val="00A417BC"/>
    <w:rsid w:val="00A41C7F"/>
    <w:rsid w:val="00A4265F"/>
    <w:rsid w:val="00A42AD5"/>
    <w:rsid w:val="00A43868"/>
    <w:rsid w:val="00A43DE8"/>
    <w:rsid w:val="00A446D6"/>
    <w:rsid w:val="00A44B1B"/>
    <w:rsid w:val="00A44FA0"/>
    <w:rsid w:val="00A521A0"/>
    <w:rsid w:val="00A52AAA"/>
    <w:rsid w:val="00A53709"/>
    <w:rsid w:val="00A537F2"/>
    <w:rsid w:val="00A541FA"/>
    <w:rsid w:val="00A61AD6"/>
    <w:rsid w:val="00A61FA8"/>
    <w:rsid w:val="00A62552"/>
    <w:rsid w:val="00A62B6D"/>
    <w:rsid w:val="00A63A66"/>
    <w:rsid w:val="00A63EAD"/>
    <w:rsid w:val="00A6419D"/>
    <w:rsid w:val="00A64C25"/>
    <w:rsid w:val="00A668C2"/>
    <w:rsid w:val="00A712DD"/>
    <w:rsid w:val="00A725E3"/>
    <w:rsid w:val="00A740B5"/>
    <w:rsid w:val="00A741D0"/>
    <w:rsid w:val="00A75164"/>
    <w:rsid w:val="00A81598"/>
    <w:rsid w:val="00A815C6"/>
    <w:rsid w:val="00A81874"/>
    <w:rsid w:val="00A8209B"/>
    <w:rsid w:val="00A824EA"/>
    <w:rsid w:val="00A8474E"/>
    <w:rsid w:val="00A84CB5"/>
    <w:rsid w:val="00A8540C"/>
    <w:rsid w:val="00A859EC"/>
    <w:rsid w:val="00A85F50"/>
    <w:rsid w:val="00A87421"/>
    <w:rsid w:val="00A92C72"/>
    <w:rsid w:val="00A94E85"/>
    <w:rsid w:val="00A97A55"/>
    <w:rsid w:val="00A97DEC"/>
    <w:rsid w:val="00AA07A7"/>
    <w:rsid w:val="00AA165C"/>
    <w:rsid w:val="00AA4961"/>
    <w:rsid w:val="00AA596F"/>
    <w:rsid w:val="00AA6BAC"/>
    <w:rsid w:val="00AA71A4"/>
    <w:rsid w:val="00AB00D8"/>
    <w:rsid w:val="00AB011C"/>
    <w:rsid w:val="00AB026A"/>
    <w:rsid w:val="00AB02B7"/>
    <w:rsid w:val="00AB132D"/>
    <w:rsid w:val="00AB159D"/>
    <w:rsid w:val="00AB1C5F"/>
    <w:rsid w:val="00AB1DF0"/>
    <w:rsid w:val="00AB28B1"/>
    <w:rsid w:val="00AB2AEF"/>
    <w:rsid w:val="00AB5BF7"/>
    <w:rsid w:val="00AB6700"/>
    <w:rsid w:val="00AB6775"/>
    <w:rsid w:val="00AB6906"/>
    <w:rsid w:val="00AB6AF4"/>
    <w:rsid w:val="00AB7D37"/>
    <w:rsid w:val="00AC060B"/>
    <w:rsid w:val="00AC3B44"/>
    <w:rsid w:val="00AC3CD6"/>
    <w:rsid w:val="00AC3CF4"/>
    <w:rsid w:val="00AC46CE"/>
    <w:rsid w:val="00AC48A3"/>
    <w:rsid w:val="00AC4DB8"/>
    <w:rsid w:val="00AC6739"/>
    <w:rsid w:val="00AC7CFD"/>
    <w:rsid w:val="00AD0990"/>
    <w:rsid w:val="00AD0D79"/>
    <w:rsid w:val="00AD1ADE"/>
    <w:rsid w:val="00AD1C92"/>
    <w:rsid w:val="00AD2287"/>
    <w:rsid w:val="00AD321C"/>
    <w:rsid w:val="00AD3504"/>
    <w:rsid w:val="00AD36DD"/>
    <w:rsid w:val="00AD3A84"/>
    <w:rsid w:val="00AD415A"/>
    <w:rsid w:val="00AD742D"/>
    <w:rsid w:val="00AE080B"/>
    <w:rsid w:val="00AE096B"/>
    <w:rsid w:val="00AE0DAF"/>
    <w:rsid w:val="00AE378A"/>
    <w:rsid w:val="00AE6795"/>
    <w:rsid w:val="00AE716C"/>
    <w:rsid w:val="00AE7BAF"/>
    <w:rsid w:val="00AF3217"/>
    <w:rsid w:val="00AF537F"/>
    <w:rsid w:val="00AF68B8"/>
    <w:rsid w:val="00AF791D"/>
    <w:rsid w:val="00B0014E"/>
    <w:rsid w:val="00B01B40"/>
    <w:rsid w:val="00B04924"/>
    <w:rsid w:val="00B07024"/>
    <w:rsid w:val="00B07C81"/>
    <w:rsid w:val="00B10460"/>
    <w:rsid w:val="00B114D3"/>
    <w:rsid w:val="00B1163A"/>
    <w:rsid w:val="00B12B7A"/>
    <w:rsid w:val="00B131B3"/>
    <w:rsid w:val="00B13C2C"/>
    <w:rsid w:val="00B14449"/>
    <w:rsid w:val="00B14B69"/>
    <w:rsid w:val="00B1569F"/>
    <w:rsid w:val="00B159F0"/>
    <w:rsid w:val="00B16987"/>
    <w:rsid w:val="00B17971"/>
    <w:rsid w:val="00B17C31"/>
    <w:rsid w:val="00B17D28"/>
    <w:rsid w:val="00B20A62"/>
    <w:rsid w:val="00B21FE6"/>
    <w:rsid w:val="00B22DAD"/>
    <w:rsid w:val="00B24463"/>
    <w:rsid w:val="00B25142"/>
    <w:rsid w:val="00B255F8"/>
    <w:rsid w:val="00B25822"/>
    <w:rsid w:val="00B258C2"/>
    <w:rsid w:val="00B25CBB"/>
    <w:rsid w:val="00B25F35"/>
    <w:rsid w:val="00B305DD"/>
    <w:rsid w:val="00B32D9A"/>
    <w:rsid w:val="00B33248"/>
    <w:rsid w:val="00B33BCE"/>
    <w:rsid w:val="00B35549"/>
    <w:rsid w:val="00B35A92"/>
    <w:rsid w:val="00B364C3"/>
    <w:rsid w:val="00B40BF7"/>
    <w:rsid w:val="00B41591"/>
    <w:rsid w:val="00B4276E"/>
    <w:rsid w:val="00B442C8"/>
    <w:rsid w:val="00B44582"/>
    <w:rsid w:val="00B45F6D"/>
    <w:rsid w:val="00B46A80"/>
    <w:rsid w:val="00B477B9"/>
    <w:rsid w:val="00B50415"/>
    <w:rsid w:val="00B51B50"/>
    <w:rsid w:val="00B5257A"/>
    <w:rsid w:val="00B5361A"/>
    <w:rsid w:val="00B5702A"/>
    <w:rsid w:val="00B60AB5"/>
    <w:rsid w:val="00B60FDD"/>
    <w:rsid w:val="00B615A5"/>
    <w:rsid w:val="00B6190B"/>
    <w:rsid w:val="00B62090"/>
    <w:rsid w:val="00B6229A"/>
    <w:rsid w:val="00B63976"/>
    <w:rsid w:val="00B63A35"/>
    <w:rsid w:val="00B6432F"/>
    <w:rsid w:val="00B67822"/>
    <w:rsid w:val="00B70486"/>
    <w:rsid w:val="00B711C7"/>
    <w:rsid w:val="00B72670"/>
    <w:rsid w:val="00B74431"/>
    <w:rsid w:val="00B76FDB"/>
    <w:rsid w:val="00B77790"/>
    <w:rsid w:val="00B7791E"/>
    <w:rsid w:val="00B77ECF"/>
    <w:rsid w:val="00B77F28"/>
    <w:rsid w:val="00B80192"/>
    <w:rsid w:val="00B811D6"/>
    <w:rsid w:val="00B82AF9"/>
    <w:rsid w:val="00B83D1E"/>
    <w:rsid w:val="00B85137"/>
    <w:rsid w:val="00B85BC7"/>
    <w:rsid w:val="00B85C49"/>
    <w:rsid w:val="00B870BA"/>
    <w:rsid w:val="00B87C2F"/>
    <w:rsid w:val="00B90658"/>
    <w:rsid w:val="00B91ADA"/>
    <w:rsid w:val="00B91AEB"/>
    <w:rsid w:val="00B9216E"/>
    <w:rsid w:val="00B92ACF"/>
    <w:rsid w:val="00B93007"/>
    <w:rsid w:val="00B93790"/>
    <w:rsid w:val="00B9543C"/>
    <w:rsid w:val="00B95B08"/>
    <w:rsid w:val="00B95E5F"/>
    <w:rsid w:val="00B9650C"/>
    <w:rsid w:val="00B96C9F"/>
    <w:rsid w:val="00B97EB8"/>
    <w:rsid w:val="00BA0FFC"/>
    <w:rsid w:val="00BA1CD9"/>
    <w:rsid w:val="00BA2B7C"/>
    <w:rsid w:val="00BA2DB2"/>
    <w:rsid w:val="00BA2F62"/>
    <w:rsid w:val="00BA31CD"/>
    <w:rsid w:val="00BA3531"/>
    <w:rsid w:val="00BA37EB"/>
    <w:rsid w:val="00BA3E87"/>
    <w:rsid w:val="00BA5079"/>
    <w:rsid w:val="00BA54BB"/>
    <w:rsid w:val="00BA78B9"/>
    <w:rsid w:val="00BA7E9D"/>
    <w:rsid w:val="00BB092B"/>
    <w:rsid w:val="00BB0D76"/>
    <w:rsid w:val="00BB18DD"/>
    <w:rsid w:val="00BB1A5A"/>
    <w:rsid w:val="00BB2693"/>
    <w:rsid w:val="00BB2948"/>
    <w:rsid w:val="00BB3238"/>
    <w:rsid w:val="00BB54A4"/>
    <w:rsid w:val="00BB552E"/>
    <w:rsid w:val="00BB7A7E"/>
    <w:rsid w:val="00BC17DB"/>
    <w:rsid w:val="00BC2691"/>
    <w:rsid w:val="00BC3631"/>
    <w:rsid w:val="00BC378D"/>
    <w:rsid w:val="00BC3BAA"/>
    <w:rsid w:val="00BC3D2A"/>
    <w:rsid w:val="00BC414C"/>
    <w:rsid w:val="00BC42AE"/>
    <w:rsid w:val="00BD08FD"/>
    <w:rsid w:val="00BD0AC4"/>
    <w:rsid w:val="00BD1C6E"/>
    <w:rsid w:val="00BD3F1A"/>
    <w:rsid w:val="00BD4661"/>
    <w:rsid w:val="00BD48C1"/>
    <w:rsid w:val="00BD6DE0"/>
    <w:rsid w:val="00BE01E7"/>
    <w:rsid w:val="00BE0474"/>
    <w:rsid w:val="00BE1DDF"/>
    <w:rsid w:val="00BE4BD3"/>
    <w:rsid w:val="00BE539E"/>
    <w:rsid w:val="00BE6BF3"/>
    <w:rsid w:val="00BE7DBE"/>
    <w:rsid w:val="00BF031E"/>
    <w:rsid w:val="00BF1B12"/>
    <w:rsid w:val="00BF1E83"/>
    <w:rsid w:val="00BF1F7E"/>
    <w:rsid w:val="00BF2C93"/>
    <w:rsid w:val="00BF542E"/>
    <w:rsid w:val="00BF58B5"/>
    <w:rsid w:val="00BF69A5"/>
    <w:rsid w:val="00C01760"/>
    <w:rsid w:val="00C017EB"/>
    <w:rsid w:val="00C01D13"/>
    <w:rsid w:val="00C02C70"/>
    <w:rsid w:val="00C0316E"/>
    <w:rsid w:val="00C03687"/>
    <w:rsid w:val="00C03781"/>
    <w:rsid w:val="00C039F3"/>
    <w:rsid w:val="00C03D53"/>
    <w:rsid w:val="00C03D9D"/>
    <w:rsid w:val="00C045AC"/>
    <w:rsid w:val="00C048D6"/>
    <w:rsid w:val="00C04E61"/>
    <w:rsid w:val="00C10666"/>
    <w:rsid w:val="00C11383"/>
    <w:rsid w:val="00C13122"/>
    <w:rsid w:val="00C15D46"/>
    <w:rsid w:val="00C162F5"/>
    <w:rsid w:val="00C16A1B"/>
    <w:rsid w:val="00C16D8F"/>
    <w:rsid w:val="00C1759F"/>
    <w:rsid w:val="00C17B58"/>
    <w:rsid w:val="00C17F49"/>
    <w:rsid w:val="00C2060B"/>
    <w:rsid w:val="00C20A73"/>
    <w:rsid w:val="00C216F0"/>
    <w:rsid w:val="00C219E3"/>
    <w:rsid w:val="00C22CE4"/>
    <w:rsid w:val="00C23129"/>
    <w:rsid w:val="00C241C3"/>
    <w:rsid w:val="00C242BD"/>
    <w:rsid w:val="00C25155"/>
    <w:rsid w:val="00C317E6"/>
    <w:rsid w:val="00C32086"/>
    <w:rsid w:val="00C33708"/>
    <w:rsid w:val="00C33B73"/>
    <w:rsid w:val="00C3402A"/>
    <w:rsid w:val="00C341B7"/>
    <w:rsid w:val="00C3420C"/>
    <w:rsid w:val="00C34A95"/>
    <w:rsid w:val="00C36BC3"/>
    <w:rsid w:val="00C3722A"/>
    <w:rsid w:val="00C37C93"/>
    <w:rsid w:val="00C37FAB"/>
    <w:rsid w:val="00C40ED5"/>
    <w:rsid w:val="00C43B18"/>
    <w:rsid w:val="00C45900"/>
    <w:rsid w:val="00C46B64"/>
    <w:rsid w:val="00C4736D"/>
    <w:rsid w:val="00C50709"/>
    <w:rsid w:val="00C50CC4"/>
    <w:rsid w:val="00C5260B"/>
    <w:rsid w:val="00C547D6"/>
    <w:rsid w:val="00C559A7"/>
    <w:rsid w:val="00C571CA"/>
    <w:rsid w:val="00C572E5"/>
    <w:rsid w:val="00C57821"/>
    <w:rsid w:val="00C60A30"/>
    <w:rsid w:val="00C61FC8"/>
    <w:rsid w:val="00C63E66"/>
    <w:rsid w:val="00C64148"/>
    <w:rsid w:val="00C64566"/>
    <w:rsid w:val="00C6548F"/>
    <w:rsid w:val="00C6572F"/>
    <w:rsid w:val="00C663D3"/>
    <w:rsid w:val="00C66C9B"/>
    <w:rsid w:val="00C701DE"/>
    <w:rsid w:val="00C703B3"/>
    <w:rsid w:val="00C74896"/>
    <w:rsid w:val="00C75BF8"/>
    <w:rsid w:val="00C811B6"/>
    <w:rsid w:val="00C81C99"/>
    <w:rsid w:val="00C82E3E"/>
    <w:rsid w:val="00C839EC"/>
    <w:rsid w:val="00C83A19"/>
    <w:rsid w:val="00C83C83"/>
    <w:rsid w:val="00C83EC2"/>
    <w:rsid w:val="00C84776"/>
    <w:rsid w:val="00C84F38"/>
    <w:rsid w:val="00C852CA"/>
    <w:rsid w:val="00C86057"/>
    <w:rsid w:val="00C903F0"/>
    <w:rsid w:val="00C9200B"/>
    <w:rsid w:val="00C92AB0"/>
    <w:rsid w:val="00C93427"/>
    <w:rsid w:val="00C93EDB"/>
    <w:rsid w:val="00C95AB0"/>
    <w:rsid w:val="00C96431"/>
    <w:rsid w:val="00C96B15"/>
    <w:rsid w:val="00CA06B0"/>
    <w:rsid w:val="00CA1B87"/>
    <w:rsid w:val="00CA3647"/>
    <w:rsid w:val="00CA4C69"/>
    <w:rsid w:val="00CA63C8"/>
    <w:rsid w:val="00CA77D8"/>
    <w:rsid w:val="00CA7D2E"/>
    <w:rsid w:val="00CB15EC"/>
    <w:rsid w:val="00CB1FBA"/>
    <w:rsid w:val="00CB2380"/>
    <w:rsid w:val="00CB370B"/>
    <w:rsid w:val="00CB75AB"/>
    <w:rsid w:val="00CB77D7"/>
    <w:rsid w:val="00CC1C65"/>
    <w:rsid w:val="00CC1F2F"/>
    <w:rsid w:val="00CC22AE"/>
    <w:rsid w:val="00CC27D1"/>
    <w:rsid w:val="00CC284E"/>
    <w:rsid w:val="00CC2E8C"/>
    <w:rsid w:val="00CC333B"/>
    <w:rsid w:val="00CC4339"/>
    <w:rsid w:val="00CC449B"/>
    <w:rsid w:val="00CC5062"/>
    <w:rsid w:val="00CD00BE"/>
    <w:rsid w:val="00CD0D97"/>
    <w:rsid w:val="00CD111F"/>
    <w:rsid w:val="00CD2104"/>
    <w:rsid w:val="00CD2852"/>
    <w:rsid w:val="00CD3C55"/>
    <w:rsid w:val="00CD5F33"/>
    <w:rsid w:val="00CE0267"/>
    <w:rsid w:val="00CE0541"/>
    <w:rsid w:val="00CE143E"/>
    <w:rsid w:val="00CE1BB2"/>
    <w:rsid w:val="00CE4547"/>
    <w:rsid w:val="00CE496F"/>
    <w:rsid w:val="00CE5783"/>
    <w:rsid w:val="00CE5C4D"/>
    <w:rsid w:val="00CE72FA"/>
    <w:rsid w:val="00CE77D2"/>
    <w:rsid w:val="00CF1A98"/>
    <w:rsid w:val="00CF36F6"/>
    <w:rsid w:val="00CF4B08"/>
    <w:rsid w:val="00CF5AE1"/>
    <w:rsid w:val="00CF60A3"/>
    <w:rsid w:val="00CF623F"/>
    <w:rsid w:val="00CF65CB"/>
    <w:rsid w:val="00CF6D77"/>
    <w:rsid w:val="00CF6F66"/>
    <w:rsid w:val="00D000F4"/>
    <w:rsid w:val="00D00386"/>
    <w:rsid w:val="00D01F61"/>
    <w:rsid w:val="00D02013"/>
    <w:rsid w:val="00D024EB"/>
    <w:rsid w:val="00D03B3A"/>
    <w:rsid w:val="00D03F0F"/>
    <w:rsid w:val="00D04877"/>
    <w:rsid w:val="00D05BC0"/>
    <w:rsid w:val="00D065AD"/>
    <w:rsid w:val="00D06809"/>
    <w:rsid w:val="00D06B95"/>
    <w:rsid w:val="00D073E5"/>
    <w:rsid w:val="00D077D4"/>
    <w:rsid w:val="00D07F2F"/>
    <w:rsid w:val="00D10D8C"/>
    <w:rsid w:val="00D12264"/>
    <w:rsid w:val="00D123CE"/>
    <w:rsid w:val="00D136A4"/>
    <w:rsid w:val="00D1427E"/>
    <w:rsid w:val="00D14F71"/>
    <w:rsid w:val="00D1762B"/>
    <w:rsid w:val="00D177FC"/>
    <w:rsid w:val="00D202A4"/>
    <w:rsid w:val="00D2138C"/>
    <w:rsid w:val="00D21535"/>
    <w:rsid w:val="00D22150"/>
    <w:rsid w:val="00D226A5"/>
    <w:rsid w:val="00D23009"/>
    <w:rsid w:val="00D23655"/>
    <w:rsid w:val="00D23D0B"/>
    <w:rsid w:val="00D2419D"/>
    <w:rsid w:val="00D241D3"/>
    <w:rsid w:val="00D24B7D"/>
    <w:rsid w:val="00D24D8A"/>
    <w:rsid w:val="00D2536D"/>
    <w:rsid w:val="00D254C4"/>
    <w:rsid w:val="00D25D0B"/>
    <w:rsid w:val="00D25EE9"/>
    <w:rsid w:val="00D2603E"/>
    <w:rsid w:val="00D26B13"/>
    <w:rsid w:val="00D26CEF"/>
    <w:rsid w:val="00D2770E"/>
    <w:rsid w:val="00D30273"/>
    <w:rsid w:val="00D316D9"/>
    <w:rsid w:val="00D32A4E"/>
    <w:rsid w:val="00D330D7"/>
    <w:rsid w:val="00D35573"/>
    <w:rsid w:val="00D36EEE"/>
    <w:rsid w:val="00D37E9D"/>
    <w:rsid w:val="00D37F2C"/>
    <w:rsid w:val="00D40039"/>
    <w:rsid w:val="00D40967"/>
    <w:rsid w:val="00D413D9"/>
    <w:rsid w:val="00D41B53"/>
    <w:rsid w:val="00D439A9"/>
    <w:rsid w:val="00D4531C"/>
    <w:rsid w:val="00D471AA"/>
    <w:rsid w:val="00D4723A"/>
    <w:rsid w:val="00D47B0C"/>
    <w:rsid w:val="00D47DDF"/>
    <w:rsid w:val="00D50CA9"/>
    <w:rsid w:val="00D533F5"/>
    <w:rsid w:val="00D54285"/>
    <w:rsid w:val="00D54726"/>
    <w:rsid w:val="00D55EAB"/>
    <w:rsid w:val="00D560EE"/>
    <w:rsid w:val="00D565F6"/>
    <w:rsid w:val="00D5782B"/>
    <w:rsid w:val="00D606EA"/>
    <w:rsid w:val="00D6082F"/>
    <w:rsid w:val="00D6086A"/>
    <w:rsid w:val="00D6192A"/>
    <w:rsid w:val="00D61D14"/>
    <w:rsid w:val="00D62561"/>
    <w:rsid w:val="00D63786"/>
    <w:rsid w:val="00D64C1D"/>
    <w:rsid w:val="00D65C6B"/>
    <w:rsid w:val="00D65C87"/>
    <w:rsid w:val="00D66FB7"/>
    <w:rsid w:val="00D70880"/>
    <w:rsid w:val="00D70A1C"/>
    <w:rsid w:val="00D70BB3"/>
    <w:rsid w:val="00D710BA"/>
    <w:rsid w:val="00D71CD7"/>
    <w:rsid w:val="00D73104"/>
    <w:rsid w:val="00D75EA4"/>
    <w:rsid w:val="00D77907"/>
    <w:rsid w:val="00D82198"/>
    <w:rsid w:val="00D83AA4"/>
    <w:rsid w:val="00D842C4"/>
    <w:rsid w:val="00D8750E"/>
    <w:rsid w:val="00D87E39"/>
    <w:rsid w:val="00D9018A"/>
    <w:rsid w:val="00D902EB"/>
    <w:rsid w:val="00D9084A"/>
    <w:rsid w:val="00D90B96"/>
    <w:rsid w:val="00D90C92"/>
    <w:rsid w:val="00D911A6"/>
    <w:rsid w:val="00D96C08"/>
    <w:rsid w:val="00D977FD"/>
    <w:rsid w:val="00DA0334"/>
    <w:rsid w:val="00DA0953"/>
    <w:rsid w:val="00DA0CCB"/>
    <w:rsid w:val="00DA0D24"/>
    <w:rsid w:val="00DA12F0"/>
    <w:rsid w:val="00DA1734"/>
    <w:rsid w:val="00DA1C18"/>
    <w:rsid w:val="00DA1C54"/>
    <w:rsid w:val="00DA307B"/>
    <w:rsid w:val="00DA3B43"/>
    <w:rsid w:val="00DA4EB2"/>
    <w:rsid w:val="00DA5770"/>
    <w:rsid w:val="00DA5E31"/>
    <w:rsid w:val="00DA630D"/>
    <w:rsid w:val="00DA73F7"/>
    <w:rsid w:val="00DB11AE"/>
    <w:rsid w:val="00DB183D"/>
    <w:rsid w:val="00DB3371"/>
    <w:rsid w:val="00DB4D42"/>
    <w:rsid w:val="00DB7C17"/>
    <w:rsid w:val="00DC0F08"/>
    <w:rsid w:val="00DC14DB"/>
    <w:rsid w:val="00DC1C2E"/>
    <w:rsid w:val="00DC454C"/>
    <w:rsid w:val="00DC5326"/>
    <w:rsid w:val="00DC5748"/>
    <w:rsid w:val="00DC6911"/>
    <w:rsid w:val="00DC7A15"/>
    <w:rsid w:val="00DD0E23"/>
    <w:rsid w:val="00DD4AE7"/>
    <w:rsid w:val="00DD4B3D"/>
    <w:rsid w:val="00DD571F"/>
    <w:rsid w:val="00DD60BA"/>
    <w:rsid w:val="00DD7804"/>
    <w:rsid w:val="00DE0626"/>
    <w:rsid w:val="00DE12ED"/>
    <w:rsid w:val="00DE1D19"/>
    <w:rsid w:val="00DE226A"/>
    <w:rsid w:val="00DE2459"/>
    <w:rsid w:val="00DE4008"/>
    <w:rsid w:val="00DE570C"/>
    <w:rsid w:val="00DE71F7"/>
    <w:rsid w:val="00DE7B5A"/>
    <w:rsid w:val="00DF13CE"/>
    <w:rsid w:val="00DF28A7"/>
    <w:rsid w:val="00DF2AAE"/>
    <w:rsid w:val="00DF32C0"/>
    <w:rsid w:val="00DF3D3F"/>
    <w:rsid w:val="00DF46C7"/>
    <w:rsid w:val="00DF48B6"/>
    <w:rsid w:val="00DF5671"/>
    <w:rsid w:val="00DF5A87"/>
    <w:rsid w:val="00DF6147"/>
    <w:rsid w:val="00DF7109"/>
    <w:rsid w:val="00DF7372"/>
    <w:rsid w:val="00DF7489"/>
    <w:rsid w:val="00E01699"/>
    <w:rsid w:val="00E01A4F"/>
    <w:rsid w:val="00E020CD"/>
    <w:rsid w:val="00E027B0"/>
    <w:rsid w:val="00E04446"/>
    <w:rsid w:val="00E046E7"/>
    <w:rsid w:val="00E0538E"/>
    <w:rsid w:val="00E05B5E"/>
    <w:rsid w:val="00E063C6"/>
    <w:rsid w:val="00E0666E"/>
    <w:rsid w:val="00E076C8"/>
    <w:rsid w:val="00E11379"/>
    <w:rsid w:val="00E14D39"/>
    <w:rsid w:val="00E16061"/>
    <w:rsid w:val="00E165CB"/>
    <w:rsid w:val="00E21581"/>
    <w:rsid w:val="00E2209F"/>
    <w:rsid w:val="00E22369"/>
    <w:rsid w:val="00E23AE9"/>
    <w:rsid w:val="00E253D5"/>
    <w:rsid w:val="00E26EC0"/>
    <w:rsid w:val="00E270A2"/>
    <w:rsid w:val="00E27183"/>
    <w:rsid w:val="00E275CB"/>
    <w:rsid w:val="00E2784D"/>
    <w:rsid w:val="00E27C2F"/>
    <w:rsid w:val="00E27E4C"/>
    <w:rsid w:val="00E32506"/>
    <w:rsid w:val="00E32B8B"/>
    <w:rsid w:val="00E336BF"/>
    <w:rsid w:val="00E3581C"/>
    <w:rsid w:val="00E35A24"/>
    <w:rsid w:val="00E36826"/>
    <w:rsid w:val="00E36AF3"/>
    <w:rsid w:val="00E3712D"/>
    <w:rsid w:val="00E37851"/>
    <w:rsid w:val="00E402B2"/>
    <w:rsid w:val="00E40CDD"/>
    <w:rsid w:val="00E40F20"/>
    <w:rsid w:val="00E41965"/>
    <w:rsid w:val="00E43403"/>
    <w:rsid w:val="00E4429A"/>
    <w:rsid w:val="00E447E0"/>
    <w:rsid w:val="00E45383"/>
    <w:rsid w:val="00E463A9"/>
    <w:rsid w:val="00E47D96"/>
    <w:rsid w:val="00E50E89"/>
    <w:rsid w:val="00E52F72"/>
    <w:rsid w:val="00E531B4"/>
    <w:rsid w:val="00E54625"/>
    <w:rsid w:val="00E56163"/>
    <w:rsid w:val="00E56B3B"/>
    <w:rsid w:val="00E60241"/>
    <w:rsid w:val="00E61579"/>
    <w:rsid w:val="00E62992"/>
    <w:rsid w:val="00E62EED"/>
    <w:rsid w:val="00E642AF"/>
    <w:rsid w:val="00E65293"/>
    <w:rsid w:val="00E67363"/>
    <w:rsid w:val="00E67849"/>
    <w:rsid w:val="00E72542"/>
    <w:rsid w:val="00E72A6C"/>
    <w:rsid w:val="00E733D0"/>
    <w:rsid w:val="00E7388F"/>
    <w:rsid w:val="00E738F5"/>
    <w:rsid w:val="00E744C5"/>
    <w:rsid w:val="00E74917"/>
    <w:rsid w:val="00E7541C"/>
    <w:rsid w:val="00E81A30"/>
    <w:rsid w:val="00E81E86"/>
    <w:rsid w:val="00E824DE"/>
    <w:rsid w:val="00E84106"/>
    <w:rsid w:val="00E841D2"/>
    <w:rsid w:val="00E857B8"/>
    <w:rsid w:val="00E86A6C"/>
    <w:rsid w:val="00E87EF4"/>
    <w:rsid w:val="00E90AE3"/>
    <w:rsid w:val="00E918C2"/>
    <w:rsid w:val="00E91F36"/>
    <w:rsid w:val="00E965E7"/>
    <w:rsid w:val="00E96CE1"/>
    <w:rsid w:val="00E97AEB"/>
    <w:rsid w:val="00EA1596"/>
    <w:rsid w:val="00EA22C7"/>
    <w:rsid w:val="00EA2313"/>
    <w:rsid w:val="00EA2F46"/>
    <w:rsid w:val="00EA4863"/>
    <w:rsid w:val="00EA4951"/>
    <w:rsid w:val="00EA49C1"/>
    <w:rsid w:val="00EA4D1D"/>
    <w:rsid w:val="00EA5700"/>
    <w:rsid w:val="00EB1CBE"/>
    <w:rsid w:val="00EB369E"/>
    <w:rsid w:val="00EB5E2E"/>
    <w:rsid w:val="00EB5EFA"/>
    <w:rsid w:val="00EC1133"/>
    <w:rsid w:val="00EC1ED7"/>
    <w:rsid w:val="00EC2FD0"/>
    <w:rsid w:val="00EC317E"/>
    <w:rsid w:val="00EC3C75"/>
    <w:rsid w:val="00EC475D"/>
    <w:rsid w:val="00EC6EB8"/>
    <w:rsid w:val="00EC7B66"/>
    <w:rsid w:val="00ED135C"/>
    <w:rsid w:val="00ED1648"/>
    <w:rsid w:val="00ED2426"/>
    <w:rsid w:val="00ED24D7"/>
    <w:rsid w:val="00ED3C26"/>
    <w:rsid w:val="00ED474F"/>
    <w:rsid w:val="00ED5992"/>
    <w:rsid w:val="00ED5AEB"/>
    <w:rsid w:val="00ED7BDF"/>
    <w:rsid w:val="00EE0368"/>
    <w:rsid w:val="00EE04DC"/>
    <w:rsid w:val="00EE32E3"/>
    <w:rsid w:val="00EE38D2"/>
    <w:rsid w:val="00EE44FC"/>
    <w:rsid w:val="00EE47F9"/>
    <w:rsid w:val="00EE6981"/>
    <w:rsid w:val="00EE6A5C"/>
    <w:rsid w:val="00EE7238"/>
    <w:rsid w:val="00EF12EB"/>
    <w:rsid w:val="00EF2114"/>
    <w:rsid w:val="00EF5BAB"/>
    <w:rsid w:val="00EF61BE"/>
    <w:rsid w:val="00EF6A22"/>
    <w:rsid w:val="00EF6DD7"/>
    <w:rsid w:val="00F00626"/>
    <w:rsid w:val="00F01509"/>
    <w:rsid w:val="00F01719"/>
    <w:rsid w:val="00F03902"/>
    <w:rsid w:val="00F054B1"/>
    <w:rsid w:val="00F076FC"/>
    <w:rsid w:val="00F10D59"/>
    <w:rsid w:val="00F12118"/>
    <w:rsid w:val="00F128C8"/>
    <w:rsid w:val="00F13424"/>
    <w:rsid w:val="00F13F16"/>
    <w:rsid w:val="00F1421B"/>
    <w:rsid w:val="00F151AB"/>
    <w:rsid w:val="00F15FA8"/>
    <w:rsid w:val="00F1606C"/>
    <w:rsid w:val="00F169E0"/>
    <w:rsid w:val="00F1771F"/>
    <w:rsid w:val="00F17D61"/>
    <w:rsid w:val="00F24715"/>
    <w:rsid w:val="00F248F9"/>
    <w:rsid w:val="00F31FAB"/>
    <w:rsid w:val="00F32829"/>
    <w:rsid w:val="00F355BF"/>
    <w:rsid w:val="00F3573D"/>
    <w:rsid w:val="00F358CC"/>
    <w:rsid w:val="00F373DC"/>
    <w:rsid w:val="00F40DB2"/>
    <w:rsid w:val="00F4213E"/>
    <w:rsid w:val="00F42B73"/>
    <w:rsid w:val="00F4348B"/>
    <w:rsid w:val="00F4437E"/>
    <w:rsid w:val="00F4650A"/>
    <w:rsid w:val="00F4705B"/>
    <w:rsid w:val="00F47B48"/>
    <w:rsid w:val="00F47FDF"/>
    <w:rsid w:val="00F5054A"/>
    <w:rsid w:val="00F5207C"/>
    <w:rsid w:val="00F520F4"/>
    <w:rsid w:val="00F5281A"/>
    <w:rsid w:val="00F529C7"/>
    <w:rsid w:val="00F53FD0"/>
    <w:rsid w:val="00F54113"/>
    <w:rsid w:val="00F5455B"/>
    <w:rsid w:val="00F5518E"/>
    <w:rsid w:val="00F55B22"/>
    <w:rsid w:val="00F562DC"/>
    <w:rsid w:val="00F56C75"/>
    <w:rsid w:val="00F602E9"/>
    <w:rsid w:val="00F60F62"/>
    <w:rsid w:val="00F614B7"/>
    <w:rsid w:val="00F61BD3"/>
    <w:rsid w:val="00F6343A"/>
    <w:rsid w:val="00F64392"/>
    <w:rsid w:val="00F64ECE"/>
    <w:rsid w:val="00F65CE5"/>
    <w:rsid w:val="00F65D73"/>
    <w:rsid w:val="00F66A78"/>
    <w:rsid w:val="00F66F46"/>
    <w:rsid w:val="00F6781D"/>
    <w:rsid w:val="00F67D75"/>
    <w:rsid w:val="00F703ED"/>
    <w:rsid w:val="00F70ABF"/>
    <w:rsid w:val="00F7227E"/>
    <w:rsid w:val="00F744A6"/>
    <w:rsid w:val="00F76B4D"/>
    <w:rsid w:val="00F76E95"/>
    <w:rsid w:val="00F77490"/>
    <w:rsid w:val="00F775E9"/>
    <w:rsid w:val="00F80DCD"/>
    <w:rsid w:val="00F81A9E"/>
    <w:rsid w:val="00F829F6"/>
    <w:rsid w:val="00F83A64"/>
    <w:rsid w:val="00F83B84"/>
    <w:rsid w:val="00F842F0"/>
    <w:rsid w:val="00F84EE1"/>
    <w:rsid w:val="00F8574B"/>
    <w:rsid w:val="00F85AEC"/>
    <w:rsid w:val="00F85EEA"/>
    <w:rsid w:val="00F85F17"/>
    <w:rsid w:val="00F878E9"/>
    <w:rsid w:val="00F91230"/>
    <w:rsid w:val="00F9123A"/>
    <w:rsid w:val="00F91FAD"/>
    <w:rsid w:val="00F9308C"/>
    <w:rsid w:val="00F930BD"/>
    <w:rsid w:val="00F931D9"/>
    <w:rsid w:val="00F9582C"/>
    <w:rsid w:val="00F96E21"/>
    <w:rsid w:val="00F96E5A"/>
    <w:rsid w:val="00FA0007"/>
    <w:rsid w:val="00FA03AF"/>
    <w:rsid w:val="00FA0D94"/>
    <w:rsid w:val="00FA277B"/>
    <w:rsid w:val="00FA3975"/>
    <w:rsid w:val="00FA4BA4"/>
    <w:rsid w:val="00FA5A7F"/>
    <w:rsid w:val="00FA5C57"/>
    <w:rsid w:val="00FA72A4"/>
    <w:rsid w:val="00FA73A4"/>
    <w:rsid w:val="00FB00E7"/>
    <w:rsid w:val="00FB1342"/>
    <w:rsid w:val="00FB1FB9"/>
    <w:rsid w:val="00FB3311"/>
    <w:rsid w:val="00FB5BE5"/>
    <w:rsid w:val="00FB663C"/>
    <w:rsid w:val="00FB696F"/>
    <w:rsid w:val="00FB763A"/>
    <w:rsid w:val="00FB7F63"/>
    <w:rsid w:val="00FC1B3E"/>
    <w:rsid w:val="00FC22ED"/>
    <w:rsid w:val="00FC23C1"/>
    <w:rsid w:val="00FC2B87"/>
    <w:rsid w:val="00FC44A1"/>
    <w:rsid w:val="00FC4790"/>
    <w:rsid w:val="00FC6647"/>
    <w:rsid w:val="00FC750A"/>
    <w:rsid w:val="00FC7B1D"/>
    <w:rsid w:val="00FC7C54"/>
    <w:rsid w:val="00FC7C9E"/>
    <w:rsid w:val="00FD1006"/>
    <w:rsid w:val="00FD1050"/>
    <w:rsid w:val="00FD1379"/>
    <w:rsid w:val="00FD2135"/>
    <w:rsid w:val="00FD291B"/>
    <w:rsid w:val="00FE009E"/>
    <w:rsid w:val="00FE00EC"/>
    <w:rsid w:val="00FE0FE0"/>
    <w:rsid w:val="00FE179D"/>
    <w:rsid w:val="00FE2A7A"/>
    <w:rsid w:val="00FE3074"/>
    <w:rsid w:val="00FE4C85"/>
    <w:rsid w:val="00FE69A9"/>
    <w:rsid w:val="00FE736A"/>
    <w:rsid w:val="00FE77A8"/>
    <w:rsid w:val="00FF0456"/>
    <w:rsid w:val="00FF28E5"/>
    <w:rsid w:val="00FF4700"/>
    <w:rsid w:val="00FF6B8D"/>
    <w:rsid w:val="00FF71D1"/>
    <w:rsid w:val="00FF7E0A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136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semiHidden/>
    <w:rsid w:val="0088796D"/>
    <w:pPr>
      <w:tabs>
        <w:tab w:val="left" w:pos="480"/>
        <w:tab w:val="right" w:leader="dot" w:pos="9113"/>
      </w:tabs>
      <w:spacing w:before="120"/>
      <w:jc w:val="center"/>
    </w:pPr>
    <w:rPr>
      <w:rFonts w:ascii="Arial Narrow" w:hAnsi="Arial Narrow"/>
      <w:b/>
      <w:bCs/>
      <w:iCs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 w:val="22"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rsid w:val="00F912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  <w:jc w:val="both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rsid w:val="002D55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rsid w:val="00034063"/>
    <w:pPr>
      <w:spacing w:after="120"/>
      <w:ind w:left="283"/>
    </w:pPr>
  </w:style>
  <w:style w:type="paragraph" w:customStyle="1" w:styleId="CM12">
    <w:name w:val="CM12"/>
    <w:basedOn w:val="Normal"/>
    <w:next w:val="Normal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aliases w:val="본문1"/>
    <w:basedOn w:val="Normal"/>
    <w:link w:val="PrrafodelistaCar"/>
    <w:qFormat/>
    <w:rsid w:val="00691BC9"/>
    <w:pPr>
      <w:ind w:left="708"/>
    </w:p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  <w:jc w:val="both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52389"/>
    <w:rPr>
      <w:rFonts w:asciiTheme="minorHAnsi" w:eastAsiaTheme="minorHAnsi" w:hAnsiTheme="minorHAnsi" w:cstheme="minorBidi"/>
      <w:sz w:val="20"/>
      <w:szCs w:val="20"/>
      <w:lang w:val="es-BO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2389"/>
    <w:rPr>
      <w:rFonts w:asciiTheme="minorHAnsi" w:eastAsiaTheme="minorHAnsi" w:hAnsiTheme="minorHAnsi" w:cstheme="minorBidi"/>
      <w:lang w:val="es-BO" w:eastAsia="en-US"/>
    </w:rPr>
  </w:style>
  <w:style w:type="paragraph" w:customStyle="1" w:styleId="a">
    <w:basedOn w:val="Normal"/>
    <w:next w:val="Ttulo"/>
    <w:link w:val="TtuloCar"/>
    <w:qFormat/>
    <w:rsid w:val="003660DB"/>
    <w:pPr>
      <w:spacing w:before="240" w:after="60"/>
      <w:jc w:val="center"/>
      <w:outlineLvl w:val="0"/>
    </w:pPr>
    <w:rPr>
      <w:rFonts w:cs="Arial"/>
      <w:b/>
      <w:bCs/>
      <w:kern w:val="28"/>
      <w:sz w:val="20"/>
      <w:szCs w:val="32"/>
    </w:rPr>
  </w:style>
  <w:style w:type="character" w:customStyle="1" w:styleId="TtuloCar">
    <w:name w:val="Título Car"/>
    <w:link w:val="a"/>
    <w:rsid w:val="003660DB"/>
    <w:rPr>
      <w:rFonts w:cs="Arial"/>
      <w:b/>
      <w:bCs/>
      <w:kern w:val="28"/>
      <w:szCs w:val="32"/>
    </w:rPr>
  </w:style>
  <w:style w:type="character" w:customStyle="1" w:styleId="PrrafodelistaCar">
    <w:name w:val="Párrafo de lista Car"/>
    <w:aliases w:val="본문1 Car"/>
    <w:link w:val="Prrafodelista"/>
    <w:locked/>
    <w:rsid w:val="003660DB"/>
    <w:rPr>
      <w:sz w:val="24"/>
      <w:szCs w:val="24"/>
    </w:rPr>
  </w:style>
  <w:style w:type="paragraph" w:styleId="Ttulo">
    <w:name w:val="Title"/>
    <w:basedOn w:val="Normal"/>
    <w:next w:val="Normal"/>
    <w:link w:val="TtuloCar1"/>
    <w:qFormat/>
    <w:rsid w:val="003660D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1">
    <w:name w:val="Título Car1"/>
    <w:basedOn w:val="Fuentedeprrafopredeter"/>
    <w:link w:val="Ttulo"/>
    <w:rsid w:val="003660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0">
    <w:basedOn w:val="Normal"/>
    <w:next w:val="Ttulo"/>
    <w:qFormat/>
    <w:rsid w:val="003D64AD"/>
    <w:pPr>
      <w:spacing w:before="240" w:after="60"/>
      <w:jc w:val="center"/>
      <w:outlineLvl w:val="0"/>
    </w:pPr>
    <w:rPr>
      <w:b/>
      <w:bCs/>
      <w:kern w:val="28"/>
      <w:sz w:val="20"/>
      <w:szCs w:val="32"/>
      <w:lang w:val="x-none" w:eastAsia="x-none"/>
    </w:rPr>
  </w:style>
  <w:style w:type="character" w:customStyle="1" w:styleId="TextocomentarioCar">
    <w:name w:val="Texto comentario Car"/>
    <w:link w:val="Textocomentario"/>
    <w:semiHidden/>
    <w:rsid w:val="003D64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136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semiHidden/>
    <w:rsid w:val="0088796D"/>
    <w:pPr>
      <w:tabs>
        <w:tab w:val="left" w:pos="480"/>
        <w:tab w:val="right" w:leader="dot" w:pos="9113"/>
      </w:tabs>
      <w:spacing w:before="120"/>
      <w:jc w:val="center"/>
    </w:pPr>
    <w:rPr>
      <w:rFonts w:ascii="Arial Narrow" w:hAnsi="Arial Narrow"/>
      <w:b/>
      <w:bCs/>
      <w:iCs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 w:val="22"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rsid w:val="00F912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  <w:jc w:val="both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rsid w:val="002D55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rsid w:val="00034063"/>
    <w:pPr>
      <w:spacing w:after="120"/>
      <w:ind w:left="283"/>
    </w:pPr>
  </w:style>
  <w:style w:type="paragraph" w:customStyle="1" w:styleId="CM12">
    <w:name w:val="CM12"/>
    <w:basedOn w:val="Normal"/>
    <w:next w:val="Normal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aliases w:val="본문1"/>
    <w:basedOn w:val="Normal"/>
    <w:link w:val="PrrafodelistaCar"/>
    <w:qFormat/>
    <w:rsid w:val="00691BC9"/>
    <w:pPr>
      <w:ind w:left="708"/>
    </w:p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  <w:jc w:val="both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52389"/>
    <w:rPr>
      <w:rFonts w:asciiTheme="minorHAnsi" w:eastAsiaTheme="minorHAnsi" w:hAnsiTheme="minorHAnsi" w:cstheme="minorBidi"/>
      <w:sz w:val="20"/>
      <w:szCs w:val="20"/>
      <w:lang w:val="es-BO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2389"/>
    <w:rPr>
      <w:rFonts w:asciiTheme="minorHAnsi" w:eastAsiaTheme="minorHAnsi" w:hAnsiTheme="minorHAnsi" w:cstheme="minorBidi"/>
      <w:lang w:val="es-BO" w:eastAsia="en-US"/>
    </w:rPr>
  </w:style>
  <w:style w:type="paragraph" w:customStyle="1" w:styleId="a">
    <w:basedOn w:val="Normal"/>
    <w:next w:val="Ttulo"/>
    <w:link w:val="TtuloCar"/>
    <w:qFormat/>
    <w:rsid w:val="003660DB"/>
    <w:pPr>
      <w:spacing w:before="240" w:after="60"/>
      <w:jc w:val="center"/>
      <w:outlineLvl w:val="0"/>
    </w:pPr>
    <w:rPr>
      <w:rFonts w:cs="Arial"/>
      <w:b/>
      <w:bCs/>
      <w:kern w:val="28"/>
      <w:sz w:val="20"/>
      <w:szCs w:val="32"/>
    </w:rPr>
  </w:style>
  <w:style w:type="character" w:customStyle="1" w:styleId="TtuloCar">
    <w:name w:val="Título Car"/>
    <w:link w:val="a"/>
    <w:rsid w:val="003660DB"/>
    <w:rPr>
      <w:rFonts w:cs="Arial"/>
      <w:b/>
      <w:bCs/>
      <w:kern w:val="28"/>
      <w:szCs w:val="32"/>
    </w:rPr>
  </w:style>
  <w:style w:type="character" w:customStyle="1" w:styleId="PrrafodelistaCar">
    <w:name w:val="Párrafo de lista Car"/>
    <w:aliases w:val="본문1 Car"/>
    <w:link w:val="Prrafodelista"/>
    <w:locked/>
    <w:rsid w:val="003660DB"/>
    <w:rPr>
      <w:sz w:val="24"/>
      <w:szCs w:val="24"/>
    </w:rPr>
  </w:style>
  <w:style w:type="paragraph" w:styleId="Ttulo">
    <w:name w:val="Title"/>
    <w:basedOn w:val="Normal"/>
    <w:next w:val="Normal"/>
    <w:link w:val="TtuloCar1"/>
    <w:qFormat/>
    <w:rsid w:val="003660D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1">
    <w:name w:val="Título Car1"/>
    <w:basedOn w:val="Fuentedeprrafopredeter"/>
    <w:link w:val="Ttulo"/>
    <w:rsid w:val="003660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0">
    <w:basedOn w:val="Normal"/>
    <w:next w:val="Ttulo"/>
    <w:qFormat/>
    <w:rsid w:val="003D64AD"/>
    <w:pPr>
      <w:spacing w:before="240" w:after="60"/>
      <w:jc w:val="center"/>
      <w:outlineLvl w:val="0"/>
    </w:pPr>
    <w:rPr>
      <w:b/>
      <w:bCs/>
      <w:kern w:val="28"/>
      <w:sz w:val="20"/>
      <w:szCs w:val="32"/>
      <w:lang w:val="x-none" w:eastAsia="x-none"/>
    </w:rPr>
  </w:style>
  <w:style w:type="character" w:customStyle="1" w:styleId="TextocomentarioCar">
    <w:name w:val="Texto comentario Car"/>
    <w:link w:val="Textocomentario"/>
    <w:semiHidden/>
    <w:rsid w:val="003D6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F327A-9A72-44C6-80CB-2901D96A6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1400</Words>
  <Characters>7705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PEDIDO DE MATERIALES DRGN – 014/2005</vt:lpstr>
    </vt:vector>
  </TitlesOfParts>
  <Company>YPFB</Company>
  <LinksUpToDate>false</LinksUpToDate>
  <CharactersWithSpaces>9087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PEDIDO DE MATERIALES DRGN – 014/2005</dc:title>
  <dc:creator>YPFB</dc:creator>
  <cp:lastModifiedBy>Sandra Boado Quiroga Rojas</cp:lastModifiedBy>
  <cp:revision>2</cp:revision>
  <cp:lastPrinted>2018-08-22T22:58:00Z</cp:lastPrinted>
  <dcterms:created xsi:type="dcterms:W3CDTF">2018-08-28T13:58:00Z</dcterms:created>
  <dcterms:modified xsi:type="dcterms:W3CDTF">2018-08-28T13:58:00Z</dcterms:modified>
</cp:coreProperties>
</file>