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0537" w:rsidRDefault="0008053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0537" w:rsidRDefault="00080537" w:rsidP="007B5395">
                            <w:pPr>
                              <w:ind w:left="142"/>
                              <w:jc w:val="center"/>
                              <w:rPr>
                                <w:rFonts w:ascii="Verdana" w:hAnsi="Verdana"/>
                                <w:b/>
                              </w:rPr>
                            </w:pPr>
                          </w:p>
                          <w:p w:rsidR="00080537" w:rsidRDefault="0008053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0537" w:rsidRPr="00103622" w:rsidRDefault="00080537" w:rsidP="007B5395">
                            <w:pPr>
                              <w:ind w:left="142"/>
                              <w:jc w:val="center"/>
                              <w:rPr>
                                <w:rFonts w:ascii="Century Gothic" w:hAnsi="Century Gothic" w:cs="Arial"/>
                                <w:b/>
                                <w:sz w:val="32"/>
                                <w:szCs w:val="32"/>
                                <w:lang w:val="es-MX"/>
                              </w:rPr>
                            </w:pPr>
                          </w:p>
                          <w:p w:rsidR="00080537" w:rsidRDefault="0008053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0537" w:rsidRDefault="00080537" w:rsidP="007B5395">
                            <w:pPr>
                              <w:jc w:val="center"/>
                              <w:rPr>
                                <w:rFonts w:ascii="Century Gothic" w:hAnsi="Century Gothic" w:cs="Arial"/>
                                <w:b/>
                                <w:sz w:val="28"/>
                                <w:szCs w:val="32"/>
                              </w:rPr>
                            </w:pPr>
                          </w:p>
                          <w:p w:rsidR="00080537" w:rsidRPr="00D94CE2" w:rsidRDefault="0008053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0537" w:rsidRPr="00D94CE2" w:rsidRDefault="0008053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0537" w:rsidRPr="00F40D69" w:rsidRDefault="00080537" w:rsidP="007B5395">
                            <w:pPr>
                              <w:ind w:left="142"/>
                              <w:jc w:val="center"/>
                              <w:rPr>
                                <w:rFonts w:ascii="Century Gothic" w:hAnsi="Century Gothic" w:cs="Arial"/>
                                <w:b/>
                                <w:sz w:val="28"/>
                                <w:szCs w:val="28"/>
                              </w:rPr>
                            </w:pPr>
                          </w:p>
                          <w:p w:rsidR="00080537" w:rsidRPr="00103622" w:rsidRDefault="0008053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0537" w:rsidRPr="005F6C94" w:rsidRDefault="00080537" w:rsidP="007B5395">
                            <w:pPr>
                              <w:ind w:left="142"/>
                              <w:rPr>
                                <w:rFonts w:ascii="Century Gothic" w:hAnsi="Century Gothic"/>
                                <w:b/>
                                <w:sz w:val="28"/>
                                <w:szCs w:val="28"/>
                                <w:lang w:val="es-MX"/>
                              </w:rPr>
                            </w:pPr>
                          </w:p>
                          <w:p w:rsidR="00080537" w:rsidRPr="00A85E83" w:rsidRDefault="00080537"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85E83">
                              <w:rPr>
                                <w:rFonts w:ascii="Century Gothic" w:hAnsi="Century Gothic" w:cs="Century Gothic"/>
                                <w:b/>
                                <w:bCs/>
                                <w:sz w:val="28"/>
                                <w:szCs w:val="28"/>
                              </w:rPr>
                              <w:t>ADQUISICION DE SONDA SULFINERT, MANIFOLD Y REPUESTOS PARA EL LABORATORIO DE CALIDAD DE HIDROCARBUROS</w:t>
                            </w:r>
                          </w:p>
                          <w:p w:rsidR="00080537" w:rsidRPr="00D94CE2" w:rsidRDefault="00080537" w:rsidP="007B5395">
                            <w:pPr>
                              <w:jc w:val="center"/>
                              <w:rPr>
                                <w:rFonts w:ascii="Century Gothic" w:hAnsi="Century Gothic" w:cs="Century Gothic"/>
                                <w:b/>
                                <w:bCs/>
                                <w:color w:val="FF0000"/>
                                <w:sz w:val="28"/>
                                <w:szCs w:val="28"/>
                              </w:rPr>
                            </w:pPr>
                          </w:p>
                          <w:p w:rsidR="00080537" w:rsidRPr="00E15F50" w:rsidRDefault="00080537" w:rsidP="007B5395">
                            <w:pPr>
                              <w:jc w:val="center"/>
                              <w:rPr>
                                <w:rFonts w:ascii="Century Gothic" w:hAnsi="Century Gothic" w:cs="Century Gothic"/>
                                <w:b/>
                                <w:bCs/>
                                <w:sz w:val="28"/>
                                <w:szCs w:val="28"/>
                              </w:rPr>
                            </w:pPr>
                            <w:r w:rsidRPr="00E15F50">
                              <w:rPr>
                                <w:rFonts w:ascii="Century Gothic" w:hAnsi="Century Gothic" w:cs="Century Gothic"/>
                                <w:b/>
                                <w:bCs/>
                                <w:sz w:val="28"/>
                                <w:szCs w:val="28"/>
                              </w:rPr>
                              <w:t xml:space="preserve">CODIGO: </w:t>
                            </w:r>
                            <w:r w:rsidR="00E15F50" w:rsidRPr="00E15F50">
                              <w:rPr>
                                <w:rFonts w:ascii="Century Gothic" w:hAnsi="Century Gothic" w:cs="Century Gothic"/>
                                <w:b/>
                                <w:bCs/>
                                <w:sz w:val="28"/>
                                <w:szCs w:val="28"/>
                              </w:rPr>
                              <w:t>GCC-CDL-GNF-40-18</w:t>
                            </w:r>
                          </w:p>
                          <w:p w:rsidR="00080537" w:rsidRPr="00D94CE2" w:rsidRDefault="00080537" w:rsidP="007B5395">
                            <w:pPr>
                              <w:jc w:val="center"/>
                              <w:rPr>
                                <w:rFonts w:ascii="Century Gothic" w:hAnsi="Century Gothic"/>
                                <w:b/>
                                <w:color w:val="FF0000"/>
                                <w:sz w:val="28"/>
                                <w:szCs w:val="28"/>
                                <w:lang w:val="es-ES_tradnl"/>
                              </w:rPr>
                            </w:pPr>
                            <w:r w:rsidRPr="00E15F50">
                              <w:rPr>
                                <w:rFonts w:ascii="Century Gothic" w:hAnsi="Century Gothic" w:cs="Century Gothic"/>
                                <w:b/>
                                <w:bCs/>
                                <w:sz w:val="28"/>
                                <w:szCs w:val="28"/>
                              </w:rPr>
                              <w:t>(</w:t>
                            </w:r>
                            <w:r w:rsidR="00E15F50" w:rsidRPr="00E15F50">
                              <w:rPr>
                                <w:rFonts w:ascii="Century Gothic" w:hAnsi="Century Gothic" w:cs="Century Gothic"/>
                                <w:b/>
                                <w:bCs/>
                                <w:sz w:val="28"/>
                                <w:szCs w:val="28"/>
                              </w:rPr>
                              <w:t>SEGUNDA CONVOCATORIA</w:t>
                            </w:r>
                            <w:r w:rsidRPr="00E15F50">
                              <w:rPr>
                                <w:rFonts w:ascii="Century Gothic" w:hAnsi="Century Gothic"/>
                                <w:b/>
                                <w:sz w:val="28"/>
                                <w:szCs w:val="28"/>
                                <w:lang w:val="es-ES_tradnl"/>
                              </w:rPr>
                              <w:t>)</w:t>
                            </w:r>
                          </w:p>
                          <w:p w:rsidR="00080537" w:rsidRPr="00103622" w:rsidRDefault="00080537" w:rsidP="007B5395">
                            <w:pPr>
                              <w:jc w:val="center"/>
                              <w:rPr>
                                <w:rFonts w:ascii="Century Gothic" w:hAnsi="Century Gothic"/>
                                <w:sz w:val="32"/>
                                <w:szCs w:val="32"/>
                                <w:lang w:val="es-ES_tradnl"/>
                              </w:rPr>
                            </w:pPr>
                          </w:p>
                          <w:p w:rsidR="00080537" w:rsidRPr="00103622" w:rsidRDefault="00080537" w:rsidP="007B5395">
                            <w:pPr>
                              <w:ind w:right="930"/>
                              <w:jc w:val="center"/>
                              <w:rPr>
                                <w:rFonts w:ascii="Century Gothic" w:hAnsi="Century Gothic"/>
                                <w:sz w:val="32"/>
                                <w:szCs w:val="32"/>
                                <w:lang w:val="es-ES_tradnl"/>
                              </w:rPr>
                            </w:pPr>
                          </w:p>
                          <w:p w:rsidR="00080537" w:rsidRPr="00103622" w:rsidRDefault="00080537" w:rsidP="007B5395">
                            <w:pPr>
                              <w:ind w:right="930"/>
                              <w:jc w:val="center"/>
                              <w:rPr>
                                <w:rFonts w:ascii="Century Gothic" w:hAnsi="Century Gothic"/>
                                <w:sz w:val="32"/>
                                <w:szCs w:val="32"/>
                                <w:lang w:val="es-ES_tradnl"/>
                              </w:rPr>
                            </w:pPr>
                          </w:p>
                          <w:p w:rsidR="00080537" w:rsidRDefault="00080537" w:rsidP="007B5395">
                            <w:pPr>
                              <w:ind w:right="930"/>
                              <w:jc w:val="center"/>
                              <w:rPr>
                                <w:rFonts w:ascii="Century Gothic" w:hAnsi="Century Gothic"/>
                                <w:lang w:val="es-ES_tradnl"/>
                              </w:rPr>
                            </w:pPr>
                          </w:p>
                          <w:p w:rsidR="00080537" w:rsidRPr="009C5A35" w:rsidRDefault="0008053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080537" w:rsidRDefault="0008053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0537" w:rsidRDefault="00080537" w:rsidP="007B5395">
                      <w:pPr>
                        <w:ind w:left="142"/>
                        <w:jc w:val="center"/>
                        <w:rPr>
                          <w:rFonts w:ascii="Verdana" w:hAnsi="Verdana"/>
                          <w:b/>
                        </w:rPr>
                      </w:pPr>
                    </w:p>
                    <w:p w:rsidR="00080537" w:rsidRDefault="0008053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0537" w:rsidRPr="00103622" w:rsidRDefault="00080537" w:rsidP="007B5395">
                      <w:pPr>
                        <w:ind w:left="142"/>
                        <w:jc w:val="center"/>
                        <w:rPr>
                          <w:rFonts w:ascii="Century Gothic" w:hAnsi="Century Gothic" w:cs="Arial"/>
                          <w:b/>
                          <w:sz w:val="32"/>
                          <w:szCs w:val="32"/>
                          <w:lang w:val="es-MX"/>
                        </w:rPr>
                      </w:pPr>
                    </w:p>
                    <w:p w:rsidR="00080537" w:rsidRDefault="0008053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0537" w:rsidRDefault="00080537" w:rsidP="007B5395">
                      <w:pPr>
                        <w:jc w:val="center"/>
                        <w:rPr>
                          <w:rFonts w:ascii="Century Gothic" w:hAnsi="Century Gothic" w:cs="Arial"/>
                          <w:b/>
                          <w:sz w:val="28"/>
                          <w:szCs w:val="32"/>
                        </w:rPr>
                      </w:pPr>
                    </w:p>
                    <w:p w:rsidR="00080537" w:rsidRPr="00D94CE2" w:rsidRDefault="0008053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0537" w:rsidRPr="00D94CE2" w:rsidRDefault="0008053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0537" w:rsidRPr="00F40D69" w:rsidRDefault="00080537" w:rsidP="007B5395">
                      <w:pPr>
                        <w:ind w:left="142"/>
                        <w:jc w:val="center"/>
                        <w:rPr>
                          <w:rFonts w:ascii="Century Gothic" w:hAnsi="Century Gothic" w:cs="Arial"/>
                          <w:b/>
                          <w:sz w:val="28"/>
                          <w:szCs w:val="28"/>
                        </w:rPr>
                      </w:pPr>
                    </w:p>
                    <w:p w:rsidR="00080537" w:rsidRPr="00103622" w:rsidRDefault="0008053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0537" w:rsidRPr="005F6C94" w:rsidRDefault="00080537" w:rsidP="007B5395">
                      <w:pPr>
                        <w:ind w:left="142"/>
                        <w:rPr>
                          <w:rFonts w:ascii="Century Gothic" w:hAnsi="Century Gothic"/>
                          <w:b/>
                          <w:sz w:val="28"/>
                          <w:szCs w:val="28"/>
                          <w:lang w:val="es-MX"/>
                        </w:rPr>
                      </w:pPr>
                    </w:p>
                    <w:p w:rsidR="00080537" w:rsidRPr="00A85E83" w:rsidRDefault="00080537"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85E83">
                        <w:rPr>
                          <w:rFonts w:ascii="Century Gothic" w:hAnsi="Century Gothic" w:cs="Century Gothic"/>
                          <w:b/>
                          <w:bCs/>
                          <w:sz w:val="28"/>
                          <w:szCs w:val="28"/>
                        </w:rPr>
                        <w:t>ADQUISICION DE SONDA SULFINERT, MANIFOLD Y REPUESTOS PARA EL LABORATORIO DE CALIDAD DE HIDROCARBUROS</w:t>
                      </w:r>
                    </w:p>
                    <w:p w:rsidR="00080537" w:rsidRPr="00D94CE2" w:rsidRDefault="00080537" w:rsidP="007B5395">
                      <w:pPr>
                        <w:jc w:val="center"/>
                        <w:rPr>
                          <w:rFonts w:ascii="Century Gothic" w:hAnsi="Century Gothic" w:cs="Century Gothic"/>
                          <w:b/>
                          <w:bCs/>
                          <w:color w:val="FF0000"/>
                          <w:sz w:val="28"/>
                          <w:szCs w:val="28"/>
                        </w:rPr>
                      </w:pPr>
                    </w:p>
                    <w:p w:rsidR="00080537" w:rsidRPr="00E15F50" w:rsidRDefault="00080537" w:rsidP="007B5395">
                      <w:pPr>
                        <w:jc w:val="center"/>
                        <w:rPr>
                          <w:rFonts w:ascii="Century Gothic" w:hAnsi="Century Gothic" w:cs="Century Gothic"/>
                          <w:b/>
                          <w:bCs/>
                          <w:sz w:val="28"/>
                          <w:szCs w:val="28"/>
                        </w:rPr>
                      </w:pPr>
                      <w:r w:rsidRPr="00E15F50">
                        <w:rPr>
                          <w:rFonts w:ascii="Century Gothic" w:hAnsi="Century Gothic" w:cs="Century Gothic"/>
                          <w:b/>
                          <w:bCs/>
                          <w:sz w:val="28"/>
                          <w:szCs w:val="28"/>
                        </w:rPr>
                        <w:t xml:space="preserve">CODIGO: </w:t>
                      </w:r>
                      <w:r w:rsidR="00E15F50" w:rsidRPr="00E15F50">
                        <w:rPr>
                          <w:rFonts w:ascii="Century Gothic" w:hAnsi="Century Gothic" w:cs="Century Gothic"/>
                          <w:b/>
                          <w:bCs/>
                          <w:sz w:val="28"/>
                          <w:szCs w:val="28"/>
                        </w:rPr>
                        <w:t>GCC-CDL-GNF-40-18</w:t>
                      </w:r>
                    </w:p>
                    <w:p w:rsidR="00080537" w:rsidRPr="00D94CE2" w:rsidRDefault="00080537" w:rsidP="007B5395">
                      <w:pPr>
                        <w:jc w:val="center"/>
                        <w:rPr>
                          <w:rFonts w:ascii="Century Gothic" w:hAnsi="Century Gothic"/>
                          <w:b/>
                          <w:color w:val="FF0000"/>
                          <w:sz w:val="28"/>
                          <w:szCs w:val="28"/>
                          <w:lang w:val="es-ES_tradnl"/>
                        </w:rPr>
                      </w:pPr>
                      <w:r w:rsidRPr="00E15F50">
                        <w:rPr>
                          <w:rFonts w:ascii="Century Gothic" w:hAnsi="Century Gothic" w:cs="Century Gothic"/>
                          <w:b/>
                          <w:bCs/>
                          <w:sz w:val="28"/>
                          <w:szCs w:val="28"/>
                        </w:rPr>
                        <w:t>(</w:t>
                      </w:r>
                      <w:r w:rsidR="00E15F50" w:rsidRPr="00E15F50">
                        <w:rPr>
                          <w:rFonts w:ascii="Century Gothic" w:hAnsi="Century Gothic" w:cs="Century Gothic"/>
                          <w:b/>
                          <w:bCs/>
                          <w:sz w:val="28"/>
                          <w:szCs w:val="28"/>
                        </w:rPr>
                        <w:t>SEGUNDA CONVOCATORIA</w:t>
                      </w:r>
                      <w:r w:rsidRPr="00E15F50">
                        <w:rPr>
                          <w:rFonts w:ascii="Century Gothic" w:hAnsi="Century Gothic"/>
                          <w:b/>
                          <w:sz w:val="28"/>
                          <w:szCs w:val="28"/>
                          <w:lang w:val="es-ES_tradnl"/>
                        </w:rPr>
                        <w:t>)</w:t>
                      </w:r>
                    </w:p>
                    <w:p w:rsidR="00080537" w:rsidRPr="00103622" w:rsidRDefault="00080537" w:rsidP="007B5395">
                      <w:pPr>
                        <w:jc w:val="center"/>
                        <w:rPr>
                          <w:rFonts w:ascii="Century Gothic" w:hAnsi="Century Gothic"/>
                          <w:sz w:val="32"/>
                          <w:szCs w:val="32"/>
                          <w:lang w:val="es-ES_tradnl"/>
                        </w:rPr>
                      </w:pPr>
                    </w:p>
                    <w:p w:rsidR="00080537" w:rsidRPr="00103622" w:rsidRDefault="00080537" w:rsidP="007B5395">
                      <w:pPr>
                        <w:ind w:right="930"/>
                        <w:jc w:val="center"/>
                        <w:rPr>
                          <w:rFonts w:ascii="Century Gothic" w:hAnsi="Century Gothic"/>
                          <w:sz w:val="32"/>
                          <w:szCs w:val="32"/>
                          <w:lang w:val="es-ES_tradnl"/>
                        </w:rPr>
                      </w:pPr>
                    </w:p>
                    <w:p w:rsidR="00080537" w:rsidRPr="00103622" w:rsidRDefault="00080537" w:rsidP="007B5395">
                      <w:pPr>
                        <w:ind w:right="930"/>
                        <w:jc w:val="center"/>
                        <w:rPr>
                          <w:rFonts w:ascii="Century Gothic" w:hAnsi="Century Gothic"/>
                          <w:sz w:val="32"/>
                          <w:szCs w:val="32"/>
                          <w:lang w:val="es-ES_tradnl"/>
                        </w:rPr>
                      </w:pPr>
                    </w:p>
                    <w:p w:rsidR="00080537" w:rsidRDefault="00080537" w:rsidP="007B5395">
                      <w:pPr>
                        <w:ind w:right="930"/>
                        <w:jc w:val="center"/>
                        <w:rPr>
                          <w:rFonts w:ascii="Century Gothic" w:hAnsi="Century Gothic"/>
                          <w:lang w:val="es-ES_tradnl"/>
                        </w:rPr>
                      </w:pPr>
                    </w:p>
                    <w:p w:rsidR="00080537" w:rsidRPr="009C5A35" w:rsidRDefault="0008053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0537" w:rsidRPr="00AD6AF2" w:rsidRDefault="00080537" w:rsidP="00795A5A">
                            <w:pPr>
                              <w:ind w:right="930"/>
                              <w:jc w:val="center"/>
                              <w:rPr>
                                <w:rFonts w:ascii="Century Gothic" w:hAnsi="Century Gothic"/>
                                <w:sz w:val="14"/>
                                <w:lang w:val="es-ES_tradnl"/>
                              </w:rPr>
                            </w:pPr>
                          </w:p>
                          <w:p w:rsidR="00080537" w:rsidRPr="00AD6AF2" w:rsidRDefault="0008053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80537" w:rsidRPr="00AD6AF2" w:rsidRDefault="00080537" w:rsidP="00795A5A">
                      <w:pPr>
                        <w:ind w:right="930"/>
                        <w:jc w:val="center"/>
                        <w:rPr>
                          <w:rFonts w:ascii="Century Gothic" w:hAnsi="Century Gothic"/>
                          <w:sz w:val="14"/>
                          <w:lang w:val="es-ES_tradnl"/>
                        </w:rPr>
                      </w:pPr>
                    </w:p>
                    <w:p w:rsidR="00080537" w:rsidRPr="00AD6AF2" w:rsidRDefault="0008053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A85E83" w:rsidRDefault="00A85E83" w:rsidP="00EA7EC8">
      <w:pPr>
        <w:pStyle w:val="Norma"/>
        <w:spacing w:line="240" w:lineRule="auto"/>
        <w:jc w:val="center"/>
        <w:rPr>
          <w:rFonts w:asciiTheme="minorHAnsi" w:hAnsiTheme="minorHAnsi" w:cstheme="minorHAnsi"/>
          <w:b/>
        </w:rPr>
      </w:pPr>
    </w:p>
    <w:p w:rsidR="0079419F" w:rsidRDefault="0079419F" w:rsidP="00EA7EC8">
      <w:pPr>
        <w:pStyle w:val="Norma"/>
        <w:spacing w:line="240" w:lineRule="auto"/>
        <w:jc w:val="center"/>
        <w:rPr>
          <w:rFonts w:asciiTheme="minorHAnsi" w:hAnsiTheme="minorHAnsi" w:cstheme="minorHAnsi"/>
          <w:b/>
        </w:rPr>
      </w:pPr>
    </w:p>
    <w:p w:rsidR="0079419F" w:rsidRDefault="0079419F" w:rsidP="00EA7EC8">
      <w:pPr>
        <w:pStyle w:val="Norma"/>
        <w:spacing w:line="240" w:lineRule="auto"/>
        <w:jc w:val="center"/>
        <w:rPr>
          <w:rFonts w:asciiTheme="minorHAnsi" w:hAnsiTheme="minorHAnsi" w:cstheme="minorHAnsi"/>
          <w:b/>
        </w:rPr>
      </w:pPr>
    </w:p>
    <w:p w:rsidR="0079419F" w:rsidRDefault="0079419F" w:rsidP="00EA7EC8">
      <w:pPr>
        <w:pStyle w:val="Norma"/>
        <w:spacing w:line="240" w:lineRule="auto"/>
        <w:jc w:val="center"/>
        <w:rPr>
          <w:rFonts w:asciiTheme="minorHAnsi" w:hAnsiTheme="minorHAnsi" w:cstheme="minorHAnsi"/>
          <w:b/>
        </w:rPr>
      </w:pPr>
    </w:p>
    <w:p w:rsidR="0079419F" w:rsidRDefault="0079419F" w:rsidP="00EA7EC8">
      <w:pPr>
        <w:pStyle w:val="Norma"/>
        <w:spacing w:line="240" w:lineRule="auto"/>
        <w:jc w:val="center"/>
        <w:rPr>
          <w:rFonts w:asciiTheme="minorHAnsi" w:hAnsiTheme="minorHAnsi" w:cstheme="minorHAnsi"/>
          <w:b/>
        </w:rPr>
      </w:pPr>
    </w:p>
    <w:p w:rsidR="0079419F" w:rsidRDefault="0079419F" w:rsidP="00EA7EC8">
      <w:pPr>
        <w:pStyle w:val="Norma"/>
        <w:spacing w:line="240" w:lineRule="auto"/>
        <w:jc w:val="center"/>
        <w:rPr>
          <w:rFonts w:asciiTheme="minorHAnsi" w:hAnsiTheme="minorHAnsi" w:cstheme="minorHAnsi"/>
          <w:b/>
        </w:rPr>
      </w:pPr>
    </w:p>
    <w:p w:rsidR="0079419F" w:rsidRDefault="0079419F" w:rsidP="00EA7EC8">
      <w:pPr>
        <w:pStyle w:val="Norma"/>
        <w:spacing w:line="240" w:lineRule="auto"/>
        <w:jc w:val="center"/>
        <w:rPr>
          <w:rFonts w:asciiTheme="minorHAnsi" w:hAnsiTheme="minorHAnsi" w:cstheme="minorHAnsi"/>
          <w:b/>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85E8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B29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85E8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A85E83"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E15F50">
              <w:rPr>
                <w:rFonts w:asciiTheme="minorHAnsi" w:hAnsiTheme="minorHAnsi" w:cstheme="minorHAnsi"/>
                <w:sz w:val="22"/>
                <w:szCs w:val="22"/>
              </w:rPr>
              <w:t xml:space="preserve">                 11/09/2018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53682" w:rsidRDefault="00153682" w:rsidP="00153682">
            <w:pPr>
              <w:jc w:val="center"/>
              <w:rPr>
                <w:rFonts w:asciiTheme="minorHAnsi" w:hAnsiTheme="minorHAnsi" w:cstheme="minorHAnsi"/>
                <w:b/>
                <w:i/>
                <w:sz w:val="18"/>
                <w:szCs w:val="18"/>
                <w:lang w:val="es-ES_tradnl"/>
              </w:rPr>
            </w:pPr>
            <w:r w:rsidRPr="00153682">
              <w:rPr>
                <w:rFonts w:asciiTheme="minorHAnsi" w:hAnsiTheme="minorHAnsi" w:cstheme="minorHAnsi"/>
                <w:b/>
                <w:i/>
                <w:sz w:val="18"/>
                <w:szCs w:val="18"/>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153682" w:rsidRDefault="00EA7EC8" w:rsidP="00153682">
            <w:pPr>
              <w:jc w:val="center"/>
              <w:rPr>
                <w:rFonts w:asciiTheme="minorHAnsi" w:hAnsiTheme="minorHAnsi" w:cstheme="minorHAnsi"/>
                <w:b/>
                <w:i/>
                <w:sz w:val="18"/>
                <w:szCs w:val="18"/>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53682" w:rsidRDefault="00153682" w:rsidP="00153682">
            <w:pPr>
              <w:jc w:val="center"/>
              <w:rPr>
                <w:rFonts w:asciiTheme="minorHAnsi" w:hAnsiTheme="minorHAnsi" w:cstheme="minorHAnsi"/>
                <w:b/>
                <w:i/>
                <w:sz w:val="18"/>
                <w:szCs w:val="18"/>
              </w:rPr>
            </w:pPr>
            <w:r w:rsidRPr="00153682">
              <w:rPr>
                <w:rFonts w:asciiTheme="minorHAnsi" w:hAnsiTheme="minorHAnsi" w:cstheme="minorHAnsi"/>
                <w:b/>
                <w:i/>
                <w:sz w:val="18"/>
                <w:szCs w:val="18"/>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153682" w:rsidRDefault="00EA7EC8" w:rsidP="00153682">
            <w:pPr>
              <w:jc w:val="center"/>
              <w:rPr>
                <w:rFonts w:asciiTheme="minorHAnsi" w:hAnsiTheme="minorHAnsi" w:cstheme="minorHAnsi"/>
                <w:b/>
                <w:i/>
                <w:sz w:val="18"/>
                <w:szCs w:val="18"/>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53682" w:rsidRDefault="00EA7EC8" w:rsidP="00153682">
            <w:pPr>
              <w:jc w:val="center"/>
              <w:rPr>
                <w:rFonts w:ascii="Calibri" w:hAnsi="Calibri" w:cs="Arial"/>
                <w:b/>
                <w:i/>
                <w:sz w:val="18"/>
                <w:szCs w:val="18"/>
              </w:rPr>
            </w:pPr>
          </w:p>
          <w:p w:rsidR="00EA7EC8" w:rsidRPr="00153682" w:rsidRDefault="00153682" w:rsidP="00153682">
            <w:pPr>
              <w:jc w:val="center"/>
              <w:rPr>
                <w:rFonts w:ascii="Calibri" w:hAnsi="Calibri" w:cs="Arial"/>
                <w:b/>
                <w:i/>
                <w:sz w:val="18"/>
                <w:szCs w:val="18"/>
              </w:rPr>
            </w:pPr>
            <w:r w:rsidRPr="00153682">
              <w:rPr>
                <w:rFonts w:ascii="Calibri" w:hAnsi="Calibri" w:cs="Arial"/>
                <w:b/>
                <w:i/>
                <w:sz w:val="18"/>
                <w:szCs w:val="18"/>
              </w:rPr>
              <w:t>NO APLICA</w:t>
            </w:r>
          </w:p>
          <w:p w:rsidR="00EA7EC8" w:rsidRPr="00153682" w:rsidRDefault="00EA7EC8" w:rsidP="00153682">
            <w:pPr>
              <w:jc w:val="center"/>
              <w:rPr>
                <w:rFonts w:asciiTheme="minorHAnsi" w:hAnsiTheme="minorHAnsi" w:cstheme="minorHAnsi"/>
                <w:b/>
                <w:i/>
                <w:sz w:val="18"/>
                <w:szCs w:val="18"/>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153682" w:rsidRPr="00552079" w:rsidRDefault="00153682" w:rsidP="00EA7EC8">
            <w:pPr>
              <w:rPr>
                <w:rFonts w:asciiTheme="minorHAnsi" w:hAnsiTheme="minorHAnsi" w:cstheme="minorHAnsi"/>
                <w:sz w:val="22"/>
                <w:szCs w:val="22"/>
              </w:rPr>
            </w:pPr>
            <w:r>
              <w:rPr>
                <w:rFonts w:asciiTheme="minorHAnsi" w:hAnsiTheme="minorHAnsi" w:cstheme="minorHAnsi"/>
                <w:sz w:val="22"/>
                <w:szCs w:val="22"/>
              </w:rPr>
              <w:t>19/09/2018</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153682" w:rsidRPr="00552079" w:rsidRDefault="00153682" w:rsidP="00EA7EC8">
            <w:pPr>
              <w:rPr>
                <w:rFonts w:asciiTheme="minorHAnsi" w:hAnsiTheme="minorHAnsi" w:cstheme="minorHAnsi"/>
                <w:sz w:val="22"/>
                <w:szCs w:val="22"/>
              </w:rPr>
            </w:pPr>
            <w:r>
              <w:rPr>
                <w:rFonts w:asciiTheme="minorHAnsi" w:hAnsiTheme="minorHAnsi" w:cstheme="minorHAnsi"/>
                <w:sz w:val="22"/>
                <w:szCs w:val="22"/>
              </w:rPr>
              <w:t>10:00 a.m.</w:t>
            </w:r>
          </w:p>
          <w:p w:rsidR="00EA7EC8" w:rsidRPr="00552079" w:rsidRDefault="00EA7EC8" w:rsidP="00EA7EC8">
            <w:pPr>
              <w:rPr>
                <w:rFonts w:asciiTheme="minorHAnsi" w:hAnsiTheme="minorHAnsi" w:cstheme="minorHAnsi"/>
                <w:sz w:val="22"/>
                <w:szCs w:val="22"/>
              </w:rPr>
            </w:pPr>
          </w:p>
        </w:tc>
        <w:tc>
          <w:tcPr>
            <w:tcW w:w="3534" w:type="dxa"/>
          </w:tcPr>
          <w:p w:rsidR="00153682" w:rsidRPr="00145688" w:rsidRDefault="00153682" w:rsidP="00153682">
            <w:pPr>
              <w:jc w:val="both"/>
              <w:rPr>
                <w:rFonts w:ascii="Calibri" w:hAnsi="Calibri" w:cs="Arial"/>
                <w:i/>
                <w:sz w:val="16"/>
                <w:szCs w:val="16"/>
              </w:rPr>
            </w:pPr>
            <w:r w:rsidRPr="00145688">
              <w:rPr>
                <w:rFonts w:ascii="Calibri" w:hAnsi="Calibri" w:cs="Arial"/>
                <w:b/>
                <w:sz w:val="16"/>
                <w:szCs w:val="16"/>
              </w:rPr>
              <w:t xml:space="preserve">Lugar: </w:t>
            </w:r>
            <w:r w:rsidRPr="00145688">
              <w:rPr>
                <w:rFonts w:ascii="Calibri" w:hAnsi="Calibri" w:cs="Arial"/>
                <w:i/>
                <w:sz w:val="16"/>
                <w:szCs w:val="16"/>
              </w:rPr>
              <w:t>Edificio de la Vicepresidencia de Administración Contratos y Fiscalización VPACF-YPFB, 1er. Piso, Oficina de Contrataciones; ubicado en el barrio Bilbao Rioja manzanos 134-135 entre avenida Iguiraru, calle Samayhuata, calle Ibibobo y avenida Palo Santo.</w:t>
            </w:r>
          </w:p>
          <w:p w:rsidR="00153682" w:rsidRPr="00145688" w:rsidRDefault="00153682" w:rsidP="00153682">
            <w:pPr>
              <w:jc w:val="both"/>
              <w:rPr>
                <w:rFonts w:ascii="Calibri" w:hAnsi="Calibri" w:cs="Arial"/>
                <w:i/>
                <w:sz w:val="16"/>
                <w:szCs w:val="16"/>
              </w:rPr>
            </w:pPr>
            <w:r w:rsidRPr="00145688">
              <w:rPr>
                <w:rFonts w:ascii="Calibri" w:hAnsi="Calibri" w:cs="Arial"/>
                <w:i/>
                <w:sz w:val="16"/>
                <w:szCs w:val="16"/>
              </w:rPr>
              <w:t>Villa Montes – Tarija.</w:t>
            </w:r>
          </w:p>
          <w:p w:rsidR="00EA7EC8" w:rsidRPr="001B5615" w:rsidRDefault="00153682" w:rsidP="00153682">
            <w:pPr>
              <w:jc w:val="both"/>
              <w:rPr>
                <w:rFonts w:asciiTheme="minorHAnsi" w:hAnsiTheme="minorHAnsi" w:cstheme="minorHAnsi"/>
                <w:color w:val="FF0000"/>
                <w:sz w:val="22"/>
                <w:szCs w:val="22"/>
              </w:rPr>
            </w:pPr>
            <w:r w:rsidRPr="00145688">
              <w:rPr>
                <w:rFonts w:ascii="Calibri" w:hAnsi="Calibri" w:cs="Arial"/>
                <w:i/>
                <w:sz w:val="16"/>
                <w:szCs w:val="16"/>
              </w:rPr>
              <w:t>Responsable: Alison Ghimena Moruchi Morales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153682" w:rsidRPr="00552079" w:rsidRDefault="00153682" w:rsidP="00EA7EC8">
            <w:pPr>
              <w:rPr>
                <w:rFonts w:asciiTheme="minorHAnsi" w:hAnsiTheme="minorHAnsi" w:cstheme="minorHAnsi"/>
                <w:sz w:val="22"/>
                <w:szCs w:val="22"/>
              </w:rPr>
            </w:pPr>
            <w:r>
              <w:rPr>
                <w:rFonts w:asciiTheme="minorHAnsi" w:hAnsiTheme="minorHAnsi" w:cstheme="minorHAnsi"/>
                <w:sz w:val="22"/>
                <w:szCs w:val="22"/>
              </w:rPr>
              <w:t>19/09/2018</w:t>
            </w:r>
          </w:p>
          <w:p w:rsidR="00EA7EC8" w:rsidRPr="00552079" w:rsidRDefault="00EA7EC8" w:rsidP="00EA7EC8">
            <w:pPr>
              <w:rPr>
                <w:rFonts w:asciiTheme="minorHAnsi" w:hAnsiTheme="minorHAnsi" w:cstheme="minorHAnsi"/>
                <w:sz w:val="22"/>
                <w:szCs w:val="22"/>
              </w:rPr>
            </w:pPr>
          </w:p>
        </w:tc>
        <w:tc>
          <w:tcPr>
            <w:tcW w:w="1576" w:type="dxa"/>
            <w:gridSpan w:val="3"/>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153682" w:rsidRPr="00552079" w:rsidRDefault="00153682" w:rsidP="00EA7EC8">
            <w:pPr>
              <w:rPr>
                <w:rFonts w:asciiTheme="minorHAnsi" w:hAnsiTheme="minorHAnsi" w:cstheme="minorHAnsi"/>
                <w:sz w:val="22"/>
                <w:szCs w:val="22"/>
              </w:rPr>
            </w:pPr>
            <w:r>
              <w:rPr>
                <w:rFonts w:asciiTheme="minorHAnsi" w:hAnsiTheme="minorHAnsi" w:cstheme="minorHAnsi"/>
                <w:sz w:val="22"/>
                <w:szCs w:val="22"/>
              </w:rPr>
              <w:t>10:30 a.m.</w:t>
            </w:r>
          </w:p>
          <w:p w:rsidR="00EA7EC8" w:rsidRPr="00552079" w:rsidRDefault="00EA7EC8" w:rsidP="00EA7EC8">
            <w:pPr>
              <w:rPr>
                <w:rFonts w:asciiTheme="minorHAnsi" w:hAnsiTheme="minorHAnsi" w:cstheme="minorHAnsi"/>
                <w:sz w:val="22"/>
                <w:szCs w:val="22"/>
              </w:rPr>
            </w:pPr>
          </w:p>
        </w:tc>
        <w:tc>
          <w:tcPr>
            <w:tcW w:w="3534" w:type="dxa"/>
            <w:vAlign w:val="center"/>
          </w:tcPr>
          <w:p w:rsidR="00153682" w:rsidRPr="00145688" w:rsidRDefault="00153682" w:rsidP="00153682">
            <w:pPr>
              <w:jc w:val="both"/>
              <w:rPr>
                <w:rFonts w:ascii="Calibri" w:hAnsi="Calibri" w:cs="Arial"/>
                <w:i/>
                <w:sz w:val="16"/>
                <w:szCs w:val="16"/>
              </w:rPr>
            </w:pPr>
            <w:r w:rsidRPr="00145688">
              <w:rPr>
                <w:rFonts w:ascii="Calibri" w:hAnsi="Calibri" w:cs="Arial"/>
                <w:b/>
                <w:sz w:val="16"/>
                <w:szCs w:val="16"/>
              </w:rPr>
              <w:t xml:space="preserve">Lugar: </w:t>
            </w:r>
            <w:r w:rsidRPr="00145688">
              <w:rPr>
                <w:rFonts w:ascii="Calibri" w:hAnsi="Calibri" w:cs="Arial"/>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153682" w:rsidRPr="00145688" w:rsidRDefault="00153682" w:rsidP="00153682">
            <w:pPr>
              <w:jc w:val="both"/>
              <w:rPr>
                <w:rFonts w:ascii="Calibri" w:hAnsi="Calibri" w:cs="Arial"/>
                <w:i/>
                <w:sz w:val="16"/>
                <w:szCs w:val="16"/>
              </w:rPr>
            </w:pPr>
            <w:r w:rsidRPr="00145688">
              <w:rPr>
                <w:rFonts w:ascii="Calibri" w:hAnsi="Calibri" w:cs="Arial"/>
                <w:i/>
                <w:sz w:val="16"/>
                <w:szCs w:val="16"/>
              </w:rPr>
              <w:t>Villa Montes – Tarija</w:t>
            </w:r>
          </w:p>
          <w:p w:rsidR="00EA7EC8" w:rsidRPr="001B5615" w:rsidRDefault="00153682" w:rsidP="00153682">
            <w:pPr>
              <w:jc w:val="both"/>
              <w:rPr>
                <w:rFonts w:asciiTheme="minorHAnsi" w:hAnsiTheme="minorHAnsi" w:cstheme="minorHAnsi"/>
                <w:color w:val="FF0000"/>
                <w:sz w:val="22"/>
                <w:szCs w:val="22"/>
                <w:lang w:val="es-BO"/>
              </w:rPr>
            </w:pPr>
            <w:r w:rsidRPr="00145688">
              <w:rPr>
                <w:rFonts w:ascii="Calibri" w:hAnsi="Calibri" w:cs="Arial"/>
                <w:i/>
                <w:sz w:val="16"/>
                <w:szCs w:val="16"/>
              </w:rPr>
              <w:t>Responsable: Alison Ghimena Moruchi Morales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153682" w:rsidP="00EA7EC8">
            <w:pPr>
              <w:jc w:val="both"/>
              <w:rPr>
                <w:rFonts w:asciiTheme="minorHAnsi" w:hAnsiTheme="minorHAnsi" w:cstheme="minorHAnsi"/>
                <w:szCs w:val="22"/>
              </w:rPr>
            </w:pPr>
            <w:r w:rsidRPr="00153682">
              <w:rPr>
                <w:rFonts w:asciiTheme="minorHAnsi" w:hAnsiTheme="minorHAnsi" w:cstheme="minorHAnsi"/>
                <w:i/>
                <w:szCs w:val="22"/>
              </w:rPr>
              <w:t>10/10/2018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lastRenderedPageBreak/>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153682" w:rsidP="00EA7EC8">
            <w:pPr>
              <w:jc w:val="both"/>
              <w:rPr>
                <w:rFonts w:asciiTheme="minorHAnsi" w:hAnsiTheme="minorHAnsi" w:cstheme="minorHAnsi"/>
                <w:color w:val="000000"/>
                <w:sz w:val="22"/>
                <w:szCs w:val="22"/>
                <w:lang w:val="es-BO"/>
              </w:rPr>
            </w:pPr>
            <w:r w:rsidRPr="00153682">
              <w:rPr>
                <w:rFonts w:asciiTheme="minorHAnsi" w:hAnsiTheme="minorHAnsi" w:cstheme="minorHAnsi"/>
                <w:i/>
                <w:szCs w:val="22"/>
              </w:rPr>
              <w:t>10/11/2018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53682" w:rsidRDefault="00153682" w:rsidP="00D62DD9">
      <w:pPr>
        <w:rPr>
          <w:rFonts w:asciiTheme="minorHAnsi" w:hAnsiTheme="minorHAnsi" w:cstheme="minorHAnsi"/>
          <w:sz w:val="22"/>
          <w:szCs w:val="22"/>
        </w:rPr>
      </w:pPr>
    </w:p>
    <w:p w:rsidR="00153682" w:rsidRDefault="00153682"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tbl>
      <w:tblPr>
        <w:tblW w:w="91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3742"/>
        <w:gridCol w:w="1139"/>
        <w:gridCol w:w="1222"/>
        <w:gridCol w:w="1192"/>
        <w:gridCol w:w="1243"/>
      </w:tblGrid>
      <w:tr w:rsidR="00080537" w:rsidRPr="00124046" w:rsidTr="00080537">
        <w:trPr>
          <w:trHeight w:val="435"/>
          <w:jc w:val="right"/>
        </w:trPr>
        <w:tc>
          <w:tcPr>
            <w:tcW w:w="9193" w:type="dxa"/>
            <w:gridSpan w:val="6"/>
            <w:shd w:val="clear" w:color="auto" w:fill="D9D9D9"/>
            <w:vAlign w:val="center"/>
          </w:tcPr>
          <w:p w:rsidR="00080537" w:rsidRPr="00124046" w:rsidRDefault="00080537" w:rsidP="00080537">
            <w:pPr>
              <w:jc w:val="center"/>
              <w:rPr>
                <w:rFonts w:ascii="Verdana" w:hAnsi="Verdana" w:cs="Calibri"/>
                <w:b/>
                <w:bCs/>
                <w:sz w:val="18"/>
                <w:szCs w:val="18"/>
                <w:lang w:val="es-ES_tradnl" w:eastAsia="es-BO"/>
              </w:rPr>
            </w:pPr>
            <w:r w:rsidRPr="00080537">
              <w:rPr>
                <w:rFonts w:ascii="Verdana" w:hAnsi="Verdana" w:cs="Calibri"/>
                <w:b/>
                <w:bCs/>
                <w:sz w:val="18"/>
                <w:szCs w:val="18"/>
                <w:lang w:eastAsia="es-BO"/>
              </w:rPr>
              <w:t>PRECIO REFERENCIAL</w:t>
            </w:r>
          </w:p>
        </w:tc>
      </w:tr>
      <w:tr w:rsidR="00080537" w:rsidRPr="00124046" w:rsidTr="00080537">
        <w:trPr>
          <w:trHeight w:val="435"/>
          <w:jc w:val="right"/>
        </w:trPr>
        <w:tc>
          <w:tcPr>
            <w:tcW w:w="531" w:type="dxa"/>
            <w:shd w:val="clear" w:color="auto" w:fill="D9D9D9"/>
            <w:vAlign w:val="center"/>
            <w:hideMark/>
          </w:tcPr>
          <w:p w:rsidR="00E15F50" w:rsidRDefault="00E15F50" w:rsidP="00080537">
            <w:pPr>
              <w:jc w:val="center"/>
              <w:rPr>
                <w:rFonts w:ascii="Verdana" w:hAnsi="Verdana" w:cs="Calibri"/>
                <w:b/>
                <w:bCs/>
                <w:sz w:val="18"/>
                <w:szCs w:val="18"/>
                <w:lang w:val="es-ES_tradnl" w:eastAsia="es-BO"/>
              </w:rPr>
            </w:pPr>
            <w:r>
              <w:rPr>
                <w:rFonts w:ascii="Verdana" w:hAnsi="Verdana" w:cs="Calibri"/>
                <w:b/>
                <w:bCs/>
                <w:sz w:val="18"/>
                <w:szCs w:val="18"/>
                <w:lang w:val="es-ES_tradnl" w:eastAsia="es-BO"/>
              </w:rPr>
              <w:t>N°</w:t>
            </w:r>
          </w:p>
          <w:p w:rsidR="00080537" w:rsidRPr="00124046" w:rsidRDefault="00E15F50" w:rsidP="00080537">
            <w:pPr>
              <w:jc w:val="center"/>
              <w:rPr>
                <w:rFonts w:ascii="Verdana" w:hAnsi="Verdana" w:cs="Calibri"/>
                <w:b/>
                <w:bCs/>
                <w:sz w:val="18"/>
                <w:szCs w:val="18"/>
                <w:lang w:eastAsia="es-BO"/>
              </w:rPr>
            </w:pPr>
            <w:r>
              <w:rPr>
                <w:rFonts w:ascii="Verdana" w:hAnsi="Verdana" w:cs="Calibri"/>
                <w:b/>
                <w:bCs/>
                <w:sz w:val="18"/>
                <w:szCs w:val="18"/>
                <w:lang w:val="es-ES_tradnl" w:eastAsia="es-BO"/>
              </w:rPr>
              <w:t>ITEM</w:t>
            </w:r>
          </w:p>
        </w:tc>
        <w:tc>
          <w:tcPr>
            <w:tcW w:w="3816" w:type="dxa"/>
            <w:shd w:val="clear" w:color="auto" w:fill="D9D9D9"/>
            <w:vAlign w:val="center"/>
            <w:hideMark/>
          </w:tcPr>
          <w:p w:rsidR="00080537" w:rsidRPr="00124046" w:rsidRDefault="00080537" w:rsidP="00080537">
            <w:pPr>
              <w:jc w:val="center"/>
              <w:rPr>
                <w:rFonts w:ascii="Verdana" w:hAnsi="Verdana" w:cs="Calibri"/>
                <w:b/>
                <w:bCs/>
                <w:sz w:val="18"/>
                <w:szCs w:val="18"/>
                <w:lang w:val="es-ES_tradnl" w:eastAsia="es-BO"/>
              </w:rPr>
            </w:pPr>
            <w:r w:rsidRPr="00124046">
              <w:rPr>
                <w:rFonts w:ascii="Verdana" w:hAnsi="Verdana" w:cs="Calibri"/>
                <w:b/>
                <w:bCs/>
                <w:sz w:val="18"/>
                <w:szCs w:val="18"/>
                <w:lang w:val="es-ES_tradnl" w:eastAsia="es-BO"/>
              </w:rPr>
              <w:t>DE</w:t>
            </w:r>
            <w:r>
              <w:rPr>
                <w:rFonts w:ascii="Verdana" w:hAnsi="Verdana" w:cs="Calibri"/>
                <w:b/>
                <w:bCs/>
                <w:sz w:val="18"/>
                <w:szCs w:val="18"/>
                <w:lang w:val="es-ES_tradnl" w:eastAsia="es-BO"/>
              </w:rPr>
              <w:t>SCRIPCION</w:t>
            </w:r>
            <w:r w:rsidRPr="00124046">
              <w:rPr>
                <w:rFonts w:ascii="Verdana" w:hAnsi="Verdana" w:cs="Calibri"/>
                <w:b/>
                <w:bCs/>
                <w:sz w:val="18"/>
                <w:szCs w:val="18"/>
                <w:lang w:val="es-ES_tradnl" w:eastAsia="es-BO"/>
              </w:rPr>
              <w:t xml:space="preserve"> DEL </w:t>
            </w:r>
          </w:p>
          <w:p w:rsidR="00080537" w:rsidRPr="00124046" w:rsidRDefault="00080537" w:rsidP="00080537">
            <w:pPr>
              <w:jc w:val="center"/>
              <w:rPr>
                <w:rFonts w:ascii="Verdana" w:hAnsi="Verdana" w:cs="Calibri"/>
                <w:b/>
                <w:bCs/>
                <w:color w:val="000000"/>
                <w:sz w:val="18"/>
                <w:szCs w:val="18"/>
                <w:lang w:eastAsia="es-BO"/>
              </w:rPr>
            </w:pPr>
            <w:r w:rsidRPr="00124046">
              <w:rPr>
                <w:rFonts w:ascii="Verdana" w:hAnsi="Verdana" w:cs="Calibri"/>
                <w:b/>
                <w:bCs/>
                <w:color w:val="000000"/>
                <w:sz w:val="18"/>
                <w:szCs w:val="18"/>
                <w:lang w:val="es-ES_tradnl" w:eastAsia="es-BO"/>
              </w:rPr>
              <w:t xml:space="preserve">BIEN </w:t>
            </w:r>
          </w:p>
        </w:tc>
        <w:tc>
          <w:tcPr>
            <w:tcW w:w="1170" w:type="dxa"/>
            <w:shd w:val="clear" w:color="auto" w:fill="D9D9D9"/>
            <w:vAlign w:val="center"/>
            <w:hideMark/>
          </w:tcPr>
          <w:p w:rsidR="00080537" w:rsidRPr="00124046" w:rsidRDefault="00080537" w:rsidP="00080537">
            <w:pPr>
              <w:jc w:val="center"/>
              <w:rPr>
                <w:rFonts w:ascii="Verdana" w:hAnsi="Verdana" w:cs="Calibri"/>
                <w:b/>
                <w:bCs/>
                <w:sz w:val="18"/>
                <w:szCs w:val="18"/>
                <w:lang w:eastAsia="es-BO"/>
              </w:rPr>
            </w:pPr>
            <w:r w:rsidRPr="00080537">
              <w:rPr>
                <w:rFonts w:ascii="Verdana" w:hAnsi="Verdana" w:cs="Calibri"/>
                <w:b/>
                <w:bCs/>
                <w:sz w:val="18"/>
                <w:szCs w:val="18"/>
                <w:lang w:val="es-ES_tradnl" w:eastAsia="es-BO"/>
              </w:rPr>
              <w:t>UNIDAD DE MEDIDA</w:t>
            </w:r>
          </w:p>
        </w:tc>
        <w:tc>
          <w:tcPr>
            <w:tcW w:w="1222" w:type="dxa"/>
            <w:shd w:val="clear" w:color="auto" w:fill="D9D9D9"/>
            <w:vAlign w:val="center"/>
          </w:tcPr>
          <w:p w:rsidR="00080537" w:rsidRPr="00124046" w:rsidRDefault="00080537" w:rsidP="00080537">
            <w:pPr>
              <w:jc w:val="center"/>
              <w:rPr>
                <w:rFonts w:ascii="Verdana" w:hAnsi="Verdana" w:cs="Calibri"/>
                <w:b/>
                <w:bCs/>
                <w:sz w:val="18"/>
                <w:szCs w:val="18"/>
                <w:lang w:val="es-ES_tradnl" w:eastAsia="es-BO"/>
              </w:rPr>
            </w:pPr>
            <w:r>
              <w:rPr>
                <w:rFonts w:ascii="Verdana" w:hAnsi="Verdana" w:cs="Calibri"/>
                <w:b/>
                <w:bCs/>
                <w:sz w:val="18"/>
                <w:szCs w:val="18"/>
                <w:lang w:val="es-ES_tradnl" w:eastAsia="es-BO"/>
              </w:rPr>
              <w:t xml:space="preserve">CANTIDAD </w:t>
            </w:r>
          </w:p>
        </w:tc>
        <w:tc>
          <w:tcPr>
            <w:tcW w:w="1192" w:type="dxa"/>
            <w:shd w:val="clear" w:color="auto" w:fill="D9D9D9"/>
            <w:vAlign w:val="center"/>
          </w:tcPr>
          <w:p w:rsidR="00080537" w:rsidRPr="00124046" w:rsidRDefault="00080537" w:rsidP="00080537">
            <w:pPr>
              <w:jc w:val="center"/>
              <w:rPr>
                <w:rFonts w:ascii="Verdana" w:hAnsi="Verdana" w:cs="Calibri"/>
                <w:b/>
                <w:bCs/>
                <w:sz w:val="18"/>
                <w:szCs w:val="18"/>
                <w:lang w:val="es-ES_tradnl" w:eastAsia="es-BO"/>
              </w:rPr>
            </w:pPr>
            <w:r w:rsidRPr="00124046">
              <w:rPr>
                <w:rFonts w:ascii="Verdana" w:hAnsi="Verdana" w:cs="Calibri"/>
                <w:b/>
                <w:bCs/>
                <w:sz w:val="18"/>
                <w:szCs w:val="18"/>
                <w:lang w:val="es-ES_tradnl" w:eastAsia="es-BO"/>
              </w:rPr>
              <w:t xml:space="preserve">PRECIO UNITARIO </w:t>
            </w:r>
          </w:p>
          <w:p w:rsidR="00080537" w:rsidRPr="00124046" w:rsidRDefault="00080537" w:rsidP="00080537">
            <w:pPr>
              <w:jc w:val="center"/>
              <w:rPr>
                <w:rFonts w:ascii="Verdana" w:hAnsi="Verdana" w:cs="Calibri"/>
                <w:b/>
                <w:bCs/>
                <w:sz w:val="18"/>
                <w:szCs w:val="18"/>
                <w:lang w:val="es-ES_tradnl" w:eastAsia="es-BO"/>
              </w:rPr>
            </w:pPr>
            <w:r w:rsidRPr="00124046">
              <w:rPr>
                <w:rFonts w:ascii="Verdana" w:hAnsi="Verdana" w:cs="Calibri"/>
                <w:b/>
                <w:bCs/>
                <w:sz w:val="18"/>
                <w:szCs w:val="18"/>
                <w:lang w:eastAsia="es-BO"/>
              </w:rPr>
              <w:t>(Bs.)</w:t>
            </w:r>
          </w:p>
        </w:tc>
        <w:tc>
          <w:tcPr>
            <w:tcW w:w="1262" w:type="dxa"/>
            <w:shd w:val="clear" w:color="auto" w:fill="D9D9D9"/>
            <w:vAlign w:val="center"/>
          </w:tcPr>
          <w:p w:rsidR="00080537" w:rsidRPr="00124046" w:rsidRDefault="00080537" w:rsidP="00080537">
            <w:pPr>
              <w:jc w:val="center"/>
              <w:rPr>
                <w:rFonts w:ascii="Verdana" w:hAnsi="Verdana" w:cs="Calibri"/>
                <w:b/>
                <w:bCs/>
                <w:sz w:val="18"/>
                <w:szCs w:val="18"/>
                <w:lang w:val="es-ES_tradnl" w:eastAsia="es-BO"/>
              </w:rPr>
            </w:pPr>
            <w:r w:rsidRPr="00124046">
              <w:rPr>
                <w:rFonts w:ascii="Verdana" w:hAnsi="Verdana" w:cs="Calibri"/>
                <w:b/>
                <w:bCs/>
                <w:sz w:val="18"/>
                <w:szCs w:val="18"/>
                <w:lang w:val="es-ES_tradnl" w:eastAsia="es-BO"/>
              </w:rPr>
              <w:t>PRECIO TOTAL</w:t>
            </w:r>
          </w:p>
          <w:p w:rsidR="00080537" w:rsidRPr="00124046" w:rsidRDefault="00080537" w:rsidP="00080537">
            <w:pPr>
              <w:jc w:val="center"/>
              <w:rPr>
                <w:rFonts w:ascii="Verdana" w:hAnsi="Verdana" w:cs="Calibri"/>
                <w:b/>
                <w:bCs/>
                <w:sz w:val="18"/>
                <w:szCs w:val="18"/>
                <w:lang w:val="es-ES_tradnl" w:eastAsia="es-BO"/>
              </w:rPr>
            </w:pPr>
            <w:r w:rsidRPr="00124046">
              <w:rPr>
                <w:rFonts w:ascii="Verdana" w:hAnsi="Verdana" w:cs="Calibri"/>
                <w:b/>
                <w:bCs/>
                <w:sz w:val="18"/>
                <w:szCs w:val="18"/>
                <w:lang w:eastAsia="es-BO"/>
              </w:rPr>
              <w:t>(Bs.)</w:t>
            </w:r>
          </w:p>
        </w:tc>
      </w:tr>
      <w:tr w:rsidR="00080537" w:rsidRPr="00124046" w:rsidTr="00080537">
        <w:trPr>
          <w:trHeight w:hRule="exact" w:val="1017"/>
          <w:jc w:val="right"/>
        </w:trPr>
        <w:tc>
          <w:tcPr>
            <w:tcW w:w="531" w:type="dxa"/>
            <w:shd w:val="clear" w:color="auto" w:fill="auto"/>
            <w:vAlign w:val="center"/>
          </w:tcPr>
          <w:p w:rsidR="00080537" w:rsidRPr="00124046" w:rsidRDefault="00080537" w:rsidP="00080537">
            <w:pPr>
              <w:jc w:val="center"/>
              <w:rPr>
                <w:rFonts w:ascii="Verdana" w:hAnsi="Verdana" w:cs="Calibri"/>
                <w:color w:val="000000"/>
                <w:sz w:val="18"/>
                <w:szCs w:val="18"/>
                <w:lang w:eastAsia="es-BO"/>
              </w:rPr>
            </w:pPr>
            <w:r w:rsidRPr="00124046">
              <w:rPr>
                <w:rFonts w:ascii="Verdana" w:hAnsi="Verdana" w:cs="Calibri"/>
                <w:color w:val="000000"/>
                <w:sz w:val="18"/>
                <w:szCs w:val="18"/>
                <w:lang w:eastAsia="es-BO"/>
              </w:rPr>
              <w:t>1</w:t>
            </w:r>
          </w:p>
        </w:tc>
        <w:tc>
          <w:tcPr>
            <w:tcW w:w="3816" w:type="dxa"/>
            <w:tcBorders>
              <w:top w:val="single" w:sz="4" w:space="0" w:color="auto"/>
              <w:left w:val="single" w:sz="4" w:space="0" w:color="auto"/>
              <w:bottom w:val="single" w:sz="4" w:space="0" w:color="auto"/>
              <w:right w:val="single" w:sz="4" w:space="0" w:color="000000"/>
            </w:tcBorders>
            <w:shd w:val="clear" w:color="auto" w:fill="auto"/>
            <w:vAlign w:val="center"/>
          </w:tcPr>
          <w:p w:rsidR="00080537" w:rsidRPr="00FD291B" w:rsidRDefault="00080537" w:rsidP="00080537">
            <w:pPr>
              <w:spacing w:before="60" w:after="60"/>
              <w:jc w:val="both"/>
              <w:rPr>
                <w:rFonts w:ascii="Verdana" w:hAnsi="Verdana" w:cs="Calibri"/>
                <w:sz w:val="18"/>
                <w:szCs w:val="18"/>
                <w:lang w:val="es-BO"/>
              </w:rPr>
            </w:pPr>
            <w:r w:rsidRPr="00A86D8D">
              <w:rPr>
                <w:rFonts w:ascii="Verdana" w:hAnsi="Verdana" w:cs="Calibri"/>
                <w:sz w:val="18"/>
                <w:szCs w:val="18"/>
                <w:lang w:val="es-BO"/>
              </w:rPr>
              <w:t>SONDA RETRACTIL CON INSERC</w:t>
            </w:r>
            <w:r>
              <w:rPr>
                <w:rFonts w:ascii="Verdana" w:hAnsi="Verdana" w:cs="Calibri"/>
                <w:sz w:val="18"/>
                <w:szCs w:val="18"/>
                <w:lang w:val="es-BO"/>
              </w:rPr>
              <w:t>ION DE 18 PULGADAS, CON RECUBRIM</w:t>
            </w:r>
            <w:r w:rsidRPr="00A86D8D">
              <w:rPr>
                <w:rFonts w:ascii="Verdana" w:hAnsi="Verdana" w:cs="Calibri"/>
                <w:sz w:val="18"/>
                <w:szCs w:val="18"/>
                <w:lang w:val="es-BO"/>
              </w:rPr>
              <w:t>I</w:t>
            </w:r>
            <w:r>
              <w:rPr>
                <w:rFonts w:ascii="Verdana" w:hAnsi="Verdana" w:cs="Calibri"/>
                <w:sz w:val="18"/>
                <w:szCs w:val="18"/>
                <w:lang w:val="es-BO"/>
              </w:rPr>
              <w:t>E</w:t>
            </w:r>
            <w:r w:rsidRPr="00A86D8D">
              <w:rPr>
                <w:rFonts w:ascii="Verdana" w:hAnsi="Verdana" w:cs="Calibri"/>
                <w:sz w:val="18"/>
                <w:szCs w:val="18"/>
                <w:lang w:val="es-BO"/>
              </w:rPr>
              <w:t>NT</w:t>
            </w:r>
            <w:r>
              <w:rPr>
                <w:rFonts w:ascii="Verdana" w:hAnsi="Verdana" w:cs="Calibri"/>
                <w:sz w:val="18"/>
                <w:szCs w:val="18"/>
                <w:lang w:val="es-BO"/>
              </w:rPr>
              <w:t>O SULFINERT/SILCONERT/SILCOTES, INCLUYE KIT DE REPUESTOS.</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80537" w:rsidRDefault="00080537" w:rsidP="00080537">
            <w:pPr>
              <w:jc w:val="center"/>
              <w:rPr>
                <w:rFonts w:ascii="Verdana" w:hAnsi="Verdana" w:cs="Calibri"/>
                <w:bCs/>
                <w:sz w:val="18"/>
                <w:szCs w:val="18"/>
                <w:lang w:val="es-BO"/>
              </w:rPr>
            </w:pPr>
          </w:p>
          <w:p w:rsidR="00080537" w:rsidRDefault="00080537" w:rsidP="00080537">
            <w:pPr>
              <w:jc w:val="center"/>
            </w:pPr>
            <w:r w:rsidRPr="009E6F7B">
              <w:rPr>
                <w:rFonts w:ascii="Verdana" w:hAnsi="Verdana" w:cs="Calibri"/>
                <w:bCs/>
                <w:sz w:val="18"/>
                <w:szCs w:val="18"/>
                <w:lang w:val="es-BO"/>
              </w:rPr>
              <w:t>PZA</w:t>
            </w:r>
          </w:p>
        </w:tc>
        <w:tc>
          <w:tcPr>
            <w:tcW w:w="1222" w:type="dxa"/>
            <w:tcBorders>
              <w:top w:val="single" w:sz="4" w:space="0" w:color="auto"/>
              <w:left w:val="single" w:sz="4" w:space="0" w:color="auto"/>
              <w:bottom w:val="single" w:sz="4" w:space="0" w:color="auto"/>
              <w:right w:val="single" w:sz="4" w:space="0" w:color="auto"/>
            </w:tcBorders>
            <w:vAlign w:val="center"/>
          </w:tcPr>
          <w:p w:rsidR="00080537" w:rsidRPr="00124046" w:rsidRDefault="00080537" w:rsidP="00080537">
            <w:pPr>
              <w:spacing w:before="60" w:after="60"/>
              <w:jc w:val="center"/>
              <w:rPr>
                <w:rFonts w:ascii="Verdana" w:hAnsi="Verdana" w:cs="Calibri"/>
                <w:bCs/>
                <w:sz w:val="18"/>
                <w:szCs w:val="18"/>
                <w:lang w:val="es-BO"/>
              </w:rPr>
            </w:pPr>
            <w:r>
              <w:rPr>
                <w:rFonts w:ascii="Verdana" w:hAnsi="Verdana" w:cs="Calibri"/>
                <w:bCs/>
                <w:sz w:val="18"/>
                <w:szCs w:val="18"/>
                <w:lang w:val="es-BO"/>
              </w:rPr>
              <w:t>1</w:t>
            </w:r>
          </w:p>
          <w:p w:rsidR="00080537" w:rsidRPr="00124046" w:rsidRDefault="00080537" w:rsidP="00080537">
            <w:pPr>
              <w:spacing w:before="60" w:after="60"/>
              <w:jc w:val="center"/>
              <w:rPr>
                <w:rFonts w:ascii="Verdana" w:hAnsi="Verdana" w:cs="Calibri"/>
                <w:bCs/>
                <w:sz w:val="18"/>
                <w:szCs w:val="18"/>
                <w:lang w:val="es-BO"/>
              </w:rPr>
            </w:pPr>
          </w:p>
        </w:tc>
        <w:tc>
          <w:tcPr>
            <w:tcW w:w="1192" w:type="dxa"/>
            <w:vAlign w:val="center"/>
          </w:tcPr>
          <w:p w:rsidR="00080537" w:rsidRDefault="00080537" w:rsidP="00080537">
            <w:pPr>
              <w:jc w:val="center"/>
              <w:rPr>
                <w:rFonts w:ascii="Calibri" w:hAnsi="Calibri" w:cs="Calibri"/>
                <w:color w:val="000000"/>
                <w:sz w:val="22"/>
                <w:szCs w:val="22"/>
              </w:rPr>
            </w:pPr>
            <w:r>
              <w:rPr>
                <w:rFonts w:ascii="Calibri" w:hAnsi="Calibri" w:cs="Calibri"/>
                <w:color w:val="000000"/>
                <w:sz w:val="22"/>
                <w:szCs w:val="22"/>
              </w:rPr>
              <w:t>85.821,24</w:t>
            </w:r>
          </w:p>
        </w:tc>
        <w:tc>
          <w:tcPr>
            <w:tcW w:w="1262" w:type="dxa"/>
            <w:vAlign w:val="center"/>
          </w:tcPr>
          <w:p w:rsidR="00080537" w:rsidRDefault="00080537" w:rsidP="00080537">
            <w:pPr>
              <w:jc w:val="center"/>
              <w:rPr>
                <w:rFonts w:ascii="Calibri" w:hAnsi="Calibri" w:cs="Calibri"/>
                <w:color w:val="000000"/>
                <w:sz w:val="22"/>
                <w:szCs w:val="22"/>
              </w:rPr>
            </w:pPr>
            <w:r>
              <w:rPr>
                <w:rFonts w:ascii="Calibri" w:hAnsi="Calibri" w:cs="Calibri"/>
                <w:color w:val="000000"/>
                <w:sz w:val="22"/>
                <w:szCs w:val="22"/>
              </w:rPr>
              <w:t>85.821,24</w:t>
            </w:r>
          </w:p>
        </w:tc>
      </w:tr>
      <w:tr w:rsidR="00080537" w:rsidRPr="00124046" w:rsidTr="00080537">
        <w:trPr>
          <w:trHeight w:hRule="exact" w:val="1281"/>
          <w:jc w:val="right"/>
        </w:trPr>
        <w:tc>
          <w:tcPr>
            <w:tcW w:w="531" w:type="dxa"/>
            <w:shd w:val="clear" w:color="auto" w:fill="auto"/>
            <w:vAlign w:val="center"/>
          </w:tcPr>
          <w:p w:rsidR="00080537" w:rsidRPr="00124046" w:rsidRDefault="00080537" w:rsidP="00080537">
            <w:pPr>
              <w:jc w:val="center"/>
              <w:rPr>
                <w:rFonts w:ascii="Verdana" w:hAnsi="Verdana" w:cs="Calibri"/>
                <w:color w:val="000000"/>
                <w:sz w:val="18"/>
                <w:szCs w:val="18"/>
                <w:lang w:eastAsia="es-BO"/>
              </w:rPr>
            </w:pPr>
            <w:r w:rsidRPr="00124046">
              <w:rPr>
                <w:rFonts w:ascii="Verdana" w:hAnsi="Verdana" w:cs="Calibri"/>
                <w:color w:val="000000"/>
                <w:sz w:val="18"/>
                <w:szCs w:val="18"/>
                <w:lang w:eastAsia="es-BO"/>
              </w:rPr>
              <w:t>2</w:t>
            </w:r>
          </w:p>
        </w:tc>
        <w:tc>
          <w:tcPr>
            <w:tcW w:w="3816" w:type="dxa"/>
            <w:tcBorders>
              <w:top w:val="single" w:sz="4" w:space="0" w:color="auto"/>
              <w:left w:val="single" w:sz="4" w:space="0" w:color="auto"/>
              <w:bottom w:val="single" w:sz="4" w:space="0" w:color="auto"/>
              <w:right w:val="single" w:sz="4" w:space="0" w:color="000000"/>
            </w:tcBorders>
            <w:shd w:val="clear" w:color="auto" w:fill="auto"/>
            <w:vAlign w:val="center"/>
          </w:tcPr>
          <w:p w:rsidR="00080537" w:rsidRPr="00FD291B" w:rsidRDefault="00080537" w:rsidP="00080537">
            <w:pPr>
              <w:spacing w:before="60" w:after="60"/>
              <w:jc w:val="both"/>
              <w:rPr>
                <w:rFonts w:ascii="Verdana" w:hAnsi="Verdana" w:cs="Calibri"/>
                <w:sz w:val="18"/>
                <w:szCs w:val="18"/>
                <w:lang w:val="es-BO"/>
              </w:rPr>
            </w:pPr>
            <w:r w:rsidRPr="00EC3B76">
              <w:rPr>
                <w:rFonts w:ascii="Verdana" w:hAnsi="Verdana" w:cs="Calibri"/>
                <w:sz w:val="18"/>
                <w:szCs w:val="18"/>
                <w:lang w:val="es-BO"/>
              </w:rPr>
              <w:t>MANIFOLD PARA SONDA RETRACTIL, RECUBIERTA CON SULFINERT/SILCONERT/SILCOTES (TODAS LAS PIEZAS-FETTINGS</w:t>
            </w:r>
            <w:r>
              <w:rPr>
                <w:rFonts w:ascii="Verdana" w:hAnsi="Verdana" w:cs="Calibri"/>
                <w:sz w:val="18"/>
                <w:szCs w:val="18"/>
                <w:lang w:val="es-BO"/>
              </w:rPr>
              <w:t>-KIT DE REPUESTOS</w:t>
            </w:r>
            <w:r w:rsidRPr="00EC3B76">
              <w:rPr>
                <w:rFonts w:ascii="Verdana" w:hAnsi="Verdana" w:cs="Calibri"/>
                <w:sz w:val="18"/>
                <w:szCs w:val="18"/>
                <w:lang w:val="es-BO"/>
              </w:rPr>
              <w:t>)</w:t>
            </w:r>
            <w:r>
              <w:rPr>
                <w:rFonts w:ascii="Verdana" w:hAnsi="Verdana" w:cs="Calibri"/>
                <w:sz w:val="18"/>
                <w:szCs w:val="18"/>
                <w:lang w:val="es-BO"/>
              </w:rPr>
              <w:t>.</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80537" w:rsidRDefault="00080537" w:rsidP="00080537">
            <w:pPr>
              <w:jc w:val="center"/>
              <w:rPr>
                <w:rFonts w:ascii="Verdana" w:hAnsi="Verdana" w:cs="Calibri"/>
                <w:bCs/>
                <w:sz w:val="18"/>
                <w:szCs w:val="18"/>
                <w:lang w:val="es-BO"/>
              </w:rPr>
            </w:pPr>
          </w:p>
          <w:p w:rsidR="00080537" w:rsidRDefault="00080537" w:rsidP="00080537">
            <w:pPr>
              <w:jc w:val="center"/>
            </w:pPr>
            <w:r w:rsidRPr="009E6F7B">
              <w:rPr>
                <w:rFonts w:ascii="Verdana" w:hAnsi="Verdana" w:cs="Calibri"/>
                <w:bCs/>
                <w:sz w:val="18"/>
                <w:szCs w:val="18"/>
                <w:lang w:val="es-BO"/>
              </w:rPr>
              <w:t>PZA</w:t>
            </w:r>
          </w:p>
        </w:tc>
        <w:tc>
          <w:tcPr>
            <w:tcW w:w="1222" w:type="dxa"/>
            <w:tcBorders>
              <w:top w:val="single" w:sz="4" w:space="0" w:color="auto"/>
              <w:left w:val="single" w:sz="4" w:space="0" w:color="auto"/>
              <w:bottom w:val="single" w:sz="4" w:space="0" w:color="auto"/>
              <w:right w:val="single" w:sz="4" w:space="0" w:color="auto"/>
            </w:tcBorders>
            <w:vAlign w:val="center"/>
          </w:tcPr>
          <w:p w:rsidR="00080537" w:rsidRPr="00124046" w:rsidRDefault="00080537" w:rsidP="00080537">
            <w:pPr>
              <w:spacing w:before="60" w:after="60"/>
              <w:jc w:val="center"/>
              <w:rPr>
                <w:rFonts w:ascii="Verdana" w:hAnsi="Verdana" w:cs="Calibri"/>
                <w:bCs/>
                <w:sz w:val="18"/>
                <w:szCs w:val="18"/>
                <w:lang w:val="es-BO"/>
              </w:rPr>
            </w:pPr>
            <w:r>
              <w:rPr>
                <w:rFonts w:ascii="Verdana" w:hAnsi="Verdana" w:cs="Calibri"/>
                <w:bCs/>
                <w:sz w:val="18"/>
                <w:szCs w:val="18"/>
                <w:lang w:val="es-BO"/>
              </w:rPr>
              <w:t>2</w:t>
            </w:r>
          </w:p>
          <w:p w:rsidR="00080537" w:rsidRPr="00124046" w:rsidRDefault="00080537" w:rsidP="00080537">
            <w:pPr>
              <w:spacing w:before="60" w:after="60"/>
              <w:jc w:val="center"/>
              <w:rPr>
                <w:rFonts w:ascii="Verdana" w:hAnsi="Verdana" w:cs="Calibri"/>
                <w:bCs/>
                <w:sz w:val="18"/>
                <w:szCs w:val="18"/>
                <w:lang w:val="es-BO"/>
              </w:rPr>
            </w:pPr>
          </w:p>
        </w:tc>
        <w:tc>
          <w:tcPr>
            <w:tcW w:w="1192" w:type="dxa"/>
            <w:vAlign w:val="center"/>
          </w:tcPr>
          <w:p w:rsidR="00080537" w:rsidRDefault="00080537" w:rsidP="00080537">
            <w:pPr>
              <w:jc w:val="center"/>
              <w:rPr>
                <w:rFonts w:ascii="Calibri" w:hAnsi="Calibri" w:cs="Calibri"/>
                <w:color w:val="000000"/>
                <w:sz w:val="22"/>
                <w:szCs w:val="22"/>
              </w:rPr>
            </w:pPr>
            <w:r>
              <w:rPr>
                <w:rFonts w:ascii="Calibri" w:hAnsi="Calibri" w:cs="Calibri"/>
                <w:color w:val="000000"/>
                <w:sz w:val="22"/>
                <w:szCs w:val="22"/>
              </w:rPr>
              <w:t>18.609,20</w:t>
            </w:r>
          </w:p>
        </w:tc>
        <w:tc>
          <w:tcPr>
            <w:tcW w:w="1262" w:type="dxa"/>
            <w:vAlign w:val="center"/>
          </w:tcPr>
          <w:p w:rsidR="00080537" w:rsidRDefault="00080537" w:rsidP="00080537">
            <w:pPr>
              <w:jc w:val="center"/>
              <w:rPr>
                <w:rFonts w:ascii="Calibri" w:hAnsi="Calibri" w:cs="Calibri"/>
                <w:color w:val="000000"/>
                <w:sz w:val="22"/>
                <w:szCs w:val="22"/>
              </w:rPr>
            </w:pPr>
            <w:r>
              <w:rPr>
                <w:rFonts w:ascii="Calibri" w:hAnsi="Calibri" w:cs="Calibri"/>
                <w:color w:val="000000"/>
                <w:sz w:val="22"/>
                <w:szCs w:val="22"/>
              </w:rPr>
              <w:t>37.218,40</w:t>
            </w:r>
          </w:p>
        </w:tc>
      </w:tr>
      <w:tr w:rsidR="00080537" w:rsidRPr="00124046" w:rsidTr="00080537">
        <w:trPr>
          <w:trHeight w:hRule="exact" w:val="554"/>
          <w:jc w:val="right"/>
        </w:trPr>
        <w:tc>
          <w:tcPr>
            <w:tcW w:w="7931" w:type="dxa"/>
            <w:gridSpan w:val="5"/>
            <w:shd w:val="clear" w:color="auto" w:fill="auto"/>
            <w:vAlign w:val="center"/>
          </w:tcPr>
          <w:p w:rsidR="00080537" w:rsidRPr="00124046" w:rsidRDefault="00080537" w:rsidP="00080537">
            <w:pPr>
              <w:jc w:val="center"/>
              <w:rPr>
                <w:rFonts w:ascii="Verdana" w:hAnsi="Verdana" w:cs="Calibri"/>
                <w:b/>
                <w:color w:val="000000"/>
                <w:sz w:val="18"/>
                <w:szCs w:val="18"/>
                <w:lang w:eastAsia="es-BO"/>
              </w:rPr>
            </w:pPr>
            <w:r w:rsidRPr="00124046">
              <w:rPr>
                <w:rFonts w:ascii="Verdana" w:hAnsi="Verdana" w:cs="Calibri"/>
                <w:b/>
                <w:color w:val="000000"/>
                <w:sz w:val="18"/>
                <w:szCs w:val="18"/>
                <w:lang w:eastAsia="es-BO"/>
              </w:rPr>
              <w:t>TOTAL</w:t>
            </w:r>
          </w:p>
        </w:tc>
        <w:tc>
          <w:tcPr>
            <w:tcW w:w="1262" w:type="dxa"/>
            <w:vAlign w:val="center"/>
          </w:tcPr>
          <w:p w:rsidR="00080537" w:rsidRPr="002C72B3" w:rsidRDefault="00080537" w:rsidP="00080537">
            <w:pPr>
              <w:jc w:val="center"/>
              <w:rPr>
                <w:rFonts w:ascii="Calibri" w:hAnsi="Calibri" w:cs="Calibri"/>
                <w:color w:val="000000"/>
                <w:sz w:val="22"/>
                <w:szCs w:val="22"/>
              </w:rPr>
            </w:pPr>
            <w:r>
              <w:rPr>
                <w:rFonts w:ascii="Calibri" w:hAnsi="Calibri" w:cs="Calibri"/>
                <w:color w:val="000000"/>
                <w:sz w:val="22"/>
                <w:szCs w:val="22"/>
              </w:rPr>
              <w:t>123.039,64</w:t>
            </w:r>
          </w:p>
        </w:tc>
      </w:tr>
    </w:tbl>
    <w:p w:rsidR="00103622" w:rsidRPr="00080537" w:rsidRDefault="00103622" w:rsidP="00080537">
      <w:pPr>
        <w:jc w:val="center"/>
        <w:rPr>
          <w:rFonts w:ascii="Calibri" w:hAnsi="Calibri" w:cs="Calibr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2A462D">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2A462D">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2A462D">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2A462D">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2A462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2A462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2A462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2A462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2A462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2A462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A462D">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A462D">
      <w:pPr>
        <w:pStyle w:val="Sinespaciado4"/>
        <w:numPr>
          <w:ilvl w:val="0"/>
          <w:numId w:val="27"/>
        </w:numPr>
        <w:ind w:left="851"/>
        <w:jc w:val="both"/>
      </w:pPr>
      <w:r w:rsidRPr="006F470A">
        <w:t>Que tengan sentencia ejecutoriada, con impedimento para ejercer el comercio.</w:t>
      </w:r>
    </w:p>
    <w:p w:rsidR="006A773C" w:rsidRPr="006F470A" w:rsidRDefault="006A773C" w:rsidP="002A462D">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A462D">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A462D">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A462D">
      <w:pPr>
        <w:pStyle w:val="Sinespaciado4"/>
        <w:numPr>
          <w:ilvl w:val="0"/>
          <w:numId w:val="27"/>
        </w:numPr>
        <w:ind w:left="851"/>
        <w:jc w:val="both"/>
      </w:pPr>
      <w:r w:rsidRPr="002932FE">
        <w:t>Que hubiesen declarado su disolución o quiebra.</w:t>
      </w:r>
    </w:p>
    <w:p w:rsidR="006A773C" w:rsidRPr="006F470A" w:rsidRDefault="006A773C" w:rsidP="002A462D">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A462D">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A462D">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A462D">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A462D">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Pr="00B95F28" w:rsidRDefault="00D01DCF" w:rsidP="00867CDF">
      <w:pPr>
        <w:ind w:left="426"/>
        <w:jc w:val="both"/>
        <w:rPr>
          <w:rFonts w:asciiTheme="minorHAnsi" w:hAnsiTheme="minorHAnsi" w:cstheme="minorHAnsi"/>
          <w:color w:val="000000" w:themeColor="text1"/>
          <w:sz w:val="22"/>
          <w:szCs w:val="22"/>
        </w:rPr>
      </w:pPr>
      <w:r w:rsidRPr="00365997">
        <w:rPr>
          <w:rFonts w:asciiTheme="minorHAnsi" w:hAnsiTheme="minorHAnsi" w:cstheme="minorHAnsi"/>
          <w:sz w:val="22"/>
          <w:szCs w:val="22"/>
        </w:rPr>
        <w:t xml:space="preserve">El proceso de contratación y la propuesta económica deberán expresarse en </w:t>
      </w:r>
      <w:r w:rsidRPr="00B95F28">
        <w:rPr>
          <w:rFonts w:asciiTheme="minorHAnsi" w:hAnsiTheme="minorHAnsi" w:cstheme="minorHAnsi"/>
          <w:color w:val="000000" w:themeColor="text1"/>
          <w:sz w:val="22"/>
          <w:szCs w:val="22"/>
        </w:rPr>
        <w:t>bolivianos</w:t>
      </w:r>
      <w:r w:rsidR="00B95F28" w:rsidRPr="00B95F28">
        <w:rPr>
          <w:rFonts w:asciiTheme="minorHAnsi" w:hAnsiTheme="minorHAnsi" w:cstheme="minorHAnsi"/>
          <w:color w:val="000000" w:themeColor="text1"/>
          <w:sz w:val="22"/>
          <w:szCs w:val="22"/>
        </w:rPr>
        <w:t>.</w:t>
      </w:r>
      <w:r w:rsidRPr="00B95F28">
        <w:rPr>
          <w:rFonts w:asciiTheme="minorHAnsi" w:hAnsiTheme="minorHAnsi" w:cstheme="minorHAnsi"/>
          <w:color w:val="000000" w:themeColor="text1"/>
          <w:sz w:val="22"/>
          <w:szCs w:val="22"/>
        </w:rPr>
        <w:t xml:space="preserve"> </w:t>
      </w:r>
    </w:p>
    <w:p w:rsidR="00D01DCF" w:rsidRPr="00365997" w:rsidRDefault="00D01DCF" w:rsidP="00D01DCF">
      <w:pPr>
        <w:ind w:left="426"/>
        <w:jc w:val="both"/>
        <w:rPr>
          <w:rFonts w:asciiTheme="minorHAnsi" w:hAnsiTheme="minorHAnsi" w:cstheme="minorHAnsi"/>
          <w:color w:val="FF0000"/>
          <w:sz w:val="22"/>
          <w:szCs w:val="22"/>
        </w:rPr>
      </w:pPr>
      <w:r w:rsidRPr="00B95F28">
        <w:rPr>
          <w:rFonts w:asciiTheme="minorHAnsi" w:hAnsiTheme="minorHAnsi" w:cstheme="minorHAnsi"/>
          <w:color w:val="000000" w:themeColor="text1"/>
          <w:sz w:val="22"/>
          <w:szCs w:val="22"/>
        </w:rPr>
        <w:t xml:space="preserve">El pago se </w:t>
      </w:r>
      <w:r w:rsidR="00B95F28" w:rsidRPr="00B95F28">
        <w:rPr>
          <w:rFonts w:asciiTheme="minorHAnsi" w:hAnsiTheme="minorHAnsi" w:cstheme="minorHAnsi"/>
          <w:color w:val="000000" w:themeColor="text1"/>
          <w:sz w:val="22"/>
          <w:szCs w:val="22"/>
        </w:rPr>
        <w:t>realizará</w:t>
      </w:r>
      <w:r w:rsidRPr="00B95F28">
        <w:rPr>
          <w:rFonts w:asciiTheme="minorHAnsi" w:hAnsiTheme="minorHAnsi" w:cstheme="minorHAnsi"/>
          <w:color w:val="000000" w:themeColor="text1"/>
          <w:sz w:val="22"/>
          <w:szCs w:val="22"/>
        </w:rPr>
        <w:t xml:space="preserve"> en la moneda establecida para el proceso de contratación</w:t>
      </w:r>
      <w:r w:rsidRPr="00365997">
        <w:rPr>
          <w:rFonts w:asciiTheme="minorHAnsi" w:hAnsiTheme="minorHAnsi" w:cstheme="minorHAnsi"/>
          <w:sz w:val="22"/>
          <w:szCs w:val="22"/>
        </w:rPr>
        <w:t>.</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A462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A46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A46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A46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A46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A462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A462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A462D">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A462D">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A462D">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A462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A462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A462D">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A462D">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A462D">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A462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A462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A462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A462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A462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A462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A462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A462D">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A462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A462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A462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B95F28"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B95F28"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B95F28"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A462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A462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A462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A462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A462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A462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A462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lastRenderedPageBreak/>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A462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A462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w:t>
      </w:r>
      <w:r w:rsidRPr="00365997">
        <w:rPr>
          <w:rFonts w:asciiTheme="minorHAnsi" w:hAnsiTheme="minorHAnsi" w:cstheme="minorHAnsi"/>
          <w:sz w:val="22"/>
          <w:szCs w:val="22"/>
        </w:rPr>
        <w:lastRenderedPageBreak/>
        <w:t>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A462D">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A462D">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A462D">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801C21" w:rsidRDefault="006E23E4" w:rsidP="002A462D">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801C21">
        <w:rPr>
          <w:rFonts w:asciiTheme="minorHAnsi" w:hAnsiTheme="minorHAnsi" w:cstheme="minorHAnsi"/>
          <w:sz w:val="22"/>
          <w:szCs w:val="22"/>
        </w:rPr>
        <w:t xml:space="preserve">Original de la Garantía de Seriedad de Propuesta </w:t>
      </w:r>
    </w:p>
    <w:p w:rsidR="00801C21" w:rsidRPr="00801C21" w:rsidRDefault="00801C21" w:rsidP="00801C21">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A462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A462D">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A462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A462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2A462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2A462D">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2A462D">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2A462D">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A462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A462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A462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A462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w:t>
      </w:r>
      <w:r w:rsidRPr="006F470A">
        <w:rPr>
          <w:rFonts w:asciiTheme="minorHAnsi" w:hAnsiTheme="minorHAnsi" w:cstheme="minorHAnsi"/>
          <w:sz w:val="22"/>
          <w:szCs w:val="22"/>
        </w:rPr>
        <w:lastRenderedPageBreak/>
        <w:t>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A462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2A462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2A462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2A462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2A462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2A462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lastRenderedPageBreak/>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r w:rsidR="002C496C">
        <w:rPr>
          <w:rFonts w:asciiTheme="minorHAnsi" w:hAnsiTheme="minorHAnsi" w:cstheme="minorHAnsi"/>
          <w:sz w:val="22"/>
          <w:szCs w:val="22"/>
        </w:rPr>
        <w:t xml:space="preserve"> NO APLICA</w:t>
      </w:r>
    </w:p>
    <w:p w:rsidR="00B3121C" w:rsidRPr="000E1D5D" w:rsidRDefault="00467EA1" w:rsidP="002A462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A462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A462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r w:rsidR="002C496C">
        <w:rPr>
          <w:rFonts w:asciiTheme="minorHAnsi" w:hAnsiTheme="minorHAnsi" w:cstheme="minorHAnsi"/>
          <w:sz w:val="22"/>
          <w:szCs w:val="22"/>
        </w:rPr>
        <w:t xml:space="preserve"> NO APLICA</w:t>
      </w:r>
    </w:p>
    <w:p w:rsidR="00467EA1" w:rsidRPr="00D92DC4" w:rsidRDefault="005B09A3" w:rsidP="002A462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r w:rsidR="002C496C">
        <w:rPr>
          <w:rFonts w:asciiTheme="minorHAnsi" w:hAnsiTheme="minorHAnsi" w:cstheme="minorHAnsi"/>
          <w:sz w:val="22"/>
          <w:szCs w:val="22"/>
        </w:rPr>
        <w:t xml:space="preserve"> NO APLICA</w:t>
      </w:r>
    </w:p>
    <w:p w:rsidR="000440BF" w:rsidRPr="00AC4BF3" w:rsidRDefault="003F4611" w:rsidP="002A462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r w:rsidR="002C496C">
        <w:rPr>
          <w:rFonts w:asciiTheme="minorHAnsi" w:hAnsiTheme="minorHAnsi" w:cstheme="minorHAnsi"/>
          <w:sz w:val="22"/>
          <w:szCs w:val="22"/>
        </w:rPr>
        <w:t xml:space="preserve"> </w:t>
      </w:r>
    </w:p>
    <w:p w:rsidR="000440BF" w:rsidRPr="00AC4BF3" w:rsidRDefault="003F4611" w:rsidP="002A462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A462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A462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A462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2A462D">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2A462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2A462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A462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A462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r w:rsidR="002C496C" w:rsidRPr="002C496C">
        <w:rPr>
          <w:rFonts w:asciiTheme="minorHAnsi" w:hAnsiTheme="minorHAnsi" w:cstheme="minorHAnsi"/>
          <w:sz w:val="22"/>
          <w:szCs w:val="22"/>
        </w:rPr>
        <w:t xml:space="preserve"> NO APLICA</w:t>
      </w:r>
    </w:p>
    <w:p w:rsidR="00EF1265" w:rsidRPr="00AC4BF3" w:rsidRDefault="00EF1265" w:rsidP="002A462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r w:rsidR="002C496C" w:rsidRPr="002C496C">
        <w:rPr>
          <w:rFonts w:asciiTheme="minorHAnsi" w:hAnsiTheme="minorHAnsi" w:cstheme="minorHAnsi"/>
          <w:sz w:val="22"/>
          <w:szCs w:val="22"/>
        </w:rPr>
        <w:t xml:space="preserve"> NO APLICA</w:t>
      </w:r>
    </w:p>
    <w:p w:rsidR="00EF1265" w:rsidRPr="00D92DC4" w:rsidRDefault="00EF1265" w:rsidP="002A462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A462D">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A462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2A462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2A462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2A462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A462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A462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r w:rsidR="002C496C" w:rsidRPr="002C496C">
        <w:rPr>
          <w:rFonts w:asciiTheme="minorHAnsi" w:hAnsiTheme="minorHAnsi" w:cstheme="minorHAnsi"/>
          <w:sz w:val="22"/>
          <w:szCs w:val="22"/>
        </w:rPr>
        <w:t xml:space="preserve"> NO APLICA</w:t>
      </w:r>
    </w:p>
    <w:p w:rsidR="00EF1265" w:rsidRPr="0048519A" w:rsidRDefault="00EF1265" w:rsidP="002A462D">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A462D">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F21A24" w:rsidRDefault="00F21A24" w:rsidP="001C043B">
      <w:pPr>
        <w:jc w:val="center"/>
        <w:rPr>
          <w:color w:val="000000" w:themeColor="text1"/>
          <w:lang w:val="es-BO" w:eastAsia="es-BO"/>
        </w:rPr>
      </w:pPr>
      <w:r w:rsidRPr="00F21A24">
        <w:rPr>
          <w:rFonts w:ascii="Segoe UI" w:hAnsi="Segoe UI" w:cs="Segoe UI"/>
          <w:b/>
          <w:bCs/>
          <w:color w:val="000000" w:themeColor="text1"/>
        </w:rPr>
        <w:t>ITEM Nro. 1</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0351E7" w:rsidRDefault="000351E7" w:rsidP="00FA78A9">
      <w:pPr>
        <w:rPr>
          <w:rFonts w:asciiTheme="minorHAnsi" w:hAnsiTheme="minorHAnsi" w:cstheme="minorHAnsi"/>
          <w:sz w:val="22"/>
          <w:szCs w:val="22"/>
          <w:lang w:val="es-MX"/>
        </w:rPr>
      </w:pPr>
    </w:p>
    <w:p w:rsidR="000351E7" w:rsidRDefault="000351E7" w:rsidP="00FA78A9">
      <w:pPr>
        <w:rPr>
          <w:rFonts w:asciiTheme="minorHAnsi" w:hAnsiTheme="minorHAnsi" w:cstheme="minorHAnsi"/>
          <w:sz w:val="22"/>
          <w:szCs w:val="22"/>
          <w:lang w:val="es-MX"/>
        </w:rPr>
      </w:pPr>
    </w:p>
    <w:p w:rsidR="000351E7" w:rsidRDefault="000351E7" w:rsidP="00FA78A9">
      <w:pPr>
        <w:rPr>
          <w:rFonts w:asciiTheme="minorHAnsi" w:hAnsiTheme="minorHAnsi" w:cstheme="minorHAnsi"/>
          <w:sz w:val="22"/>
          <w:szCs w:val="22"/>
          <w:lang w:val="es-MX"/>
        </w:rPr>
      </w:pPr>
    </w:p>
    <w:p w:rsidR="000351E7" w:rsidRDefault="000351E7" w:rsidP="00FA78A9">
      <w:pPr>
        <w:rPr>
          <w:rFonts w:asciiTheme="minorHAnsi" w:hAnsiTheme="minorHAnsi" w:cstheme="minorHAnsi"/>
          <w:sz w:val="22"/>
          <w:szCs w:val="22"/>
          <w:lang w:val="es-MX"/>
        </w:rPr>
      </w:pPr>
    </w:p>
    <w:p w:rsidR="000351E7" w:rsidRDefault="000351E7" w:rsidP="00FA78A9">
      <w:pPr>
        <w:rPr>
          <w:rFonts w:asciiTheme="minorHAnsi" w:hAnsiTheme="minorHAnsi" w:cstheme="minorHAnsi"/>
          <w:sz w:val="22"/>
          <w:szCs w:val="22"/>
          <w:lang w:val="es-MX"/>
        </w:rPr>
      </w:pPr>
    </w:p>
    <w:p w:rsidR="000351E7" w:rsidRDefault="000351E7" w:rsidP="00FA78A9">
      <w:pPr>
        <w:rPr>
          <w:rFonts w:asciiTheme="minorHAnsi" w:hAnsiTheme="minorHAnsi" w:cstheme="minorHAnsi"/>
          <w:sz w:val="22"/>
          <w:szCs w:val="22"/>
          <w:lang w:val="es-MX"/>
        </w:rPr>
      </w:pPr>
    </w:p>
    <w:p w:rsidR="000351E7" w:rsidRDefault="000351E7"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Default="00D36000" w:rsidP="00FA78A9">
      <w:pPr>
        <w:rPr>
          <w:rFonts w:asciiTheme="minorHAnsi" w:hAnsiTheme="minorHAnsi" w:cstheme="minorHAnsi"/>
          <w:sz w:val="22"/>
          <w:szCs w:val="22"/>
          <w:lang w:val="es-MX"/>
        </w:rPr>
      </w:pPr>
    </w:p>
    <w:p w:rsidR="00D36000" w:rsidRPr="006F470A" w:rsidRDefault="00D36000"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F21A24" w:rsidRPr="006F470A" w:rsidRDefault="00F21A24" w:rsidP="00F21A24">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RMULARIO B-1</w:t>
      </w:r>
    </w:p>
    <w:p w:rsidR="00F21A24" w:rsidRPr="006F470A" w:rsidRDefault="00F21A24" w:rsidP="00F21A2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F21A24" w:rsidRPr="00F21A24" w:rsidRDefault="00F21A24" w:rsidP="00F21A24">
      <w:pPr>
        <w:jc w:val="center"/>
        <w:rPr>
          <w:color w:val="000000" w:themeColor="text1"/>
          <w:lang w:val="es-BO" w:eastAsia="es-BO"/>
        </w:rPr>
      </w:pPr>
      <w:r w:rsidRPr="00F21A24">
        <w:rPr>
          <w:rFonts w:ascii="Segoe UI" w:hAnsi="Segoe UI" w:cs="Segoe UI"/>
          <w:b/>
          <w:bCs/>
          <w:color w:val="000000" w:themeColor="text1"/>
        </w:rPr>
        <w:t xml:space="preserve">ITEM Nro. </w:t>
      </w:r>
      <w:r>
        <w:rPr>
          <w:rFonts w:ascii="Segoe UI" w:hAnsi="Segoe UI" w:cs="Segoe UI"/>
          <w:b/>
          <w:bCs/>
          <w:color w:val="000000" w:themeColor="text1"/>
        </w:rPr>
        <w:t>2</w:t>
      </w:r>
    </w:p>
    <w:p w:rsidR="00F21A24" w:rsidRPr="006F470A" w:rsidRDefault="00F21A24" w:rsidP="00F21A2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1150"/>
        <w:gridCol w:w="1417"/>
        <w:gridCol w:w="1559"/>
        <w:gridCol w:w="1701"/>
        <w:gridCol w:w="1553"/>
      </w:tblGrid>
      <w:tr w:rsidR="00F21A24" w:rsidRPr="006F470A" w:rsidTr="000351E7">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21A24" w:rsidRPr="006F470A" w:rsidRDefault="00F21A24" w:rsidP="0061712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26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21A24" w:rsidRPr="006F470A" w:rsidRDefault="00F21A24" w:rsidP="0061712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21A24" w:rsidRPr="006F470A" w:rsidRDefault="00F21A24" w:rsidP="0061712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21A24" w:rsidRPr="006F470A" w:rsidRDefault="00F21A24" w:rsidP="0061712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21A24" w:rsidRPr="006F470A" w:rsidRDefault="00F21A24" w:rsidP="0061712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21A24" w:rsidRPr="006F470A" w:rsidRDefault="00F21A24" w:rsidP="0061712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21A24" w:rsidRPr="006F470A" w:rsidTr="000351E7">
        <w:trPr>
          <w:trHeight w:val="401"/>
          <w:jc w:val="center"/>
        </w:trPr>
        <w:tc>
          <w:tcPr>
            <w:tcW w:w="83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24" w:rsidRPr="006F470A" w:rsidRDefault="000351E7" w:rsidP="00617123">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265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21A24" w:rsidRPr="006F470A" w:rsidRDefault="00F21A24" w:rsidP="0061712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21A24" w:rsidRPr="006F470A" w:rsidRDefault="00F21A24" w:rsidP="0061712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21A24" w:rsidRPr="006F470A" w:rsidRDefault="00F21A24" w:rsidP="0061712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21A24" w:rsidRPr="006F470A" w:rsidRDefault="00F21A24" w:rsidP="0061712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21A24" w:rsidRPr="006F470A" w:rsidRDefault="00F21A24" w:rsidP="00617123">
            <w:pPr>
              <w:jc w:val="center"/>
              <w:rPr>
                <w:rFonts w:asciiTheme="minorHAnsi" w:hAnsiTheme="minorHAnsi" w:cstheme="minorHAnsi"/>
                <w:sz w:val="22"/>
                <w:szCs w:val="22"/>
                <w:lang w:val="es-BO"/>
              </w:rPr>
            </w:pPr>
          </w:p>
        </w:tc>
      </w:tr>
      <w:tr w:rsidR="00F21A24" w:rsidRPr="006F470A" w:rsidTr="0061712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21A24" w:rsidRPr="006F470A" w:rsidRDefault="00F21A24" w:rsidP="00617123">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21A24" w:rsidRPr="006F470A" w:rsidRDefault="00F21A24" w:rsidP="00617123">
            <w:pPr>
              <w:jc w:val="center"/>
              <w:rPr>
                <w:rFonts w:asciiTheme="minorHAnsi" w:hAnsiTheme="minorHAnsi" w:cstheme="minorHAnsi"/>
                <w:sz w:val="22"/>
                <w:szCs w:val="22"/>
                <w:lang w:val="es-BO"/>
              </w:rPr>
            </w:pPr>
          </w:p>
        </w:tc>
      </w:tr>
      <w:tr w:rsidR="00F21A24" w:rsidRPr="006F470A" w:rsidTr="0061712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21A24" w:rsidRPr="006F470A" w:rsidRDefault="00F21A24" w:rsidP="00617123">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21A24" w:rsidRPr="006F470A" w:rsidRDefault="00F21A24" w:rsidP="00617123">
            <w:pPr>
              <w:jc w:val="center"/>
              <w:rPr>
                <w:rFonts w:asciiTheme="minorHAnsi" w:hAnsiTheme="minorHAnsi" w:cstheme="minorHAnsi"/>
                <w:sz w:val="22"/>
                <w:szCs w:val="22"/>
                <w:lang w:val="es-BO"/>
              </w:rPr>
            </w:pPr>
          </w:p>
        </w:tc>
      </w:tr>
    </w:tbl>
    <w:p w:rsidR="00F21A24" w:rsidRPr="006F470A" w:rsidRDefault="00F21A24" w:rsidP="00F21A24">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21A24" w:rsidRPr="006F470A" w:rsidRDefault="00F21A24" w:rsidP="00F21A24">
      <w:pPr>
        <w:rPr>
          <w:rFonts w:asciiTheme="minorHAnsi" w:hAnsiTheme="minorHAnsi" w:cstheme="minorHAnsi"/>
          <w:sz w:val="22"/>
          <w:szCs w:val="22"/>
        </w:rPr>
      </w:pPr>
    </w:p>
    <w:p w:rsidR="00F21A24" w:rsidRDefault="00F21A24" w:rsidP="0013510E">
      <w:pPr>
        <w:jc w:val="center"/>
        <w:rPr>
          <w:rFonts w:asciiTheme="minorHAnsi" w:hAnsiTheme="minorHAnsi" w:cstheme="minorHAnsi"/>
          <w:b/>
          <w:sz w:val="22"/>
          <w:szCs w:val="22"/>
        </w:rPr>
      </w:pPr>
    </w:p>
    <w:p w:rsidR="00F21A24" w:rsidRDefault="00F21A24" w:rsidP="0013510E">
      <w:pPr>
        <w:jc w:val="center"/>
        <w:rPr>
          <w:rFonts w:asciiTheme="minorHAnsi" w:hAnsiTheme="minorHAnsi" w:cstheme="minorHAnsi"/>
          <w:b/>
          <w:sz w:val="22"/>
          <w:szCs w:val="22"/>
        </w:rPr>
      </w:pPr>
    </w:p>
    <w:p w:rsidR="00F21A24" w:rsidRDefault="00F21A24" w:rsidP="0013510E">
      <w:pPr>
        <w:jc w:val="center"/>
        <w:rPr>
          <w:rFonts w:asciiTheme="minorHAnsi" w:hAnsiTheme="minorHAnsi" w:cstheme="minorHAnsi"/>
          <w:b/>
          <w:sz w:val="22"/>
          <w:szCs w:val="22"/>
        </w:rPr>
      </w:pPr>
    </w:p>
    <w:p w:rsidR="00F21A24" w:rsidRDefault="00F21A24" w:rsidP="0013510E">
      <w:pPr>
        <w:jc w:val="center"/>
        <w:rPr>
          <w:rFonts w:asciiTheme="minorHAnsi" w:hAnsiTheme="minorHAnsi" w:cstheme="minorHAnsi"/>
          <w:b/>
          <w:sz w:val="22"/>
          <w:szCs w:val="22"/>
        </w:rPr>
      </w:pPr>
    </w:p>
    <w:p w:rsidR="00F21A24" w:rsidRDefault="00F21A24" w:rsidP="0013510E">
      <w:pPr>
        <w:jc w:val="center"/>
        <w:rPr>
          <w:rFonts w:asciiTheme="minorHAnsi" w:hAnsiTheme="minorHAnsi" w:cstheme="minorHAnsi"/>
          <w:b/>
          <w:sz w:val="22"/>
          <w:szCs w:val="22"/>
        </w:rPr>
      </w:pPr>
    </w:p>
    <w:p w:rsidR="00F21A24" w:rsidRDefault="00F21A24" w:rsidP="0013510E">
      <w:pPr>
        <w:jc w:val="center"/>
        <w:rPr>
          <w:rFonts w:asciiTheme="minorHAnsi" w:hAnsiTheme="minorHAnsi" w:cstheme="minorHAnsi"/>
          <w:b/>
          <w:sz w:val="22"/>
          <w:szCs w:val="22"/>
        </w:rPr>
      </w:pPr>
    </w:p>
    <w:p w:rsidR="00F21A24" w:rsidRDefault="00F21A24" w:rsidP="0013510E">
      <w:pPr>
        <w:jc w:val="center"/>
        <w:rPr>
          <w:rFonts w:asciiTheme="minorHAnsi" w:hAnsiTheme="minorHAnsi" w:cstheme="minorHAnsi"/>
          <w:b/>
          <w:sz w:val="22"/>
          <w:szCs w:val="22"/>
        </w:rPr>
      </w:pPr>
    </w:p>
    <w:p w:rsidR="00F21A24" w:rsidRDefault="00F21A24" w:rsidP="0013510E">
      <w:pPr>
        <w:jc w:val="center"/>
        <w:rPr>
          <w:rFonts w:asciiTheme="minorHAnsi" w:hAnsiTheme="minorHAnsi" w:cstheme="minorHAnsi"/>
          <w:b/>
          <w:sz w:val="22"/>
          <w:szCs w:val="22"/>
        </w:rPr>
      </w:pPr>
    </w:p>
    <w:p w:rsidR="00F21A24" w:rsidRDefault="00F21A24" w:rsidP="0013510E">
      <w:pPr>
        <w:jc w:val="center"/>
        <w:rPr>
          <w:rFonts w:asciiTheme="minorHAnsi" w:hAnsiTheme="minorHAnsi" w:cstheme="minorHAnsi"/>
          <w:b/>
          <w:sz w:val="22"/>
          <w:szCs w:val="22"/>
        </w:rPr>
      </w:pPr>
    </w:p>
    <w:p w:rsidR="00F21A24" w:rsidRDefault="00F21A24" w:rsidP="0013510E">
      <w:pPr>
        <w:jc w:val="center"/>
        <w:rPr>
          <w:rFonts w:asciiTheme="minorHAnsi" w:hAnsiTheme="minorHAnsi" w:cstheme="minorHAnsi"/>
          <w:b/>
          <w:sz w:val="22"/>
          <w:szCs w:val="22"/>
        </w:rPr>
      </w:pPr>
    </w:p>
    <w:p w:rsidR="00F21A24" w:rsidRDefault="00F21A24"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D36000" w:rsidRDefault="00D36000" w:rsidP="0013510E">
      <w:pPr>
        <w:jc w:val="center"/>
        <w:rPr>
          <w:rFonts w:asciiTheme="minorHAnsi" w:hAnsiTheme="minorHAnsi" w:cstheme="minorHAnsi"/>
          <w:b/>
          <w:sz w:val="22"/>
          <w:szCs w:val="22"/>
        </w:rPr>
      </w:pPr>
    </w:p>
    <w:p w:rsidR="00F21A24" w:rsidRDefault="00F21A24"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0351E7" w:rsidRPr="006F470A" w:rsidRDefault="000351E7" w:rsidP="0013510E">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Nro. 1</w:t>
      </w:r>
    </w:p>
    <w:p w:rsidR="00F9669E" w:rsidRPr="006F470A" w:rsidRDefault="00F9669E" w:rsidP="0013510E">
      <w:pPr>
        <w:jc w:val="center"/>
        <w:rPr>
          <w:rFonts w:asciiTheme="minorHAnsi" w:hAnsiTheme="minorHAnsi" w:cstheme="minorHAnsi"/>
          <w:b/>
          <w:sz w:val="18"/>
          <w:szCs w:val="18"/>
        </w:rPr>
      </w:pPr>
    </w:p>
    <w:tbl>
      <w:tblPr>
        <w:tblW w:w="1032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08"/>
        <w:gridCol w:w="3712"/>
      </w:tblGrid>
      <w:tr w:rsidR="000221D3" w:rsidRPr="006F470A" w:rsidTr="005B112C">
        <w:trPr>
          <w:trHeight w:val="226"/>
          <w:tblHeader/>
          <w:jc w:val="center"/>
        </w:trPr>
        <w:tc>
          <w:tcPr>
            <w:tcW w:w="650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81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5B112C">
        <w:trPr>
          <w:cantSplit/>
          <w:trHeight w:val="681"/>
          <w:jc w:val="center"/>
        </w:trPr>
        <w:tc>
          <w:tcPr>
            <w:tcW w:w="650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81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5B112C">
        <w:trPr>
          <w:trHeight w:val="7344"/>
          <w:jc w:val="center"/>
        </w:trPr>
        <w:tc>
          <w:tcPr>
            <w:tcW w:w="6506" w:type="dxa"/>
            <w:vAlign w:val="center"/>
          </w:tcPr>
          <w:tbl>
            <w:tblPr>
              <w:tblW w:w="6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42"/>
            </w:tblGrid>
            <w:tr w:rsidR="000351E7" w:rsidRPr="00FD291B" w:rsidTr="005B112C">
              <w:trPr>
                <w:trHeight w:val="376"/>
              </w:trPr>
              <w:tc>
                <w:tcPr>
                  <w:tcW w:w="6329" w:type="dxa"/>
                  <w:shd w:val="clear" w:color="auto" w:fill="B8CCE4"/>
                  <w:vAlign w:val="center"/>
                </w:tcPr>
                <w:p w:rsidR="000351E7" w:rsidRPr="00FD291B" w:rsidRDefault="000351E7" w:rsidP="000351E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0351E7" w:rsidRPr="00FD291B" w:rsidTr="005B112C">
              <w:trPr>
                <w:trHeight w:val="3546"/>
              </w:trPr>
              <w:tc>
                <w:tcPr>
                  <w:tcW w:w="6329" w:type="dxa"/>
                  <w:shd w:val="clear" w:color="auto" w:fill="auto"/>
                  <w:vAlign w:val="center"/>
                </w:tcPr>
                <w:tbl>
                  <w:tblPr>
                    <w:tblW w:w="6392" w:type="dxa"/>
                    <w:jc w:val="center"/>
                    <w:tblCellMar>
                      <w:left w:w="70" w:type="dxa"/>
                      <w:right w:w="70" w:type="dxa"/>
                    </w:tblCellMar>
                    <w:tblLook w:val="04A0" w:firstRow="1" w:lastRow="0" w:firstColumn="1" w:lastColumn="0" w:noHBand="0" w:noVBand="1"/>
                  </w:tblPr>
                  <w:tblGrid>
                    <w:gridCol w:w="625"/>
                    <w:gridCol w:w="3685"/>
                    <w:gridCol w:w="948"/>
                    <w:gridCol w:w="1134"/>
                  </w:tblGrid>
                  <w:tr w:rsidR="000351E7" w:rsidRPr="000351E7" w:rsidTr="000351E7">
                    <w:trPr>
                      <w:trHeight w:val="503"/>
                      <w:jc w:val="center"/>
                    </w:trPr>
                    <w:tc>
                      <w:tcPr>
                        <w:tcW w:w="625" w:type="dxa"/>
                        <w:tcBorders>
                          <w:top w:val="single" w:sz="4" w:space="0" w:color="auto"/>
                          <w:left w:val="single" w:sz="4" w:space="0" w:color="auto"/>
                          <w:bottom w:val="single" w:sz="4" w:space="0" w:color="auto"/>
                          <w:right w:val="single" w:sz="4" w:space="0" w:color="000000"/>
                        </w:tcBorders>
                        <w:shd w:val="clear" w:color="auto" w:fill="B8CCE4"/>
                        <w:vAlign w:val="center"/>
                      </w:tcPr>
                      <w:p w:rsidR="000351E7" w:rsidRPr="000351E7" w:rsidRDefault="000351E7" w:rsidP="000351E7">
                        <w:pPr>
                          <w:spacing w:before="60" w:after="60"/>
                          <w:jc w:val="center"/>
                          <w:rPr>
                            <w:rFonts w:ascii="Verdana" w:hAnsi="Verdana" w:cs="Calibri"/>
                            <w:b/>
                            <w:bCs/>
                            <w:sz w:val="16"/>
                            <w:szCs w:val="16"/>
                            <w:lang w:val="es-BO"/>
                          </w:rPr>
                        </w:pPr>
                        <w:r w:rsidRPr="000351E7">
                          <w:rPr>
                            <w:rFonts w:ascii="Verdana" w:hAnsi="Verdana" w:cs="Calibri"/>
                            <w:b/>
                            <w:bCs/>
                            <w:sz w:val="16"/>
                            <w:szCs w:val="16"/>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351E7" w:rsidRPr="000351E7" w:rsidRDefault="000351E7" w:rsidP="000351E7">
                        <w:pPr>
                          <w:spacing w:before="60" w:after="60"/>
                          <w:jc w:val="center"/>
                          <w:rPr>
                            <w:rFonts w:ascii="Verdana" w:hAnsi="Verdana" w:cs="Calibri"/>
                            <w:b/>
                            <w:bCs/>
                            <w:sz w:val="16"/>
                            <w:szCs w:val="16"/>
                            <w:lang w:val="es-BO"/>
                          </w:rPr>
                        </w:pPr>
                        <w:r w:rsidRPr="000351E7">
                          <w:rPr>
                            <w:rFonts w:ascii="Verdana" w:hAnsi="Verdana" w:cs="Calibri"/>
                            <w:b/>
                            <w:bCs/>
                            <w:sz w:val="16"/>
                            <w:szCs w:val="16"/>
                            <w:lang w:val="es-BO"/>
                          </w:rPr>
                          <w:t>DESCRIPCIÓN DETALLADA DEL BIEN</w:t>
                        </w:r>
                      </w:p>
                    </w:tc>
                    <w:tc>
                      <w:tcPr>
                        <w:tcW w:w="948" w:type="dxa"/>
                        <w:tcBorders>
                          <w:top w:val="single" w:sz="4" w:space="0" w:color="auto"/>
                          <w:left w:val="single" w:sz="4" w:space="0" w:color="auto"/>
                          <w:bottom w:val="single" w:sz="4" w:space="0" w:color="auto"/>
                          <w:right w:val="single" w:sz="4" w:space="0" w:color="auto"/>
                        </w:tcBorders>
                        <w:shd w:val="clear" w:color="auto" w:fill="B8CCE4"/>
                        <w:vAlign w:val="center"/>
                      </w:tcPr>
                      <w:p w:rsidR="000351E7" w:rsidRPr="000351E7" w:rsidRDefault="000351E7" w:rsidP="000351E7">
                        <w:pPr>
                          <w:spacing w:before="60" w:after="60"/>
                          <w:jc w:val="center"/>
                          <w:rPr>
                            <w:rFonts w:ascii="Verdana" w:hAnsi="Verdana" w:cs="Calibri"/>
                            <w:b/>
                            <w:bCs/>
                            <w:sz w:val="16"/>
                            <w:szCs w:val="16"/>
                            <w:lang w:val="es-BO"/>
                          </w:rPr>
                        </w:pPr>
                        <w:r w:rsidRPr="000351E7">
                          <w:rPr>
                            <w:rFonts w:ascii="Verdana" w:hAnsi="Verdana" w:cs="Calibri"/>
                            <w:b/>
                            <w:bCs/>
                            <w:sz w:val="16"/>
                            <w:szCs w:val="16"/>
                            <w:lang w:val="es-BO"/>
                          </w:rPr>
                          <w:t xml:space="preserve">UNIDAD DE MEDIDA </w:t>
                        </w:r>
                      </w:p>
                    </w:tc>
                    <w:tc>
                      <w:tcPr>
                        <w:tcW w:w="113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351E7" w:rsidRPr="000351E7" w:rsidRDefault="000351E7" w:rsidP="000351E7">
                        <w:pPr>
                          <w:spacing w:before="60" w:after="60"/>
                          <w:jc w:val="center"/>
                          <w:rPr>
                            <w:rFonts w:ascii="Verdana" w:hAnsi="Verdana" w:cs="Calibri"/>
                            <w:b/>
                            <w:bCs/>
                            <w:sz w:val="16"/>
                            <w:szCs w:val="16"/>
                            <w:lang w:val="es-BO"/>
                          </w:rPr>
                        </w:pPr>
                        <w:r w:rsidRPr="000351E7">
                          <w:rPr>
                            <w:rFonts w:ascii="Verdana" w:hAnsi="Verdana" w:cs="Calibri"/>
                            <w:b/>
                            <w:bCs/>
                            <w:sz w:val="16"/>
                            <w:szCs w:val="16"/>
                            <w:lang w:val="es-BO"/>
                          </w:rPr>
                          <w:t xml:space="preserve">CANTIDAD </w:t>
                        </w:r>
                      </w:p>
                    </w:tc>
                  </w:tr>
                  <w:tr w:rsidR="000351E7" w:rsidRPr="000351E7" w:rsidTr="000351E7">
                    <w:trPr>
                      <w:trHeight w:val="398"/>
                      <w:jc w:val="center"/>
                    </w:trPr>
                    <w:tc>
                      <w:tcPr>
                        <w:tcW w:w="625" w:type="dxa"/>
                        <w:tcBorders>
                          <w:top w:val="single" w:sz="4" w:space="0" w:color="auto"/>
                          <w:left w:val="single" w:sz="4" w:space="0" w:color="auto"/>
                          <w:bottom w:val="single" w:sz="4" w:space="0" w:color="auto"/>
                          <w:right w:val="single" w:sz="4" w:space="0" w:color="000000"/>
                        </w:tcBorders>
                        <w:vAlign w:val="center"/>
                      </w:tcPr>
                      <w:p w:rsidR="000351E7" w:rsidRPr="000351E7" w:rsidRDefault="000351E7" w:rsidP="000351E7">
                        <w:pPr>
                          <w:spacing w:before="60" w:after="60"/>
                          <w:jc w:val="center"/>
                          <w:rPr>
                            <w:rFonts w:ascii="Verdana" w:hAnsi="Verdana" w:cs="Calibri"/>
                            <w:b/>
                            <w:bCs/>
                            <w:sz w:val="16"/>
                            <w:szCs w:val="16"/>
                            <w:lang w:val="es-BO"/>
                          </w:rPr>
                        </w:pPr>
                        <w:r w:rsidRPr="000351E7">
                          <w:rPr>
                            <w:rFonts w:ascii="Verdana" w:hAnsi="Verdana" w:cs="Calibri"/>
                            <w:b/>
                            <w:bCs/>
                            <w:sz w:val="16"/>
                            <w:szCs w:val="16"/>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351E7" w:rsidRPr="000351E7" w:rsidRDefault="000351E7" w:rsidP="000351E7">
                        <w:pPr>
                          <w:spacing w:before="60" w:after="60" w:line="252" w:lineRule="auto"/>
                          <w:jc w:val="both"/>
                          <w:rPr>
                            <w:sz w:val="16"/>
                            <w:szCs w:val="16"/>
                          </w:rPr>
                        </w:pPr>
                        <w:r w:rsidRPr="000351E7">
                          <w:rPr>
                            <w:rFonts w:ascii="Verdana" w:hAnsi="Verdana"/>
                            <w:sz w:val="16"/>
                            <w:szCs w:val="16"/>
                          </w:rPr>
                          <w:t>SONDA RETRACTIL CON INSERCION DE 18 pulgadas, CON RECUBRIMIENTO SULFINERT/ SILCONERT/SILCOTES. Características: Máxima presión 3000 PSI, temperaturas -35 A -185 °F, Outlet 1/4 NPT hembra, inserción ajustable a 18pulgadas, instalación: ½ pulgada NPT macho, 316/316 L. Incluir kit de repuestos con recubrimiento sulfinert.</w:t>
                        </w:r>
                      </w:p>
                      <w:p w:rsidR="000351E7" w:rsidRPr="000351E7" w:rsidRDefault="000351E7" w:rsidP="000351E7">
                        <w:pPr>
                          <w:spacing w:before="60" w:after="60" w:line="252" w:lineRule="auto"/>
                          <w:jc w:val="both"/>
                          <w:rPr>
                            <w:sz w:val="16"/>
                            <w:szCs w:val="16"/>
                          </w:rPr>
                        </w:pPr>
                        <w:r w:rsidRPr="000351E7">
                          <w:rPr>
                            <w:rFonts w:ascii="Verdana" w:hAnsi="Verdana"/>
                            <w:b/>
                            <w:bCs/>
                            <w:sz w:val="16"/>
                            <w:szCs w:val="16"/>
                          </w:rPr>
                          <w:t>Nota. -</w:t>
                        </w:r>
                        <w:r w:rsidRPr="000351E7">
                          <w:rPr>
                            <w:rFonts w:ascii="Verdana" w:hAnsi="Verdana"/>
                            <w:sz w:val="16"/>
                            <w:szCs w:val="16"/>
                          </w:rPr>
                          <w:t xml:space="preserve"> La sonda debe cumplir con las normas de referencias: API 14.1 – ISO 10715. </w:t>
                        </w:r>
                      </w:p>
                      <w:p w:rsidR="000351E7" w:rsidRPr="000351E7" w:rsidRDefault="000351E7" w:rsidP="000351E7">
                        <w:pPr>
                          <w:spacing w:before="60" w:after="60" w:line="252" w:lineRule="auto"/>
                          <w:rPr>
                            <w:sz w:val="16"/>
                            <w:szCs w:val="16"/>
                          </w:rPr>
                        </w:pPr>
                        <w:r w:rsidRPr="000351E7">
                          <w:rPr>
                            <w:rFonts w:ascii="Verdana" w:hAnsi="Verdana"/>
                            <w:sz w:val="16"/>
                            <w:szCs w:val="16"/>
                          </w:rPr>
                          <w:t>Marca: Genie o su equivalente.</w:t>
                        </w:r>
                      </w:p>
                    </w:tc>
                    <w:tc>
                      <w:tcPr>
                        <w:tcW w:w="948" w:type="dxa"/>
                        <w:tcBorders>
                          <w:top w:val="single" w:sz="4" w:space="0" w:color="auto"/>
                          <w:left w:val="single" w:sz="4" w:space="0" w:color="auto"/>
                          <w:bottom w:val="single" w:sz="4" w:space="0" w:color="auto"/>
                          <w:right w:val="single" w:sz="4" w:space="0" w:color="auto"/>
                        </w:tcBorders>
                        <w:vAlign w:val="center"/>
                      </w:tcPr>
                      <w:p w:rsidR="000351E7" w:rsidRPr="000351E7" w:rsidRDefault="000351E7" w:rsidP="000351E7">
                        <w:pPr>
                          <w:spacing w:before="60" w:after="60"/>
                          <w:jc w:val="center"/>
                          <w:rPr>
                            <w:rFonts w:ascii="Verdana" w:hAnsi="Verdana" w:cs="Calibri"/>
                            <w:b/>
                            <w:bCs/>
                            <w:sz w:val="16"/>
                            <w:szCs w:val="16"/>
                            <w:lang w:val="es-BO"/>
                          </w:rPr>
                        </w:pPr>
                        <w:r w:rsidRPr="000351E7">
                          <w:rPr>
                            <w:rFonts w:ascii="Verdana" w:hAnsi="Verdana" w:cs="Calibri"/>
                            <w:b/>
                            <w:bCs/>
                            <w:sz w:val="16"/>
                            <w:szCs w:val="16"/>
                            <w:lang w:val="es-BO"/>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51E7" w:rsidRPr="000351E7" w:rsidRDefault="000351E7" w:rsidP="000351E7">
                        <w:pPr>
                          <w:spacing w:before="60" w:after="60"/>
                          <w:jc w:val="center"/>
                          <w:rPr>
                            <w:rFonts w:ascii="Verdana" w:hAnsi="Verdana" w:cs="Calibri"/>
                            <w:b/>
                            <w:bCs/>
                            <w:sz w:val="16"/>
                            <w:szCs w:val="16"/>
                            <w:lang w:val="es-BO"/>
                          </w:rPr>
                        </w:pPr>
                        <w:r w:rsidRPr="000351E7">
                          <w:rPr>
                            <w:rFonts w:ascii="Verdana" w:hAnsi="Verdana" w:cs="Calibri"/>
                            <w:b/>
                            <w:bCs/>
                            <w:sz w:val="16"/>
                            <w:szCs w:val="16"/>
                            <w:lang w:val="es-BO"/>
                          </w:rPr>
                          <w:t>1</w:t>
                        </w:r>
                      </w:p>
                    </w:tc>
                  </w:tr>
                </w:tbl>
                <w:p w:rsidR="000351E7" w:rsidRPr="00FD291B" w:rsidRDefault="000351E7" w:rsidP="000351E7">
                  <w:pPr>
                    <w:pStyle w:val="Prrafodelista"/>
                    <w:autoSpaceDE w:val="0"/>
                    <w:autoSpaceDN w:val="0"/>
                    <w:adjustRightInd w:val="0"/>
                    <w:ind w:left="0"/>
                    <w:contextualSpacing/>
                    <w:jc w:val="both"/>
                    <w:rPr>
                      <w:rFonts w:ascii="Verdana" w:hAnsi="Verdana" w:cs="Calibri"/>
                      <w:sz w:val="18"/>
                      <w:szCs w:val="18"/>
                      <w:lang w:eastAsia="es-BO"/>
                    </w:rPr>
                  </w:pPr>
                </w:p>
              </w:tc>
            </w:tr>
            <w:tr w:rsidR="000351E7" w:rsidRPr="00FD291B" w:rsidTr="005B112C">
              <w:trPr>
                <w:trHeight w:val="390"/>
              </w:trPr>
              <w:tc>
                <w:tcPr>
                  <w:tcW w:w="6329" w:type="dxa"/>
                  <w:shd w:val="clear" w:color="auto" w:fill="B8CCE4"/>
                  <w:vAlign w:val="center"/>
                </w:tcPr>
                <w:p w:rsidR="000351E7" w:rsidRPr="00FD291B" w:rsidRDefault="000351E7" w:rsidP="000351E7">
                  <w:pPr>
                    <w:rPr>
                      <w:rFonts w:ascii="Verdana" w:hAnsi="Verdana" w:cs="Calibri"/>
                      <w:sz w:val="18"/>
                      <w:szCs w:val="18"/>
                      <w:lang w:eastAsia="es-BO"/>
                    </w:rPr>
                  </w:pPr>
                  <w:r w:rsidRPr="00FD291B">
                    <w:rPr>
                      <w:rFonts w:ascii="Verdana" w:hAnsi="Verdana" w:cs="Calibri"/>
                      <w:b/>
                      <w:bCs/>
                      <w:sz w:val="18"/>
                      <w:szCs w:val="18"/>
                    </w:rPr>
                    <w:t>PLAZO DE ENTREGA</w:t>
                  </w:r>
                </w:p>
              </w:tc>
            </w:tr>
            <w:tr w:rsidR="000351E7" w:rsidRPr="00FD291B" w:rsidTr="005B112C">
              <w:trPr>
                <w:trHeight w:val="730"/>
              </w:trPr>
              <w:tc>
                <w:tcPr>
                  <w:tcW w:w="6329" w:type="dxa"/>
                  <w:shd w:val="clear" w:color="auto" w:fill="auto"/>
                  <w:vAlign w:val="center"/>
                </w:tcPr>
                <w:p w:rsidR="000351E7" w:rsidRPr="00C264C1" w:rsidRDefault="000351E7" w:rsidP="000351E7">
                  <w:pPr>
                    <w:autoSpaceDE w:val="0"/>
                    <w:autoSpaceDN w:val="0"/>
                    <w:adjustRightInd w:val="0"/>
                    <w:jc w:val="both"/>
                    <w:rPr>
                      <w:rFonts w:ascii="Verdana" w:hAnsi="Verdana" w:cs="Calibri"/>
                      <w:bCs/>
                      <w:sz w:val="18"/>
                      <w:szCs w:val="18"/>
                      <w:lang w:val="es-ES_tradnl" w:eastAsia="es-BO"/>
                    </w:rPr>
                  </w:pPr>
                  <w:r w:rsidRPr="00244894">
                    <w:rPr>
                      <w:rFonts w:ascii="Verdana" w:hAnsi="Verdana" w:cs="Calibri"/>
                      <w:bCs/>
                      <w:sz w:val="18"/>
                      <w:szCs w:val="18"/>
                      <w:lang w:eastAsia="es-BO"/>
                    </w:rPr>
                    <w:t xml:space="preserve">El plazo máximo de entrega de los ítems </w:t>
                  </w:r>
                  <w:r>
                    <w:rPr>
                      <w:rFonts w:ascii="Verdana" w:hAnsi="Verdana" w:cs="Calibri"/>
                      <w:bCs/>
                      <w:sz w:val="18"/>
                      <w:szCs w:val="18"/>
                      <w:lang w:eastAsia="es-BO"/>
                    </w:rPr>
                    <w:t>será</w:t>
                  </w:r>
                  <w:r w:rsidRPr="00244894">
                    <w:rPr>
                      <w:rFonts w:ascii="Verdana" w:hAnsi="Verdana" w:cs="Calibri"/>
                      <w:bCs/>
                      <w:sz w:val="18"/>
                      <w:szCs w:val="18"/>
                      <w:lang w:eastAsia="es-BO"/>
                    </w:rPr>
                    <w:t xml:space="preserve"> de </w:t>
                  </w:r>
                  <w:r w:rsidR="00FD6DAA" w:rsidRPr="00FD6DAA">
                    <w:rPr>
                      <w:rFonts w:ascii="Verdana" w:hAnsi="Verdana" w:cs="Calibri"/>
                      <w:bCs/>
                      <w:sz w:val="18"/>
                      <w:szCs w:val="18"/>
                      <w:lang w:eastAsia="es-BO"/>
                    </w:rPr>
                    <w:t>45 (cuarenta y cinco)</w:t>
                  </w:r>
                  <w:r>
                    <w:rPr>
                      <w:rFonts w:ascii="Verdana" w:hAnsi="Verdana" w:cs="Calibri"/>
                      <w:bCs/>
                      <w:sz w:val="18"/>
                      <w:szCs w:val="18"/>
                      <w:lang w:eastAsia="es-BO"/>
                    </w:rPr>
                    <w:t xml:space="preserve"> </w:t>
                  </w:r>
                  <w:r w:rsidRPr="00244894">
                    <w:rPr>
                      <w:rFonts w:ascii="Verdana" w:hAnsi="Verdana" w:cs="Calibri"/>
                      <w:bCs/>
                      <w:sz w:val="18"/>
                      <w:szCs w:val="18"/>
                      <w:lang w:eastAsia="es-BO"/>
                    </w:rPr>
                    <w:t>días calendarios, computables a partir la instrucción emitida por la Unidad Solicitante</w:t>
                  </w:r>
                  <w:r w:rsidRPr="00076F3C">
                    <w:rPr>
                      <w:rFonts w:ascii="Verdana" w:hAnsi="Verdana" w:cs="Calibri"/>
                      <w:bCs/>
                      <w:sz w:val="18"/>
                      <w:szCs w:val="18"/>
                      <w:lang w:eastAsia="es-BO"/>
                    </w:rPr>
                    <w:t>.</w:t>
                  </w:r>
                </w:p>
              </w:tc>
            </w:tr>
            <w:tr w:rsidR="000351E7" w:rsidRPr="00FD291B" w:rsidTr="005B112C">
              <w:trPr>
                <w:trHeight w:val="481"/>
              </w:trPr>
              <w:tc>
                <w:tcPr>
                  <w:tcW w:w="6329" w:type="dxa"/>
                  <w:shd w:val="clear" w:color="auto" w:fill="B4C6E7"/>
                  <w:vAlign w:val="center"/>
                </w:tcPr>
                <w:p w:rsidR="000351E7" w:rsidRPr="00EC3B76" w:rsidRDefault="000351E7" w:rsidP="000351E7">
                  <w:pPr>
                    <w:autoSpaceDE w:val="0"/>
                    <w:autoSpaceDN w:val="0"/>
                    <w:adjustRightInd w:val="0"/>
                    <w:jc w:val="both"/>
                    <w:rPr>
                      <w:rFonts w:ascii="Verdana" w:hAnsi="Verdana" w:cs="Calibri"/>
                      <w:b/>
                      <w:bCs/>
                      <w:sz w:val="18"/>
                      <w:szCs w:val="18"/>
                      <w:lang w:eastAsia="es-BO"/>
                    </w:rPr>
                  </w:pPr>
                  <w:r w:rsidRPr="00EC3B76">
                    <w:rPr>
                      <w:rFonts w:ascii="Verdana" w:hAnsi="Verdana" w:cs="Calibri"/>
                      <w:b/>
                      <w:bCs/>
                      <w:sz w:val="18"/>
                      <w:szCs w:val="18"/>
                      <w:lang w:eastAsia="es-BO"/>
                    </w:rPr>
                    <w:t>SERVICIOS CONEXOS</w:t>
                  </w:r>
                </w:p>
              </w:tc>
            </w:tr>
            <w:tr w:rsidR="000351E7" w:rsidRPr="00FD291B" w:rsidTr="005B112C">
              <w:trPr>
                <w:trHeight w:val="730"/>
              </w:trPr>
              <w:tc>
                <w:tcPr>
                  <w:tcW w:w="6329" w:type="dxa"/>
                  <w:shd w:val="clear" w:color="auto" w:fill="auto"/>
                  <w:vAlign w:val="center"/>
                </w:tcPr>
                <w:p w:rsidR="000351E7" w:rsidRDefault="000351E7" w:rsidP="000351E7">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Alcance: el proponente deberá capacitar al personal de YPFB Corporación sobre el mantenimiento de las sondas retractiles modelos: 701 – 150 y 701.</w:t>
                  </w:r>
                </w:p>
                <w:p w:rsidR="000351E7" w:rsidRDefault="000351E7" w:rsidP="000351E7">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Lugar de la Capacitación: Edificio de V.P.A.C.F. – Villa montes, planta baja, Laboratorio de Análisis y Calidad del CNMCH, </w:t>
                  </w:r>
                  <w:r w:rsidRPr="00662936">
                    <w:rPr>
                      <w:rFonts w:ascii="Verdana" w:hAnsi="Verdana" w:cs="Calibri"/>
                      <w:bCs/>
                      <w:sz w:val="18"/>
                      <w:szCs w:val="18"/>
                      <w:lang w:eastAsia="es-BO"/>
                    </w:rPr>
                    <w:t>Barrio Bilbao Rioja carretera al Paraguay entre Ibibobo y Samayhuate.</w:t>
                  </w:r>
                </w:p>
                <w:p w:rsidR="000351E7" w:rsidRPr="00076F3C" w:rsidRDefault="000351E7" w:rsidP="000351E7">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Tiempo de capacitación: 4hr práctico.</w:t>
                  </w:r>
                </w:p>
              </w:tc>
            </w:tr>
          </w:tbl>
          <w:p w:rsidR="000221D3" w:rsidRDefault="000221D3" w:rsidP="00126BEB">
            <w:pPr>
              <w:rPr>
                <w:rFonts w:asciiTheme="minorHAnsi" w:hAnsiTheme="minorHAnsi" w:cstheme="minorHAnsi"/>
                <w:b/>
                <w:sz w:val="18"/>
                <w:szCs w:val="18"/>
              </w:rPr>
            </w:pPr>
          </w:p>
          <w:p w:rsidR="000351E7" w:rsidRDefault="000351E7" w:rsidP="00126BEB">
            <w:pPr>
              <w:rPr>
                <w:rFonts w:asciiTheme="minorHAnsi" w:hAnsiTheme="minorHAnsi" w:cstheme="minorHAnsi"/>
                <w:b/>
                <w:sz w:val="18"/>
                <w:szCs w:val="18"/>
              </w:rPr>
            </w:pPr>
          </w:p>
          <w:p w:rsidR="000351E7" w:rsidRPr="006F470A" w:rsidRDefault="000351E7" w:rsidP="00126BEB">
            <w:pPr>
              <w:rPr>
                <w:rFonts w:asciiTheme="minorHAnsi" w:hAnsiTheme="minorHAnsi" w:cstheme="minorHAnsi"/>
                <w:b/>
                <w:sz w:val="18"/>
                <w:szCs w:val="18"/>
              </w:rPr>
            </w:pPr>
          </w:p>
        </w:tc>
        <w:tc>
          <w:tcPr>
            <w:tcW w:w="3814"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Default="0013510E" w:rsidP="0013510E">
      <w:pPr>
        <w:jc w:val="both"/>
        <w:rPr>
          <w:rFonts w:asciiTheme="minorHAnsi" w:hAnsiTheme="minorHAnsi" w:cstheme="minorHAnsi"/>
          <w:sz w:val="22"/>
          <w:szCs w:val="22"/>
        </w:rPr>
      </w:pPr>
    </w:p>
    <w:p w:rsidR="000351E7" w:rsidRDefault="000351E7" w:rsidP="0013510E">
      <w:pPr>
        <w:jc w:val="both"/>
        <w:rPr>
          <w:rFonts w:asciiTheme="minorHAnsi" w:hAnsiTheme="minorHAnsi" w:cstheme="minorHAnsi"/>
          <w:sz w:val="22"/>
          <w:szCs w:val="22"/>
        </w:rPr>
      </w:pPr>
    </w:p>
    <w:p w:rsidR="000351E7" w:rsidRDefault="000351E7" w:rsidP="0013510E">
      <w:pPr>
        <w:jc w:val="both"/>
        <w:rPr>
          <w:rFonts w:asciiTheme="minorHAnsi" w:hAnsiTheme="minorHAnsi" w:cstheme="minorHAnsi"/>
          <w:sz w:val="22"/>
          <w:szCs w:val="22"/>
        </w:rPr>
      </w:pPr>
    </w:p>
    <w:p w:rsidR="000351E7" w:rsidRDefault="000351E7" w:rsidP="0013510E">
      <w:pPr>
        <w:jc w:val="both"/>
        <w:rPr>
          <w:rFonts w:asciiTheme="minorHAnsi" w:hAnsiTheme="minorHAnsi" w:cstheme="minorHAnsi"/>
          <w:sz w:val="22"/>
          <w:szCs w:val="22"/>
        </w:rPr>
      </w:pPr>
    </w:p>
    <w:p w:rsidR="000351E7" w:rsidRDefault="000351E7" w:rsidP="0013510E">
      <w:pPr>
        <w:jc w:val="both"/>
        <w:rPr>
          <w:rFonts w:asciiTheme="minorHAnsi" w:hAnsiTheme="minorHAnsi" w:cstheme="minorHAnsi"/>
          <w:sz w:val="22"/>
          <w:szCs w:val="22"/>
        </w:rPr>
      </w:pPr>
    </w:p>
    <w:p w:rsidR="000351E7" w:rsidRDefault="000351E7" w:rsidP="0013510E">
      <w:pPr>
        <w:jc w:val="both"/>
        <w:rPr>
          <w:rFonts w:asciiTheme="minorHAnsi" w:hAnsiTheme="minorHAnsi" w:cstheme="minorHAnsi"/>
          <w:sz w:val="22"/>
          <w:szCs w:val="22"/>
        </w:rPr>
      </w:pPr>
    </w:p>
    <w:p w:rsidR="000351E7" w:rsidRPr="006F470A" w:rsidRDefault="000351E7"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0351E7" w:rsidRPr="006F470A" w:rsidRDefault="000351E7" w:rsidP="000351E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0351E7" w:rsidRDefault="000351E7" w:rsidP="000351E7">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0351E7" w:rsidRPr="006F470A" w:rsidRDefault="000351E7" w:rsidP="000351E7">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Nro. 2</w:t>
      </w:r>
    </w:p>
    <w:p w:rsidR="000351E7" w:rsidRPr="006F470A" w:rsidRDefault="000351E7" w:rsidP="000351E7">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936"/>
        <w:gridCol w:w="2526"/>
      </w:tblGrid>
      <w:tr w:rsidR="000351E7" w:rsidRPr="006F470A" w:rsidTr="00617123">
        <w:trPr>
          <w:trHeight w:val="226"/>
          <w:tblHeader/>
          <w:jc w:val="center"/>
        </w:trPr>
        <w:tc>
          <w:tcPr>
            <w:tcW w:w="4663" w:type="dxa"/>
            <w:vMerge w:val="restart"/>
            <w:shd w:val="clear" w:color="auto" w:fill="D9D9D9" w:themeFill="background1" w:themeFillShade="D9"/>
            <w:vAlign w:val="center"/>
          </w:tcPr>
          <w:p w:rsidR="000351E7" w:rsidRPr="006F470A" w:rsidRDefault="000351E7" w:rsidP="0061712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0351E7" w:rsidRPr="006F470A" w:rsidRDefault="000351E7" w:rsidP="0061712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351E7" w:rsidRPr="006F470A" w:rsidRDefault="000351E7" w:rsidP="00617123">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0351E7" w:rsidRPr="006F470A" w:rsidTr="00617123">
        <w:trPr>
          <w:cantSplit/>
          <w:trHeight w:val="681"/>
          <w:jc w:val="center"/>
        </w:trPr>
        <w:tc>
          <w:tcPr>
            <w:tcW w:w="4663" w:type="dxa"/>
            <w:vMerge/>
            <w:shd w:val="clear" w:color="auto" w:fill="D9D9D9" w:themeFill="background1" w:themeFillShade="D9"/>
            <w:vAlign w:val="center"/>
          </w:tcPr>
          <w:p w:rsidR="000351E7" w:rsidRPr="006F470A" w:rsidRDefault="000351E7" w:rsidP="00617123">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351E7" w:rsidRPr="006F470A" w:rsidRDefault="000351E7" w:rsidP="00617123">
            <w:pPr>
              <w:jc w:val="center"/>
              <w:rPr>
                <w:rFonts w:asciiTheme="minorHAnsi" w:hAnsiTheme="minorHAnsi" w:cstheme="minorHAnsi"/>
                <w:b/>
                <w:sz w:val="18"/>
                <w:szCs w:val="18"/>
              </w:rPr>
            </w:pPr>
          </w:p>
        </w:tc>
      </w:tr>
      <w:tr w:rsidR="000351E7" w:rsidRPr="006F470A" w:rsidTr="00617123">
        <w:trPr>
          <w:trHeight w:val="207"/>
          <w:jc w:val="center"/>
        </w:trPr>
        <w:tc>
          <w:tcPr>
            <w:tcW w:w="4663" w:type="dxa"/>
            <w:vAlign w:val="center"/>
          </w:tcPr>
          <w:tbl>
            <w:tblPr>
              <w:tblW w:w="6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70"/>
            </w:tblGrid>
            <w:tr w:rsidR="000351E7" w:rsidRPr="00FD291B" w:rsidTr="000351E7">
              <w:trPr>
                <w:trHeight w:val="376"/>
              </w:trPr>
              <w:tc>
                <w:tcPr>
                  <w:tcW w:w="6470" w:type="dxa"/>
                  <w:shd w:val="clear" w:color="auto" w:fill="B8CCE4"/>
                  <w:vAlign w:val="center"/>
                </w:tcPr>
                <w:p w:rsidR="000351E7" w:rsidRPr="00FD291B" w:rsidRDefault="000351E7" w:rsidP="000351E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0351E7" w:rsidRPr="00FD291B" w:rsidTr="000351E7">
              <w:trPr>
                <w:trHeight w:val="3262"/>
              </w:trPr>
              <w:tc>
                <w:tcPr>
                  <w:tcW w:w="6470" w:type="dxa"/>
                  <w:shd w:val="clear" w:color="auto" w:fill="auto"/>
                  <w:vAlign w:val="center"/>
                </w:tcPr>
                <w:tbl>
                  <w:tblPr>
                    <w:tblW w:w="6720" w:type="dxa"/>
                    <w:jc w:val="center"/>
                    <w:tblCellMar>
                      <w:left w:w="70" w:type="dxa"/>
                      <w:right w:w="70" w:type="dxa"/>
                    </w:tblCellMar>
                    <w:tblLook w:val="04A0" w:firstRow="1" w:lastRow="0" w:firstColumn="1" w:lastColumn="0" w:noHBand="0" w:noVBand="1"/>
                  </w:tblPr>
                  <w:tblGrid>
                    <w:gridCol w:w="810"/>
                    <w:gridCol w:w="3358"/>
                    <w:gridCol w:w="1276"/>
                    <w:gridCol w:w="1276"/>
                  </w:tblGrid>
                  <w:tr w:rsidR="000351E7" w:rsidRPr="00FD291B" w:rsidTr="000351E7">
                    <w:trPr>
                      <w:trHeight w:val="503"/>
                      <w:jc w:val="center"/>
                    </w:trPr>
                    <w:tc>
                      <w:tcPr>
                        <w:tcW w:w="810" w:type="dxa"/>
                        <w:tcBorders>
                          <w:top w:val="single" w:sz="4" w:space="0" w:color="auto"/>
                          <w:left w:val="single" w:sz="4" w:space="0" w:color="auto"/>
                          <w:bottom w:val="single" w:sz="4" w:space="0" w:color="auto"/>
                          <w:right w:val="single" w:sz="4" w:space="0" w:color="000000"/>
                        </w:tcBorders>
                        <w:shd w:val="clear" w:color="auto" w:fill="B8CCE4"/>
                        <w:vAlign w:val="center"/>
                      </w:tcPr>
                      <w:p w:rsidR="000351E7" w:rsidRPr="00FD291B" w:rsidRDefault="000351E7" w:rsidP="000351E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3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351E7" w:rsidRPr="00FD291B" w:rsidRDefault="000351E7" w:rsidP="000351E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0351E7" w:rsidRPr="00FD291B" w:rsidRDefault="000351E7" w:rsidP="000351E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27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351E7" w:rsidRPr="00FD291B" w:rsidRDefault="000351E7" w:rsidP="000351E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0351E7" w:rsidRPr="00FD291B" w:rsidTr="000351E7">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0351E7" w:rsidRPr="00FD291B" w:rsidRDefault="000351E7" w:rsidP="000351E7">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3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351E7" w:rsidRDefault="000351E7" w:rsidP="000351E7">
                        <w:pPr>
                          <w:spacing w:before="60" w:after="60" w:line="252" w:lineRule="auto"/>
                          <w:jc w:val="both"/>
                        </w:pPr>
                        <w:r>
                          <w:rPr>
                            <w:rFonts w:ascii="Verdana" w:hAnsi="Verdana"/>
                            <w:sz w:val="18"/>
                            <w:szCs w:val="18"/>
                          </w:rPr>
                          <w:t>MANIFOLD PARA SONDA RETRACTIL, RECUBIERTA CON SULFINERT/SILCONERT/SILCOTES (TODAS LAS PIEZAS-FETTINGS), conexión ¼ pulgada NPTM, válvula de dos vías con salida ¼ pulgada NPTH. E incluir kit de repuestos para sondas de 24 pulgada.</w:t>
                        </w:r>
                      </w:p>
                      <w:p w:rsidR="000351E7" w:rsidRDefault="000351E7" w:rsidP="000351E7">
                        <w:pPr>
                          <w:spacing w:before="60" w:after="60" w:line="252" w:lineRule="auto"/>
                          <w:jc w:val="both"/>
                        </w:pPr>
                        <w:r>
                          <w:rPr>
                            <w:rFonts w:ascii="Verdana" w:hAnsi="Verdana"/>
                            <w:b/>
                            <w:bCs/>
                            <w:sz w:val="18"/>
                            <w:szCs w:val="18"/>
                          </w:rPr>
                          <w:t xml:space="preserve">Nota.- </w:t>
                        </w:r>
                        <w:r>
                          <w:rPr>
                            <w:rFonts w:ascii="Verdana" w:hAnsi="Verdana"/>
                            <w:sz w:val="18"/>
                            <w:szCs w:val="18"/>
                          </w:rPr>
                          <w:t xml:space="preserve">Los Manifold deben poder adaptarse para sondas de 12 pulgada, 18 pulgada y 24 pulgada. </w:t>
                        </w:r>
                      </w:p>
                      <w:p w:rsidR="000351E7" w:rsidRDefault="000351E7" w:rsidP="000351E7">
                        <w:pPr>
                          <w:spacing w:before="60" w:after="60" w:line="252" w:lineRule="auto"/>
                        </w:pPr>
                        <w:r>
                          <w:rPr>
                            <w:rFonts w:ascii="Verdana" w:hAnsi="Verdana"/>
                            <w:sz w:val="18"/>
                            <w:szCs w:val="18"/>
                          </w:rPr>
                          <w:t>Marca: Genie o su equivalente.</w:t>
                        </w:r>
                      </w:p>
                    </w:tc>
                    <w:tc>
                      <w:tcPr>
                        <w:tcW w:w="1276" w:type="dxa"/>
                        <w:tcBorders>
                          <w:top w:val="single" w:sz="4" w:space="0" w:color="auto"/>
                          <w:left w:val="single" w:sz="4" w:space="0" w:color="auto"/>
                          <w:bottom w:val="single" w:sz="4" w:space="0" w:color="auto"/>
                          <w:right w:val="single" w:sz="4" w:space="0" w:color="auto"/>
                        </w:tcBorders>
                        <w:vAlign w:val="center"/>
                      </w:tcPr>
                      <w:p w:rsidR="000351E7" w:rsidRPr="00FD291B" w:rsidRDefault="000351E7" w:rsidP="000351E7">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51E7" w:rsidRPr="00FD291B" w:rsidRDefault="000351E7" w:rsidP="000351E7">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bl>
                <w:p w:rsidR="000351E7" w:rsidRPr="00FD291B" w:rsidRDefault="000351E7" w:rsidP="000351E7">
                  <w:pPr>
                    <w:pStyle w:val="Prrafodelista"/>
                    <w:autoSpaceDE w:val="0"/>
                    <w:autoSpaceDN w:val="0"/>
                    <w:adjustRightInd w:val="0"/>
                    <w:ind w:left="0"/>
                    <w:contextualSpacing/>
                    <w:jc w:val="both"/>
                    <w:rPr>
                      <w:rFonts w:ascii="Verdana" w:hAnsi="Verdana" w:cs="Calibri"/>
                      <w:sz w:val="18"/>
                      <w:szCs w:val="18"/>
                      <w:lang w:eastAsia="es-BO"/>
                    </w:rPr>
                  </w:pPr>
                </w:p>
              </w:tc>
            </w:tr>
            <w:tr w:rsidR="000351E7" w:rsidRPr="00FD291B" w:rsidTr="000351E7">
              <w:trPr>
                <w:trHeight w:val="390"/>
              </w:trPr>
              <w:tc>
                <w:tcPr>
                  <w:tcW w:w="6470" w:type="dxa"/>
                  <w:shd w:val="clear" w:color="auto" w:fill="B8CCE4"/>
                  <w:vAlign w:val="center"/>
                </w:tcPr>
                <w:p w:rsidR="000351E7" w:rsidRPr="00FD291B" w:rsidRDefault="000351E7" w:rsidP="000351E7">
                  <w:pPr>
                    <w:rPr>
                      <w:rFonts w:ascii="Verdana" w:hAnsi="Verdana" w:cs="Calibri"/>
                      <w:sz w:val="18"/>
                      <w:szCs w:val="18"/>
                      <w:lang w:eastAsia="es-BO"/>
                    </w:rPr>
                  </w:pPr>
                  <w:r w:rsidRPr="00FD291B">
                    <w:rPr>
                      <w:rFonts w:ascii="Verdana" w:hAnsi="Verdana" w:cs="Calibri"/>
                      <w:b/>
                      <w:bCs/>
                      <w:sz w:val="18"/>
                      <w:szCs w:val="18"/>
                    </w:rPr>
                    <w:t>PLAZO DE ENTREGA</w:t>
                  </w:r>
                </w:p>
              </w:tc>
            </w:tr>
            <w:tr w:rsidR="000351E7" w:rsidRPr="00FD291B" w:rsidTr="000351E7">
              <w:trPr>
                <w:trHeight w:val="730"/>
              </w:trPr>
              <w:tc>
                <w:tcPr>
                  <w:tcW w:w="6470" w:type="dxa"/>
                  <w:shd w:val="clear" w:color="auto" w:fill="auto"/>
                  <w:vAlign w:val="center"/>
                </w:tcPr>
                <w:p w:rsidR="000351E7" w:rsidRPr="00C264C1" w:rsidRDefault="000351E7" w:rsidP="000351E7">
                  <w:pPr>
                    <w:autoSpaceDE w:val="0"/>
                    <w:autoSpaceDN w:val="0"/>
                    <w:adjustRightInd w:val="0"/>
                    <w:jc w:val="both"/>
                    <w:rPr>
                      <w:rFonts w:ascii="Verdana" w:hAnsi="Verdana" w:cs="Calibri"/>
                      <w:bCs/>
                      <w:sz w:val="18"/>
                      <w:szCs w:val="18"/>
                      <w:lang w:val="es-ES_tradnl" w:eastAsia="es-BO"/>
                    </w:rPr>
                  </w:pPr>
                  <w:r w:rsidRPr="00244894">
                    <w:rPr>
                      <w:rFonts w:ascii="Verdana" w:hAnsi="Verdana" w:cs="Calibri"/>
                      <w:bCs/>
                      <w:sz w:val="18"/>
                      <w:szCs w:val="18"/>
                      <w:lang w:eastAsia="es-BO"/>
                    </w:rPr>
                    <w:t xml:space="preserve">El plazo máximo de entrega de los ítems </w:t>
                  </w:r>
                  <w:r>
                    <w:rPr>
                      <w:rFonts w:ascii="Verdana" w:hAnsi="Verdana" w:cs="Calibri"/>
                      <w:bCs/>
                      <w:sz w:val="18"/>
                      <w:szCs w:val="18"/>
                      <w:lang w:eastAsia="es-BO"/>
                    </w:rPr>
                    <w:t>será</w:t>
                  </w:r>
                  <w:r w:rsidRPr="00244894">
                    <w:rPr>
                      <w:rFonts w:ascii="Verdana" w:hAnsi="Verdana" w:cs="Calibri"/>
                      <w:bCs/>
                      <w:sz w:val="18"/>
                      <w:szCs w:val="18"/>
                      <w:lang w:eastAsia="es-BO"/>
                    </w:rPr>
                    <w:t xml:space="preserve"> de </w:t>
                  </w:r>
                  <w:r w:rsidR="00FD6DAA" w:rsidRPr="00FD6DAA">
                    <w:rPr>
                      <w:rFonts w:ascii="Verdana" w:hAnsi="Verdana" w:cs="Calibri"/>
                      <w:bCs/>
                      <w:sz w:val="18"/>
                      <w:szCs w:val="18"/>
                      <w:lang w:eastAsia="es-BO"/>
                    </w:rPr>
                    <w:t>45 (cuarenta y cinco)</w:t>
                  </w:r>
                  <w:r>
                    <w:rPr>
                      <w:rFonts w:ascii="Verdana" w:hAnsi="Verdana" w:cs="Calibri"/>
                      <w:bCs/>
                      <w:sz w:val="18"/>
                      <w:szCs w:val="18"/>
                      <w:lang w:eastAsia="es-BO"/>
                    </w:rPr>
                    <w:t xml:space="preserve"> </w:t>
                  </w:r>
                  <w:r w:rsidRPr="00244894">
                    <w:rPr>
                      <w:rFonts w:ascii="Verdana" w:hAnsi="Verdana" w:cs="Calibri"/>
                      <w:bCs/>
                      <w:sz w:val="18"/>
                      <w:szCs w:val="18"/>
                      <w:lang w:eastAsia="es-BO"/>
                    </w:rPr>
                    <w:t>días calendarios, computables a partir la instrucción emitida por la Unidad Solicitante</w:t>
                  </w:r>
                  <w:r w:rsidRPr="00076F3C">
                    <w:rPr>
                      <w:rFonts w:ascii="Verdana" w:hAnsi="Verdana" w:cs="Calibri"/>
                      <w:bCs/>
                      <w:sz w:val="18"/>
                      <w:szCs w:val="18"/>
                      <w:lang w:eastAsia="es-BO"/>
                    </w:rPr>
                    <w:t>.</w:t>
                  </w:r>
                </w:p>
              </w:tc>
            </w:tr>
            <w:tr w:rsidR="000351E7" w:rsidRPr="00FD291B" w:rsidTr="000351E7">
              <w:trPr>
                <w:trHeight w:val="481"/>
              </w:trPr>
              <w:tc>
                <w:tcPr>
                  <w:tcW w:w="6470" w:type="dxa"/>
                  <w:shd w:val="clear" w:color="auto" w:fill="B4C6E7"/>
                  <w:vAlign w:val="center"/>
                </w:tcPr>
                <w:p w:rsidR="000351E7" w:rsidRPr="00EC3B76" w:rsidRDefault="000351E7" w:rsidP="000351E7">
                  <w:pPr>
                    <w:autoSpaceDE w:val="0"/>
                    <w:autoSpaceDN w:val="0"/>
                    <w:adjustRightInd w:val="0"/>
                    <w:jc w:val="both"/>
                    <w:rPr>
                      <w:rFonts w:ascii="Verdana" w:hAnsi="Verdana" w:cs="Calibri"/>
                      <w:b/>
                      <w:bCs/>
                      <w:sz w:val="18"/>
                      <w:szCs w:val="18"/>
                      <w:lang w:eastAsia="es-BO"/>
                    </w:rPr>
                  </w:pPr>
                  <w:r w:rsidRPr="00EC3B76">
                    <w:rPr>
                      <w:rFonts w:ascii="Verdana" w:hAnsi="Verdana" w:cs="Calibri"/>
                      <w:b/>
                      <w:bCs/>
                      <w:sz w:val="18"/>
                      <w:szCs w:val="18"/>
                      <w:lang w:eastAsia="es-BO"/>
                    </w:rPr>
                    <w:t>SERVICIOS CONEXOS</w:t>
                  </w:r>
                </w:p>
              </w:tc>
            </w:tr>
            <w:tr w:rsidR="000351E7" w:rsidRPr="00FD291B" w:rsidTr="000351E7">
              <w:trPr>
                <w:trHeight w:val="730"/>
              </w:trPr>
              <w:tc>
                <w:tcPr>
                  <w:tcW w:w="6470" w:type="dxa"/>
                  <w:shd w:val="clear" w:color="auto" w:fill="auto"/>
                  <w:vAlign w:val="center"/>
                </w:tcPr>
                <w:p w:rsidR="000351E7" w:rsidRDefault="000351E7" w:rsidP="000351E7">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Alcance: el proponente deberá capacitar al personal de YPFB Corporación sobre el mantenimiento de las sondas retractiles modelos: 701 – 150 y 701.</w:t>
                  </w:r>
                </w:p>
                <w:p w:rsidR="000351E7" w:rsidRDefault="000351E7" w:rsidP="000351E7">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Lugar de la Capacitación: Edificio de V.P.A.C.F. – Villa montes, planta baja, Laboratorio de Análisis y Calidad del CNMCH, </w:t>
                  </w:r>
                  <w:r w:rsidRPr="00662936">
                    <w:rPr>
                      <w:rFonts w:ascii="Verdana" w:hAnsi="Verdana" w:cs="Calibri"/>
                      <w:bCs/>
                      <w:sz w:val="18"/>
                      <w:szCs w:val="18"/>
                      <w:lang w:eastAsia="es-BO"/>
                    </w:rPr>
                    <w:t>Barrio Bilbao Rioja carretera al Paraguay entre Ibibobo y Samayhuate.</w:t>
                  </w:r>
                </w:p>
                <w:p w:rsidR="000351E7" w:rsidRPr="00076F3C" w:rsidRDefault="000351E7" w:rsidP="000351E7">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Tiempo de capacitación: 4hr práctico.</w:t>
                  </w:r>
                </w:p>
              </w:tc>
            </w:tr>
          </w:tbl>
          <w:p w:rsidR="000351E7" w:rsidRDefault="000351E7" w:rsidP="00617123">
            <w:pPr>
              <w:rPr>
                <w:rFonts w:asciiTheme="minorHAnsi" w:hAnsiTheme="minorHAnsi" w:cstheme="minorHAnsi"/>
                <w:b/>
                <w:sz w:val="18"/>
                <w:szCs w:val="18"/>
              </w:rPr>
            </w:pPr>
          </w:p>
          <w:p w:rsidR="000351E7" w:rsidRPr="006F470A" w:rsidRDefault="000351E7" w:rsidP="00617123">
            <w:pPr>
              <w:rPr>
                <w:rFonts w:asciiTheme="minorHAnsi" w:hAnsiTheme="minorHAnsi" w:cstheme="minorHAnsi"/>
                <w:b/>
                <w:sz w:val="18"/>
                <w:szCs w:val="18"/>
              </w:rPr>
            </w:pPr>
          </w:p>
        </w:tc>
        <w:tc>
          <w:tcPr>
            <w:tcW w:w="4799" w:type="dxa"/>
            <w:vAlign w:val="center"/>
          </w:tcPr>
          <w:p w:rsidR="000351E7" w:rsidRPr="006F470A" w:rsidRDefault="000351E7" w:rsidP="00617123">
            <w:pPr>
              <w:rPr>
                <w:rFonts w:asciiTheme="minorHAnsi" w:hAnsiTheme="minorHAnsi" w:cstheme="minorHAnsi"/>
                <w:b/>
                <w:sz w:val="18"/>
                <w:szCs w:val="18"/>
              </w:rPr>
            </w:pPr>
          </w:p>
        </w:tc>
      </w:tr>
    </w:tbl>
    <w:p w:rsidR="000351E7" w:rsidRPr="006F470A" w:rsidRDefault="000351E7" w:rsidP="000351E7">
      <w:pPr>
        <w:jc w:val="center"/>
        <w:rPr>
          <w:rFonts w:asciiTheme="minorHAnsi" w:hAnsiTheme="minorHAnsi" w:cstheme="minorHAnsi"/>
          <w:b/>
          <w:sz w:val="18"/>
          <w:szCs w:val="18"/>
        </w:rPr>
      </w:pPr>
    </w:p>
    <w:p w:rsidR="000351E7" w:rsidRPr="006F470A" w:rsidRDefault="000351E7" w:rsidP="000351E7">
      <w:pPr>
        <w:jc w:val="center"/>
        <w:rPr>
          <w:rFonts w:asciiTheme="minorHAnsi" w:hAnsiTheme="minorHAnsi" w:cstheme="minorHAnsi"/>
          <w:b/>
          <w:sz w:val="18"/>
          <w:szCs w:val="18"/>
        </w:rPr>
      </w:pPr>
    </w:p>
    <w:p w:rsidR="0013510E" w:rsidRPr="000351E7" w:rsidRDefault="0013510E"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D36000" w:rsidRDefault="00D36000" w:rsidP="00FA78A9">
      <w:pPr>
        <w:jc w:val="center"/>
        <w:rPr>
          <w:rFonts w:asciiTheme="minorHAnsi" w:hAnsiTheme="minorHAnsi" w:cstheme="minorHAnsi"/>
          <w:b/>
          <w:sz w:val="22"/>
          <w:szCs w:val="22"/>
        </w:rPr>
      </w:pPr>
    </w:p>
    <w:p w:rsidR="00D36000" w:rsidRPr="006F470A" w:rsidRDefault="00D36000"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A462D">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A462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A462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A462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2A462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5B112C" w:rsidRDefault="00432E57" w:rsidP="002A462D">
      <w:pPr>
        <w:pStyle w:val="Sinespaciado"/>
        <w:numPr>
          <w:ilvl w:val="1"/>
          <w:numId w:val="33"/>
        </w:numPr>
        <w:tabs>
          <w:tab w:val="left" w:pos="709"/>
        </w:tabs>
        <w:ind w:left="993" w:hanging="709"/>
        <w:jc w:val="both"/>
        <w:rPr>
          <w:rFonts w:asciiTheme="minorHAnsi" w:hAnsiTheme="minorHAnsi" w:cstheme="minorHAnsi"/>
          <w:lang w:val="es-BO"/>
        </w:rPr>
      </w:pPr>
      <w:r w:rsidRPr="005B112C">
        <w:rPr>
          <w:rFonts w:asciiTheme="minorHAnsi" w:hAnsiTheme="minorHAnsi" w:cstheme="minorHAnsi"/>
          <w:b/>
        </w:rPr>
        <w:t xml:space="preserve">MARGEN DE PREFERENCIA </w:t>
      </w: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A462D">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A462D">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648B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15pt;height:18pt" o:ole="">
            <v:imagedata r:id="rId18" o:title=""/>
          </v:shape>
          <o:OLEObject Type="Embed" ProgID="Equation.3" ShapeID="_x0000_i1025" DrawAspect="Content" ObjectID="_1598195390"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pt;height:11.5pt" o:ole="">
            <v:imagedata r:id="rId20" o:title=""/>
          </v:shape>
          <o:OLEObject Type="Embed" ProgID="Equation.3" ShapeID="_x0000_i1026" DrawAspect="Content" ObjectID="_1598195391"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5pt;height:11.5pt" o:ole="">
            <v:imagedata r:id="rId22" o:title=""/>
          </v:shape>
          <o:OLEObject Type="Embed" ProgID="Equation.3" ShapeID="_x0000_i1027" DrawAspect="Content" ObjectID="_1598195392"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4" o:title=""/>
          </v:shape>
          <o:OLEObject Type="Embed" ProgID="Equation.3" ShapeID="_x0000_i1028" DrawAspect="Content" ObjectID="_1598195393"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A462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2A462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A462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A462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E15F50" w:rsidRDefault="00E15F50"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5B112C" w:rsidRPr="005B112C" w:rsidRDefault="005B112C" w:rsidP="005B112C">
      <w:pPr>
        <w:jc w:val="center"/>
        <w:rPr>
          <w:rFonts w:ascii="Calibri" w:eastAsia="Arial Unicode MS" w:hAnsi="Calibri" w:cs="Calibri"/>
          <w:b/>
          <w:color w:val="000000"/>
          <w:sz w:val="22"/>
          <w:szCs w:val="18"/>
          <w:lang w:val="es-MX" w:eastAsia="es-ES"/>
        </w:rPr>
      </w:pPr>
      <w:r w:rsidRPr="005B112C">
        <w:rPr>
          <w:rFonts w:ascii="Calibri" w:eastAsia="Arial Unicode MS" w:hAnsi="Calibri" w:cs="Calibri"/>
          <w:b/>
          <w:color w:val="FF0000"/>
          <w:sz w:val="22"/>
          <w:szCs w:val="18"/>
          <w:lang w:val="es-MX" w:eastAsia="es-ES"/>
        </w:rPr>
        <w:t xml:space="preserve"> </w:t>
      </w:r>
    </w:p>
    <w:tbl>
      <w:tblPr>
        <w:tblW w:w="7560" w:type="dxa"/>
        <w:jc w:val="center"/>
        <w:tblCellMar>
          <w:left w:w="70" w:type="dxa"/>
          <w:right w:w="70" w:type="dxa"/>
        </w:tblCellMar>
        <w:tblLook w:val="04A0" w:firstRow="1" w:lastRow="0" w:firstColumn="1" w:lastColumn="0" w:noHBand="0" w:noVBand="1"/>
      </w:tblPr>
      <w:tblGrid>
        <w:gridCol w:w="778"/>
        <w:gridCol w:w="3591"/>
        <w:gridCol w:w="1418"/>
        <w:gridCol w:w="1773"/>
      </w:tblGrid>
      <w:tr w:rsidR="005B112C" w:rsidRPr="005B112C" w:rsidTr="00617123">
        <w:trPr>
          <w:trHeight w:val="502"/>
          <w:jc w:val="center"/>
        </w:trPr>
        <w:tc>
          <w:tcPr>
            <w:tcW w:w="778" w:type="dxa"/>
            <w:tcBorders>
              <w:top w:val="single" w:sz="4" w:space="0" w:color="auto"/>
              <w:left w:val="single" w:sz="4" w:space="0" w:color="auto"/>
              <w:bottom w:val="single" w:sz="4" w:space="0" w:color="auto"/>
              <w:right w:val="single" w:sz="4" w:space="0" w:color="000000"/>
            </w:tcBorders>
            <w:shd w:val="clear" w:color="auto" w:fill="B8CCE4"/>
            <w:vAlign w:val="center"/>
          </w:tcPr>
          <w:p w:rsidR="005B112C" w:rsidRPr="005B112C" w:rsidRDefault="005B112C" w:rsidP="005B112C">
            <w:pPr>
              <w:spacing w:before="60" w:after="60"/>
              <w:jc w:val="center"/>
              <w:rPr>
                <w:rFonts w:ascii="Verdana" w:hAnsi="Verdana" w:cs="Calibri"/>
                <w:b/>
                <w:bCs/>
                <w:sz w:val="16"/>
                <w:szCs w:val="18"/>
                <w:lang w:val="es-BO" w:eastAsia="es-ES"/>
              </w:rPr>
            </w:pPr>
            <w:r w:rsidRPr="005B112C">
              <w:rPr>
                <w:rFonts w:ascii="Verdana" w:hAnsi="Verdana" w:cs="Calibri"/>
                <w:b/>
                <w:bCs/>
                <w:sz w:val="16"/>
                <w:szCs w:val="18"/>
                <w:lang w:val="es-BO" w:eastAsia="es-ES"/>
              </w:rPr>
              <w:t>N° ÍTEM</w:t>
            </w:r>
          </w:p>
        </w:tc>
        <w:tc>
          <w:tcPr>
            <w:tcW w:w="359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B112C" w:rsidRPr="005B112C" w:rsidRDefault="005B112C" w:rsidP="005B112C">
            <w:pPr>
              <w:spacing w:before="60" w:after="60"/>
              <w:jc w:val="center"/>
              <w:rPr>
                <w:rFonts w:ascii="Verdana" w:hAnsi="Verdana" w:cs="Calibri"/>
                <w:b/>
                <w:bCs/>
                <w:sz w:val="16"/>
                <w:szCs w:val="18"/>
                <w:lang w:val="es-BO" w:eastAsia="es-ES"/>
              </w:rPr>
            </w:pPr>
            <w:r w:rsidRPr="005B112C">
              <w:rPr>
                <w:rFonts w:ascii="Verdana" w:hAnsi="Verdana" w:cs="Calibri"/>
                <w:b/>
                <w:bCs/>
                <w:sz w:val="16"/>
                <w:szCs w:val="18"/>
                <w:lang w:val="es-BO" w:eastAsia="es-ES"/>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5B112C" w:rsidRPr="005B112C" w:rsidRDefault="005B112C" w:rsidP="005B112C">
            <w:pPr>
              <w:spacing w:before="60" w:after="60"/>
              <w:jc w:val="center"/>
              <w:rPr>
                <w:rFonts w:ascii="Verdana" w:hAnsi="Verdana" w:cs="Calibri"/>
                <w:b/>
                <w:bCs/>
                <w:sz w:val="16"/>
                <w:szCs w:val="18"/>
                <w:lang w:val="es-BO" w:eastAsia="es-ES"/>
              </w:rPr>
            </w:pPr>
            <w:r w:rsidRPr="005B112C">
              <w:rPr>
                <w:rFonts w:ascii="Verdana" w:hAnsi="Verdana" w:cs="Calibri"/>
                <w:b/>
                <w:bCs/>
                <w:sz w:val="16"/>
                <w:szCs w:val="18"/>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B112C" w:rsidRPr="005B112C" w:rsidRDefault="005B112C" w:rsidP="005B112C">
            <w:pPr>
              <w:spacing w:before="60" w:after="60"/>
              <w:jc w:val="center"/>
              <w:rPr>
                <w:rFonts w:ascii="Verdana" w:hAnsi="Verdana" w:cs="Calibri"/>
                <w:b/>
                <w:bCs/>
                <w:sz w:val="16"/>
                <w:szCs w:val="18"/>
                <w:lang w:val="es-BO" w:eastAsia="es-ES"/>
              </w:rPr>
            </w:pPr>
            <w:r w:rsidRPr="005B112C">
              <w:rPr>
                <w:rFonts w:ascii="Verdana" w:hAnsi="Verdana" w:cs="Calibri"/>
                <w:b/>
                <w:bCs/>
                <w:sz w:val="16"/>
                <w:szCs w:val="18"/>
                <w:lang w:val="es-BO" w:eastAsia="es-ES"/>
              </w:rPr>
              <w:t xml:space="preserve">CANTIDAD </w:t>
            </w:r>
          </w:p>
        </w:tc>
      </w:tr>
      <w:tr w:rsidR="005B112C" w:rsidRPr="005B112C" w:rsidTr="00617123">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5B112C" w:rsidRPr="005B112C" w:rsidRDefault="005B112C" w:rsidP="005B112C">
            <w:pPr>
              <w:spacing w:before="60" w:after="60"/>
              <w:jc w:val="center"/>
              <w:rPr>
                <w:rFonts w:ascii="Verdana" w:hAnsi="Verdana" w:cs="Calibri"/>
                <w:b/>
                <w:bCs/>
                <w:sz w:val="18"/>
                <w:szCs w:val="18"/>
                <w:lang w:val="es-BO" w:eastAsia="es-ES"/>
              </w:rPr>
            </w:pPr>
            <w:r w:rsidRPr="005B112C">
              <w:rPr>
                <w:rFonts w:ascii="Verdana" w:hAnsi="Verdana" w:cs="Calibri"/>
                <w:b/>
                <w:bCs/>
                <w:sz w:val="18"/>
                <w:szCs w:val="18"/>
                <w:lang w:val="es-BO" w:eastAsia="es-ES"/>
              </w:rPr>
              <w:t>1</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112C" w:rsidRPr="005B112C" w:rsidRDefault="005B112C" w:rsidP="005B112C">
            <w:pPr>
              <w:spacing w:before="60" w:after="60"/>
              <w:jc w:val="both"/>
              <w:rPr>
                <w:rFonts w:ascii="Verdana" w:hAnsi="Verdana" w:cs="Calibri"/>
                <w:sz w:val="18"/>
                <w:szCs w:val="18"/>
                <w:lang w:val="es-BO" w:eastAsia="es-ES"/>
              </w:rPr>
            </w:pPr>
            <w:r w:rsidRPr="005B112C">
              <w:rPr>
                <w:rFonts w:ascii="Verdana" w:hAnsi="Verdana" w:cs="Calibri"/>
                <w:sz w:val="18"/>
                <w:szCs w:val="18"/>
                <w:lang w:val="es-BO" w:eastAsia="es-ES"/>
              </w:rPr>
              <w:t>SONDA RETRACTIL CON INSERCION DE 18 PULGADAS, CON RECUBRIMIENTO SULFINERT/SILCONERT/SILCOTES, INCLUYE KIT DE REPUESTOS.</w:t>
            </w:r>
          </w:p>
        </w:tc>
        <w:tc>
          <w:tcPr>
            <w:tcW w:w="1418" w:type="dxa"/>
            <w:tcBorders>
              <w:top w:val="single" w:sz="4" w:space="0" w:color="auto"/>
              <w:left w:val="single" w:sz="4" w:space="0" w:color="auto"/>
              <w:bottom w:val="single" w:sz="4" w:space="0" w:color="auto"/>
              <w:right w:val="single" w:sz="4" w:space="0" w:color="auto"/>
            </w:tcBorders>
            <w:vAlign w:val="center"/>
          </w:tcPr>
          <w:p w:rsidR="005B112C" w:rsidRPr="005B112C" w:rsidRDefault="005B112C" w:rsidP="005B112C">
            <w:pPr>
              <w:spacing w:before="60" w:after="60"/>
              <w:jc w:val="center"/>
              <w:rPr>
                <w:rFonts w:ascii="Verdana" w:hAnsi="Verdana" w:cs="Calibri"/>
                <w:b/>
                <w:bCs/>
                <w:sz w:val="18"/>
                <w:szCs w:val="18"/>
                <w:lang w:val="es-BO" w:eastAsia="es-ES"/>
              </w:rPr>
            </w:pPr>
            <w:r w:rsidRPr="005B112C">
              <w:rPr>
                <w:rFonts w:ascii="Verdana" w:hAnsi="Verdana" w:cs="Calibri"/>
                <w:b/>
                <w:bCs/>
                <w:sz w:val="18"/>
                <w:szCs w:val="18"/>
                <w:lang w:val="es-BO" w:eastAsia="es-ES"/>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112C" w:rsidRPr="005B112C" w:rsidRDefault="005B112C" w:rsidP="005B112C">
            <w:pPr>
              <w:spacing w:before="60" w:after="60"/>
              <w:jc w:val="center"/>
              <w:rPr>
                <w:rFonts w:ascii="Verdana" w:hAnsi="Verdana" w:cs="Calibri"/>
                <w:b/>
                <w:bCs/>
                <w:sz w:val="18"/>
                <w:szCs w:val="18"/>
                <w:lang w:val="es-BO" w:eastAsia="es-ES"/>
              </w:rPr>
            </w:pPr>
            <w:r w:rsidRPr="005B112C">
              <w:rPr>
                <w:rFonts w:ascii="Verdana" w:hAnsi="Verdana" w:cs="Calibri"/>
                <w:b/>
                <w:bCs/>
                <w:sz w:val="18"/>
                <w:szCs w:val="18"/>
                <w:lang w:val="es-BO" w:eastAsia="es-ES"/>
              </w:rPr>
              <w:t>1</w:t>
            </w:r>
          </w:p>
        </w:tc>
      </w:tr>
      <w:tr w:rsidR="005B112C" w:rsidRPr="005B112C" w:rsidTr="00617123">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5B112C" w:rsidRPr="005B112C" w:rsidRDefault="005B112C" w:rsidP="005B112C">
            <w:pPr>
              <w:spacing w:before="60" w:after="60"/>
              <w:jc w:val="center"/>
              <w:rPr>
                <w:rFonts w:ascii="Verdana" w:hAnsi="Verdana" w:cs="Calibri"/>
                <w:b/>
                <w:bCs/>
                <w:sz w:val="18"/>
                <w:szCs w:val="18"/>
                <w:lang w:val="es-BO" w:eastAsia="es-ES"/>
              </w:rPr>
            </w:pPr>
            <w:r w:rsidRPr="005B112C">
              <w:rPr>
                <w:rFonts w:ascii="Verdana" w:hAnsi="Verdana" w:cs="Calibri"/>
                <w:b/>
                <w:bCs/>
                <w:sz w:val="18"/>
                <w:szCs w:val="18"/>
                <w:lang w:val="es-BO" w:eastAsia="es-ES"/>
              </w:rPr>
              <w:t>2</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112C" w:rsidRPr="005B112C" w:rsidRDefault="005B112C" w:rsidP="005B112C">
            <w:pPr>
              <w:spacing w:before="60" w:after="60"/>
              <w:jc w:val="both"/>
              <w:rPr>
                <w:rFonts w:ascii="Verdana" w:hAnsi="Verdana" w:cs="Calibri"/>
                <w:sz w:val="18"/>
                <w:szCs w:val="18"/>
                <w:lang w:val="es-BO" w:eastAsia="es-ES"/>
              </w:rPr>
            </w:pPr>
            <w:r w:rsidRPr="005B112C">
              <w:rPr>
                <w:rFonts w:ascii="Verdana" w:hAnsi="Verdana" w:cs="Calibri"/>
                <w:sz w:val="18"/>
                <w:szCs w:val="18"/>
                <w:lang w:val="es-BO" w:eastAsia="es-ES"/>
              </w:rPr>
              <w:t>MANIFOLD PARA SONDA RETRACTIL, RECUBIERTA CON SULFINERT/SILCONERT/SILCOTES (TODAS LAS PIEZAS-FETTINGS-KIT DE REPUESTOS).</w:t>
            </w:r>
          </w:p>
        </w:tc>
        <w:tc>
          <w:tcPr>
            <w:tcW w:w="1418" w:type="dxa"/>
            <w:tcBorders>
              <w:top w:val="single" w:sz="4" w:space="0" w:color="auto"/>
              <w:left w:val="single" w:sz="4" w:space="0" w:color="auto"/>
              <w:bottom w:val="single" w:sz="4" w:space="0" w:color="auto"/>
              <w:right w:val="single" w:sz="4" w:space="0" w:color="auto"/>
            </w:tcBorders>
            <w:vAlign w:val="center"/>
          </w:tcPr>
          <w:p w:rsidR="005B112C" w:rsidRPr="005B112C" w:rsidRDefault="005B112C" w:rsidP="005B112C">
            <w:pPr>
              <w:spacing w:before="60" w:after="60"/>
              <w:jc w:val="center"/>
              <w:rPr>
                <w:rFonts w:ascii="Verdana" w:hAnsi="Verdana" w:cs="Calibri"/>
                <w:b/>
                <w:bCs/>
                <w:sz w:val="18"/>
                <w:szCs w:val="18"/>
                <w:lang w:val="es-BO" w:eastAsia="es-ES"/>
              </w:rPr>
            </w:pPr>
            <w:r w:rsidRPr="005B112C">
              <w:rPr>
                <w:rFonts w:ascii="Verdana" w:hAnsi="Verdana" w:cs="Calibri"/>
                <w:b/>
                <w:bCs/>
                <w:sz w:val="18"/>
                <w:szCs w:val="18"/>
                <w:lang w:val="es-BO" w:eastAsia="es-ES"/>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112C" w:rsidRPr="005B112C" w:rsidRDefault="005B112C" w:rsidP="005B112C">
            <w:pPr>
              <w:spacing w:before="60" w:after="60"/>
              <w:jc w:val="center"/>
              <w:rPr>
                <w:rFonts w:ascii="Verdana" w:hAnsi="Verdana" w:cs="Calibri"/>
                <w:b/>
                <w:bCs/>
                <w:sz w:val="18"/>
                <w:szCs w:val="18"/>
                <w:lang w:val="es-BO" w:eastAsia="es-ES"/>
              </w:rPr>
            </w:pPr>
            <w:r w:rsidRPr="005B112C">
              <w:rPr>
                <w:rFonts w:ascii="Verdana" w:hAnsi="Verdana" w:cs="Calibri"/>
                <w:b/>
                <w:bCs/>
                <w:sz w:val="18"/>
                <w:szCs w:val="18"/>
                <w:lang w:val="es-BO" w:eastAsia="es-ES"/>
              </w:rPr>
              <w:t>2</w:t>
            </w:r>
          </w:p>
        </w:tc>
      </w:tr>
    </w:tbl>
    <w:p w:rsidR="005B112C" w:rsidRPr="005B112C" w:rsidRDefault="005B112C" w:rsidP="005B112C">
      <w:pPr>
        <w:rPr>
          <w:rFonts w:ascii="Verdana" w:hAnsi="Verdana" w:cs="Calibri"/>
          <w:b/>
          <w:sz w:val="18"/>
          <w:szCs w:val="18"/>
          <w:lang w:eastAsia="es-ES"/>
        </w:rPr>
      </w:pPr>
    </w:p>
    <w:p w:rsidR="005B112C" w:rsidRPr="005B112C" w:rsidRDefault="005B112C" w:rsidP="005B112C">
      <w:pPr>
        <w:jc w:val="both"/>
        <w:rPr>
          <w:rFonts w:ascii="Verdana" w:hAnsi="Verdana" w:cs="Verdana"/>
          <w:bCs/>
          <w:color w:val="000000"/>
          <w:sz w:val="18"/>
          <w:szCs w:val="18"/>
          <w:lang w:eastAsia="es-ES"/>
        </w:rPr>
      </w:pPr>
    </w:p>
    <w:p w:rsidR="005B112C" w:rsidRPr="005B112C" w:rsidRDefault="005B112C" w:rsidP="002A462D">
      <w:pPr>
        <w:numPr>
          <w:ilvl w:val="0"/>
          <w:numId w:val="36"/>
        </w:numPr>
        <w:ind w:left="567" w:hanging="567"/>
        <w:contextualSpacing/>
        <w:jc w:val="both"/>
        <w:rPr>
          <w:rFonts w:ascii="Verdana" w:hAnsi="Verdana" w:cs="Calibri"/>
          <w:b/>
          <w:bCs/>
          <w:sz w:val="18"/>
          <w:szCs w:val="18"/>
          <w:lang w:eastAsia="es-BO"/>
        </w:rPr>
      </w:pPr>
      <w:r w:rsidRPr="005B112C">
        <w:rPr>
          <w:rFonts w:ascii="Verdana" w:hAnsi="Verdana" w:cs="Calibri"/>
          <w:b/>
          <w:bCs/>
          <w:sz w:val="18"/>
          <w:szCs w:val="18"/>
          <w:lang w:eastAsia="es-BO"/>
        </w:rPr>
        <w:t xml:space="preserve">CARACTERÍSTICAS DEL REQUERIMIENTO </w:t>
      </w:r>
    </w:p>
    <w:p w:rsidR="005B112C" w:rsidRPr="005B112C" w:rsidRDefault="005B112C" w:rsidP="005B112C">
      <w:pPr>
        <w:contextualSpacing/>
        <w:jc w:val="both"/>
        <w:rPr>
          <w:rFonts w:ascii="Verdana" w:hAnsi="Verdana" w:cs="Calibri"/>
          <w:b/>
          <w:bCs/>
          <w:sz w:val="18"/>
          <w:szCs w:val="18"/>
          <w:lang w:eastAsia="es-BO"/>
        </w:rPr>
      </w:pPr>
    </w:p>
    <w:p w:rsidR="005B112C" w:rsidRPr="005B112C" w:rsidRDefault="005B112C" w:rsidP="005B112C">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B112C" w:rsidRPr="005B112C" w:rsidTr="00617123">
        <w:trPr>
          <w:trHeight w:val="376"/>
        </w:trPr>
        <w:tc>
          <w:tcPr>
            <w:tcW w:w="9603" w:type="dxa"/>
            <w:shd w:val="clear" w:color="auto" w:fill="B8CCE4"/>
            <w:vAlign w:val="center"/>
          </w:tcPr>
          <w:p w:rsidR="005B112C" w:rsidRPr="005B112C" w:rsidRDefault="005B112C" w:rsidP="005B112C">
            <w:pPr>
              <w:autoSpaceDE w:val="0"/>
              <w:autoSpaceDN w:val="0"/>
              <w:adjustRightInd w:val="0"/>
              <w:rPr>
                <w:rFonts w:ascii="Verdana" w:hAnsi="Verdana" w:cs="Calibri"/>
                <w:b/>
                <w:bCs/>
                <w:sz w:val="18"/>
                <w:szCs w:val="18"/>
                <w:lang w:eastAsia="es-BO"/>
              </w:rPr>
            </w:pPr>
            <w:r w:rsidRPr="005B112C">
              <w:rPr>
                <w:rFonts w:ascii="Verdana" w:hAnsi="Verdana" w:cs="Calibri"/>
                <w:b/>
                <w:bCs/>
                <w:sz w:val="18"/>
                <w:szCs w:val="18"/>
                <w:lang w:eastAsia="es-ES"/>
              </w:rPr>
              <w:t xml:space="preserve">CARACTERÍSTICAS TÉCNICAS DEL BIEN </w:t>
            </w:r>
          </w:p>
        </w:tc>
      </w:tr>
      <w:tr w:rsidR="005B112C" w:rsidRPr="005B112C" w:rsidTr="00617123">
        <w:trPr>
          <w:trHeight w:val="6086"/>
        </w:trPr>
        <w:tc>
          <w:tcPr>
            <w:tcW w:w="9603" w:type="dxa"/>
            <w:shd w:val="clear" w:color="auto" w:fill="auto"/>
            <w:vAlign w:val="center"/>
          </w:tcPr>
          <w:tbl>
            <w:tblPr>
              <w:tblW w:w="8966" w:type="dxa"/>
              <w:jc w:val="center"/>
              <w:tblLayout w:type="fixed"/>
              <w:tblCellMar>
                <w:left w:w="70" w:type="dxa"/>
                <w:right w:w="70" w:type="dxa"/>
              </w:tblCellMar>
              <w:tblLook w:val="04A0" w:firstRow="1" w:lastRow="0" w:firstColumn="1" w:lastColumn="0" w:noHBand="0" w:noVBand="1"/>
            </w:tblPr>
            <w:tblGrid>
              <w:gridCol w:w="810"/>
              <w:gridCol w:w="5194"/>
              <w:gridCol w:w="1560"/>
              <w:gridCol w:w="1402"/>
            </w:tblGrid>
            <w:tr w:rsidR="005B112C" w:rsidRPr="005B112C" w:rsidTr="00617123">
              <w:trPr>
                <w:trHeight w:val="503"/>
                <w:jc w:val="center"/>
              </w:trPr>
              <w:tc>
                <w:tcPr>
                  <w:tcW w:w="810" w:type="dxa"/>
                  <w:tcBorders>
                    <w:top w:val="single" w:sz="4" w:space="0" w:color="auto"/>
                    <w:left w:val="single" w:sz="4" w:space="0" w:color="auto"/>
                    <w:bottom w:val="single" w:sz="4" w:space="0" w:color="auto"/>
                    <w:right w:val="single" w:sz="4" w:space="0" w:color="000000"/>
                  </w:tcBorders>
                  <w:shd w:val="clear" w:color="auto" w:fill="B8CCE4"/>
                  <w:vAlign w:val="center"/>
                </w:tcPr>
                <w:p w:rsidR="005B112C" w:rsidRPr="005B112C" w:rsidRDefault="005B112C" w:rsidP="005B112C">
                  <w:pPr>
                    <w:spacing w:before="60" w:after="60"/>
                    <w:jc w:val="center"/>
                    <w:rPr>
                      <w:rFonts w:ascii="Verdana" w:hAnsi="Verdana" w:cs="Calibri"/>
                      <w:b/>
                      <w:bCs/>
                      <w:sz w:val="16"/>
                      <w:szCs w:val="18"/>
                      <w:lang w:val="es-BO" w:eastAsia="es-ES"/>
                    </w:rPr>
                  </w:pPr>
                  <w:r w:rsidRPr="005B112C">
                    <w:rPr>
                      <w:rFonts w:ascii="Verdana" w:hAnsi="Verdana" w:cs="Calibri"/>
                      <w:b/>
                      <w:bCs/>
                      <w:sz w:val="16"/>
                      <w:szCs w:val="18"/>
                      <w:lang w:val="es-BO" w:eastAsia="es-ES"/>
                    </w:rPr>
                    <w:t>N° ÍTEM</w:t>
                  </w:r>
                </w:p>
              </w:tc>
              <w:tc>
                <w:tcPr>
                  <w:tcW w:w="519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B112C" w:rsidRPr="005B112C" w:rsidRDefault="005B112C" w:rsidP="005B112C">
                  <w:pPr>
                    <w:spacing w:before="60" w:after="60"/>
                    <w:jc w:val="center"/>
                    <w:rPr>
                      <w:rFonts w:ascii="Verdana" w:hAnsi="Verdana" w:cs="Calibri"/>
                      <w:b/>
                      <w:bCs/>
                      <w:sz w:val="16"/>
                      <w:szCs w:val="18"/>
                      <w:lang w:val="es-BO" w:eastAsia="es-ES"/>
                    </w:rPr>
                  </w:pPr>
                  <w:r w:rsidRPr="005B112C">
                    <w:rPr>
                      <w:rFonts w:ascii="Verdana" w:hAnsi="Verdana" w:cs="Calibri"/>
                      <w:b/>
                      <w:bCs/>
                      <w:sz w:val="16"/>
                      <w:szCs w:val="18"/>
                      <w:lang w:val="es-BO" w:eastAsia="es-ES"/>
                    </w:rPr>
                    <w:t>DESCRIPCIÓN DETALLADA DEL BIEN</w:t>
                  </w:r>
                </w:p>
              </w:tc>
              <w:tc>
                <w:tcPr>
                  <w:tcW w:w="1560" w:type="dxa"/>
                  <w:tcBorders>
                    <w:top w:val="single" w:sz="4" w:space="0" w:color="auto"/>
                    <w:left w:val="single" w:sz="4" w:space="0" w:color="auto"/>
                    <w:bottom w:val="single" w:sz="4" w:space="0" w:color="auto"/>
                    <w:right w:val="single" w:sz="4" w:space="0" w:color="auto"/>
                  </w:tcBorders>
                  <w:shd w:val="clear" w:color="auto" w:fill="B8CCE4"/>
                  <w:vAlign w:val="center"/>
                </w:tcPr>
                <w:p w:rsidR="005B112C" w:rsidRPr="005B112C" w:rsidRDefault="005B112C" w:rsidP="005B112C">
                  <w:pPr>
                    <w:spacing w:before="60" w:after="60"/>
                    <w:jc w:val="center"/>
                    <w:rPr>
                      <w:rFonts w:ascii="Verdana" w:hAnsi="Verdana" w:cs="Calibri"/>
                      <w:b/>
                      <w:bCs/>
                      <w:sz w:val="16"/>
                      <w:szCs w:val="18"/>
                      <w:lang w:val="es-BO" w:eastAsia="es-ES"/>
                    </w:rPr>
                  </w:pPr>
                  <w:r w:rsidRPr="005B112C">
                    <w:rPr>
                      <w:rFonts w:ascii="Verdana" w:hAnsi="Verdana" w:cs="Calibri"/>
                      <w:b/>
                      <w:bCs/>
                      <w:sz w:val="16"/>
                      <w:szCs w:val="18"/>
                      <w:lang w:val="es-BO" w:eastAsia="es-ES"/>
                    </w:rPr>
                    <w:t xml:space="preserve">UNIDAD DE MEDIDA </w:t>
                  </w:r>
                </w:p>
              </w:tc>
              <w:tc>
                <w:tcPr>
                  <w:tcW w:w="14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B112C" w:rsidRPr="005B112C" w:rsidRDefault="005B112C" w:rsidP="005B112C">
                  <w:pPr>
                    <w:spacing w:before="60" w:after="60"/>
                    <w:jc w:val="center"/>
                    <w:rPr>
                      <w:rFonts w:ascii="Verdana" w:hAnsi="Verdana" w:cs="Calibri"/>
                      <w:b/>
                      <w:bCs/>
                      <w:sz w:val="16"/>
                      <w:szCs w:val="18"/>
                      <w:lang w:val="es-BO" w:eastAsia="es-ES"/>
                    </w:rPr>
                  </w:pPr>
                  <w:r w:rsidRPr="005B112C">
                    <w:rPr>
                      <w:rFonts w:ascii="Verdana" w:hAnsi="Verdana" w:cs="Calibri"/>
                      <w:b/>
                      <w:bCs/>
                      <w:sz w:val="16"/>
                      <w:szCs w:val="18"/>
                      <w:lang w:val="es-BO" w:eastAsia="es-ES"/>
                    </w:rPr>
                    <w:t xml:space="preserve">CANTIDAD </w:t>
                  </w:r>
                </w:p>
              </w:tc>
            </w:tr>
            <w:tr w:rsidR="005B112C" w:rsidRPr="005B112C" w:rsidTr="00617123">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5B112C" w:rsidRPr="005B112C" w:rsidRDefault="005B112C" w:rsidP="005B112C">
                  <w:pPr>
                    <w:spacing w:before="60" w:after="60"/>
                    <w:jc w:val="center"/>
                    <w:rPr>
                      <w:rFonts w:ascii="Verdana" w:hAnsi="Verdana" w:cs="Calibri"/>
                      <w:b/>
                      <w:bCs/>
                      <w:sz w:val="18"/>
                      <w:szCs w:val="18"/>
                      <w:lang w:val="es-BO" w:eastAsia="es-ES"/>
                    </w:rPr>
                  </w:pPr>
                  <w:r w:rsidRPr="005B112C">
                    <w:rPr>
                      <w:rFonts w:ascii="Verdana" w:hAnsi="Verdana" w:cs="Calibri"/>
                      <w:b/>
                      <w:bCs/>
                      <w:sz w:val="18"/>
                      <w:szCs w:val="18"/>
                      <w:lang w:val="es-BO" w:eastAsia="es-ES"/>
                    </w:rPr>
                    <w:t>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112C" w:rsidRPr="005B112C" w:rsidRDefault="005B112C" w:rsidP="005B112C">
                  <w:pPr>
                    <w:spacing w:before="60" w:after="60" w:line="252" w:lineRule="auto"/>
                    <w:jc w:val="both"/>
                    <w:rPr>
                      <w:sz w:val="22"/>
                      <w:szCs w:val="22"/>
                      <w:lang w:eastAsia="es-ES"/>
                    </w:rPr>
                  </w:pPr>
                  <w:r w:rsidRPr="005B112C">
                    <w:rPr>
                      <w:rFonts w:ascii="Verdana" w:hAnsi="Verdana"/>
                      <w:sz w:val="18"/>
                      <w:szCs w:val="18"/>
                      <w:lang w:eastAsia="es-ES"/>
                    </w:rPr>
                    <w:t>SONDA RETRACTIL CON INSERCION DE 18 pulgadas, CON RECUBRIMIENTO SULFINERT/ SILCONERT/SILCOTES. Características: Máxima presión 3000 PSI, temperaturas -35 A -185 °F, Outlet 1/4 NPT hembra, inserción ajustable a 18pulgadas, instalación: ½ pulgada NPT macho, 316/316 L. Incluir kit de repuestos con recubrimiento sulfinert.</w:t>
                  </w:r>
                </w:p>
                <w:p w:rsidR="005B112C" w:rsidRPr="005B112C" w:rsidRDefault="005B112C" w:rsidP="005B112C">
                  <w:pPr>
                    <w:spacing w:before="60" w:after="60" w:line="252" w:lineRule="auto"/>
                    <w:jc w:val="both"/>
                    <w:rPr>
                      <w:sz w:val="24"/>
                      <w:szCs w:val="24"/>
                      <w:lang w:eastAsia="es-ES"/>
                    </w:rPr>
                  </w:pPr>
                  <w:r w:rsidRPr="005B112C">
                    <w:rPr>
                      <w:rFonts w:ascii="Verdana" w:hAnsi="Verdana"/>
                      <w:b/>
                      <w:bCs/>
                      <w:sz w:val="18"/>
                      <w:szCs w:val="18"/>
                      <w:lang w:eastAsia="es-ES"/>
                    </w:rPr>
                    <w:t>Nota. -</w:t>
                  </w:r>
                  <w:r w:rsidRPr="005B112C">
                    <w:rPr>
                      <w:rFonts w:ascii="Verdana" w:hAnsi="Verdana"/>
                      <w:sz w:val="18"/>
                      <w:szCs w:val="18"/>
                      <w:lang w:eastAsia="es-ES"/>
                    </w:rPr>
                    <w:t xml:space="preserve"> La sonda debe cumplir con las normas de referencias: API 14.1 – ISO 10715. </w:t>
                  </w:r>
                </w:p>
                <w:p w:rsidR="005B112C" w:rsidRPr="005B112C" w:rsidRDefault="005B112C" w:rsidP="005B112C">
                  <w:pPr>
                    <w:spacing w:before="60" w:after="60" w:line="252" w:lineRule="auto"/>
                    <w:rPr>
                      <w:sz w:val="24"/>
                      <w:szCs w:val="24"/>
                      <w:lang w:eastAsia="es-ES"/>
                    </w:rPr>
                  </w:pPr>
                  <w:r w:rsidRPr="005B112C">
                    <w:rPr>
                      <w:rFonts w:ascii="Verdana" w:hAnsi="Verdana"/>
                      <w:sz w:val="18"/>
                      <w:szCs w:val="18"/>
                      <w:lang w:eastAsia="es-ES"/>
                    </w:rPr>
                    <w:t>Marca: Genie o su equivalente.</w:t>
                  </w:r>
                </w:p>
              </w:tc>
              <w:tc>
                <w:tcPr>
                  <w:tcW w:w="1560" w:type="dxa"/>
                  <w:tcBorders>
                    <w:top w:val="single" w:sz="4" w:space="0" w:color="auto"/>
                    <w:left w:val="single" w:sz="4" w:space="0" w:color="auto"/>
                    <w:bottom w:val="single" w:sz="4" w:space="0" w:color="auto"/>
                    <w:right w:val="single" w:sz="4" w:space="0" w:color="auto"/>
                  </w:tcBorders>
                  <w:vAlign w:val="center"/>
                </w:tcPr>
                <w:p w:rsidR="005B112C" w:rsidRPr="005B112C" w:rsidRDefault="005B112C" w:rsidP="005B112C">
                  <w:pPr>
                    <w:spacing w:before="60" w:after="60"/>
                    <w:jc w:val="center"/>
                    <w:rPr>
                      <w:rFonts w:ascii="Verdana" w:hAnsi="Verdana" w:cs="Calibri"/>
                      <w:b/>
                      <w:bCs/>
                      <w:sz w:val="18"/>
                      <w:szCs w:val="18"/>
                      <w:lang w:val="es-BO" w:eastAsia="es-ES"/>
                    </w:rPr>
                  </w:pPr>
                  <w:r w:rsidRPr="005B112C">
                    <w:rPr>
                      <w:rFonts w:ascii="Verdana" w:hAnsi="Verdana" w:cs="Calibri"/>
                      <w:b/>
                      <w:bCs/>
                      <w:sz w:val="18"/>
                      <w:szCs w:val="18"/>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112C" w:rsidRPr="005B112C" w:rsidRDefault="005B112C" w:rsidP="005B112C">
                  <w:pPr>
                    <w:spacing w:before="60" w:after="60"/>
                    <w:jc w:val="center"/>
                    <w:rPr>
                      <w:rFonts w:ascii="Verdana" w:hAnsi="Verdana" w:cs="Calibri"/>
                      <w:b/>
                      <w:bCs/>
                      <w:sz w:val="18"/>
                      <w:szCs w:val="18"/>
                      <w:lang w:val="es-BO" w:eastAsia="es-ES"/>
                    </w:rPr>
                  </w:pPr>
                  <w:r w:rsidRPr="005B112C">
                    <w:rPr>
                      <w:rFonts w:ascii="Verdana" w:hAnsi="Verdana" w:cs="Calibri"/>
                      <w:b/>
                      <w:bCs/>
                      <w:sz w:val="18"/>
                      <w:szCs w:val="18"/>
                      <w:lang w:val="es-BO" w:eastAsia="es-ES"/>
                    </w:rPr>
                    <w:t>1</w:t>
                  </w:r>
                </w:p>
              </w:tc>
            </w:tr>
            <w:tr w:rsidR="005B112C" w:rsidRPr="005B112C" w:rsidTr="00617123">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5B112C" w:rsidRPr="005B112C" w:rsidRDefault="005B112C" w:rsidP="005B112C">
                  <w:pPr>
                    <w:spacing w:before="60" w:after="60"/>
                    <w:jc w:val="center"/>
                    <w:rPr>
                      <w:rFonts w:ascii="Verdana" w:hAnsi="Verdana" w:cs="Calibri"/>
                      <w:b/>
                      <w:bCs/>
                      <w:sz w:val="18"/>
                      <w:szCs w:val="18"/>
                      <w:lang w:val="es-BO" w:eastAsia="es-ES"/>
                    </w:rPr>
                  </w:pPr>
                  <w:r w:rsidRPr="005B112C">
                    <w:rPr>
                      <w:rFonts w:ascii="Verdana" w:hAnsi="Verdana" w:cs="Calibri"/>
                      <w:b/>
                      <w:bCs/>
                      <w:sz w:val="18"/>
                      <w:szCs w:val="18"/>
                      <w:lang w:val="es-BO" w:eastAsia="es-ES"/>
                    </w:rPr>
                    <w:t>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112C" w:rsidRPr="005B112C" w:rsidRDefault="005B112C" w:rsidP="005B112C">
                  <w:pPr>
                    <w:spacing w:before="60" w:after="60" w:line="252" w:lineRule="auto"/>
                    <w:jc w:val="both"/>
                    <w:rPr>
                      <w:sz w:val="24"/>
                      <w:szCs w:val="24"/>
                      <w:lang w:eastAsia="es-ES"/>
                    </w:rPr>
                  </w:pPr>
                  <w:r w:rsidRPr="005B112C">
                    <w:rPr>
                      <w:rFonts w:ascii="Verdana" w:hAnsi="Verdana"/>
                      <w:sz w:val="18"/>
                      <w:szCs w:val="18"/>
                      <w:lang w:eastAsia="es-ES"/>
                    </w:rPr>
                    <w:t>MANIFOLD PARA SONDA RETRACTIL, RECUBIERTA CON SULFINERT/SILCONERT/SILCOTES (TODAS LAS PIEZAS-FETTINGS), conexión ¼ pulgada NPTM, válvula de dos vías con salida ¼ pulgada NPTH. E incluir kit de repuestos para sondas de 24 pulgada.</w:t>
                  </w:r>
                </w:p>
                <w:p w:rsidR="005B112C" w:rsidRPr="005B112C" w:rsidRDefault="005B112C" w:rsidP="005B112C">
                  <w:pPr>
                    <w:spacing w:before="60" w:after="60" w:line="252" w:lineRule="auto"/>
                    <w:jc w:val="both"/>
                    <w:rPr>
                      <w:sz w:val="24"/>
                      <w:szCs w:val="24"/>
                      <w:lang w:eastAsia="es-ES"/>
                    </w:rPr>
                  </w:pPr>
                  <w:r w:rsidRPr="005B112C">
                    <w:rPr>
                      <w:rFonts w:ascii="Verdana" w:hAnsi="Verdana"/>
                      <w:b/>
                      <w:bCs/>
                      <w:sz w:val="18"/>
                      <w:szCs w:val="18"/>
                      <w:lang w:eastAsia="es-ES"/>
                    </w:rPr>
                    <w:t xml:space="preserve">Nota.- </w:t>
                  </w:r>
                  <w:r w:rsidRPr="005B112C">
                    <w:rPr>
                      <w:rFonts w:ascii="Verdana" w:hAnsi="Verdana"/>
                      <w:sz w:val="18"/>
                      <w:szCs w:val="18"/>
                      <w:lang w:eastAsia="es-ES"/>
                    </w:rPr>
                    <w:t xml:space="preserve">Los Manifold deben poder adaptarse para sondas de 12 pulgada, 18 pulgada y 24 pulgada. </w:t>
                  </w:r>
                </w:p>
                <w:p w:rsidR="005B112C" w:rsidRPr="005B112C" w:rsidRDefault="005B112C" w:rsidP="005B112C">
                  <w:pPr>
                    <w:spacing w:before="60" w:after="60" w:line="252" w:lineRule="auto"/>
                    <w:rPr>
                      <w:sz w:val="24"/>
                      <w:szCs w:val="24"/>
                      <w:lang w:eastAsia="es-ES"/>
                    </w:rPr>
                  </w:pPr>
                  <w:r w:rsidRPr="005B112C">
                    <w:rPr>
                      <w:rFonts w:ascii="Verdana" w:hAnsi="Verdana"/>
                      <w:sz w:val="18"/>
                      <w:szCs w:val="18"/>
                      <w:lang w:eastAsia="es-ES"/>
                    </w:rPr>
                    <w:t>Marca: Genie o su equivalente.</w:t>
                  </w:r>
                </w:p>
              </w:tc>
              <w:tc>
                <w:tcPr>
                  <w:tcW w:w="1560" w:type="dxa"/>
                  <w:tcBorders>
                    <w:top w:val="single" w:sz="4" w:space="0" w:color="auto"/>
                    <w:left w:val="single" w:sz="4" w:space="0" w:color="auto"/>
                    <w:bottom w:val="single" w:sz="4" w:space="0" w:color="auto"/>
                    <w:right w:val="single" w:sz="4" w:space="0" w:color="auto"/>
                  </w:tcBorders>
                  <w:vAlign w:val="center"/>
                </w:tcPr>
                <w:p w:rsidR="005B112C" w:rsidRPr="005B112C" w:rsidRDefault="005B112C" w:rsidP="005B112C">
                  <w:pPr>
                    <w:spacing w:before="60" w:after="60"/>
                    <w:jc w:val="center"/>
                    <w:rPr>
                      <w:rFonts w:ascii="Verdana" w:hAnsi="Verdana" w:cs="Calibri"/>
                      <w:b/>
                      <w:bCs/>
                      <w:sz w:val="18"/>
                      <w:szCs w:val="18"/>
                      <w:lang w:val="es-BO" w:eastAsia="es-ES"/>
                    </w:rPr>
                  </w:pPr>
                  <w:r w:rsidRPr="005B112C">
                    <w:rPr>
                      <w:rFonts w:ascii="Verdana" w:hAnsi="Verdana" w:cs="Calibri"/>
                      <w:b/>
                      <w:bCs/>
                      <w:sz w:val="18"/>
                      <w:szCs w:val="18"/>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112C" w:rsidRPr="005B112C" w:rsidRDefault="005B112C" w:rsidP="005B112C">
                  <w:pPr>
                    <w:spacing w:before="60" w:after="60"/>
                    <w:jc w:val="center"/>
                    <w:rPr>
                      <w:rFonts w:ascii="Verdana" w:hAnsi="Verdana" w:cs="Calibri"/>
                      <w:b/>
                      <w:bCs/>
                      <w:sz w:val="18"/>
                      <w:szCs w:val="18"/>
                      <w:lang w:val="es-BO" w:eastAsia="es-ES"/>
                    </w:rPr>
                  </w:pPr>
                  <w:r w:rsidRPr="005B112C">
                    <w:rPr>
                      <w:rFonts w:ascii="Verdana" w:hAnsi="Verdana" w:cs="Calibri"/>
                      <w:b/>
                      <w:bCs/>
                      <w:sz w:val="18"/>
                      <w:szCs w:val="18"/>
                      <w:lang w:val="es-BO" w:eastAsia="es-ES"/>
                    </w:rPr>
                    <w:t>2</w:t>
                  </w:r>
                </w:p>
              </w:tc>
            </w:tr>
          </w:tbl>
          <w:p w:rsidR="005B112C" w:rsidRPr="005B112C" w:rsidRDefault="005B112C" w:rsidP="005B112C">
            <w:pPr>
              <w:autoSpaceDE w:val="0"/>
              <w:autoSpaceDN w:val="0"/>
              <w:adjustRightInd w:val="0"/>
              <w:contextualSpacing/>
              <w:jc w:val="both"/>
              <w:rPr>
                <w:rFonts w:ascii="Verdana" w:hAnsi="Verdana" w:cs="Calibri"/>
                <w:sz w:val="18"/>
                <w:szCs w:val="18"/>
                <w:lang w:eastAsia="es-BO"/>
              </w:rPr>
            </w:pPr>
          </w:p>
        </w:tc>
      </w:tr>
      <w:tr w:rsidR="005B112C" w:rsidRPr="005B112C" w:rsidTr="00617123">
        <w:trPr>
          <w:trHeight w:val="390"/>
        </w:trPr>
        <w:tc>
          <w:tcPr>
            <w:tcW w:w="9603" w:type="dxa"/>
            <w:shd w:val="clear" w:color="auto" w:fill="B8CCE4"/>
            <w:vAlign w:val="center"/>
          </w:tcPr>
          <w:p w:rsidR="005B112C" w:rsidRPr="005B112C" w:rsidRDefault="005B112C" w:rsidP="005B112C">
            <w:pPr>
              <w:rPr>
                <w:rFonts w:ascii="Verdana" w:hAnsi="Verdana" w:cs="Calibri"/>
                <w:sz w:val="18"/>
                <w:szCs w:val="18"/>
                <w:lang w:eastAsia="es-BO"/>
              </w:rPr>
            </w:pPr>
            <w:r w:rsidRPr="005B112C">
              <w:rPr>
                <w:rFonts w:ascii="Verdana" w:hAnsi="Verdana" w:cs="Calibri"/>
                <w:b/>
                <w:bCs/>
                <w:sz w:val="18"/>
                <w:szCs w:val="18"/>
                <w:lang w:eastAsia="es-ES"/>
              </w:rPr>
              <w:t>PLAZO DE ENTREGA</w:t>
            </w:r>
          </w:p>
        </w:tc>
      </w:tr>
      <w:tr w:rsidR="005B112C" w:rsidRPr="005B112C" w:rsidTr="00617123">
        <w:trPr>
          <w:trHeight w:val="730"/>
        </w:trPr>
        <w:tc>
          <w:tcPr>
            <w:tcW w:w="9603" w:type="dxa"/>
            <w:shd w:val="clear" w:color="auto" w:fill="auto"/>
            <w:vAlign w:val="center"/>
          </w:tcPr>
          <w:p w:rsidR="005B112C" w:rsidRPr="005B112C" w:rsidRDefault="005B112C" w:rsidP="005B112C">
            <w:pPr>
              <w:autoSpaceDE w:val="0"/>
              <w:autoSpaceDN w:val="0"/>
              <w:adjustRightInd w:val="0"/>
              <w:jc w:val="both"/>
              <w:rPr>
                <w:rFonts w:ascii="Verdana" w:hAnsi="Verdana" w:cs="Calibri"/>
                <w:bCs/>
                <w:sz w:val="18"/>
                <w:szCs w:val="18"/>
                <w:lang w:val="es-ES_tradnl" w:eastAsia="es-BO"/>
              </w:rPr>
            </w:pPr>
            <w:r w:rsidRPr="005B112C">
              <w:rPr>
                <w:rFonts w:ascii="Verdana" w:hAnsi="Verdana" w:cs="Calibri"/>
                <w:bCs/>
                <w:sz w:val="18"/>
                <w:szCs w:val="18"/>
                <w:lang w:eastAsia="es-BO"/>
              </w:rPr>
              <w:lastRenderedPageBreak/>
              <w:t xml:space="preserve">El plazo máximo de entrega de los ítems será de </w:t>
            </w:r>
            <w:r>
              <w:rPr>
                <w:rFonts w:ascii="Verdana" w:hAnsi="Verdana" w:cs="Calibri"/>
                <w:bCs/>
                <w:sz w:val="18"/>
                <w:szCs w:val="18"/>
                <w:lang w:eastAsia="es-BO"/>
              </w:rPr>
              <w:t>45</w:t>
            </w:r>
            <w:r w:rsidRPr="005B112C">
              <w:rPr>
                <w:rFonts w:ascii="Verdana" w:hAnsi="Verdana" w:cs="Calibri"/>
                <w:bCs/>
                <w:sz w:val="18"/>
                <w:szCs w:val="18"/>
                <w:lang w:eastAsia="es-BO"/>
              </w:rPr>
              <w:t xml:space="preserve"> (</w:t>
            </w:r>
            <w:r>
              <w:rPr>
                <w:rFonts w:ascii="Verdana" w:hAnsi="Verdana" w:cs="Calibri"/>
                <w:bCs/>
                <w:sz w:val="18"/>
                <w:szCs w:val="18"/>
                <w:lang w:eastAsia="es-BO"/>
              </w:rPr>
              <w:t>cuarenta y cinco</w:t>
            </w:r>
            <w:r w:rsidRPr="005B112C">
              <w:rPr>
                <w:rFonts w:ascii="Verdana" w:hAnsi="Verdana" w:cs="Calibri"/>
                <w:bCs/>
                <w:sz w:val="18"/>
                <w:szCs w:val="18"/>
                <w:lang w:eastAsia="es-BO"/>
              </w:rPr>
              <w:t>) días calendarios, computables a partir la instrucción emitida por la Unidad Solicitante.</w:t>
            </w:r>
          </w:p>
        </w:tc>
      </w:tr>
      <w:tr w:rsidR="005B112C" w:rsidRPr="005B112C" w:rsidTr="00617123">
        <w:trPr>
          <w:trHeight w:val="481"/>
        </w:trPr>
        <w:tc>
          <w:tcPr>
            <w:tcW w:w="9603" w:type="dxa"/>
            <w:shd w:val="clear" w:color="auto" w:fill="B4C6E7"/>
            <w:vAlign w:val="center"/>
          </w:tcPr>
          <w:p w:rsidR="005B112C" w:rsidRPr="005B112C" w:rsidRDefault="005B112C" w:rsidP="005B112C">
            <w:pPr>
              <w:autoSpaceDE w:val="0"/>
              <w:autoSpaceDN w:val="0"/>
              <w:adjustRightInd w:val="0"/>
              <w:jc w:val="both"/>
              <w:rPr>
                <w:rFonts w:ascii="Verdana" w:hAnsi="Verdana" w:cs="Calibri"/>
                <w:b/>
                <w:bCs/>
                <w:sz w:val="18"/>
                <w:szCs w:val="18"/>
                <w:lang w:eastAsia="es-BO"/>
              </w:rPr>
            </w:pPr>
            <w:r w:rsidRPr="005B112C">
              <w:rPr>
                <w:rFonts w:ascii="Verdana" w:hAnsi="Verdana" w:cs="Calibri"/>
                <w:b/>
                <w:bCs/>
                <w:sz w:val="18"/>
                <w:szCs w:val="18"/>
                <w:lang w:eastAsia="es-BO"/>
              </w:rPr>
              <w:t>SERVICIOS CONEXOS</w:t>
            </w:r>
          </w:p>
        </w:tc>
      </w:tr>
      <w:tr w:rsidR="005B112C" w:rsidRPr="005B112C" w:rsidTr="00617123">
        <w:trPr>
          <w:trHeight w:val="730"/>
        </w:trPr>
        <w:tc>
          <w:tcPr>
            <w:tcW w:w="9603" w:type="dxa"/>
            <w:shd w:val="clear" w:color="auto" w:fill="auto"/>
            <w:vAlign w:val="center"/>
          </w:tcPr>
          <w:p w:rsidR="005B112C" w:rsidRPr="005B112C" w:rsidRDefault="005B112C" w:rsidP="005B112C">
            <w:pPr>
              <w:autoSpaceDE w:val="0"/>
              <w:autoSpaceDN w:val="0"/>
              <w:adjustRightInd w:val="0"/>
              <w:jc w:val="both"/>
              <w:rPr>
                <w:rFonts w:ascii="Verdana" w:hAnsi="Verdana" w:cs="Calibri"/>
                <w:bCs/>
                <w:sz w:val="18"/>
                <w:szCs w:val="18"/>
                <w:lang w:eastAsia="es-BO"/>
              </w:rPr>
            </w:pPr>
            <w:r w:rsidRPr="005B112C">
              <w:rPr>
                <w:rFonts w:ascii="Verdana" w:hAnsi="Verdana" w:cs="Calibri"/>
                <w:bCs/>
                <w:sz w:val="18"/>
                <w:szCs w:val="18"/>
                <w:lang w:eastAsia="es-BO"/>
              </w:rPr>
              <w:t>Alcance: el proponente deberá capacitar al personal de YPFB Corporación sobre el mantenimiento de las sondas retractiles modelos: 701 – 150 y 701.</w:t>
            </w:r>
          </w:p>
          <w:p w:rsidR="005B112C" w:rsidRPr="005B112C" w:rsidRDefault="005B112C" w:rsidP="005B112C">
            <w:pPr>
              <w:autoSpaceDE w:val="0"/>
              <w:autoSpaceDN w:val="0"/>
              <w:adjustRightInd w:val="0"/>
              <w:jc w:val="both"/>
              <w:rPr>
                <w:rFonts w:ascii="Verdana" w:hAnsi="Verdana" w:cs="Calibri"/>
                <w:bCs/>
                <w:sz w:val="18"/>
                <w:szCs w:val="18"/>
                <w:lang w:eastAsia="es-BO"/>
              </w:rPr>
            </w:pPr>
            <w:r w:rsidRPr="005B112C">
              <w:rPr>
                <w:rFonts w:ascii="Verdana" w:hAnsi="Verdana" w:cs="Calibri"/>
                <w:bCs/>
                <w:sz w:val="18"/>
                <w:szCs w:val="18"/>
                <w:lang w:eastAsia="es-BO"/>
              </w:rPr>
              <w:t>Lugar de la Capacitación: Edificio de V.P.A.C.F. – Villa montes, planta baja, Laboratorio de Análisis y Calidad del CNMCH, Barrio Bilbao Rioja carretera al Paraguay entre Ibibobo y Samayhuate.</w:t>
            </w:r>
          </w:p>
          <w:p w:rsidR="005B112C" w:rsidRPr="005B112C" w:rsidRDefault="005B112C" w:rsidP="005B112C">
            <w:pPr>
              <w:autoSpaceDE w:val="0"/>
              <w:autoSpaceDN w:val="0"/>
              <w:adjustRightInd w:val="0"/>
              <w:jc w:val="both"/>
              <w:rPr>
                <w:rFonts w:ascii="Verdana" w:hAnsi="Verdana" w:cs="Calibri"/>
                <w:bCs/>
                <w:sz w:val="18"/>
                <w:szCs w:val="18"/>
                <w:lang w:eastAsia="es-BO"/>
              </w:rPr>
            </w:pPr>
            <w:r w:rsidRPr="005B112C">
              <w:rPr>
                <w:rFonts w:ascii="Verdana" w:hAnsi="Verdana" w:cs="Calibri"/>
                <w:bCs/>
                <w:sz w:val="18"/>
                <w:szCs w:val="18"/>
                <w:lang w:eastAsia="es-BO"/>
              </w:rPr>
              <w:t>Tiempo de capacitación: 4hr práctico.</w:t>
            </w:r>
          </w:p>
        </w:tc>
      </w:tr>
    </w:tbl>
    <w:p w:rsidR="005B112C" w:rsidRPr="005B112C" w:rsidRDefault="005B112C" w:rsidP="005B112C">
      <w:pPr>
        <w:rPr>
          <w:rFonts w:ascii="Verdana" w:hAnsi="Verdana" w:cs="Calibri"/>
          <w:b/>
          <w:sz w:val="18"/>
          <w:szCs w:val="18"/>
          <w:lang w:eastAsia="es-ES"/>
        </w:rPr>
      </w:pPr>
    </w:p>
    <w:p w:rsidR="005B112C" w:rsidRPr="005B112C" w:rsidRDefault="005B112C" w:rsidP="005B112C">
      <w:pPr>
        <w:rPr>
          <w:rFonts w:ascii="Verdana" w:hAnsi="Verdana" w:cs="Calibri"/>
          <w:b/>
          <w:sz w:val="18"/>
          <w:szCs w:val="18"/>
          <w:lang w:eastAsia="es-ES"/>
        </w:rPr>
      </w:pPr>
    </w:p>
    <w:p w:rsidR="005B112C" w:rsidRPr="005B112C" w:rsidRDefault="005B112C" w:rsidP="005B112C">
      <w:pPr>
        <w:rPr>
          <w:rFonts w:ascii="Verdana" w:hAnsi="Verdana" w:cs="Calibri"/>
          <w:b/>
          <w:sz w:val="18"/>
          <w:szCs w:val="18"/>
          <w:lang w:eastAsia="es-ES"/>
        </w:rPr>
      </w:pPr>
    </w:p>
    <w:p w:rsidR="005B112C" w:rsidRPr="005B112C" w:rsidRDefault="005B112C" w:rsidP="002A462D">
      <w:pPr>
        <w:numPr>
          <w:ilvl w:val="0"/>
          <w:numId w:val="36"/>
        </w:numPr>
        <w:ind w:left="567" w:hanging="567"/>
        <w:contextualSpacing/>
        <w:jc w:val="both"/>
        <w:rPr>
          <w:rFonts w:ascii="Verdana" w:hAnsi="Verdana" w:cs="Calibri"/>
          <w:b/>
          <w:bCs/>
          <w:sz w:val="18"/>
          <w:szCs w:val="18"/>
          <w:lang w:eastAsia="es-BO"/>
        </w:rPr>
      </w:pPr>
      <w:r w:rsidRPr="005B112C">
        <w:rPr>
          <w:rFonts w:ascii="Verdana" w:hAnsi="Verdana" w:cs="Calibri"/>
          <w:b/>
          <w:bCs/>
          <w:sz w:val="18"/>
          <w:szCs w:val="18"/>
          <w:lang w:eastAsia="es-BO"/>
        </w:rPr>
        <w:t>CONDICIONES REQUERIDAS PARA EL BIEN (De cumplimiento obligatorio por el proponente)</w:t>
      </w:r>
    </w:p>
    <w:p w:rsidR="005B112C" w:rsidRPr="005B112C" w:rsidRDefault="005B112C" w:rsidP="005B112C">
      <w:pPr>
        <w:ind w:left="708"/>
        <w:jc w:val="both"/>
        <w:rPr>
          <w:rFonts w:ascii="Verdana" w:hAnsi="Verdana"/>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B112C" w:rsidRPr="005B112C" w:rsidTr="00617123">
        <w:trPr>
          <w:trHeight w:val="397"/>
        </w:trPr>
        <w:tc>
          <w:tcPr>
            <w:tcW w:w="9640" w:type="dxa"/>
            <w:shd w:val="clear" w:color="auto" w:fill="B8CCE4"/>
            <w:vAlign w:val="center"/>
          </w:tcPr>
          <w:p w:rsidR="005B112C" w:rsidRPr="005B112C" w:rsidRDefault="005B112C" w:rsidP="005B112C">
            <w:pPr>
              <w:autoSpaceDE w:val="0"/>
              <w:autoSpaceDN w:val="0"/>
              <w:adjustRightInd w:val="0"/>
              <w:rPr>
                <w:rFonts w:ascii="Verdana" w:hAnsi="Verdana" w:cs="Calibri"/>
                <w:b/>
                <w:bCs/>
                <w:sz w:val="18"/>
                <w:szCs w:val="18"/>
                <w:lang w:eastAsia="es-BO"/>
              </w:rPr>
            </w:pPr>
            <w:r w:rsidRPr="005B112C">
              <w:rPr>
                <w:rFonts w:ascii="Verdana" w:hAnsi="Verdana" w:cs="Calibri"/>
                <w:b/>
                <w:bCs/>
                <w:sz w:val="18"/>
                <w:szCs w:val="18"/>
                <w:lang w:eastAsia="es-ES"/>
              </w:rPr>
              <w:t xml:space="preserve">LUGAR DE ENTREGA DE LOS BIENES </w:t>
            </w:r>
          </w:p>
        </w:tc>
      </w:tr>
      <w:tr w:rsidR="005B112C" w:rsidRPr="005B112C" w:rsidTr="00617123">
        <w:trPr>
          <w:trHeight w:val="772"/>
        </w:trPr>
        <w:tc>
          <w:tcPr>
            <w:tcW w:w="9640" w:type="dxa"/>
            <w:shd w:val="clear" w:color="auto" w:fill="auto"/>
            <w:vAlign w:val="center"/>
          </w:tcPr>
          <w:p w:rsidR="005B112C" w:rsidRPr="005B112C" w:rsidRDefault="005B112C" w:rsidP="005B112C">
            <w:pPr>
              <w:autoSpaceDE w:val="0"/>
              <w:autoSpaceDN w:val="0"/>
              <w:adjustRightInd w:val="0"/>
              <w:jc w:val="both"/>
              <w:rPr>
                <w:rFonts w:ascii="Verdana" w:hAnsi="Verdana" w:cs="Calibri"/>
                <w:sz w:val="18"/>
                <w:szCs w:val="18"/>
                <w:lang w:eastAsia="es-BO"/>
              </w:rPr>
            </w:pPr>
            <w:r w:rsidRPr="005B112C">
              <w:rPr>
                <w:rFonts w:ascii="Verdana" w:hAnsi="Verdana" w:cs="Calibri"/>
                <w:sz w:val="18"/>
                <w:szCs w:val="18"/>
                <w:lang w:eastAsia="es-ES"/>
              </w:rPr>
              <w:t>El lugar de entrega es en almacenes de la VPACF - YPFB ubicado en la ciudad de Villa Montes - Tarija, Barrio Bilbao Rioja carretera al Paraguay entre Ibibobo y Samayhuate.</w:t>
            </w:r>
          </w:p>
        </w:tc>
      </w:tr>
      <w:tr w:rsidR="005B112C" w:rsidRPr="005B112C" w:rsidTr="00617123">
        <w:trPr>
          <w:trHeight w:val="392"/>
        </w:trPr>
        <w:tc>
          <w:tcPr>
            <w:tcW w:w="9640" w:type="dxa"/>
            <w:shd w:val="clear" w:color="auto" w:fill="B8CCE4"/>
            <w:vAlign w:val="center"/>
          </w:tcPr>
          <w:p w:rsidR="005B112C" w:rsidRPr="005B112C" w:rsidRDefault="005B112C" w:rsidP="005B112C">
            <w:pPr>
              <w:autoSpaceDE w:val="0"/>
              <w:autoSpaceDN w:val="0"/>
              <w:adjustRightInd w:val="0"/>
              <w:rPr>
                <w:rFonts w:ascii="Verdana" w:hAnsi="Verdana" w:cs="Calibri"/>
                <w:sz w:val="18"/>
                <w:szCs w:val="18"/>
                <w:lang w:eastAsia="es-BO"/>
              </w:rPr>
            </w:pPr>
            <w:r w:rsidRPr="005B112C">
              <w:rPr>
                <w:rFonts w:ascii="Verdana" w:hAnsi="Verdana" w:cs="Calibri"/>
                <w:b/>
                <w:bCs/>
                <w:sz w:val="18"/>
                <w:szCs w:val="18"/>
                <w:lang w:eastAsia="es-ES"/>
              </w:rPr>
              <w:t xml:space="preserve">FORMA DE PAGO </w:t>
            </w:r>
          </w:p>
        </w:tc>
      </w:tr>
      <w:tr w:rsidR="005B112C" w:rsidRPr="005B112C" w:rsidTr="00617123">
        <w:trPr>
          <w:trHeight w:val="1030"/>
        </w:trPr>
        <w:tc>
          <w:tcPr>
            <w:tcW w:w="9640" w:type="dxa"/>
            <w:tcBorders>
              <w:bottom w:val="single" w:sz="4" w:space="0" w:color="auto"/>
            </w:tcBorders>
            <w:shd w:val="clear" w:color="auto" w:fill="auto"/>
            <w:vAlign w:val="center"/>
          </w:tcPr>
          <w:p w:rsidR="005B112C" w:rsidRPr="005B112C" w:rsidRDefault="005B112C" w:rsidP="005B112C">
            <w:pPr>
              <w:autoSpaceDE w:val="0"/>
              <w:autoSpaceDN w:val="0"/>
              <w:adjustRightInd w:val="0"/>
              <w:jc w:val="both"/>
              <w:rPr>
                <w:rFonts w:ascii="Verdana" w:hAnsi="Verdana" w:cs="Calibri"/>
                <w:sz w:val="18"/>
                <w:szCs w:val="18"/>
                <w:lang w:eastAsia="es-BO"/>
              </w:rPr>
            </w:pPr>
            <w:r w:rsidRPr="005B112C">
              <w:rPr>
                <w:rFonts w:ascii="Verdana" w:hAnsi="Verdana" w:cs="Calibri"/>
                <w:sz w:val="18"/>
                <w:szCs w:val="18"/>
                <w:lang w:eastAsia="es-BO"/>
              </w:rPr>
              <w:t>El pago será vía SIGEP, posterior a la recepción definitiva del bien y emitido el acta de conformidad por el personal técnico de YPFB.</w:t>
            </w:r>
          </w:p>
          <w:p w:rsidR="005B112C" w:rsidRPr="005B112C" w:rsidRDefault="005B112C" w:rsidP="005B112C">
            <w:pPr>
              <w:autoSpaceDE w:val="0"/>
              <w:autoSpaceDN w:val="0"/>
              <w:adjustRightInd w:val="0"/>
              <w:jc w:val="both"/>
              <w:rPr>
                <w:rFonts w:ascii="Verdana" w:hAnsi="Verdana" w:cs="Calibri"/>
                <w:sz w:val="18"/>
                <w:szCs w:val="18"/>
                <w:lang w:eastAsia="es-BO"/>
              </w:rPr>
            </w:pPr>
            <w:r w:rsidRPr="005B112C">
              <w:rPr>
                <w:rFonts w:ascii="Verdana" w:hAnsi="Verdana" w:cs="Calibri"/>
                <w:sz w:val="18"/>
                <w:szCs w:val="18"/>
                <w:lang w:eastAsia="es-BO"/>
              </w:rPr>
              <w:t>Por consiguiente, para efectos de solicitud de pago la empresa contratada deberá adjuntar:</w:t>
            </w:r>
          </w:p>
          <w:p w:rsidR="005B112C" w:rsidRPr="005B112C" w:rsidRDefault="005B112C" w:rsidP="002A462D">
            <w:pPr>
              <w:numPr>
                <w:ilvl w:val="0"/>
                <w:numId w:val="37"/>
              </w:numPr>
              <w:autoSpaceDE w:val="0"/>
              <w:autoSpaceDN w:val="0"/>
              <w:adjustRightInd w:val="0"/>
              <w:jc w:val="both"/>
              <w:rPr>
                <w:rFonts w:ascii="Verdana" w:hAnsi="Verdana" w:cs="Calibri"/>
                <w:sz w:val="18"/>
                <w:szCs w:val="18"/>
                <w:lang w:eastAsia="es-BO"/>
              </w:rPr>
            </w:pPr>
            <w:r w:rsidRPr="005B112C">
              <w:rPr>
                <w:rFonts w:ascii="Verdana" w:hAnsi="Verdana" w:cs="Calibri"/>
                <w:sz w:val="18"/>
                <w:szCs w:val="18"/>
                <w:lang w:eastAsia="es-BO"/>
              </w:rPr>
              <w:t>Carta de solicitud de pago</w:t>
            </w:r>
          </w:p>
          <w:p w:rsidR="005B112C" w:rsidRPr="005B112C" w:rsidRDefault="005B112C" w:rsidP="002A462D">
            <w:pPr>
              <w:numPr>
                <w:ilvl w:val="0"/>
                <w:numId w:val="37"/>
              </w:numPr>
              <w:autoSpaceDE w:val="0"/>
              <w:autoSpaceDN w:val="0"/>
              <w:adjustRightInd w:val="0"/>
              <w:jc w:val="both"/>
              <w:rPr>
                <w:rFonts w:ascii="Verdana" w:hAnsi="Verdana" w:cs="Calibri"/>
                <w:sz w:val="18"/>
                <w:szCs w:val="18"/>
                <w:lang w:eastAsia="es-BO"/>
              </w:rPr>
            </w:pPr>
            <w:r w:rsidRPr="005B112C">
              <w:rPr>
                <w:rFonts w:ascii="Verdana" w:hAnsi="Verdana" w:cs="Calibri"/>
                <w:sz w:val="18"/>
                <w:szCs w:val="18"/>
                <w:lang w:eastAsia="es-BO"/>
              </w:rPr>
              <w:t>Factura original de la Empresa debidamente registrada en Impuestos Nacionales</w:t>
            </w:r>
          </w:p>
          <w:p w:rsidR="005B112C" w:rsidRPr="005B112C" w:rsidRDefault="005B112C" w:rsidP="002A462D">
            <w:pPr>
              <w:numPr>
                <w:ilvl w:val="0"/>
                <w:numId w:val="37"/>
              </w:numPr>
              <w:autoSpaceDE w:val="0"/>
              <w:autoSpaceDN w:val="0"/>
              <w:adjustRightInd w:val="0"/>
              <w:jc w:val="both"/>
              <w:rPr>
                <w:rFonts w:ascii="Verdana" w:hAnsi="Verdana" w:cs="Calibri"/>
                <w:sz w:val="18"/>
                <w:szCs w:val="18"/>
                <w:lang w:eastAsia="es-BO"/>
              </w:rPr>
            </w:pPr>
            <w:r w:rsidRPr="005B112C">
              <w:rPr>
                <w:rFonts w:ascii="Verdana" w:hAnsi="Verdana" w:cs="Calibri"/>
                <w:sz w:val="18"/>
                <w:szCs w:val="18"/>
                <w:lang w:eastAsia="es-BO"/>
              </w:rPr>
              <w:t>Fotocopia simple del NIT</w:t>
            </w:r>
          </w:p>
          <w:p w:rsidR="005B112C" w:rsidRPr="005B112C" w:rsidRDefault="005B112C" w:rsidP="002A462D">
            <w:pPr>
              <w:numPr>
                <w:ilvl w:val="0"/>
                <w:numId w:val="37"/>
              </w:numPr>
              <w:autoSpaceDE w:val="0"/>
              <w:autoSpaceDN w:val="0"/>
              <w:adjustRightInd w:val="0"/>
              <w:jc w:val="both"/>
              <w:rPr>
                <w:rFonts w:ascii="Verdana" w:hAnsi="Verdana" w:cs="Calibri"/>
                <w:sz w:val="18"/>
                <w:szCs w:val="18"/>
                <w:lang w:eastAsia="es-BO"/>
              </w:rPr>
            </w:pPr>
            <w:r w:rsidRPr="005B112C">
              <w:rPr>
                <w:rFonts w:ascii="Verdana" w:hAnsi="Verdana" w:cs="Calibri"/>
                <w:sz w:val="18"/>
                <w:szCs w:val="18"/>
                <w:lang w:eastAsia="es-BO"/>
              </w:rPr>
              <w:t>Fotocopia simple del registro de beneficiarios SIGEP.</w:t>
            </w:r>
          </w:p>
          <w:p w:rsidR="005B112C" w:rsidRPr="005B112C" w:rsidRDefault="005B112C" w:rsidP="002A462D">
            <w:pPr>
              <w:numPr>
                <w:ilvl w:val="0"/>
                <w:numId w:val="37"/>
              </w:numPr>
              <w:autoSpaceDE w:val="0"/>
              <w:autoSpaceDN w:val="0"/>
              <w:adjustRightInd w:val="0"/>
              <w:jc w:val="both"/>
              <w:rPr>
                <w:rFonts w:ascii="Verdana" w:hAnsi="Verdana" w:cs="Calibri"/>
                <w:sz w:val="18"/>
                <w:szCs w:val="18"/>
                <w:lang w:eastAsia="es-BO"/>
              </w:rPr>
            </w:pPr>
            <w:r w:rsidRPr="005B112C">
              <w:rPr>
                <w:rFonts w:ascii="Verdana" w:hAnsi="Verdana" w:cs="Calibri"/>
                <w:sz w:val="18"/>
                <w:szCs w:val="18"/>
                <w:lang w:eastAsia="es-BO"/>
              </w:rPr>
              <w:t>Fotocopia simple del contrato.</w:t>
            </w:r>
          </w:p>
        </w:tc>
      </w:tr>
      <w:tr w:rsidR="005B112C" w:rsidRPr="005B112C" w:rsidTr="00617123">
        <w:trPr>
          <w:trHeight w:val="422"/>
        </w:trPr>
        <w:tc>
          <w:tcPr>
            <w:tcW w:w="9640" w:type="dxa"/>
            <w:shd w:val="clear" w:color="auto" w:fill="B4C6E7"/>
            <w:vAlign w:val="center"/>
          </w:tcPr>
          <w:p w:rsidR="005B112C" w:rsidRPr="005B112C" w:rsidRDefault="005B112C" w:rsidP="005B112C">
            <w:pPr>
              <w:autoSpaceDE w:val="0"/>
              <w:autoSpaceDN w:val="0"/>
              <w:adjustRightInd w:val="0"/>
              <w:jc w:val="both"/>
              <w:rPr>
                <w:rFonts w:ascii="Verdana" w:hAnsi="Verdana" w:cs="Calibri"/>
                <w:b/>
                <w:sz w:val="18"/>
                <w:szCs w:val="18"/>
                <w:lang w:eastAsia="es-ES"/>
              </w:rPr>
            </w:pPr>
            <w:r w:rsidRPr="005B112C">
              <w:rPr>
                <w:rFonts w:ascii="Verdana" w:hAnsi="Verdana" w:cs="Calibri"/>
                <w:b/>
                <w:sz w:val="18"/>
                <w:szCs w:val="18"/>
                <w:lang w:eastAsia="es-ES"/>
              </w:rPr>
              <w:t>MULTAS</w:t>
            </w:r>
          </w:p>
        </w:tc>
      </w:tr>
      <w:tr w:rsidR="005B112C" w:rsidRPr="005B112C" w:rsidTr="00617123">
        <w:trPr>
          <w:trHeight w:val="555"/>
        </w:trPr>
        <w:tc>
          <w:tcPr>
            <w:tcW w:w="9640" w:type="dxa"/>
            <w:shd w:val="clear" w:color="auto" w:fill="auto"/>
            <w:vAlign w:val="center"/>
          </w:tcPr>
          <w:p w:rsidR="005B112C" w:rsidRPr="005B112C" w:rsidRDefault="005B112C" w:rsidP="005B112C">
            <w:pPr>
              <w:autoSpaceDE w:val="0"/>
              <w:autoSpaceDN w:val="0"/>
              <w:adjustRightInd w:val="0"/>
              <w:jc w:val="both"/>
              <w:rPr>
                <w:rFonts w:ascii="Verdana" w:hAnsi="Verdana" w:cs="Calibri"/>
                <w:sz w:val="18"/>
                <w:szCs w:val="18"/>
                <w:lang w:eastAsia="es-ES"/>
              </w:rPr>
            </w:pPr>
            <w:r w:rsidRPr="005B112C">
              <w:rPr>
                <w:rFonts w:ascii="Verdana" w:hAnsi="Verdana" w:cs="Calibri"/>
                <w:sz w:val="18"/>
                <w:szCs w:val="18"/>
                <w:lang w:eastAsia="es-ES"/>
              </w:rPr>
              <w:t>En caso de incumplimiento en el plazo de entrega, se aplicará una multa equivalente al uno por ciento (1%) del monto total del contrato por cada día calendario de atraso, hasta un máximo de 20%, en cuyo caso se procederá a la Resolución del contrato.</w:t>
            </w:r>
          </w:p>
        </w:tc>
      </w:tr>
      <w:tr w:rsidR="005B112C" w:rsidRPr="005B112C" w:rsidTr="0061712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B112C" w:rsidRPr="005B112C" w:rsidRDefault="005B112C" w:rsidP="005B112C">
            <w:pPr>
              <w:autoSpaceDE w:val="0"/>
              <w:autoSpaceDN w:val="0"/>
              <w:adjustRightInd w:val="0"/>
              <w:jc w:val="both"/>
              <w:rPr>
                <w:rFonts w:ascii="Verdana" w:hAnsi="Verdana" w:cs="Calibri"/>
                <w:b/>
                <w:sz w:val="18"/>
                <w:szCs w:val="18"/>
                <w:lang w:eastAsia="es-ES"/>
              </w:rPr>
            </w:pPr>
            <w:r w:rsidRPr="005B112C">
              <w:rPr>
                <w:rFonts w:ascii="Verdana" w:hAnsi="Verdana" w:cs="Calibri"/>
                <w:b/>
                <w:sz w:val="18"/>
                <w:szCs w:val="18"/>
                <w:lang w:eastAsia="es-ES"/>
              </w:rPr>
              <w:t>GARANTÍA TÉCNICA</w:t>
            </w:r>
          </w:p>
        </w:tc>
      </w:tr>
      <w:tr w:rsidR="005B112C" w:rsidRPr="005B112C" w:rsidTr="00617123">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B112C" w:rsidRPr="005B112C" w:rsidRDefault="005B112C" w:rsidP="005B112C">
            <w:pPr>
              <w:autoSpaceDE w:val="0"/>
              <w:autoSpaceDN w:val="0"/>
              <w:adjustRightInd w:val="0"/>
              <w:jc w:val="both"/>
              <w:rPr>
                <w:rFonts w:ascii="Verdana" w:hAnsi="Verdana" w:cs="Calibri"/>
                <w:sz w:val="18"/>
                <w:szCs w:val="18"/>
                <w:lang w:eastAsia="es-ES"/>
              </w:rPr>
            </w:pPr>
            <w:r w:rsidRPr="005B112C">
              <w:rPr>
                <w:rFonts w:ascii="Verdana" w:hAnsi="Verdana" w:cs="Calibri"/>
                <w:sz w:val="18"/>
                <w:szCs w:val="18"/>
                <w:lang w:eastAsia="es-ES"/>
              </w:rPr>
              <w:t>Alcance de la garantía: Contra defectos de fabricación del producto, contra defectos ocurridos en el transporte, o problema no detectable al momento que se otorgó la conformidad, el mismo deberá ser reemplazado en un plazo de 45 días calendarios, posterior de haber emitido el reclamo.</w:t>
            </w:r>
          </w:p>
          <w:p w:rsidR="005B112C" w:rsidRPr="005B112C" w:rsidRDefault="005B112C" w:rsidP="005B112C">
            <w:pPr>
              <w:autoSpaceDE w:val="0"/>
              <w:autoSpaceDN w:val="0"/>
              <w:adjustRightInd w:val="0"/>
              <w:jc w:val="both"/>
              <w:rPr>
                <w:rFonts w:ascii="Verdana" w:hAnsi="Verdana" w:cs="Calibri"/>
                <w:sz w:val="18"/>
                <w:szCs w:val="18"/>
                <w:lang w:eastAsia="es-ES"/>
              </w:rPr>
            </w:pPr>
          </w:p>
          <w:p w:rsidR="005B112C" w:rsidRPr="005B112C" w:rsidRDefault="005B112C" w:rsidP="005B112C">
            <w:pPr>
              <w:autoSpaceDE w:val="0"/>
              <w:autoSpaceDN w:val="0"/>
              <w:adjustRightInd w:val="0"/>
              <w:jc w:val="both"/>
              <w:rPr>
                <w:rFonts w:ascii="Verdana" w:hAnsi="Verdana" w:cs="Calibri"/>
                <w:sz w:val="18"/>
                <w:szCs w:val="18"/>
                <w:lang w:eastAsia="es-ES"/>
              </w:rPr>
            </w:pPr>
            <w:r w:rsidRPr="005B112C">
              <w:rPr>
                <w:rFonts w:ascii="Verdana" w:hAnsi="Verdana" w:cs="Calibri"/>
                <w:sz w:val="18"/>
                <w:szCs w:val="18"/>
                <w:lang w:eastAsia="es-ES"/>
              </w:rPr>
              <w:t>Período de garantía: La garantía de los productos adquiridos deberá ser por un tiempo de 3 meses.</w:t>
            </w:r>
          </w:p>
          <w:p w:rsidR="005B112C" w:rsidRPr="005B112C" w:rsidRDefault="005B112C" w:rsidP="005B112C">
            <w:pPr>
              <w:autoSpaceDE w:val="0"/>
              <w:autoSpaceDN w:val="0"/>
              <w:adjustRightInd w:val="0"/>
              <w:jc w:val="both"/>
              <w:rPr>
                <w:rFonts w:ascii="Verdana" w:hAnsi="Verdana" w:cs="Calibri"/>
                <w:sz w:val="18"/>
                <w:szCs w:val="18"/>
                <w:lang w:eastAsia="es-ES"/>
              </w:rPr>
            </w:pPr>
          </w:p>
          <w:p w:rsidR="005B112C" w:rsidRPr="005B112C" w:rsidRDefault="005B112C" w:rsidP="005B112C">
            <w:pPr>
              <w:autoSpaceDE w:val="0"/>
              <w:autoSpaceDN w:val="0"/>
              <w:adjustRightInd w:val="0"/>
              <w:jc w:val="both"/>
              <w:rPr>
                <w:rFonts w:ascii="Verdana" w:hAnsi="Verdana" w:cs="Calibri"/>
                <w:sz w:val="18"/>
                <w:szCs w:val="18"/>
                <w:lang w:eastAsia="es-ES"/>
              </w:rPr>
            </w:pPr>
            <w:r w:rsidRPr="005B112C">
              <w:rPr>
                <w:rFonts w:ascii="Verdana" w:hAnsi="Verdana" w:cs="Calibri"/>
                <w:sz w:val="18"/>
                <w:szCs w:val="18"/>
                <w:lang w:eastAsia="es-ES"/>
              </w:rPr>
              <w:t>Inicio del cómputo del período de garantía: Sera aplicable a partir de la fecha en la que se otorgó la conformidad de recepción del producto</w:t>
            </w:r>
          </w:p>
        </w:tc>
      </w:tr>
      <w:tr w:rsidR="005B112C" w:rsidRPr="005B112C" w:rsidTr="0061712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B112C" w:rsidRPr="005B112C" w:rsidRDefault="005B112C" w:rsidP="005B112C">
            <w:pPr>
              <w:spacing w:after="13" w:line="276" w:lineRule="auto"/>
              <w:contextualSpacing/>
              <w:jc w:val="both"/>
              <w:rPr>
                <w:rFonts w:ascii="Verdana" w:hAnsi="Verdana" w:cs="Calibri"/>
                <w:b/>
                <w:sz w:val="18"/>
                <w:szCs w:val="18"/>
                <w:lang w:eastAsia="es-ES"/>
              </w:rPr>
            </w:pPr>
            <w:r w:rsidRPr="005B112C">
              <w:rPr>
                <w:rFonts w:ascii="Verdana" w:hAnsi="Verdana" w:cs="Calibri"/>
                <w:b/>
                <w:sz w:val="18"/>
                <w:szCs w:val="18"/>
                <w:lang w:eastAsia="es-ES"/>
              </w:rPr>
              <w:t>FACTURACION</w:t>
            </w:r>
          </w:p>
        </w:tc>
      </w:tr>
      <w:tr w:rsidR="005B112C" w:rsidRPr="005B112C" w:rsidTr="0061712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r w:rsidRPr="005B112C">
              <w:rPr>
                <w:rFonts w:ascii="Verdana" w:hAnsi="Verdana" w:cs="Calibri"/>
                <w:sz w:val="18"/>
                <w:szCs w:val="18"/>
                <w:lang w:eastAsia="es-ES"/>
              </w:rPr>
              <w:tab/>
            </w:r>
          </w:p>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sz w:val="18"/>
                <w:szCs w:val="18"/>
                <w:lang w:eastAsia="es-ES"/>
              </w:rPr>
              <w:t>La factura deberá emitirse por el precio contratado, sin deducir las multas ni otros cargos, a momento de la entrega de la totalidad de los bienes conforme lo establecido contractualmente.</w:t>
            </w:r>
            <w:r w:rsidRPr="005B112C">
              <w:rPr>
                <w:rFonts w:ascii="Verdana" w:hAnsi="Verdana" w:cs="Calibri"/>
                <w:sz w:val="18"/>
                <w:szCs w:val="18"/>
                <w:lang w:eastAsia="es-ES"/>
              </w:rPr>
              <w:tab/>
            </w:r>
          </w:p>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sz w:val="18"/>
                <w:szCs w:val="18"/>
                <w:lang w:eastAsia="es-ES"/>
              </w:rPr>
              <w:t xml:space="preserve">El proponente adjudicado (persona natural o jurídica, empresa unipersonal, sociedad accidental) deberá presentar el "Certificado de Inscripción" o reporte Consulta de Padrón emitido por el Servicio de Impuestos </w:t>
            </w:r>
            <w:r w:rsidRPr="005B112C">
              <w:rPr>
                <w:rFonts w:ascii="Verdana" w:hAnsi="Verdana" w:cs="Calibri"/>
                <w:sz w:val="18"/>
                <w:szCs w:val="18"/>
                <w:lang w:eastAsia="es-ES"/>
              </w:rPr>
              <w:lastRenderedPageBreak/>
              <w:t>Nacionales, como evidencia de que la actividad económica registrada guarda relación con el objeto del proceso de contratación.</w:t>
            </w:r>
            <w:r w:rsidRPr="005B112C">
              <w:rPr>
                <w:rFonts w:ascii="Verdana" w:hAnsi="Verdana" w:cs="Calibri"/>
                <w:sz w:val="18"/>
                <w:szCs w:val="18"/>
                <w:lang w:eastAsia="es-ES"/>
              </w:rPr>
              <w:tab/>
            </w:r>
            <w:r w:rsidRPr="005B112C">
              <w:rPr>
                <w:rFonts w:ascii="Verdana" w:hAnsi="Verdana" w:cs="Calibri"/>
                <w:sz w:val="18"/>
                <w:szCs w:val="18"/>
                <w:lang w:eastAsia="es-ES"/>
              </w:rPr>
              <w:tab/>
            </w:r>
            <w:r w:rsidRPr="005B112C">
              <w:rPr>
                <w:rFonts w:ascii="Verdana" w:hAnsi="Verdana" w:cs="Calibri"/>
                <w:sz w:val="18"/>
                <w:szCs w:val="18"/>
                <w:lang w:eastAsia="es-ES"/>
              </w:rPr>
              <w:tab/>
            </w:r>
            <w:r w:rsidRPr="005B112C">
              <w:rPr>
                <w:rFonts w:ascii="Verdana" w:hAnsi="Verdana" w:cs="Calibri"/>
                <w:sz w:val="18"/>
                <w:szCs w:val="18"/>
                <w:lang w:eastAsia="es-ES"/>
              </w:rPr>
              <w:tab/>
            </w:r>
            <w:r w:rsidRPr="005B112C">
              <w:rPr>
                <w:rFonts w:ascii="Verdana" w:hAnsi="Verdana" w:cs="Calibri"/>
                <w:sz w:val="18"/>
                <w:szCs w:val="18"/>
                <w:lang w:eastAsia="es-ES"/>
              </w:rPr>
              <w:tab/>
            </w:r>
            <w:r w:rsidRPr="005B112C">
              <w:rPr>
                <w:rFonts w:ascii="Verdana" w:hAnsi="Verdana" w:cs="Calibri"/>
                <w:sz w:val="18"/>
                <w:szCs w:val="18"/>
                <w:lang w:eastAsia="es-ES"/>
              </w:rPr>
              <w:tab/>
            </w:r>
            <w:r w:rsidRPr="005B112C">
              <w:rPr>
                <w:rFonts w:ascii="Verdana" w:hAnsi="Verdana" w:cs="Calibri"/>
                <w:sz w:val="18"/>
                <w:szCs w:val="18"/>
                <w:lang w:eastAsia="es-ES"/>
              </w:rPr>
              <w:tab/>
            </w:r>
            <w:r w:rsidRPr="005B112C">
              <w:rPr>
                <w:rFonts w:ascii="Verdana" w:hAnsi="Verdana" w:cs="Calibri"/>
                <w:sz w:val="18"/>
                <w:szCs w:val="18"/>
                <w:lang w:eastAsia="es-ES"/>
              </w:rPr>
              <w:tab/>
            </w:r>
          </w:p>
        </w:tc>
      </w:tr>
      <w:tr w:rsidR="005B112C" w:rsidRPr="005B112C" w:rsidTr="0061712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b/>
                <w:sz w:val="18"/>
                <w:szCs w:val="18"/>
                <w:lang w:eastAsia="es-ES"/>
              </w:rPr>
              <w:lastRenderedPageBreak/>
              <w:t>TRIBUTOS</w:t>
            </w:r>
          </w:p>
        </w:tc>
      </w:tr>
      <w:tr w:rsidR="005B112C" w:rsidRPr="005B112C" w:rsidTr="0061712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r w:rsidRPr="005B112C">
              <w:rPr>
                <w:rFonts w:ascii="Verdana" w:hAnsi="Verdana" w:cs="Calibri"/>
                <w:sz w:val="18"/>
                <w:szCs w:val="18"/>
                <w:lang w:eastAsia="es-ES"/>
              </w:rPr>
              <w:tab/>
            </w:r>
            <w:r w:rsidRPr="005B112C">
              <w:rPr>
                <w:rFonts w:ascii="Verdana" w:hAnsi="Verdana" w:cs="Calibri"/>
                <w:sz w:val="18"/>
                <w:szCs w:val="18"/>
                <w:lang w:eastAsia="es-ES"/>
              </w:rPr>
              <w:tab/>
            </w:r>
            <w:r w:rsidRPr="005B112C">
              <w:rPr>
                <w:rFonts w:ascii="Verdana" w:hAnsi="Verdana" w:cs="Calibri"/>
                <w:sz w:val="18"/>
                <w:szCs w:val="18"/>
                <w:lang w:eastAsia="es-ES"/>
              </w:rPr>
              <w:tab/>
            </w:r>
            <w:r w:rsidRPr="005B112C">
              <w:rPr>
                <w:rFonts w:ascii="Verdana" w:hAnsi="Verdana" w:cs="Calibri"/>
                <w:sz w:val="18"/>
                <w:szCs w:val="18"/>
                <w:lang w:eastAsia="es-ES"/>
              </w:rPr>
              <w:tab/>
            </w:r>
            <w:r w:rsidRPr="005B112C">
              <w:rPr>
                <w:rFonts w:ascii="Verdana" w:hAnsi="Verdana" w:cs="Calibri"/>
                <w:sz w:val="18"/>
                <w:szCs w:val="18"/>
                <w:lang w:eastAsia="es-ES"/>
              </w:rPr>
              <w:tab/>
            </w:r>
          </w:p>
        </w:tc>
      </w:tr>
      <w:tr w:rsidR="005B112C" w:rsidRPr="005B112C" w:rsidTr="0061712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b/>
                <w:sz w:val="18"/>
                <w:szCs w:val="18"/>
                <w:lang w:eastAsia="es-ES"/>
              </w:rPr>
              <w:t>ASPECTOS NORMATIVOS DE SEGURIDAD INDUSTRIAL Y SALUD OCUPACIONAL   PARA EMPRESAS CONTRATISTAS  DE  YPFB</w:t>
            </w:r>
          </w:p>
        </w:tc>
      </w:tr>
      <w:tr w:rsidR="005B112C" w:rsidRPr="005B112C" w:rsidTr="0061712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B112C" w:rsidRPr="005B112C" w:rsidRDefault="005B112C" w:rsidP="005B112C">
            <w:pPr>
              <w:spacing w:after="13" w:line="276" w:lineRule="auto"/>
              <w:ind w:left="708"/>
              <w:contextualSpacing/>
              <w:rPr>
                <w:rFonts w:ascii="Verdana" w:hAnsi="Verdana" w:cs="Calibri"/>
                <w:sz w:val="18"/>
                <w:szCs w:val="18"/>
                <w:lang w:eastAsia="es-ES"/>
              </w:rPr>
            </w:pPr>
          </w:p>
          <w:p w:rsidR="005B112C" w:rsidRPr="005B112C" w:rsidRDefault="005B112C" w:rsidP="005B112C">
            <w:pPr>
              <w:spacing w:after="13" w:line="276" w:lineRule="auto"/>
              <w:ind w:left="708"/>
              <w:contextualSpacing/>
              <w:rPr>
                <w:rFonts w:ascii="Verdana" w:hAnsi="Verdana" w:cs="Calibri"/>
                <w:sz w:val="18"/>
                <w:szCs w:val="18"/>
                <w:lang w:eastAsia="es-ES"/>
              </w:rPr>
            </w:pPr>
            <w:r w:rsidRPr="005B112C">
              <w:rPr>
                <w:rFonts w:ascii="Verdana" w:hAnsi="Verdana" w:cs="Calibri"/>
                <w:sz w:val="18"/>
                <w:szCs w:val="18"/>
                <w:lang w:eastAsia="es-ES"/>
              </w:rPr>
              <w:t xml:space="preserve">La Empresa contratada para la provisión de “BIENES” deberá cumplir con los estándares de Seguridad Industrial y Salud Ocupacional de YPFB. </w:t>
            </w:r>
          </w:p>
          <w:p w:rsidR="005B112C" w:rsidRPr="005B112C" w:rsidRDefault="005B112C" w:rsidP="002A462D">
            <w:pPr>
              <w:numPr>
                <w:ilvl w:val="0"/>
                <w:numId w:val="38"/>
              </w:numPr>
              <w:spacing w:after="160"/>
              <w:contextualSpacing/>
              <w:jc w:val="both"/>
              <w:rPr>
                <w:rFonts w:ascii="Verdana" w:hAnsi="Verdana" w:cs="Calibri"/>
                <w:b/>
                <w:sz w:val="18"/>
                <w:szCs w:val="18"/>
                <w:lang w:eastAsia="es-ES"/>
              </w:rPr>
            </w:pPr>
            <w:r w:rsidRPr="005B112C">
              <w:rPr>
                <w:rFonts w:ascii="Verdana" w:hAnsi="Verdana" w:cs="Calibri"/>
                <w:b/>
                <w:sz w:val="18"/>
                <w:szCs w:val="18"/>
                <w:lang w:eastAsia="es-ES"/>
              </w:rPr>
              <w:t xml:space="preserve">ASPECTOS GENERALES: </w:t>
            </w:r>
          </w:p>
          <w:p w:rsidR="005B112C" w:rsidRPr="005B112C" w:rsidRDefault="005B112C" w:rsidP="005B112C">
            <w:pPr>
              <w:spacing w:after="13" w:line="276" w:lineRule="auto"/>
              <w:ind w:left="709"/>
              <w:contextualSpacing/>
              <w:jc w:val="both"/>
              <w:rPr>
                <w:rFonts w:ascii="Verdana" w:hAnsi="Verdana" w:cs="Calibri"/>
                <w:sz w:val="18"/>
                <w:szCs w:val="18"/>
                <w:lang w:eastAsia="es-ES"/>
              </w:rPr>
            </w:pPr>
            <w:r w:rsidRPr="005B112C">
              <w:rPr>
                <w:rFonts w:ascii="Verdana" w:hAnsi="Verdana" w:cs="Calibri"/>
                <w:sz w:val="18"/>
                <w:szCs w:val="18"/>
                <w:lang w:eastAsia="es-ES"/>
              </w:rPr>
              <w:t>Para los procesos de contratación de bienes; en caso de que los mismos sean recibidos directamente en los almacenes de YPFB; no aplica una cláusula específica de SMS.</w:t>
            </w:r>
          </w:p>
          <w:p w:rsidR="005B112C" w:rsidRPr="005B112C" w:rsidRDefault="005B112C" w:rsidP="005B112C">
            <w:pPr>
              <w:spacing w:after="13" w:line="276" w:lineRule="auto"/>
              <w:ind w:left="708"/>
              <w:contextualSpacing/>
              <w:jc w:val="both"/>
              <w:rPr>
                <w:rFonts w:ascii="Verdana" w:hAnsi="Verdana" w:cs="Calibri"/>
                <w:sz w:val="18"/>
                <w:szCs w:val="18"/>
                <w:lang w:eastAsia="es-ES"/>
              </w:rPr>
            </w:pPr>
            <w:r w:rsidRPr="005B112C">
              <w:rPr>
                <w:rFonts w:ascii="Verdana" w:hAnsi="Verdana" w:cs="Calibri"/>
                <w:sz w:val="18"/>
                <w:szCs w:val="18"/>
                <w:lang w:eastAsia="es-ES"/>
              </w:rPr>
              <w:t xml:space="preserve">Excepto lo establecido en adelante: </w:t>
            </w:r>
          </w:p>
          <w:p w:rsidR="005B112C" w:rsidRPr="005B112C" w:rsidRDefault="005B112C" w:rsidP="002A462D">
            <w:pPr>
              <w:numPr>
                <w:ilvl w:val="0"/>
                <w:numId w:val="38"/>
              </w:numPr>
              <w:spacing w:after="160" w:line="259" w:lineRule="auto"/>
              <w:contextualSpacing/>
              <w:rPr>
                <w:rFonts w:ascii="Verdana" w:hAnsi="Verdana" w:cs="Calibri"/>
                <w:b/>
                <w:sz w:val="18"/>
                <w:szCs w:val="18"/>
                <w:lang w:eastAsia="es-ES"/>
              </w:rPr>
            </w:pPr>
            <w:r w:rsidRPr="005B112C">
              <w:rPr>
                <w:rFonts w:ascii="Verdana" w:hAnsi="Verdana" w:cs="Calibri"/>
                <w:b/>
                <w:sz w:val="18"/>
                <w:szCs w:val="18"/>
                <w:lang w:eastAsia="es-ES"/>
              </w:rPr>
              <w:t xml:space="preserve">RECOMENDACIONES: </w:t>
            </w:r>
          </w:p>
          <w:p w:rsidR="005B112C" w:rsidRPr="005B112C" w:rsidRDefault="005B112C" w:rsidP="005B112C">
            <w:pPr>
              <w:spacing w:after="13" w:line="276" w:lineRule="auto"/>
              <w:ind w:left="708"/>
              <w:contextualSpacing/>
              <w:rPr>
                <w:rFonts w:ascii="Verdana" w:hAnsi="Verdana" w:cs="Calibri"/>
                <w:sz w:val="18"/>
                <w:szCs w:val="18"/>
                <w:lang w:eastAsia="es-ES"/>
              </w:rPr>
            </w:pPr>
            <w:r w:rsidRPr="005B112C">
              <w:rPr>
                <w:rFonts w:ascii="Verdana" w:hAnsi="Verdana" w:cs="Calibri"/>
                <w:sz w:val="18"/>
                <w:szCs w:val="18"/>
                <w:lang w:eastAsia="es-ES"/>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5B112C" w:rsidRPr="005B112C" w:rsidRDefault="005B112C" w:rsidP="002A462D">
            <w:pPr>
              <w:numPr>
                <w:ilvl w:val="1"/>
                <w:numId w:val="38"/>
              </w:numPr>
              <w:spacing w:after="160" w:line="259" w:lineRule="auto"/>
              <w:contextualSpacing/>
              <w:jc w:val="both"/>
              <w:rPr>
                <w:rFonts w:ascii="Verdana" w:hAnsi="Verdana" w:cs="Calibri"/>
                <w:sz w:val="18"/>
                <w:szCs w:val="18"/>
                <w:lang w:eastAsia="es-ES"/>
              </w:rPr>
            </w:pPr>
            <w:r w:rsidRPr="005B112C">
              <w:rPr>
                <w:rFonts w:ascii="Verdana" w:hAnsi="Verdana" w:cs="Calibri"/>
                <w:sz w:val="18"/>
                <w:szCs w:val="18"/>
                <w:lang w:eastAsia="es-ES"/>
              </w:rPr>
              <w:t xml:space="preserve">En caso de manipulación de bienes y materiales dentro de las instalaciones de YPFB; se deberán verificar las condiciones del sistema de izaje de cargas (cables, eslingas, estrobos, y otros elementos necesarios para este fin). </w:t>
            </w:r>
          </w:p>
          <w:p w:rsidR="005B112C" w:rsidRPr="005B112C" w:rsidRDefault="005B112C" w:rsidP="002A462D">
            <w:pPr>
              <w:numPr>
                <w:ilvl w:val="1"/>
                <w:numId w:val="38"/>
              </w:numPr>
              <w:spacing w:after="160" w:line="240" w:lineRule="atLeast"/>
              <w:contextualSpacing/>
              <w:jc w:val="both"/>
              <w:rPr>
                <w:rFonts w:ascii="Verdana" w:hAnsi="Verdana" w:cs="Calibri"/>
                <w:sz w:val="18"/>
                <w:szCs w:val="18"/>
                <w:lang w:eastAsia="es-ES"/>
              </w:rPr>
            </w:pPr>
            <w:r w:rsidRPr="005B112C">
              <w:rPr>
                <w:rFonts w:ascii="Verdana" w:hAnsi="Verdana" w:cs="Calibri"/>
                <w:sz w:val="18"/>
                <w:szCs w:val="18"/>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B112C" w:rsidRPr="005B112C" w:rsidRDefault="005B112C" w:rsidP="005B112C">
            <w:pPr>
              <w:spacing w:after="13" w:line="276" w:lineRule="auto"/>
              <w:ind w:left="709"/>
              <w:contextualSpacing/>
              <w:jc w:val="both"/>
              <w:rPr>
                <w:rFonts w:ascii="Verdana" w:hAnsi="Verdana" w:cs="Calibri"/>
                <w:sz w:val="18"/>
                <w:szCs w:val="18"/>
                <w:lang w:eastAsia="es-ES"/>
              </w:rPr>
            </w:pPr>
            <w:r w:rsidRPr="005B112C">
              <w:rPr>
                <w:rFonts w:ascii="Verdana" w:hAnsi="Verdana" w:cs="Calibri"/>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5B112C" w:rsidRPr="005B112C" w:rsidTr="0061712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B112C" w:rsidRPr="005B112C" w:rsidRDefault="005B112C" w:rsidP="005B112C">
            <w:pPr>
              <w:spacing w:after="13" w:line="276" w:lineRule="auto"/>
              <w:contextualSpacing/>
              <w:jc w:val="both"/>
              <w:rPr>
                <w:rFonts w:ascii="Verdana" w:hAnsi="Verdana" w:cs="Calibri"/>
                <w:b/>
                <w:sz w:val="18"/>
                <w:szCs w:val="18"/>
                <w:lang w:eastAsia="es-ES"/>
              </w:rPr>
            </w:pPr>
            <w:r w:rsidRPr="005B112C">
              <w:rPr>
                <w:rFonts w:ascii="Verdana" w:hAnsi="Verdana" w:cs="Calibri"/>
                <w:b/>
                <w:sz w:val="18"/>
                <w:szCs w:val="18"/>
                <w:lang w:eastAsia="es-ES"/>
              </w:rPr>
              <w:t>GARANTIAS FINANCIERAS</w:t>
            </w:r>
          </w:p>
        </w:tc>
      </w:tr>
      <w:tr w:rsidR="005B112C" w:rsidRPr="005B112C" w:rsidTr="0061712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B112C" w:rsidRPr="005B112C" w:rsidRDefault="005B112C" w:rsidP="005B112C">
            <w:pPr>
              <w:spacing w:after="13" w:line="276" w:lineRule="auto"/>
              <w:contextualSpacing/>
              <w:jc w:val="both"/>
              <w:rPr>
                <w:rFonts w:ascii="Verdana" w:hAnsi="Verdana" w:cs="Calibri"/>
                <w:b/>
                <w:sz w:val="18"/>
                <w:szCs w:val="18"/>
                <w:lang w:eastAsia="es-ES"/>
              </w:rPr>
            </w:pPr>
            <w:r w:rsidRPr="005B112C">
              <w:rPr>
                <w:rFonts w:ascii="Verdana" w:hAnsi="Verdana" w:cs="Calibri"/>
                <w:b/>
                <w:sz w:val="18"/>
                <w:szCs w:val="18"/>
                <w:lang w:eastAsia="es-ES"/>
              </w:rPr>
              <w:t>GARANTÍA DE SERIEDAD DE PROPUESTA</w:t>
            </w:r>
          </w:p>
        </w:tc>
      </w:tr>
      <w:tr w:rsidR="005B112C" w:rsidRPr="005B112C" w:rsidTr="0061712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sz w:val="18"/>
                <w:szCs w:val="18"/>
                <w:lang w:eastAsia="es-ES"/>
              </w:rPr>
              <w:t xml:space="preserve">A elección de la empresa proponente ésta podrá optar por uno de los siguientes instrumentos financieros: </w:t>
            </w:r>
          </w:p>
          <w:p w:rsidR="005B112C" w:rsidRPr="005B112C" w:rsidRDefault="005B112C" w:rsidP="005B112C">
            <w:pPr>
              <w:spacing w:after="13" w:line="276" w:lineRule="auto"/>
              <w:ind w:left="708"/>
              <w:contextualSpacing/>
              <w:jc w:val="both"/>
              <w:rPr>
                <w:rFonts w:ascii="Verdana" w:hAnsi="Verdana" w:cs="Calibri"/>
                <w:sz w:val="18"/>
                <w:szCs w:val="18"/>
                <w:lang w:eastAsia="es-ES"/>
              </w:rPr>
            </w:pPr>
          </w:p>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sz w:val="18"/>
                <w:szCs w:val="18"/>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sz w:val="18"/>
                <w:szCs w:val="18"/>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5B112C" w:rsidRPr="005B112C" w:rsidRDefault="005B112C" w:rsidP="005B112C">
            <w:pPr>
              <w:spacing w:after="13" w:line="276" w:lineRule="auto"/>
              <w:ind w:left="708"/>
              <w:contextualSpacing/>
              <w:rPr>
                <w:rFonts w:ascii="Verdana" w:hAnsi="Verdana" w:cs="Calibri"/>
                <w:sz w:val="18"/>
                <w:szCs w:val="18"/>
                <w:lang w:eastAsia="es-ES"/>
              </w:rPr>
            </w:pPr>
          </w:p>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sz w:val="18"/>
                <w:szCs w:val="18"/>
                <w:lang w:eastAsia="es-ES"/>
              </w:rPr>
              <w:t xml:space="preserve">Póliza de caución a Primer requerimiento para Entidades Públicas, emitida por una empresa aseguradora del Estado Plurinacional de Bolivia con estructura de alcance a nivel nacional, registrada, autorizada y </w:t>
            </w:r>
            <w:r w:rsidRPr="005B112C">
              <w:rPr>
                <w:rFonts w:ascii="Verdana" w:hAnsi="Verdana" w:cs="Calibri"/>
                <w:sz w:val="18"/>
                <w:szCs w:val="18"/>
                <w:lang w:eastAsia="es-ES"/>
              </w:rPr>
              <w:lastRenderedPageBreak/>
              <w:t>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5B112C" w:rsidRPr="005B112C" w:rsidTr="0061712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b/>
                <w:sz w:val="18"/>
                <w:szCs w:val="18"/>
                <w:lang w:eastAsia="es-ES"/>
              </w:rPr>
              <w:lastRenderedPageBreak/>
              <w:t>GARANTÍA DE CUMPLIMIENTO DE CONTRATO</w:t>
            </w:r>
          </w:p>
        </w:tc>
      </w:tr>
      <w:tr w:rsidR="005B112C" w:rsidRPr="005B112C" w:rsidTr="0061712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B112C" w:rsidRPr="005B112C" w:rsidRDefault="005B112C" w:rsidP="005B112C">
            <w:pPr>
              <w:spacing w:after="13" w:line="276" w:lineRule="auto"/>
              <w:ind w:left="708"/>
              <w:contextualSpacing/>
              <w:jc w:val="both"/>
              <w:rPr>
                <w:rFonts w:ascii="Verdana" w:hAnsi="Verdana" w:cs="Calibri"/>
                <w:sz w:val="18"/>
                <w:szCs w:val="18"/>
                <w:lang w:eastAsia="es-ES"/>
              </w:rPr>
            </w:pPr>
          </w:p>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sz w:val="18"/>
                <w:szCs w:val="18"/>
                <w:lang w:eastAsia="es-ES"/>
              </w:rPr>
              <w:t xml:space="preserve">A elección de la empresa adjudicada ésta podrá optar por uno de los siguientes instrumentos financieros: </w:t>
            </w:r>
          </w:p>
          <w:p w:rsidR="005B112C" w:rsidRPr="005B112C" w:rsidRDefault="005B112C" w:rsidP="005B112C">
            <w:pPr>
              <w:spacing w:after="13" w:line="276" w:lineRule="auto"/>
              <w:ind w:left="708"/>
              <w:contextualSpacing/>
              <w:jc w:val="both"/>
              <w:rPr>
                <w:rFonts w:ascii="Verdana" w:hAnsi="Verdana" w:cs="Calibri"/>
                <w:sz w:val="18"/>
                <w:szCs w:val="18"/>
                <w:lang w:eastAsia="es-ES"/>
              </w:rPr>
            </w:pPr>
          </w:p>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sz w:val="18"/>
                <w:szCs w:val="18"/>
                <w:lang w:eastAsia="es-ES"/>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B112C" w:rsidRPr="005B112C" w:rsidRDefault="005B112C" w:rsidP="005B112C">
            <w:pPr>
              <w:spacing w:after="13" w:line="276" w:lineRule="auto"/>
              <w:ind w:left="708"/>
              <w:contextualSpacing/>
              <w:jc w:val="both"/>
              <w:rPr>
                <w:rFonts w:ascii="Verdana" w:hAnsi="Verdana" w:cs="Calibri"/>
                <w:sz w:val="18"/>
                <w:szCs w:val="18"/>
                <w:lang w:eastAsia="es-ES"/>
              </w:rPr>
            </w:pPr>
          </w:p>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sz w:val="18"/>
                <w:szCs w:val="18"/>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B112C" w:rsidRPr="005B112C" w:rsidRDefault="005B112C" w:rsidP="005B112C">
            <w:pPr>
              <w:spacing w:after="13" w:line="276" w:lineRule="auto"/>
              <w:ind w:left="708"/>
              <w:contextualSpacing/>
              <w:jc w:val="both"/>
              <w:rPr>
                <w:rFonts w:ascii="Verdana" w:hAnsi="Verdana" w:cs="Calibri"/>
                <w:sz w:val="18"/>
                <w:szCs w:val="18"/>
                <w:lang w:eastAsia="es-ES"/>
              </w:rPr>
            </w:pPr>
          </w:p>
          <w:p w:rsidR="005B112C" w:rsidRPr="005B112C" w:rsidRDefault="005B112C" w:rsidP="005B112C">
            <w:pPr>
              <w:spacing w:after="13" w:line="276" w:lineRule="auto"/>
              <w:contextualSpacing/>
              <w:jc w:val="both"/>
              <w:rPr>
                <w:rFonts w:ascii="Verdana" w:hAnsi="Verdana" w:cs="Calibri"/>
                <w:sz w:val="18"/>
                <w:szCs w:val="18"/>
                <w:lang w:eastAsia="es-ES"/>
              </w:rPr>
            </w:pPr>
            <w:r w:rsidRPr="005B112C">
              <w:rPr>
                <w:rFonts w:ascii="Verdana" w:hAnsi="Verdana" w:cs="Calibri"/>
                <w:sz w:val="18"/>
                <w:szCs w:val="18"/>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5B112C" w:rsidRPr="005B112C" w:rsidRDefault="005B112C" w:rsidP="005B112C">
      <w:pPr>
        <w:spacing w:after="13" w:line="276" w:lineRule="auto"/>
        <w:ind w:left="708"/>
        <w:contextualSpacing/>
        <w:jc w:val="right"/>
        <w:rPr>
          <w:rFonts w:ascii="Verdana" w:hAnsi="Verdana" w:cs="Calibri"/>
          <w:b/>
          <w:sz w:val="18"/>
          <w:szCs w:val="18"/>
          <w:lang w:eastAsia="es-ES"/>
        </w:rPr>
      </w:pPr>
    </w:p>
    <w:p w:rsidR="003A382A" w:rsidRPr="005B112C" w:rsidRDefault="003A382A" w:rsidP="003A382A">
      <w:pPr>
        <w:rPr>
          <w:rFonts w:asciiTheme="minorHAnsi" w:hAnsiTheme="minorHAnsi" w:cstheme="minorHAnsi"/>
          <w:b/>
          <w:bCs/>
          <w:sz w:val="22"/>
          <w:szCs w:val="22"/>
          <w:lang w:val="es-BO"/>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AB5BE7" w:rsidRDefault="00AB5BE7"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5128ED" w:rsidRPr="006F470A" w:rsidRDefault="005128ED" w:rsidP="004918C3">
      <w:pPr>
        <w:ind w:right="28"/>
        <w:jc w:val="center"/>
        <w:rPr>
          <w:rFonts w:asciiTheme="minorHAnsi" w:hAnsiTheme="minorHAnsi" w:cstheme="minorHAnsi"/>
          <w:b/>
          <w:bCs/>
          <w:color w:val="FF0000"/>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C2010B" w:rsidRPr="00C2010B" w:rsidRDefault="00C2010B" w:rsidP="00C2010B">
      <w:pPr>
        <w:pBdr>
          <w:top w:val="single" w:sz="4" w:space="0" w:color="auto"/>
          <w:left w:val="single" w:sz="4" w:space="4" w:color="auto"/>
          <w:bottom w:val="single" w:sz="4" w:space="1" w:color="auto"/>
          <w:right w:val="single" w:sz="4" w:space="4" w:color="auto"/>
        </w:pBdr>
        <w:shd w:val="clear" w:color="auto" w:fill="D9D9D9"/>
        <w:tabs>
          <w:tab w:val="left" w:pos="3394"/>
          <w:tab w:val="center" w:pos="4560"/>
        </w:tabs>
        <w:spacing w:after="160" w:line="259" w:lineRule="auto"/>
        <w:jc w:val="both"/>
        <w:rPr>
          <w:rFonts w:ascii="Arial" w:eastAsia="Calibri" w:hAnsi="Arial" w:cs="Arial"/>
          <w:b/>
          <w:lang w:val="es-BO"/>
        </w:rPr>
      </w:pPr>
      <w:r w:rsidRPr="00C2010B">
        <w:rPr>
          <w:rFonts w:ascii="Arial" w:eastAsia="Calibri" w:hAnsi="Arial" w:cs="Arial"/>
          <w:b/>
          <w:i/>
          <w:sz w:val="22"/>
          <w:szCs w:val="22"/>
          <w:lang w:val="es-BO"/>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deberá ser incluida.</w:t>
      </w:r>
    </w:p>
    <w:p w:rsidR="00C2010B" w:rsidRPr="00C2010B" w:rsidRDefault="00C2010B" w:rsidP="00C2010B">
      <w:pPr>
        <w:spacing w:before="120" w:after="120" w:line="259" w:lineRule="auto"/>
        <w:ind w:left="3539" w:firstLine="708"/>
        <w:rPr>
          <w:rFonts w:ascii="Arial" w:eastAsia="Calibri" w:hAnsi="Arial" w:cs="Arial"/>
          <w:b/>
          <w:lang w:val="es-BO"/>
        </w:rPr>
      </w:pPr>
      <w:r w:rsidRPr="00C2010B">
        <w:rPr>
          <w:rFonts w:ascii="Arial" w:eastAsia="Calibri" w:hAnsi="Arial" w:cs="Arial"/>
          <w:b/>
          <w:lang w:val="es-BO"/>
        </w:rPr>
        <w:t>CONTRATO YPFB/GLC:</w:t>
      </w:r>
    </w:p>
    <w:p w:rsidR="00C2010B" w:rsidRPr="00C2010B" w:rsidRDefault="00C2010B" w:rsidP="00C2010B">
      <w:pPr>
        <w:spacing w:after="160" w:line="360" w:lineRule="auto"/>
        <w:ind w:left="3538" w:firstLine="709"/>
        <w:rPr>
          <w:rFonts w:ascii="Arial" w:eastAsia="Calibri" w:hAnsi="Arial" w:cs="Arial"/>
          <w:b/>
          <w:lang w:val="es-BO"/>
        </w:rPr>
      </w:pPr>
      <w:r w:rsidRPr="00C2010B">
        <w:rPr>
          <w:rFonts w:ascii="Arial" w:eastAsia="Calibri" w:hAnsi="Arial" w:cs="Arial"/>
          <w:b/>
          <w:lang w:val="es-BO"/>
        </w:rPr>
        <w:t xml:space="preserve">La Paz, </w:t>
      </w:r>
    </w:p>
    <w:p w:rsidR="00C2010B" w:rsidRPr="00C2010B" w:rsidRDefault="00C2010B" w:rsidP="00C2010B">
      <w:pPr>
        <w:tabs>
          <w:tab w:val="left" w:pos="0"/>
        </w:tabs>
        <w:spacing w:after="120" w:line="259" w:lineRule="auto"/>
        <w:jc w:val="center"/>
        <w:rPr>
          <w:rFonts w:ascii="Arial" w:eastAsia="Calibri" w:hAnsi="Arial" w:cs="Arial"/>
          <w:b/>
          <w:lang w:val="es-ES_tradnl"/>
        </w:rPr>
      </w:pPr>
      <w:r w:rsidRPr="00C2010B">
        <w:rPr>
          <w:rFonts w:ascii="Arial" w:eastAsia="Calibri" w:hAnsi="Arial" w:cs="Arial"/>
          <w:b/>
          <w:lang w:val="es-ES_tradnl"/>
        </w:rPr>
        <w:t>CONTRATO ADMINISTRATIVO PARA LA “_________________________”</w:t>
      </w:r>
    </w:p>
    <w:p w:rsidR="00C2010B" w:rsidRPr="00C2010B" w:rsidRDefault="00C2010B" w:rsidP="00C2010B">
      <w:pPr>
        <w:tabs>
          <w:tab w:val="left" w:pos="0"/>
        </w:tabs>
        <w:spacing w:after="120" w:line="259" w:lineRule="auto"/>
        <w:jc w:val="center"/>
        <w:rPr>
          <w:rFonts w:ascii="Arial" w:eastAsia="Calibri" w:hAnsi="Arial" w:cs="Arial"/>
          <w:b/>
          <w:lang w:val="es-ES_tradnl"/>
        </w:rPr>
      </w:pPr>
      <w:r w:rsidRPr="00C2010B">
        <w:rPr>
          <w:rFonts w:ascii="Arial" w:eastAsia="Calibri" w:hAnsi="Arial" w:cs="Arial"/>
          <w:b/>
          <w:lang w:val="es-ES_tradnl"/>
        </w:rPr>
        <w:t>(ITEMS ____ y ____)</w:t>
      </w:r>
    </w:p>
    <w:p w:rsidR="00C2010B" w:rsidRPr="00C2010B" w:rsidRDefault="00C2010B" w:rsidP="00C2010B">
      <w:pPr>
        <w:tabs>
          <w:tab w:val="left" w:pos="0"/>
        </w:tabs>
        <w:spacing w:after="120" w:line="259" w:lineRule="auto"/>
        <w:jc w:val="center"/>
        <w:rPr>
          <w:rFonts w:ascii="Arial" w:eastAsia="Calibri" w:hAnsi="Arial" w:cs="Arial"/>
          <w:b/>
          <w:lang w:val="es-BO"/>
        </w:rPr>
      </w:pPr>
      <w:r w:rsidRPr="00C2010B">
        <w:rPr>
          <w:rFonts w:ascii="Arial" w:eastAsia="Calibri" w:hAnsi="Arial" w:cs="Arial"/>
          <w:b/>
          <w:lang w:val="es-BO"/>
        </w:rPr>
        <w:t xml:space="preserve">CÓDIGO: ___________________ </w:t>
      </w:r>
    </w:p>
    <w:p w:rsidR="00C2010B" w:rsidRPr="00C2010B" w:rsidRDefault="00C2010B" w:rsidP="00C2010B">
      <w:pPr>
        <w:autoSpaceDE w:val="0"/>
        <w:autoSpaceDN w:val="0"/>
        <w:adjustRightInd w:val="0"/>
        <w:spacing w:after="120" w:line="259" w:lineRule="auto"/>
        <w:jc w:val="both"/>
        <w:rPr>
          <w:rFonts w:ascii="Arial" w:eastAsia="Calibri" w:hAnsi="Arial" w:cs="Arial"/>
          <w:lang w:val="es-BO"/>
        </w:rPr>
      </w:pPr>
      <w:r w:rsidRPr="00C2010B">
        <w:rPr>
          <w:rFonts w:ascii="Arial" w:eastAsia="Calibri" w:hAnsi="Arial" w:cs="Arial"/>
          <w:b/>
          <w:u w:val="single"/>
          <w:lang w:val="es-BO"/>
        </w:rPr>
        <w:t>CLÁUSULA PRIMERA.- (PARTES CONTRATANTES)</w:t>
      </w:r>
    </w:p>
    <w:p w:rsidR="00C2010B" w:rsidRPr="00C2010B" w:rsidRDefault="00C2010B" w:rsidP="002A462D">
      <w:pPr>
        <w:numPr>
          <w:ilvl w:val="1"/>
          <w:numId w:val="46"/>
        </w:numPr>
        <w:pBdr>
          <w:top w:val="none" w:sz="4" w:space="0" w:color="000000"/>
          <w:left w:val="none" w:sz="4" w:space="0" w:color="000000"/>
          <w:bottom w:val="none" w:sz="4" w:space="0" w:color="000000"/>
          <w:right w:val="none" w:sz="4" w:space="0" w:color="000000"/>
          <w:between w:val="none" w:sz="4" w:space="0" w:color="000000"/>
        </w:pBdr>
        <w:spacing w:after="120" w:line="259" w:lineRule="auto"/>
        <w:ind w:left="567" w:hanging="567"/>
        <w:jc w:val="both"/>
        <w:rPr>
          <w:rFonts w:ascii="Arial" w:hAnsi="Arial" w:cs="Arial"/>
          <w:lang w:val="es-BO"/>
        </w:rPr>
      </w:pPr>
      <w:r w:rsidRPr="00C2010B">
        <w:rPr>
          <w:rFonts w:ascii="Arial" w:hAnsi="Arial" w:cs="Arial"/>
          <w:b/>
        </w:rPr>
        <w:t>YACIMIENTOS PETROLÍFEROS FISCALES BOLIVIANOS</w:t>
      </w:r>
      <w:r w:rsidRPr="00C2010B">
        <w:rPr>
          <w:rFonts w:ascii="Arial" w:hAnsi="Arial" w:cs="Arial"/>
        </w:rPr>
        <w:t xml:space="preserve">, con Número de Identificación Tributaria (NIT) 1020269020, con domicilio en la calle Bueno N° 185 de la ciudad de La Paz, </w:t>
      </w:r>
      <w:r w:rsidRPr="00C2010B">
        <w:rPr>
          <w:rFonts w:ascii="Arial" w:hAnsi="Arial" w:cs="Arial"/>
          <w:bCs/>
          <w:lang w:val="es-BO"/>
        </w:rPr>
        <w:t xml:space="preserve">representada legalmente </w:t>
      </w:r>
      <w:r w:rsidRPr="00C2010B">
        <w:rPr>
          <w:rFonts w:ascii="Arial" w:hAnsi="Arial" w:cs="Arial"/>
          <w:lang w:val="es-BO"/>
        </w:rPr>
        <w:t xml:space="preserve">por el Lic. </w:t>
      </w:r>
      <w:r w:rsidRPr="00C2010B">
        <w:rPr>
          <w:rFonts w:ascii="Arial" w:hAnsi="Arial" w:cs="Arial"/>
          <w:b/>
        </w:rPr>
        <w:t>___________________</w:t>
      </w:r>
      <w:r w:rsidRPr="00C2010B">
        <w:rPr>
          <w:rFonts w:ascii="Arial" w:hAnsi="Arial" w:cs="Arial"/>
          <w:lang w:val="es-BO"/>
        </w:rPr>
        <w:t xml:space="preserve"> con cédula de identidad N° </w:t>
      </w:r>
      <w:r w:rsidRPr="00C2010B">
        <w:rPr>
          <w:rFonts w:ascii="Arial" w:hAnsi="Arial" w:cs="Arial"/>
          <w:b/>
        </w:rPr>
        <w:t>_________</w:t>
      </w:r>
      <w:r w:rsidRPr="00C2010B">
        <w:rPr>
          <w:rFonts w:ascii="Arial" w:hAnsi="Arial" w:cs="Arial"/>
          <w:lang w:val="es-BO"/>
        </w:rPr>
        <w:t xml:space="preserve"> expedida en </w:t>
      </w:r>
      <w:r w:rsidRPr="00C2010B">
        <w:rPr>
          <w:rFonts w:ascii="Arial" w:hAnsi="Arial" w:cs="Arial"/>
          <w:b/>
        </w:rPr>
        <w:t>____</w:t>
      </w:r>
      <w:r w:rsidRPr="00C2010B">
        <w:rPr>
          <w:rFonts w:ascii="Arial" w:hAnsi="Arial" w:cs="Arial"/>
          <w:lang w:val="es-BO"/>
        </w:rPr>
        <w:t xml:space="preserve"> en calidad de </w:t>
      </w:r>
      <w:r w:rsidRPr="00C2010B">
        <w:rPr>
          <w:rFonts w:ascii="Arial" w:hAnsi="Arial" w:cs="Arial"/>
          <w:b/>
        </w:rPr>
        <w:t>___________________</w:t>
      </w:r>
      <w:r w:rsidRPr="00C2010B">
        <w:rPr>
          <w:rFonts w:ascii="Arial" w:hAnsi="Arial" w:cs="Arial"/>
          <w:lang w:val="es-BO"/>
        </w:rPr>
        <w:t xml:space="preserve">, delegado para la firma del presente Contrato, mediante Resolución Administrativa PRS N° 26 de 26 de enero de 2018, que en adelante se denominará la </w:t>
      </w:r>
      <w:r w:rsidRPr="00C2010B">
        <w:rPr>
          <w:rFonts w:ascii="Arial" w:hAnsi="Arial" w:cs="Arial"/>
          <w:b/>
          <w:lang w:val="es-BO"/>
        </w:rPr>
        <w:t>ENTIDAD</w:t>
      </w:r>
      <w:r w:rsidRPr="00C2010B">
        <w:rPr>
          <w:rFonts w:ascii="Arial" w:hAnsi="Arial" w:cs="Arial"/>
          <w:b/>
          <w:bCs/>
          <w:lang w:val="es-BO"/>
        </w:rPr>
        <w:t>.</w:t>
      </w:r>
      <w:r w:rsidRPr="00C2010B">
        <w:rPr>
          <w:rFonts w:ascii="Arial" w:hAnsi="Arial" w:cs="Arial"/>
          <w:lang w:val="es-BO"/>
        </w:rPr>
        <w:t xml:space="preserve"> </w:t>
      </w:r>
    </w:p>
    <w:p w:rsidR="00C2010B" w:rsidRPr="00C2010B" w:rsidRDefault="00C2010B" w:rsidP="002A462D">
      <w:pPr>
        <w:numPr>
          <w:ilvl w:val="1"/>
          <w:numId w:val="46"/>
        </w:numPr>
        <w:pBdr>
          <w:top w:val="none" w:sz="4" w:space="0" w:color="000000"/>
          <w:left w:val="none" w:sz="4" w:space="0" w:color="000000"/>
          <w:bottom w:val="none" w:sz="4" w:space="0" w:color="000000"/>
          <w:right w:val="none" w:sz="4" w:space="0" w:color="000000"/>
          <w:between w:val="none" w:sz="4" w:space="0" w:color="000000"/>
        </w:pBdr>
        <w:spacing w:after="120" w:line="259" w:lineRule="auto"/>
        <w:ind w:left="567" w:hanging="567"/>
        <w:jc w:val="both"/>
        <w:rPr>
          <w:rFonts w:ascii="Arial" w:hAnsi="Arial" w:cs="Arial"/>
          <w:lang w:val="es-BO"/>
        </w:rPr>
      </w:pPr>
      <w:r w:rsidRPr="00C2010B">
        <w:rPr>
          <w:rFonts w:ascii="Arial" w:hAnsi="Arial" w:cs="Arial"/>
          <w:b/>
        </w:rPr>
        <w:t>___________________</w:t>
      </w:r>
      <w:r w:rsidRPr="00C2010B">
        <w:rPr>
          <w:rFonts w:ascii="Arial" w:hAnsi="Arial" w:cs="Arial"/>
        </w:rPr>
        <w:t xml:space="preserve">, una empresa legalmente constituida conforme a la legislación del Estado Plurinacional de Bolivia, inscrita en el Registro de Comercio de Bolivia concesionado a FUNDEMPRESA bajo Matrícula Nº </w:t>
      </w:r>
      <w:r w:rsidRPr="00C2010B">
        <w:rPr>
          <w:rFonts w:ascii="Arial" w:hAnsi="Arial" w:cs="Arial"/>
          <w:b/>
        </w:rPr>
        <w:t>___</w:t>
      </w:r>
      <w:r w:rsidRPr="00C2010B">
        <w:rPr>
          <w:rFonts w:ascii="Arial" w:hAnsi="Arial" w:cs="Arial"/>
        </w:rPr>
        <w:t xml:space="preserve">, con Número de Identificación Tributaria (NIT) </w:t>
      </w:r>
      <w:r w:rsidRPr="00C2010B">
        <w:rPr>
          <w:rFonts w:ascii="Arial" w:hAnsi="Arial" w:cs="Arial"/>
          <w:b/>
        </w:rPr>
        <w:t>___________</w:t>
      </w:r>
      <w:r w:rsidRPr="00C2010B">
        <w:rPr>
          <w:rFonts w:ascii="Arial" w:hAnsi="Arial" w:cs="Arial"/>
        </w:rPr>
        <w:t xml:space="preserve">, con domicilio en </w:t>
      </w:r>
      <w:r w:rsidRPr="00C2010B">
        <w:rPr>
          <w:rFonts w:ascii="Arial" w:hAnsi="Arial" w:cs="Arial"/>
          <w:b/>
        </w:rPr>
        <w:t>___________________</w:t>
      </w:r>
      <w:r w:rsidRPr="00C2010B">
        <w:rPr>
          <w:rFonts w:ascii="Arial" w:hAnsi="Arial" w:cs="Arial"/>
        </w:rPr>
        <w:t xml:space="preserve"> N° </w:t>
      </w:r>
      <w:r w:rsidRPr="00C2010B">
        <w:rPr>
          <w:rFonts w:ascii="Arial" w:hAnsi="Arial" w:cs="Arial"/>
          <w:b/>
        </w:rPr>
        <w:t>____</w:t>
      </w:r>
      <w:r w:rsidRPr="00C2010B">
        <w:rPr>
          <w:rFonts w:ascii="Arial" w:hAnsi="Arial" w:cs="Arial"/>
        </w:rPr>
        <w:t xml:space="preserve">, zona </w:t>
      </w:r>
      <w:r w:rsidRPr="00C2010B">
        <w:rPr>
          <w:rFonts w:ascii="Arial" w:hAnsi="Arial" w:cs="Arial"/>
          <w:b/>
        </w:rPr>
        <w:t>_______</w:t>
      </w:r>
      <w:r w:rsidRPr="00C2010B">
        <w:rPr>
          <w:rFonts w:ascii="Arial" w:hAnsi="Arial" w:cs="Arial"/>
        </w:rPr>
        <w:t xml:space="preserve"> de la ciudad de </w:t>
      </w:r>
      <w:r w:rsidRPr="00C2010B">
        <w:rPr>
          <w:rFonts w:ascii="Arial" w:hAnsi="Arial" w:cs="Arial"/>
          <w:b/>
        </w:rPr>
        <w:t>__________</w:t>
      </w:r>
      <w:r w:rsidRPr="00C2010B">
        <w:rPr>
          <w:rFonts w:ascii="Arial" w:hAnsi="Arial" w:cs="Arial"/>
        </w:rPr>
        <w:t xml:space="preserve">, representada legalmente por </w:t>
      </w:r>
      <w:r w:rsidRPr="00C2010B">
        <w:rPr>
          <w:rFonts w:ascii="Arial" w:hAnsi="Arial" w:cs="Arial"/>
          <w:b/>
        </w:rPr>
        <w:t>___________________</w:t>
      </w:r>
      <w:r w:rsidRPr="00C2010B">
        <w:rPr>
          <w:rFonts w:ascii="Arial" w:hAnsi="Arial" w:cs="Arial"/>
        </w:rPr>
        <w:t xml:space="preserve">, con cédula de identidad N° </w:t>
      </w:r>
      <w:r w:rsidRPr="00C2010B">
        <w:rPr>
          <w:rFonts w:ascii="Arial" w:hAnsi="Arial" w:cs="Arial"/>
          <w:b/>
        </w:rPr>
        <w:t>______</w:t>
      </w:r>
      <w:r w:rsidRPr="00C2010B">
        <w:rPr>
          <w:rFonts w:ascii="Arial" w:hAnsi="Arial" w:cs="Arial"/>
        </w:rPr>
        <w:t xml:space="preserve"> expedida en </w:t>
      </w:r>
      <w:r w:rsidRPr="00C2010B">
        <w:rPr>
          <w:rFonts w:ascii="Arial" w:hAnsi="Arial" w:cs="Arial"/>
          <w:b/>
        </w:rPr>
        <w:t>___________</w:t>
      </w:r>
      <w:r w:rsidRPr="00C2010B">
        <w:rPr>
          <w:rFonts w:ascii="Arial" w:hAnsi="Arial" w:cs="Arial"/>
        </w:rPr>
        <w:t xml:space="preserve">, en virtud al Testimonio N° </w:t>
      </w:r>
      <w:r w:rsidRPr="00C2010B">
        <w:rPr>
          <w:rFonts w:ascii="Arial" w:hAnsi="Arial" w:cs="Arial"/>
          <w:b/>
        </w:rPr>
        <w:t>___________</w:t>
      </w:r>
      <w:r w:rsidRPr="00C2010B">
        <w:rPr>
          <w:rFonts w:ascii="Arial" w:hAnsi="Arial" w:cs="Arial"/>
        </w:rPr>
        <w:t xml:space="preserve"> de fecha _ de ____ de ___ otorgado ante Notaría de Fe Pública N° __ de la ciudad de ______, con Certificado RUPE N° </w:t>
      </w:r>
      <w:r w:rsidRPr="00C2010B">
        <w:rPr>
          <w:rFonts w:ascii="Arial" w:hAnsi="Arial" w:cs="Arial"/>
          <w:b/>
        </w:rPr>
        <w:t>______</w:t>
      </w:r>
      <w:r w:rsidRPr="00C2010B">
        <w:rPr>
          <w:rFonts w:ascii="Arial" w:hAnsi="Arial" w:cs="Arial"/>
        </w:rPr>
        <w:t xml:space="preserve"> de fecha _ de ___ de _____, que en adelante se denominará el </w:t>
      </w:r>
      <w:r w:rsidRPr="00C2010B">
        <w:rPr>
          <w:rFonts w:ascii="Arial" w:hAnsi="Arial" w:cs="Arial"/>
          <w:b/>
        </w:rPr>
        <w:t>PROVEEDOR</w:t>
      </w:r>
      <w:r w:rsidRPr="00C2010B">
        <w:rPr>
          <w:rFonts w:ascii="Arial" w:hAnsi="Arial" w:cs="Arial"/>
        </w:rPr>
        <w:t xml:space="preserve">. </w:t>
      </w:r>
    </w:p>
    <w:p w:rsidR="00C2010B" w:rsidRPr="00C2010B" w:rsidRDefault="00C2010B" w:rsidP="00C2010B">
      <w:pPr>
        <w:spacing w:after="120"/>
        <w:ind w:left="567"/>
        <w:jc w:val="both"/>
        <w:rPr>
          <w:rFonts w:ascii="Arial" w:hAnsi="Arial" w:cs="Arial"/>
        </w:rPr>
      </w:pPr>
      <w:r w:rsidRPr="00C2010B">
        <w:rPr>
          <w:rFonts w:ascii="Arial" w:hAnsi="Arial" w:cs="Arial"/>
        </w:rPr>
        <w:t xml:space="preserve">Tanto la </w:t>
      </w:r>
      <w:r w:rsidRPr="00C2010B">
        <w:rPr>
          <w:rFonts w:ascii="Arial" w:hAnsi="Arial" w:cs="Arial"/>
          <w:b/>
        </w:rPr>
        <w:t>ENTIDAD</w:t>
      </w:r>
      <w:r w:rsidRPr="00C2010B">
        <w:rPr>
          <w:rFonts w:ascii="Arial" w:hAnsi="Arial" w:cs="Arial"/>
        </w:rPr>
        <w:t xml:space="preserve"> como el </w:t>
      </w:r>
      <w:r w:rsidRPr="00C2010B">
        <w:rPr>
          <w:rFonts w:ascii="Arial" w:hAnsi="Arial" w:cs="Arial"/>
          <w:b/>
        </w:rPr>
        <w:t>PROVEEDOR</w:t>
      </w:r>
      <w:r w:rsidRPr="00C2010B">
        <w:rPr>
          <w:rFonts w:ascii="Arial" w:hAnsi="Arial" w:cs="Arial"/>
        </w:rPr>
        <w:t xml:space="preserve"> podrán ser denominados individualmente e indistintamente como “Parte” o colectivamente “Partes”.</w:t>
      </w:r>
    </w:p>
    <w:p w:rsidR="00C2010B" w:rsidRPr="00C2010B" w:rsidRDefault="00C2010B" w:rsidP="00C2010B">
      <w:pPr>
        <w:spacing w:after="12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SEGUNDA.- (ANTECEDENTES LEGALES DEL CONTRATO) </w:t>
      </w:r>
    </w:p>
    <w:p w:rsidR="00C2010B" w:rsidRPr="00C2010B" w:rsidRDefault="00C2010B" w:rsidP="00C2010B">
      <w:pPr>
        <w:spacing w:after="120" w:line="259" w:lineRule="auto"/>
        <w:ind w:left="567" w:hanging="565"/>
        <w:jc w:val="both"/>
        <w:rPr>
          <w:rFonts w:ascii="Arial" w:eastAsia="Calibri" w:hAnsi="Arial" w:cs="Arial"/>
          <w:b/>
          <w:bCs/>
          <w:lang w:val="es-BO"/>
        </w:rPr>
      </w:pPr>
      <w:r w:rsidRPr="00C2010B">
        <w:rPr>
          <w:rFonts w:ascii="Arial" w:eastAsia="Calibri" w:hAnsi="Arial" w:cs="Arial"/>
          <w:b/>
          <w:bCs/>
          <w:lang w:val="es-BO"/>
        </w:rPr>
        <w:t xml:space="preserve">2.1. </w:t>
      </w:r>
      <w:r w:rsidRPr="00C2010B">
        <w:rPr>
          <w:rFonts w:ascii="Arial" w:eastAsia="Calibri" w:hAnsi="Arial" w:cs="Arial"/>
          <w:b/>
          <w:bCs/>
          <w:lang w:val="es-BO"/>
        </w:rPr>
        <w:tab/>
      </w:r>
      <w:r w:rsidRPr="00C2010B">
        <w:rPr>
          <w:rFonts w:ascii="Arial" w:eastAsia="Calibri" w:hAnsi="Arial" w:cs="Arial"/>
          <w:lang w:val="es-BO"/>
        </w:rPr>
        <w:t>La</w:t>
      </w:r>
      <w:r w:rsidRPr="00C2010B">
        <w:rPr>
          <w:rFonts w:ascii="Arial" w:eastAsia="Calibri" w:hAnsi="Arial" w:cs="Arial"/>
          <w:b/>
          <w:lang w:val="es-BO"/>
        </w:rPr>
        <w:t xml:space="preserve"> ENTIDAD </w:t>
      </w:r>
      <w:r w:rsidRPr="00C2010B">
        <w:rPr>
          <w:rFonts w:ascii="Arial" w:eastAsia="Calibri" w:hAnsi="Arial" w:cs="Arial"/>
          <w:lang w:val="es-BO"/>
        </w:rPr>
        <w:t xml:space="preserve">mediante la modalidad de contratación directa para adquisición, con código de proceso </w:t>
      </w:r>
      <w:r w:rsidRPr="00C2010B">
        <w:rPr>
          <w:rFonts w:ascii="Arial" w:eastAsia="Calibri" w:hAnsi="Arial" w:cs="Arial"/>
          <w:b/>
          <w:lang w:val="es-BO"/>
        </w:rPr>
        <w:t>___________________</w:t>
      </w:r>
      <w:r w:rsidRPr="00C2010B">
        <w:rPr>
          <w:rFonts w:ascii="Arial" w:eastAsia="Calibri" w:hAnsi="Arial" w:cs="Arial"/>
          <w:lang w:val="es-BO"/>
        </w:rPr>
        <w:t xml:space="preserve">, llevó adelante el proceso de contratación para la </w:t>
      </w:r>
      <w:r w:rsidRPr="00C2010B">
        <w:rPr>
          <w:rFonts w:ascii="Arial" w:eastAsia="Calibri" w:hAnsi="Arial" w:cs="Arial"/>
          <w:b/>
          <w:lang w:val="es-BO"/>
        </w:rPr>
        <w:t>“___________________”</w:t>
      </w:r>
      <w:r w:rsidRPr="00C2010B">
        <w:rPr>
          <w:rFonts w:ascii="Arial" w:eastAsia="Calibri" w:hAnsi="Arial" w:cs="Arial"/>
          <w:lang w:val="es-BO"/>
        </w:rPr>
        <w:t>, realizado bajo las normas y regulaciones de contratación establecidas en el Reglamento de Contrataciones Directas en el marco del Decreto Supremo N° 29506 aprobado mediante Resolución de Directorio N° 50/2017 de fecha 11 de Agosto de 2017 y el documento de base de contracción.</w:t>
      </w:r>
      <w:r w:rsidRPr="00C2010B">
        <w:rPr>
          <w:rFonts w:ascii="Arial" w:eastAsia="Calibri" w:hAnsi="Arial" w:cs="Arial"/>
          <w:b/>
          <w:bCs/>
          <w:lang w:val="es-BO"/>
        </w:rPr>
        <w:t xml:space="preserve"> </w:t>
      </w:r>
    </w:p>
    <w:p w:rsidR="00C2010B" w:rsidRPr="00C2010B" w:rsidRDefault="00C2010B" w:rsidP="00C2010B">
      <w:pPr>
        <w:spacing w:after="120" w:line="259" w:lineRule="auto"/>
        <w:ind w:left="567" w:hanging="567"/>
        <w:jc w:val="both"/>
        <w:rPr>
          <w:rFonts w:ascii="Arial" w:eastAsia="Calibri" w:hAnsi="Arial" w:cs="Arial"/>
          <w:bCs/>
          <w:lang w:val="es-BO"/>
        </w:rPr>
      </w:pPr>
      <w:r w:rsidRPr="00C2010B">
        <w:rPr>
          <w:rFonts w:ascii="Arial" w:eastAsia="Calibri" w:hAnsi="Arial" w:cs="Arial"/>
          <w:b/>
          <w:bCs/>
          <w:lang w:val="es-BO"/>
        </w:rPr>
        <w:lastRenderedPageBreak/>
        <w:t>2.2.</w:t>
      </w:r>
      <w:r w:rsidRPr="00C2010B">
        <w:rPr>
          <w:rFonts w:ascii="Arial" w:eastAsia="Calibri" w:hAnsi="Arial" w:cs="Arial"/>
          <w:bCs/>
          <w:lang w:val="es-BO"/>
        </w:rPr>
        <w:tab/>
        <w:t>Por su parte el</w:t>
      </w:r>
      <w:r w:rsidRPr="00C2010B">
        <w:rPr>
          <w:rFonts w:ascii="Arial" w:eastAsia="Calibri" w:hAnsi="Arial" w:cs="Arial"/>
          <w:b/>
          <w:bCs/>
          <w:lang w:val="es-BO"/>
        </w:rPr>
        <w:t xml:space="preserve"> PROVEEDOR </w:t>
      </w:r>
      <w:r w:rsidRPr="00C2010B">
        <w:rPr>
          <w:rFonts w:ascii="Arial" w:eastAsia="Calibri" w:hAnsi="Arial" w:cs="Arial"/>
          <w:bCs/>
          <w:lang w:val="es-BO"/>
        </w:rPr>
        <w:t xml:space="preserve">reúne las condiciones y experiencia para llevar a cabo la provisión de los Bienes </w:t>
      </w:r>
      <w:bookmarkStart w:id="3" w:name="_Toc418613179"/>
      <w:bookmarkStart w:id="4" w:name="_Toc429824734"/>
      <w:bookmarkStart w:id="5" w:name="_Toc245538374"/>
      <w:bookmarkStart w:id="6" w:name="_Toc249143838"/>
      <w:r w:rsidRPr="00C2010B">
        <w:rPr>
          <w:rFonts w:ascii="Arial" w:eastAsia="Calibri" w:hAnsi="Arial" w:cs="Arial"/>
          <w:bCs/>
          <w:lang w:val="es-BO"/>
        </w:rPr>
        <w:t xml:space="preserve">a la </w:t>
      </w:r>
      <w:r w:rsidRPr="00C2010B">
        <w:rPr>
          <w:rFonts w:ascii="Arial" w:eastAsia="Calibri" w:hAnsi="Arial" w:cs="Arial"/>
          <w:b/>
          <w:bCs/>
          <w:lang w:val="es-BO"/>
        </w:rPr>
        <w:t>ENTIDAD.</w:t>
      </w:r>
    </w:p>
    <w:bookmarkEnd w:id="3"/>
    <w:bookmarkEnd w:id="4"/>
    <w:bookmarkEnd w:id="5"/>
    <w:bookmarkEnd w:id="6"/>
    <w:p w:rsidR="00C2010B" w:rsidRPr="00C2010B" w:rsidRDefault="00C2010B" w:rsidP="00C2010B">
      <w:pPr>
        <w:spacing w:after="120" w:line="259" w:lineRule="auto"/>
        <w:rPr>
          <w:rFonts w:ascii="Arial" w:eastAsia="Calibri" w:hAnsi="Arial" w:cs="Arial"/>
          <w:b/>
          <w:u w:val="single"/>
          <w:lang w:val="es-BO"/>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TERCERA.- </w:t>
      </w:r>
      <w:r w:rsidRPr="00C2010B">
        <w:rPr>
          <w:rFonts w:ascii="Arial" w:eastAsia="Calibri" w:hAnsi="Arial" w:cs="Arial"/>
          <w:b/>
          <w:u w:val="single"/>
          <w:lang w:val="es-BO"/>
        </w:rPr>
        <w:t>(DISPOSICIONES GENERALES)</w:t>
      </w:r>
    </w:p>
    <w:p w:rsidR="00C2010B" w:rsidRPr="00C2010B" w:rsidRDefault="00C2010B" w:rsidP="00C2010B">
      <w:pPr>
        <w:spacing w:after="120" w:line="259" w:lineRule="auto"/>
        <w:ind w:left="567" w:hanging="567"/>
        <w:jc w:val="both"/>
        <w:rPr>
          <w:rFonts w:ascii="Arial" w:eastAsia="Calibri" w:hAnsi="Arial" w:cs="Arial"/>
          <w:lang w:val="es-BO"/>
        </w:rPr>
      </w:pPr>
      <w:r w:rsidRPr="00C2010B">
        <w:rPr>
          <w:rFonts w:ascii="Arial" w:eastAsia="Calibri" w:hAnsi="Arial" w:cs="Arial"/>
          <w:b/>
          <w:lang w:val="es-BO"/>
        </w:rPr>
        <w:t>3.1.</w:t>
      </w:r>
      <w:r w:rsidRPr="00C2010B">
        <w:rPr>
          <w:rFonts w:ascii="Arial" w:eastAsia="Calibri" w:hAnsi="Arial" w:cs="Arial"/>
          <w:b/>
          <w:lang w:val="es-BO"/>
        </w:rPr>
        <w:tab/>
        <w:t xml:space="preserve">Aplicación del Contrato: </w:t>
      </w:r>
      <w:r w:rsidRPr="00C2010B">
        <w:rPr>
          <w:rFonts w:ascii="Arial" w:eastAsia="Calibri" w:hAnsi="Arial" w:cs="Arial"/>
          <w:lang w:val="es-BO"/>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2010B" w:rsidRPr="00C2010B" w:rsidRDefault="00C2010B" w:rsidP="00C2010B">
      <w:pPr>
        <w:spacing w:after="120" w:line="259" w:lineRule="auto"/>
        <w:ind w:left="567" w:hanging="567"/>
        <w:jc w:val="both"/>
        <w:rPr>
          <w:rFonts w:ascii="Arial" w:eastAsia="Calibri" w:hAnsi="Arial" w:cs="Arial"/>
          <w:lang w:val="es-BO"/>
        </w:rPr>
      </w:pPr>
      <w:r w:rsidRPr="00C2010B">
        <w:rPr>
          <w:rFonts w:ascii="Arial" w:eastAsia="Calibri" w:hAnsi="Arial" w:cs="Arial"/>
          <w:b/>
          <w:lang w:val="es-BO"/>
        </w:rPr>
        <w:t>3.2.   Definiciones:</w:t>
      </w:r>
      <w:r w:rsidRPr="00C2010B">
        <w:rPr>
          <w:rFonts w:ascii="Arial" w:eastAsia="Calibri" w:hAnsi="Arial" w:cs="Arial"/>
          <w:lang w:val="es-BO"/>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0"/>
        <w:gridCol w:w="5988"/>
      </w:tblGrid>
      <w:tr w:rsidR="00C2010B" w:rsidRPr="00C2010B" w:rsidTr="00617123">
        <w:tc>
          <w:tcPr>
            <w:tcW w:w="2522" w:type="dxa"/>
            <w:shd w:val="clear" w:color="auto" w:fill="auto"/>
          </w:tcPr>
          <w:p w:rsidR="00C2010B" w:rsidRPr="00C2010B" w:rsidRDefault="00C2010B" w:rsidP="00C2010B">
            <w:pPr>
              <w:spacing w:after="120" w:line="259" w:lineRule="auto"/>
              <w:rPr>
                <w:rFonts w:ascii="Arial" w:eastAsia="Calibri" w:hAnsi="Arial" w:cs="Arial"/>
                <w:b/>
                <w:bCs/>
                <w:lang w:val="es-BO"/>
              </w:rPr>
            </w:pPr>
          </w:p>
          <w:p w:rsidR="00C2010B" w:rsidRPr="00C2010B" w:rsidRDefault="00C2010B" w:rsidP="00C2010B">
            <w:pPr>
              <w:spacing w:after="120" w:line="259" w:lineRule="auto"/>
              <w:rPr>
                <w:rFonts w:ascii="Arial" w:eastAsia="Calibri" w:hAnsi="Arial" w:cs="Arial"/>
                <w:b/>
                <w:lang w:val="es-BO"/>
              </w:rPr>
            </w:pPr>
            <w:r w:rsidRPr="00C2010B">
              <w:rPr>
                <w:rFonts w:ascii="Arial" w:eastAsia="Calibri" w:hAnsi="Arial" w:cs="Arial"/>
                <w:b/>
                <w:bCs/>
                <w:lang w:val="es-BO"/>
              </w:rPr>
              <w:t>Bien (es):</w:t>
            </w:r>
          </w:p>
        </w:tc>
        <w:tc>
          <w:tcPr>
            <w:tcW w:w="6237" w:type="dxa"/>
            <w:shd w:val="clear" w:color="auto" w:fill="auto"/>
          </w:tcPr>
          <w:p w:rsidR="00C2010B" w:rsidRPr="00C2010B" w:rsidRDefault="00C2010B" w:rsidP="00C2010B">
            <w:pPr>
              <w:spacing w:after="120" w:line="259" w:lineRule="auto"/>
              <w:jc w:val="both"/>
              <w:rPr>
                <w:rFonts w:ascii="Arial" w:eastAsia="Calibri" w:hAnsi="Arial" w:cs="Arial"/>
                <w:lang w:val="es-BO"/>
              </w:rPr>
            </w:pPr>
          </w:p>
          <w:p w:rsidR="00C2010B" w:rsidRPr="00C2010B" w:rsidRDefault="00C2010B" w:rsidP="00C2010B">
            <w:pPr>
              <w:spacing w:after="120" w:line="259" w:lineRule="auto"/>
              <w:jc w:val="both"/>
              <w:rPr>
                <w:rFonts w:ascii="Arial" w:eastAsia="Calibri" w:hAnsi="Arial" w:cs="Arial"/>
                <w:lang w:val="es-BO"/>
              </w:rPr>
            </w:pPr>
            <w:r w:rsidRPr="00C2010B">
              <w:rPr>
                <w:rFonts w:ascii="Arial" w:eastAsia="Calibri" w:hAnsi="Arial" w:cs="Arial"/>
                <w:lang w:val="es-BO"/>
              </w:rPr>
              <w:t xml:space="preserve">Consiste en </w:t>
            </w:r>
            <w:r w:rsidRPr="00C2010B">
              <w:rPr>
                <w:rFonts w:ascii="Arial" w:eastAsia="Calibri" w:hAnsi="Arial" w:cs="Arial"/>
                <w:b/>
                <w:lang w:val="es-BO"/>
              </w:rPr>
              <w:t>___________________</w:t>
            </w:r>
            <w:r w:rsidRPr="00C2010B">
              <w:rPr>
                <w:rFonts w:ascii="Arial" w:eastAsia="Calibri" w:hAnsi="Arial" w:cs="Arial"/>
                <w:lang w:val="es-ES_tradnl"/>
              </w:rPr>
              <w:t xml:space="preserve">  requeridos por la </w:t>
            </w:r>
            <w:r w:rsidRPr="00C2010B">
              <w:rPr>
                <w:rFonts w:ascii="Arial" w:eastAsia="Calibri" w:hAnsi="Arial" w:cs="Arial"/>
                <w:b/>
                <w:lang w:val="es-ES_tradnl"/>
              </w:rPr>
              <w:t>ENTIDAD</w:t>
            </w:r>
            <w:r w:rsidRPr="00C2010B">
              <w:rPr>
                <w:rFonts w:ascii="Arial" w:eastAsia="Calibri" w:hAnsi="Arial" w:cs="Arial"/>
                <w:lang w:val="es-ES_tradnl"/>
              </w:rPr>
              <w:t xml:space="preserve">, </w:t>
            </w:r>
            <w:r w:rsidRPr="00C2010B">
              <w:rPr>
                <w:rFonts w:ascii="Arial" w:eastAsia="Calibri" w:hAnsi="Arial" w:cs="Arial"/>
                <w:lang w:val="es-BO"/>
              </w:rPr>
              <w:t>conforme al objeto del presente Contrato.</w:t>
            </w:r>
          </w:p>
        </w:tc>
      </w:tr>
      <w:tr w:rsidR="00C2010B" w:rsidRPr="00C2010B" w:rsidTr="00617123">
        <w:tc>
          <w:tcPr>
            <w:tcW w:w="2522" w:type="dxa"/>
            <w:shd w:val="clear" w:color="auto" w:fill="auto"/>
          </w:tcPr>
          <w:p w:rsidR="00C2010B" w:rsidRPr="00C2010B" w:rsidRDefault="00C2010B" w:rsidP="00C2010B">
            <w:pPr>
              <w:spacing w:after="120" w:line="259" w:lineRule="auto"/>
              <w:jc w:val="both"/>
              <w:rPr>
                <w:rFonts w:ascii="Arial" w:eastAsia="Calibri" w:hAnsi="Arial" w:cs="Arial"/>
                <w:b/>
                <w:lang w:val="es-BO"/>
              </w:rPr>
            </w:pPr>
            <w:r w:rsidRPr="00C2010B">
              <w:rPr>
                <w:rFonts w:ascii="Arial" w:eastAsia="Calibri" w:hAnsi="Arial" w:cs="Arial"/>
                <w:b/>
                <w:lang w:val="es-BO"/>
              </w:rPr>
              <w:t>Contrato:</w:t>
            </w:r>
          </w:p>
        </w:tc>
        <w:tc>
          <w:tcPr>
            <w:tcW w:w="6237" w:type="dxa"/>
            <w:shd w:val="clear" w:color="auto" w:fill="auto"/>
          </w:tcPr>
          <w:p w:rsidR="00C2010B" w:rsidRPr="00C2010B" w:rsidRDefault="00C2010B" w:rsidP="00C2010B">
            <w:pPr>
              <w:spacing w:after="120" w:line="259" w:lineRule="auto"/>
              <w:jc w:val="both"/>
              <w:rPr>
                <w:rFonts w:ascii="Arial" w:eastAsia="Calibri" w:hAnsi="Arial" w:cs="Arial"/>
                <w:lang w:val="es-BO"/>
              </w:rPr>
            </w:pPr>
            <w:r w:rsidRPr="00C2010B">
              <w:rPr>
                <w:rFonts w:ascii="Arial" w:eastAsia="Calibri" w:hAnsi="Arial" w:cs="Arial"/>
                <w:lang w:val="es-BO"/>
              </w:rPr>
              <w:t>Es el presente documento celebrado entre las Partes, junto con todos los documentos que forman parte integrante del mismo.</w:t>
            </w:r>
          </w:p>
        </w:tc>
      </w:tr>
      <w:tr w:rsidR="00C2010B" w:rsidRPr="00C2010B" w:rsidTr="00617123">
        <w:tc>
          <w:tcPr>
            <w:tcW w:w="2522" w:type="dxa"/>
            <w:shd w:val="clear" w:color="auto" w:fill="auto"/>
          </w:tcPr>
          <w:p w:rsidR="00C2010B" w:rsidRPr="00C2010B" w:rsidRDefault="00C2010B" w:rsidP="00C2010B">
            <w:pPr>
              <w:spacing w:after="120" w:line="259" w:lineRule="auto"/>
              <w:rPr>
                <w:rFonts w:ascii="Arial" w:eastAsia="Calibri" w:hAnsi="Arial" w:cs="Arial"/>
                <w:b/>
                <w:lang w:val="es-BO"/>
              </w:rPr>
            </w:pPr>
            <w:r w:rsidRPr="00C2010B">
              <w:rPr>
                <w:rFonts w:ascii="Arial" w:eastAsia="Calibri" w:hAnsi="Arial" w:cs="Arial"/>
                <w:b/>
                <w:lang w:val="es-BO"/>
              </w:rPr>
              <w:t>Comité de Recepción:</w:t>
            </w:r>
          </w:p>
        </w:tc>
        <w:tc>
          <w:tcPr>
            <w:tcW w:w="6237" w:type="dxa"/>
            <w:shd w:val="clear" w:color="auto" w:fill="auto"/>
          </w:tcPr>
          <w:p w:rsidR="00C2010B" w:rsidRPr="00C2010B" w:rsidRDefault="00C2010B" w:rsidP="00C2010B">
            <w:pPr>
              <w:spacing w:after="120" w:line="259" w:lineRule="auto"/>
              <w:jc w:val="both"/>
              <w:rPr>
                <w:rFonts w:ascii="Arial" w:eastAsia="Calibri" w:hAnsi="Arial" w:cs="Arial"/>
                <w:lang w:val="es-BO"/>
              </w:rPr>
            </w:pPr>
            <w:r w:rsidRPr="00C2010B">
              <w:rPr>
                <w:rFonts w:ascii="Arial" w:eastAsia="Calibri" w:hAnsi="Arial" w:cs="Arial"/>
                <w:lang w:val="es-BO"/>
              </w:rPr>
              <w:t xml:space="preserve">Son las personas designadas por el Responsable del Proceso de Contratación (RPC), quienes serán responsables de la verificación y recepción de los Bienes a ser entregados por el </w:t>
            </w:r>
            <w:r w:rsidRPr="00C2010B">
              <w:rPr>
                <w:rFonts w:ascii="Arial" w:eastAsia="Calibri" w:hAnsi="Arial" w:cs="Arial"/>
                <w:b/>
                <w:lang w:val="es-BO"/>
              </w:rPr>
              <w:t>PROVEEDOR</w:t>
            </w:r>
            <w:r w:rsidRPr="00C2010B">
              <w:rPr>
                <w:rFonts w:ascii="Arial" w:eastAsia="Calibri" w:hAnsi="Arial" w:cs="Arial"/>
                <w:lang w:val="es-BO"/>
              </w:rPr>
              <w:t>, conforme lo establecido en el presente Contrato.</w:t>
            </w:r>
          </w:p>
        </w:tc>
      </w:tr>
      <w:tr w:rsidR="00C2010B" w:rsidRPr="00C2010B" w:rsidTr="00617123">
        <w:tc>
          <w:tcPr>
            <w:tcW w:w="2522" w:type="dxa"/>
            <w:shd w:val="clear" w:color="auto" w:fill="auto"/>
          </w:tcPr>
          <w:p w:rsidR="00C2010B" w:rsidRPr="00C2010B" w:rsidRDefault="00C2010B" w:rsidP="00C2010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59" w:lineRule="auto"/>
              <w:rPr>
                <w:rFonts w:ascii="Arial" w:eastAsia="Calibri" w:hAnsi="Arial" w:cs="Arial"/>
                <w:b/>
                <w:lang w:val="es-BO"/>
              </w:rPr>
            </w:pPr>
            <w:r w:rsidRPr="00C2010B">
              <w:rPr>
                <w:rFonts w:ascii="Arial" w:eastAsia="Calibri" w:hAnsi="Arial" w:cs="Arial"/>
                <w:b/>
                <w:lang w:val="es-BO"/>
              </w:rPr>
              <w:t>Informe  de Conformidad:</w:t>
            </w:r>
          </w:p>
        </w:tc>
        <w:tc>
          <w:tcPr>
            <w:tcW w:w="6237" w:type="dxa"/>
            <w:shd w:val="clear" w:color="auto" w:fill="auto"/>
          </w:tcPr>
          <w:p w:rsidR="00C2010B" w:rsidRPr="00C2010B" w:rsidRDefault="00C2010B" w:rsidP="00C2010B">
            <w:pPr>
              <w:spacing w:before="120" w:after="120" w:line="259" w:lineRule="auto"/>
              <w:jc w:val="both"/>
              <w:rPr>
                <w:rFonts w:ascii="Arial" w:eastAsia="Calibri" w:hAnsi="Arial" w:cs="Arial"/>
                <w:lang w:val="es-BO"/>
              </w:rPr>
            </w:pPr>
            <w:r w:rsidRPr="00C2010B">
              <w:rPr>
                <w:rFonts w:ascii="Arial" w:eastAsia="Calibri" w:hAnsi="Arial" w:cs="Arial"/>
                <w:lang w:val="es-BO"/>
              </w:rPr>
              <w:t xml:space="preserve">Informe elaborado por el Comité de Recepción, una vez verificado el cumplimiento de las obligaciones del </w:t>
            </w:r>
            <w:r w:rsidRPr="00C2010B">
              <w:rPr>
                <w:rFonts w:ascii="Arial" w:eastAsia="Calibri" w:hAnsi="Arial" w:cs="Arial"/>
                <w:b/>
                <w:lang w:val="es-BO"/>
              </w:rPr>
              <w:t>PROVEEDOR</w:t>
            </w:r>
            <w:r w:rsidRPr="00C2010B">
              <w:rPr>
                <w:rFonts w:ascii="Arial" w:eastAsia="Calibri" w:hAnsi="Arial" w:cs="Arial"/>
                <w:lang w:val="es-BO"/>
              </w:rPr>
              <w:t xml:space="preserve">. </w:t>
            </w:r>
          </w:p>
        </w:tc>
      </w:tr>
      <w:tr w:rsidR="00C2010B" w:rsidRPr="00C2010B" w:rsidTr="00617123">
        <w:tc>
          <w:tcPr>
            <w:tcW w:w="2522" w:type="dxa"/>
            <w:shd w:val="clear" w:color="auto" w:fill="auto"/>
          </w:tcPr>
          <w:p w:rsidR="00C2010B" w:rsidRPr="00C2010B" w:rsidRDefault="00C2010B" w:rsidP="00C2010B">
            <w:pPr>
              <w:spacing w:after="120" w:line="259" w:lineRule="auto"/>
              <w:rPr>
                <w:rFonts w:ascii="Arial" w:eastAsia="Calibri" w:hAnsi="Arial" w:cs="Arial"/>
                <w:b/>
                <w:lang w:val="es-BO"/>
              </w:rPr>
            </w:pPr>
            <w:r w:rsidRPr="00C2010B">
              <w:rPr>
                <w:rFonts w:ascii="Arial" w:eastAsia="Calibri" w:hAnsi="Arial" w:cs="Arial"/>
                <w:b/>
                <w:lang w:val="es-BO"/>
              </w:rPr>
              <w:t>Ley Aplicable:</w:t>
            </w:r>
            <w:r w:rsidRPr="00C2010B">
              <w:rPr>
                <w:rFonts w:ascii="Arial" w:eastAsia="Calibri" w:hAnsi="Arial" w:cs="Arial"/>
                <w:lang w:val="es-BO"/>
              </w:rPr>
              <w:tab/>
            </w:r>
          </w:p>
        </w:tc>
        <w:tc>
          <w:tcPr>
            <w:tcW w:w="6237" w:type="dxa"/>
            <w:shd w:val="clear" w:color="auto" w:fill="auto"/>
          </w:tcPr>
          <w:p w:rsidR="00C2010B" w:rsidRPr="00C2010B" w:rsidRDefault="00C2010B" w:rsidP="00C2010B">
            <w:pPr>
              <w:spacing w:after="120" w:line="259" w:lineRule="auto"/>
              <w:jc w:val="both"/>
              <w:rPr>
                <w:rFonts w:ascii="Arial" w:eastAsia="Calibri" w:hAnsi="Arial" w:cs="Arial"/>
                <w:lang w:val="es-BO"/>
              </w:rPr>
            </w:pPr>
            <w:r w:rsidRPr="00C2010B">
              <w:rPr>
                <w:rFonts w:ascii="Arial" w:eastAsia="Calibri" w:hAnsi="Arial" w:cs="Arial"/>
                <w:lang w:val="es-BO"/>
              </w:rPr>
              <w:t>Son las normas constitucionales, leyes, decretos supremos y toda otra disposición legal vigente y publicada en el Estado Plurinacional de Bolivia.</w:t>
            </w:r>
          </w:p>
        </w:tc>
      </w:tr>
      <w:tr w:rsidR="00C2010B" w:rsidRPr="00C2010B" w:rsidTr="00617123">
        <w:tc>
          <w:tcPr>
            <w:tcW w:w="2522" w:type="dxa"/>
            <w:shd w:val="clear" w:color="auto" w:fill="auto"/>
          </w:tcPr>
          <w:p w:rsidR="00C2010B" w:rsidRPr="00C2010B" w:rsidRDefault="00C2010B" w:rsidP="00C2010B">
            <w:pPr>
              <w:spacing w:after="120" w:line="259" w:lineRule="auto"/>
              <w:rPr>
                <w:rFonts w:ascii="Arial" w:eastAsia="Calibri" w:hAnsi="Arial" w:cs="Arial"/>
                <w:b/>
                <w:lang w:val="es-BO"/>
              </w:rPr>
            </w:pPr>
            <w:r w:rsidRPr="00C2010B">
              <w:rPr>
                <w:rFonts w:ascii="Arial" w:eastAsia="Calibri" w:hAnsi="Arial" w:cs="Arial"/>
                <w:b/>
                <w:lang w:val="es-BO"/>
              </w:rPr>
              <w:t>Unidad Solicitante:</w:t>
            </w:r>
          </w:p>
        </w:tc>
        <w:tc>
          <w:tcPr>
            <w:tcW w:w="6237" w:type="dxa"/>
            <w:shd w:val="clear" w:color="auto" w:fill="auto"/>
          </w:tcPr>
          <w:p w:rsidR="00C2010B" w:rsidRPr="00C2010B" w:rsidRDefault="00C2010B" w:rsidP="00C2010B">
            <w:pPr>
              <w:spacing w:after="120" w:line="259" w:lineRule="auto"/>
              <w:jc w:val="both"/>
              <w:rPr>
                <w:rFonts w:ascii="Arial" w:eastAsia="Calibri" w:hAnsi="Arial" w:cs="Arial"/>
                <w:lang w:val="es-BO"/>
              </w:rPr>
            </w:pPr>
            <w:r w:rsidRPr="00C2010B">
              <w:rPr>
                <w:rFonts w:ascii="Arial" w:eastAsia="Calibri" w:hAnsi="Arial" w:cs="Arial"/>
                <w:lang w:val="es-BO"/>
              </w:rPr>
              <w:t>Es la ______________________________</w:t>
            </w:r>
            <w:r w:rsidRPr="00C2010B">
              <w:rPr>
                <w:rFonts w:ascii="Arial" w:eastAsia="Calibri" w:hAnsi="Arial" w:cs="Arial"/>
                <w:color w:val="000000"/>
                <w:lang w:val="es-BO"/>
              </w:rPr>
              <w:t xml:space="preserve"> de la </w:t>
            </w:r>
            <w:r w:rsidRPr="00C2010B">
              <w:rPr>
                <w:rFonts w:ascii="Arial" w:eastAsia="Calibri" w:hAnsi="Arial" w:cs="Arial"/>
                <w:b/>
                <w:color w:val="000000"/>
                <w:lang w:val="es-BO"/>
              </w:rPr>
              <w:t>ENTIDAD</w:t>
            </w:r>
            <w:r w:rsidRPr="00C2010B">
              <w:rPr>
                <w:rFonts w:ascii="Arial" w:eastAsia="Calibri" w:hAnsi="Arial" w:cs="Arial"/>
                <w:color w:val="000000"/>
                <w:lang w:val="es-BO"/>
              </w:rPr>
              <w:t>.</w:t>
            </w:r>
          </w:p>
        </w:tc>
      </w:tr>
    </w:tbl>
    <w:p w:rsidR="00C2010B" w:rsidRPr="00C2010B" w:rsidRDefault="00C2010B" w:rsidP="00C2010B">
      <w:pPr>
        <w:spacing w:after="120" w:line="259" w:lineRule="auto"/>
        <w:ind w:left="567" w:hanging="567"/>
        <w:jc w:val="both"/>
        <w:rPr>
          <w:rFonts w:ascii="Arial" w:eastAsia="Calibri" w:hAnsi="Arial" w:cs="Arial"/>
          <w:lang w:val="es-BO"/>
        </w:rPr>
      </w:pPr>
      <w:r w:rsidRPr="00C2010B">
        <w:rPr>
          <w:rFonts w:ascii="Arial" w:eastAsia="Calibri" w:hAnsi="Arial" w:cs="Arial"/>
          <w:b/>
          <w:lang w:val="es-BO"/>
        </w:rPr>
        <w:t xml:space="preserve">3.3. </w:t>
      </w:r>
      <w:r w:rsidRPr="00C2010B">
        <w:rPr>
          <w:rFonts w:ascii="Arial" w:eastAsia="Calibri" w:hAnsi="Arial" w:cs="Arial"/>
          <w:b/>
          <w:lang w:val="es-BO"/>
        </w:rPr>
        <w:tab/>
      </w:r>
      <w:r w:rsidRPr="00C2010B">
        <w:rPr>
          <w:rFonts w:ascii="Arial" w:eastAsia="Calibri" w:hAnsi="Arial" w:cs="Arial"/>
          <w:b/>
          <w:bCs/>
          <w:lang w:val="es-BO"/>
        </w:rPr>
        <w:t xml:space="preserve">Discrepancias: </w:t>
      </w:r>
      <w:r w:rsidRPr="00C2010B">
        <w:rPr>
          <w:rFonts w:ascii="Arial" w:eastAsia="Calibri" w:hAnsi="Arial" w:cs="Arial"/>
          <w:lang w:val="es-BO"/>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2010B" w:rsidRPr="00C2010B" w:rsidRDefault="00C2010B" w:rsidP="00C2010B">
      <w:pPr>
        <w:spacing w:after="120" w:line="259" w:lineRule="auto"/>
        <w:ind w:left="567" w:hanging="567"/>
        <w:jc w:val="both"/>
        <w:rPr>
          <w:rFonts w:ascii="Arial" w:eastAsia="Calibri" w:hAnsi="Arial" w:cs="Arial"/>
          <w:lang w:val="es-BO"/>
        </w:rPr>
      </w:pPr>
      <w:r w:rsidRPr="00C2010B">
        <w:rPr>
          <w:rFonts w:ascii="Arial" w:eastAsia="Calibri" w:hAnsi="Arial" w:cs="Arial"/>
          <w:b/>
          <w:lang w:val="es-BO"/>
        </w:rPr>
        <w:t>3.4.</w:t>
      </w:r>
      <w:r w:rsidRPr="00C2010B">
        <w:rPr>
          <w:rFonts w:ascii="Arial" w:eastAsia="Calibri" w:hAnsi="Arial" w:cs="Arial"/>
          <w:lang w:val="es-BO"/>
        </w:rPr>
        <w:tab/>
      </w:r>
      <w:r w:rsidRPr="00C2010B">
        <w:rPr>
          <w:rFonts w:ascii="Arial" w:eastAsia="Calibri" w:hAnsi="Arial" w:cs="Arial"/>
          <w:b/>
          <w:lang w:val="es-BO"/>
        </w:rPr>
        <w:t>Encabezamientos:</w:t>
      </w:r>
      <w:r w:rsidRPr="00C2010B">
        <w:rPr>
          <w:rFonts w:ascii="Arial" w:eastAsia="Calibri" w:hAnsi="Arial" w:cs="Arial"/>
          <w:lang w:val="es-BO"/>
        </w:rPr>
        <w:t xml:space="preserve"> El contenido de este Contrato no se verá restringido, modificado o afectado por los encabezamientos.</w:t>
      </w:r>
    </w:p>
    <w:p w:rsidR="00C2010B" w:rsidRPr="00C2010B" w:rsidRDefault="00C2010B" w:rsidP="00C201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C2010B">
        <w:rPr>
          <w:rFonts w:ascii="Arial" w:eastAsia="Calibri" w:hAnsi="Arial" w:cs="Arial"/>
          <w:b/>
          <w:lang w:val="es-BO"/>
        </w:rPr>
        <w:t>3.5.</w:t>
      </w:r>
      <w:r w:rsidRPr="00C2010B">
        <w:rPr>
          <w:rFonts w:ascii="Arial" w:eastAsia="Calibri" w:hAnsi="Arial" w:cs="Arial"/>
          <w:lang w:val="es-BO"/>
        </w:rPr>
        <w:tab/>
      </w:r>
      <w:r w:rsidRPr="00C2010B">
        <w:rPr>
          <w:rFonts w:ascii="Arial" w:eastAsia="Calibri" w:hAnsi="Arial" w:cs="Arial"/>
          <w:b/>
          <w:lang w:val="es-BO"/>
        </w:rPr>
        <w:t xml:space="preserve">Idioma: </w:t>
      </w:r>
      <w:r w:rsidRPr="00C2010B">
        <w:rPr>
          <w:rFonts w:ascii="Arial" w:eastAsia="Calibri" w:hAnsi="Arial" w:cs="Arial"/>
          <w:lang w:val="es-BO"/>
        </w:rPr>
        <w:t>Este Contrato se ha celebrado en castellano, idioma por el que se regirán obligatoriamente todas las materias relacionadas con el mismo, o su interpretación.</w:t>
      </w:r>
    </w:p>
    <w:p w:rsidR="00C2010B" w:rsidRPr="00C2010B" w:rsidRDefault="00C2010B" w:rsidP="00C201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C2010B">
        <w:rPr>
          <w:rFonts w:ascii="Arial" w:eastAsia="Calibri" w:hAnsi="Arial" w:cs="Arial"/>
          <w:b/>
          <w:lang w:val="es-BO"/>
        </w:rPr>
        <w:t>3.6.</w:t>
      </w:r>
      <w:r w:rsidRPr="00C2010B">
        <w:rPr>
          <w:rFonts w:ascii="Arial" w:eastAsia="Calibri" w:hAnsi="Arial" w:cs="Arial"/>
          <w:lang w:val="es-BO"/>
        </w:rPr>
        <w:tab/>
      </w:r>
      <w:r w:rsidRPr="00C2010B">
        <w:rPr>
          <w:rFonts w:ascii="Arial" w:eastAsia="Calibri" w:hAnsi="Arial" w:cs="Arial"/>
          <w:b/>
          <w:lang w:val="es-BO"/>
        </w:rPr>
        <w:t>Ley que rige el Contrato:</w:t>
      </w:r>
      <w:r w:rsidRPr="00C2010B">
        <w:rPr>
          <w:rFonts w:ascii="Arial" w:eastAsia="Calibri" w:hAnsi="Arial" w:cs="Arial"/>
          <w:lang w:val="es-BO"/>
        </w:rPr>
        <w:t xml:space="preserve"> Este Contrato, su significado e interpretación y la relación que crea entre las Partes, se regirá por Ley Aplicable.</w:t>
      </w:r>
    </w:p>
    <w:p w:rsidR="00C2010B" w:rsidRPr="00C2010B" w:rsidRDefault="00C2010B" w:rsidP="00C201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C2010B">
        <w:rPr>
          <w:rFonts w:ascii="Arial" w:eastAsia="Calibri" w:hAnsi="Arial" w:cs="Arial"/>
          <w:b/>
          <w:lang w:val="es-BO"/>
        </w:rPr>
        <w:t>3.7.</w:t>
      </w:r>
      <w:r w:rsidRPr="00C2010B">
        <w:rPr>
          <w:rFonts w:ascii="Arial" w:eastAsia="Calibri" w:hAnsi="Arial" w:cs="Arial"/>
          <w:lang w:val="es-BO"/>
        </w:rPr>
        <w:tab/>
      </w:r>
      <w:r w:rsidRPr="00C2010B">
        <w:rPr>
          <w:rFonts w:ascii="Arial" w:eastAsia="Calibri" w:hAnsi="Arial" w:cs="Arial"/>
          <w:b/>
          <w:lang w:val="es-BO"/>
        </w:rPr>
        <w:t>Mayúsculas:</w:t>
      </w:r>
      <w:r w:rsidRPr="00C2010B">
        <w:rPr>
          <w:rFonts w:ascii="Arial" w:eastAsia="Calibri" w:hAnsi="Arial" w:cs="Arial"/>
          <w:lang w:val="es-BO"/>
        </w:rPr>
        <w:t xml:space="preserve"> El uso de las mayúsculas se entenderá conforme a las denominaciones otorgadas en este instrumento, o de acuerdo a su contexto, usando indistintamente en plural o singular.</w:t>
      </w:r>
    </w:p>
    <w:p w:rsidR="00C2010B" w:rsidRPr="00C2010B" w:rsidRDefault="00C2010B" w:rsidP="00C201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C2010B">
        <w:rPr>
          <w:rFonts w:ascii="Arial" w:eastAsia="Calibri" w:hAnsi="Arial" w:cs="Arial"/>
          <w:b/>
          <w:lang w:val="es-BO"/>
        </w:rPr>
        <w:t>3.8.</w:t>
      </w:r>
      <w:r w:rsidRPr="00C2010B">
        <w:rPr>
          <w:rFonts w:ascii="Arial" w:eastAsia="Calibri" w:hAnsi="Arial" w:cs="Arial"/>
          <w:lang w:val="es-BO"/>
        </w:rPr>
        <w:tab/>
      </w:r>
      <w:r w:rsidRPr="00C2010B">
        <w:rPr>
          <w:rFonts w:ascii="Arial" w:eastAsia="Calibri" w:hAnsi="Arial" w:cs="Arial"/>
          <w:b/>
          <w:lang w:val="es-BO"/>
        </w:rPr>
        <w:t>Plazos:</w:t>
      </w:r>
      <w:r w:rsidRPr="00C2010B">
        <w:rPr>
          <w:rFonts w:ascii="Arial" w:eastAsia="Calibri" w:hAnsi="Arial" w:cs="Arial"/>
          <w:lang w:val="es-BO"/>
        </w:rPr>
        <w:t xml:space="preserve"> Todos los plazos establecidos en este Contrato y sus documentos se entenderán como días calendario, salvo indicación expresa en contrario.</w:t>
      </w:r>
    </w:p>
    <w:p w:rsidR="00C2010B" w:rsidRPr="00C2010B" w:rsidRDefault="00C2010B" w:rsidP="00C201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C2010B">
        <w:rPr>
          <w:rFonts w:ascii="Arial" w:eastAsia="Calibri" w:hAnsi="Arial" w:cs="Arial"/>
          <w:b/>
          <w:lang w:val="es-BO"/>
        </w:rPr>
        <w:t>3.9.</w:t>
      </w:r>
      <w:r w:rsidRPr="00C2010B">
        <w:rPr>
          <w:rFonts w:ascii="Arial" w:eastAsia="Calibri" w:hAnsi="Arial" w:cs="Arial"/>
          <w:lang w:val="es-BO"/>
        </w:rPr>
        <w:tab/>
      </w:r>
      <w:r w:rsidRPr="00C2010B">
        <w:rPr>
          <w:rFonts w:ascii="Arial" w:eastAsia="Calibri" w:hAnsi="Arial" w:cs="Arial"/>
          <w:b/>
          <w:lang w:val="es-BO"/>
        </w:rPr>
        <w:t xml:space="preserve">Relación entre las Partes: </w:t>
      </w:r>
      <w:r w:rsidRPr="00C2010B">
        <w:rPr>
          <w:rFonts w:ascii="Arial" w:eastAsia="Calibri" w:hAnsi="Arial" w:cs="Arial"/>
          <w:lang w:val="es-BO"/>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C2010B">
        <w:rPr>
          <w:rFonts w:ascii="Arial" w:eastAsia="Calibri" w:hAnsi="Arial" w:cs="Arial"/>
          <w:color w:val="000000"/>
          <w:lang w:val="es-BO"/>
        </w:rPr>
        <w:t xml:space="preserve">provisión de los Bienes </w:t>
      </w:r>
      <w:r w:rsidRPr="00C2010B">
        <w:rPr>
          <w:rFonts w:ascii="Arial" w:eastAsia="Calibri" w:hAnsi="Arial" w:cs="Arial"/>
          <w:lang w:val="es-BO"/>
        </w:rPr>
        <w:t xml:space="preserve">estará exclusivamente a cargo del </w:t>
      </w:r>
      <w:r w:rsidRPr="00C2010B">
        <w:rPr>
          <w:rFonts w:ascii="Arial" w:eastAsia="Calibri" w:hAnsi="Arial" w:cs="Arial"/>
          <w:b/>
          <w:lang w:val="es-BO"/>
        </w:rPr>
        <w:t>PROVEEDOR</w:t>
      </w:r>
      <w:r w:rsidRPr="00C2010B">
        <w:rPr>
          <w:rFonts w:ascii="Arial" w:eastAsia="Calibri" w:hAnsi="Arial" w:cs="Arial"/>
          <w:lang w:val="es-BO"/>
        </w:rPr>
        <w:t>, quien será plenamente responsable por todos los aspectos relacionados con este Contrato y la Ley Aplicable.</w:t>
      </w:r>
    </w:p>
    <w:p w:rsidR="00C2010B" w:rsidRPr="00C2010B" w:rsidRDefault="00C2010B" w:rsidP="00C2010B">
      <w:pPr>
        <w:spacing w:after="120" w:line="259" w:lineRule="auto"/>
        <w:ind w:left="567" w:hanging="567"/>
        <w:jc w:val="both"/>
        <w:rPr>
          <w:rFonts w:ascii="Arial" w:eastAsia="Calibri" w:hAnsi="Arial" w:cs="Arial"/>
          <w:b/>
          <w:lang w:val="es-BO"/>
        </w:rPr>
      </w:pPr>
      <w:r w:rsidRPr="00C2010B">
        <w:rPr>
          <w:rFonts w:ascii="Arial" w:eastAsia="Calibri" w:hAnsi="Arial" w:cs="Arial"/>
          <w:b/>
          <w:bCs/>
          <w:lang w:val="es-BO"/>
        </w:rPr>
        <w:lastRenderedPageBreak/>
        <w:t>3.10.</w:t>
      </w:r>
      <w:r w:rsidRPr="00C2010B">
        <w:rPr>
          <w:rFonts w:ascii="Arial" w:eastAsia="Calibri" w:hAnsi="Arial" w:cs="Arial"/>
          <w:b/>
          <w:bCs/>
          <w:lang w:val="es-BO"/>
        </w:rPr>
        <w:tab/>
      </w:r>
      <w:r w:rsidRPr="00C2010B">
        <w:rPr>
          <w:rFonts w:ascii="Arial" w:eastAsia="Calibri" w:hAnsi="Arial" w:cs="Arial"/>
          <w:b/>
          <w:lang w:val="es-BO"/>
        </w:rPr>
        <w:t>Totalidad del acuerdo:</w:t>
      </w:r>
      <w:r w:rsidRPr="00C2010B">
        <w:rPr>
          <w:rFonts w:ascii="Arial" w:eastAsia="Calibri" w:hAnsi="Arial" w:cs="Arial"/>
          <w:lang w:val="es-BO"/>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C2010B">
        <w:rPr>
          <w:rFonts w:ascii="Arial" w:eastAsia="Calibri" w:hAnsi="Arial" w:cs="Arial"/>
          <w:b/>
          <w:lang w:val="es-BO"/>
        </w:rPr>
        <w:t xml:space="preserve"> </w:t>
      </w:r>
    </w:p>
    <w:p w:rsidR="00C2010B" w:rsidRPr="00C2010B" w:rsidRDefault="00C2010B" w:rsidP="00C2010B">
      <w:pPr>
        <w:spacing w:after="120" w:line="259" w:lineRule="auto"/>
        <w:ind w:left="709" w:hanging="709"/>
        <w:jc w:val="both"/>
        <w:rPr>
          <w:rFonts w:ascii="Arial" w:eastAsia="Calibri" w:hAnsi="Arial" w:cs="Arial"/>
          <w:u w:val="single"/>
          <w:lang w:val="es-BO"/>
        </w:rPr>
      </w:pPr>
      <w:r w:rsidRPr="00C2010B">
        <w:rPr>
          <w:rFonts w:ascii="Arial" w:eastAsia="Calibri" w:hAnsi="Arial" w:cs="Arial"/>
          <w:b/>
          <w:u w:val="single"/>
          <w:lang w:val="es-BO"/>
        </w:rPr>
        <w:t>CLÁUSULA</w:t>
      </w:r>
      <w:r w:rsidRPr="00C2010B">
        <w:rPr>
          <w:rFonts w:ascii="Arial" w:eastAsia="Calibri" w:hAnsi="Arial" w:cs="Arial"/>
          <w:b/>
          <w:bCs/>
          <w:u w:val="single"/>
          <w:lang w:val="es-BO"/>
        </w:rPr>
        <w:t xml:space="preserve"> CUARTA.</w:t>
      </w:r>
      <w:r w:rsidRPr="00C2010B">
        <w:rPr>
          <w:rFonts w:ascii="Arial" w:eastAsia="Calibri" w:hAnsi="Arial" w:cs="Arial"/>
          <w:u w:val="single"/>
          <w:lang w:val="es-BO"/>
        </w:rPr>
        <w:t xml:space="preserve">- </w:t>
      </w:r>
      <w:r w:rsidRPr="00C2010B">
        <w:rPr>
          <w:rFonts w:ascii="Arial" w:eastAsia="Calibri" w:hAnsi="Arial" w:cs="Arial"/>
          <w:b/>
          <w:u w:val="single"/>
          <w:lang w:val="es-BO"/>
        </w:rPr>
        <w:t>(NATURALEZA DEL CONTRATO)</w:t>
      </w:r>
    </w:p>
    <w:p w:rsidR="00C2010B" w:rsidRPr="00C2010B" w:rsidRDefault="00C2010B" w:rsidP="00C2010B">
      <w:pPr>
        <w:spacing w:after="120" w:line="259" w:lineRule="auto"/>
        <w:jc w:val="both"/>
        <w:rPr>
          <w:rFonts w:ascii="Arial" w:eastAsia="Calibri" w:hAnsi="Arial" w:cs="Arial"/>
          <w:bCs/>
          <w:lang w:val="es-BO"/>
        </w:rPr>
      </w:pPr>
      <w:r w:rsidRPr="00C2010B">
        <w:rPr>
          <w:rFonts w:ascii="Arial" w:eastAsia="Calibri" w:hAnsi="Arial" w:cs="Arial"/>
          <w:bCs/>
          <w:lang w:val="es-BO"/>
        </w:rPr>
        <w:t>El presente Contrato es de naturaleza administrativa, por tanto su aplicación e interpretación deberá realizarse en el marco de la normativa legal vigente en el Estado Plurinacional de Bolivia.</w:t>
      </w:r>
    </w:p>
    <w:p w:rsidR="00C2010B" w:rsidRPr="00C2010B" w:rsidRDefault="00C2010B" w:rsidP="00C2010B">
      <w:pPr>
        <w:spacing w:after="120" w:line="259" w:lineRule="auto"/>
        <w:jc w:val="both"/>
        <w:rPr>
          <w:rFonts w:ascii="Arial" w:eastAsia="Calibri" w:hAnsi="Arial" w:cs="Arial"/>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QUINTA.- (DOCUMENTOS DEL CONTRATO)</w:t>
      </w:r>
    </w:p>
    <w:p w:rsidR="00C2010B" w:rsidRPr="00C2010B" w:rsidRDefault="00C2010B" w:rsidP="00C2010B">
      <w:pPr>
        <w:spacing w:after="120"/>
        <w:jc w:val="both"/>
        <w:rPr>
          <w:rFonts w:ascii="Arial" w:hAnsi="Arial" w:cs="Arial"/>
          <w:lang w:val="es-BO"/>
        </w:rPr>
      </w:pPr>
      <w:r w:rsidRPr="00C2010B">
        <w:rPr>
          <w:rFonts w:ascii="Arial" w:hAnsi="Arial" w:cs="Arial"/>
          <w:lang w:val="es-BO"/>
        </w:rPr>
        <w:t xml:space="preserve">Forman parte integrante e indivisible del presente Contrato, los documentos que se detallan a continuación y que tienen por finalidad complementarse mutuamente: </w:t>
      </w:r>
    </w:p>
    <w:p w:rsidR="00C2010B" w:rsidRPr="00C2010B" w:rsidRDefault="00C2010B" w:rsidP="002A462D">
      <w:pPr>
        <w:numPr>
          <w:ilvl w:val="0"/>
          <w:numId w:val="44"/>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lang w:val="es-BO"/>
        </w:rPr>
      </w:pPr>
      <w:r w:rsidRPr="00C2010B">
        <w:rPr>
          <w:rFonts w:ascii="Arial" w:hAnsi="Arial" w:cs="Arial"/>
        </w:rPr>
        <w:t>Documento de Contratación Directa</w:t>
      </w:r>
      <w:r w:rsidRPr="00C2010B">
        <w:rPr>
          <w:rFonts w:ascii="Arial" w:hAnsi="Arial" w:cs="Arial"/>
          <w:lang w:val="es-BO"/>
        </w:rPr>
        <w:t>.</w:t>
      </w:r>
    </w:p>
    <w:p w:rsidR="00C2010B" w:rsidRPr="00C2010B" w:rsidRDefault="00C2010B" w:rsidP="002A462D">
      <w:pPr>
        <w:numPr>
          <w:ilvl w:val="0"/>
          <w:numId w:val="44"/>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lang w:val="es-BO"/>
        </w:rPr>
      </w:pPr>
      <w:r w:rsidRPr="00C2010B">
        <w:rPr>
          <w:rFonts w:ascii="Arial" w:hAnsi="Arial" w:cs="Arial"/>
          <w:lang w:val="es-BO"/>
        </w:rPr>
        <w:t>Propuesta adjudicada (oferta técnica y económica).</w:t>
      </w:r>
    </w:p>
    <w:p w:rsidR="00C2010B" w:rsidRPr="00C2010B" w:rsidRDefault="00C2010B" w:rsidP="002A462D">
      <w:pPr>
        <w:numPr>
          <w:ilvl w:val="0"/>
          <w:numId w:val="44"/>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rPr>
      </w:pPr>
      <w:r w:rsidRPr="00C2010B">
        <w:rPr>
          <w:rFonts w:ascii="Arial" w:hAnsi="Arial" w:cs="Arial"/>
        </w:rPr>
        <w:t xml:space="preserve">Nota expresa de adjudicación N° </w:t>
      </w:r>
      <w:r w:rsidRPr="00C2010B">
        <w:rPr>
          <w:rFonts w:ascii="Arial" w:hAnsi="Arial" w:cs="Arial"/>
          <w:b/>
        </w:rPr>
        <w:t>___________________</w:t>
      </w:r>
      <w:r w:rsidRPr="00C2010B">
        <w:rPr>
          <w:rFonts w:ascii="Arial" w:hAnsi="Arial" w:cs="Arial"/>
        </w:rPr>
        <w:t>.</w:t>
      </w:r>
    </w:p>
    <w:p w:rsidR="00C2010B" w:rsidRPr="00C2010B" w:rsidRDefault="00C2010B" w:rsidP="002A462D">
      <w:pPr>
        <w:numPr>
          <w:ilvl w:val="0"/>
          <w:numId w:val="44"/>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lang w:val="es-BO"/>
        </w:rPr>
      </w:pPr>
      <w:r w:rsidRPr="00C2010B">
        <w:rPr>
          <w:rFonts w:ascii="Arial" w:hAnsi="Arial" w:cs="Arial"/>
        </w:rPr>
        <w:t>Certificado RUPE N° _______.</w:t>
      </w:r>
    </w:p>
    <w:p w:rsidR="00C2010B" w:rsidRPr="00C2010B" w:rsidRDefault="00C2010B" w:rsidP="002A462D">
      <w:pPr>
        <w:numPr>
          <w:ilvl w:val="0"/>
          <w:numId w:val="44"/>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lang w:val="es-BO"/>
        </w:rPr>
      </w:pPr>
      <w:r w:rsidRPr="00C2010B">
        <w:rPr>
          <w:rFonts w:ascii="Arial" w:hAnsi="Arial" w:cs="Arial"/>
        </w:rPr>
        <w:t>Garantía</w:t>
      </w:r>
      <w:r w:rsidRPr="00C2010B">
        <w:rPr>
          <w:rFonts w:ascii="Arial" w:hAnsi="Arial" w:cs="Arial"/>
          <w:lang w:val="es-BO"/>
        </w:rPr>
        <w:t>.</w:t>
      </w:r>
    </w:p>
    <w:p w:rsidR="00C2010B" w:rsidRPr="00C2010B" w:rsidRDefault="00C2010B" w:rsidP="00C2010B">
      <w:pPr>
        <w:spacing w:after="12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SEXTA.- (OBJETO DEL CONTRATO)</w:t>
      </w:r>
    </w:p>
    <w:p w:rsidR="00C2010B" w:rsidRPr="00C2010B" w:rsidRDefault="00C2010B" w:rsidP="00C2010B">
      <w:pPr>
        <w:spacing w:after="120" w:line="259" w:lineRule="auto"/>
        <w:jc w:val="both"/>
        <w:rPr>
          <w:rFonts w:ascii="Arial" w:eastAsia="Calibri" w:hAnsi="Arial" w:cs="Arial"/>
          <w:lang w:val="es-BO"/>
        </w:rPr>
      </w:pPr>
      <w:r w:rsidRPr="00C2010B">
        <w:rPr>
          <w:rFonts w:ascii="Arial" w:eastAsia="Calibri" w:hAnsi="Arial" w:cs="Arial"/>
          <w:lang w:val="es-BO"/>
        </w:rPr>
        <w:t xml:space="preserve">El objeto del presente Contrato es la </w:t>
      </w:r>
      <w:r w:rsidRPr="00C2010B">
        <w:rPr>
          <w:rFonts w:ascii="Arial" w:eastAsia="Calibri" w:hAnsi="Arial" w:cs="Arial"/>
          <w:lang w:val="es-ES_tradnl"/>
        </w:rPr>
        <w:t xml:space="preserve">adquisición de </w:t>
      </w:r>
      <w:r w:rsidRPr="00C2010B">
        <w:rPr>
          <w:rFonts w:ascii="Arial" w:eastAsia="Calibri" w:hAnsi="Arial" w:cs="Arial"/>
          <w:b/>
          <w:lang w:val="es-BO"/>
        </w:rPr>
        <w:t>_______________________________________</w:t>
      </w:r>
      <w:r w:rsidRPr="00C2010B">
        <w:rPr>
          <w:rFonts w:ascii="Arial" w:eastAsia="Calibri" w:hAnsi="Arial" w:cs="Arial"/>
          <w:lang w:val="es-ES_tradnl"/>
        </w:rPr>
        <w:t xml:space="preserve">, a ser provistos por el </w:t>
      </w:r>
      <w:r w:rsidRPr="00C2010B">
        <w:rPr>
          <w:rFonts w:ascii="Arial" w:eastAsia="Calibri" w:hAnsi="Arial" w:cs="Arial"/>
          <w:b/>
          <w:lang w:val="es-ES_tradnl"/>
        </w:rPr>
        <w:t xml:space="preserve">PROVEEDOR </w:t>
      </w:r>
      <w:r w:rsidRPr="00C2010B">
        <w:rPr>
          <w:rFonts w:ascii="Arial" w:eastAsia="Calibri" w:hAnsi="Arial" w:cs="Arial"/>
          <w:lang w:val="es-ES_tradnl"/>
        </w:rPr>
        <w:t>de conformidad</w:t>
      </w:r>
      <w:r w:rsidRPr="00C2010B">
        <w:rPr>
          <w:rFonts w:ascii="Arial" w:eastAsia="Calibri" w:hAnsi="Arial" w:cs="Arial"/>
          <w:b/>
          <w:lang w:val="es-ES_tradnl"/>
        </w:rPr>
        <w:t xml:space="preserve"> </w:t>
      </w:r>
      <w:r w:rsidRPr="00C2010B">
        <w:rPr>
          <w:rFonts w:ascii="Arial" w:eastAsia="Calibri" w:hAnsi="Arial" w:cs="Arial"/>
          <w:lang w:val="es-ES_tradnl"/>
        </w:rPr>
        <w:t>al</w:t>
      </w:r>
      <w:r w:rsidRPr="00C2010B">
        <w:rPr>
          <w:rFonts w:ascii="Arial" w:eastAsia="Calibri" w:hAnsi="Arial" w:cs="Arial"/>
          <w:b/>
          <w:lang w:val="es-ES_tradnl"/>
        </w:rPr>
        <w:t xml:space="preserve"> </w:t>
      </w:r>
      <w:r w:rsidRPr="00C2010B">
        <w:rPr>
          <w:rFonts w:ascii="Arial" w:eastAsia="Calibri" w:hAnsi="Arial" w:cs="Arial"/>
          <w:lang w:val="es-ES_tradnl"/>
        </w:rPr>
        <w:t>Documento de Contratación Directa</w:t>
      </w:r>
      <w:r w:rsidRPr="00C2010B">
        <w:rPr>
          <w:rFonts w:ascii="Arial" w:eastAsia="Calibri" w:hAnsi="Arial" w:cs="Arial"/>
          <w:b/>
          <w:lang w:val="es-ES_tradnl"/>
        </w:rPr>
        <w:t xml:space="preserve"> </w:t>
      </w:r>
      <w:r w:rsidRPr="00C2010B">
        <w:rPr>
          <w:rFonts w:ascii="Arial" w:eastAsia="Calibri" w:hAnsi="Arial" w:cs="Arial"/>
          <w:lang w:val="es-ES_tradnl"/>
        </w:rPr>
        <w:t>y propuesta adjudicada,</w:t>
      </w:r>
      <w:r w:rsidRPr="00C2010B">
        <w:rPr>
          <w:rFonts w:ascii="Arial" w:eastAsia="Calibri" w:hAnsi="Arial" w:cs="Arial"/>
          <w:b/>
          <w:lang w:val="es-ES_tradnl"/>
        </w:rPr>
        <w:t xml:space="preserve"> </w:t>
      </w:r>
      <w:r w:rsidRPr="00C2010B">
        <w:rPr>
          <w:rFonts w:ascii="Arial" w:eastAsia="Calibri" w:hAnsi="Arial" w:cs="Arial"/>
          <w:lang w:val="es-BO"/>
        </w:rPr>
        <w:t>con estricta y absoluta sujeción al presente Contrato.</w:t>
      </w:r>
    </w:p>
    <w:p w:rsidR="00C2010B" w:rsidRPr="00C2010B" w:rsidRDefault="00C2010B" w:rsidP="00C2010B">
      <w:pPr>
        <w:spacing w:after="12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SÉPTIMA.- (VIGENCIA Y PLAZO DEL CONTRATO)</w:t>
      </w:r>
    </w:p>
    <w:p w:rsidR="00C2010B" w:rsidRPr="00C2010B" w:rsidRDefault="00C2010B" w:rsidP="00C2010B">
      <w:pPr>
        <w:spacing w:after="120" w:line="259" w:lineRule="auto"/>
        <w:ind w:left="567" w:hanging="567"/>
        <w:jc w:val="both"/>
        <w:rPr>
          <w:rFonts w:ascii="Arial" w:eastAsia="Calibri" w:hAnsi="Arial" w:cs="Arial"/>
          <w:b/>
          <w:lang w:val="es-ES_tradnl"/>
        </w:rPr>
      </w:pPr>
      <w:r w:rsidRPr="00C2010B">
        <w:rPr>
          <w:rFonts w:ascii="Arial" w:eastAsia="Calibri" w:hAnsi="Arial" w:cs="Arial"/>
          <w:b/>
          <w:lang w:val="es-ES_tradnl"/>
        </w:rPr>
        <w:t xml:space="preserve">7.1. </w:t>
      </w:r>
      <w:r w:rsidRPr="00C2010B">
        <w:rPr>
          <w:rFonts w:ascii="Arial" w:eastAsia="Calibri" w:hAnsi="Arial" w:cs="Arial"/>
          <w:b/>
          <w:lang w:val="es-ES_tradnl"/>
        </w:rPr>
        <w:tab/>
        <w:t>Vigencia:</w:t>
      </w:r>
    </w:p>
    <w:p w:rsidR="00C2010B" w:rsidRPr="00C2010B" w:rsidRDefault="00C2010B" w:rsidP="00C2010B">
      <w:pPr>
        <w:spacing w:after="120" w:line="259" w:lineRule="auto"/>
        <w:ind w:left="567"/>
        <w:jc w:val="both"/>
        <w:rPr>
          <w:rFonts w:ascii="Arial" w:eastAsia="Calibri" w:hAnsi="Arial" w:cs="Arial"/>
          <w:lang w:val="es-ES_tradnl"/>
        </w:rPr>
      </w:pPr>
      <w:r w:rsidRPr="00C2010B">
        <w:rPr>
          <w:rFonts w:ascii="Arial" w:eastAsia="Calibri" w:hAnsi="Arial" w:cs="Arial"/>
          <w:lang w:val="es-ES_tradnl"/>
        </w:rPr>
        <w:t>El presente Contrato tendrá vigencia desde el día de su suscripción por ambas Partes hasta la emisión del acta de cierre de Contrato por parte de la</w:t>
      </w:r>
      <w:r w:rsidRPr="00C2010B">
        <w:rPr>
          <w:rFonts w:ascii="Arial" w:eastAsia="Calibri" w:hAnsi="Arial" w:cs="Arial"/>
          <w:b/>
          <w:lang w:val="es-ES_tradnl"/>
        </w:rPr>
        <w:t xml:space="preserve"> ENTIDAD</w:t>
      </w:r>
      <w:r w:rsidRPr="00C2010B">
        <w:rPr>
          <w:rFonts w:ascii="Arial" w:eastAsia="Calibri" w:hAnsi="Arial" w:cs="Arial"/>
          <w:lang w:val="es-ES_tradnl"/>
        </w:rPr>
        <w:t>.</w:t>
      </w:r>
    </w:p>
    <w:p w:rsidR="00C2010B" w:rsidRPr="00C2010B" w:rsidRDefault="00C2010B" w:rsidP="00C2010B">
      <w:pPr>
        <w:spacing w:before="120" w:after="120" w:line="259" w:lineRule="auto"/>
        <w:ind w:left="567" w:hanging="567"/>
        <w:jc w:val="both"/>
        <w:rPr>
          <w:rFonts w:ascii="Arial" w:eastAsia="Calibri" w:hAnsi="Arial" w:cs="Arial"/>
          <w:b/>
          <w:lang w:val="es-ES_tradnl"/>
        </w:rPr>
      </w:pPr>
      <w:r w:rsidRPr="00C2010B">
        <w:rPr>
          <w:rFonts w:ascii="Arial" w:eastAsia="Calibri" w:hAnsi="Arial" w:cs="Arial"/>
          <w:b/>
          <w:lang w:val="es-ES_tradnl"/>
        </w:rPr>
        <w:t>7.2.</w:t>
      </w:r>
      <w:r w:rsidRPr="00C2010B">
        <w:rPr>
          <w:rFonts w:ascii="Arial" w:eastAsia="Calibri" w:hAnsi="Arial" w:cs="Arial"/>
          <w:b/>
          <w:lang w:val="es-ES_tradnl"/>
        </w:rPr>
        <w:tab/>
        <w:t>Plazo:</w:t>
      </w:r>
    </w:p>
    <w:p w:rsidR="00C2010B" w:rsidRPr="00C2010B" w:rsidRDefault="00C2010B" w:rsidP="00C2010B">
      <w:pPr>
        <w:spacing w:before="120" w:after="120" w:line="259" w:lineRule="auto"/>
        <w:ind w:left="567"/>
        <w:jc w:val="both"/>
        <w:rPr>
          <w:rFonts w:ascii="Arial" w:eastAsia="Calibri" w:hAnsi="Arial" w:cs="Arial"/>
          <w:lang w:val="es-ES_tradnl"/>
        </w:rPr>
      </w:pPr>
      <w:r w:rsidRPr="00C2010B">
        <w:rPr>
          <w:rFonts w:ascii="Arial" w:eastAsia="Calibri" w:hAnsi="Arial" w:cs="Arial"/>
          <w:lang w:val="es-ES_tradnl"/>
        </w:rPr>
        <w:t xml:space="preserve">El </w:t>
      </w:r>
      <w:r w:rsidRPr="00C2010B">
        <w:rPr>
          <w:rFonts w:ascii="Arial" w:eastAsia="Calibri" w:hAnsi="Arial" w:cs="Arial"/>
          <w:b/>
          <w:bCs/>
          <w:lang w:val="es-ES_tradnl"/>
        </w:rPr>
        <w:t xml:space="preserve">PROVEEDOR </w:t>
      </w:r>
      <w:r w:rsidRPr="00C2010B">
        <w:rPr>
          <w:rFonts w:ascii="Arial" w:eastAsia="Calibri" w:hAnsi="Arial" w:cs="Arial"/>
          <w:lang w:val="es-ES_tradnl"/>
        </w:rPr>
        <w:t xml:space="preserve">entregará los Bienes en el plazo máximo de _____ (__) días calendario, a partir de la emisión de la orden de inicio emitida por la Unidad Solicitante de la </w:t>
      </w:r>
      <w:r w:rsidRPr="00C2010B">
        <w:rPr>
          <w:rFonts w:ascii="Arial" w:eastAsia="Calibri" w:hAnsi="Arial" w:cs="Arial"/>
          <w:b/>
          <w:lang w:val="es-ES_tradnl"/>
        </w:rPr>
        <w:t>ENTIDAD</w:t>
      </w:r>
      <w:r w:rsidRPr="00C2010B">
        <w:rPr>
          <w:rFonts w:ascii="Arial" w:eastAsia="Calibri" w:hAnsi="Arial" w:cs="Arial"/>
          <w:lang w:val="es-ES_tradnl"/>
        </w:rPr>
        <w:t xml:space="preserve">. </w:t>
      </w:r>
    </w:p>
    <w:p w:rsidR="00C2010B" w:rsidRPr="00C2010B" w:rsidRDefault="00C2010B" w:rsidP="00C2010B">
      <w:pPr>
        <w:spacing w:after="120" w:line="259" w:lineRule="auto"/>
        <w:jc w:val="both"/>
        <w:rPr>
          <w:rFonts w:ascii="Arial" w:eastAsia="Calibri" w:hAnsi="Arial" w:cs="Arial"/>
          <w:b/>
          <w:u w:val="single"/>
          <w:lang w:val="es-BO"/>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OCTAVA.- </w:t>
      </w:r>
      <w:r w:rsidRPr="00C2010B">
        <w:rPr>
          <w:rFonts w:ascii="Arial" w:eastAsia="Calibri" w:hAnsi="Arial" w:cs="Arial"/>
          <w:b/>
          <w:u w:val="single"/>
          <w:lang w:val="es-BO"/>
        </w:rPr>
        <w:t>(LUGAR DE ENTREGA)</w:t>
      </w:r>
    </w:p>
    <w:p w:rsidR="00C2010B" w:rsidRPr="00C2010B" w:rsidRDefault="00C2010B" w:rsidP="00C2010B">
      <w:pPr>
        <w:spacing w:after="120" w:line="259" w:lineRule="auto"/>
        <w:jc w:val="both"/>
        <w:rPr>
          <w:rFonts w:ascii="Arial" w:eastAsia="Calibri" w:hAnsi="Arial" w:cs="Arial"/>
          <w:lang w:val="es-ES_tradnl"/>
        </w:rPr>
      </w:pPr>
      <w:r w:rsidRPr="00C2010B">
        <w:rPr>
          <w:rFonts w:ascii="Arial" w:eastAsia="Calibri" w:hAnsi="Arial" w:cs="Arial"/>
          <w:lang w:val="es-BO"/>
        </w:rPr>
        <w:t>El lugar</w:t>
      </w:r>
      <w:r w:rsidRPr="00C2010B">
        <w:rPr>
          <w:rFonts w:ascii="Arial" w:eastAsia="Calibri" w:hAnsi="Arial" w:cs="Arial"/>
          <w:lang w:val="es-ES_tradnl"/>
        </w:rPr>
        <w:t xml:space="preserve"> de entrega de los Bienes será en almacenes de la </w:t>
      </w:r>
      <w:r w:rsidRPr="00C2010B">
        <w:rPr>
          <w:rFonts w:ascii="Arial" w:eastAsia="Calibri" w:hAnsi="Arial" w:cs="Arial"/>
          <w:b/>
          <w:lang w:val="es-ES_tradnl"/>
        </w:rPr>
        <w:t>ENTIDAD</w:t>
      </w:r>
      <w:r w:rsidRPr="00C2010B">
        <w:rPr>
          <w:rFonts w:ascii="Arial" w:eastAsia="Calibri" w:hAnsi="Arial" w:cs="Arial"/>
          <w:lang w:val="es-ES_tradnl"/>
        </w:rPr>
        <w:t xml:space="preserve"> ubicados en </w:t>
      </w:r>
      <w:r w:rsidRPr="00C2010B">
        <w:rPr>
          <w:rFonts w:ascii="Arial" w:eastAsia="Calibri" w:hAnsi="Arial" w:cs="Arial"/>
          <w:b/>
          <w:lang w:val="es-BO"/>
        </w:rPr>
        <w:t>______________________________________</w:t>
      </w:r>
      <w:r w:rsidRPr="00C2010B">
        <w:rPr>
          <w:rFonts w:ascii="Arial" w:eastAsia="Calibri" w:hAnsi="Arial" w:cs="Arial"/>
          <w:lang w:val="es-ES_tradnl"/>
        </w:rPr>
        <w:t>, de la ciudad de La Paz, en coordinación con el Comité de Recepción.</w:t>
      </w:r>
    </w:p>
    <w:p w:rsidR="00C2010B" w:rsidRPr="00C2010B" w:rsidRDefault="00C2010B" w:rsidP="00C2010B">
      <w:pPr>
        <w:spacing w:after="120" w:line="259" w:lineRule="auto"/>
        <w:ind w:left="567" w:hanging="567"/>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NOVENA.- (MONTO DEL CONTRATO)</w:t>
      </w:r>
    </w:p>
    <w:p w:rsidR="00C2010B" w:rsidRPr="00C2010B" w:rsidRDefault="00C2010B" w:rsidP="00C2010B">
      <w:pPr>
        <w:jc w:val="both"/>
        <w:rPr>
          <w:rFonts w:ascii="Arial" w:eastAsia="Calibri" w:hAnsi="Arial" w:cs="Arial"/>
          <w:lang w:val="es-BO"/>
        </w:rPr>
      </w:pPr>
      <w:r w:rsidRPr="00C2010B">
        <w:rPr>
          <w:rFonts w:ascii="Arial" w:eastAsia="Calibri" w:hAnsi="Arial" w:cs="Arial"/>
          <w:lang w:val="es-BO"/>
        </w:rPr>
        <w:t xml:space="preserve">El monto total propuesto y aceptado por las Partes </w:t>
      </w:r>
      <w:r w:rsidRPr="00C2010B">
        <w:rPr>
          <w:rFonts w:ascii="Arial" w:eastAsia="Calibri" w:hAnsi="Arial" w:cs="Arial"/>
          <w:lang w:val="es-ES_tradnl"/>
        </w:rPr>
        <w:t>para la ejecución del objeto del presente Contrato</w:t>
      </w:r>
      <w:r w:rsidRPr="00C2010B">
        <w:rPr>
          <w:rFonts w:ascii="Arial" w:eastAsia="Calibri" w:hAnsi="Arial" w:cs="Arial"/>
          <w:lang w:val="es-BO"/>
        </w:rPr>
        <w:t xml:space="preserve"> es de Bs</w:t>
      </w:r>
      <w:r w:rsidRPr="00C2010B">
        <w:rPr>
          <w:rFonts w:ascii="Arial" w:eastAsia="Calibri" w:hAnsi="Arial" w:cs="Arial"/>
          <w:b/>
          <w:lang w:val="es-BO"/>
        </w:rPr>
        <w:t>___________________</w:t>
      </w:r>
      <w:r w:rsidRPr="00C2010B">
        <w:rPr>
          <w:rFonts w:ascii="Arial" w:eastAsia="Calibri" w:hAnsi="Arial" w:cs="Arial"/>
          <w:lang w:val="es-BO"/>
        </w:rPr>
        <w:t xml:space="preserve"> (</w:t>
      </w:r>
      <w:r w:rsidRPr="00C2010B">
        <w:rPr>
          <w:rFonts w:ascii="Arial" w:eastAsia="Calibri" w:hAnsi="Arial" w:cs="Arial"/>
          <w:b/>
          <w:lang w:val="es-BO"/>
        </w:rPr>
        <w:t>___________________</w:t>
      </w:r>
      <w:r w:rsidRPr="00C2010B">
        <w:rPr>
          <w:rFonts w:ascii="Arial" w:eastAsia="Calibri" w:hAnsi="Arial" w:cs="Arial"/>
          <w:lang w:val="es-BO"/>
        </w:rPr>
        <w:t xml:space="preserve"> 00/100 Bolivianos), de acuerdo a los precios unitarios detallados a continuación:</w:t>
      </w:r>
    </w:p>
    <w:p w:rsidR="00C2010B" w:rsidRPr="00C2010B" w:rsidRDefault="00C2010B" w:rsidP="00C2010B">
      <w:pPr>
        <w:jc w:val="both"/>
        <w:rPr>
          <w:rFonts w:ascii="Arial" w:eastAsia="Calibri" w:hAnsi="Arial" w:cs="Arial"/>
          <w:lang w:val="es-BO"/>
        </w:rPr>
      </w:pPr>
    </w:p>
    <w:tbl>
      <w:tblPr>
        <w:tblW w:w="935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4251"/>
        <w:gridCol w:w="991"/>
        <w:gridCol w:w="1557"/>
        <w:gridCol w:w="1560"/>
      </w:tblGrid>
      <w:tr w:rsidR="00C2010B" w:rsidRPr="00C2010B" w:rsidTr="00C2010B">
        <w:trPr>
          <w:trHeight w:val="559"/>
          <w:tblHeader/>
          <w:jc w:val="right"/>
        </w:trPr>
        <w:tc>
          <w:tcPr>
            <w:tcW w:w="993" w:type="dxa"/>
            <w:shd w:val="clear" w:color="auto" w:fill="D9D9D9"/>
            <w:vAlign w:val="center"/>
          </w:tcPr>
          <w:p w:rsidR="00C2010B" w:rsidRPr="00C2010B" w:rsidRDefault="00C2010B" w:rsidP="00C2010B">
            <w:pPr>
              <w:jc w:val="center"/>
              <w:rPr>
                <w:rFonts w:ascii="Arial" w:eastAsia="Calibri" w:hAnsi="Arial" w:cs="Arial"/>
                <w:b/>
                <w:highlight w:val="lightGray"/>
                <w:lang w:val="es-BO"/>
              </w:rPr>
            </w:pPr>
            <w:r w:rsidRPr="00C2010B">
              <w:rPr>
                <w:rFonts w:ascii="Arial" w:eastAsia="Calibri" w:hAnsi="Arial" w:cs="Arial"/>
                <w:b/>
                <w:highlight w:val="lightGray"/>
                <w:lang w:val="es-BO"/>
              </w:rPr>
              <w:t>Ítem</w:t>
            </w:r>
          </w:p>
        </w:tc>
        <w:tc>
          <w:tcPr>
            <w:tcW w:w="4251" w:type="dxa"/>
            <w:shd w:val="clear" w:color="auto" w:fill="D9D9D9"/>
            <w:tcMar>
              <w:top w:w="0" w:type="dxa"/>
              <w:left w:w="108" w:type="dxa"/>
              <w:bottom w:w="0" w:type="dxa"/>
              <w:right w:w="108" w:type="dxa"/>
            </w:tcMar>
            <w:vAlign w:val="center"/>
          </w:tcPr>
          <w:p w:rsidR="00C2010B" w:rsidRPr="00C2010B" w:rsidRDefault="00C2010B" w:rsidP="00C2010B">
            <w:pPr>
              <w:jc w:val="center"/>
              <w:rPr>
                <w:rFonts w:ascii="Arial" w:eastAsia="Calibri" w:hAnsi="Arial" w:cs="Arial"/>
                <w:b/>
                <w:highlight w:val="lightGray"/>
                <w:lang w:val="es-BO"/>
              </w:rPr>
            </w:pPr>
            <w:r w:rsidRPr="00C2010B">
              <w:rPr>
                <w:rFonts w:ascii="Arial" w:eastAsia="Calibri" w:hAnsi="Arial" w:cs="Arial"/>
                <w:b/>
                <w:highlight w:val="lightGray"/>
                <w:lang w:val="es-BO"/>
              </w:rPr>
              <w:t>Descripción</w:t>
            </w:r>
          </w:p>
        </w:tc>
        <w:tc>
          <w:tcPr>
            <w:tcW w:w="991" w:type="dxa"/>
            <w:shd w:val="clear" w:color="auto" w:fill="D9D9D9"/>
            <w:vAlign w:val="center"/>
          </w:tcPr>
          <w:p w:rsidR="00C2010B" w:rsidRPr="00C2010B" w:rsidRDefault="00C2010B" w:rsidP="00C2010B">
            <w:pPr>
              <w:jc w:val="center"/>
              <w:rPr>
                <w:rFonts w:ascii="Arial" w:eastAsia="Calibri" w:hAnsi="Arial" w:cs="Arial"/>
                <w:b/>
                <w:highlight w:val="lightGray"/>
                <w:lang w:val="es-BO"/>
              </w:rPr>
            </w:pPr>
            <w:r w:rsidRPr="00C2010B">
              <w:rPr>
                <w:rFonts w:ascii="Arial" w:eastAsia="Calibri" w:hAnsi="Arial" w:cs="Arial"/>
                <w:b/>
                <w:highlight w:val="lightGray"/>
                <w:lang w:val="es-BO"/>
              </w:rPr>
              <w:t>Cantidad</w:t>
            </w:r>
          </w:p>
        </w:tc>
        <w:tc>
          <w:tcPr>
            <w:tcW w:w="1557" w:type="dxa"/>
            <w:shd w:val="clear" w:color="auto" w:fill="D9D9D9"/>
            <w:vAlign w:val="center"/>
          </w:tcPr>
          <w:p w:rsidR="00C2010B" w:rsidRPr="00C2010B" w:rsidRDefault="00C2010B" w:rsidP="00C2010B">
            <w:pPr>
              <w:jc w:val="center"/>
              <w:rPr>
                <w:rFonts w:ascii="Arial" w:eastAsia="Calibri" w:hAnsi="Arial" w:cs="Arial"/>
                <w:b/>
                <w:highlight w:val="lightGray"/>
                <w:lang w:val="es-BO"/>
              </w:rPr>
            </w:pPr>
            <w:r w:rsidRPr="00C2010B">
              <w:rPr>
                <w:rFonts w:ascii="Arial" w:eastAsia="Calibri" w:hAnsi="Arial" w:cs="Arial"/>
                <w:b/>
                <w:highlight w:val="lightGray"/>
                <w:lang w:val="es-BO"/>
              </w:rPr>
              <w:t>Precio Unitario</w:t>
            </w:r>
          </w:p>
          <w:p w:rsidR="00C2010B" w:rsidRPr="00C2010B" w:rsidRDefault="00C2010B" w:rsidP="00C2010B">
            <w:pPr>
              <w:jc w:val="center"/>
              <w:rPr>
                <w:rFonts w:ascii="Arial" w:eastAsia="Calibri" w:hAnsi="Arial" w:cs="Arial"/>
                <w:b/>
                <w:highlight w:val="lightGray"/>
                <w:lang w:val="es-BO"/>
              </w:rPr>
            </w:pPr>
            <w:r w:rsidRPr="00C2010B">
              <w:rPr>
                <w:rFonts w:ascii="Arial" w:eastAsia="Calibri" w:hAnsi="Arial" w:cs="Arial"/>
                <w:b/>
                <w:highlight w:val="lightGray"/>
                <w:lang w:val="es-BO"/>
              </w:rPr>
              <w:t>(Bs.)</w:t>
            </w:r>
          </w:p>
        </w:tc>
        <w:tc>
          <w:tcPr>
            <w:tcW w:w="1560" w:type="dxa"/>
            <w:shd w:val="clear" w:color="auto" w:fill="D9D9D9"/>
            <w:vAlign w:val="center"/>
          </w:tcPr>
          <w:p w:rsidR="00C2010B" w:rsidRPr="00C2010B" w:rsidRDefault="00C2010B" w:rsidP="00C2010B">
            <w:pPr>
              <w:jc w:val="center"/>
              <w:rPr>
                <w:rFonts w:ascii="Arial" w:eastAsia="Calibri" w:hAnsi="Arial" w:cs="Arial"/>
                <w:b/>
                <w:highlight w:val="lightGray"/>
                <w:lang w:val="es-BO"/>
              </w:rPr>
            </w:pPr>
            <w:r w:rsidRPr="00C2010B">
              <w:rPr>
                <w:rFonts w:ascii="Arial" w:eastAsia="Calibri" w:hAnsi="Arial" w:cs="Arial"/>
                <w:b/>
                <w:highlight w:val="lightGray"/>
                <w:lang w:val="es-BO"/>
              </w:rPr>
              <w:t>Precio Total</w:t>
            </w:r>
          </w:p>
          <w:p w:rsidR="00C2010B" w:rsidRPr="00C2010B" w:rsidRDefault="00C2010B" w:rsidP="00C2010B">
            <w:pPr>
              <w:jc w:val="center"/>
              <w:rPr>
                <w:rFonts w:ascii="Arial" w:eastAsia="Calibri" w:hAnsi="Arial" w:cs="Arial"/>
                <w:b/>
                <w:highlight w:val="lightGray"/>
                <w:lang w:val="es-BO"/>
              </w:rPr>
            </w:pPr>
            <w:r w:rsidRPr="00C2010B">
              <w:rPr>
                <w:rFonts w:ascii="Arial" w:eastAsia="Calibri" w:hAnsi="Arial" w:cs="Arial"/>
                <w:b/>
                <w:highlight w:val="lightGray"/>
                <w:lang w:val="es-BO"/>
              </w:rPr>
              <w:t>(Bs.)</w:t>
            </w:r>
          </w:p>
        </w:tc>
      </w:tr>
      <w:tr w:rsidR="00C2010B" w:rsidRPr="00C2010B" w:rsidTr="00617123">
        <w:trPr>
          <w:trHeight w:val="358"/>
          <w:jc w:val="right"/>
        </w:trPr>
        <w:tc>
          <w:tcPr>
            <w:tcW w:w="993" w:type="dxa"/>
            <w:vAlign w:val="center"/>
          </w:tcPr>
          <w:p w:rsidR="00C2010B" w:rsidRPr="00C2010B" w:rsidRDefault="00C2010B" w:rsidP="00C2010B">
            <w:pPr>
              <w:jc w:val="center"/>
              <w:rPr>
                <w:rFonts w:ascii="Arial" w:eastAsia="Calibri" w:hAnsi="Arial" w:cs="Arial"/>
                <w:b/>
                <w:bCs/>
                <w:iCs/>
                <w:color w:val="000000"/>
                <w:lang w:val="es-BO"/>
              </w:rPr>
            </w:pPr>
          </w:p>
        </w:tc>
        <w:tc>
          <w:tcPr>
            <w:tcW w:w="4251" w:type="dxa"/>
            <w:tcMar>
              <w:top w:w="0" w:type="dxa"/>
              <w:left w:w="108" w:type="dxa"/>
              <w:bottom w:w="0" w:type="dxa"/>
              <w:right w:w="108" w:type="dxa"/>
            </w:tcMar>
            <w:vAlign w:val="center"/>
          </w:tcPr>
          <w:p w:rsidR="00C2010B" w:rsidRPr="00C2010B" w:rsidRDefault="00C2010B" w:rsidP="00C2010B">
            <w:pPr>
              <w:jc w:val="center"/>
              <w:rPr>
                <w:rFonts w:ascii="Arial" w:eastAsia="Calibri" w:hAnsi="Arial" w:cs="Arial"/>
                <w:color w:val="000000"/>
                <w:lang w:val="es-BO"/>
              </w:rPr>
            </w:pPr>
          </w:p>
        </w:tc>
        <w:tc>
          <w:tcPr>
            <w:tcW w:w="991" w:type="dxa"/>
            <w:vAlign w:val="center"/>
          </w:tcPr>
          <w:p w:rsidR="00C2010B" w:rsidRPr="00C2010B" w:rsidRDefault="00C2010B" w:rsidP="00C2010B">
            <w:pPr>
              <w:jc w:val="center"/>
              <w:rPr>
                <w:rFonts w:ascii="Arial" w:eastAsia="Calibri" w:hAnsi="Arial" w:cs="Arial"/>
                <w:color w:val="000000"/>
                <w:lang w:val="es-BO"/>
              </w:rPr>
            </w:pPr>
          </w:p>
        </w:tc>
        <w:tc>
          <w:tcPr>
            <w:tcW w:w="1557" w:type="dxa"/>
            <w:vAlign w:val="center"/>
          </w:tcPr>
          <w:p w:rsidR="00C2010B" w:rsidRPr="00C2010B" w:rsidRDefault="00C2010B" w:rsidP="00C2010B">
            <w:pPr>
              <w:jc w:val="center"/>
              <w:rPr>
                <w:rFonts w:ascii="Arial" w:eastAsia="Calibri" w:hAnsi="Arial" w:cs="Arial"/>
                <w:color w:val="000000"/>
                <w:lang w:val="es-BO"/>
              </w:rPr>
            </w:pPr>
          </w:p>
        </w:tc>
        <w:tc>
          <w:tcPr>
            <w:tcW w:w="1560" w:type="dxa"/>
            <w:vAlign w:val="center"/>
          </w:tcPr>
          <w:p w:rsidR="00C2010B" w:rsidRPr="00C2010B" w:rsidRDefault="00C2010B" w:rsidP="00C2010B">
            <w:pPr>
              <w:jc w:val="right"/>
              <w:rPr>
                <w:rFonts w:ascii="Arial" w:eastAsia="Calibri" w:hAnsi="Arial" w:cs="Arial"/>
                <w:color w:val="000000"/>
                <w:lang w:val="es-BO"/>
              </w:rPr>
            </w:pPr>
          </w:p>
        </w:tc>
      </w:tr>
      <w:tr w:rsidR="00C2010B" w:rsidRPr="00C2010B" w:rsidTr="00617123">
        <w:trPr>
          <w:trHeight w:val="358"/>
          <w:jc w:val="right"/>
        </w:trPr>
        <w:tc>
          <w:tcPr>
            <w:tcW w:w="993" w:type="dxa"/>
            <w:vAlign w:val="center"/>
          </w:tcPr>
          <w:p w:rsidR="00C2010B" w:rsidRPr="00C2010B" w:rsidRDefault="00C2010B" w:rsidP="00C2010B">
            <w:pPr>
              <w:jc w:val="center"/>
              <w:rPr>
                <w:rFonts w:ascii="Arial" w:eastAsia="Calibri" w:hAnsi="Arial" w:cs="Arial"/>
                <w:b/>
                <w:bCs/>
                <w:iCs/>
                <w:color w:val="000000"/>
                <w:lang w:val="es-BO"/>
              </w:rPr>
            </w:pPr>
          </w:p>
        </w:tc>
        <w:tc>
          <w:tcPr>
            <w:tcW w:w="4251" w:type="dxa"/>
            <w:tcMar>
              <w:top w:w="0" w:type="dxa"/>
              <w:left w:w="108" w:type="dxa"/>
              <w:bottom w:w="0" w:type="dxa"/>
              <w:right w:w="108" w:type="dxa"/>
            </w:tcMar>
            <w:vAlign w:val="center"/>
          </w:tcPr>
          <w:p w:rsidR="00C2010B" w:rsidRPr="00C2010B" w:rsidRDefault="00C2010B" w:rsidP="00C2010B">
            <w:pPr>
              <w:jc w:val="center"/>
              <w:rPr>
                <w:rFonts w:ascii="Arial" w:eastAsia="Calibri" w:hAnsi="Arial" w:cs="Arial"/>
                <w:color w:val="000000"/>
                <w:lang w:val="es-BO"/>
              </w:rPr>
            </w:pPr>
          </w:p>
        </w:tc>
        <w:tc>
          <w:tcPr>
            <w:tcW w:w="991" w:type="dxa"/>
            <w:vAlign w:val="center"/>
          </w:tcPr>
          <w:p w:rsidR="00C2010B" w:rsidRPr="00C2010B" w:rsidRDefault="00C2010B" w:rsidP="00C2010B">
            <w:pPr>
              <w:jc w:val="center"/>
              <w:rPr>
                <w:rFonts w:ascii="Arial" w:eastAsia="Calibri" w:hAnsi="Arial" w:cs="Arial"/>
                <w:color w:val="000000"/>
                <w:lang w:val="es-BO"/>
              </w:rPr>
            </w:pPr>
          </w:p>
        </w:tc>
        <w:tc>
          <w:tcPr>
            <w:tcW w:w="1557" w:type="dxa"/>
            <w:vAlign w:val="center"/>
          </w:tcPr>
          <w:p w:rsidR="00C2010B" w:rsidRPr="00C2010B" w:rsidRDefault="00C2010B" w:rsidP="00C2010B">
            <w:pPr>
              <w:jc w:val="center"/>
              <w:rPr>
                <w:rFonts w:ascii="Arial" w:eastAsia="Calibri" w:hAnsi="Arial" w:cs="Arial"/>
                <w:color w:val="000000"/>
                <w:lang w:val="es-BO"/>
              </w:rPr>
            </w:pPr>
          </w:p>
        </w:tc>
        <w:tc>
          <w:tcPr>
            <w:tcW w:w="1560" w:type="dxa"/>
            <w:vAlign w:val="center"/>
          </w:tcPr>
          <w:p w:rsidR="00C2010B" w:rsidRPr="00C2010B" w:rsidRDefault="00C2010B" w:rsidP="00C2010B">
            <w:pPr>
              <w:jc w:val="right"/>
              <w:rPr>
                <w:rFonts w:ascii="Arial" w:eastAsia="Calibri" w:hAnsi="Arial" w:cs="Arial"/>
                <w:color w:val="000000"/>
                <w:lang w:val="es-BO"/>
              </w:rPr>
            </w:pPr>
          </w:p>
        </w:tc>
      </w:tr>
    </w:tbl>
    <w:p w:rsidR="00C2010B" w:rsidRPr="00C2010B" w:rsidRDefault="00C2010B" w:rsidP="00C2010B">
      <w:pPr>
        <w:spacing w:before="120" w:after="120" w:line="259" w:lineRule="auto"/>
        <w:jc w:val="both"/>
        <w:rPr>
          <w:rFonts w:ascii="Arial" w:eastAsia="Calibri" w:hAnsi="Arial" w:cs="Arial"/>
          <w:lang w:val="es-ES_tradnl"/>
        </w:rPr>
      </w:pPr>
      <w:r w:rsidRPr="00C2010B">
        <w:rPr>
          <w:rFonts w:ascii="Arial" w:eastAsia="Calibri" w:hAnsi="Arial" w:cs="Arial"/>
          <w:lang w:val="es-ES_tradnl"/>
        </w:rPr>
        <w:lastRenderedPageBreak/>
        <w:t xml:space="preserve">El precio o valor final de los Bienes será el resultante de aplicar los precios unitarios de la propuesta adjudicada a las cantidades </w:t>
      </w:r>
      <w:r w:rsidRPr="00C2010B">
        <w:rPr>
          <w:rFonts w:ascii="Arial" w:eastAsia="Calibri" w:hAnsi="Arial" w:cs="Arial"/>
          <w:lang w:val="es-BO"/>
        </w:rPr>
        <w:t>efectiva y realmente provistas</w:t>
      </w:r>
      <w:r w:rsidRPr="00C2010B">
        <w:rPr>
          <w:rFonts w:ascii="Arial" w:eastAsia="Calibri" w:hAnsi="Arial" w:cs="Arial"/>
          <w:lang w:val="es-ES_tradnl"/>
        </w:rPr>
        <w:t>.</w:t>
      </w:r>
    </w:p>
    <w:p w:rsidR="00C2010B" w:rsidRPr="00C2010B" w:rsidRDefault="00C2010B" w:rsidP="00C2010B">
      <w:pPr>
        <w:spacing w:before="120" w:after="120" w:line="259" w:lineRule="auto"/>
        <w:ind w:hanging="11"/>
        <w:jc w:val="both"/>
        <w:rPr>
          <w:rFonts w:ascii="Arial" w:eastAsia="Calibri" w:hAnsi="Arial" w:cs="Arial"/>
          <w:lang w:val="es-ES_tradnl"/>
        </w:rPr>
      </w:pPr>
      <w:r w:rsidRPr="00C2010B">
        <w:rPr>
          <w:rFonts w:ascii="Arial" w:eastAsia="Calibri" w:hAnsi="Arial" w:cs="Arial"/>
          <w:lang w:val="es-ES_tradnl"/>
        </w:rPr>
        <w:t xml:space="preserve">El </w:t>
      </w:r>
      <w:r w:rsidRPr="00C2010B">
        <w:rPr>
          <w:rFonts w:ascii="Arial" w:eastAsia="Calibri" w:hAnsi="Arial" w:cs="Arial"/>
          <w:b/>
          <w:lang w:val="es-ES_tradnl"/>
        </w:rPr>
        <w:t>PROVEEDOR</w:t>
      </w:r>
      <w:r w:rsidRPr="00C2010B">
        <w:rPr>
          <w:rFonts w:ascii="Arial" w:eastAsia="Calibri"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w:t>
      </w:r>
      <w:r w:rsidRPr="00C2010B">
        <w:rPr>
          <w:rFonts w:ascii="Arial" w:eastAsia="Calibri" w:hAnsi="Arial" w:cs="Arial"/>
          <w:color w:val="000000"/>
          <w:lang w:val="es-ES_tradnl"/>
        </w:rPr>
        <w:t>provisión de los Bienes</w:t>
      </w:r>
      <w:r w:rsidRPr="00C2010B">
        <w:rPr>
          <w:rFonts w:ascii="Arial" w:eastAsia="Calibri"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C2010B">
        <w:rPr>
          <w:rFonts w:ascii="Arial" w:eastAsia="Calibri" w:hAnsi="Arial" w:cs="Arial"/>
          <w:b/>
          <w:lang w:val="es-ES_tradnl"/>
        </w:rPr>
        <w:t>PROVEEDOR</w:t>
      </w:r>
      <w:r w:rsidRPr="00C2010B">
        <w:rPr>
          <w:rFonts w:ascii="Arial" w:eastAsia="Calibri" w:hAnsi="Arial" w:cs="Arial"/>
          <w:lang w:val="es-ES_tradnl"/>
        </w:rPr>
        <w:t xml:space="preserve"> a título de revisión de precio o reembolso, ni cualquier otro similar a la </w:t>
      </w:r>
      <w:r w:rsidRPr="00C2010B">
        <w:rPr>
          <w:rFonts w:ascii="Arial" w:eastAsia="Calibri" w:hAnsi="Arial" w:cs="Arial"/>
          <w:b/>
          <w:lang w:val="es-ES_tradnl"/>
        </w:rPr>
        <w:t>ENTIDAD</w:t>
      </w:r>
      <w:r w:rsidRPr="00C2010B">
        <w:rPr>
          <w:rFonts w:ascii="Arial" w:eastAsia="Calibri" w:hAnsi="Arial" w:cs="Arial"/>
          <w:lang w:val="es-ES_tradnl"/>
        </w:rPr>
        <w:t>.</w:t>
      </w:r>
    </w:p>
    <w:p w:rsidR="00C2010B" w:rsidRPr="00C2010B" w:rsidRDefault="00C2010B" w:rsidP="00C2010B">
      <w:pPr>
        <w:numPr>
          <w:ilvl w:val="1"/>
          <w:numId w:val="0"/>
        </w:numPr>
        <w:tabs>
          <w:tab w:val="num" w:pos="284"/>
        </w:tabs>
        <w:spacing w:before="120" w:after="120" w:line="259" w:lineRule="auto"/>
        <w:jc w:val="both"/>
        <w:rPr>
          <w:rFonts w:ascii="Arial" w:eastAsia="Calibri" w:hAnsi="Arial" w:cs="Arial"/>
          <w:lang w:val="es-ES_tradnl"/>
        </w:rPr>
      </w:pPr>
      <w:r w:rsidRPr="00C2010B">
        <w:rPr>
          <w:rFonts w:ascii="Arial" w:eastAsia="Calibri" w:hAnsi="Arial" w:cs="Arial"/>
          <w:lang w:val="es-ES_tradnl"/>
        </w:rPr>
        <w:t xml:space="preserve">El precio por trabajos o servicios adicionales no previstos en el Contrato y que fueran necesarios ejecutar, deberá ser objeto de previo acuerdo escrito entre las Partes. En ningún caso la </w:t>
      </w:r>
      <w:r w:rsidRPr="00C2010B">
        <w:rPr>
          <w:rFonts w:ascii="Arial" w:eastAsia="Calibri" w:hAnsi="Arial" w:cs="Arial"/>
          <w:b/>
          <w:lang w:val="es-ES_tradnl"/>
        </w:rPr>
        <w:t>ENTIDAD</w:t>
      </w:r>
      <w:r w:rsidRPr="00C2010B">
        <w:rPr>
          <w:rFonts w:ascii="Arial" w:eastAsia="Calibri" w:hAnsi="Arial" w:cs="Arial"/>
          <w:lang w:val="es-ES_tradnl"/>
        </w:rPr>
        <w:t xml:space="preserve"> reconocerá costos por trabajos adicionales que previamente no tuvieran su expresa aprobación y no se haya cumplido con lo establecido en el Contrato.</w:t>
      </w:r>
    </w:p>
    <w:p w:rsidR="00C2010B" w:rsidRPr="00C2010B" w:rsidRDefault="00C2010B" w:rsidP="00C2010B">
      <w:pPr>
        <w:spacing w:before="120" w:after="120" w:line="259" w:lineRule="auto"/>
        <w:jc w:val="both"/>
        <w:rPr>
          <w:rFonts w:ascii="Arial" w:eastAsia="Calibri" w:hAnsi="Arial" w:cs="Arial"/>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DÉCIMA.- (FORMA DE PAGO) </w:t>
      </w:r>
    </w:p>
    <w:p w:rsidR="00C2010B" w:rsidRPr="00C2010B" w:rsidRDefault="00C2010B" w:rsidP="00C2010B">
      <w:pPr>
        <w:jc w:val="both"/>
        <w:rPr>
          <w:rFonts w:ascii="Arial" w:hAnsi="Arial" w:cs="Arial"/>
          <w:lang w:val="es-ES_tradnl"/>
        </w:rPr>
      </w:pPr>
      <w:r w:rsidRPr="00C2010B">
        <w:rPr>
          <w:rFonts w:ascii="Arial" w:hAnsi="Arial" w:cs="Arial"/>
          <w:lang w:val="es-ES_tradnl"/>
        </w:rPr>
        <w:t xml:space="preserve">El monto del presente Contrato será pagado de forma total contra entrega de los Bienes a través de transferencia electrónica a la cuenta bancaria del </w:t>
      </w:r>
      <w:r w:rsidRPr="00C2010B">
        <w:rPr>
          <w:rFonts w:ascii="Arial" w:hAnsi="Arial" w:cs="Arial"/>
          <w:b/>
          <w:lang w:val="es-ES_tradnl"/>
        </w:rPr>
        <w:t>PROVEEDOR</w:t>
      </w:r>
      <w:r w:rsidRPr="00C2010B">
        <w:rPr>
          <w:rFonts w:ascii="Arial" w:hAnsi="Arial" w:cs="Arial"/>
          <w:lang w:val="es-ES_tradnl"/>
        </w:rPr>
        <w:t xml:space="preserve"> mediante el Sistema de Gestión Pública (SIGEP), previa emisión del Informe de Conformidad por el Comité de Recepción.</w:t>
      </w:r>
    </w:p>
    <w:p w:rsidR="00C2010B" w:rsidRPr="00C2010B" w:rsidRDefault="00C2010B" w:rsidP="00C2010B">
      <w:pPr>
        <w:tabs>
          <w:tab w:val="num" w:pos="993"/>
        </w:tabs>
        <w:spacing w:before="120" w:after="120" w:line="259" w:lineRule="auto"/>
        <w:jc w:val="both"/>
        <w:rPr>
          <w:rFonts w:ascii="Arial" w:eastAsia="Calibri" w:hAnsi="Arial" w:cs="Arial"/>
          <w:lang w:val="es-ES_tradnl"/>
        </w:rPr>
      </w:pPr>
      <w:r w:rsidRPr="00C2010B">
        <w:rPr>
          <w:rFonts w:ascii="Arial" w:eastAsia="Calibri" w:hAnsi="Arial" w:cs="Arial"/>
          <w:lang w:val="es-ES_tradnl"/>
        </w:rPr>
        <w:t xml:space="preserve">Los pagos se realizarán en moneda nacional (bolivianos), debiendo el </w:t>
      </w:r>
      <w:r w:rsidRPr="00C2010B">
        <w:rPr>
          <w:rFonts w:ascii="Arial" w:eastAsia="Calibri" w:hAnsi="Arial" w:cs="Arial"/>
          <w:b/>
          <w:lang w:val="es-ES_tradnl"/>
        </w:rPr>
        <w:t>PROVEEDOR</w:t>
      </w:r>
      <w:r w:rsidRPr="00C2010B">
        <w:rPr>
          <w:rFonts w:ascii="Arial" w:eastAsia="Calibri" w:hAnsi="Arial" w:cs="Arial"/>
          <w:lang w:val="es-ES_tradnl"/>
        </w:rPr>
        <w:t xml:space="preserve"> presentar la siguiente documentación para pago:</w:t>
      </w:r>
    </w:p>
    <w:p w:rsidR="00C2010B" w:rsidRPr="00C2010B" w:rsidRDefault="00C2010B" w:rsidP="002A462D">
      <w:pPr>
        <w:numPr>
          <w:ilvl w:val="0"/>
          <w:numId w:val="41"/>
        </w:numPr>
        <w:tabs>
          <w:tab w:val="num" w:pos="993"/>
        </w:tabs>
        <w:spacing w:after="120" w:line="259" w:lineRule="auto"/>
        <w:ind w:left="1706" w:hanging="357"/>
        <w:jc w:val="both"/>
        <w:rPr>
          <w:rFonts w:ascii="Arial" w:hAnsi="Arial" w:cs="Arial"/>
          <w:lang w:val="es-ES_tradnl"/>
        </w:rPr>
      </w:pPr>
      <w:r w:rsidRPr="00C2010B">
        <w:rPr>
          <w:rFonts w:ascii="Arial" w:hAnsi="Arial" w:cs="Arial"/>
          <w:lang w:val="es-ES_tradnl"/>
        </w:rPr>
        <w:t>Solicitud de pago.</w:t>
      </w:r>
    </w:p>
    <w:p w:rsidR="00C2010B" w:rsidRPr="00C2010B" w:rsidRDefault="00C2010B" w:rsidP="002A462D">
      <w:pPr>
        <w:numPr>
          <w:ilvl w:val="0"/>
          <w:numId w:val="41"/>
        </w:numPr>
        <w:tabs>
          <w:tab w:val="num" w:pos="993"/>
        </w:tabs>
        <w:spacing w:after="120" w:line="259" w:lineRule="auto"/>
        <w:ind w:left="1706" w:hanging="357"/>
        <w:jc w:val="both"/>
        <w:rPr>
          <w:rFonts w:ascii="Arial" w:hAnsi="Arial" w:cs="Arial"/>
          <w:lang w:val="es-ES_tradnl"/>
        </w:rPr>
      </w:pPr>
      <w:r w:rsidRPr="00C2010B">
        <w:rPr>
          <w:rFonts w:ascii="Arial" w:hAnsi="Arial" w:cs="Arial"/>
          <w:lang w:val="es-ES_tradnl"/>
        </w:rPr>
        <w:t>Factura original.</w:t>
      </w:r>
    </w:p>
    <w:p w:rsidR="00C2010B" w:rsidRPr="00C2010B" w:rsidRDefault="00C2010B" w:rsidP="002A462D">
      <w:pPr>
        <w:numPr>
          <w:ilvl w:val="0"/>
          <w:numId w:val="41"/>
        </w:numPr>
        <w:tabs>
          <w:tab w:val="num" w:pos="993"/>
        </w:tabs>
        <w:spacing w:after="120" w:line="259" w:lineRule="auto"/>
        <w:ind w:left="1706" w:hanging="357"/>
        <w:jc w:val="both"/>
        <w:rPr>
          <w:rFonts w:ascii="Arial" w:hAnsi="Arial" w:cs="Arial"/>
          <w:lang w:val="es-ES_tradnl"/>
        </w:rPr>
      </w:pPr>
      <w:r w:rsidRPr="00C2010B">
        <w:rPr>
          <w:rFonts w:ascii="Arial" w:hAnsi="Arial" w:cs="Arial"/>
          <w:lang w:val="es-ES_tradnl"/>
        </w:rPr>
        <w:t xml:space="preserve">Fotocopia de registro Sistema </w:t>
      </w:r>
      <w:r w:rsidRPr="00C2010B">
        <w:rPr>
          <w:rFonts w:ascii="Arial" w:hAnsi="Arial" w:cs="Arial"/>
        </w:rPr>
        <w:t>de Gestión Pública (SIGEP).</w:t>
      </w:r>
    </w:p>
    <w:p w:rsidR="00C2010B" w:rsidRPr="00C2010B" w:rsidRDefault="00C2010B" w:rsidP="002A462D">
      <w:pPr>
        <w:numPr>
          <w:ilvl w:val="0"/>
          <w:numId w:val="41"/>
        </w:numPr>
        <w:tabs>
          <w:tab w:val="num" w:pos="993"/>
        </w:tabs>
        <w:spacing w:after="120" w:line="259" w:lineRule="auto"/>
        <w:ind w:left="1706" w:hanging="357"/>
        <w:jc w:val="both"/>
        <w:rPr>
          <w:rFonts w:ascii="Arial" w:hAnsi="Arial" w:cs="Arial"/>
          <w:lang w:val="es-ES_tradnl"/>
        </w:rPr>
      </w:pPr>
      <w:r w:rsidRPr="00C2010B">
        <w:rPr>
          <w:rFonts w:ascii="Arial" w:hAnsi="Arial" w:cs="Arial"/>
          <w:lang w:val="es-ES_tradnl"/>
        </w:rPr>
        <w:t>Fotocopia de la Cédula de Identidad del representante legal.</w:t>
      </w:r>
    </w:p>
    <w:p w:rsidR="00C2010B" w:rsidRPr="00C2010B" w:rsidRDefault="00C2010B" w:rsidP="002A462D">
      <w:pPr>
        <w:numPr>
          <w:ilvl w:val="0"/>
          <w:numId w:val="41"/>
        </w:numPr>
        <w:tabs>
          <w:tab w:val="num" w:pos="993"/>
        </w:tabs>
        <w:spacing w:after="120" w:line="259" w:lineRule="auto"/>
        <w:ind w:left="1706" w:hanging="357"/>
        <w:jc w:val="both"/>
        <w:rPr>
          <w:rFonts w:ascii="Arial" w:hAnsi="Arial" w:cs="Arial"/>
          <w:lang w:val="es-ES_tradnl"/>
        </w:rPr>
      </w:pPr>
      <w:r w:rsidRPr="00C2010B">
        <w:rPr>
          <w:rFonts w:ascii="Arial" w:hAnsi="Arial" w:cs="Arial"/>
          <w:lang w:val="es-ES_tradnl"/>
        </w:rPr>
        <w:t>Fotocopia del Número de Identificación Tributaria (NIT).</w:t>
      </w:r>
    </w:p>
    <w:p w:rsidR="00C2010B" w:rsidRPr="00C2010B" w:rsidRDefault="00C2010B" w:rsidP="002A462D">
      <w:pPr>
        <w:numPr>
          <w:ilvl w:val="0"/>
          <w:numId w:val="41"/>
        </w:numPr>
        <w:spacing w:after="120" w:line="259" w:lineRule="auto"/>
        <w:jc w:val="both"/>
        <w:rPr>
          <w:rFonts w:ascii="Arial" w:eastAsia="Calibri" w:hAnsi="Arial" w:cs="Arial"/>
          <w:bCs/>
          <w:lang w:val="es-BO"/>
        </w:rPr>
      </w:pPr>
      <w:r w:rsidRPr="00C2010B">
        <w:rPr>
          <w:rFonts w:ascii="Arial" w:eastAsia="Calibri" w:hAnsi="Arial" w:cs="Arial"/>
          <w:bCs/>
          <w:lang w:val="es-BO"/>
        </w:rPr>
        <w:t xml:space="preserve">U otros documentos requeridos por la </w:t>
      </w:r>
      <w:r w:rsidRPr="00C2010B">
        <w:rPr>
          <w:rFonts w:ascii="Arial" w:eastAsia="Calibri" w:hAnsi="Arial" w:cs="Arial"/>
          <w:b/>
          <w:bCs/>
          <w:lang w:val="es-BO"/>
        </w:rPr>
        <w:t>ENTIDAD</w:t>
      </w:r>
      <w:r w:rsidRPr="00C2010B">
        <w:rPr>
          <w:rFonts w:ascii="Arial" w:eastAsia="Calibri" w:hAnsi="Arial" w:cs="Arial"/>
          <w:bCs/>
          <w:lang w:val="es-BO"/>
        </w:rPr>
        <w:t>.</w:t>
      </w:r>
    </w:p>
    <w:p w:rsidR="00C2010B" w:rsidRPr="00C2010B" w:rsidRDefault="00C2010B" w:rsidP="00C2010B">
      <w:pPr>
        <w:spacing w:before="120" w:after="120" w:line="259" w:lineRule="auto"/>
        <w:jc w:val="both"/>
        <w:rPr>
          <w:rFonts w:ascii="Arial" w:eastAsia="Calibri" w:hAnsi="Arial" w:cs="Arial"/>
          <w:b/>
          <w:iCs/>
          <w:u w:val="single"/>
          <w:lang w:val="es-BO"/>
        </w:rPr>
      </w:pPr>
      <w:r w:rsidRPr="00C2010B">
        <w:rPr>
          <w:rFonts w:ascii="Arial" w:eastAsia="Calibri" w:hAnsi="Arial" w:cs="Arial"/>
          <w:b/>
          <w:u w:val="single"/>
          <w:lang w:val="es-BO"/>
        </w:rPr>
        <w:t>CLÁUSULA</w:t>
      </w:r>
      <w:r w:rsidRPr="00C2010B">
        <w:rPr>
          <w:rFonts w:ascii="Arial" w:eastAsia="Calibri" w:hAnsi="Arial" w:cs="Arial"/>
          <w:b/>
          <w:iCs/>
          <w:u w:val="single"/>
          <w:lang w:val="es-BO"/>
        </w:rPr>
        <w:t xml:space="preserve"> DÉCIMA PRIMERA.- (FACTURACIÓN) </w:t>
      </w:r>
    </w:p>
    <w:p w:rsidR="00C2010B" w:rsidRPr="00C2010B" w:rsidRDefault="00C2010B" w:rsidP="00C2010B">
      <w:pPr>
        <w:spacing w:before="120" w:after="120" w:line="259" w:lineRule="auto"/>
        <w:jc w:val="both"/>
        <w:rPr>
          <w:rFonts w:ascii="Arial" w:eastAsia="Calibri" w:hAnsi="Arial" w:cs="Arial"/>
          <w:iCs/>
          <w:lang w:val="es-BO"/>
        </w:rPr>
      </w:pPr>
      <w:r w:rsidRPr="00C2010B">
        <w:rPr>
          <w:rFonts w:ascii="Arial" w:eastAsia="Calibri" w:hAnsi="Arial" w:cs="Arial"/>
          <w:iCs/>
          <w:lang w:val="es-BO"/>
        </w:rPr>
        <w:t>La factura debe ser emitida de acuerdo a normativa vigente a nombre de Yacimientos Petrolíferos Fiscales Bolivianos consignando el número de identificación tributaria (NIT) 1020269020.</w:t>
      </w:r>
    </w:p>
    <w:p w:rsidR="00C2010B" w:rsidRPr="00C2010B" w:rsidRDefault="00C2010B" w:rsidP="00C2010B">
      <w:pPr>
        <w:spacing w:before="120" w:after="120" w:line="259" w:lineRule="auto"/>
        <w:jc w:val="both"/>
        <w:rPr>
          <w:rFonts w:ascii="Arial" w:eastAsia="Calibri" w:hAnsi="Arial" w:cs="Arial"/>
          <w:iCs/>
          <w:lang w:val="es-BO"/>
        </w:rPr>
      </w:pPr>
      <w:r w:rsidRPr="00C2010B">
        <w:rPr>
          <w:rFonts w:ascii="Arial" w:eastAsia="Calibri" w:hAnsi="Arial" w:cs="Arial"/>
          <w:iCs/>
          <w:lang w:val="es-BO"/>
        </w:rPr>
        <w:t>La factura deberá emitirse por el precio contratado, sin deducir las multas ni otros cargos, al momento de la entrega de la totalidad de los Bienes, conforme lo establecido contractualmente.</w:t>
      </w:r>
    </w:p>
    <w:p w:rsidR="00C2010B" w:rsidRPr="00C2010B" w:rsidRDefault="00C2010B" w:rsidP="00C2010B">
      <w:pPr>
        <w:spacing w:before="120" w:after="120" w:line="259" w:lineRule="auto"/>
        <w:jc w:val="both"/>
        <w:rPr>
          <w:rFonts w:ascii="Arial" w:eastAsia="Calibri" w:hAnsi="Arial" w:cs="Arial"/>
          <w:iCs/>
          <w:lang w:val="es-BO"/>
        </w:rPr>
      </w:pPr>
      <w:r w:rsidRPr="00C2010B">
        <w:rPr>
          <w:rFonts w:ascii="Arial" w:eastAsia="Calibri" w:hAnsi="Arial" w:cs="Arial"/>
          <w:iCs/>
          <w:lang w:val="es-BO"/>
        </w:rPr>
        <w:t xml:space="preserve">El </w:t>
      </w:r>
      <w:r w:rsidRPr="00C2010B">
        <w:rPr>
          <w:rFonts w:ascii="Arial" w:eastAsia="Calibri" w:hAnsi="Arial" w:cs="Arial"/>
          <w:b/>
          <w:iCs/>
          <w:lang w:val="es-BO"/>
        </w:rPr>
        <w:t>PROVEEDOR</w:t>
      </w:r>
      <w:r w:rsidRPr="00C2010B">
        <w:rPr>
          <w:rFonts w:ascii="Arial" w:eastAsia="Calibri" w:hAnsi="Arial" w:cs="Arial"/>
          <w:iCs/>
          <w:lang w:val="es-BO"/>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C2010B" w:rsidRPr="00C2010B" w:rsidRDefault="00C2010B" w:rsidP="00C2010B">
      <w:pPr>
        <w:spacing w:before="120" w:after="12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DÉCIMA SEGUNDA.- (GARANTÍA DE CUMPLIMIENTO DE CONTRATO)</w:t>
      </w:r>
    </w:p>
    <w:p w:rsidR="00C2010B" w:rsidRPr="00C2010B" w:rsidRDefault="00C2010B" w:rsidP="00C2010B">
      <w:pPr>
        <w:spacing w:before="120" w:after="120" w:line="259" w:lineRule="auto"/>
        <w:jc w:val="both"/>
        <w:rPr>
          <w:rFonts w:ascii="Arial" w:eastAsia="Calibri" w:hAnsi="Arial" w:cs="Arial"/>
          <w:lang w:val="es-ES_tradnl"/>
        </w:rPr>
      </w:pPr>
      <w:r w:rsidRPr="00C2010B">
        <w:rPr>
          <w:rFonts w:ascii="Arial" w:eastAsia="Calibri" w:hAnsi="Arial" w:cs="Arial"/>
          <w:lang w:val="es-ES_tradnl"/>
        </w:rPr>
        <w:t xml:space="preserve">El </w:t>
      </w:r>
      <w:r w:rsidRPr="00C2010B">
        <w:rPr>
          <w:rFonts w:ascii="Arial" w:eastAsia="Calibri" w:hAnsi="Arial" w:cs="Arial"/>
          <w:b/>
          <w:lang w:val="es-ES_tradnl"/>
        </w:rPr>
        <w:t>PROVEEDOR</w:t>
      </w:r>
      <w:r w:rsidRPr="00C2010B">
        <w:rPr>
          <w:rFonts w:ascii="Arial" w:eastAsia="Calibri" w:hAnsi="Arial" w:cs="Arial"/>
          <w:lang w:val="es-ES_tradnl"/>
        </w:rPr>
        <w:t xml:space="preserve"> garantiza el correcto cumplimiento y fiel ejecución del presente Contrato en todas sus partes, con la </w:t>
      </w:r>
      <w:r w:rsidRPr="00C2010B">
        <w:rPr>
          <w:rFonts w:ascii="Arial" w:eastAsia="Calibri" w:hAnsi="Arial" w:cs="Arial"/>
          <w:b/>
          <w:lang w:val="es-BO"/>
        </w:rPr>
        <w:t>______________________________</w:t>
      </w:r>
      <w:r w:rsidRPr="00C2010B">
        <w:rPr>
          <w:rFonts w:ascii="Arial" w:eastAsia="Calibri" w:hAnsi="Arial" w:cs="Arial"/>
          <w:lang w:val="es-ES_tradnl"/>
        </w:rPr>
        <w:t xml:space="preserve"> Nº </w:t>
      </w:r>
      <w:r w:rsidRPr="00C2010B">
        <w:rPr>
          <w:rFonts w:ascii="Arial" w:eastAsia="Calibri" w:hAnsi="Arial" w:cs="Arial"/>
          <w:b/>
          <w:lang w:val="es-BO"/>
        </w:rPr>
        <w:t>___________________</w:t>
      </w:r>
      <w:r w:rsidRPr="00C2010B">
        <w:rPr>
          <w:rFonts w:ascii="Arial" w:eastAsia="Calibri" w:hAnsi="Arial" w:cs="Arial"/>
          <w:lang w:val="es-ES_tradnl"/>
        </w:rPr>
        <w:t xml:space="preserve"> emitida en fecha __ de ____ de ______ por el Banco ___________, con vigencia hasta el __ de ______ de ____</w:t>
      </w:r>
      <w:r w:rsidRPr="00C2010B">
        <w:rPr>
          <w:rFonts w:ascii="Arial" w:eastAsia="Calibri" w:hAnsi="Arial" w:cs="Arial"/>
          <w:i/>
          <w:lang w:val="es-ES_tradnl"/>
        </w:rPr>
        <w:t xml:space="preserve">, </w:t>
      </w:r>
      <w:r w:rsidRPr="00C2010B">
        <w:rPr>
          <w:rFonts w:ascii="Arial" w:eastAsia="Calibri" w:hAnsi="Arial" w:cs="Arial"/>
          <w:lang w:val="es-ES_tradnl"/>
        </w:rPr>
        <w:t xml:space="preserve">a la orden de Yacimientos Petrolíferos Fiscales Bolivianos, por la suma de Bs________ (___________ 00/100 Bolivianos), equivalente al siete por ciento (7%) del monto total del Contrato, con las características de renovable, irrevocable y de ejecución inmediata. </w:t>
      </w:r>
    </w:p>
    <w:p w:rsidR="00C2010B" w:rsidRPr="00C2010B" w:rsidRDefault="00C2010B" w:rsidP="00C2010B">
      <w:pPr>
        <w:spacing w:before="120" w:after="120" w:line="259" w:lineRule="auto"/>
        <w:ind w:right="-7"/>
        <w:jc w:val="both"/>
        <w:outlineLvl w:val="1"/>
        <w:rPr>
          <w:rFonts w:ascii="Arial" w:eastAsia="Calibri" w:hAnsi="Arial" w:cs="Arial"/>
          <w:lang w:val="es-BO"/>
        </w:rPr>
      </w:pPr>
      <w:r w:rsidRPr="00C2010B">
        <w:rPr>
          <w:rFonts w:ascii="Arial" w:eastAsia="Calibri" w:hAnsi="Arial" w:cs="Arial"/>
          <w:lang w:val="es-BO"/>
        </w:rPr>
        <w:t xml:space="preserve">Cualquier incumplimiento contractual en que incurra el </w:t>
      </w:r>
      <w:r w:rsidRPr="00C2010B">
        <w:rPr>
          <w:rFonts w:ascii="Arial" w:eastAsia="Calibri" w:hAnsi="Arial" w:cs="Arial"/>
          <w:b/>
          <w:lang w:val="es-BO"/>
        </w:rPr>
        <w:t>PROVEEDOR</w:t>
      </w:r>
      <w:r w:rsidRPr="00C2010B">
        <w:rPr>
          <w:rFonts w:ascii="Arial" w:eastAsia="Calibri" w:hAnsi="Arial" w:cs="Arial"/>
          <w:lang w:val="es-BO"/>
        </w:rPr>
        <w:t xml:space="preserve">, dará lugar a la ejecución de la boleta de garantía antes mencionada en favor de la </w:t>
      </w:r>
      <w:r w:rsidRPr="00C2010B">
        <w:rPr>
          <w:rFonts w:ascii="Arial" w:eastAsia="Calibri" w:hAnsi="Arial" w:cs="Arial"/>
          <w:b/>
          <w:lang w:val="es-BO"/>
        </w:rPr>
        <w:t>ENTIDAD</w:t>
      </w:r>
      <w:r w:rsidRPr="00C2010B">
        <w:rPr>
          <w:rFonts w:ascii="Arial" w:eastAsia="Calibri" w:hAnsi="Arial" w:cs="Arial"/>
          <w:lang w:val="es-BO"/>
        </w:rPr>
        <w:t xml:space="preserve"> a su sólo requerimiento, sin necesidad de ningún trámite o acción judicial.</w:t>
      </w:r>
    </w:p>
    <w:p w:rsidR="00C2010B" w:rsidRPr="00C2010B" w:rsidRDefault="00C2010B" w:rsidP="00C2010B">
      <w:pPr>
        <w:spacing w:after="120" w:line="259" w:lineRule="auto"/>
        <w:jc w:val="both"/>
        <w:rPr>
          <w:rFonts w:ascii="Arial" w:eastAsia="Calibri" w:hAnsi="Arial" w:cs="Arial"/>
          <w:lang w:val="es-BO"/>
        </w:rPr>
      </w:pPr>
      <w:r w:rsidRPr="00C2010B">
        <w:rPr>
          <w:rFonts w:ascii="Arial" w:eastAsia="Calibri" w:hAnsi="Arial" w:cs="Arial"/>
          <w:lang w:val="es-ES_tradnl"/>
        </w:rPr>
        <w:lastRenderedPageBreak/>
        <w:t xml:space="preserve">El </w:t>
      </w:r>
      <w:r w:rsidRPr="00C2010B">
        <w:rPr>
          <w:rFonts w:ascii="Arial" w:eastAsia="Calibri" w:hAnsi="Arial" w:cs="Arial"/>
          <w:b/>
          <w:lang w:val="es-ES_tradnl"/>
        </w:rPr>
        <w:t>PROVEEDOR</w:t>
      </w:r>
      <w:r w:rsidRPr="00C2010B">
        <w:rPr>
          <w:rFonts w:ascii="Arial" w:eastAsia="Calibri" w:hAnsi="Arial" w:cs="Arial"/>
          <w:lang w:val="es-ES_tradnl"/>
        </w:rPr>
        <w:t xml:space="preserve"> tiene la obligación de mantener actualizada la garantía de cumplimiento de Contrato, cuantas veces lo requiera la </w:t>
      </w:r>
      <w:r w:rsidRPr="00C2010B">
        <w:rPr>
          <w:rFonts w:ascii="Arial" w:eastAsia="Calibri" w:hAnsi="Arial" w:cs="Arial"/>
          <w:b/>
          <w:lang w:val="es-ES_tradnl"/>
        </w:rPr>
        <w:t>ENTIDAD</w:t>
      </w:r>
      <w:r w:rsidRPr="00C2010B">
        <w:rPr>
          <w:rFonts w:ascii="Arial" w:eastAsia="Calibri" w:hAnsi="Arial" w:cs="Arial"/>
          <w:lang w:val="es-ES_tradnl"/>
        </w:rPr>
        <w:t xml:space="preserve"> por razones justificadas. La </w:t>
      </w:r>
      <w:r w:rsidRPr="00C2010B">
        <w:rPr>
          <w:rFonts w:ascii="Arial" w:eastAsia="Calibri" w:hAnsi="Arial" w:cs="Arial"/>
          <w:b/>
          <w:lang w:val="es-ES_tradnl"/>
        </w:rPr>
        <w:t xml:space="preserve">ENTIDAD </w:t>
      </w:r>
      <w:r w:rsidRPr="00C2010B">
        <w:rPr>
          <w:rFonts w:ascii="Arial" w:eastAsia="Calibri" w:hAnsi="Arial" w:cs="Arial"/>
          <w:lang w:val="es-ES_tradnl"/>
        </w:rPr>
        <w:t xml:space="preserve">llevará el control directo de la vigencia de la misma bajo su responsabilidad, dicha garantía estará vigente hasta sesenta (60) días calendario al plazo de entrega </w:t>
      </w:r>
      <w:r w:rsidRPr="00C2010B">
        <w:rPr>
          <w:rFonts w:ascii="Arial" w:eastAsia="Calibri" w:hAnsi="Arial" w:cs="Arial"/>
          <w:lang w:val="es-BO"/>
        </w:rPr>
        <w:t>de los Bienes,</w:t>
      </w:r>
      <w:r w:rsidRPr="00C2010B">
        <w:rPr>
          <w:rFonts w:ascii="Arial" w:eastAsia="Calibri" w:hAnsi="Arial" w:cs="Arial"/>
          <w:lang w:val="es-ES_tradnl"/>
        </w:rPr>
        <w:t xml:space="preserve"> </w:t>
      </w:r>
      <w:r w:rsidRPr="00C2010B">
        <w:rPr>
          <w:rFonts w:ascii="Arial" w:eastAsia="Calibri" w:hAnsi="Arial" w:cs="Arial"/>
          <w:lang w:val="es-BO"/>
        </w:rPr>
        <w:t xml:space="preserve">transcurrido este plazo, el </w:t>
      </w:r>
      <w:r w:rsidRPr="00C2010B">
        <w:rPr>
          <w:rFonts w:ascii="Arial" w:eastAsia="Calibri" w:hAnsi="Arial" w:cs="Arial"/>
          <w:b/>
          <w:lang w:val="es-BO"/>
        </w:rPr>
        <w:t>PROVEEDOR</w:t>
      </w:r>
      <w:r w:rsidRPr="00C2010B">
        <w:rPr>
          <w:rFonts w:ascii="Arial" w:eastAsia="Calibri" w:hAnsi="Arial" w:cs="Arial"/>
          <w:lang w:val="es-BO"/>
        </w:rPr>
        <w:t xml:space="preserve"> podrá gestionar ante la </w:t>
      </w:r>
      <w:r w:rsidRPr="00C2010B">
        <w:rPr>
          <w:rFonts w:ascii="Arial" w:eastAsia="Calibri" w:hAnsi="Arial" w:cs="Arial"/>
          <w:b/>
          <w:lang w:val="es-BO"/>
        </w:rPr>
        <w:t>ENTIDAD</w:t>
      </w:r>
      <w:r w:rsidRPr="00C2010B">
        <w:rPr>
          <w:rFonts w:ascii="Arial" w:eastAsia="Calibri" w:hAnsi="Arial" w:cs="Arial"/>
          <w:lang w:val="es-BO"/>
        </w:rPr>
        <w:t xml:space="preserve"> la devolución de la garantía.</w:t>
      </w:r>
    </w:p>
    <w:p w:rsidR="00C2010B" w:rsidRPr="00C2010B" w:rsidRDefault="00C2010B" w:rsidP="00C2010B">
      <w:pPr>
        <w:spacing w:before="120" w:after="120" w:line="259" w:lineRule="auto"/>
        <w:jc w:val="both"/>
        <w:rPr>
          <w:rFonts w:ascii="Arial" w:eastAsia="Calibri" w:hAnsi="Arial" w:cs="Arial"/>
          <w:b/>
          <w:u w:val="single"/>
          <w:lang w:val="es-BO"/>
        </w:rPr>
      </w:pPr>
    </w:p>
    <w:p w:rsidR="00C2010B" w:rsidRPr="00C2010B" w:rsidRDefault="00C2010B" w:rsidP="00C2010B">
      <w:pPr>
        <w:spacing w:before="120" w:after="120" w:line="259" w:lineRule="auto"/>
        <w:jc w:val="both"/>
        <w:rPr>
          <w:rFonts w:ascii="Arial" w:eastAsia="Calibri" w:hAnsi="Arial" w:cs="Arial"/>
          <w:b/>
          <w:u w:val="single"/>
          <w:lang w:val="es-BO"/>
        </w:rPr>
      </w:pPr>
    </w:p>
    <w:p w:rsidR="00C2010B" w:rsidRPr="00C2010B" w:rsidRDefault="00C2010B" w:rsidP="00C2010B">
      <w:pPr>
        <w:spacing w:before="120" w:after="120" w:line="259" w:lineRule="auto"/>
        <w:jc w:val="both"/>
        <w:rPr>
          <w:rFonts w:ascii="Arial" w:eastAsia="Calibri" w:hAnsi="Arial" w:cs="Arial"/>
          <w:b/>
          <w:u w:val="single"/>
          <w:lang w:val="es-ES_tradnl"/>
        </w:rPr>
      </w:pPr>
      <w:r w:rsidRPr="00C2010B">
        <w:rPr>
          <w:rFonts w:ascii="Arial" w:eastAsia="Calibri" w:hAnsi="Arial" w:cs="Arial"/>
          <w:b/>
          <w:u w:val="single"/>
          <w:lang w:val="es-BO"/>
        </w:rPr>
        <w:t xml:space="preserve">CLÁUSULA DÉCIMA TERCERA.- </w:t>
      </w:r>
      <w:r w:rsidRPr="00C2010B">
        <w:rPr>
          <w:rFonts w:ascii="Arial" w:eastAsia="Calibri" w:hAnsi="Arial" w:cs="Arial"/>
          <w:b/>
          <w:u w:val="single"/>
          <w:lang w:val="es-ES_tradnl"/>
        </w:rPr>
        <w:t>(MOROSIDAD Y SUS PENALIDADES)</w:t>
      </w:r>
    </w:p>
    <w:p w:rsidR="00C2010B" w:rsidRPr="00C2010B" w:rsidRDefault="00C2010B" w:rsidP="00C2010B">
      <w:pPr>
        <w:spacing w:before="120" w:after="120" w:line="259" w:lineRule="auto"/>
        <w:jc w:val="both"/>
        <w:rPr>
          <w:rFonts w:ascii="Arial" w:eastAsia="Calibri" w:hAnsi="Arial" w:cs="Arial"/>
          <w:b/>
          <w:u w:val="single"/>
          <w:lang w:val="es-ES_tradnl"/>
        </w:rPr>
      </w:pPr>
      <w:r w:rsidRPr="00C2010B">
        <w:rPr>
          <w:rFonts w:ascii="Arial" w:eastAsia="Calibri" w:hAnsi="Arial" w:cs="Arial"/>
          <w:lang w:val="es-ES_tradnl"/>
        </w:rPr>
        <w:t xml:space="preserve">Queda convenido entre las Partes, que el </w:t>
      </w:r>
      <w:r w:rsidRPr="00C2010B">
        <w:rPr>
          <w:rFonts w:ascii="Arial" w:eastAsia="Calibri" w:hAnsi="Arial" w:cs="Arial"/>
          <w:b/>
          <w:lang w:val="es-ES_tradnl"/>
        </w:rPr>
        <w:t xml:space="preserve">PROVEEDOR </w:t>
      </w:r>
      <w:r w:rsidRPr="00C2010B">
        <w:rPr>
          <w:rFonts w:ascii="Arial" w:eastAsia="Calibri" w:hAnsi="Arial" w:cs="Arial"/>
          <w:lang w:val="es-ES_tradnl"/>
        </w:rPr>
        <w:t xml:space="preserve">se obliga a cumplir con lo estipulado en la cláusula (Vigencia y plazo del Contrato), caso contrario la </w:t>
      </w:r>
      <w:r w:rsidRPr="00C2010B">
        <w:rPr>
          <w:rFonts w:ascii="Arial" w:eastAsia="Calibri" w:hAnsi="Arial" w:cs="Arial"/>
          <w:b/>
          <w:lang w:val="es-ES_tradnl"/>
        </w:rPr>
        <w:t>ENTIDAD</w:t>
      </w:r>
      <w:r w:rsidRPr="00C2010B">
        <w:rPr>
          <w:rFonts w:ascii="Arial" w:eastAsia="Calibri" w:hAnsi="Arial" w:cs="Arial"/>
          <w:lang w:val="es-ES_tradnl"/>
        </w:rPr>
        <w:t xml:space="preserve"> aplicará la multa del uno por ciento (1%) por cada día calendario de retraso, sobre el importe total del Contrato.</w:t>
      </w:r>
    </w:p>
    <w:p w:rsidR="00C2010B" w:rsidRPr="00C2010B" w:rsidRDefault="00C2010B" w:rsidP="00C2010B">
      <w:pPr>
        <w:spacing w:before="120" w:after="120" w:line="259" w:lineRule="auto"/>
        <w:jc w:val="both"/>
        <w:rPr>
          <w:rFonts w:ascii="Arial" w:eastAsia="Calibri" w:hAnsi="Arial" w:cs="Arial"/>
          <w:lang w:val="es-ES_tradnl"/>
        </w:rPr>
      </w:pPr>
      <w:r w:rsidRPr="00C2010B">
        <w:rPr>
          <w:rFonts w:ascii="Arial" w:eastAsia="Calibri" w:hAnsi="Arial" w:cs="Arial"/>
          <w:lang w:val="es-ES_tradnl"/>
        </w:rPr>
        <w:t xml:space="preserve">De establecer la </w:t>
      </w:r>
      <w:r w:rsidRPr="00C2010B">
        <w:rPr>
          <w:rFonts w:ascii="Arial" w:eastAsia="Calibri" w:hAnsi="Arial" w:cs="Arial"/>
          <w:b/>
          <w:lang w:val="es-ES_tradnl"/>
        </w:rPr>
        <w:t>ENTIDAD</w:t>
      </w:r>
      <w:r w:rsidRPr="00C2010B">
        <w:rPr>
          <w:rFonts w:ascii="Arial" w:eastAsia="Calibri" w:hAnsi="Arial" w:cs="Arial"/>
          <w:lang w:val="es-ES_tradnl"/>
        </w:rPr>
        <w:t xml:space="preserve"> que por la aplicación de multas por mora se ha llegado al límite del (diez por ciento) 10% del monto total del Contrato, la </w:t>
      </w:r>
      <w:r w:rsidRPr="00C2010B">
        <w:rPr>
          <w:rFonts w:ascii="Arial" w:eastAsia="Calibri" w:hAnsi="Arial" w:cs="Arial"/>
          <w:b/>
          <w:lang w:val="es-ES_tradnl"/>
        </w:rPr>
        <w:t>ENTIDAD</w:t>
      </w:r>
      <w:r w:rsidRPr="00C2010B">
        <w:rPr>
          <w:rFonts w:ascii="Arial" w:eastAsia="Calibri" w:hAnsi="Arial" w:cs="Arial"/>
          <w:lang w:val="es-ES_tradnl"/>
        </w:rPr>
        <w:t xml:space="preserve"> podrá iniciar el proceso de resolución del Contrato, conforme a lo estipulado en la cláusula (Terminación del Contrato) del presente Contrato.</w:t>
      </w:r>
    </w:p>
    <w:p w:rsidR="00C2010B" w:rsidRPr="00C2010B" w:rsidRDefault="00C2010B" w:rsidP="00C2010B">
      <w:pPr>
        <w:spacing w:before="120" w:after="120" w:line="259" w:lineRule="auto"/>
        <w:jc w:val="both"/>
        <w:rPr>
          <w:rFonts w:ascii="Arial" w:eastAsia="Calibri" w:hAnsi="Arial" w:cs="Arial"/>
          <w:lang w:val="es-ES_tradnl"/>
        </w:rPr>
      </w:pPr>
      <w:r w:rsidRPr="00C2010B">
        <w:rPr>
          <w:rFonts w:ascii="Arial" w:eastAsia="Calibri" w:hAnsi="Arial" w:cs="Arial"/>
          <w:lang w:val="es-BO"/>
        </w:rPr>
        <w:t xml:space="preserve">De establecer </w:t>
      </w:r>
      <w:r w:rsidRPr="00C2010B">
        <w:rPr>
          <w:rFonts w:ascii="Arial" w:eastAsia="Calibri" w:hAnsi="Arial" w:cs="Arial"/>
          <w:lang w:val="es-ES_tradnl"/>
        </w:rPr>
        <w:t xml:space="preserve">la </w:t>
      </w:r>
      <w:r w:rsidRPr="00C2010B">
        <w:rPr>
          <w:rFonts w:ascii="Arial" w:eastAsia="Calibri" w:hAnsi="Arial" w:cs="Arial"/>
          <w:b/>
          <w:lang w:val="es-ES_tradnl"/>
        </w:rPr>
        <w:t>ENTIDAD</w:t>
      </w:r>
      <w:r w:rsidRPr="00C2010B">
        <w:rPr>
          <w:rFonts w:ascii="Arial" w:eastAsia="Calibri" w:hAnsi="Arial" w:cs="Arial"/>
          <w:lang w:val="es-BO"/>
        </w:rPr>
        <w:t xml:space="preserve"> que por la aplicación de multas por mora se ha llegado al límite del (veinte por ciento) 20% del monto total del Contrato, la </w:t>
      </w:r>
      <w:r w:rsidRPr="00C2010B">
        <w:rPr>
          <w:rFonts w:ascii="Arial" w:eastAsia="Calibri" w:hAnsi="Arial" w:cs="Arial"/>
          <w:b/>
          <w:lang w:val="es-BO"/>
        </w:rPr>
        <w:t>ENTIDAD</w:t>
      </w:r>
      <w:r w:rsidRPr="00C2010B">
        <w:rPr>
          <w:rFonts w:ascii="Arial" w:eastAsia="Calibri" w:hAnsi="Arial" w:cs="Arial"/>
          <w:lang w:val="es-BO"/>
        </w:rPr>
        <w:t xml:space="preserve"> deberá iniciar el proceso de resolución del Contrato, conforme a lo estipulado en la cláusula (Terminación del Contrato) </w:t>
      </w:r>
      <w:r w:rsidRPr="00C2010B">
        <w:rPr>
          <w:rFonts w:ascii="Arial" w:eastAsia="Calibri" w:hAnsi="Arial" w:cs="Arial"/>
          <w:lang w:val="es-ES_tradnl"/>
        </w:rPr>
        <w:t>del presente Contrato.</w:t>
      </w:r>
    </w:p>
    <w:p w:rsidR="00C2010B" w:rsidRPr="00C2010B" w:rsidRDefault="00C2010B" w:rsidP="00C2010B">
      <w:pPr>
        <w:spacing w:before="120" w:after="120" w:line="259" w:lineRule="auto"/>
        <w:jc w:val="both"/>
        <w:rPr>
          <w:rFonts w:ascii="Arial" w:eastAsia="Calibri" w:hAnsi="Arial" w:cs="Arial"/>
          <w:lang w:val="es-BO"/>
        </w:rPr>
      </w:pPr>
      <w:r w:rsidRPr="00C2010B">
        <w:rPr>
          <w:rFonts w:ascii="Arial" w:eastAsia="Calibri" w:hAnsi="Arial" w:cs="Arial"/>
          <w:lang w:val="es-BO"/>
        </w:rPr>
        <w:t xml:space="preserve">Las multas serán cobradas mediante descuentos establecidos expresamente por la </w:t>
      </w:r>
      <w:r w:rsidRPr="00C2010B">
        <w:rPr>
          <w:rFonts w:ascii="Arial" w:eastAsia="Calibri" w:hAnsi="Arial" w:cs="Arial"/>
          <w:b/>
          <w:bCs/>
          <w:lang w:val="es-BO"/>
        </w:rPr>
        <w:t>ENTIDAD</w:t>
      </w:r>
      <w:r w:rsidRPr="00C2010B">
        <w:rPr>
          <w:rFonts w:ascii="Arial" w:eastAsia="Calibri" w:hAnsi="Arial" w:cs="Arial"/>
          <w:lang w:val="es-BO"/>
        </w:rPr>
        <w:t>,</w:t>
      </w:r>
      <w:r w:rsidRPr="00C2010B">
        <w:rPr>
          <w:rFonts w:ascii="Arial" w:eastAsia="Calibri" w:hAnsi="Arial" w:cs="Arial"/>
          <w:lang w:val="es-ES_tradnl"/>
        </w:rPr>
        <w:t xml:space="preserve"> con base en el Informe de Conformidad documentado</w:t>
      </w:r>
      <w:r w:rsidRPr="00C2010B">
        <w:rPr>
          <w:rFonts w:ascii="Arial" w:eastAsia="Calibri" w:hAnsi="Arial" w:cs="Arial"/>
          <w:lang w:val="es-BO"/>
        </w:rPr>
        <w:t xml:space="preserve"> del pago único, sin perjuicio de que la </w:t>
      </w:r>
      <w:r w:rsidRPr="00C2010B">
        <w:rPr>
          <w:rFonts w:ascii="Arial" w:eastAsia="Calibri" w:hAnsi="Arial" w:cs="Arial"/>
          <w:b/>
          <w:bCs/>
          <w:lang w:val="es-BO"/>
        </w:rPr>
        <w:t xml:space="preserve">ENTIDAD </w:t>
      </w:r>
      <w:r w:rsidRPr="00C2010B">
        <w:rPr>
          <w:rFonts w:ascii="Arial" w:eastAsia="Calibri" w:hAnsi="Arial" w:cs="Arial"/>
          <w:bCs/>
          <w:lang w:val="es-BO"/>
        </w:rPr>
        <w:t>ejecute</w:t>
      </w:r>
      <w:r w:rsidRPr="00C2010B">
        <w:rPr>
          <w:rFonts w:ascii="Arial" w:eastAsia="Calibri" w:hAnsi="Arial" w:cs="Arial"/>
          <w:lang w:val="es-BO"/>
        </w:rPr>
        <w:t xml:space="preserve"> la garantía de cumplimiento de Contrato y gestione el resarcimiento de daños y perjuicios por medio de la jurisdicción coactiva fiscal por la naturaleza del Contrato, conforme lo establecido en el Artículo 47 de la Ley 1178.</w:t>
      </w:r>
    </w:p>
    <w:p w:rsidR="00C2010B" w:rsidRPr="00C2010B" w:rsidRDefault="00C2010B" w:rsidP="00C2010B">
      <w:pPr>
        <w:spacing w:before="120" w:after="12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 DÉCIMA CUARTA.- (NOTIFICACIONES)</w:t>
      </w:r>
    </w:p>
    <w:p w:rsidR="00C2010B" w:rsidRPr="00C2010B" w:rsidRDefault="00C2010B" w:rsidP="00C2010B">
      <w:pPr>
        <w:ind w:left="567" w:hanging="567"/>
        <w:jc w:val="both"/>
        <w:rPr>
          <w:rFonts w:ascii="Arial" w:eastAsia="Calibri" w:hAnsi="Arial" w:cs="Arial"/>
          <w:lang w:val="es-ES_tradnl"/>
        </w:rPr>
      </w:pPr>
      <w:r w:rsidRPr="00C2010B">
        <w:rPr>
          <w:rFonts w:ascii="Arial" w:eastAsia="Calibri" w:hAnsi="Arial" w:cs="Arial"/>
          <w:b/>
          <w:lang w:val="es-ES_tradnl"/>
        </w:rPr>
        <w:t>14.1.</w:t>
      </w:r>
      <w:r w:rsidRPr="00C2010B">
        <w:rPr>
          <w:rFonts w:ascii="Arial" w:eastAsia="Calibri" w:hAnsi="Arial" w:cs="Arial"/>
          <w:lang w:val="es-ES_tradnl"/>
        </w:rPr>
        <w:tab/>
        <w:t xml:space="preserve">Las notificaciones que se cursen entre las Partes, </w:t>
      </w:r>
      <w:r w:rsidRPr="00C2010B">
        <w:rPr>
          <w:rFonts w:ascii="Arial" w:eastAsia="Calibri" w:hAnsi="Arial" w:cs="Arial"/>
          <w:lang w:val="es-BO"/>
        </w:rPr>
        <w:t>relacionadas con la administración, seguimiento y ejecución a los asuntos operativos contemplados en este Contrato</w:t>
      </w:r>
      <w:r w:rsidRPr="00C2010B">
        <w:rPr>
          <w:rFonts w:ascii="Arial" w:eastAsia="Calibri" w:hAnsi="Arial" w:cs="Arial"/>
          <w:lang w:val="es-ES_tradnl"/>
        </w:rPr>
        <w:t xml:space="preserve">, tendrán validez siempre que se envíen mediante nota por escrito, </w:t>
      </w:r>
      <w:r w:rsidRPr="00C2010B">
        <w:rPr>
          <w:rFonts w:ascii="Arial" w:eastAsia="Calibri" w:hAnsi="Arial" w:cs="Arial"/>
          <w:lang w:val="es-BO" w:eastAsia="x-none"/>
        </w:rPr>
        <w:t>entrega personal,</w:t>
      </w:r>
      <w:r w:rsidRPr="00C2010B">
        <w:rPr>
          <w:rFonts w:ascii="Arial" w:eastAsia="Calibri" w:hAnsi="Arial" w:cs="Arial"/>
          <w:lang w:val="es-BO"/>
        </w:rPr>
        <w:t xml:space="preserve"> </w:t>
      </w:r>
      <w:r w:rsidRPr="00C2010B">
        <w:rPr>
          <w:rFonts w:ascii="Arial" w:eastAsia="Calibri"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C2010B" w:rsidRPr="00C2010B" w:rsidRDefault="00C2010B" w:rsidP="00C2010B">
      <w:pPr>
        <w:ind w:left="567" w:hanging="567"/>
        <w:jc w:val="both"/>
        <w:rPr>
          <w:rFonts w:ascii="Arial" w:eastAsia="Calibri" w:hAnsi="Arial" w:cs="Arial"/>
          <w:lang w:val="es-ES_tradnl"/>
        </w:rPr>
      </w:pP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C2010B" w:rsidRPr="00C2010B" w:rsidTr="00617123">
        <w:trPr>
          <w:trHeight w:val="20"/>
        </w:trPr>
        <w:tc>
          <w:tcPr>
            <w:tcW w:w="4253" w:type="dxa"/>
            <w:tcBorders>
              <w:top w:val="single" w:sz="4" w:space="0" w:color="auto"/>
              <w:left w:val="single" w:sz="4" w:space="0" w:color="auto"/>
              <w:bottom w:val="single" w:sz="4" w:space="0" w:color="auto"/>
              <w:right w:val="single" w:sz="4" w:space="0" w:color="auto"/>
            </w:tcBorders>
          </w:tcPr>
          <w:p w:rsidR="00C2010B" w:rsidRPr="00C2010B" w:rsidRDefault="00C2010B" w:rsidP="00C2010B">
            <w:pPr>
              <w:ind w:left="180" w:hanging="178"/>
              <w:jc w:val="center"/>
              <w:rPr>
                <w:rFonts w:ascii="Arial" w:eastAsia="Calibri" w:hAnsi="Arial" w:cs="Arial"/>
                <w:b/>
                <w:bCs/>
                <w:lang w:val="es-BO"/>
              </w:rPr>
            </w:pPr>
            <w:r w:rsidRPr="00C2010B">
              <w:rPr>
                <w:rFonts w:ascii="Arial" w:eastAsia="Calibri" w:hAnsi="Arial" w:cs="Arial"/>
                <w:b/>
                <w:bCs/>
                <w:lang w:val="es-BO"/>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C2010B" w:rsidRPr="00C2010B" w:rsidRDefault="00C2010B" w:rsidP="00C2010B">
            <w:pPr>
              <w:ind w:left="180" w:hanging="178"/>
              <w:jc w:val="center"/>
              <w:rPr>
                <w:rFonts w:ascii="Arial" w:eastAsia="Calibri" w:hAnsi="Arial" w:cs="Arial"/>
                <w:b/>
                <w:bCs/>
                <w:lang w:val="es-BO"/>
              </w:rPr>
            </w:pPr>
            <w:r w:rsidRPr="00C2010B">
              <w:rPr>
                <w:rFonts w:ascii="Arial" w:eastAsia="Calibri" w:hAnsi="Arial" w:cs="Arial"/>
                <w:b/>
                <w:bCs/>
                <w:lang w:val="es-BO"/>
              </w:rPr>
              <w:t>PROVEEDOR</w:t>
            </w:r>
          </w:p>
        </w:tc>
      </w:tr>
      <w:tr w:rsidR="00C2010B" w:rsidRPr="00C2010B" w:rsidTr="00617123">
        <w:trPr>
          <w:trHeight w:val="20"/>
        </w:trPr>
        <w:tc>
          <w:tcPr>
            <w:tcW w:w="4253" w:type="dxa"/>
            <w:tcBorders>
              <w:top w:val="single" w:sz="4" w:space="0" w:color="auto"/>
              <w:left w:val="single" w:sz="4" w:space="0" w:color="auto"/>
              <w:bottom w:val="single" w:sz="4" w:space="0" w:color="auto"/>
              <w:right w:val="single" w:sz="4" w:space="0" w:color="auto"/>
            </w:tcBorders>
          </w:tcPr>
          <w:p w:rsidR="00C2010B" w:rsidRPr="00C2010B" w:rsidRDefault="00C2010B" w:rsidP="00C2010B">
            <w:pPr>
              <w:jc w:val="both"/>
              <w:rPr>
                <w:rFonts w:ascii="Arial" w:eastAsia="Calibri" w:hAnsi="Arial" w:cs="Arial"/>
                <w:lang w:val="es-BO"/>
              </w:rPr>
            </w:pPr>
            <w:r w:rsidRPr="00C2010B">
              <w:rPr>
                <w:rFonts w:ascii="Arial" w:eastAsia="Calibri" w:hAnsi="Arial" w:cs="Arial"/>
                <w:b/>
                <w:lang w:val="es-BO"/>
              </w:rPr>
              <w:t xml:space="preserve">Domicilio: </w:t>
            </w:r>
          </w:p>
          <w:p w:rsidR="00C2010B" w:rsidRPr="00C2010B" w:rsidRDefault="00C2010B" w:rsidP="00C2010B">
            <w:pPr>
              <w:jc w:val="both"/>
              <w:rPr>
                <w:rFonts w:ascii="Arial" w:eastAsia="Calibri" w:hAnsi="Arial" w:cs="Arial"/>
                <w:lang w:val="es-BO"/>
              </w:rPr>
            </w:pPr>
            <w:r w:rsidRPr="00C2010B">
              <w:rPr>
                <w:rFonts w:ascii="Arial" w:eastAsia="Calibri" w:hAnsi="Arial" w:cs="Arial"/>
                <w:b/>
                <w:bCs/>
                <w:lang w:val="es-BO"/>
              </w:rPr>
              <w:t>N° Telf.:</w:t>
            </w:r>
            <w:r w:rsidRPr="00C2010B">
              <w:rPr>
                <w:rFonts w:ascii="Arial" w:eastAsia="Calibri" w:hAnsi="Arial" w:cs="Arial"/>
                <w:lang w:val="es-BO"/>
              </w:rPr>
              <w:t xml:space="preserve"> </w:t>
            </w:r>
          </w:p>
          <w:p w:rsidR="00C2010B" w:rsidRPr="00C2010B" w:rsidRDefault="00C2010B" w:rsidP="00C2010B">
            <w:pPr>
              <w:jc w:val="both"/>
              <w:rPr>
                <w:rFonts w:ascii="Arial" w:eastAsia="Calibri" w:hAnsi="Arial" w:cs="Arial"/>
                <w:lang w:val="es-BO"/>
              </w:rPr>
            </w:pPr>
            <w:r w:rsidRPr="00C2010B">
              <w:rPr>
                <w:rFonts w:ascii="Arial" w:eastAsia="Calibri" w:hAnsi="Arial" w:cs="Arial"/>
                <w:b/>
                <w:lang w:val="es-BO"/>
              </w:rPr>
              <w:t xml:space="preserve">E-mail: </w:t>
            </w:r>
          </w:p>
          <w:p w:rsidR="00C2010B" w:rsidRPr="00C2010B" w:rsidRDefault="00C2010B" w:rsidP="00C2010B">
            <w:pPr>
              <w:jc w:val="both"/>
              <w:rPr>
                <w:rFonts w:ascii="Arial" w:eastAsia="Calibri" w:hAnsi="Arial" w:cs="Arial"/>
                <w:b/>
                <w:lang w:val="es-BO"/>
              </w:rPr>
            </w:pPr>
            <w:r w:rsidRPr="00C2010B">
              <w:rPr>
                <w:rFonts w:ascii="Arial" w:eastAsia="Calibri" w:hAnsi="Arial" w:cs="Arial"/>
                <w:b/>
                <w:lang w:val="es-BO"/>
              </w:rPr>
              <w:t xml:space="preserve">Attn.: </w:t>
            </w:r>
          </w:p>
          <w:p w:rsidR="00C2010B" w:rsidRPr="00C2010B" w:rsidRDefault="00C2010B" w:rsidP="00C2010B">
            <w:pPr>
              <w:jc w:val="both"/>
              <w:rPr>
                <w:rFonts w:ascii="Arial" w:eastAsia="Calibri" w:hAnsi="Arial" w:cs="Arial"/>
                <w:lang w:val="es-BO"/>
              </w:rPr>
            </w:pPr>
          </w:p>
          <w:p w:rsidR="00C2010B" w:rsidRPr="00C2010B" w:rsidRDefault="00C2010B" w:rsidP="00C2010B">
            <w:pPr>
              <w:jc w:val="both"/>
              <w:rPr>
                <w:rFonts w:ascii="Arial" w:eastAsia="Calibri" w:hAnsi="Arial" w:cs="Arial"/>
                <w:lang w:val="es-BO"/>
              </w:rPr>
            </w:pPr>
            <w:r w:rsidRPr="00C2010B">
              <w:rPr>
                <w:rFonts w:ascii="Arial" w:eastAsia="Calibri" w:hAnsi="Arial" w:cs="Arial"/>
                <w:lang w:val="es-BO"/>
              </w:rPr>
              <w:t>____________ - Bolivia</w:t>
            </w:r>
          </w:p>
        </w:tc>
        <w:tc>
          <w:tcPr>
            <w:tcW w:w="3969" w:type="dxa"/>
            <w:tcBorders>
              <w:top w:val="single" w:sz="4" w:space="0" w:color="auto"/>
              <w:left w:val="single" w:sz="4" w:space="0" w:color="auto"/>
              <w:bottom w:val="single" w:sz="4" w:space="0" w:color="auto"/>
              <w:right w:val="single" w:sz="4" w:space="0" w:color="auto"/>
            </w:tcBorders>
          </w:tcPr>
          <w:p w:rsidR="00C2010B" w:rsidRPr="00C2010B" w:rsidRDefault="00C2010B" w:rsidP="00C2010B">
            <w:pPr>
              <w:ind w:left="-43"/>
              <w:jc w:val="both"/>
              <w:rPr>
                <w:rFonts w:ascii="Arial" w:eastAsia="Calibri" w:hAnsi="Arial" w:cs="Arial"/>
                <w:lang w:val="es-ES_tradnl"/>
              </w:rPr>
            </w:pPr>
            <w:r w:rsidRPr="00C2010B">
              <w:rPr>
                <w:rFonts w:ascii="Arial" w:eastAsia="Calibri" w:hAnsi="Arial" w:cs="Arial"/>
                <w:b/>
                <w:lang w:val="es-BO"/>
              </w:rPr>
              <w:t xml:space="preserve">Domicilio: </w:t>
            </w:r>
          </w:p>
          <w:p w:rsidR="00C2010B" w:rsidRPr="00C2010B" w:rsidRDefault="00C2010B" w:rsidP="00C2010B">
            <w:pPr>
              <w:ind w:left="-43"/>
              <w:jc w:val="both"/>
              <w:rPr>
                <w:rFonts w:ascii="Arial" w:eastAsia="Calibri" w:hAnsi="Arial" w:cs="Arial"/>
                <w:lang w:val="es-BO"/>
              </w:rPr>
            </w:pPr>
            <w:r w:rsidRPr="00C2010B">
              <w:rPr>
                <w:rFonts w:ascii="Arial" w:eastAsia="Calibri" w:hAnsi="Arial" w:cs="Arial"/>
                <w:b/>
                <w:lang w:val="es-BO"/>
              </w:rPr>
              <w:t>N° Tel.:</w:t>
            </w:r>
            <w:r w:rsidRPr="00C2010B">
              <w:rPr>
                <w:rFonts w:ascii="Arial" w:eastAsia="Calibri" w:hAnsi="Arial" w:cs="Arial"/>
                <w:lang w:val="es-BO"/>
              </w:rPr>
              <w:t xml:space="preserve"> </w:t>
            </w:r>
          </w:p>
          <w:p w:rsidR="00C2010B" w:rsidRPr="00C2010B" w:rsidRDefault="00C2010B" w:rsidP="00C2010B">
            <w:pPr>
              <w:ind w:left="-43"/>
              <w:jc w:val="both"/>
              <w:rPr>
                <w:rFonts w:ascii="Arial" w:eastAsia="Calibri" w:hAnsi="Arial" w:cs="Arial"/>
                <w:b/>
                <w:lang w:val="es-BO"/>
              </w:rPr>
            </w:pPr>
            <w:r w:rsidRPr="00C2010B">
              <w:rPr>
                <w:rFonts w:ascii="Arial" w:eastAsia="Calibri" w:hAnsi="Arial" w:cs="Arial"/>
                <w:b/>
                <w:lang w:val="es-BO"/>
              </w:rPr>
              <w:t xml:space="preserve">N° Cel.: </w:t>
            </w:r>
          </w:p>
          <w:p w:rsidR="00C2010B" w:rsidRPr="00C2010B" w:rsidRDefault="00C2010B" w:rsidP="00C2010B">
            <w:pPr>
              <w:ind w:left="-43"/>
              <w:jc w:val="both"/>
              <w:rPr>
                <w:rFonts w:ascii="Arial" w:eastAsia="Calibri" w:hAnsi="Arial" w:cs="Arial"/>
                <w:lang w:val="es-BO"/>
              </w:rPr>
            </w:pPr>
            <w:r w:rsidRPr="00C2010B">
              <w:rPr>
                <w:rFonts w:ascii="Arial" w:eastAsia="Calibri" w:hAnsi="Arial" w:cs="Arial"/>
                <w:b/>
                <w:lang w:val="es-BO"/>
              </w:rPr>
              <w:t xml:space="preserve">E-mail: </w:t>
            </w:r>
          </w:p>
          <w:p w:rsidR="00C2010B" w:rsidRPr="00C2010B" w:rsidRDefault="00C2010B" w:rsidP="00C2010B">
            <w:pPr>
              <w:ind w:left="-43"/>
              <w:jc w:val="both"/>
              <w:rPr>
                <w:rFonts w:ascii="Arial" w:eastAsia="Calibri" w:hAnsi="Arial" w:cs="Arial"/>
                <w:b/>
                <w:lang w:val="es-BO"/>
              </w:rPr>
            </w:pPr>
            <w:r w:rsidRPr="00C2010B">
              <w:rPr>
                <w:rFonts w:ascii="Arial" w:eastAsia="Calibri" w:hAnsi="Arial" w:cs="Arial"/>
                <w:b/>
                <w:lang w:val="es-BO"/>
              </w:rPr>
              <w:t xml:space="preserve">Attn.: </w:t>
            </w:r>
          </w:p>
          <w:p w:rsidR="00C2010B" w:rsidRPr="00C2010B" w:rsidRDefault="00C2010B" w:rsidP="00C2010B">
            <w:pPr>
              <w:ind w:left="-43"/>
              <w:jc w:val="both"/>
              <w:rPr>
                <w:rFonts w:ascii="Arial" w:eastAsia="Calibri" w:hAnsi="Arial" w:cs="Arial"/>
                <w:lang w:val="es-BO"/>
              </w:rPr>
            </w:pPr>
            <w:r w:rsidRPr="00C2010B">
              <w:rPr>
                <w:rFonts w:ascii="Arial" w:eastAsia="Calibri" w:hAnsi="Arial" w:cs="Arial"/>
                <w:b/>
                <w:lang w:val="es-BO"/>
              </w:rPr>
              <w:t>_______</w:t>
            </w:r>
            <w:r w:rsidRPr="00C2010B">
              <w:rPr>
                <w:rFonts w:ascii="Arial" w:eastAsia="Calibri" w:hAnsi="Arial" w:cs="Arial"/>
                <w:lang w:val="es-BO"/>
              </w:rPr>
              <w:t xml:space="preserve">– Bolivia  </w:t>
            </w:r>
          </w:p>
        </w:tc>
      </w:tr>
    </w:tbl>
    <w:p w:rsidR="00C2010B" w:rsidRPr="00C2010B" w:rsidRDefault="00C2010B" w:rsidP="00C2010B">
      <w:pPr>
        <w:ind w:left="567" w:hanging="567"/>
        <w:jc w:val="both"/>
        <w:rPr>
          <w:rFonts w:ascii="Arial" w:eastAsia="Calibri" w:hAnsi="Arial" w:cs="Arial"/>
          <w:b/>
          <w:bCs/>
          <w:lang w:val="es-ES_tradnl"/>
        </w:rPr>
      </w:pPr>
    </w:p>
    <w:p w:rsidR="00C2010B" w:rsidRPr="00C2010B" w:rsidRDefault="00C2010B" w:rsidP="00C2010B">
      <w:pPr>
        <w:spacing w:after="120" w:line="259" w:lineRule="auto"/>
        <w:ind w:left="567" w:hanging="567"/>
        <w:jc w:val="both"/>
        <w:rPr>
          <w:rFonts w:ascii="Arial" w:eastAsia="Calibri" w:hAnsi="Arial" w:cs="Arial"/>
          <w:lang w:val="es-ES_tradnl"/>
        </w:rPr>
      </w:pPr>
      <w:r w:rsidRPr="00C2010B">
        <w:rPr>
          <w:rFonts w:ascii="Arial" w:eastAsia="Calibri" w:hAnsi="Arial" w:cs="Arial"/>
          <w:b/>
          <w:bCs/>
          <w:lang w:val="es-ES_tradnl"/>
        </w:rPr>
        <w:t xml:space="preserve">14.2.  </w:t>
      </w:r>
      <w:r w:rsidRPr="00C2010B">
        <w:rPr>
          <w:rFonts w:ascii="Arial" w:eastAsia="Calibri" w:hAnsi="Arial" w:cs="Arial"/>
          <w:lang w:val="es-ES_tradnl"/>
        </w:rPr>
        <w:t xml:space="preserve">Cualquier comunicación o notificación que tengan que darse las Partes bajo este Contrato y que no estén referidas a su </w:t>
      </w:r>
      <w:r w:rsidRPr="00C2010B">
        <w:rPr>
          <w:rFonts w:ascii="Arial" w:eastAsia="Calibri" w:hAnsi="Arial" w:cs="Arial"/>
          <w:lang w:val="es-BO"/>
        </w:rPr>
        <w:t>administración, seguimiento y ejecución a los asuntos operativos</w:t>
      </w:r>
      <w:r w:rsidRPr="00C2010B">
        <w:rPr>
          <w:rFonts w:ascii="Arial" w:eastAsia="Calibri" w:hAnsi="Arial" w:cs="Arial"/>
          <w:lang w:val="es-ES_tradnl"/>
        </w:rPr>
        <w:t>, será enviada al domicilio que se hace constar en la cláusula (Partes contratantes) del presente Contrato.</w:t>
      </w:r>
    </w:p>
    <w:p w:rsidR="00C2010B" w:rsidRPr="00C2010B" w:rsidRDefault="00C2010B" w:rsidP="00C2010B">
      <w:pPr>
        <w:spacing w:after="120" w:line="259" w:lineRule="auto"/>
        <w:ind w:left="567" w:hanging="567"/>
        <w:jc w:val="both"/>
        <w:rPr>
          <w:rFonts w:ascii="Arial" w:eastAsia="Calibri" w:hAnsi="Arial" w:cs="Arial"/>
          <w:lang w:val="es-ES_tradnl"/>
        </w:rPr>
      </w:pPr>
      <w:r w:rsidRPr="00C2010B">
        <w:rPr>
          <w:rFonts w:ascii="Arial" w:eastAsia="Calibri" w:hAnsi="Arial" w:cs="Arial"/>
          <w:b/>
          <w:bCs/>
          <w:lang w:val="es-ES_tradnl"/>
        </w:rPr>
        <w:t>14.3.</w:t>
      </w:r>
      <w:r w:rsidRPr="00C2010B">
        <w:rPr>
          <w:rFonts w:ascii="Arial" w:eastAsia="Calibri" w:hAnsi="Arial" w:cs="Arial"/>
          <w:b/>
          <w:bCs/>
          <w:lang w:val="es-ES_tradnl"/>
        </w:rPr>
        <w:tab/>
      </w:r>
      <w:r w:rsidRPr="00C2010B">
        <w:rPr>
          <w:rFonts w:ascii="Arial" w:eastAsia="Calibri" w:hAnsi="Arial" w:cs="Arial"/>
          <w:lang w:val="es-ES_tradnl"/>
        </w:rPr>
        <w:t>Toda notificación o comunicación del presente Contrato se considerará recibida en la fecha y hora en que se haya realizado.</w:t>
      </w:r>
    </w:p>
    <w:p w:rsidR="00C2010B" w:rsidRPr="00C2010B" w:rsidRDefault="00C2010B" w:rsidP="00C2010B">
      <w:pPr>
        <w:spacing w:after="120" w:line="259" w:lineRule="auto"/>
        <w:ind w:left="567" w:hanging="567"/>
        <w:jc w:val="both"/>
        <w:rPr>
          <w:rFonts w:ascii="Arial" w:eastAsia="Calibri" w:hAnsi="Arial" w:cs="Arial"/>
          <w:lang w:val="es-ES_tradnl"/>
        </w:rPr>
      </w:pPr>
      <w:r w:rsidRPr="00C2010B">
        <w:rPr>
          <w:rFonts w:ascii="Arial" w:eastAsia="Calibri" w:hAnsi="Arial" w:cs="Arial"/>
          <w:b/>
          <w:bCs/>
          <w:lang w:val="es-ES_tradnl"/>
        </w:rPr>
        <w:t>14.4.  </w:t>
      </w:r>
      <w:r w:rsidRPr="00C2010B">
        <w:rPr>
          <w:rFonts w:ascii="Arial" w:eastAsia="Calibri" w:hAnsi="Arial" w:cs="Arial"/>
          <w:b/>
          <w:bCs/>
          <w:lang w:val="es-ES_tradnl"/>
        </w:rPr>
        <w:tab/>
      </w:r>
      <w:r w:rsidRPr="00C2010B">
        <w:rPr>
          <w:rFonts w:ascii="Arial" w:eastAsia="Calibri"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2010B" w:rsidRPr="00C2010B" w:rsidRDefault="00C2010B" w:rsidP="00C2010B">
      <w:pPr>
        <w:spacing w:after="120" w:line="259" w:lineRule="auto"/>
        <w:ind w:left="567" w:hanging="567"/>
        <w:jc w:val="both"/>
        <w:rPr>
          <w:rFonts w:ascii="Arial" w:eastAsia="Calibri" w:hAnsi="Arial" w:cs="Arial"/>
          <w:lang w:val="es-ES_tradnl"/>
        </w:rPr>
      </w:pPr>
      <w:r w:rsidRPr="00C2010B">
        <w:rPr>
          <w:rFonts w:ascii="Arial" w:eastAsia="Calibri" w:hAnsi="Arial" w:cs="Arial"/>
          <w:b/>
          <w:bCs/>
          <w:lang w:val="es-ES_tradnl"/>
        </w:rPr>
        <w:lastRenderedPageBreak/>
        <w:t>14.5.  </w:t>
      </w:r>
      <w:r w:rsidRPr="00C2010B">
        <w:rPr>
          <w:rFonts w:ascii="Arial" w:eastAsia="Calibri"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2010B" w:rsidRPr="00C2010B" w:rsidRDefault="00C2010B" w:rsidP="00C2010B">
      <w:pPr>
        <w:numPr>
          <w:ilvl w:val="1"/>
          <w:numId w:val="0"/>
        </w:numPr>
        <w:tabs>
          <w:tab w:val="num" w:pos="284"/>
        </w:tabs>
        <w:spacing w:before="120" w:after="120" w:line="259" w:lineRule="auto"/>
        <w:ind w:left="567" w:hanging="567"/>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DÉCIMA QUINTA.- (RECEPCIÓN Y VERIFICACIÓN)</w:t>
      </w:r>
    </w:p>
    <w:p w:rsidR="00C2010B" w:rsidRPr="00C2010B" w:rsidRDefault="00C2010B" w:rsidP="00C2010B">
      <w:pPr>
        <w:spacing w:after="120" w:line="259" w:lineRule="auto"/>
        <w:jc w:val="both"/>
        <w:rPr>
          <w:rFonts w:ascii="Arial" w:eastAsia="Calibri" w:hAnsi="Arial" w:cs="Arial"/>
          <w:lang w:val="es-ES_tradnl"/>
        </w:rPr>
      </w:pPr>
      <w:r w:rsidRPr="00C2010B">
        <w:rPr>
          <w:rFonts w:ascii="Arial" w:eastAsia="Calibri" w:hAnsi="Arial" w:cs="Arial"/>
          <w:lang w:val="es-ES_tradnl"/>
        </w:rPr>
        <w:t xml:space="preserve">El Comité de Recepción, conjuntamente con un representante debidamente acreditado del </w:t>
      </w:r>
      <w:r w:rsidRPr="00C2010B">
        <w:rPr>
          <w:rFonts w:ascii="Arial" w:eastAsia="Calibri" w:hAnsi="Arial" w:cs="Arial"/>
          <w:b/>
          <w:lang w:val="es-ES_tradnl"/>
        </w:rPr>
        <w:t>PROVEEDOR</w:t>
      </w:r>
      <w:r w:rsidRPr="00C2010B">
        <w:rPr>
          <w:rFonts w:ascii="Arial" w:eastAsia="Calibri" w:hAnsi="Arial" w:cs="Arial"/>
          <w:lang w:val="es-ES_tradnl"/>
        </w:rPr>
        <w:t xml:space="preserve">, tendrán la función de efectuar la recepción de los Bienes, previa conformidad de la </w:t>
      </w:r>
      <w:r w:rsidRPr="00C2010B">
        <w:rPr>
          <w:rFonts w:ascii="Arial" w:eastAsia="Calibri" w:hAnsi="Arial" w:cs="Arial"/>
          <w:b/>
          <w:lang w:val="es-ES_tradnl"/>
        </w:rPr>
        <w:t>ENTIDAD</w:t>
      </w:r>
      <w:r w:rsidRPr="00C2010B">
        <w:rPr>
          <w:rFonts w:ascii="Arial" w:eastAsia="Calibri" w:hAnsi="Arial" w:cs="Arial"/>
          <w:lang w:val="es-ES_tradnl"/>
        </w:rPr>
        <w:t xml:space="preserve"> elaborándose un acta de recepción en la cual se identifique la cantidad recibida y el cumplimiento de las especificaciones técnicas. </w:t>
      </w:r>
    </w:p>
    <w:p w:rsidR="00C2010B" w:rsidRPr="00C2010B" w:rsidRDefault="00C2010B" w:rsidP="00C2010B">
      <w:pPr>
        <w:spacing w:after="120" w:line="259" w:lineRule="auto"/>
        <w:jc w:val="both"/>
        <w:rPr>
          <w:rFonts w:ascii="Arial" w:eastAsia="Calibri" w:hAnsi="Arial" w:cs="Arial"/>
          <w:lang w:val="es-ES_tradnl"/>
        </w:rPr>
      </w:pPr>
      <w:r w:rsidRPr="00C2010B">
        <w:rPr>
          <w:rFonts w:ascii="Arial" w:eastAsia="Calibri" w:hAnsi="Arial" w:cs="Arial"/>
          <w:lang w:val="es-ES_tradnl"/>
        </w:rPr>
        <w:t xml:space="preserve">Si se encontraran defectos o daños en los Bienes, no se procederá a la emisión del acta de recepción en tanto el </w:t>
      </w:r>
      <w:r w:rsidRPr="00C2010B">
        <w:rPr>
          <w:rFonts w:ascii="Arial" w:eastAsia="Calibri" w:hAnsi="Arial" w:cs="Arial"/>
          <w:b/>
          <w:lang w:val="es-ES_tradnl"/>
        </w:rPr>
        <w:t xml:space="preserve">PROVEEDOR </w:t>
      </w:r>
      <w:r w:rsidRPr="00C2010B">
        <w:rPr>
          <w:rFonts w:ascii="Arial" w:eastAsia="Calibri" w:hAnsi="Arial" w:cs="Arial"/>
          <w:lang w:val="es-ES_tradnl"/>
        </w:rPr>
        <w:t xml:space="preserve">no subsane lo observado. El </w:t>
      </w:r>
      <w:r w:rsidRPr="00C2010B">
        <w:rPr>
          <w:rFonts w:ascii="Arial" w:eastAsia="Calibri" w:hAnsi="Arial" w:cs="Arial"/>
          <w:b/>
          <w:lang w:val="es-ES_tradnl"/>
        </w:rPr>
        <w:t>PROVEEDOR</w:t>
      </w:r>
      <w:r w:rsidRPr="00C2010B">
        <w:rPr>
          <w:rFonts w:ascii="Arial" w:eastAsia="Calibri" w:hAnsi="Arial" w:cs="Arial"/>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C2010B" w:rsidRPr="00C2010B" w:rsidRDefault="00C2010B" w:rsidP="00C2010B">
      <w:pPr>
        <w:spacing w:after="120" w:line="259" w:lineRule="auto"/>
        <w:jc w:val="both"/>
        <w:rPr>
          <w:rFonts w:ascii="Arial" w:eastAsia="Calibri" w:hAnsi="Arial" w:cs="Arial"/>
          <w:lang w:val="es-ES_tradnl"/>
        </w:rPr>
      </w:pPr>
      <w:r w:rsidRPr="00C2010B">
        <w:rPr>
          <w:rFonts w:ascii="Arial" w:eastAsia="Calibri" w:hAnsi="Arial" w:cs="Arial"/>
          <w:lang w:val="es-ES_tradnl"/>
        </w:rPr>
        <w:t xml:space="preserve">La entrega de los Bienes se realizará en coordinación con el Comité de Recepción y representantes acreditados del </w:t>
      </w:r>
      <w:r w:rsidRPr="00C2010B">
        <w:rPr>
          <w:rFonts w:ascii="Arial" w:eastAsia="Calibri" w:hAnsi="Arial" w:cs="Arial"/>
          <w:b/>
          <w:lang w:val="es-ES_tradnl"/>
        </w:rPr>
        <w:t xml:space="preserve">PROVEEDOR </w:t>
      </w:r>
      <w:r w:rsidRPr="00C2010B">
        <w:rPr>
          <w:rFonts w:ascii="Arial" w:eastAsia="Calibri" w:hAnsi="Arial" w:cs="Arial"/>
          <w:lang w:val="es-ES_tradnl"/>
        </w:rPr>
        <w:t>de acuerdo</w:t>
      </w:r>
      <w:r w:rsidRPr="00C2010B">
        <w:rPr>
          <w:rFonts w:ascii="Arial" w:eastAsia="Calibri" w:hAnsi="Arial" w:cs="Arial"/>
          <w:b/>
          <w:lang w:val="es-ES_tradnl"/>
        </w:rPr>
        <w:t xml:space="preserve"> </w:t>
      </w:r>
      <w:r w:rsidRPr="00C2010B">
        <w:rPr>
          <w:rFonts w:ascii="Arial" w:eastAsia="Calibri" w:hAnsi="Arial" w:cs="Arial"/>
          <w:lang w:val="es-ES_tradnl"/>
        </w:rPr>
        <w:t>a los alcances de las especificaciones técnicas.</w:t>
      </w:r>
      <w:r w:rsidRPr="00C2010B" w:rsidDel="008B4BCD">
        <w:rPr>
          <w:rFonts w:ascii="Arial" w:eastAsia="Calibri" w:hAnsi="Arial" w:cs="Arial"/>
          <w:lang w:val="es-ES_tradnl"/>
        </w:rPr>
        <w:t xml:space="preserve"> </w:t>
      </w:r>
    </w:p>
    <w:p w:rsidR="00C2010B" w:rsidRPr="00C2010B" w:rsidRDefault="00C2010B" w:rsidP="00C2010B">
      <w:pPr>
        <w:spacing w:after="12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DÉCIMA SEXTA.- (RESPONSABILIDADES Y OBLIGACIONES DEL PROVEEDOR)</w:t>
      </w:r>
    </w:p>
    <w:p w:rsidR="00C2010B" w:rsidRPr="00C2010B" w:rsidRDefault="00C2010B" w:rsidP="00C2010B">
      <w:pPr>
        <w:spacing w:after="120" w:line="259" w:lineRule="auto"/>
        <w:jc w:val="both"/>
        <w:rPr>
          <w:rFonts w:ascii="Arial" w:eastAsia="Calibri" w:hAnsi="Arial" w:cs="Arial"/>
          <w:lang w:val="es-ES_tradnl"/>
        </w:rPr>
      </w:pPr>
      <w:r w:rsidRPr="00C2010B">
        <w:rPr>
          <w:rFonts w:ascii="Arial" w:eastAsia="Calibri" w:hAnsi="Arial" w:cs="Arial"/>
          <w:lang w:val="es-ES_tradnl"/>
        </w:rPr>
        <w:t xml:space="preserve">El </w:t>
      </w:r>
      <w:r w:rsidRPr="00C2010B">
        <w:rPr>
          <w:rFonts w:ascii="Arial" w:eastAsia="Calibri" w:hAnsi="Arial" w:cs="Arial"/>
          <w:b/>
          <w:lang w:val="es-ES_tradnl"/>
        </w:rPr>
        <w:t>PROVEEDOR</w:t>
      </w:r>
      <w:r w:rsidRPr="00C2010B">
        <w:rPr>
          <w:rFonts w:ascii="Arial" w:eastAsia="Calibri" w:hAnsi="Arial" w:cs="Arial"/>
          <w:lang w:val="es-ES_tradnl"/>
        </w:rPr>
        <w:t xml:space="preserve"> se compromete a cumplir con las siguientes responsabilidades y obligaciones, que son de carácter enunciativo y no limitativo:</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Cumplir con lo establecido en el presente Contrato. </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Cumplir con la provisión de los Bienes a favor de la </w:t>
      </w:r>
      <w:r w:rsidRPr="00C2010B">
        <w:rPr>
          <w:rFonts w:ascii="Arial" w:hAnsi="Arial" w:cs="Arial"/>
          <w:b/>
          <w:lang w:val="es-ES_tradnl"/>
        </w:rPr>
        <w:t>ENTIDAD</w:t>
      </w:r>
      <w:r w:rsidRPr="00C2010B">
        <w:rPr>
          <w:rFonts w:ascii="Arial" w:hAnsi="Arial" w:cs="Arial"/>
          <w:lang w:val="es-ES_tradnl"/>
        </w:rPr>
        <w:t xml:space="preserve"> con su personal, materiales y recursos, bajo su exclusiva responsabilidad y riesgo, conforme al presente Contrato.</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Ser único y exclusivo responsable por los retrasos de sub-contratistas y/o sub-vendedores, si los hubiera.</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Mantener exonerada a la </w:t>
      </w:r>
      <w:r w:rsidRPr="00C2010B">
        <w:rPr>
          <w:rFonts w:ascii="Arial" w:hAnsi="Arial" w:cs="Arial"/>
          <w:b/>
          <w:lang w:val="es-ES_tradnl"/>
        </w:rPr>
        <w:t>ENTIDAD</w:t>
      </w:r>
      <w:r w:rsidRPr="00C2010B">
        <w:rPr>
          <w:rFonts w:ascii="Arial" w:hAnsi="Arial" w:cs="Arial"/>
          <w:lang w:val="es-ES_tradnl"/>
        </w:rPr>
        <w:t xml:space="preserve"> contra cualquier multa o penalidad de cualquier tipo o naturaleza que fuera impuesta por causa de incumplimiento o infracción de la legislación laboral o social.</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ab/>
        <w:t xml:space="preserve">Mantener indemne a la </w:t>
      </w:r>
      <w:r w:rsidRPr="00C2010B">
        <w:rPr>
          <w:rFonts w:ascii="Arial" w:hAnsi="Arial" w:cs="Arial"/>
          <w:b/>
          <w:lang w:val="es-ES_tradnl"/>
        </w:rPr>
        <w:t>ENTIDAD</w:t>
      </w:r>
      <w:r w:rsidRPr="00C2010B">
        <w:rPr>
          <w:rFonts w:ascii="Arial" w:hAnsi="Arial" w:cs="Arial"/>
          <w:lang w:val="es-ES_tradnl"/>
        </w:rPr>
        <w:t xml:space="preserve"> contra cualquier hecho o acto originado por la ejecución del Contrato que tenga por efecto responsabilidad por vulneración de la legislación aplicable. </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C2010B">
        <w:rPr>
          <w:rFonts w:ascii="Arial" w:hAnsi="Arial" w:cs="Arial"/>
          <w:b/>
          <w:lang w:val="es-ES_tradnl"/>
        </w:rPr>
        <w:t>ENTIDAD</w:t>
      </w:r>
      <w:r w:rsidRPr="00C2010B">
        <w:rPr>
          <w:rFonts w:ascii="Arial" w:hAnsi="Arial" w:cs="Arial"/>
          <w:lang w:val="es-ES_tradnl"/>
        </w:rPr>
        <w:t xml:space="preserve">, el respaldo correspondiente. </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Proveer los Bienes conforme a detalle y requerimiento realizado por la </w:t>
      </w:r>
      <w:r w:rsidRPr="00C2010B">
        <w:rPr>
          <w:rFonts w:ascii="Arial" w:hAnsi="Arial" w:cs="Arial"/>
          <w:b/>
          <w:lang w:val="es-ES_tradnl"/>
        </w:rPr>
        <w:t>ENTIDAD</w:t>
      </w:r>
      <w:r w:rsidRPr="00C2010B">
        <w:rPr>
          <w:rFonts w:ascii="Arial" w:hAnsi="Arial" w:cs="Arial"/>
          <w:lang w:val="es-ES_tradnl"/>
        </w:rPr>
        <w:t>.</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Entregar Bienes nuevos y de primera calidad, sin excepción, conforme los precios unitarios consignados en la propuesta adjudicada. </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lastRenderedPageBreak/>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C2010B">
        <w:rPr>
          <w:rFonts w:ascii="Arial" w:hAnsi="Arial" w:cs="Arial"/>
          <w:b/>
          <w:lang w:val="es-ES_tradnl"/>
        </w:rPr>
        <w:t>PROVEEDOR</w:t>
      </w:r>
      <w:r w:rsidRPr="00C2010B">
        <w:rPr>
          <w:rFonts w:ascii="Arial" w:hAnsi="Arial" w:cs="Arial"/>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Planear, programar, dirigir y ejecutar la provisión de los Bienes con calidad y seguridad a fin de garantizar el pleno cumplimiento del Contrato.</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C2010B">
        <w:rPr>
          <w:rFonts w:ascii="Arial" w:hAnsi="Arial" w:cs="Arial"/>
          <w:b/>
          <w:lang w:val="es-ES_tradnl"/>
        </w:rPr>
        <w:t>PROVEEDOR</w:t>
      </w:r>
      <w:r w:rsidRPr="00C2010B">
        <w:rPr>
          <w:rFonts w:ascii="Arial" w:hAnsi="Arial" w:cs="Arial"/>
          <w:lang w:val="es-ES_tradnl"/>
        </w:rPr>
        <w:t xml:space="preserve"> único y exclusivo responsable.</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Salvaguardar y liberar a la </w:t>
      </w:r>
      <w:r w:rsidRPr="00C2010B">
        <w:rPr>
          <w:rFonts w:ascii="Arial" w:hAnsi="Arial" w:cs="Arial"/>
          <w:b/>
          <w:lang w:val="es-ES_tradnl"/>
        </w:rPr>
        <w:t>ENTIDAD</w:t>
      </w:r>
      <w:r w:rsidRPr="00C2010B">
        <w:rPr>
          <w:rFonts w:ascii="Arial" w:hAnsi="Arial" w:cs="Arial"/>
          <w:lang w:val="es-ES_tradnl"/>
        </w:rPr>
        <w:t xml:space="preserve"> de la responsabilidad de todos los reclamos, representaciones y procesos judiciales de cualquier naturaleza, relacionados con la provisión de los Bienes. </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Responder por los daños o pérdidas causados a la </w:t>
      </w:r>
      <w:r w:rsidRPr="00C2010B">
        <w:rPr>
          <w:rFonts w:ascii="Arial" w:hAnsi="Arial" w:cs="Arial"/>
          <w:b/>
          <w:lang w:val="es-ES_tradnl"/>
        </w:rPr>
        <w:t>ENTIDAD</w:t>
      </w:r>
      <w:r w:rsidRPr="00C2010B">
        <w:rPr>
          <w:rFonts w:ascii="Arial" w:hAnsi="Arial" w:cs="Arial"/>
          <w:lang w:val="es-ES_tradnl"/>
        </w:rPr>
        <w:t xml:space="preserve"> o a terceros, resultantes de acción u omisión en la provisión de los Bienes.</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C2010B">
        <w:rPr>
          <w:rFonts w:ascii="Arial" w:hAnsi="Arial" w:cs="Arial"/>
          <w:b/>
          <w:lang w:val="es-ES_tradnl"/>
        </w:rPr>
        <w:t>ENTIDAD</w:t>
      </w:r>
      <w:r w:rsidRPr="00C2010B">
        <w:rPr>
          <w:rFonts w:ascii="Arial" w:hAnsi="Arial" w:cs="Arial"/>
          <w:lang w:val="es-ES_tradnl"/>
        </w:rPr>
        <w:t xml:space="preserve"> de cualquier reclamo. </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2010B">
        <w:rPr>
          <w:rFonts w:ascii="Arial" w:hAnsi="Arial" w:cs="Arial"/>
          <w:b/>
          <w:lang w:val="es-ES_tradnl"/>
        </w:rPr>
        <w:t>ENTIDAD</w:t>
      </w:r>
      <w:r w:rsidRPr="00C2010B">
        <w:rPr>
          <w:rFonts w:ascii="Arial" w:hAnsi="Arial" w:cs="Arial"/>
          <w:lang w:val="es-ES_tradnl"/>
        </w:rPr>
        <w:t xml:space="preserve"> podrá pedir al </w:t>
      </w:r>
      <w:r w:rsidRPr="00C2010B">
        <w:rPr>
          <w:rFonts w:ascii="Arial" w:hAnsi="Arial" w:cs="Arial"/>
          <w:b/>
          <w:lang w:val="es-ES_tradnl"/>
        </w:rPr>
        <w:t>PROVEEDOR</w:t>
      </w:r>
      <w:r w:rsidRPr="00C2010B">
        <w:rPr>
          <w:rFonts w:ascii="Arial" w:hAnsi="Arial" w:cs="Arial"/>
          <w:lang w:val="es-ES_tradnl"/>
        </w:rPr>
        <w:t xml:space="preserve"> en cualquier momento, dentro de la vigencia del presente Contrato, una declaración que certifique el cumplimiento de la presente obligación.</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lastRenderedPageBreak/>
        <w:t>Cumplir las leyes vigentes y los padrones de la industria sobre el horario de trabajo. Todo servicio ejecutado en horas extras, debe ser remunerado o compensado, respetando las normas vigentes.</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Asumir el riesgo de extravío o daños incidentales ocurridos durante la fabricación, adquisición, transporte, almacenamiento y entrega de los Bienes de forma directa o a través del seguro que corresponda.</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C2010B">
        <w:rPr>
          <w:rFonts w:ascii="Arial" w:hAnsi="Arial" w:cs="Arial"/>
          <w:lang w:val="es-ES_tradnl"/>
        </w:rPr>
        <w:t>Obedecer como mínimo, a lo establecido en la Ley Aplicable respecto a los sueldos pagados a los trabajadores.</w:t>
      </w:r>
      <w:r w:rsidRPr="00C2010B">
        <w:rPr>
          <w:rFonts w:ascii="Arial" w:hAnsi="Arial" w:cs="Arial"/>
          <w:lang w:val="es-ES_tradnl"/>
        </w:rPr>
        <w:tab/>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C2010B">
        <w:rPr>
          <w:rFonts w:ascii="Arial" w:hAnsi="Arial" w:cs="Arial"/>
          <w:lang w:val="es-ES_tradnl"/>
        </w:rPr>
        <w:t xml:space="preserve">Realizar todos los pagos, ante la autoridad que corresponda, respecto al almacenaje de los </w:t>
      </w:r>
      <w:r w:rsidRPr="00C2010B">
        <w:rPr>
          <w:rFonts w:ascii="Arial" w:hAnsi="Arial" w:cs="Arial"/>
          <w:color w:val="000000"/>
          <w:lang w:val="es-ES_tradnl"/>
        </w:rPr>
        <w:t>Bienes en la Aduana Nacional.</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C2010B">
        <w:rPr>
          <w:rFonts w:ascii="Arial" w:hAnsi="Arial" w:cs="Arial"/>
          <w:color w:val="000000"/>
          <w:lang w:val="es-ES_tradnl"/>
        </w:rPr>
        <w:t xml:space="preserve">Autorizar a la </w:t>
      </w:r>
      <w:r w:rsidRPr="00C2010B">
        <w:rPr>
          <w:rFonts w:ascii="Arial" w:hAnsi="Arial" w:cs="Arial"/>
          <w:b/>
          <w:color w:val="000000"/>
          <w:lang w:val="es-ES_tradnl"/>
        </w:rPr>
        <w:t>ENTIDAD</w:t>
      </w:r>
      <w:r w:rsidRPr="00C2010B">
        <w:rPr>
          <w:rFonts w:ascii="Arial" w:hAnsi="Arial" w:cs="Arial"/>
          <w:color w:val="000000"/>
          <w:lang w:val="es-ES_tradnl"/>
        </w:rPr>
        <w:t xml:space="preserve"> realizar retenciones de parte o el total del pago para protegerse contra posibles perjuicios o multas causados por el </w:t>
      </w:r>
      <w:r w:rsidRPr="00C2010B">
        <w:rPr>
          <w:rFonts w:ascii="Arial" w:hAnsi="Arial" w:cs="Arial"/>
          <w:b/>
          <w:color w:val="000000"/>
          <w:lang w:val="es-ES_tradnl"/>
        </w:rPr>
        <w:t>PROVEEDOR</w:t>
      </w:r>
      <w:r w:rsidRPr="00C2010B">
        <w:rPr>
          <w:rFonts w:ascii="Arial" w:hAnsi="Arial" w:cs="Arial"/>
          <w:color w:val="000000"/>
          <w:lang w:val="es-ES_tradnl"/>
        </w:rPr>
        <w:t xml:space="preserve"> cuando incurra en negligencia durante la provisión de los Bienes, estas retenciones no crean derechos a favor del </w:t>
      </w:r>
      <w:r w:rsidRPr="00C2010B">
        <w:rPr>
          <w:rFonts w:ascii="Arial" w:hAnsi="Arial" w:cs="Arial"/>
          <w:b/>
          <w:color w:val="000000"/>
          <w:lang w:val="es-ES_tradnl"/>
        </w:rPr>
        <w:t>PROVEEDOR</w:t>
      </w:r>
      <w:r w:rsidRPr="00C2010B">
        <w:rPr>
          <w:rFonts w:ascii="Arial" w:hAnsi="Arial" w:cs="Arial"/>
          <w:color w:val="000000"/>
          <w:lang w:val="es-ES_tradnl"/>
        </w:rPr>
        <w:t xml:space="preserve"> para solicitar ampliación de plazos ni intereses.</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C2010B">
        <w:rPr>
          <w:rFonts w:ascii="Arial" w:hAnsi="Arial" w:cs="Arial"/>
          <w:color w:val="000000"/>
          <w:lang w:val="es-ES_tradnl"/>
        </w:rPr>
        <w:t xml:space="preserve">Custodiar los Bienes hasta la recepción de esta por la </w:t>
      </w:r>
      <w:r w:rsidRPr="00C2010B">
        <w:rPr>
          <w:rFonts w:ascii="Arial" w:hAnsi="Arial" w:cs="Arial"/>
          <w:b/>
          <w:color w:val="000000"/>
          <w:lang w:val="es-ES_tradnl"/>
        </w:rPr>
        <w:t>ENTIDAD</w:t>
      </w:r>
      <w:r w:rsidRPr="00C2010B">
        <w:rPr>
          <w:rFonts w:ascii="Arial" w:hAnsi="Arial" w:cs="Arial"/>
          <w:color w:val="000000"/>
          <w:lang w:val="es-ES_tradnl"/>
        </w:rPr>
        <w:t>.</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C2010B">
        <w:rPr>
          <w:rFonts w:ascii="Arial" w:hAnsi="Arial" w:cs="Arial"/>
          <w:color w:val="000000"/>
          <w:lang w:val="es-ES_tradnl"/>
        </w:rPr>
        <w:t>Cumplir las normas de calidad aplicables a los Bienes o a las normas de calidad existentes o cuya aplicación sea apropiada en el país de origen de adquisición de los Bienes.</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C2010B">
        <w:rPr>
          <w:rFonts w:ascii="Arial" w:hAnsi="Arial" w:cs="Arial"/>
          <w:color w:val="000000"/>
          <w:lang w:val="es-ES_tradnl"/>
        </w:rPr>
        <w:t>Cumplir con las características técnicas de los Bienes, descritas en las especificaciones técnicas.</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C2010B">
        <w:rPr>
          <w:rFonts w:ascii="Arial" w:hAnsi="Arial" w:cs="Arial"/>
          <w:color w:val="000000"/>
          <w:lang w:val="es-ES_tradnl"/>
        </w:rPr>
        <w:t xml:space="preserve">Cumplir con la garantía técnica en los términos señalados en las especificaciones técnicas a simple requerimiento de la Unidad Solicitante o en su caso asumir las determinaciones emergentes dispuestas por la </w:t>
      </w:r>
      <w:r w:rsidRPr="00C2010B">
        <w:rPr>
          <w:rFonts w:ascii="Arial" w:hAnsi="Arial" w:cs="Arial"/>
          <w:b/>
          <w:color w:val="000000"/>
          <w:lang w:val="es-ES_tradnl"/>
        </w:rPr>
        <w:t>ENTIDAD</w:t>
      </w:r>
      <w:r w:rsidRPr="00C2010B">
        <w:rPr>
          <w:rFonts w:ascii="Arial" w:hAnsi="Arial" w:cs="Arial"/>
          <w:color w:val="000000"/>
          <w:lang w:val="es-ES_tradnl"/>
        </w:rPr>
        <w:t xml:space="preserve">. </w:t>
      </w:r>
    </w:p>
    <w:p w:rsidR="00C2010B" w:rsidRPr="00C2010B" w:rsidRDefault="00C2010B" w:rsidP="002A462D">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C2010B">
        <w:rPr>
          <w:rFonts w:ascii="Arial" w:hAnsi="Arial" w:cs="Arial"/>
          <w:color w:val="000000"/>
          <w:lang w:val="es-ES_tradnl"/>
        </w:rPr>
        <w:t xml:space="preserve">Cumplir con las demás obligaciones y responsabilidades a su cargo que sin estar expresamente mencionadas, emerjan del presente Contrato. </w:t>
      </w:r>
    </w:p>
    <w:p w:rsidR="00C2010B" w:rsidRPr="00C2010B" w:rsidRDefault="00C2010B" w:rsidP="00C2010B">
      <w:pPr>
        <w:spacing w:after="10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DÉCIMA SÉPTIMA.- (OBLIGACIONES DE LA ENTIDAD)</w:t>
      </w:r>
    </w:p>
    <w:p w:rsidR="00C2010B" w:rsidRPr="00C2010B" w:rsidRDefault="00C2010B" w:rsidP="00C2010B">
      <w:pPr>
        <w:spacing w:after="100" w:line="259" w:lineRule="auto"/>
        <w:ind w:left="709" w:hanging="708"/>
        <w:jc w:val="both"/>
        <w:rPr>
          <w:rFonts w:ascii="Arial" w:eastAsia="Calibri" w:hAnsi="Arial" w:cs="Arial"/>
          <w:lang w:val="es-BO"/>
        </w:rPr>
      </w:pPr>
      <w:r w:rsidRPr="00C2010B">
        <w:rPr>
          <w:rFonts w:ascii="Arial" w:eastAsia="Calibri" w:hAnsi="Arial" w:cs="Arial"/>
          <w:lang w:val="es-BO"/>
        </w:rPr>
        <w:t xml:space="preserve">La </w:t>
      </w:r>
      <w:r w:rsidRPr="00C2010B">
        <w:rPr>
          <w:rFonts w:ascii="Arial" w:eastAsia="Calibri" w:hAnsi="Arial" w:cs="Arial"/>
          <w:b/>
          <w:lang w:val="es-BO"/>
        </w:rPr>
        <w:t>ENTIDAD</w:t>
      </w:r>
      <w:r w:rsidRPr="00C2010B">
        <w:rPr>
          <w:rFonts w:ascii="Arial" w:eastAsia="Calibri" w:hAnsi="Arial" w:cs="Arial"/>
          <w:lang w:val="es-BO"/>
        </w:rPr>
        <w:t xml:space="preserve"> se obliga en su sentido más amplio a cumplir con las siguientes obligaciones:</w:t>
      </w:r>
    </w:p>
    <w:p w:rsidR="00C2010B" w:rsidRPr="00C2010B" w:rsidRDefault="00C2010B" w:rsidP="00C2010B">
      <w:pPr>
        <w:spacing w:after="100" w:line="259" w:lineRule="auto"/>
        <w:ind w:left="567" w:hanging="567"/>
        <w:jc w:val="both"/>
        <w:rPr>
          <w:rFonts w:ascii="Arial" w:eastAsia="Calibri" w:hAnsi="Arial" w:cs="Arial"/>
          <w:lang w:val="es-BO"/>
        </w:rPr>
      </w:pPr>
      <w:r w:rsidRPr="00C2010B">
        <w:rPr>
          <w:rFonts w:ascii="Arial" w:eastAsia="Calibri" w:hAnsi="Arial" w:cs="Arial"/>
          <w:b/>
          <w:lang w:val="es-BO"/>
        </w:rPr>
        <w:t xml:space="preserve">17.1. </w:t>
      </w:r>
      <w:r w:rsidRPr="00C2010B">
        <w:rPr>
          <w:rFonts w:ascii="Arial" w:eastAsia="Calibri" w:hAnsi="Arial" w:cs="Arial"/>
          <w:b/>
          <w:lang w:val="es-BO"/>
        </w:rPr>
        <w:tab/>
      </w:r>
      <w:r w:rsidRPr="00C2010B">
        <w:rPr>
          <w:rFonts w:ascii="Arial" w:eastAsia="Calibri" w:hAnsi="Arial" w:cs="Arial"/>
          <w:lang w:val="es-BO"/>
        </w:rPr>
        <w:t xml:space="preserve">Notificar al </w:t>
      </w:r>
      <w:r w:rsidRPr="00C2010B">
        <w:rPr>
          <w:rFonts w:ascii="Arial" w:eastAsia="Calibri" w:hAnsi="Arial" w:cs="Arial"/>
          <w:b/>
          <w:lang w:val="es-BO"/>
        </w:rPr>
        <w:t>PROVEEDOR</w:t>
      </w:r>
      <w:r w:rsidRPr="00C2010B">
        <w:rPr>
          <w:rFonts w:ascii="Arial" w:eastAsia="Calibri" w:hAnsi="Arial" w:cs="Arial"/>
          <w:lang w:val="es-BO"/>
        </w:rPr>
        <w:t xml:space="preserve"> los defectos e irregularidades encontradas en los Bienes, fijando plazos para su corrección.</w:t>
      </w:r>
    </w:p>
    <w:p w:rsidR="00C2010B" w:rsidRPr="00C2010B" w:rsidRDefault="00C2010B" w:rsidP="00C2010B">
      <w:pPr>
        <w:spacing w:after="100" w:line="259" w:lineRule="auto"/>
        <w:ind w:left="567" w:hanging="567"/>
        <w:jc w:val="both"/>
        <w:rPr>
          <w:rFonts w:ascii="Arial" w:eastAsia="Calibri" w:hAnsi="Arial" w:cs="Arial"/>
          <w:lang w:val="es-BO"/>
        </w:rPr>
      </w:pPr>
      <w:r w:rsidRPr="00C2010B">
        <w:rPr>
          <w:rFonts w:ascii="Arial" w:eastAsia="Calibri" w:hAnsi="Arial" w:cs="Arial"/>
          <w:b/>
          <w:lang w:val="es-BO"/>
        </w:rPr>
        <w:t>17.2.</w:t>
      </w:r>
      <w:r w:rsidRPr="00C2010B">
        <w:rPr>
          <w:rFonts w:ascii="Arial" w:eastAsia="Calibri" w:hAnsi="Arial" w:cs="Arial"/>
          <w:lang w:val="es-BO"/>
        </w:rPr>
        <w:tab/>
        <w:t xml:space="preserve">Proporcionar información y detalle para la entrega de los Bienes, comunicando al </w:t>
      </w:r>
      <w:r w:rsidRPr="00C2010B">
        <w:rPr>
          <w:rFonts w:ascii="Arial" w:eastAsia="Calibri" w:hAnsi="Arial" w:cs="Arial"/>
          <w:b/>
          <w:lang w:val="es-BO"/>
        </w:rPr>
        <w:t>PROVEEDOR</w:t>
      </w:r>
      <w:r w:rsidRPr="00C2010B">
        <w:rPr>
          <w:rFonts w:ascii="Arial" w:eastAsia="Calibri" w:hAnsi="Arial" w:cs="Arial"/>
          <w:lang w:val="es-BO"/>
        </w:rPr>
        <w:t xml:space="preserve"> eventuales cambios de normas y horarios de trabajo.</w:t>
      </w:r>
    </w:p>
    <w:p w:rsidR="00C2010B" w:rsidRPr="00C2010B" w:rsidRDefault="00C2010B" w:rsidP="00C2010B">
      <w:pPr>
        <w:spacing w:after="100" w:line="259" w:lineRule="auto"/>
        <w:jc w:val="both"/>
        <w:rPr>
          <w:rFonts w:ascii="Arial" w:eastAsia="Calibri" w:hAnsi="Arial" w:cs="Arial"/>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DÉCIMA OCTAVA.- (INTRANSFERIBILIDAD DEL CONTRATO)</w:t>
      </w:r>
    </w:p>
    <w:p w:rsidR="00C2010B" w:rsidRPr="00C2010B" w:rsidRDefault="00C2010B" w:rsidP="00C2010B">
      <w:pPr>
        <w:spacing w:after="100" w:line="259" w:lineRule="auto"/>
        <w:jc w:val="both"/>
        <w:rPr>
          <w:rFonts w:ascii="Arial" w:eastAsia="Calibri" w:hAnsi="Arial" w:cs="Arial"/>
          <w:lang w:val="es-ES_tradnl"/>
        </w:rPr>
      </w:pPr>
      <w:r w:rsidRPr="00C2010B">
        <w:rPr>
          <w:rFonts w:ascii="Arial" w:eastAsia="Calibri" w:hAnsi="Arial" w:cs="Arial"/>
          <w:lang w:val="es-ES_tradnl"/>
        </w:rPr>
        <w:t xml:space="preserve">El </w:t>
      </w:r>
      <w:r w:rsidRPr="00C2010B">
        <w:rPr>
          <w:rFonts w:ascii="Arial" w:eastAsia="Calibri" w:hAnsi="Arial" w:cs="Arial"/>
          <w:b/>
          <w:lang w:val="es-ES_tradnl"/>
        </w:rPr>
        <w:t>PROVEEDOR</w:t>
      </w:r>
      <w:r w:rsidRPr="00C2010B">
        <w:rPr>
          <w:rFonts w:ascii="Arial" w:eastAsia="Calibri" w:hAnsi="Arial" w:cs="Arial"/>
          <w:lang w:val="es-ES_tradnl"/>
        </w:rPr>
        <w:t xml:space="preserve"> bajo ningún título podrá ceder, transferir, subrogar, total o parcialmente este Contrato.</w:t>
      </w:r>
    </w:p>
    <w:p w:rsidR="00C2010B" w:rsidRPr="00C2010B" w:rsidRDefault="00C2010B" w:rsidP="00C2010B">
      <w:pPr>
        <w:spacing w:after="100" w:line="259" w:lineRule="auto"/>
        <w:jc w:val="both"/>
        <w:rPr>
          <w:rFonts w:ascii="Arial" w:eastAsia="Calibri" w:hAnsi="Arial" w:cs="Arial"/>
          <w:lang w:val="es-ES_tradnl"/>
        </w:rPr>
      </w:pPr>
      <w:r w:rsidRPr="00C2010B">
        <w:rPr>
          <w:rFonts w:ascii="Arial" w:eastAsia="Calibri" w:hAnsi="Arial" w:cs="Arial"/>
          <w:lang w:val="es-ES_tradnl"/>
        </w:rPr>
        <w:t xml:space="preserve">En caso excepcional, emergente de causa de fuerza mayor o caso fortuito, las Partes podrán acordar la cesión o subrogación del Contrato, total o parcialmente, previa aprobación </w:t>
      </w:r>
      <w:r w:rsidRPr="00C2010B">
        <w:rPr>
          <w:rFonts w:ascii="Arial" w:eastAsia="Calibri" w:hAnsi="Arial" w:cs="Arial"/>
          <w:lang w:val="es-BO"/>
        </w:rPr>
        <w:t>y justificación técnica, económica y legal</w:t>
      </w:r>
      <w:r w:rsidRPr="00C2010B">
        <w:rPr>
          <w:rFonts w:ascii="Arial" w:eastAsia="Calibri" w:hAnsi="Arial" w:cs="Arial"/>
          <w:lang w:val="es-ES_tradnl"/>
        </w:rPr>
        <w:t xml:space="preserve"> de la </w:t>
      </w:r>
      <w:r w:rsidRPr="00C2010B">
        <w:rPr>
          <w:rFonts w:ascii="Arial" w:eastAsia="Calibri" w:hAnsi="Arial" w:cs="Arial"/>
          <w:b/>
          <w:lang w:val="es-ES_tradnl"/>
        </w:rPr>
        <w:t>ENTIDAD</w:t>
      </w:r>
      <w:r w:rsidRPr="00C2010B">
        <w:rPr>
          <w:rFonts w:ascii="Arial" w:eastAsia="Calibri" w:hAnsi="Arial" w:cs="Arial"/>
          <w:lang w:val="es-ES_tradnl"/>
        </w:rPr>
        <w:t>, bajo los mismos términos y condiciones del presente Contrato.</w:t>
      </w:r>
    </w:p>
    <w:p w:rsidR="00C2010B" w:rsidRPr="00C2010B" w:rsidRDefault="00C2010B" w:rsidP="00C2010B">
      <w:pPr>
        <w:pBdr>
          <w:top w:val="none" w:sz="4" w:space="0" w:color="000000"/>
          <w:left w:val="none" w:sz="4" w:space="0" w:color="000000"/>
          <w:bottom w:val="none" w:sz="4" w:space="0" w:color="000000"/>
          <w:right w:val="none" w:sz="4" w:space="0" w:color="000000"/>
          <w:between w:val="none" w:sz="4" w:space="0" w:color="000000"/>
        </w:pBdr>
        <w:spacing w:after="100"/>
        <w:ind w:right="-7"/>
        <w:jc w:val="both"/>
        <w:rPr>
          <w:rFonts w:ascii="Arial" w:hAnsi="Arial" w:cs="Arial"/>
          <w:lang w:val="es-ES_tradnl" w:eastAsia="es-ES"/>
        </w:rPr>
      </w:pPr>
      <w:r w:rsidRPr="00C2010B">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2010B" w:rsidRPr="00C2010B" w:rsidRDefault="00C2010B" w:rsidP="00C2010B">
      <w:pPr>
        <w:spacing w:after="100" w:line="259" w:lineRule="auto"/>
        <w:jc w:val="both"/>
        <w:rPr>
          <w:rFonts w:ascii="Arial" w:eastAsia="Calibri" w:hAnsi="Arial" w:cs="Arial"/>
          <w:lang w:val="es-ES_tradnl"/>
        </w:rPr>
      </w:pPr>
      <w:r w:rsidRPr="00C2010B">
        <w:rPr>
          <w:rFonts w:ascii="Arial" w:eastAsia="Calibri"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2010B" w:rsidRPr="00C2010B" w:rsidRDefault="00C2010B" w:rsidP="00C2010B">
      <w:pPr>
        <w:spacing w:after="10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DÉCIMA NOVENA.- (IMPUESTOS Y TRIBUTOS) </w:t>
      </w:r>
    </w:p>
    <w:p w:rsidR="00C2010B" w:rsidRPr="00C2010B" w:rsidRDefault="00C2010B" w:rsidP="00C2010B">
      <w:pPr>
        <w:spacing w:after="100" w:line="259" w:lineRule="auto"/>
        <w:jc w:val="both"/>
        <w:rPr>
          <w:rFonts w:ascii="Arial" w:eastAsia="Calibri" w:hAnsi="Arial" w:cs="Arial"/>
          <w:lang w:val="es-ES_tradnl"/>
        </w:rPr>
      </w:pPr>
      <w:r w:rsidRPr="00C2010B">
        <w:rPr>
          <w:rFonts w:ascii="Arial" w:eastAsia="Calibri"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C2010B">
        <w:rPr>
          <w:rFonts w:ascii="Arial" w:eastAsia="Calibri" w:hAnsi="Arial" w:cs="Arial"/>
          <w:b/>
          <w:lang w:val="es-ES_tradnl"/>
        </w:rPr>
        <w:t>PROVEEDOR</w:t>
      </w:r>
      <w:r w:rsidRPr="00C2010B">
        <w:rPr>
          <w:rFonts w:ascii="Arial" w:eastAsia="Calibri" w:hAnsi="Arial" w:cs="Arial"/>
          <w:lang w:val="es-ES_tradnl"/>
        </w:rPr>
        <w:t xml:space="preserve"> conforme a lo previsto en la Ley Aplicable, sin derecho a reembolso. </w:t>
      </w:r>
    </w:p>
    <w:p w:rsidR="00C2010B" w:rsidRPr="00C2010B" w:rsidRDefault="00C2010B" w:rsidP="00C2010B">
      <w:pPr>
        <w:spacing w:after="100" w:line="259" w:lineRule="auto"/>
        <w:jc w:val="both"/>
        <w:rPr>
          <w:rFonts w:ascii="Arial" w:eastAsia="Calibri" w:hAnsi="Arial" w:cs="Arial"/>
          <w:lang w:val="es-ES_tradnl"/>
        </w:rPr>
      </w:pPr>
      <w:r w:rsidRPr="00C2010B">
        <w:rPr>
          <w:rFonts w:ascii="Arial" w:eastAsia="Calibri" w:hAnsi="Arial" w:cs="Arial"/>
          <w:lang w:val="es-ES_tradnl"/>
        </w:rPr>
        <w:t xml:space="preserve">La </w:t>
      </w:r>
      <w:r w:rsidRPr="00C2010B">
        <w:rPr>
          <w:rFonts w:ascii="Arial" w:eastAsia="Calibri" w:hAnsi="Arial" w:cs="Arial"/>
          <w:b/>
          <w:lang w:val="es-ES_tradnl"/>
        </w:rPr>
        <w:t>ENTIDAD</w:t>
      </w:r>
      <w:r w:rsidRPr="00C2010B">
        <w:rPr>
          <w:rFonts w:ascii="Arial" w:eastAsia="Calibri"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2010B" w:rsidRPr="00C2010B" w:rsidRDefault="00C2010B" w:rsidP="00C2010B">
      <w:pPr>
        <w:spacing w:after="100" w:line="259" w:lineRule="auto"/>
        <w:jc w:val="both"/>
        <w:rPr>
          <w:rFonts w:ascii="Arial" w:eastAsia="Calibri" w:hAnsi="Arial" w:cs="Arial"/>
          <w:lang w:val="es-ES_tradnl"/>
        </w:rPr>
      </w:pPr>
      <w:r w:rsidRPr="00C2010B">
        <w:rPr>
          <w:rFonts w:ascii="Arial" w:eastAsia="Calibri" w:hAnsi="Arial" w:cs="Arial"/>
          <w:lang w:val="es-ES_tradnl"/>
        </w:rPr>
        <w:t xml:space="preserve">El </w:t>
      </w:r>
      <w:r w:rsidRPr="00C2010B">
        <w:rPr>
          <w:rFonts w:ascii="Arial" w:eastAsia="Calibri" w:hAnsi="Arial" w:cs="Arial"/>
          <w:b/>
          <w:lang w:val="es-ES_tradnl"/>
        </w:rPr>
        <w:t>PROVEEDOR</w:t>
      </w:r>
      <w:r w:rsidRPr="00C2010B">
        <w:rPr>
          <w:rFonts w:ascii="Arial" w:eastAsia="Calibri" w:hAnsi="Arial" w:cs="Arial"/>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C2010B" w:rsidRPr="00C2010B" w:rsidRDefault="00C2010B" w:rsidP="00C2010B">
      <w:pPr>
        <w:spacing w:after="10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VIGÉSIMA.- (CONFIDENCIALIDAD)</w:t>
      </w:r>
    </w:p>
    <w:p w:rsidR="00C2010B" w:rsidRPr="00C2010B" w:rsidRDefault="00C2010B" w:rsidP="00C2010B">
      <w:pPr>
        <w:shd w:val="clear" w:color="auto" w:fill="FFFFFF"/>
        <w:tabs>
          <w:tab w:val="left" w:pos="426"/>
        </w:tabs>
        <w:spacing w:after="100" w:line="259" w:lineRule="auto"/>
        <w:ind w:right="-6"/>
        <w:jc w:val="both"/>
        <w:rPr>
          <w:rFonts w:ascii="Arial" w:eastAsia="Calibri" w:hAnsi="Arial" w:cs="Arial"/>
          <w:lang w:val="es-BO"/>
        </w:rPr>
      </w:pPr>
      <w:r w:rsidRPr="00C2010B">
        <w:rPr>
          <w:rFonts w:ascii="Arial" w:eastAsia="Calibri" w:hAnsi="Arial" w:cs="Arial"/>
          <w:lang w:val="es-BO"/>
        </w:rPr>
        <w:t xml:space="preserve">El </w:t>
      </w:r>
      <w:r w:rsidRPr="00C2010B">
        <w:rPr>
          <w:rFonts w:ascii="Arial" w:eastAsia="Calibri" w:hAnsi="Arial" w:cs="Arial"/>
          <w:b/>
          <w:bCs/>
          <w:lang w:val="es-BO"/>
        </w:rPr>
        <w:t>PROVEEDOR</w:t>
      </w:r>
      <w:r w:rsidRPr="00C2010B">
        <w:rPr>
          <w:rFonts w:ascii="Arial" w:eastAsia="Calibri"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2010B" w:rsidRPr="00C2010B" w:rsidRDefault="00C2010B" w:rsidP="00C2010B">
      <w:pPr>
        <w:shd w:val="clear" w:color="auto" w:fill="FFFFFF"/>
        <w:tabs>
          <w:tab w:val="left" w:pos="426"/>
        </w:tabs>
        <w:spacing w:after="100" w:line="259" w:lineRule="auto"/>
        <w:ind w:right="-6"/>
        <w:jc w:val="both"/>
        <w:rPr>
          <w:rFonts w:ascii="Arial" w:eastAsia="Calibri" w:hAnsi="Arial" w:cs="Arial"/>
          <w:lang w:val="es-BO"/>
        </w:rPr>
      </w:pPr>
      <w:r w:rsidRPr="00C2010B">
        <w:rPr>
          <w:rFonts w:ascii="Arial" w:eastAsia="Calibri" w:hAnsi="Arial" w:cs="Arial"/>
          <w:lang w:val="es-BO"/>
        </w:rPr>
        <w:t xml:space="preserve">Las obligaciones que el </w:t>
      </w:r>
      <w:r w:rsidRPr="00C2010B">
        <w:rPr>
          <w:rFonts w:ascii="Arial" w:eastAsia="Calibri" w:hAnsi="Arial" w:cs="Arial"/>
          <w:b/>
          <w:lang w:val="es-BO"/>
        </w:rPr>
        <w:t>PROVEEDOR</w:t>
      </w:r>
      <w:r w:rsidRPr="00C2010B">
        <w:rPr>
          <w:rFonts w:ascii="Arial" w:eastAsia="Calibri" w:hAnsi="Arial" w:cs="Arial"/>
          <w:lang w:val="es-BO"/>
        </w:rPr>
        <w:t xml:space="preserve"> asume bajo este Contrato con relación a la confidencialidad, subsistirán una vez finalizado el Contrato.</w:t>
      </w:r>
    </w:p>
    <w:p w:rsidR="00C2010B" w:rsidRPr="00C2010B" w:rsidRDefault="00C2010B" w:rsidP="00C2010B">
      <w:pPr>
        <w:shd w:val="clear" w:color="auto" w:fill="FFFFFF"/>
        <w:tabs>
          <w:tab w:val="left" w:pos="426"/>
        </w:tabs>
        <w:spacing w:after="100" w:line="259" w:lineRule="auto"/>
        <w:ind w:right="-6"/>
        <w:jc w:val="both"/>
        <w:rPr>
          <w:rFonts w:ascii="Arial" w:eastAsia="Calibri" w:hAnsi="Arial" w:cs="Arial"/>
          <w:lang w:val="es-BO"/>
        </w:rPr>
      </w:pPr>
      <w:r w:rsidRPr="00C2010B">
        <w:rPr>
          <w:rFonts w:ascii="Arial" w:eastAsia="Calibri" w:hAnsi="Arial" w:cs="Arial"/>
          <w:lang w:val="es-BO"/>
        </w:rPr>
        <w:t xml:space="preserve">A la terminación del presente Contrato, por resolución o por su cumplimiento, el </w:t>
      </w:r>
      <w:r w:rsidRPr="00C2010B">
        <w:rPr>
          <w:rFonts w:ascii="Arial" w:eastAsia="Calibri" w:hAnsi="Arial" w:cs="Arial"/>
          <w:b/>
          <w:lang w:val="es-BO"/>
        </w:rPr>
        <w:t xml:space="preserve">PROVEEDOR </w:t>
      </w:r>
      <w:r w:rsidRPr="00C2010B">
        <w:rPr>
          <w:rFonts w:ascii="Arial" w:eastAsia="Calibri" w:hAnsi="Arial" w:cs="Arial"/>
          <w:lang w:val="es-BO"/>
        </w:rPr>
        <w:t xml:space="preserve">está en la obligación de entregar de manera inmediata a la </w:t>
      </w:r>
      <w:r w:rsidRPr="00C2010B">
        <w:rPr>
          <w:rFonts w:ascii="Arial" w:eastAsia="Calibri" w:hAnsi="Arial" w:cs="Arial"/>
          <w:b/>
          <w:lang w:val="es-BO"/>
        </w:rPr>
        <w:t>ENTIDAD</w:t>
      </w:r>
      <w:r w:rsidRPr="00C2010B">
        <w:rPr>
          <w:rFonts w:ascii="Arial" w:eastAsia="Calibri" w:hAnsi="Arial" w:cs="Arial"/>
          <w:lang w:val="es-BO"/>
        </w:rPr>
        <w:t xml:space="preserve"> todos los documentos, notas, datos, información, y otros que hubiera entrado en posesión del </w:t>
      </w:r>
      <w:r w:rsidRPr="00C2010B">
        <w:rPr>
          <w:rFonts w:ascii="Arial" w:eastAsia="Calibri" w:hAnsi="Arial" w:cs="Arial"/>
          <w:b/>
          <w:lang w:val="es-BO"/>
        </w:rPr>
        <w:t>PROVEEDOR</w:t>
      </w:r>
      <w:r w:rsidRPr="00C2010B">
        <w:rPr>
          <w:rFonts w:ascii="Arial" w:eastAsia="Calibri" w:hAnsi="Arial" w:cs="Arial"/>
          <w:lang w:val="es-BO"/>
        </w:rPr>
        <w:t xml:space="preserve"> en virtud a la ejecución del presente Contrato, no pudiendo retener el </w:t>
      </w:r>
      <w:r w:rsidRPr="00C2010B">
        <w:rPr>
          <w:rFonts w:ascii="Arial" w:eastAsia="Calibri" w:hAnsi="Arial" w:cs="Arial"/>
          <w:b/>
          <w:lang w:val="es-BO"/>
        </w:rPr>
        <w:t>PROVEEDOR</w:t>
      </w:r>
      <w:r w:rsidRPr="00C2010B">
        <w:rPr>
          <w:rFonts w:ascii="Arial" w:eastAsia="Calibri" w:hAnsi="Arial" w:cs="Arial"/>
          <w:lang w:val="es-BO"/>
        </w:rPr>
        <w:t xml:space="preserve"> ninguna copia de los mismos, ya sean en papel o en formato electrónico o digital.</w:t>
      </w:r>
    </w:p>
    <w:p w:rsidR="00C2010B" w:rsidRPr="00C2010B" w:rsidRDefault="00C2010B" w:rsidP="00C2010B">
      <w:pPr>
        <w:shd w:val="clear" w:color="auto" w:fill="FFFFFF"/>
        <w:tabs>
          <w:tab w:val="left" w:pos="426"/>
        </w:tabs>
        <w:spacing w:after="100" w:line="259" w:lineRule="auto"/>
        <w:ind w:right="-6"/>
        <w:jc w:val="both"/>
        <w:rPr>
          <w:rFonts w:ascii="Arial" w:eastAsia="Calibri" w:hAnsi="Arial" w:cs="Arial"/>
          <w:lang w:val="es-BO"/>
        </w:rPr>
      </w:pPr>
      <w:r w:rsidRPr="00C2010B">
        <w:rPr>
          <w:rFonts w:ascii="Arial" w:eastAsia="Calibri" w:hAnsi="Arial" w:cs="Arial"/>
          <w:lang w:val="es-BO"/>
        </w:rPr>
        <w:t>El incumplimiento de la obligación de confidencialidad importará:</w:t>
      </w:r>
    </w:p>
    <w:p w:rsidR="00C2010B" w:rsidRPr="00C2010B" w:rsidRDefault="00C2010B" w:rsidP="002A462D">
      <w:pPr>
        <w:numPr>
          <w:ilvl w:val="0"/>
          <w:numId w:val="42"/>
        </w:numPr>
        <w:shd w:val="clear" w:color="auto" w:fill="FFFFFF"/>
        <w:tabs>
          <w:tab w:val="left" w:pos="426"/>
        </w:tabs>
        <w:spacing w:after="100" w:line="259" w:lineRule="auto"/>
        <w:ind w:left="714" w:right="-6" w:hanging="357"/>
        <w:jc w:val="both"/>
        <w:rPr>
          <w:rFonts w:ascii="Arial" w:hAnsi="Arial" w:cs="Arial"/>
          <w:lang w:val="es-BO"/>
        </w:rPr>
      </w:pPr>
      <w:r w:rsidRPr="00C2010B">
        <w:rPr>
          <w:rFonts w:ascii="Arial" w:hAnsi="Arial" w:cs="Arial"/>
          <w:lang w:val="es-BO"/>
        </w:rPr>
        <w:t>La adopción de medidas judiciales y sanciones de acuerdo a normas pertinentes.</w:t>
      </w:r>
    </w:p>
    <w:p w:rsidR="00C2010B" w:rsidRPr="00C2010B" w:rsidRDefault="00C2010B" w:rsidP="002A462D">
      <w:pPr>
        <w:numPr>
          <w:ilvl w:val="0"/>
          <w:numId w:val="42"/>
        </w:numPr>
        <w:shd w:val="clear" w:color="auto" w:fill="FFFFFF"/>
        <w:tabs>
          <w:tab w:val="left" w:pos="426"/>
        </w:tabs>
        <w:spacing w:after="100" w:line="259" w:lineRule="auto"/>
        <w:ind w:left="714" w:right="-6" w:hanging="357"/>
        <w:jc w:val="both"/>
        <w:rPr>
          <w:rFonts w:ascii="Arial" w:eastAsia="Calibri" w:hAnsi="Arial" w:cs="Arial"/>
          <w:lang w:val="es-BO"/>
        </w:rPr>
      </w:pPr>
      <w:r w:rsidRPr="00C2010B">
        <w:rPr>
          <w:rFonts w:ascii="Arial" w:eastAsia="Calibri" w:hAnsi="Arial" w:cs="Arial"/>
          <w:lang w:val="es-BO"/>
        </w:rPr>
        <w:t>Responsabilidad por pérdida y daños.</w:t>
      </w:r>
      <w:r w:rsidRPr="00C2010B">
        <w:rPr>
          <w:rFonts w:ascii="Arial" w:eastAsia="Calibri" w:hAnsi="Arial" w:cs="Arial"/>
          <w:b/>
          <w:noProof/>
          <w:lang w:val="es-BO" w:eastAsia="es-BO"/>
        </w:rPr>
        <w:t xml:space="preserve"> </w:t>
      </w:r>
    </w:p>
    <w:p w:rsidR="00C2010B" w:rsidRPr="00C2010B" w:rsidRDefault="00C2010B" w:rsidP="00C2010B">
      <w:pPr>
        <w:spacing w:after="100" w:line="259" w:lineRule="auto"/>
        <w:jc w:val="both"/>
        <w:rPr>
          <w:rFonts w:ascii="Arial" w:eastAsia="Calibri" w:hAnsi="Arial" w:cs="Arial"/>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VIGÉSIMA PRIMERA.- (CAUSAS DE FUERZA MAYOR Y/O CASO FORTUITO)</w:t>
      </w:r>
    </w:p>
    <w:p w:rsidR="00C2010B" w:rsidRPr="00C2010B" w:rsidRDefault="00C2010B" w:rsidP="00C2010B">
      <w:pPr>
        <w:spacing w:after="100" w:line="259" w:lineRule="auto"/>
        <w:jc w:val="both"/>
        <w:rPr>
          <w:rFonts w:ascii="Arial" w:eastAsia="Calibri" w:hAnsi="Arial" w:cs="Arial"/>
          <w:lang w:val="es-ES_tradnl"/>
        </w:rPr>
      </w:pPr>
      <w:r w:rsidRPr="00C2010B">
        <w:rPr>
          <w:rFonts w:ascii="Arial" w:eastAsia="Calibri"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2010B" w:rsidRPr="00C2010B" w:rsidRDefault="00C2010B" w:rsidP="00C2010B">
      <w:pPr>
        <w:spacing w:after="100" w:line="259" w:lineRule="auto"/>
        <w:jc w:val="both"/>
        <w:rPr>
          <w:rFonts w:ascii="Arial" w:eastAsia="Calibri" w:hAnsi="Arial" w:cs="Arial"/>
          <w:lang w:val="es-ES_tradnl"/>
        </w:rPr>
      </w:pPr>
      <w:r w:rsidRPr="00C2010B">
        <w:rPr>
          <w:rFonts w:ascii="Arial" w:eastAsia="Calibri" w:hAnsi="Arial" w:cs="Arial"/>
          <w:lang w:val="es-ES_tradnl"/>
        </w:rPr>
        <w:t xml:space="preserve">Con el fin de exceptuar al </w:t>
      </w:r>
      <w:r w:rsidRPr="00C2010B">
        <w:rPr>
          <w:rFonts w:ascii="Arial" w:eastAsia="Calibri" w:hAnsi="Arial" w:cs="Arial"/>
          <w:b/>
          <w:lang w:val="es-ES_tradnl"/>
        </w:rPr>
        <w:t xml:space="preserve">PROVEEDOR </w:t>
      </w:r>
      <w:r w:rsidRPr="00C2010B">
        <w:rPr>
          <w:rFonts w:ascii="Arial" w:eastAsia="Calibri" w:hAnsi="Arial" w:cs="Arial"/>
          <w:lang w:val="es-ES_tradnl"/>
        </w:rPr>
        <w:t xml:space="preserve">de determinadas responsabilidades por mora durante la vigencia del presente Contrato, la </w:t>
      </w:r>
      <w:r w:rsidRPr="00C2010B">
        <w:rPr>
          <w:rFonts w:ascii="Arial" w:eastAsia="Calibri" w:hAnsi="Arial" w:cs="Arial"/>
          <w:b/>
          <w:lang w:val="es-ES_tradnl"/>
        </w:rPr>
        <w:t>ENTIDAD</w:t>
      </w:r>
      <w:r w:rsidRPr="00C2010B">
        <w:rPr>
          <w:rFonts w:ascii="Arial" w:eastAsia="Calibri"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2010B" w:rsidRPr="00C2010B" w:rsidRDefault="00C2010B" w:rsidP="00C2010B">
      <w:pPr>
        <w:spacing w:after="100" w:line="259" w:lineRule="auto"/>
        <w:jc w:val="both"/>
        <w:rPr>
          <w:rFonts w:ascii="Arial" w:eastAsia="Calibri" w:hAnsi="Arial" w:cs="Arial"/>
          <w:lang w:val="es-ES_tradnl"/>
        </w:rPr>
      </w:pPr>
      <w:r w:rsidRPr="00C2010B">
        <w:rPr>
          <w:rFonts w:ascii="Arial" w:eastAsia="Calibri"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C2010B" w:rsidRPr="00C2010B" w:rsidRDefault="00C2010B" w:rsidP="00C2010B">
      <w:pPr>
        <w:spacing w:after="100" w:line="259" w:lineRule="auto"/>
        <w:jc w:val="both"/>
        <w:rPr>
          <w:rFonts w:ascii="Arial" w:eastAsia="Calibri" w:hAnsi="Arial" w:cs="Arial"/>
          <w:lang w:val="es-ES_tradnl"/>
        </w:rPr>
      </w:pPr>
      <w:r w:rsidRPr="00C2010B">
        <w:rPr>
          <w:rFonts w:ascii="Arial" w:eastAsia="Calibri"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2010B" w:rsidRPr="00C2010B" w:rsidRDefault="00C2010B" w:rsidP="00C2010B">
      <w:pPr>
        <w:spacing w:after="100" w:line="259" w:lineRule="auto"/>
        <w:ind w:left="567" w:hanging="567"/>
        <w:jc w:val="both"/>
        <w:rPr>
          <w:rFonts w:ascii="Arial" w:eastAsia="Calibri" w:hAnsi="Arial" w:cs="Arial"/>
          <w:b/>
          <w:lang w:val="es-ES_tradnl"/>
        </w:rPr>
      </w:pPr>
      <w:r w:rsidRPr="00C2010B">
        <w:rPr>
          <w:rFonts w:ascii="Arial" w:eastAsia="Calibri" w:hAnsi="Arial" w:cs="Arial"/>
          <w:b/>
          <w:lang w:val="es-ES_tradnl"/>
        </w:rPr>
        <w:t>21.1.</w:t>
      </w:r>
      <w:r w:rsidRPr="00C2010B">
        <w:rPr>
          <w:rFonts w:ascii="Arial" w:eastAsia="Calibri" w:hAnsi="Arial" w:cs="Arial"/>
          <w:b/>
          <w:lang w:val="es-ES_tradnl"/>
        </w:rPr>
        <w:tab/>
        <w:t>Condiciones de validez:</w:t>
      </w:r>
    </w:p>
    <w:p w:rsidR="00C2010B" w:rsidRPr="00C2010B" w:rsidRDefault="00C2010B" w:rsidP="00C2010B">
      <w:pPr>
        <w:spacing w:after="100" w:line="259" w:lineRule="auto"/>
        <w:ind w:left="567"/>
        <w:jc w:val="both"/>
        <w:rPr>
          <w:rFonts w:ascii="Arial" w:eastAsia="Calibri" w:hAnsi="Arial" w:cs="Arial"/>
          <w:lang w:val="es-ES_tradnl"/>
        </w:rPr>
      </w:pPr>
      <w:r w:rsidRPr="00C2010B">
        <w:rPr>
          <w:rFonts w:ascii="Arial" w:eastAsia="Calibri"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C2010B" w:rsidRPr="00C2010B" w:rsidRDefault="00C2010B" w:rsidP="002A462D">
      <w:pPr>
        <w:numPr>
          <w:ilvl w:val="0"/>
          <w:numId w:val="40"/>
        </w:numPr>
        <w:spacing w:after="100" w:line="259" w:lineRule="auto"/>
        <w:ind w:left="1134" w:hanging="283"/>
        <w:jc w:val="both"/>
        <w:rPr>
          <w:rFonts w:ascii="Arial" w:eastAsia="Calibri" w:hAnsi="Arial" w:cs="Arial"/>
          <w:lang w:val="es-ES_tradnl"/>
        </w:rPr>
      </w:pPr>
      <w:r w:rsidRPr="00C2010B">
        <w:rPr>
          <w:rFonts w:ascii="Arial" w:eastAsia="Calibri" w:hAnsi="Arial" w:cs="Arial"/>
          <w:lang w:val="es-ES_tradnl"/>
        </w:rPr>
        <w:t xml:space="preserve">Las circunstancias de la fuerza mayor o caso fortuito no hayan surgido por un incumplimiento, omisión o negligencia de la Parte invocante, o en el caso del </w:t>
      </w:r>
      <w:r w:rsidRPr="00C2010B">
        <w:rPr>
          <w:rFonts w:ascii="Arial" w:eastAsia="Calibri" w:hAnsi="Arial" w:cs="Arial"/>
          <w:b/>
          <w:lang w:val="es-ES_tradnl"/>
        </w:rPr>
        <w:t>PROVEEDOR</w:t>
      </w:r>
      <w:r w:rsidRPr="00C2010B">
        <w:rPr>
          <w:rFonts w:ascii="Arial" w:eastAsia="Calibri" w:hAnsi="Arial" w:cs="Arial"/>
          <w:lang w:val="es-ES_tradnl"/>
        </w:rPr>
        <w:t>, será aplicable también a cualquier subcontratista.</w:t>
      </w:r>
    </w:p>
    <w:p w:rsidR="00C2010B" w:rsidRPr="00C2010B" w:rsidRDefault="00C2010B" w:rsidP="002A462D">
      <w:pPr>
        <w:numPr>
          <w:ilvl w:val="0"/>
          <w:numId w:val="40"/>
        </w:numPr>
        <w:spacing w:after="100" w:line="259" w:lineRule="auto"/>
        <w:ind w:left="1134" w:hanging="283"/>
        <w:jc w:val="both"/>
        <w:rPr>
          <w:rFonts w:ascii="Arial" w:eastAsia="Calibri" w:hAnsi="Arial" w:cs="Arial"/>
          <w:lang w:val="es-ES_tradnl"/>
        </w:rPr>
      </w:pPr>
      <w:r w:rsidRPr="00C2010B">
        <w:rPr>
          <w:rFonts w:ascii="Arial" w:eastAsia="Calibri"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C2010B">
        <w:rPr>
          <w:rFonts w:ascii="Arial" w:eastAsia="Calibri" w:hAnsi="Arial" w:cs="Arial"/>
          <w:lang w:val="es-ES_tradnl"/>
        </w:rPr>
        <w:tab/>
      </w:r>
    </w:p>
    <w:p w:rsidR="00C2010B" w:rsidRPr="00C2010B" w:rsidRDefault="00C2010B" w:rsidP="002A462D">
      <w:pPr>
        <w:numPr>
          <w:ilvl w:val="0"/>
          <w:numId w:val="40"/>
        </w:numPr>
        <w:tabs>
          <w:tab w:val="left" w:pos="1134"/>
        </w:tabs>
        <w:spacing w:after="100" w:line="259" w:lineRule="auto"/>
        <w:ind w:left="1134" w:right="-6" w:hanging="283"/>
        <w:jc w:val="both"/>
        <w:rPr>
          <w:rFonts w:ascii="Arial" w:eastAsia="Calibri" w:hAnsi="Arial" w:cs="Arial"/>
          <w:lang w:val="es-BO"/>
        </w:rPr>
      </w:pPr>
      <w:r w:rsidRPr="00C2010B">
        <w:rPr>
          <w:rFonts w:ascii="Arial" w:eastAsia="Calibri"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C2010B" w:rsidRPr="00C2010B" w:rsidRDefault="00C2010B" w:rsidP="00C2010B">
      <w:pPr>
        <w:spacing w:after="100" w:line="259" w:lineRule="auto"/>
        <w:ind w:left="567"/>
        <w:jc w:val="both"/>
        <w:rPr>
          <w:rFonts w:ascii="Arial" w:eastAsia="Calibri" w:hAnsi="Arial" w:cs="Arial"/>
          <w:lang w:val="es-ES_tradnl"/>
        </w:rPr>
      </w:pPr>
      <w:r w:rsidRPr="00C2010B">
        <w:rPr>
          <w:rFonts w:ascii="Arial" w:eastAsia="Calibri" w:hAnsi="Arial" w:cs="Arial"/>
          <w:lang w:val="es-ES_tradnl"/>
        </w:rPr>
        <w:t xml:space="preserve">Previo cumplimiento por parte del </w:t>
      </w:r>
      <w:r w:rsidRPr="00C2010B">
        <w:rPr>
          <w:rFonts w:ascii="Arial" w:eastAsia="Calibri" w:hAnsi="Arial" w:cs="Arial"/>
          <w:b/>
          <w:lang w:val="es-ES_tradnl"/>
        </w:rPr>
        <w:t>PROVEEDOR</w:t>
      </w:r>
      <w:r w:rsidRPr="00C2010B">
        <w:rPr>
          <w:rFonts w:ascii="Arial" w:eastAsia="Calibri" w:hAnsi="Arial" w:cs="Arial"/>
          <w:lang w:val="es-ES_tradnl"/>
        </w:rPr>
        <w:t xml:space="preserve"> de lo establecido precedentemente, dentro de los siete (7) días hábiles, la </w:t>
      </w:r>
      <w:r w:rsidRPr="00C2010B">
        <w:rPr>
          <w:rFonts w:ascii="Arial" w:eastAsia="Calibri" w:hAnsi="Arial" w:cs="Arial"/>
          <w:b/>
          <w:lang w:val="es-ES_tradnl"/>
        </w:rPr>
        <w:t>ENTIDAD,</w:t>
      </w:r>
      <w:r w:rsidRPr="00C2010B">
        <w:rPr>
          <w:rFonts w:ascii="Arial" w:eastAsia="Calibri" w:hAnsi="Arial" w:cs="Arial"/>
          <w:lang w:val="es-ES_tradnl"/>
        </w:rPr>
        <w:t xml:space="preserve"> previa evaluación, aprobará si corresponde la existencia del impedimento, sin el cual, de ninguna manera y por ningún motivo podrá solicitar luego a la </w:t>
      </w:r>
      <w:r w:rsidRPr="00C2010B">
        <w:rPr>
          <w:rFonts w:ascii="Arial" w:eastAsia="Calibri" w:hAnsi="Arial" w:cs="Arial"/>
          <w:b/>
          <w:lang w:val="es-ES_tradnl"/>
        </w:rPr>
        <w:t>ENTIDAD</w:t>
      </w:r>
      <w:r w:rsidRPr="00C2010B">
        <w:rPr>
          <w:rFonts w:ascii="Arial" w:eastAsia="Calibri" w:hAnsi="Arial" w:cs="Arial"/>
          <w:lang w:val="es-ES_tradnl"/>
        </w:rPr>
        <w:t xml:space="preserve"> por escrito la ampliación del plazo del Contrato y el no pago de multas.</w:t>
      </w:r>
    </w:p>
    <w:p w:rsidR="00C2010B" w:rsidRPr="00C2010B" w:rsidRDefault="00C2010B" w:rsidP="00C2010B">
      <w:pPr>
        <w:spacing w:after="100" w:line="259" w:lineRule="auto"/>
        <w:ind w:left="567" w:hanging="567"/>
        <w:jc w:val="both"/>
        <w:rPr>
          <w:rFonts w:ascii="Arial" w:eastAsia="Calibri" w:hAnsi="Arial" w:cs="Arial"/>
          <w:b/>
          <w:lang w:val="es-ES_tradnl"/>
        </w:rPr>
      </w:pPr>
      <w:r w:rsidRPr="00C2010B">
        <w:rPr>
          <w:rFonts w:ascii="Arial" w:eastAsia="Calibri" w:hAnsi="Arial" w:cs="Arial"/>
          <w:b/>
          <w:lang w:val="es-ES_tradnl"/>
        </w:rPr>
        <w:t>21.2.</w:t>
      </w:r>
      <w:r w:rsidRPr="00C2010B">
        <w:rPr>
          <w:rFonts w:ascii="Arial" w:eastAsia="Calibri" w:hAnsi="Arial" w:cs="Arial"/>
          <w:b/>
          <w:lang w:val="es-ES_tradnl"/>
        </w:rPr>
        <w:tab/>
        <w:t>Cumplimiento ininterrumpido:</w:t>
      </w:r>
    </w:p>
    <w:p w:rsidR="00C2010B" w:rsidRPr="00C2010B" w:rsidRDefault="00C2010B" w:rsidP="00C2010B">
      <w:pPr>
        <w:spacing w:after="100" w:line="259" w:lineRule="auto"/>
        <w:ind w:left="567"/>
        <w:jc w:val="both"/>
        <w:rPr>
          <w:rFonts w:ascii="Arial" w:eastAsia="Calibri" w:hAnsi="Arial" w:cs="Arial"/>
          <w:lang w:val="es-ES_tradnl"/>
        </w:rPr>
      </w:pPr>
      <w:r w:rsidRPr="00C2010B">
        <w:rPr>
          <w:rFonts w:ascii="Arial" w:eastAsia="Calibri" w:hAnsi="Arial" w:cs="Arial"/>
          <w:lang w:val="es-ES_tradnl"/>
        </w:rPr>
        <w:t xml:space="preserve">Cuando ocurra una fuerza mayor o caso fortuito, el </w:t>
      </w:r>
      <w:r w:rsidRPr="00C2010B">
        <w:rPr>
          <w:rFonts w:ascii="Arial" w:eastAsia="Calibri" w:hAnsi="Arial" w:cs="Arial"/>
          <w:b/>
          <w:lang w:val="es-ES_tradnl"/>
        </w:rPr>
        <w:t xml:space="preserve">PROVEEDOR </w:t>
      </w:r>
      <w:r w:rsidRPr="00C2010B">
        <w:rPr>
          <w:rFonts w:ascii="Arial" w:eastAsia="Calibri" w:hAnsi="Arial" w:cs="Arial"/>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C2010B">
        <w:rPr>
          <w:rFonts w:ascii="Arial" w:eastAsia="Calibri" w:hAnsi="Arial" w:cs="Arial"/>
          <w:b/>
          <w:lang w:val="es-ES_tradnl"/>
        </w:rPr>
        <w:t>ENTIDAD</w:t>
      </w:r>
      <w:r w:rsidRPr="00C2010B">
        <w:rPr>
          <w:rFonts w:ascii="Arial" w:eastAsia="Calibri" w:hAnsi="Arial" w:cs="Arial"/>
          <w:lang w:val="es-ES_tradnl"/>
        </w:rPr>
        <w:t xml:space="preserve">. </w:t>
      </w:r>
    </w:p>
    <w:p w:rsidR="00C2010B" w:rsidRPr="00C2010B" w:rsidRDefault="00C2010B" w:rsidP="00C2010B">
      <w:pPr>
        <w:spacing w:after="120" w:line="259" w:lineRule="auto"/>
        <w:ind w:left="567" w:hanging="567"/>
        <w:jc w:val="both"/>
        <w:rPr>
          <w:rFonts w:ascii="Arial" w:eastAsia="Calibri" w:hAnsi="Arial" w:cs="Arial"/>
          <w:b/>
          <w:lang w:val="es-ES_tradnl"/>
        </w:rPr>
      </w:pPr>
      <w:r w:rsidRPr="00C2010B">
        <w:rPr>
          <w:rFonts w:ascii="Arial" w:eastAsia="Calibri" w:hAnsi="Arial" w:cs="Arial"/>
          <w:b/>
          <w:lang w:val="es-ES_tradnl"/>
        </w:rPr>
        <w:t>21.3.</w:t>
      </w:r>
      <w:r w:rsidRPr="00C2010B">
        <w:rPr>
          <w:rFonts w:ascii="Arial" w:eastAsia="Calibri" w:hAnsi="Arial" w:cs="Arial"/>
          <w:b/>
          <w:lang w:val="es-ES_tradnl"/>
        </w:rPr>
        <w:tab/>
        <w:t>Prórrogas:</w:t>
      </w:r>
    </w:p>
    <w:p w:rsidR="00C2010B" w:rsidRPr="00C2010B" w:rsidRDefault="00C2010B" w:rsidP="00C2010B">
      <w:pPr>
        <w:spacing w:after="120" w:line="259" w:lineRule="auto"/>
        <w:ind w:left="567"/>
        <w:jc w:val="both"/>
        <w:rPr>
          <w:rFonts w:ascii="Arial" w:eastAsia="Calibri" w:hAnsi="Arial" w:cs="Arial"/>
          <w:lang w:val="es-ES_tradnl"/>
        </w:rPr>
      </w:pPr>
      <w:r w:rsidRPr="00C2010B">
        <w:rPr>
          <w:rFonts w:ascii="Arial" w:eastAsia="Calibri"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C2010B" w:rsidRPr="00C2010B" w:rsidRDefault="00C2010B" w:rsidP="00C2010B">
      <w:pPr>
        <w:autoSpaceDE w:val="0"/>
        <w:autoSpaceDN w:val="0"/>
        <w:spacing w:after="120" w:line="259" w:lineRule="auto"/>
        <w:ind w:left="567"/>
        <w:jc w:val="both"/>
        <w:rPr>
          <w:rFonts w:ascii="Arial" w:eastAsia="Calibri" w:hAnsi="Arial" w:cs="Arial"/>
          <w:strike/>
          <w:lang w:val="es-ES_tradnl"/>
        </w:rPr>
      </w:pPr>
      <w:r w:rsidRPr="00C2010B">
        <w:rPr>
          <w:rFonts w:ascii="Arial" w:eastAsia="Calibri" w:hAnsi="Arial" w:cs="Arial"/>
          <w:lang w:val="es-ES_tradnl"/>
        </w:rPr>
        <w:t>Durante este periodo las Partes soportarán independientemente sus respectivas pérdidas, por lo cual no podrá oponerse este argumento para reclamar pagos que se generen por efecto del presente Contrato.</w:t>
      </w:r>
    </w:p>
    <w:p w:rsidR="00C2010B" w:rsidRPr="00C2010B" w:rsidRDefault="00C2010B" w:rsidP="00C2010B">
      <w:pPr>
        <w:spacing w:after="120" w:line="259" w:lineRule="auto"/>
        <w:ind w:left="567"/>
        <w:jc w:val="both"/>
        <w:rPr>
          <w:rFonts w:ascii="Arial" w:eastAsia="Calibri" w:hAnsi="Arial" w:cs="Arial"/>
          <w:lang w:val="es-BO"/>
        </w:rPr>
      </w:pPr>
      <w:r w:rsidRPr="00C2010B">
        <w:rPr>
          <w:rFonts w:ascii="Arial" w:eastAsia="Calibri" w:hAnsi="Arial" w:cs="Arial"/>
          <w:lang w:val="es-BO"/>
        </w:rPr>
        <w:t>Si la razón impeditiva o sus causas perduraren por más de treinta (30) días calendario consecutivos, cualquiera de las Partes podrá notificar a la otra, por escrito, la resolución del Contrato de conformidad a la cláusula (Terminación del Contrato) del presente Contrato.</w:t>
      </w:r>
    </w:p>
    <w:p w:rsidR="00C2010B" w:rsidRPr="00C2010B" w:rsidRDefault="00C2010B" w:rsidP="00C2010B">
      <w:pPr>
        <w:spacing w:after="120" w:line="259" w:lineRule="auto"/>
        <w:ind w:left="567" w:hanging="567"/>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VIGÉSIMA SEGUNDA.- (TERMINACIÓN DEL CONTRATO)</w:t>
      </w:r>
    </w:p>
    <w:p w:rsidR="00C2010B" w:rsidRPr="00C2010B" w:rsidRDefault="00C2010B" w:rsidP="00C2010B">
      <w:pPr>
        <w:spacing w:after="120" w:line="259" w:lineRule="auto"/>
        <w:jc w:val="both"/>
        <w:rPr>
          <w:rFonts w:ascii="Arial" w:eastAsia="Calibri" w:hAnsi="Arial" w:cs="Arial"/>
          <w:lang w:val="es-ES_tradnl"/>
        </w:rPr>
      </w:pPr>
      <w:r w:rsidRPr="00C2010B">
        <w:rPr>
          <w:rFonts w:ascii="Arial" w:eastAsia="Calibri" w:hAnsi="Arial" w:cs="Arial"/>
          <w:lang w:val="es-ES_tradnl"/>
        </w:rPr>
        <w:t>El presente Contrato concluirá por una de las siguientes causas:</w:t>
      </w:r>
    </w:p>
    <w:p w:rsidR="00C2010B" w:rsidRPr="00C2010B" w:rsidRDefault="00C2010B" w:rsidP="00C2010B">
      <w:pPr>
        <w:tabs>
          <w:tab w:val="left" w:pos="567"/>
        </w:tabs>
        <w:spacing w:after="120" w:line="259" w:lineRule="auto"/>
        <w:ind w:left="851" w:hanging="851"/>
        <w:jc w:val="both"/>
        <w:rPr>
          <w:rFonts w:ascii="Arial" w:eastAsia="Calibri" w:hAnsi="Arial" w:cs="Arial"/>
          <w:b/>
          <w:lang w:val="es-ES_tradnl"/>
        </w:rPr>
      </w:pPr>
      <w:r w:rsidRPr="00C2010B">
        <w:rPr>
          <w:rFonts w:ascii="Arial" w:eastAsia="Calibri" w:hAnsi="Arial" w:cs="Arial"/>
          <w:b/>
          <w:lang w:val="es-ES_tradnl"/>
        </w:rPr>
        <w:t xml:space="preserve">22.1.  </w:t>
      </w:r>
      <w:r w:rsidRPr="00C2010B">
        <w:rPr>
          <w:rFonts w:ascii="Arial" w:eastAsia="Calibri" w:hAnsi="Arial" w:cs="Arial"/>
          <w:b/>
          <w:lang w:val="es-ES_tradnl"/>
        </w:rPr>
        <w:tab/>
        <w:t xml:space="preserve">Por cumplimiento del Contrato: </w:t>
      </w:r>
    </w:p>
    <w:p w:rsidR="00C2010B" w:rsidRPr="00C2010B" w:rsidRDefault="00C2010B" w:rsidP="00C2010B">
      <w:pPr>
        <w:tabs>
          <w:tab w:val="left" w:pos="567"/>
        </w:tabs>
        <w:spacing w:after="120" w:line="259" w:lineRule="auto"/>
        <w:ind w:left="567" w:hanging="567"/>
        <w:jc w:val="both"/>
        <w:rPr>
          <w:rFonts w:ascii="Arial" w:eastAsia="Calibri" w:hAnsi="Arial" w:cs="Arial"/>
          <w:lang w:val="es-ES_tradnl"/>
        </w:rPr>
      </w:pPr>
      <w:r w:rsidRPr="00C2010B">
        <w:rPr>
          <w:rFonts w:ascii="Arial" w:eastAsia="Calibri" w:hAnsi="Arial" w:cs="Arial"/>
          <w:b/>
          <w:lang w:val="es-ES_tradnl"/>
        </w:rPr>
        <w:tab/>
      </w:r>
      <w:r w:rsidRPr="00C2010B">
        <w:rPr>
          <w:rFonts w:ascii="Arial" w:eastAsia="Calibri" w:hAnsi="Arial" w:cs="Arial"/>
          <w:lang w:val="es-ES_tradnl"/>
        </w:rPr>
        <w:t xml:space="preserve">De forma normal, tanto la </w:t>
      </w:r>
      <w:r w:rsidRPr="00C2010B">
        <w:rPr>
          <w:rFonts w:ascii="Arial" w:eastAsia="Calibri" w:hAnsi="Arial" w:cs="Arial"/>
          <w:b/>
          <w:lang w:val="es-ES_tradnl"/>
        </w:rPr>
        <w:t xml:space="preserve">ENTIDAD </w:t>
      </w:r>
      <w:r w:rsidRPr="00C2010B">
        <w:rPr>
          <w:rFonts w:ascii="Arial" w:eastAsia="Calibri" w:hAnsi="Arial" w:cs="Arial"/>
          <w:lang w:val="es-ES_tradnl"/>
        </w:rPr>
        <w:t xml:space="preserve">como el </w:t>
      </w:r>
      <w:r w:rsidRPr="00C2010B">
        <w:rPr>
          <w:rFonts w:ascii="Arial" w:eastAsia="Calibri" w:hAnsi="Arial" w:cs="Arial"/>
          <w:b/>
          <w:lang w:val="es-ES_tradnl"/>
        </w:rPr>
        <w:t xml:space="preserve">PROVEEDOR </w:t>
      </w:r>
      <w:r w:rsidRPr="00C2010B">
        <w:rPr>
          <w:rFonts w:ascii="Arial" w:eastAsia="Calibri"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C2010B" w:rsidRPr="00C2010B" w:rsidRDefault="00C2010B" w:rsidP="00C2010B">
      <w:pPr>
        <w:tabs>
          <w:tab w:val="left" w:pos="567"/>
        </w:tabs>
        <w:spacing w:after="120" w:line="259" w:lineRule="auto"/>
        <w:ind w:left="567" w:hanging="567"/>
        <w:jc w:val="both"/>
        <w:rPr>
          <w:rFonts w:ascii="Arial" w:eastAsia="Calibri" w:hAnsi="Arial" w:cs="Arial"/>
          <w:b/>
          <w:lang w:val="es-ES_tradnl"/>
        </w:rPr>
      </w:pPr>
      <w:r w:rsidRPr="00C2010B">
        <w:rPr>
          <w:rFonts w:ascii="Arial" w:eastAsia="Calibri" w:hAnsi="Arial" w:cs="Arial"/>
          <w:b/>
          <w:lang w:val="es-ES_tradnl"/>
        </w:rPr>
        <w:t xml:space="preserve">22.2.  Por resolución del Contrato: </w:t>
      </w:r>
    </w:p>
    <w:p w:rsidR="00C2010B" w:rsidRPr="00C2010B" w:rsidRDefault="00C2010B" w:rsidP="00C2010B">
      <w:pPr>
        <w:spacing w:after="120" w:line="259" w:lineRule="auto"/>
        <w:ind w:left="567" w:hanging="567"/>
        <w:jc w:val="both"/>
        <w:rPr>
          <w:rFonts w:ascii="Arial" w:eastAsia="Calibri" w:hAnsi="Arial" w:cs="Arial"/>
          <w:lang w:val="es-ES_tradnl"/>
        </w:rPr>
      </w:pPr>
      <w:r w:rsidRPr="00C2010B">
        <w:rPr>
          <w:rFonts w:ascii="Arial" w:eastAsia="Calibri" w:hAnsi="Arial" w:cs="Arial"/>
          <w:b/>
          <w:lang w:val="es-ES_tradnl"/>
        </w:rPr>
        <w:lastRenderedPageBreak/>
        <w:tab/>
      </w:r>
      <w:r w:rsidRPr="00C2010B">
        <w:rPr>
          <w:rFonts w:ascii="Arial" w:eastAsia="Calibri" w:hAnsi="Arial" w:cs="Arial"/>
          <w:lang w:val="es-ES_tradnl"/>
        </w:rPr>
        <w:t xml:space="preserve">Si se diera el caso y como una forma excepcional de terminar el Contrato, a los efectos legales correspondientes, la </w:t>
      </w:r>
      <w:r w:rsidRPr="00C2010B">
        <w:rPr>
          <w:rFonts w:ascii="Arial" w:eastAsia="Calibri" w:hAnsi="Arial" w:cs="Arial"/>
          <w:b/>
          <w:lang w:val="es-ES_tradnl"/>
        </w:rPr>
        <w:t xml:space="preserve">ENTIDAD </w:t>
      </w:r>
      <w:r w:rsidRPr="00C2010B">
        <w:rPr>
          <w:rFonts w:ascii="Arial" w:eastAsia="Calibri" w:hAnsi="Arial" w:cs="Arial"/>
          <w:lang w:val="es-ES_tradnl"/>
        </w:rPr>
        <w:t xml:space="preserve">y el </w:t>
      </w:r>
      <w:r w:rsidRPr="00C2010B">
        <w:rPr>
          <w:rFonts w:ascii="Arial" w:eastAsia="Calibri" w:hAnsi="Arial" w:cs="Arial"/>
          <w:b/>
          <w:lang w:val="es-ES_tradnl"/>
        </w:rPr>
        <w:t xml:space="preserve">PROVEEDOR </w:t>
      </w:r>
      <w:r w:rsidRPr="00C2010B">
        <w:rPr>
          <w:rFonts w:ascii="Arial" w:eastAsia="Calibri" w:hAnsi="Arial" w:cs="Arial"/>
          <w:lang w:val="es-ES_tradnl"/>
        </w:rPr>
        <w:t>acuerdan las siguientes causales para procesar la resolución del Contrato:</w:t>
      </w:r>
    </w:p>
    <w:p w:rsidR="00C2010B" w:rsidRPr="00C2010B" w:rsidRDefault="00C2010B" w:rsidP="00C2010B">
      <w:pPr>
        <w:spacing w:after="120" w:line="259" w:lineRule="auto"/>
        <w:ind w:left="1418" w:hanging="851"/>
        <w:jc w:val="both"/>
        <w:rPr>
          <w:rFonts w:ascii="Arial" w:eastAsia="Calibri" w:hAnsi="Arial" w:cs="Arial"/>
          <w:b/>
          <w:lang w:val="es-ES_tradnl"/>
        </w:rPr>
      </w:pPr>
      <w:r w:rsidRPr="00C2010B">
        <w:rPr>
          <w:rFonts w:ascii="Arial" w:eastAsia="Calibri" w:hAnsi="Arial" w:cs="Arial"/>
          <w:b/>
          <w:lang w:val="es-ES_tradnl"/>
        </w:rPr>
        <w:t xml:space="preserve">22.2.1. </w:t>
      </w:r>
      <w:r w:rsidRPr="00C2010B">
        <w:rPr>
          <w:rFonts w:ascii="Arial" w:eastAsia="Calibri" w:hAnsi="Arial" w:cs="Arial"/>
          <w:b/>
          <w:lang w:val="es-ES_tradnl"/>
        </w:rPr>
        <w:tab/>
        <w:t>Resolución a requerimiento de la ENTIDAD, por causales atribuibles al PROVEEDOR.</w:t>
      </w:r>
    </w:p>
    <w:p w:rsidR="00C2010B" w:rsidRPr="00C2010B" w:rsidRDefault="00C2010B" w:rsidP="00C2010B">
      <w:pPr>
        <w:spacing w:after="120" w:line="259" w:lineRule="auto"/>
        <w:ind w:left="1418"/>
        <w:jc w:val="both"/>
        <w:rPr>
          <w:rFonts w:ascii="Arial" w:eastAsia="Calibri" w:hAnsi="Arial" w:cs="Arial"/>
          <w:lang w:val="es-ES_tradnl"/>
        </w:rPr>
      </w:pPr>
      <w:r w:rsidRPr="00C2010B">
        <w:rPr>
          <w:rFonts w:ascii="Arial" w:eastAsia="Calibri" w:hAnsi="Arial" w:cs="Arial"/>
          <w:lang w:val="es-ES_tradnl"/>
        </w:rPr>
        <w:t xml:space="preserve">La </w:t>
      </w:r>
      <w:r w:rsidRPr="00C2010B">
        <w:rPr>
          <w:rFonts w:ascii="Arial" w:eastAsia="Calibri" w:hAnsi="Arial" w:cs="Arial"/>
          <w:b/>
          <w:lang w:val="es-ES_tradnl"/>
        </w:rPr>
        <w:t>ENTIDAD</w:t>
      </w:r>
      <w:r w:rsidRPr="00C2010B">
        <w:rPr>
          <w:rFonts w:ascii="Arial" w:eastAsia="Calibri" w:hAnsi="Arial" w:cs="Arial"/>
          <w:lang w:val="es-ES_tradnl"/>
        </w:rPr>
        <w:t>,</w:t>
      </w:r>
      <w:r w:rsidRPr="00C2010B">
        <w:rPr>
          <w:rFonts w:ascii="Arial" w:eastAsia="Calibri" w:hAnsi="Arial" w:cs="Arial"/>
          <w:b/>
          <w:lang w:val="es-ES_tradnl"/>
        </w:rPr>
        <w:t xml:space="preserve"> </w:t>
      </w:r>
      <w:r w:rsidRPr="00C2010B">
        <w:rPr>
          <w:rFonts w:ascii="Arial" w:eastAsia="Calibri" w:hAnsi="Arial" w:cs="Arial"/>
          <w:lang w:val="es-ES_tradnl"/>
        </w:rPr>
        <w:t>podrá proceder al trámite de resolución del Contrato, en los siguientes casos:</w:t>
      </w:r>
    </w:p>
    <w:p w:rsidR="00C2010B" w:rsidRPr="00C2010B" w:rsidRDefault="00C2010B" w:rsidP="002A462D">
      <w:pPr>
        <w:numPr>
          <w:ilvl w:val="0"/>
          <w:numId w:val="39"/>
        </w:numPr>
        <w:spacing w:before="120" w:after="120" w:line="259" w:lineRule="auto"/>
        <w:ind w:left="1843" w:hanging="283"/>
        <w:contextualSpacing/>
        <w:jc w:val="both"/>
        <w:rPr>
          <w:rFonts w:ascii="Arial" w:hAnsi="Arial" w:cs="Arial"/>
          <w:lang w:val="es-BO"/>
        </w:rPr>
      </w:pPr>
      <w:r w:rsidRPr="00C2010B">
        <w:rPr>
          <w:rFonts w:ascii="Arial" w:hAnsi="Arial" w:cs="Arial"/>
          <w:lang w:val="es-BO"/>
        </w:rPr>
        <w:t>Por incumplimiento total o parcial del Contrato o sus documentos</w:t>
      </w:r>
      <w:r w:rsidRPr="00C2010B">
        <w:rPr>
          <w:rFonts w:ascii="Arial" w:hAnsi="Arial" w:cs="Arial"/>
          <w:lang w:val="es-ES_tradnl"/>
        </w:rPr>
        <w:t xml:space="preserve"> por parte del </w:t>
      </w:r>
      <w:r w:rsidRPr="00C2010B">
        <w:rPr>
          <w:rFonts w:ascii="Arial" w:hAnsi="Arial" w:cs="Arial"/>
          <w:b/>
          <w:lang w:val="es-ES_tradnl"/>
        </w:rPr>
        <w:t>PROVEEDOR</w:t>
      </w:r>
      <w:r w:rsidRPr="00C2010B">
        <w:rPr>
          <w:rFonts w:ascii="Arial" w:hAnsi="Arial" w:cs="Arial"/>
          <w:lang w:val="es-BO"/>
        </w:rPr>
        <w:t xml:space="preserve">. </w:t>
      </w:r>
    </w:p>
    <w:p w:rsidR="00C2010B" w:rsidRPr="00C2010B" w:rsidRDefault="00C2010B" w:rsidP="002A462D">
      <w:pPr>
        <w:numPr>
          <w:ilvl w:val="0"/>
          <w:numId w:val="39"/>
        </w:numPr>
        <w:tabs>
          <w:tab w:val="num" w:pos="2427"/>
        </w:tabs>
        <w:spacing w:after="120" w:line="259" w:lineRule="auto"/>
        <w:ind w:left="1843" w:hanging="303"/>
        <w:jc w:val="both"/>
        <w:rPr>
          <w:rFonts w:ascii="Arial" w:eastAsia="Calibri" w:hAnsi="Arial" w:cs="Arial"/>
          <w:lang w:val="es-ES_tradnl"/>
        </w:rPr>
      </w:pPr>
      <w:r w:rsidRPr="00C2010B">
        <w:rPr>
          <w:rFonts w:ascii="Arial" w:eastAsia="Calibri" w:hAnsi="Arial" w:cs="Arial"/>
          <w:lang w:val="es-ES_tradnl"/>
        </w:rPr>
        <w:t xml:space="preserve">Por disolución del </w:t>
      </w:r>
      <w:r w:rsidRPr="00C2010B">
        <w:rPr>
          <w:rFonts w:ascii="Arial" w:eastAsia="Calibri" w:hAnsi="Arial" w:cs="Arial"/>
          <w:b/>
          <w:lang w:val="es-ES_tradnl"/>
        </w:rPr>
        <w:t>PROVEEDOR</w:t>
      </w:r>
      <w:r w:rsidRPr="00C2010B">
        <w:rPr>
          <w:rFonts w:ascii="Arial" w:eastAsia="Calibri" w:hAnsi="Arial" w:cs="Arial"/>
          <w:lang w:val="es-ES_tradnl"/>
        </w:rPr>
        <w:t xml:space="preserve">. </w:t>
      </w:r>
    </w:p>
    <w:p w:rsidR="00C2010B" w:rsidRPr="00C2010B" w:rsidRDefault="00C2010B" w:rsidP="002A462D">
      <w:pPr>
        <w:numPr>
          <w:ilvl w:val="0"/>
          <w:numId w:val="39"/>
        </w:numPr>
        <w:tabs>
          <w:tab w:val="num" w:pos="2427"/>
        </w:tabs>
        <w:spacing w:after="120" w:line="259" w:lineRule="auto"/>
        <w:ind w:left="1843" w:hanging="303"/>
        <w:jc w:val="both"/>
        <w:rPr>
          <w:rFonts w:ascii="Arial" w:eastAsia="Calibri" w:hAnsi="Arial" w:cs="Arial"/>
          <w:lang w:val="es-ES_tradnl"/>
        </w:rPr>
      </w:pPr>
      <w:r w:rsidRPr="00C2010B">
        <w:rPr>
          <w:rFonts w:ascii="Arial" w:eastAsia="Calibri" w:hAnsi="Arial" w:cs="Arial"/>
          <w:lang w:val="es-ES_tradnl"/>
        </w:rPr>
        <w:t xml:space="preserve">Por quiebra declarada del </w:t>
      </w:r>
      <w:r w:rsidRPr="00C2010B">
        <w:rPr>
          <w:rFonts w:ascii="Arial" w:eastAsia="Calibri" w:hAnsi="Arial" w:cs="Arial"/>
          <w:b/>
          <w:lang w:val="es-ES_tradnl"/>
        </w:rPr>
        <w:t>PROVEEDOR</w:t>
      </w:r>
      <w:r w:rsidRPr="00C2010B">
        <w:rPr>
          <w:rFonts w:ascii="Arial" w:eastAsia="Calibri" w:hAnsi="Arial" w:cs="Arial"/>
          <w:lang w:val="es-ES_tradnl"/>
        </w:rPr>
        <w:t>.</w:t>
      </w:r>
    </w:p>
    <w:p w:rsidR="00C2010B" w:rsidRPr="00C2010B" w:rsidRDefault="00C2010B" w:rsidP="002A462D">
      <w:pPr>
        <w:numPr>
          <w:ilvl w:val="0"/>
          <w:numId w:val="39"/>
        </w:numPr>
        <w:tabs>
          <w:tab w:val="num" w:pos="2427"/>
        </w:tabs>
        <w:spacing w:after="120" w:line="259" w:lineRule="auto"/>
        <w:ind w:left="1843" w:hanging="303"/>
        <w:jc w:val="both"/>
        <w:rPr>
          <w:rFonts w:ascii="Arial" w:eastAsia="Calibri" w:hAnsi="Arial" w:cs="Arial"/>
          <w:lang w:val="es-ES_tradnl"/>
        </w:rPr>
      </w:pPr>
      <w:r w:rsidRPr="00C2010B">
        <w:rPr>
          <w:rFonts w:ascii="Arial" w:eastAsia="Calibri" w:hAnsi="Arial" w:cs="Arial"/>
          <w:lang w:val="es-ES_tradnl"/>
        </w:rPr>
        <w:t xml:space="preserve">Por incumplimiento injustificado del plazo de entrega de </w:t>
      </w:r>
      <w:r w:rsidRPr="00C2010B">
        <w:rPr>
          <w:rFonts w:ascii="Arial" w:eastAsia="Calibri" w:hAnsi="Arial" w:cs="Arial"/>
          <w:lang w:val="es-BO"/>
        </w:rPr>
        <w:t xml:space="preserve">los Bienes </w:t>
      </w:r>
      <w:r w:rsidRPr="00C2010B">
        <w:rPr>
          <w:rFonts w:ascii="Arial" w:eastAsia="Calibri" w:hAnsi="Arial" w:cs="Arial"/>
          <w:lang w:val="es-ES_tradnl"/>
        </w:rPr>
        <w:t xml:space="preserve">sin que el </w:t>
      </w:r>
      <w:r w:rsidRPr="00C2010B">
        <w:rPr>
          <w:rFonts w:ascii="Arial" w:eastAsia="Calibri" w:hAnsi="Arial" w:cs="Arial"/>
          <w:b/>
          <w:lang w:val="es-ES_tradnl"/>
        </w:rPr>
        <w:t xml:space="preserve">PROVEEDOR </w:t>
      </w:r>
      <w:r w:rsidRPr="00C2010B">
        <w:rPr>
          <w:rFonts w:ascii="Arial" w:eastAsia="Calibri" w:hAnsi="Arial" w:cs="Arial"/>
          <w:lang w:val="es-ES_tradnl"/>
        </w:rPr>
        <w:t>adopte medidas necesarias y oportunas para recuperar su demora y asegurar la conclusión de la entrega dentro del plazo vigente.</w:t>
      </w:r>
    </w:p>
    <w:p w:rsidR="00C2010B" w:rsidRPr="00C2010B" w:rsidRDefault="00C2010B" w:rsidP="002A462D">
      <w:pPr>
        <w:numPr>
          <w:ilvl w:val="0"/>
          <w:numId w:val="39"/>
        </w:numPr>
        <w:tabs>
          <w:tab w:val="num" w:pos="2427"/>
        </w:tabs>
        <w:spacing w:after="120" w:line="259" w:lineRule="auto"/>
        <w:ind w:left="1843" w:hanging="303"/>
        <w:jc w:val="both"/>
        <w:rPr>
          <w:rFonts w:ascii="Arial" w:eastAsia="Calibri" w:hAnsi="Arial" w:cs="Arial"/>
          <w:lang w:val="es-ES_tradnl"/>
        </w:rPr>
      </w:pPr>
      <w:r w:rsidRPr="00C2010B">
        <w:rPr>
          <w:rFonts w:ascii="Arial" w:eastAsia="Calibri" w:hAnsi="Arial" w:cs="Arial"/>
          <w:lang w:val="es-ES_tradnl"/>
        </w:rPr>
        <w:t>Cuando el monto de la multa por atraso en la entrega alcance el 10% (diez por ciento) del monto total del Contrato, decisión optativa, o el 20% (veinte por ciento) de forma obligatoria.</w:t>
      </w:r>
    </w:p>
    <w:p w:rsidR="00C2010B" w:rsidRPr="00C2010B" w:rsidRDefault="00C2010B" w:rsidP="002A462D">
      <w:pPr>
        <w:numPr>
          <w:ilvl w:val="0"/>
          <w:numId w:val="39"/>
        </w:numPr>
        <w:tabs>
          <w:tab w:val="num" w:pos="2427"/>
        </w:tabs>
        <w:spacing w:after="120" w:line="259" w:lineRule="auto"/>
        <w:ind w:left="1843" w:hanging="303"/>
        <w:jc w:val="both"/>
        <w:rPr>
          <w:rFonts w:ascii="Arial" w:eastAsia="Calibri" w:hAnsi="Arial" w:cs="Arial"/>
          <w:lang w:val="es-ES_tradnl"/>
        </w:rPr>
      </w:pPr>
      <w:r w:rsidRPr="00C2010B">
        <w:rPr>
          <w:rFonts w:ascii="Arial" w:eastAsia="Calibri" w:hAnsi="Arial" w:cs="Arial"/>
          <w:lang w:val="es-ES_tradnl"/>
        </w:rPr>
        <w:t>Por motivos de caso fortuito o fuerza mayor.</w:t>
      </w:r>
    </w:p>
    <w:p w:rsidR="00C2010B" w:rsidRPr="00C2010B" w:rsidRDefault="00C2010B" w:rsidP="002A462D">
      <w:pPr>
        <w:numPr>
          <w:ilvl w:val="0"/>
          <w:numId w:val="39"/>
        </w:numPr>
        <w:tabs>
          <w:tab w:val="num" w:pos="2427"/>
        </w:tabs>
        <w:spacing w:after="120" w:line="259" w:lineRule="auto"/>
        <w:ind w:left="1843" w:hanging="303"/>
        <w:jc w:val="both"/>
        <w:rPr>
          <w:rFonts w:ascii="Arial" w:eastAsia="Calibri" w:hAnsi="Arial" w:cs="Arial"/>
          <w:lang w:val="es-ES_tradnl"/>
        </w:rPr>
      </w:pPr>
      <w:r w:rsidRPr="00C2010B">
        <w:rPr>
          <w:rFonts w:ascii="Arial" w:eastAsia="Calibri" w:hAnsi="Arial" w:cs="Arial"/>
          <w:lang w:val="es-ES_tradnl"/>
        </w:rPr>
        <w:t xml:space="preserve">Por incumplimiento de la cláusula (Anticorrupción) del presente Contrato. </w:t>
      </w:r>
    </w:p>
    <w:p w:rsidR="00C2010B" w:rsidRPr="00C2010B" w:rsidRDefault="00C2010B" w:rsidP="00C2010B">
      <w:pPr>
        <w:tabs>
          <w:tab w:val="left" w:pos="567"/>
        </w:tabs>
        <w:spacing w:after="120" w:line="259" w:lineRule="auto"/>
        <w:ind w:left="1418" w:hanging="851"/>
        <w:jc w:val="both"/>
        <w:rPr>
          <w:rFonts w:ascii="Arial" w:eastAsia="Calibri" w:hAnsi="Arial" w:cs="Arial"/>
          <w:b/>
          <w:lang w:val="es-ES_tradnl"/>
        </w:rPr>
      </w:pPr>
      <w:r w:rsidRPr="00C2010B">
        <w:rPr>
          <w:rFonts w:ascii="Arial" w:eastAsia="Calibri" w:hAnsi="Arial" w:cs="Arial"/>
          <w:b/>
          <w:lang w:val="es-ES_tradnl"/>
        </w:rPr>
        <w:tab/>
        <w:t xml:space="preserve">22.2.2.   </w:t>
      </w:r>
      <w:r w:rsidRPr="00C2010B">
        <w:rPr>
          <w:rFonts w:ascii="Arial" w:eastAsia="Calibri" w:hAnsi="Arial" w:cs="Arial"/>
          <w:b/>
          <w:lang w:val="es-ES_tradnl"/>
        </w:rPr>
        <w:tab/>
        <w:t>Resolución a requerimiento del PROVEEDOR, por causales atribuibles a la ENTIDAD.</w:t>
      </w:r>
    </w:p>
    <w:p w:rsidR="00C2010B" w:rsidRPr="00C2010B" w:rsidRDefault="00C2010B" w:rsidP="00C2010B">
      <w:pPr>
        <w:spacing w:after="120" w:line="259" w:lineRule="auto"/>
        <w:ind w:left="1418"/>
        <w:jc w:val="both"/>
        <w:rPr>
          <w:rFonts w:ascii="Arial" w:eastAsia="Calibri" w:hAnsi="Arial" w:cs="Arial"/>
          <w:lang w:val="es-ES_tradnl"/>
        </w:rPr>
      </w:pPr>
      <w:r w:rsidRPr="00C2010B">
        <w:rPr>
          <w:rFonts w:ascii="Arial" w:eastAsia="Calibri" w:hAnsi="Arial" w:cs="Arial"/>
          <w:lang w:val="es-ES_tradnl"/>
        </w:rPr>
        <w:t xml:space="preserve">El </w:t>
      </w:r>
      <w:r w:rsidRPr="00C2010B">
        <w:rPr>
          <w:rFonts w:ascii="Arial" w:eastAsia="Calibri" w:hAnsi="Arial" w:cs="Arial"/>
          <w:b/>
          <w:lang w:val="es-ES_tradnl"/>
        </w:rPr>
        <w:t xml:space="preserve">PROVEEDOR </w:t>
      </w:r>
      <w:r w:rsidRPr="00C2010B">
        <w:rPr>
          <w:rFonts w:ascii="Arial" w:eastAsia="Calibri" w:hAnsi="Arial" w:cs="Arial"/>
          <w:lang w:val="es-ES_tradnl"/>
        </w:rPr>
        <w:t>podrá proceder al trámite de resolución del Contrato, en los siguientes casos:</w:t>
      </w:r>
    </w:p>
    <w:p w:rsidR="00C2010B" w:rsidRPr="00C2010B" w:rsidRDefault="00C2010B" w:rsidP="002A462D">
      <w:pPr>
        <w:numPr>
          <w:ilvl w:val="0"/>
          <w:numId w:val="43"/>
        </w:numPr>
        <w:spacing w:after="120" w:line="259" w:lineRule="auto"/>
        <w:ind w:left="1843" w:hanging="283"/>
        <w:jc w:val="both"/>
        <w:rPr>
          <w:rFonts w:ascii="Arial" w:hAnsi="Arial" w:cs="Arial"/>
          <w:lang w:val="es-ES_tradnl"/>
        </w:rPr>
      </w:pPr>
      <w:r w:rsidRPr="00C2010B">
        <w:rPr>
          <w:rFonts w:ascii="Arial" w:hAnsi="Arial" w:cs="Arial"/>
          <w:lang w:val="es-ES_tradnl"/>
        </w:rPr>
        <w:t xml:space="preserve">Por instrucciones injustificadas emanadas de la </w:t>
      </w:r>
      <w:r w:rsidRPr="00C2010B">
        <w:rPr>
          <w:rFonts w:ascii="Arial" w:hAnsi="Arial" w:cs="Arial"/>
          <w:b/>
          <w:lang w:val="es-ES_tradnl"/>
        </w:rPr>
        <w:t>ENTIDAD</w:t>
      </w:r>
      <w:r w:rsidRPr="00C2010B">
        <w:rPr>
          <w:rFonts w:ascii="Arial" w:hAnsi="Arial" w:cs="Arial"/>
          <w:lang w:val="es-ES_tradnl"/>
        </w:rPr>
        <w:t xml:space="preserve"> para la suspensión de la provisión de los Bienes, por más de treinta (30) días calendario.</w:t>
      </w:r>
    </w:p>
    <w:p w:rsidR="00C2010B" w:rsidRPr="00C2010B" w:rsidRDefault="00C2010B" w:rsidP="002A462D">
      <w:pPr>
        <w:numPr>
          <w:ilvl w:val="0"/>
          <w:numId w:val="43"/>
        </w:numPr>
        <w:spacing w:after="120" w:line="259" w:lineRule="auto"/>
        <w:ind w:left="1843" w:hanging="283"/>
        <w:jc w:val="both"/>
        <w:rPr>
          <w:rFonts w:ascii="Arial" w:hAnsi="Arial" w:cs="Arial"/>
          <w:b/>
          <w:lang w:val="es-ES_tradnl"/>
        </w:rPr>
      </w:pPr>
      <w:r w:rsidRPr="00C2010B">
        <w:rPr>
          <w:rFonts w:ascii="Arial" w:hAnsi="Arial" w:cs="Arial"/>
          <w:lang w:val="es-ES_tradnl"/>
        </w:rPr>
        <w:t xml:space="preserve">Si apartándose de los términos del Contrato, la </w:t>
      </w:r>
      <w:r w:rsidRPr="00C2010B">
        <w:rPr>
          <w:rFonts w:ascii="Arial" w:hAnsi="Arial" w:cs="Arial"/>
          <w:b/>
          <w:lang w:val="es-ES_tradnl"/>
        </w:rPr>
        <w:t xml:space="preserve">ENTIDAD </w:t>
      </w:r>
      <w:r w:rsidRPr="00C2010B">
        <w:rPr>
          <w:rFonts w:ascii="Arial" w:hAnsi="Arial" w:cs="Arial"/>
          <w:lang w:val="es-ES_tradnl"/>
        </w:rPr>
        <w:t>pretende efectuar aumento o disminución en las cantidades de los Bienes, sin la emisión del contrato modificatorio correspondiente.</w:t>
      </w:r>
    </w:p>
    <w:p w:rsidR="00C2010B" w:rsidRPr="00C2010B" w:rsidRDefault="00C2010B" w:rsidP="00C2010B">
      <w:pPr>
        <w:pBdr>
          <w:top w:val="none" w:sz="4" w:space="0" w:color="000000"/>
          <w:left w:val="none" w:sz="4" w:space="0" w:color="000000"/>
          <w:bottom w:val="none" w:sz="4" w:space="0" w:color="000000"/>
          <w:right w:val="none" w:sz="4" w:space="0" w:color="000000"/>
          <w:between w:val="none" w:sz="4" w:space="0" w:color="000000"/>
        </w:pBdr>
        <w:spacing w:after="120"/>
        <w:ind w:left="1418" w:hanging="851"/>
        <w:jc w:val="both"/>
        <w:rPr>
          <w:rFonts w:ascii="Arial" w:hAnsi="Arial" w:cs="Arial"/>
          <w:color w:val="000000"/>
        </w:rPr>
      </w:pPr>
      <w:r w:rsidRPr="00C2010B">
        <w:rPr>
          <w:rFonts w:ascii="Arial" w:hAnsi="Arial" w:cs="Arial"/>
          <w:b/>
          <w:color w:val="000000"/>
        </w:rPr>
        <w:t>22.2.3.</w:t>
      </w:r>
      <w:r w:rsidRPr="00C2010B">
        <w:rPr>
          <w:rFonts w:ascii="Arial" w:hAnsi="Arial" w:cs="Arial"/>
          <w:color w:val="000000"/>
        </w:rPr>
        <w:tab/>
        <w:t>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rsidR="00C2010B" w:rsidRPr="00C2010B" w:rsidRDefault="00C2010B" w:rsidP="00C2010B">
      <w:pPr>
        <w:pBdr>
          <w:top w:val="none" w:sz="4" w:space="0" w:color="000000"/>
          <w:left w:val="none" w:sz="4" w:space="0" w:color="000000"/>
          <w:bottom w:val="none" w:sz="4" w:space="0" w:color="000000"/>
          <w:right w:val="none" w:sz="4" w:space="0" w:color="000000"/>
          <w:between w:val="none" w:sz="4" w:space="0" w:color="000000"/>
        </w:pBdr>
        <w:spacing w:after="120"/>
        <w:ind w:left="1418" w:hanging="851"/>
        <w:jc w:val="both"/>
        <w:rPr>
          <w:rFonts w:ascii="Arial" w:hAnsi="Arial" w:cs="Arial"/>
        </w:rPr>
      </w:pPr>
      <w:r w:rsidRPr="00C2010B">
        <w:rPr>
          <w:rFonts w:ascii="Arial" w:hAnsi="Arial" w:cs="Arial"/>
          <w:b/>
          <w:color w:val="000000"/>
        </w:rPr>
        <w:t>22.2.4.</w:t>
      </w:r>
      <w:r w:rsidRPr="00C2010B">
        <w:rPr>
          <w:rFonts w:ascii="Arial" w:hAnsi="Arial" w:cs="Arial"/>
          <w:b/>
          <w:color w:val="000000"/>
        </w:rPr>
        <w:tab/>
      </w:r>
      <w:r w:rsidRPr="00C2010B">
        <w:rPr>
          <w:rFonts w:ascii="Arial" w:hAnsi="Arial" w:cs="Arial"/>
        </w:rPr>
        <w:t xml:space="preserve">La </w:t>
      </w:r>
      <w:r w:rsidRPr="00C2010B">
        <w:rPr>
          <w:rFonts w:ascii="Arial" w:hAnsi="Arial" w:cs="Arial"/>
          <w:b/>
        </w:rPr>
        <w:t xml:space="preserve">ENTIDAD </w:t>
      </w:r>
      <w:r w:rsidRPr="00C2010B">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2010B">
        <w:rPr>
          <w:rFonts w:ascii="Arial" w:hAnsi="Arial" w:cs="Arial"/>
          <w:b/>
        </w:rPr>
        <w:t>PROVEEDOR</w:t>
      </w:r>
      <w:r w:rsidRPr="00C2010B">
        <w:rPr>
          <w:rFonts w:ascii="Arial" w:hAnsi="Arial" w:cs="Arial"/>
        </w:rPr>
        <w:t>, sin lugar a ningún tipo de resarcimiento por parte de la</w:t>
      </w:r>
      <w:r w:rsidRPr="00C2010B">
        <w:rPr>
          <w:rFonts w:ascii="Arial" w:hAnsi="Arial" w:cs="Arial"/>
          <w:b/>
        </w:rPr>
        <w:t xml:space="preserve"> ENTIDAD </w:t>
      </w:r>
      <w:r w:rsidRPr="00C2010B">
        <w:rPr>
          <w:rFonts w:ascii="Arial" w:hAnsi="Arial" w:cs="Arial"/>
        </w:rPr>
        <w:t>a</w:t>
      </w:r>
      <w:r w:rsidRPr="00C2010B">
        <w:rPr>
          <w:rFonts w:ascii="Arial" w:hAnsi="Arial" w:cs="Arial"/>
          <w:b/>
        </w:rPr>
        <w:t xml:space="preserve"> </w:t>
      </w:r>
      <w:r w:rsidRPr="00C2010B">
        <w:rPr>
          <w:rFonts w:ascii="Arial" w:hAnsi="Arial" w:cs="Arial"/>
        </w:rPr>
        <w:t>favor del</w:t>
      </w:r>
      <w:r w:rsidRPr="00C2010B">
        <w:rPr>
          <w:rFonts w:ascii="Arial" w:hAnsi="Arial" w:cs="Arial"/>
          <w:b/>
        </w:rPr>
        <w:t xml:space="preserve"> PROVEEDOR</w:t>
      </w:r>
      <w:r w:rsidRPr="00C2010B">
        <w:rPr>
          <w:rFonts w:ascii="Arial" w:hAnsi="Arial" w:cs="Arial"/>
        </w:rPr>
        <w:t>.</w:t>
      </w:r>
    </w:p>
    <w:p w:rsidR="00C2010B" w:rsidRPr="00C2010B" w:rsidRDefault="00C2010B" w:rsidP="002A462D">
      <w:pPr>
        <w:numPr>
          <w:ilvl w:val="1"/>
          <w:numId w:val="45"/>
        </w:numPr>
        <w:tabs>
          <w:tab w:val="left" w:pos="567"/>
        </w:tabs>
        <w:spacing w:after="120" w:line="259" w:lineRule="auto"/>
        <w:jc w:val="both"/>
        <w:rPr>
          <w:rFonts w:ascii="Arial" w:hAnsi="Arial" w:cs="Arial"/>
          <w:lang w:val="es-ES_tradnl"/>
        </w:rPr>
      </w:pPr>
      <w:r w:rsidRPr="00C2010B">
        <w:rPr>
          <w:rFonts w:ascii="Arial" w:hAnsi="Arial" w:cs="Arial"/>
          <w:b/>
          <w:lang w:val="es-ES_tradnl"/>
        </w:rPr>
        <w:t xml:space="preserve">Reglas aplicables a la resolución: </w:t>
      </w:r>
    </w:p>
    <w:p w:rsidR="00C2010B" w:rsidRPr="00C2010B" w:rsidRDefault="00C2010B" w:rsidP="00C2010B">
      <w:pPr>
        <w:spacing w:after="120" w:line="259" w:lineRule="auto"/>
        <w:ind w:left="567"/>
        <w:jc w:val="both"/>
        <w:rPr>
          <w:rFonts w:ascii="Arial" w:eastAsia="Calibri" w:hAnsi="Arial" w:cs="Arial"/>
          <w:lang w:val="es-ES_tradnl"/>
        </w:rPr>
      </w:pPr>
      <w:r w:rsidRPr="00C2010B">
        <w:rPr>
          <w:rFonts w:ascii="Arial" w:eastAsia="Calibri"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2010B" w:rsidRPr="00C2010B" w:rsidRDefault="00C2010B" w:rsidP="00C2010B">
      <w:pPr>
        <w:spacing w:after="120" w:line="259" w:lineRule="auto"/>
        <w:ind w:left="567"/>
        <w:jc w:val="both"/>
        <w:rPr>
          <w:rFonts w:ascii="Arial" w:eastAsia="Calibri" w:hAnsi="Arial" w:cs="Arial"/>
          <w:lang w:val="es-ES_tradnl"/>
        </w:rPr>
      </w:pPr>
      <w:r w:rsidRPr="00C2010B">
        <w:rPr>
          <w:rFonts w:ascii="Arial" w:eastAsia="Calibri" w:hAnsi="Arial" w:cs="Arial"/>
          <w:lang w:val="es-ES_tradnl"/>
        </w:rPr>
        <w:t xml:space="preserve">Si dentro de los diez (10) días hábiles siguientes de la fecha de notificación, se enmendaran las fallas, se normalizara la ejecución del Contrato, se tomaran las medidas necesarias para continuar normalmente con las estipulaciones del Contrato y el requirente de la resolución </w:t>
      </w:r>
      <w:r w:rsidRPr="00C2010B">
        <w:rPr>
          <w:rFonts w:ascii="Arial" w:eastAsia="Calibri" w:hAnsi="Arial" w:cs="Arial"/>
          <w:lang w:val="es-ES_tradnl"/>
        </w:rPr>
        <w:lastRenderedPageBreak/>
        <w:t>expresara por escrito su conformidad a la solución, el aviso de intención de resolución será retirado.</w:t>
      </w:r>
    </w:p>
    <w:p w:rsidR="00C2010B" w:rsidRPr="00C2010B" w:rsidRDefault="00C2010B" w:rsidP="00C2010B">
      <w:pPr>
        <w:spacing w:after="120" w:line="259" w:lineRule="auto"/>
        <w:ind w:left="567"/>
        <w:jc w:val="both"/>
        <w:rPr>
          <w:rFonts w:ascii="Arial" w:eastAsia="Calibri" w:hAnsi="Arial" w:cs="Arial"/>
          <w:bCs/>
          <w:lang w:val="es-BO"/>
        </w:rPr>
      </w:pPr>
      <w:r w:rsidRPr="00C2010B">
        <w:rPr>
          <w:rFonts w:ascii="Arial" w:eastAsia="Calibri"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2010B">
        <w:rPr>
          <w:rFonts w:ascii="Arial" w:eastAsia="Calibri" w:hAnsi="Arial" w:cs="Arial"/>
          <w:lang w:val="es-BO"/>
        </w:rPr>
        <w:t xml:space="preserve">, </w:t>
      </w:r>
      <w:r w:rsidRPr="00C2010B">
        <w:rPr>
          <w:rFonts w:ascii="Arial" w:eastAsia="Calibri" w:hAnsi="Arial" w:cs="Arial"/>
          <w:lang w:val="es-ES_tradnl"/>
        </w:rPr>
        <w:t xml:space="preserve">sin necesidad de ningún trámite adicional. </w:t>
      </w:r>
    </w:p>
    <w:p w:rsidR="00C2010B" w:rsidRPr="00C2010B" w:rsidRDefault="00C2010B" w:rsidP="00C2010B">
      <w:pPr>
        <w:spacing w:after="120" w:line="259" w:lineRule="auto"/>
        <w:ind w:left="567"/>
        <w:jc w:val="both"/>
        <w:rPr>
          <w:rFonts w:ascii="Arial" w:eastAsia="Calibri" w:hAnsi="Arial" w:cs="Arial"/>
          <w:lang w:val="es-ES_tradnl"/>
        </w:rPr>
      </w:pPr>
      <w:r w:rsidRPr="00C2010B">
        <w:rPr>
          <w:rFonts w:ascii="Arial" w:eastAsia="Calibri" w:hAnsi="Arial" w:cs="Arial"/>
          <w:lang w:val="es-ES_tradnl"/>
        </w:rPr>
        <w:t xml:space="preserve">En caso que el monto de la multa por atraso en la entrega alcance al 20% (veinte por ciento) del monto total del Contrato, la </w:t>
      </w:r>
      <w:r w:rsidRPr="00C2010B">
        <w:rPr>
          <w:rFonts w:ascii="Arial" w:eastAsia="Calibri" w:hAnsi="Arial" w:cs="Arial"/>
          <w:b/>
          <w:lang w:val="es-ES_tradnl"/>
        </w:rPr>
        <w:t>ENTIDAD</w:t>
      </w:r>
      <w:r w:rsidRPr="00C2010B">
        <w:rPr>
          <w:rFonts w:ascii="Arial" w:eastAsia="Calibri" w:hAnsi="Arial" w:cs="Arial"/>
          <w:lang w:val="es-ES_tradnl"/>
        </w:rPr>
        <w:t xml:space="preserve"> deberá notificar mediante carta notariada que la resolución de Contrato se ha hecho efectiva sin necesidad de ningún trámite adicional.</w:t>
      </w:r>
    </w:p>
    <w:p w:rsidR="00C2010B" w:rsidRPr="00C2010B" w:rsidRDefault="00C2010B" w:rsidP="00C2010B">
      <w:pPr>
        <w:tabs>
          <w:tab w:val="left" w:pos="567"/>
        </w:tabs>
        <w:spacing w:after="120" w:line="259" w:lineRule="auto"/>
        <w:ind w:left="567"/>
        <w:jc w:val="both"/>
        <w:rPr>
          <w:rFonts w:ascii="Arial" w:eastAsia="Calibri" w:hAnsi="Arial" w:cs="Arial"/>
          <w:lang w:val="es-ES_tradnl"/>
        </w:rPr>
      </w:pPr>
      <w:r w:rsidRPr="00C2010B">
        <w:rPr>
          <w:rFonts w:ascii="Arial" w:eastAsia="Calibri"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2010B">
        <w:rPr>
          <w:rFonts w:ascii="Arial" w:eastAsia="Calibri" w:hAnsi="Arial" w:cs="Arial"/>
          <w:color w:val="000000"/>
          <w:lang w:val="es-BO"/>
        </w:rPr>
        <w:t>incluir los montos a reconocer por las prestaciones ejecutadas por las Partes.</w:t>
      </w:r>
    </w:p>
    <w:p w:rsidR="00C2010B" w:rsidRPr="00C2010B" w:rsidRDefault="00C2010B" w:rsidP="00C2010B">
      <w:pPr>
        <w:tabs>
          <w:tab w:val="left" w:pos="567"/>
        </w:tabs>
        <w:spacing w:after="120" w:line="259" w:lineRule="auto"/>
        <w:ind w:left="567"/>
        <w:jc w:val="both"/>
        <w:rPr>
          <w:rFonts w:ascii="Arial" w:eastAsia="Calibri" w:hAnsi="Arial" w:cs="Arial"/>
          <w:bCs/>
          <w:lang w:val="es-BO"/>
        </w:rPr>
      </w:pPr>
      <w:r w:rsidRPr="00C2010B">
        <w:rPr>
          <w:rFonts w:ascii="Arial" w:eastAsia="Calibri" w:hAnsi="Arial" w:cs="Arial"/>
          <w:lang w:val="es-ES_tradnl"/>
        </w:rPr>
        <w:t xml:space="preserve">En caso que se proceda a la resolución del Contrato, por razones atribuibles al </w:t>
      </w:r>
      <w:r w:rsidRPr="00C2010B">
        <w:rPr>
          <w:rFonts w:ascii="Arial" w:eastAsia="Calibri" w:hAnsi="Arial" w:cs="Arial"/>
          <w:b/>
          <w:lang w:val="es-ES_tradnl"/>
        </w:rPr>
        <w:t>PROVEEDOR</w:t>
      </w:r>
      <w:r w:rsidRPr="00C2010B">
        <w:rPr>
          <w:rFonts w:ascii="Arial" w:eastAsia="Calibri" w:hAnsi="Arial" w:cs="Arial"/>
          <w:lang w:val="es-ES_tradnl"/>
        </w:rPr>
        <w:t>,</w:t>
      </w:r>
      <w:r w:rsidRPr="00C2010B">
        <w:rPr>
          <w:rFonts w:ascii="Arial" w:eastAsia="Calibri" w:hAnsi="Arial" w:cs="Arial"/>
          <w:b/>
          <w:lang w:val="es-ES_tradnl"/>
        </w:rPr>
        <w:t xml:space="preserve"> </w:t>
      </w:r>
      <w:r w:rsidRPr="00C2010B">
        <w:rPr>
          <w:rFonts w:ascii="Arial" w:eastAsia="Calibri" w:hAnsi="Arial" w:cs="Arial"/>
          <w:lang w:val="es-BO"/>
        </w:rPr>
        <w:t xml:space="preserve">se ejecutará en favor de la </w:t>
      </w:r>
      <w:r w:rsidRPr="00C2010B">
        <w:rPr>
          <w:rFonts w:ascii="Arial" w:eastAsia="Calibri" w:hAnsi="Arial" w:cs="Arial"/>
          <w:b/>
          <w:lang w:val="es-BO"/>
        </w:rPr>
        <w:t>ENTIDAD</w:t>
      </w:r>
      <w:r w:rsidRPr="00C2010B">
        <w:rPr>
          <w:rFonts w:ascii="Arial" w:eastAsia="Calibri" w:hAnsi="Arial" w:cs="Arial"/>
          <w:lang w:val="es-BO"/>
        </w:rPr>
        <w:t xml:space="preserve"> la garantía de cumplimiento de Contrato. Por otro lado, también se consolidarán a favor de la </w:t>
      </w:r>
      <w:r w:rsidRPr="00C2010B">
        <w:rPr>
          <w:rFonts w:ascii="Arial" w:eastAsia="Calibri" w:hAnsi="Arial" w:cs="Arial"/>
          <w:b/>
          <w:lang w:val="es-BO"/>
        </w:rPr>
        <w:t>ENTIDAD</w:t>
      </w:r>
      <w:r w:rsidRPr="00C2010B">
        <w:rPr>
          <w:rFonts w:ascii="Arial" w:eastAsia="Calibri" w:hAnsi="Arial" w:cs="Arial"/>
          <w:lang w:val="es-BO"/>
        </w:rPr>
        <w:t xml:space="preserve"> las multas o penalidades;</w:t>
      </w:r>
      <w:r w:rsidRPr="00C2010B">
        <w:rPr>
          <w:rFonts w:ascii="Arial" w:eastAsia="Calibri" w:hAnsi="Arial" w:cs="Arial"/>
          <w:bCs/>
          <w:lang w:val="es-BO"/>
        </w:rPr>
        <w:t xml:space="preserve"> debiendo el </w:t>
      </w:r>
      <w:r w:rsidRPr="00C2010B">
        <w:rPr>
          <w:rFonts w:ascii="Arial" w:eastAsia="Calibri" w:hAnsi="Arial" w:cs="Arial"/>
          <w:b/>
          <w:bCs/>
          <w:lang w:val="es-BO"/>
        </w:rPr>
        <w:t>PROVEEDOR</w:t>
      </w:r>
      <w:r w:rsidRPr="00C2010B">
        <w:rPr>
          <w:rFonts w:ascii="Arial" w:eastAsia="Calibri" w:hAnsi="Arial" w:cs="Arial"/>
          <w:bCs/>
          <w:lang w:val="es-BO"/>
        </w:rPr>
        <w:t xml:space="preserve"> recoger a su cuenta y cargo todos los Bienes observados del lugar de entrega descrito en la cláusula (Lugar de entrega) del presente Contrato, dentro del plazo establecido por la </w:t>
      </w:r>
      <w:r w:rsidRPr="00C2010B">
        <w:rPr>
          <w:rFonts w:ascii="Arial" w:eastAsia="Calibri" w:hAnsi="Arial" w:cs="Arial"/>
          <w:b/>
          <w:bCs/>
          <w:lang w:val="es-BO"/>
        </w:rPr>
        <w:t>ENTIDAD,</w:t>
      </w:r>
      <w:r w:rsidRPr="00C2010B">
        <w:rPr>
          <w:rFonts w:ascii="Arial" w:eastAsia="Calibri" w:hAnsi="Arial" w:cs="Arial"/>
          <w:bCs/>
          <w:lang w:val="es-BO"/>
        </w:rPr>
        <w:t xml:space="preserve"> computable a partir de la notificación de resolución del Contrato, </w:t>
      </w:r>
      <w:r w:rsidRPr="00C2010B">
        <w:rPr>
          <w:rFonts w:ascii="Arial" w:eastAsia="Calibri" w:hAnsi="Arial" w:cs="Arial"/>
          <w:bCs/>
          <w:lang w:val="es-ES_tradnl"/>
        </w:rPr>
        <w:t>y asumir todos los costos y gastos por transporte, estibaje, exportación y otros directos e indirectos;</w:t>
      </w:r>
      <w:r w:rsidRPr="00C2010B">
        <w:rPr>
          <w:rFonts w:ascii="Arial" w:eastAsia="Calibri" w:hAnsi="Arial" w:cs="Arial"/>
          <w:bCs/>
          <w:lang w:val="es-BO"/>
        </w:rPr>
        <w:t xml:space="preserve"> caso contrario la </w:t>
      </w:r>
      <w:r w:rsidRPr="00C2010B">
        <w:rPr>
          <w:rFonts w:ascii="Arial" w:eastAsia="Calibri" w:hAnsi="Arial" w:cs="Arial"/>
          <w:b/>
          <w:bCs/>
          <w:lang w:val="es-BO"/>
        </w:rPr>
        <w:t>ENTIDAD</w:t>
      </w:r>
      <w:r w:rsidRPr="00C2010B">
        <w:rPr>
          <w:rFonts w:ascii="Arial" w:eastAsia="Calibri" w:hAnsi="Arial" w:cs="Arial"/>
          <w:bCs/>
          <w:lang w:val="es-BO"/>
        </w:rPr>
        <w:t xml:space="preserve"> dispondrá lo que corresponda, sin lugar a ningún tipo de reclamo o reembolso posterior por el </w:t>
      </w:r>
      <w:r w:rsidRPr="00C2010B">
        <w:rPr>
          <w:rFonts w:ascii="Arial" w:eastAsia="Calibri" w:hAnsi="Arial" w:cs="Arial"/>
          <w:b/>
          <w:bCs/>
          <w:lang w:val="es-BO"/>
        </w:rPr>
        <w:t>PROVEEDOR</w:t>
      </w:r>
      <w:r w:rsidRPr="00C2010B">
        <w:rPr>
          <w:rFonts w:ascii="Arial" w:eastAsia="Calibri" w:hAnsi="Arial" w:cs="Arial"/>
          <w:bCs/>
          <w:lang w:val="es-BO"/>
        </w:rPr>
        <w:t xml:space="preserve">.  </w:t>
      </w:r>
    </w:p>
    <w:p w:rsidR="00C2010B" w:rsidRPr="00C2010B" w:rsidRDefault="00C2010B" w:rsidP="00C2010B">
      <w:pPr>
        <w:spacing w:after="120" w:line="259" w:lineRule="auto"/>
        <w:jc w:val="both"/>
        <w:rPr>
          <w:rFonts w:ascii="Arial" w:eastAsia="Calibri" w:hAnsi="Arial" w:cs="Arial"/>
          <w:b/>
          <w:u w:val="single"/>
          <w:lang w:val="es-BO"/>
        </w:rPr>
      </w:pPr>
      <w:r w:rsidRPr="00C2010B">
        <w:rPr>
          <w:rFonts w:ascii="Arial" w:eastAsia="Calibri" w:hAnsi="Arial" w:cs="Arial"/>
          <w:b/>
          <w:u w:val="single"/>
          <w:lang w:val="es-BO"/>
        </w:rPr>
        <w:t>CLÁUSULA VIGÉSIMA TERCERA.- (CIERRE DE CONTRATO)</w:t>
      </w:r>
    </w:p>
    <w:p w:rsidR="00C2010B" w:rsidRPr="00C2010B" w:rsidRDefault="00C2010B" w:rsidP="00C2010B">
      <w:pPr>
        <w:spacing w:after="120" w:line="259" w:lineRule="auto"/>
        <w:jc w:val="both"/>
        <w:rPr>
          <w:rFonts w:ascii="Arial" w:eastAsia="Calibri" w:hAnsi="Arial" w:cs="Arial"/>
          <w:lang w:val="es-BO"/>
        </w:rPr>
      </w:pPr>
      <w:r w:rsidRPr="00C2010B">
        <w:rPr>
          <w:rFonts w:ascii="Arial" w:eastAsia="Calibri" w:hAnsi="Arial" w:cs="Arial"/>
          <w:lang w:val="es-BO"/>
        </w:rPr>
        <w:t>Terminado el Contrato, por su cumplimiento, las Partes firmarán un acta de cierre de Contrato manifestando los términos de recepción o nota de recepción de los Bienes.</w:t>
      </w:r>
    </w:p>
    <w:p w:rsidR="00C2010B" w:rsidRPr="00C2010B" w:rsidRDefault="00C2010B" w:rsidP="00C2010B">
      <w:pPr>
        <w:spacing w:after="120" w:line="259" w:lineRule="auto"/>
        <w:jc w:val="both"/>
        <w:rPr>
          <w:rFonts w:ascii="Arial" w:eastAsia="Calibri" w:hAnsi="Arial" w:cs="Arial"/>
          <w:lang w:val="es-BO"/>
        </w:rPr>
      </w:pPr>
      <w:r w:rsidRPr="00C2010B">
        <w:rPr>
          <w:rFonts w:ascii="Arial" w:eastAsia="Calibri" w:hAnsi="Arial" w:cs="Arial"/>
          <w:lang w:val="es-BO"/>
        </w:rPr>
        <w:t xml:space="preserve">Terminado el Contrato por resolución, las Partes realizarán la conciliación de cuentas finales a efectos de determinar cualquier saldo pendiente de pago si hubiese o correspondiese, emitiendo la </w:t>
      </w:r>
      <w:r w:rsidRPr="00C2010B">
        <w:rPr>
          <w:rFonts w:ascii="Arial" w:eastAsia="Calibri" w:hAnsi="Arial" w:cs="Arial"/>
          <w:b/>
          <w:lang w:val="es-BO"/>
        </w:rPr>
        <w:t>ENTIDAD</w:t>
      </w:r>
      <w:r w:rsidRPr="00C2010B">
        <w:rPr>
          <w:rFonts w:ascii="Arial" w:eastAsia="Calibri" w:hAnsi="Arial" w:cs="Arial"/>
          <w:lang w:val="es-BO"/>
        </w:rPr>
        <w:t xml:space="preserve"> un acta de cierre de Contrato.</w:t>
      </w:r>
    </w:p>
    <w:p w:rsidR="00C2010B" w:rsidRPr="00C2010B" w:rsidRDefault="00C2010B" w:rsidP="00C2010B">
      <w:pPr>
        <w:spacing w:after="120" w:line="259" w:lineRule="auto"/>
        <w:jc w:val="both"/>
        <w:rPr>
          <w:rFonts w:ascii="Arial" w:eastAsia="Calibri" w:hAnsi="Arial" w:cs="Arial"/>
          <w:lang w:val="es-BO"/>
        </w:rPr>
      </w:pPr>
      <w:r w:rsidRPr="00C2010B">
        <w:rPr>
          <w:rFonts w:ascii="Arial" w:eastAsia="Calibri" w:hAnsi="Arial" w:cs="Arial"/>
          <w:lang w:val="es-BO"/>
        </w:rPr>
        <w:t xml:space="preserve">El acta de cierre de Contrato no libera de responsabilidades al </w:t>
      </w:r>
      <w:r w:rsidRPr="00C2010B">
        <w:rPr>
          <w:rFonts w:ascii="Arial" w:eastAsia="Calibri" w:hAnsi="Arial" w:cs="Arial"/>
          <w:b/>
          <w:lang w:val="es-BO"/>
        </w:rPr>
        <w:t>PROVEEDOR</w:t>
      </w:r>
      <w:r w:rsidRPr="00C2010B">
        <w:rPr>
          <w:rFonts w:ascii="Arial" w:eastAsia="Calibri" w:hAnsi="Arial" w:cs="Arial"/>
          <w:lang w:val="es-BO"/>
        </w:rPr>
        <w:t>, por negligencia o impericia que ocasionasen daños posteriores sobre el objeto de la contratación.</w:t>
      </w:r>
    </w:p>
    <w:p w:rsidR="00C2010B" w:rsidRPr="00C2010B" w:rsidRDefault="00C2010B" w:rsidP="00C2010B">
      <w:pPr>
        <w:spacing w:after="12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VIGÉSIMA CUARTA.- (SOLUCIÓN DE CONTROVERSIAS) </w:t>
      </w:r>
    </w:p>
    <w:p w:rsidR="00C2010B" w:rsidRPr="00C2010B" w:rsidRDefault="00C2010B" w:rsidP="00C2010B">
      <w:pPr>
        <w:spacing w:after="120" w:line="259" w:lineRule="auto"/>
        <w:jc w:val="both"/>
        <w:rPr>
          <w:rFonts w:ascii="Arial" w:eastAsia="Calibri" w:hAnsi="Arial" w:cs="Arial"/>
          <w:lang w:val="es-ES_tradnl"/>
        </w:rPr>
      </w:pPr>
      <w:r w:rsidRPr="00C2010B">
        <w:rPr>
          <w:rFonts w:ascii="Arial" w:eastAsia="Calibri"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2010B" w:rsidRPr="00C2010B" w:rsidRDefault="00C2010B" w:rsidP="00C2010B">
      <w:pPr>
        <w:spacing w:after="12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VIGÉSIMA QUINTA.- (MODIFICACIÓN AL CONTRATO) </w:t>
      </w:r>
    </w:p>
    <w:p w:rsidR="00C2010B" w:rsidRPr="00C2010B" w:rsidRDefault="00C2010B" w:rsidP="00C2010B">
      <w:pPr>
        <w:spacing w:before="120" w:after="160" w:line="259" w:lineRule="auto"/>
        <w:jc w:val="both"/>
        <w:rPr>
          <w:rFonts w:ascii="Arial" w:eastAsia="Calibri" w:hAnsi="Arial" w:cs="Arial"/>
          <w:lang w:val="es-BO"/>
        </w:rPr>
      </w:pPr>
      <w:r w:rsidRPr="00C2010B">
        <w:rPr>
          <w:rFonts w:ascii="Arial" w:eastAsia="Calibri" w:hAnsi="Arial" w:cs="Arial"/>
          <w:lang w:val="es-BO"/>
        </w:rPr>
        <w:t xml:space="preserve">El Contrato podrá ser modificado por uno o varios contratos modificatorios, debidamente justificados y/o documentados, los cuales deberán ser aprobados por la </w:t>
      </w:r>
      <w:r w:rsidRPr="00C2010B">
        <w:rPr>
          <w:rFonts w:ascii="Arial" w:eastAsia="Calibri" w:hAnsi="Arial" w:cs="Arial"/>
          <w:b/>
          <w:lang w:val="es-BO"/>
        </w:rPr>
        <w:t xml:space="preserve">ENTIDAD, </w:t>
      </w:r>
      <w:r w:rsidRPr="00C2010B">
        <w:rPr>
          <w:rFonts w:ascii="Arial" w:eastAsia="Calibri" w:hAnsi="Arial" w:cs="Arial"/>
          <w:lang w:val="es-BO"/>
        </w:rPr>
        <w:t>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w:t>
      </w:r>
    </w:p>
    <w:p w:rsidR="00C2010B" w:rsidRPr="00C2010B" w:rsidRDefault="00C2010B" w:rsidP="00C2010B">
      <w:pPr>
        <w:spacing w:before="120" w:after="120" w:line="259" w:lineRule="auto"/>
        <w:jc w:val="both"/>
        <w:rPr>
          <w:rFonts w:ascii="Arial" w:eastAsia="Calibri" w:hAnsi="Arial" w:cs="Arial"/>
          <w:lang w:val="es-BO"/>
        </w:rPr>
      </w:pPr>
      <w:r w:rsidRPr="00C2010B">
        <w:rPr>
          <w:rFonts w:ascii="Arial" w:eastAsia="Calibri" w:hAnsi="Arial" w:cs="Arial"/>
          <w:lang w:val="es-BO"/>
        </w:rPr>
        <w:t>Las referidas modificaciones se realizarán a través de uno o varios contratos modificatorios, que sumados no deberán exceder el 10% (diez por ciento) del monto del Contrato principal</w:t>
      </w:r>
      <w:r w:rsidRPr="00C2010B">
        <w:rPr>
          <w:rFonts w:ascii="Arial" w:eastAsia="Calibri" w:hAnsi="Arial" w:cs="Arial"/>
          <w:lang w:val="es-ES_tradnl"/>
        </w:rPr>
        <w:t>.</w:t>
      </w:r>
    </w:p>
    <w:p w:rsidR="00C2010B" w:rsidRPr="00C2010B" w:rsidRDefault="00C2010B" w:rsidP="00C2010B">
      <w:pPr>
        <w:spacing w:after="120" w:line="259" w:lineRule="auto"/>
        <w:rPr>
          <w:rFonts w:ascii="Arial" w:eastAsia="Calibri" w:hAnsi="Arial" w:cs="Arial"/>
          <w:i/>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VIGÉSIMA SEXTA.- (EMBALAJE)  </w:t>
      </w:r>
    </w:p>
    <w:p w:rsidR="00C2010B" w:rsidRPr="00C2010B" w:rsidRDefault="00C2010B" w:rsidP="00C2010B">
      <w:pPr>
        <w:spacing w:after="120" w:line="259" w:lineRule="auto"/>
        <w:jc w:val="both"/>
        <w:rPr>
          <w:rFonts w:ascii="Arial" w:eastAsia="Calibri" w:hAnsi="Arial" w:cs="Arial"/>
          <w:b/>
          <w:lang w:val="es-ES_tradnl"/>
        </w:rPr>
      </w:pPr>
      <w:r w:rsidRPr="00C2010B">
        <w:rPr>
          <w:rFonts w:ascii="Arial" w:eastAsia="Calibri"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C2010B">
        <w:rPr>
          <w:rFonts w:ascii="Arial" w:eastAsia="Calibri" w:hAnsi="Arial" w:cs="Arial"/>
          <w:b/>
          <w:lang w:val="es-ES_tradnl"/>
        </w:rPr>
        <w:t>ENTIDAD</w:t>
      </w:r>
      <w:r w:rsidRPr="00C2010B">
        <w:rPr>
          <w:rFonts w:ascii="Arial" w:eastAsia="Calibri" w:hAnsi="Arial" w:cs="Arial"/>
          <w:lang w:val="es-ES_tradnl"/>
        </w:rPr>
        <w:t>.</w:t>
      </w:r>
    </w:p>
    <w:p w:rsidR="00C2010B" w:rsidRPr="00C2010B" w:rsidRDefault="00C2010B" w:rsidP="00C2010B">
      <w:pPr>
        <w:spacing w:before="120" w:after="120" w:line="259" w:lineRule="auto"/>
        <w:jc w:val="both"/>
        <w:rPr>
          <w:rFonts w:ascii="Arial" w:eastAsia="Calibri" w:hAnsi="Arial" w:cs="Arial"/>
          <w:lang w:val="es-ES_tradnl"/>
        </w:rPr>
      </w:pPr>
      <w:r w:rsidRPr="00C2010B">
        <w:rPr>
          <w:rFonts w:ascii="Arial" w:eastAsia="Calibri" w:hAnsi="Arial" w:cs="Arial"/>
          <w:lang w:val="es-ES_tradnl"/>
        </w:rPr>
        <w:t>El embalaje deberá ser adecuado para resistir su almacenamiento y manipulación brusca evitando el daño de los Bienes.</w:t>
      </w:r>
    </w:p>
    <w:p w:rsidR="00C2010B" w:rsidRPr="00C2010B" w:rsidRDefault="00C2010B" w:rsidP="00C2010B">
      <w:pPr>
        <w:spacing w:before="120" w:after="12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noProof/>
          <w:lang w:val="es-BO" w:eastAsia="es-BO"/>
        </w:rPr>
        <w:t xml:space="preserve"> </w:t>
      </w:r>
      <w:r w:rsidRPr="00C2010B">
        <w:rPr>
          <w:rFonts w:ascii="Arial" w:eastAsia="Calibri" w:hAnsi="Arial" w:cs="Arial"/>
          <w:b/>
          <w:u w:val="single"/>
          <w:lang w:val="es-ES_tradnl"/>
        </w:rPr>
        <w:t>VIGÉSIMA SÉPTIMA.- (INSPECCIÓN Y PRUEBAS)</w:t>
      </w:r>
    </w:p>
    <w:p w:rsidR="00C2010B" w:rsidRPr="00C2010B" w:rsidRDefault="00C2010B" w:rsidP="00C2010B">
      <w:pPr>
        <w:spacing w:before="120" w:after="120" w:line="259" w:lineRule="auto"/>
        <w:ind w:left="567" w:hanging="567"/>
        <w:jc w:val="both"/>
        <w:rPr>
          <w:rFonts w:ascii="Arial" w:eastAsia="Calibri" w:hAnsi="Arial" w:cs="Arial"/>
          <w:lang w:val="es-ES_tradnl"/>
        </w:rPr>
      </w:pPr>
      <w:r w:rsidRPr="00C2010B">
        <w:rPr>
          <w:rFonts w:ascii="Arial" w:eastAsia="Calibri" w:hAnsi="Arial" w:cs="Arial"/>
          <w:b/>
          <w:lang w:val="es-ES_tradnl"/>
        </w:rPr>
        <w:t>27.1.</w:t>
      </w:r>
      <w:r w:rsidRPr="00C2010B">
        <w:rPr>
          <w:rFonts w:ascii="Arial" w:eastAsia="Calibri" w:hAnsi="Arial" w:cs="Arial"/>
          <w:lang w:val="es-ES_tradnl"/>
        </w:rPr>
        <w:tab/>
        <w:t xml:space="preserve">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C2010B">
        <w:rPr>
          <w:rFonts w:ascii="Arial" w:eastAsia="Calibri" w:hAnsi="Arial" w:cs="Arial"/>
          <w:b/>
          <w:lang w:val="es-ES_tradnl"/>
        </w:rPr>
        <w:t>ENTIDAD</w:t>
      </w:r>
      <w:r w:rsidRPr="00C2010B">
        <w:rPr>
          <w:rFonts w:ascii="Arial" w:eastAsia="Calibri" w:hAnsi="Arial" w:cs="Arial"/>
          <w:lang w:val="es-ES_tradnl"/>
        </w:rPr>
        <w:t>, a fin de verificar su conformidad con las especificaciones técnicas.</w:t>
      </w:r>
    </w:p>
    <w:p w:rsidR="00C2010B" w:rsidRPr="00C2010B" w:rsidRDefault="00C2010B" w:rsidP="00C2010B">
      <w:pPr>
        <w:spacing w:before="120" w:after="120" w:line="259" w:lineRule="auto"/>
        <w:ind w:left="567" w:hanging="567"/>
        <w:jc w:val="both"/>
        <w:rPr>
          <w:rFonts w:ascii="Arial" w:eastAsia="Calibri" w:hAnsi="Arial" w:cs="Arial"/>
          <w:lang w:val="es-ES_tradnl"/>
        </w:rPr>
      </w:pPr>
      <w:r w:rsidRPr="00C2010B">
        <w:rPr>
          <w:rFonts w:ascii="Arial" w:eastAsia="Calibri" w:hAnsi="Arial" w:cs="Arial"/>
          <w:b/>
          <w:lang w:val="es-ES_tradnl"/>
        </w:rPr>
        <w:t>27.2.</w:t>
      </w:r>
      <w:r w:rsidRPr="00C2010B">
        <w:rPr>
          <w:rFonts w:ascii="Arial" w:eastAsia="Calibri" w:hAnsi="Arial" w:cs="Arial"/>
          <w:lang w:val="es-ES_tradnl"/>
        </w:rPr>
        <w:tab/>
        <w:t xml:space="preserve">Si los Bienes, una vez inspeccionados o probados, no se ajustan a las especificaciones técnicas, el Comité de Recepción podrá rechazarlos y el </w:t>
      </w:r>
      <w:r w:rsidRPr="00C2010B">
        <w:rPr>
          <w:rFonts w:ascii="Arial" w:eastAsia="Calibri" w:hAnsi="Arial" w:cs="Arial"/>
          <w:b/>
          <w:lang w:val="es-ES_tradnl"/>
        </w:rPr>
        <w:t>PROVEEDOR</w:t>
      </w:r>
      <w:r w:rsidRPr="00C2010B">
        <w:rPr>
          <w:rFonts w:ascii="Arial" w:eastAsia="Calibri" w:hAnsi="Arial" w:cs="Arial"/>
          <w:lang w:val="es-ES_tradnl"/>
        </w:rPr>
        <w:t xml:space="preserve"> deberá, sin cargo para la </w:t>
      </w:r>
      <w:r w:rsidRPr="00C2010B">
        <w:rPr>
          <w:rFonts w:ascii="Arial" w:eastAsia="Calibri" w:hAnsi="Arial" w:cs="Arial"/>
          <w:b/>
          <w:lang w:val="es-ES_tradnl"/>
        </w:rPr>
        <w:t>ENTIDAD</w:t>
      </w:r>
      <w:r w:rsidRPr="00C2010B">
        <w:rPr>
          <w:rFonts w:ascii="Arial" w:eastAsia="Calibri" w:hAnsi="Arial" w:cs="Arial"/>
          <w:lang w:val="es-ES_tradnl"/>
        </w:rPr>
        <w:t>, reemplazarlos para que cumplan con tales especificaciones técnicas.</w:t>
      </w:r>
    </w:p>
    <w:p w:rsidR="00C2010B" w:rsidRPr="00C2010B" w:rsidRDefault="00C2010B" w:rsidP="00C2010B">
      <w:pPr>
        <w:spacing w:before="120" w:after="120" w:line="259" w:lineRule="auto"/>
        <w:ind w:left="567" w:hanging="567"/>
        <w:jc w:val="both"/>
        <w:rPr>
          <w:rFonts w:ascii="Arial" w:eastAsia="Calibri" w:hAnsi="Arial" w:cs="Arial"/>
          <w:lang w:val="es-ES_tradnl"/>
        </w:rPr>
      </w:pPr>
      <w:r w:rsidRPr="00C2010B">
        <w:rPr>
          <w:rFonts w:ascii="Arial" w:eastAsia="Calibri" w:hAnsi="Arial" w:cs="Arial"/>
          <w:b/>
          <w:lang w:val="es-ES_tradnl"/>
        </w:rPr>
        <w:tab/>
      </w:r>
      <w:r w:rsidRPr="00C2010B">
        <w:rPr>
          <w:rFonts w:ascii="Arial" w:eastAsia="Calibri" w:hAnsi="Arial" w:cs="Arial"/>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C2010B" w:rsidRPr="00C2010B" w:rsidRDefault="00C2010B" w:rsidP="00C2010B">
      <w:pPr>
        <w:spacing w:before="120" w:after="120" w:line="259" w:lineRule="auto"/>
        <w:ind w:left="567" w:hanging="567"/>
        <w:jc w:val="both"/>
        <w:rPr>
          <w:rFonts w:ascii="Arial" w:eastAsia="Calibri" w:hAnsi="Arial" w:cs="Arial"/>
          <w:b/>
          <w:lang w:val="es-ES_tradnl"/>
        </w:rPr>
      </w:pPr>
      <w:r w:rsidRPr="00C2010B">
        <w:rPr>
          <w:rFonts w:ascii="Arial" w:eastAsia="Calibri" w:hAnsi="Arial" w:cs="Arial"/>
          <w:b/>
          <w:lang w:val="es-ES_tradnl"/>
        </w:rPr>
        <w:t>27.3.</w:t>
      </w:r>
      <w:r w:rsidRPr="00C2010B">
        <w:rPr>
          <w:rFonts w:ascii="Arial" w:eastAsia="Calibri" w:hAnsi="Arial" w:cs="Arial"/>
          <w:lang w:val="es-ES_tradnl"/>
        </w:rPr>
        <w:tab/>
        <w:t>El</w:t>
      </w:r>
      <w:r w:rsidRPr="00C2010B">
        <w:rPr>
          <w:rFonts w:ascii="Arial" w:eastAsia="Calibri" w:hAnsi="Arial" w:cs="Arial"/>
          <w:b/>
          <w:lang w:val="es-ES_tradnl"/>
        </w:rPr>
        <w:t xml:space="preserve"> PROVEEDOR </w:t>
      </w:r>
      <w:r w:rsidRPr="00C2010B">
        <w:rPr>
          <w:rFonts w:ascii="Arial" w:eastAsia="Calibri" w:hAnsi="Arial" w:cs="Arial"/>
          <w:lang w:val="es-ES_tradnl"/>
        </w:rPr>
        <w:t>entregará al</w:t>
      </w:r>
      <w:r w:rsidRPr="00C2010B">
        <w:rPr>
          <w:rFonts w:ascii="Arial" w:eastAsia="Calibri" w:hAnsi="Arial" w:cs="Arial"/>
          <w:b/>
          <w:lang w:val="es-ES_tradnl"/>
        </w:rPr>
        <w:t xml:space="preserve"> </w:t>
      </w:r>
      <w:r w:rsidRPr="00C2010B">
        <w:rPr>
          <w:rFonts w:ascii="Arial" w:eastAsia="Calibri" w:hAnsi="Arial" w:cs="Arial"/>
          <w:lang w:val="es-ES_tradnl"/>
        </w:rPr>
        <w:t>Comité de Recepción</w:t>
      </w:r>
      <w:r w:rsidRPr="00C2010B">
        <w:rPr>
          <w:rFonts w:ascii="Arial" w:eastAsia="Calibri" w:hAnsi="Arial" w:cs="Arial"/>
          <w:b/>
          <w:lang w:val="es-ES_tradnl"/>
        </w:rPr>
        <w:t xml:space="preserve"> </w:t>
      </w:r>
      <w:r w:rsidRPr="00C2010B">
        <w:rPr>
          <w:rFonts w:ascii="Arial" w:eastAsia="Calibri" w:hAnsi="Arial" w:cs="Arial"/>
          <w:lang w:val="es-ES_tradnl"/>
        </w:rPr>
        <w:t xml:space="preserve">los certificados de las pruebas realizadas en la institución señalada por el segundo.  </w:t>
      </w:r>
    </w:p>
    <w:p w:rsidR="00C2010B" w:rsidRPr="00C2010B" w:rsidRDefault="00C2010B" w:rsidP="00C2010B">
      <w:pPr>
        <w:spacing w:before="120" w:after="120" w:line="259" w:lineRule="auto"/>
        <w:jc w:val="both"/>
        <w:rPr>
          <w:rFonts w:ascii="Arial" w:eastAsia="Calibri" w:hAnsi="Arial" w:cs="Arial"/>
          <w:b/>
          <w:bCs/>
          <w:color w:val="000000"/>
          <w:u w:val="single"/>
          <w:lang w:val="es-BO"/>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VIGÉSIMA OCTAVA.- (</w:t>
      </w:r>
      <w:r w:rsidRPr="00C2010B">
        <w:rPr>
          <w:rFonts w:ascii="Arial" w:eastAsia="Calibri" w:hAnsi="Arial" w:cs="Arial"/>
          <w:b/>
          <w:bCs/>
          <w:color w:val="000000"/>
          <w:u w:val="single"/>
          <w:lang w:val="es-ES_tradnl"/>
        </w:rPr>
        <w:t>ADMINISTRACIÓN DEL CONTRATO)</w:t>
      </w:r>
    </w:p>
    <w:p w:rsidR="00C2010B" w:rsidRPr="00C2010B" w:rsidRDefault="00C2010B" w:rsidP="00C2010B">
      <w:pPr>
        <w:spacing w:before="120" w:after="120" w:line="259" w:lineRule="auto"/>
        <w:jc w:val="both"/>
        <w:rPr>
          <w:rFonts w:ascii="Arial" w:eastAsia="Calibri" w:hAnsi="Arial" w:cs="Arial"/>
          <w:color w:val="000000"/>
          <w:lang w:val="es-BO"/>
        </w:rPr>
      </w:pPr>
      <w:r w:rsidRPr="00C2010B">
        <w:rPr>
          <w:rFonts w:ascii="Arial" w:eastAsia="Calibri" w:hAnsi="Arial" w:cs="Arial"/>
          <w:color w:val="000000"/>
          <w:lang w:val="es-BO"/>
        </w:rPr>
        <w:t>La responsabilidad de la administración del Contrato, en lo referido al seguimiento, programación y ejecución a efecto de lograr su cumplimiento, es de la Unidad Solicitante.</w:t>
      </w:r>
    </w:p>
    <w:p w:rsidR="00C2010B" w:rsidRPr="00C2010B" w:rsidRDefault="00C2010B" w:rsidP="00C2010B">
      <w:pPr>
        <w:spacing w:after="120" w:line="259" w:lineRule="auto"/>
        <w:jc w:val="both"/>
        <w:rPr>
          <w:rFonts w:ascii="Arial" w:eastAsia="Calibri" w:hAnsi="Arial" w:cs="Arial"/>
          <w:b/>
          <w:u w:val="single"/>
          <w:lang w:val="es-BO"/>
        </w:rPr>
      </w:pPr>
      <w:r w:rsidRPr="00C2010B">
        <w:rPr>
          <w:rFonts w:ascii="Arial" w:eastAsia="Calibri" w:hAnsi="Arial" w:cs="Arial"/>
          <w:b/>
          <w:u w:val="single"/>
          <w:lang w:val="es-BO"/>
        </w:rPr>
        <w:t>CLÁUSULA VI</w:t>
      </w:r>
      <w:r w:rsidRPr="00C2010B">
        <w:rPr>
          <w:rFonts w:ascii="Arial" w:eastAsia="Calibri" w:hAnsi="Arial" w:cs="Arial"/>
          <w:b/>
          <w:u w:val="single"/>
          <w:lang w:val="es-ES_tradnl"/>
        </w:rPr>
        <w:t xml:space="preserve">GÉSIMA NOVENA.- </w:t>
      </w:r>
      <w:r w:rsidRPr="00C2010B">
        <w:rPr>
          <w:rFonts w:ascii="Arial" w:eastAsia="Calibri" w:hAnsi="Arial" w:cs="Arial"/>
          <w:b/>
          <w:u w:val="single"/>
          <w:lang w:val="es-BO"/>
        </w:rPr>
        <w:t>(SUBSISTENCIA DE OBLIGACIONES)</w:t>
      </w:r>
    </w:p>
    <w:p w:rsidR="00C2010B" w:rsidRPr="00C2010B" w:rsidRDefault="00C2010B" w:rsidP="00C2010B">
      <w:pPr>
        <w:shd w:val="clear" w:color="auto" w:fill="FFFFFF"/>
        <w:tabs>
          <w:tab w:val="left" w:pos="426"/>
        </w:tabs>
        <w:spacing w:after="120" w:line="259" w:lineRule="auto"/>
        <w:ind w:right="-6"/>
        <w:jc w:val="both"/>
        <w:rPr>
          <w:rFonts w:ascii="Arial" w:eastAsia="Calibri" w:hAnsi="Arial" w:cs="Arial"/>
          <w:lang w:val="es-BO"/>
        </w:rPr>
      </w:pPr>
      <w:r w:rsidRPr="00C2010B">
        <w:rPr>
          <w:rFonts w:ascii="Arial" w:eastAsia="Calibri" w:hAnsi="Arial" w:cs="Arial"/>
          <w:lang w:val="es-BO"/>
        </w:rPr>
        <w:t xml:space="preserve">A la terminación del presente Contrato, por resolución o por su cumplimiento, habiendo o no suscrito el acta de cierre de Contrato, el </w:t>
      </w:r>
      <w:r w:rsidRPr="00C2010B">
        <w:rPr>
          <w:rFonts w:ascii="Arial" w:eastAsia="Calibri" w:hAnsi="Arial" w:cs="Arial"/>
          <w:b/>
          <w:lang w:val="es-BO"/>
        </w:rPr>
        <w:t xml:space="preserve">PROVEEDOR </w:t>
      </w:r>
      <w:r w:rsidRPr="00C2010B">
        <w:rPr>
          <w:rFonts w:ascii="Arial" w:eastAsia="Calibri" w:hAnsi="Arial" w:cs="Arial"/>
          <w:lang w:val="es-BO"/>
        </w:rPr>
        <w:t xml:space="preserve">mantiene subsistente la obligación de proveer o elaborar de manera inmediata y a simple requerimiento de la </w:t>
      </w:r>
      <w:r w:rsidRPr="00C2010B">
        <w:rPr>
          <w:rFonts w:ascii="Arial" w:eastAsia="Calibri" w:hAnsi="Arial" w:cs="Arial"/>
          <w:b/>
          <w:lang w:val="es-BO"/>
        </w:rPr>
        <w:t>ENTIDAD</w:t>
      </w:r>
      <w:r w:rsidRPr="00C2010B">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C2010B" w:rsidRPr="00C2010B" w:rsidRDefault="00C2010B" w:rsidP="00C2010B">
      <w:pPr>
        <w:spacing w:after="120" w:line="259" w:lineRule="auto"/>
        <w:jc w:val="both"/>
        <w:rPr>
          <w:rFonts w:ascii="Arial" w:eastAsia="Calibri" w:hAnsi="Arial" w:cs="Arial"/>
          <w:lang w:val="es-BO"/>
        </w:rPr>
      </w:pPr>
      <w:r w:rsidRPr="00C2010B">
        <w:rPr>
          <w:rFonts w:ascii="Arial" w:eastAsia="Calibri" w:hAnsi="Arial" w:cs="Arial"/>
          <w:lang w:val="es-BO"/>
        </w:rPr>
        <w:t xml:space="preserve">El incumplimiento de la presente cláusula significará para el </w:t>
      </w:r>
      <w:r w:rsidRPr="00C2010B">
        <w:rPr>
          <w:rFonts w:ascii="Arial" w:eastAsia="Calibri" w:hAnsi="Arial" w:cs="Arial"/>
          <w:b/>
          <w:lang w:val="es-BO"/>
        </w:rPr>
        <w:t>PROVEEDOR</w:t>
      </w:r>
      <w:r w:rsidRPr="00C2010B">
        <w:rPr>
          <w:rFonts w:ascii="Arial" w:eastAsia="Calibri" w:hAnsi="Arial" w:cs="Arial"/>
          <w:lang w:val="es-BO"/>
        </w:rPr>
        <w:t xml:space="preserve"> la aplicación de la sanción de reparación del daño y la indemnización de perjuicios determinados por la </w:t>
      </w:r>
      <w:r w:rsidRPr="00C2010B">
        <w:rPr>
          <w:rFonts w:ascii="Arial" w:eastAsia="Calibri" w:hAnsi="Arial" w:cs="Arial"/>
          <w:b/>
          <w:lang w:val="es-BO"/>
        </w:rPr>
        <w:t xml:space="preserve">ENTIDAD </w:t>
      </w:r>
      <w:r w:rsidRPr="00C2010B">
        <w:rPr>
          <w:rFonts w:ascii="Arial" w:eastAsia="Calibri" w:hAnsi="Arial" w:cs="Arial"/>
          <w:lang w:val="es-BO"/>
        </w:rPr>
        <w:t>y/o el inicio de las acciones legales que correspondan.</w:t>
      </w:r>
    </w:p>
    <w:p w:rsidR="00C2010B" w:rsidRPr="00C2010B" w:rsidRDefault="00C2010B" w:rsidP="00C2010B">
      <w:pPr>
        <w:tabs>
          <w:tab w:val="left" w:pos="709"/>
        </w:tabs>
        <w:spacing w:before="120" w:after="120" w:line="259" w:lineRule="auto"/>
        <w:ind w:left="567" w:right="-7" w:hanging="567"/>
        <w:jc w:val="both"/>
        <w:rPr>
          <w:rFonts w:ascii="Arial" w:eastAsia="Calibri" w:hAnsi="Arial" w:cs="Arial"/>
          <w:b/>
          <w:color w:val="000000"/>
          <w:u w:val="single"/>
          <w:lang w:val="es-BO"/>
        </w:rPr>
      </w:pPr>
      <w:r w:rsidRPr="00C2010B">
        <w:rPr>
          <w:rFonts w:ascii="Arial" w:eastAsia="Calibri" w:hAnsi="Arial" w:cs="Arial"/>
          <w:b/>
          <w:u w:val="single"/>
          <w:lang w:val="es-BO"/>
        </w:rPr>
        <w:t>CLÁUSULA</w:t>
      </w:r>
      <w:r w:rsidRPr="00C2010B">
        <w:rPr>
          <w:rFonts w:ascii="Arial" w:eastAsia="Calibri" w:hAnsi="Arial" w:cs="Arial"/>
          <w:b/>
          <w:color w:val="000000"/>
          <w:u w:val="single"/>
          <w:lang w:val="es-BO"/>
        </w:rPr>
        <w:t xml:space="preserve"> TRIGÉSIMA.- (GENERAL)</w:t>
      </w:r>
    </w:p>
    <w:p w:rsidR="00C2010B" w:rsidRPr="00C2010B" w:rsidRDefault="00C2010B" w:rsidP="00C2010B">
      <w:pPr>
        <w:tabs>
          <w:tab w:val="left" w:pos="993"/>
        </w:tabs>
        <w:autoSpaceDE w:val="0"/>
        <w:autoSpaceDN w:val="0"/>
        <w:adjustRightInd w:val="0"/>
        <w:spacing w:before="120" w:after="120" w:line="259" w:lineRule="auto"/>
        <w:ind w:left="567" w:right="-7" w:hanging="567"/>
        <w:jc w:val="both"/>
        <w:rPr>
          <w:rFonts w:ascii="Arial" w:eastAsia="Calibri" w:hAnsi="Arial" w:cs="Arial"/>
          <w:b/>
          <w:color w:val="000000"/>
          <w:lang w:val="es-BO"/>
        </w:rPr>
      </w:pPr>
      <w:r w:rsidRPr="00C2010B">
        <w:rPr>
          <w:rFonts w:ascii="Arial" w:eastAsia="Calibri" w:hAnsi="Arial" w:cs="Arial"/>
          <w:b/>
          <w:color w:val="000000"/>
          <w:lang w:val="es-BO"/>
        </w:rPr>
        <w:t xml:space="preserve">30.1. </w:t>
      </w:r>
      <w:r w:rsidRPr="00C2010B">
        <w:rPr>
          <w:rFonts w:ascii="Arial" w:eastAsia="Calibri" w:hAnsi="Arial" w:cs="Arial"/>
          <w:b/>
          <w:color w:val="000000"/>
          <w:lang w:val="es-BO"/>
        </w:rPr>
        <w:tab/>
        <w:t>No se constituye sociedad:</w:t>
      </w:r>
    </w:p>
    <w:p w:rsidR="00C2010B" w:rsidRPr="00C2010B" w:rsidRDefault="00C2010B" w:rsidP="00C2010B">
      <w:pPr>
        <w:autoSpaceDE w:val="0"/>
        <w:autoSpaceDN w:val="0"/>
        <w:adjustRightInd w:val="0"/>
        <w:spacing w:before="120" w:after="120" w:line="259" w:lineRule="auto"/>
        <w:ind w:left="567"/>
        <w:jc w:val="both"/>
        <w:rPr>
          <w:rFonts w:ascii="Arial" w:eastAsia="Calibri" w:hAnsi="Arial" w:cs="Arial"/>
          <w:color w:val="000000"/>
          <w:lang w:val="es-BO" w:eastAsia="es-BO"/>
        </w:rPr>
      </w:pPr>
      <w:r w:rsidRPr="00C2010B">
        <w:rPr>
          <w:rFonts w:ascii="Arial" w:eastAsia="Calibri" w:hAnsi="Arial" w:cs="Arial"/>
          <w:color w:val="000000"/>
          <w:lang w:val="es-BO" w:eastAsia="es-BO"/>
        </w:rPr>
        <w:t xml:space="preserve">Nada de lo dispuesto en el presente Contrato crea una sociedad o empresa conjunta entre el </w:t>
      </w:r>
      <w:r w:rsidRPr="00C2010B">
        <w:rPr>
          <w:rFonts w:ascii="Arial" w:eastAsia="Calibri" w:hAnsi="Arial" w:cs="Arial"/>
          <w:b/>
          <w:color w:val="000000"/>
          <w:lang w:val="es-BO" w:eastAsia="es-BO"/>
        </w:rPr>
        <w:t>PROVEEDOR</w:t>
      </w:r>
      <w:r w:rsidRPr="00C2010B">
        <w:rPr>
          <w:rFonts w:ascii="Arial" w:eastAsia="Calibri" w:hAnsi="Arial" w:cs="Arial"/>
          <w:color w:val="000000"/>
          <w:lang w:val="es-BO" w:eastAsia="es-BO"/>
        </w:rPr>
        <w:t xml:space="preserve"> y </w:t>
      </w:r>
      <w:r w:rsidRPr="00C2010B">
        <w:rPr>
          <w:rFonts w:ascii="Arial" w:eastAsia="Calibri" w:hAnsi="Arial" w:cs="Arial"/>
          <w:color w:val="000000"/>
          <w:lang w:val="es-BO"/>
        </w:rPr>
        <w:t xml:space="preserve">la </w:t>
      </w:r>
      <w:r w:rsidRPr="00C2010B">
        <w:rPr>
          <w:rFonts w:ascii="Arial" w:eastAsia="Calibri" w:hAnsi="Arial" w:cs="Arial"/>
          <w:b/>
          <w:color w:val="000000"/>
          <w:lang w:val="es-BO"/>
        </w:rPr>
        <w:t>ENTIDAD</w:t>
      </w:r>
      <w:r w:rsidRPr="00C2010B">
        <w:rPr>
          <w:rFonts w:ascii="Arial" w:eastAsia="Calibri" w:hAnsi="Arial" w:cs="Arial"/>
          <w:color w:val="000000"/>
          <w:lang w:val="es-BO" w:eastAsia="es-BO"/>
        </w:rPr>
        <w:t xml:space="preserve">. </w:t>
      </w:r>
    </w:p>
    <w:p w:rsidR="00C2010B" w:rsidRPr="00C2010B" w:rsidRDefault="00C2010B" w:rsidP="00C2010B">
      <w:pPr>
        <w:tabs>
          <w:tab w:val="left" w:pos="993"/>
        </w:tabs>
        <w:autoSpaceDE w:val="0"/>
        <w:autoSpaceDN w:val="0"/>
        <w:adjustRightInd w:val="0"/>
        <w:spacing w:after="120" w:line="259" w:lineRule="auto"/>
        <w:ind w:left="567" w:right="-7" w:hanging="567"/>
        <w:jc w:val="both"/>
        <w:rPr>
          <w:rFonts w:ascii="Arial" w:eastAsia="Calibri" w:hAnsi="Arial" w:cs="Arial"/>
          <w:b/>
          <w:color w:val="000000"/>
          <w:lang w:val="es-BO"/>
        </w:rPr>
      </w:pPr>
      <w:r w:rsidRPr="00C2010B">
        <w:rPr>
          <w:rFonts w:ascii="Arial" w:eastAsia="Calibri" w:hAnsi="Arial" w:cs="Arial"/>
          <w:b/>
          <w:color w:val="000000"/>
          <w:lang w:val="es-BO"/>
        </w:rPr>
        <w:t xml:space="preserve">30.2. </w:t>
      </w:r>
      <w:r w:rsidRPr="00C2010B">
        <w:rPr>
          <w:rFonts w:ascii="Arial" w:eastAsia="Calibri" w:hAnsi="Arial" w:cs="Arial"/>
          <w:b/>
          <w:color w:val="000000"/>
          <w:lang w:val="es-BO"/>
        </w:rPr>
        <w:tab/>
        <w:t>Separabilidad:</w:t>
      </w:r>
    </w:p>
    <w:p w:rsidR="00C2010B" w:rsidRPr="00C2010B" w:rsidRDefault="00C2010B" w:rsidP="00C2010B">
      <w:pPr>
        <w:spacing w:after="120" w:line="259" w:lineRule="auto"/>
        <w:ind w:left="567"/>
        <w:jc w:val="both"/>
        <w:outlineLvl w:val="1"/>
        <w:rPr>
          <w:rFonts w:ascii="Arial" w:eastAsia="Calibri" w:hAnsi="Arial" w:cs="Arial"/>
          <w:color w:val="000000"/>
          <w:lang w:val="es-BO" w:eastAsia="x-none"/>
        </w:rPr>
      </w:pPr>
      <w:r w:rsidRPr="00C2010B">
        <w:rPr>
          <w:rFonts w:ascii="Arial" w:eastAsia="Calibri"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2010B" w:rsidRPr="00C2010B" w:rsidRDefault="00C2010B" w:rsidP="00C2010B">
      <w:pPr>
        <w:tabs>
          <w:tab w:val="left" w:pos="993"/>
        </w:tabs>
        <w:autoSpaceDE w:val="0"/>
        <w:autoSpaceDN w:val="0"/>
        <w:adjustRightInd w:val="0"/>
        <w:spacing w:after="120" w:line="259" w:lineRule="auto"/>
        <w:ind w:left="567" w:right="-7" w:hanging="567"/>
        <w:jc w:val="both"/>
        <w:rPr>
          <w:rFonts w:ascii="Arial" w:eastAsia="Calibri" w:hAnsi="Arial" w:cs="Arial"/>
          <w:b/>
          <w:color w:val="000000"/>
          <w:lang w:val="es-BO"/>
        </w:rPr>
      </w:pPr>
      <w:r w:rsidRPr="00C2010B">
        <w:rPr>
          <w:rFonts w:ascii="Arial" w:eastAsia="Calibri" w:hAnsi="Arial" w:cs="Arial"/>
          <w:b/>
          <w:color w:val="000000"/>
          <w:lang w:val="es-BO"/>
        </w:rPr>
        <w:lastRenderedPageBreak/>
        <w:t xml:space="preserve">30.3. </w:t>
      </w:r>
      <w:r w:rsidRPr="00C2010B">
        <w:rPr>
          <w:rFonts w:ascii="Arial" w:eastAsia="Calibri" w:hAnsi="Arial" w:cs="Arial"/>
          <w:b/>
          <w:color w:val="000000"/>
          <w:lang w:val="es-BO"/>
        </w:rPr>
        <w:tab/>
        <w:t>Contrato íntegro:</w:t>
      </w:r>
    </w:p>
    <w:p w:rsidR="00C2010B" w:rsidRPr="00C2010B" w:rsidRDefault="00C2010B" w:rsidP="00C2010B">
      <w:pPr>
        <w:autoSpaceDE w:val="0"/>
        <w:autoSpaceDN w:val="0"/>
        <w:adjustRightInd w:val="0"/>
        <w:spacing w:after="120" w:line="259" w:lineRule="auto"/>
        <w:ind w:left="567"/>
        <w:jc w:val="both"/>
        <w:rPr>
          <w:rFonts w:ascii="Arial" w:eastAsia="Calibri" w:hAnsi="Arial" w:cs="Arial"/>
          <w:color w:val="000000"/>
          <w:lang w:val="es-BO" w:eastAsia="es-BO"/>
        </w:rPr>
      </w:pPr>
      <w:r w:rsidRPr="00C2010B">
        <w:rPr>
          <w:rFonts w:ascii="Arial" w:eastAsia="Calibri" w:hAnsi="Arial" w:cs="Arial"/>
          <w:color w:val="000000"/>
          <w:lang w:val="es-BO" w:eastAsia="es-BO"/>
        </w:rPr>
        <w:t>Este Contrato sustituye cualquier otro acuerdo, ya sea escrito u oral, que pueda haberse hecho u otorgado entre</w:t>
      </w:r>
      <w:r w:rsidRPr="00C2010B">
        <w:rPr>
          <w:rFonts w:ascii="Arial" w:eastAsia="Calibri" w:hAnsi="Arial" w:cs="Arial"/>
          <w:color w:val="000000"/>
          <w:lang w:val="es-BO"/>
        </w:rPr>
        <w:t xml:space="preserve"> la </w:t>
      </w:r>
      <w:r w:rsidRPr="00C2010B">
        <w:rPr>
          <w:rFonts w:ascii="Arial" w:eastAsia="Calibri" w:hAnsi="Arial" w:cs="Arial"/>
          <w:b/>
          <w:color w:val="000000"/>
          <w:lang w:val="es-BO"/>
        </w:rPr>
        <w:t>ENTIDAD</w:t>
      </w:r>
      <w:r w:rsidRPr="00C2010B">
        <w:rPr>
          <w:rFonts w:ascii="Arial" w:eastAsia="Calibri" w:hAnsi="Arial" w:cs="Arial"/>
          <w:color w:val="000000"/>
          <w:lang w:val="es-BO" w:eastAsia="es-BO"/>
        </w:rPr>
        <w:t xml:space="preserve"> y el </w:t>
      </w:r>
      <w:r w:rsidRPr="00C2010B">
        <w:rPr>
          <w:rFonts w:ascii="Arial" w:eastAsia="Calibri" w:hAnsi="Arial" w:cs="Arial"/>
          <w:b/>
          <w:color w:val="000000"/>
          <w:lang w:val="es-BO" w:eastAsia="es-BO"/>
        </w:rPr>
        <w:t>PROVEEDOR</w:t>
      </w:r>
      <w:r w:rsidRPr="00C2010B">
        <w:rPr>
          <w:rFonts w:ascii="Arial" w:eastAsia="Calibri" w:hAnsi="Arial" w:cs="Arial"/>
          <w:color w:val="000000"/>
          <w:lang w:val="es-BO"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C2010B" w:rsidRPr="00C2010B" w:rsidRDefault="00C2010B" w:rsidP="00C2010B">
      <w:pPr>
        <w:spacing w:before="120" w:after="120" w:line="259" w:lineRule="auto"/>
        <w:jc w:val="both"/>
        <w:rPr>
          <w:rFonts w:ascii="Arial" w:eastAsia="Calibri" w:hAnsi="Arial" w:cs="Arial"/>
          <w:b/>
          <w:u w:val="single"/>
          <w:lang w:val="es-ES_tradnl"/>
        </w:rPr>
      </w:pPr>
      <w:r w:rsidRPr="00C2010B">
        <w:rPr>
          <w:rFonts w:ascii="Arial" w:eastAsia="Calibri" w:hAnsi="Arial" w:cs="Arial"/>
          <w:b/>
          <w:u w:val="single"/>
          <w:lang w:val="es-BO"/>
        </w:rPr>
        <w:t>CLÁUSULA</w:t>
      </w:r>
      <w:r w:rsidRPr="00C2010B">
        <w:rPr>
          <w:rFonts w:ascii="Arial" w:eastAsia="Calibri" w:hAnsi="Arial" w:cs="Arial"/>
          <w:b/>
          <w:u w:val="single"/>
          <w:lang w:val="es-ES_tradnl"/>
        </w:rPr>
        <w:t xml:space="preserve"> TRIGÉSIMA PRIMERA.-</w:t>
      </w:r>
      <w:r w:rsidRPr="00C2010B">
        <w:rPr>
          <w:rFonts w:ascii="Arial" w:eastAsia="Calibri" w:hAnsi="Arial" w:cs="Arial"/>
          <w:b/>
          <w:u w:val="single"/>
          <w:lang w:val="es-BO"/>
        </w:rPr>
        <w:t xml:space="preserve"> </w:t>
      </w:r>
      <w:r w:rsidRPr="00C2010B">
        <w:rPr>
          <w:rFonts w:ascii="Arial" w:eastAsia="Calibri" w:hAnsi="Arial" w:cs="Arial"/>
          <w:b/>
          <w:u w:val="single"/>
          <w:lang w:val="es-ES_tradnl"/>
        </w:rPr>
        <w:t>(ANTICORRUPCIÓN)</w:t>
      </w:r>
    </w:p>
    <w:p w:rsidR="00C2010B" w:rsidRPr="00C2010B" w:rsidRDefault="00C2010B" w:rsidP="00C2010B">
      <w:pPr>
        <w:spacing w:before="120" w:after="120" w:line="259" w:lineRule="auto"/>
        <w:jc w:val="both"/>
        <w:rPr>
          <w:rFonts w:ascii="Arial" w:eastAsia="Calibri" w:hAnsi="Arial" w:cs="Arial"/>
          <w:bCs/>
          <w:lang w:val="es-BO"/>
        </w:rPr>
      </w:pPr>
      <w:r w:rsidRPr="00C2010B">
        <w:rPr>
          <w:rFonts w:ascii="Arial" w:eastAsia="Calibri"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2010B">
        <w:rPr>
          <w:rFonts w:ascii="Arial" w:eastAsia="Calibri" w:hAnsi="Arial" w:cs="Arial"/>
          <w:bCs/>
          <w:lang w:val="es-BO"/>
        </w:rPr>
        <w:t xml:space="preserve">, sin perjuicio de que la </w:t>
      </w:r>
      <w:r w:rsidRPr="00C2010B">
        <w:rPr>
          <w:rFonts w:ascii="Arial" w:eastAsia="Calibri" w:hAnsi="Arial" w:cs="Arial"/>
          <w:b/>
          <w:bCs/>
          <w:lang w:val="es-BO"/>
        </w:rPr>
        <w:t>ENTIDAD</w:t>
      </w:r>
      <w:r w:rsidRPr="00C2010B">
        <w:rPr>
          <w:rFonts w:ascii="Arial" w:eastAsia="Calibri" w:hAnsi="Arial" w:cs="Arial"/>
          <w:bCs/>
          <w:lang w:val="es-BO"/>
        </w:rPr>
        <w:t xml:space="preserve"> resuelva el presente Contrato y se ejecuten las garantías que se encuentren vigentes al momento de la resolución.  </w:t>
      </w:r>
    </w:p>
    <w:p w:rsidR="00C2010B" w:rsidRPr="00C2010B" w:rsidRDefault="00C2010B" w:rsidP="00C2010B">
      <w:pPr>
        <w:spacing w:before="120" w:after="120" w:line="276" w:lineRule="auto"/>
        <w:ind w:left="708" w:hanging="708"/>
        <w:jc w:val="both"/>
        <w:rPr>
          <w:rFonts w:ascii="Arial" w:eastAsia="Calibri" w:hAnsi="Arial" w:cs="Arial"/>
          <w:b/>
          <w:u w:val="single"/>
          <w:lang w:val="es-ES_tradnl"/>
        </w:rPr>
      </w:pPr>
      <w:r w:rsidRPr="00C2010B">
        <w:rPr>
          <w:rFonts w:ascii="Arial" w:eastAsia="Calibri" w:hAnsi="Arial" w:cs="Arial"/>
          <w:b/>
          <w:u w:val="single"/>
          <w:lang w:val="es-BO"/>
        </w:rPr>
        <w:t>CLÁUSULA TRIGÉSIMA SEGUNDA</w:t>
      </w:r>
      <w:r w:rsidRPr="00C2010B">
        <w:rPr>
          <w:rFonts w:ascii="Arial" w:eastAsia="Calibri" w:hAnsi="Arial" w:cs="Arial"/>
          <w:b/>
          <w:u w:val="single"/>
          <w:lang w:val="es-ES_tradnl"/>
        </w:rPr>
        <w:t>.- (CONFORMIDAD)</w:t>
      </w:r>
    </w:p>
    <w:p w:rsidR="00C2010B" w:rsidRPr="00C2010B" w:rsidRDefault="00C2010B" w:rsidP="00C2010B">
      <w:pPr>
        <w:spacing w:before="120" w:after="120" w:line="259" w:lineRule="auto"/>
        <w:jc w:val="both"/>
        <w:rPr>
          <w:rFonts w:ascii="Arial" w:eastAsia="Calibri" w:hAnsi="Arial" w:cs="Arial"/>
          <w:lang w:val="es-ES_tradnl"/>
        </w:rPr>
      </w:pPr>
      <w:r w:rsidRPr="00C2010B">
        <w:rPr>
          <w:rFonts w:ascii="Arial" w:eastAsia="Calibri" w:hAnsi="Arial" w:cs="Arial"/>
          <w:lang w:val="es-ES_tradnl"/>
        </w:rPr>
        <w:t xml:space="preserve">En señal de aceptación y conformidad y para su fiel y estricto cumplimiento firman el presente Contrato en idioma castellano, en tres (3) ejemplares de un mismo tenor y validez el </w:t>
      </w:r>
      <w:r w:rsidRPr="00C2010B">
        <w:rPr>
          <w:rFonts w:ascii="Arial" w:eastAsia="Calibri" w:hAnsi="Arial" w:cs="Arial"/>
          <w:lang w:val="es-BO"/>
        </w:rPr>
        <w:t xml:space="preserve">Lic. </w:t>
      </w:r>
      <w:r w:rsidRPr="00C2010B">
        <w:rPr>
          <w:rFonts w:ascii="Arial" w:eastAsia="Calibri" w:hAnsi="Arial" w:cs="Arial"/>
          <w:b/>
          <w:lang w:val="es-BO"/>
        </w:rPr>
        <w:t>___________________</w:t>
      </w:r>
      <w:r w:rsidRPr="00C2010B">
        <w:rPr>
          <w:rFonts w:ascii="Arial" w:eastAsia="Calibri" w:hAnsi="Arial" w:cs="Arial"/>
          <w:lang w:val="es-ES_tradnl"/>
        </w:rPr>
        <w:t xml:space="preserve"> en representación legal de la </w:t>
      </w:r>
      <w:r w:rsidRPr="00C2010B">
        <w:rPr>
          <w:rFonts w:ascii="Arial" w:eastAsia="Calibri" w:hAnsi="Arial" w:cs="Arial"/>
          <w:b/>
          <w:lang w:val="es-ES_tradnl"/>
        </w:rPr>
        <w:t>ENTIDAD</w:t>
      </w:r>
      <w:r w:rsidRPr="00C2010B">
        <w:rPr>
          <w:rFonts w:ascii="Arial" w:eastAsia="Calibri" w:hAnsi="Arial" w:cs="Arial"/>
          <w:lang w:val="es-ES_tradnl"/>
        </w:rPr>
        <w:t xml:space="preserve">, y </w:t>
      </w:r>
      <w:r w:rsidRPr="00C2010B">
        <w:rPr>
          <w:rFonts w:ascii="Arial" w:eastAsia="Calibri" w:hAnsi="Arial" w:cs="Arial"/>
          <w:b/>
          <w:lang w:val="es-BO"/>
        </w:rPr>
        <w:t>___________________</w:t>
      </w:r>
      <w:r w:rsidRPr="00C2010B">
        <w:rPr>
          <w:rFonts w:ascii="Arial" w:eastAsia="Calibri" w:hAnsi="Arial" w:cs="Arial"/>
          <w:lang w:val="es-BO"/>
        </w:rPr>
        <w:t xml:space="preserve">, </w:t>
      </w:r>
      <w:r w:rsidRPr="00C2010B">
        <w:rPr>
          <w:rFonts w:ascii="Arial" w:eastAsia="Calibri" w:hAnsi="Arial" w:cs="Arial"/>
          <w:lang w:val="es-ES_tradnl"/>
        </w:rPr>
        <w:t xml:space="preserve">en representación legal del </w:t>
      </w:r>
      <w:r w:rsidRPr="00C2010B">
        <w:rPr>
          <w:rFonts w:ascii="Arial" w:eastAsia="Calibri" w:hAnsi="Arial" w:cs="Arial"/>
          <w:b/>
          <w:lang w:val="es-ES_tradnl"/>
        </w:rPr>
        <w:t>PROVEEDOR</w:t>
      </w:r>
      <w:r w:rsidRPr="00C2010B">
        <w:rPr>
          <w:rFonts w:ascii="Arial" w:eastAsia="Calibri" w:hAnsi="Arial" w:cs="Arial"/>
          <w:lang w:val="es-ES_tradnl"/>
        </w:rPr>
        <w:t>.</w:t>
      </w:r>
    </w:p>
    <w:p w:rsidR="00C2010B" w:rsidRPr="00C2010B" w:rsidRDefault="00C2010B" w:rsidP="00C2010B">
      <w:pPr>
        <w:spacing w:before="120" w:after="120" w:line="259" w:lineRule="auto"/>
        <w:jc w:val="both"/>
        <w:rPr>
          <w:rFonts w:ascii="Arial" w:eastAsia="Calibri" w:hAnsi="Arial" w:cs="Arial"/>
          <w:lang w:val="es-ES_tradnl"/>
        </w:rPr>
      </w:pPr>
      <w:r w:rsidRPr="00C2010B">
        <w:rPr>
          <w:rFonts w:ascii="Arial" w:eastAsia="Calibri" w:hAnsi="Arial" w:cs="Arial"/>
          <w:lang w:val="es-ES_tradnl"/>
        </w:rPr>
        <w:t>Este documento, conforme a disposiciones legales de control fiscal vigentes, será registrado ante la Contraloría General del Estado.</w:t>
      </w:r>
    </w:p>
    <w:p w:rsidR="00C2010B" w:rsidRPr="00C2010B" w:rsidRDefault="00C2010B" w:rsidP="00C2010B">
      <w:pPr>
        <w:spacing w:before="120" w:after="120" w:line="259" w:lineRule="auto"/>
        <w:jc w:val="both"/>
        <w:rPr>
          <w:rFonts w:ascii="Arial" w:eastAsia="Calibri" w:hAnsi="Arial" w:cs="Arial"/>
          <w:lang w:val="es-ES_tradnl"/>
        </w:rPr>
      </w:pPr>
    </w:p>
    <w:p w:rsidR="00C2010B" w:rsidRPr="00C2010B" w:rsidRDefault="00C2010B" w:rsidP="00C2010B">
      <w:pPr>
        <w:jc w:val="both"/>
        <w:rPr>
          <w:rFonts w:ascii="Arial" w:eastAsia="Calibri" w:hAnsi="Arial" w:cs="Arial"/>
          <w:sz w:val="16"/>
          <w:lang w:val="es-ES_tradnl"/>
        </w:rPr>
      </w:pPr>
    </w:p>
    <w:p w:rsidR="00C2010B" w:rsidRPr="00C2010B" w:rsidRDefault="00C2010B" w:rsidP="00C2010B">
      <w:pPr>
        <w:jc w:val="both"/>
        <w:rPr>
          <w:rFonts w:ascii="Arial" w:eastAsia="Calibri" w:hAnsi="Arial" w:cs="Arial"/>
          <w:sz w:val="16"/>
          <w:lang w:val="es-ES_tradnl"/>
        </w:rPr>
      </w:pPr>
    </w:p>
    <w:tbl>
      <w:tblPr>
        <w:tblW w:w="5000" w:type="pct"/>
        <w:jc w:val="center"/>
        <w:tblLook w:val="04A0" w:firstRow="1" w:lastRow="0" w:firstColumn="1" w:lastColumn="0" w:noHBand="0" w:noVBand="1"/>
      </w:tblPr>
      <w:tblGrid>
        <w:gridCol w:w="4950"/>
        <w:gridCol w:w="4173"/>
      </w:tblGrid>
      <w:tr w:rsidR="00C2010B" w:rsidRPr="00C2010B" w:rsidTr="00617123">
        <w:trPr>
          <w:trHeight w:val="80"/>
          <w:jc w:val="center"/>
        </w:trPr>
        <w:tc>
          <w:tcPr>
            <w:tcW w:w="2713" w:type="pct"/>
            <w:shd w:val="clear" w:color="auto" w:fill="auto"/>
          </w:tcPr>
          <w:p w:rsidR="00C2010B" w:rsidRPr="00C2010B" w:rsidRDefault="00C2010B" w:rsidP="00C2010B">
            <w:pPr>
              <w:jc w:val="center"/>
              <w:rPr>
                <w:rFonts w:ascii="Arial" w:eastAsia="Calibri" w:hAnsi="Arial" w:cs="Arial"/>
                <w:i/>
                <w:sz w:val="18"/>
                <w:lang w:val="en-US"/>
              </w:rPr>
            </w:pPr>
            <w:r w:rsidRPr="00C2010B">
              <w:rPr>
                <w:rFonts w:ascii="Arial" w:eastAsia="Calibri" w:hAnsi="Arial" w:cs="Arial"/>
                <w:i/>
                <w:sz w:val="18"/>
                <w:lang w:val="en-US"/>
              </w:rPr>
              <w:t>Lic. ___________________</w:t>
            </w:r>
          </w:p>
        </w:tc>
        <w:tc>
          <w:tcPr>
            <w:tcW w:w="2287" w:type="pct"/>
          </w:tcPr>
          <w:p w:rsidR="00C2010B" w:rsidRPr="00C2010B" w:rsidRDefault="00C2010B" w:rsidP="00C2010B">
            <w:pPr>
              <w:jc w:val="center"/>
              <w:rPr>
                <w:rFonts w:ascii="Arial" w:eastAsia="Calibri" w:hAnsi="Arial" w:cs="Arial"/>
                <w:i/>
                <w:sz w:val="18"/>
                <w:lang w:val="es-BO"/>
              </w:rPr>
            </w:pPr>
            <w:r w:rsidRPr="00C2010B">
              <w:rPr>
                <w:rFonts w:ascii="Arial" w:eastAsia="Calibri" w:hAnsi="Arial" w:cs="Arial"/>
                <w:i/>
                <w:sz w:val="18"/>
                <w:lang w:val="es-BO"/>
              </w:rPr>
              <w:t>Lic. ________________</w:t>
            </w:r>
          </w:p>
        </w:tc>
      </w:tr>
      <w:tr w:rsidR="00C2010B" w:rsidRPr="00C2010B" w:rsidTr="00617123">
        <w:trPr>
          <w:jc w:val="center"/>
        </w:trPr>
        <w:tc>
          <w:tcPr>
            <w:tcW w:w="2713" w:type="pct"/>
            <w:shd w:val="clear" w:color="auto" w:fill="auto"/>
          </w:tcPr>
          <w:p w:rsidR="00C2010B" w:rsidRPr="00C2010B" w:rsidRDefault="00C2010B" w:rsidP="00C2010B">
            <w:pPr>
              <w:jc w:val="center"/>
              <w:rPr>
                <w:rFonts w:ascii="Arial" w:eastAsia="Calibri" w:hAnsi="Arial" w:cs="Arial"/>
                <w:b/>
                <w:i/>
                <w:caps/>
                <w:color w:val="FF0000"/>
                <w:sz w:val="18"/>
                <w:lang w:val="es-BO"/>
              </w:rPr>
            </w:pPr>
            <w:r w:rsidRPr="00C2010B">
              <w:rPr>
                <w:rFonts w:ascii="Arial" w:eastAsia="Calibri" w:hAnsi="Arial" w:cs="Arial"/>
                <w:b/>
                <w:i/>
                <w:caps/>
                <w:color w:val="FF0000"/>
                <w:sz w:val="18"/>
                <w:lang w:val="es-BO"/>
              </w:rPr>
              <w:t>Cargo</w:t>
            </w:r>
          </w:p>
          <w:p w:rsidR="00C2010B" w:rsidRPr="00C2010B" w:rsidRDefault="00C2010B" w:rsidP="00C2010B">
            <w:pPr>
              <w:jc w:val="center"/>
              <w:rPr>
                <w:rFonts w:ascii="Arial" w:eastAsia="Calibri" w:hAnsi="Arial" w:cs="Arial"/>
                <w:b/>
                <w:i/>
                <w:sz w:val="18"/>
                <w:lang w:val="es-BO"/>
              </w:rPr>
            </w:pPr>
            <w:r w:rsidRPr="00C2010B">
              <w:rPr>
                <w:rFonts w:ascii="Arial" w:eastAsia="Calibri" w:hAnsi="Arial" w:cs="Arial"/>
                <w:b/>
                <w:i/>
                <w:sz w:val="18"/>
                <w:lang w:val="es-BO"/>
              </w:rPr>
              <w:t>YACIMIENTOS PETROLÍFEROS FISCALES BOLIVIANOS</w:t>
            </w:r>
          </w:p>
          <w:p w:rsidR="00C2010B" w:rsidRPr="00C2010B" w:rsidRDefault="00C2010B" w:rsidP="00C2010B">
            <w:pPr>
              <w:jc w:val="center"/>
              <w:rPr>
                <w:rFonts w:ascii="Arial" w:eastAsia="Calibri" w:hAnsi="Arial" w:cs="Arial"/>
                <w:b/>
                <w:i/>
                <w:sz w:val="18"/>
                <w:lang w:val="es-BO"/>
              </w:rPr>
            </w:pPr>
            <w:r w:rsidRPr="00C2010B">
              <w:rPr>
                <w:rFonts w:ascii="Arial" w:eastAsia="Calibri" w:hAnsi="Arial" w:cs="Arial"/>
                <w:b/>
                <w:i/>
                <w:sz w:val="18"/>
                <w:lang w:val="es-BO"/>
              </w:rPr>
              <w:t>YPFB - ENTIDAD</w:t>
            </w:r>
          </w:p>
        </w:tc>
        <w:tc>
          <w:tcPr>
            <w:tcW w:w="2287" w:type="pct"/>
          </w:tcPr>
          <w:p w:rsidR="00C2010B" w:rsidRPr="00C2010B" w:rsidRDefault="00C2010B" w:rsidP="00C2010B">
            <w:pPr>
              <w:jc w:val="center"/>
              <w:rPr>
                <w:rFonts w:ascii="Arial" w:eastAsia="Calibri" w:hAnsi="Arial" w:cs="Arial"/>
                <w:b/>
                <w:i/>
                <w:sz w:val="18"/>
                <w:lang w:val="es-BO"/>
              </w:rPr>
            </w:pPr>
            <w:r w:rsidRPr="00C2010B">
              <w:rPr>
                <w:rFonts w:ascii="Arial" w:eastAsia="Calibri" w:hAnsi="Arial" w:cs="Arial"/>
                <w:b/>
                <w:i/>
                <w:sz w:val="18"/>
                <w:lang w:val="es-BO"/>
              </w:rPr>
              <w:t>REPRESENTANTE LEGAL</w:t>
            </w:r>
          </w:p>
          <w:p w:rsidR="00C2010B" w:rsidRPr="00C2010B" w:rsidRDefault="00C2010B" w:rsidP="00C2010B">
            <w:pPr>
              <w:jc w:val="center"/>
              <w:rPr>
                <w:rFonts w:ascii="Arial" w:eastAsia="Calibri" w:hAnsi="Arial" w:cs="Arial"/>
                <w:b/>
                <w:i/>
                <w:sz w:val="18"/>
                <w:lang w:val="es-BO"/>
              </w:rPr>
            </w:pPr>
            <w:r w:rsidRPr="00C2010B">
              <w:rPr>
                <w:rFonts w:ascii="Arial" w:eastAsia="Calibri" w:hAnsi="Arial" w:cs="Arial"/>
                <w:b/>
                <w:i/>
                <w:color w:val="FF0000"/>
                <w:sz w:val="18"/>
                <w:lang w:val="es-BO"/>
              </w:rPr>
              <w:t>Nombre Empresa</w:t>
            </w:r>
            <w:r w:rsidRPr="00C2010B">
              <w:rPr>
                <w:rFonts w:ascii="Arial" w:eastAsia="Calibri" w:hAnsi="Arial" w:cs="Arial"/>
                <w:b/>
                <w:i/>
                <w:sz w:val="18"/>
                <w:lang w:val="es-BO"/>
              </w:rPr>
              <w:t xml:space="preserve"> </w:t>
            </w:r>
          </w:p>
          <w:p w:rsidR="00C2010B" w:rsidRPr="00C2010B" w:rsidRDefault="00C2010B" w:rsidP="00C2010B">
            <w:pPr>
              <w:jc w:val="center"/>
              <w:rPr>
                <w:rFonts w:ascii="Arial" w:eastAsia="Calibri" w:hAnsi="Arial" w:cs="Arial"/>
                <w:b/>
                <w:i/>
                <w:sz w:val="18"/>
                <w:lang w:val="es-BO"/>
              </w:rPr>
            </w:pPr>
            <w:r w:rsidRPr="00C2010B">
              <w:rPr>
                <w:rFonts w:ascii="Arial" w:eastAsia="Calibri" w:hAnsi="Arial" w:cs="Arial"/>
                <w:b/>
                <w:i/>
                <w:sz w:val="18"/>
                <w:lang w:val="es-BO"/>
              </w:rPr>
              <w:t xml:space="preserve">PROVEEDOR </w:t>
            </w:r>
          </w:p>
        </w:tc>
      </w:tr>
    </w:tbl>
    <w:p w:rsidR="00FF4409" w:rsidRPr="006F470A" w:rsidRDefault="00FF4409" w:rsidP="00C2010B">
      <w:pPr>
        <w:jc w:val="center"/>
        <w:rPr>
          <w:rFonts w:asciiTheme="minorHAnsi" w:hAnsiTheme="minorHAnsi" w:cstheme="minorHAnsi"/>
          <w:b/>
          <w:bCs/>
          <w:sz w:val="22"/>
          <w:szCs w:val="22"/>
          <w:lang w:val="es-ES_tradnl"/>
        </w:rPr>
      </w:pPr>
    </w:p>
    <w:sectPr w:rsidR="00FF4409" w:rsidRPr="006F470A"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8BC" w:rsidRDefault="000648BC">
      <w:r>
        <w:separator/>
      </w:r>
    </w:p>
  </w:endnote>
  <w:endnote w:type="continuationSeparator" w:id="0">
    <w:p w:rsidR="000648BC" w:rsidRDefault="0006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080537" w:rsidRDefault="00080537">
        <w:pPr>
          <w:pStyle w:val="Piedepgina"/>
          <w:jc w:val="right"/>
        </w:pPr>
        <w:r>
          <w:fldChar w:fldCharType="begin"/>
        </w:r>
        <w:r>
          <w:instrText>PAGE   \* MERGEFORMAT</w:instrText>
        </w:r>
        <w:r>
          <w:fldChar w:fldCharType="separate"/>
        </w:r>
        <w:r w:rsidR="0079419F">
          <w:rPr>
            <w:noProof/>
          </w:rPr>
          <w:t>2</w:t>
        </w:r>
        <w:r>
          <w:fldChar w:fldCharType="end"/>
        </w:r>
      </w:p>
    </w:sdtContent>
  </w:sdt>
  <w:p w:rsidR="00080537" w:rsidRDefault="0008053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080537" w:rsidRDefault="00080537" w:rsidP="00AC3212">
        <w:pPr>
          <w:pStyle w:val="Piedepgina"/>
          <w:jc w:val="right"/>
        </w:pPr>
        <w:r>
          <w:fldChar w:fldCharType="begin"/>
        </w:r>
        <w:r>
          <w:instrText>PAGE   \* MERGEFORMAT</w:instrText>
        </w:r>
        <w:r>
          <w:fldChar w:fldCharType="separate"/>
        </w:r>
        <w:r w:rsidR="0079419F">
          <w:rPr>
            <w:noProof/>
          </w:rPr>
          <w:t>1</w:t>
        </w:r>
        <w:r>
          <w:fldChar w:fldCharType="end"/>
        </w:r>
      </w:p>
    </w:sdtContent>
  </w:sdt>
  <w:p w:rsidR="00080537" w:rsidRDefault="0008053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8BC" w:rsidRDefault="000648BC">
      <w:r>
        <w:separator/>
      </w:r>
    </w:p>
  </w:footnote>
  <w:footnote w:type="continuationSeparator" w:id="0">
    <w:p w:rsidR="000648BC" w:rsidRDefault="000648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B6E23"/>
    <w:multiLevelType w:val="multilevel"/>
    <w:tmpl w:val="EB665E0A"/>
    <w:lvl w:ilvl="0">
      <w:start w:val="22"/>
      <w:numFmt w:val="decimal"/>
      <w:lvlText w:val="%1."/>
      <w:lvlJc w:val="left"/>
      <w:pPr>
        <w:ind w:left="435" w:hanging="435"/>
      </w:pPr>
      <w:rPr>
        <w:rFonts w:hint="default"/>
        <w:b/>
      </w:rPr>
    </w:lvl>
    <w:lvl w:ilvl="1">
      <w:start w:val="3"/>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7416AB7"/>
    <w:multiLevelType w:val="multilevel"/>
    <w:tmpl w:val="99F498E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39"/>
  </w:num>
  <w:num w:numId="4">
    <w:abstractNumId w:val="13"/>
  </w:num>
  <w:num w:numId="5">
    <w:abstractNumId w:val="27"/>
  </w:num>
  <w:num w:numId="6">
    <w:abstractNumId w:val="28"/>
  </w:num>
  <w:num w:numId="7">
    <w:abstractNumId w:val="0"/>
  </w:num>
  <w:num w:numId="8">
    <w:abstractNumId w:val="41"/>
  </w:num>
  <w:num w:numId="9">
    <w:abstractNumId w:val="45"/>
  </w:num>
  <w:num w:numId="10">
    <w:abstractNumId w:val="14"/>
  </w:num>
  <w:num w:numId="11">
    <w:abstractNumId w:val="33"/>
  </w:num>
  <w:num w:numId="12">
    <w:abstractNumId w:val="36"/>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0"/>
  </w:num>
  <w:num w:numId="18">
    <w:abstractNumId w:val="37"/>
  </w:num>
  <w:num w:numId="19">
    <w:abstractNumId w:val="30"/>
  </w:num>
  <w:num w:numId="20">
    <w:abstractNumId w:val="40"/>
  </w:num>
  <w:num w:numId="21">
    <w:abstractNumId w:val="26"/>
  </w:num>
  <w:num w:numId="22">
    <w:abstractNumId w:val="25"/>
  </w:num>
  <w:num w:numId="23">
    <w:abstractNumId w:val="34"/>
  </w:num>
  <w:num w:numId="24">
    <w:abstractNumId w:val="31"/>
  </w:num>
  <w:num w:numId="25">
    <w:abstractNumId w:val="8"/>
  </w:num>
  <w:num w:numId="26">
    <w:abstractNumId w:val="22"/>
  </w:num>
  <w:num w:numId="27">
    <w:abstractNumId w:val="16"/>
  </w:num>
  <w:num w:numId="28">
    <w:abstractNumId w:val="29"/>
  </w:num>
  <w:num w:numId="29">
    <w:abstractNumId w:val="46"/>
  </w:num>
  <w:num w:numId="30">
    <w:abstractNumId w:val="2"/>
  </w:num>
  <w:num w:numId="31">
    <w:abstractNumId w:val="15"/>
  </w:num>
  <w:num w:numId="32">
    <w:abstractNumId w:val="38"/>
  </w:num>
  <w:num w:numId="33">
    <w:abstractNumId w:val="42"/>
  </w:num>
  <w:num w:numId="34">
    <w:abstractNumId w:val="18"/>
  </w:num>
  <w:num w:numId="35">
    <w:abstractNumId w:val="24"/>
  </w:num>
  <w:num w:numId="36">
    <w:abstractNumId w:val="35"/>
  </w:num>
  <w:num w:numId="37">
    <w:abstractNumId w:val="12"/>
  </w:num>
  <w:num w:numId="38">
    <w:abstractNumId w:val="32"/>
  </w:num>
  <w:num w:numId="39">
    <w:abstractNumId w:val="3"/>
    <w:lvlOverride w:ilvl="0">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43"/>
  </w:num>
  <w:num w:numId="43">
    <w:abstractNumId w:val="9"/>
  </w:num>
  <w:num w:numId="44">
    <w:abstractNumId w:val="10"/>
  </w:num>
  <w:num w:numId="45">
    <w:abstractNumId w:val="1"/>
  </w:num>
  <w:num w:numId="46">
    <w:abstractNumId w:val="7"/>
  </w:num>
  <w:num w:numId="47">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1E7"/>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8BC"/>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537"/>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682"/>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62D"/>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99C"/>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96C"/>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1FE9"/>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0A5"/>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12C"/>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033"/>
    <w:rsid w:val="007914D5"/>
    <w:rsid w:val="0079168E"/>
    <w:rsid w:val="00791D4C"/>
    <w:rsid w:val="00792560"/>
    <w:rsid w:val="0079268C"/>
    <w:rsid w:val="00792BA7"/>
    <w:rsid w:val="00794149"/>
    <w:rsid w:val="0079419F"/>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1C21"/>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46E"/>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5E83"/>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BE7"/>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5F28"/>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10B"/>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48E"/>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000"/>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5F50"/>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A24"/>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6DAA"/>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3E3F1B"/>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9B3A5-D393-45D6-9912-BCF94B28A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50</Pages>
  <Words>16716</Words>
  <Characters>91939</Characters>
  <Application>Microsoft Office Word</Application>
  <DocSecurity>0</DocSecurity>
  <Lines>766</Lines>
  <Paragraphs>216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108439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Alison Ghimena Moruchi Morales</cp:lastModifiedBy>
  <cp:revision>36</cp:revision>
  <cp:lastPrinted>2017-08-15T15:14:00Z</cp:lastPrinted>
  <dcterms:created xsi:type="dcterms:W3CDTF">2018-05-25T14:47:00Z</dcterms:created>
  <dcterms:modified xsi:type="dcterms:W3CDTF">2018-09-11T22:23:00Z</dcterms:modified>
</cp:coreProperties>
</file>